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874F3" w14:textId="77777777" w:rsidR="001F2A69" w:rsidRDefault="00DF1849">
      <w:r>
        <w:t>ATTACHMENT D-1 PRIVACY ACT STATEMENT</w:t>
      </w:r>
    </w:p>
    <w:p w14:paraId="4FEB6E69" w14:textId="77777777" w:rsidR="00DF1849" w:rsidRDefault="00DF1849">
      <w:r>
        <w:t xml:space="preserve">PRIVACY ACT STATEMENT </w:t>
      </w:r>
    </w:p>
    <w:p w14:paraId="15F78DB6" w14:textId="0CC3CDF0" w:rsidR="00DF1849" w:rsidRPr="005B1017" w:rsidRDefault="00DF1849" w:rsidP="00DF1849">
      <w:pPr>
        <w:rPr>
          <w:rFonts w:cs="Arial"/>
        </w:rPr>
      </w:pPr>
      <w:r>
        <w:t>The United States Department of Agriculture (USDA) Center for Nutrition Policy and Promotion (CNPP) is authorized to collect this inform</w:t>
      </w:r>
      <w:r w:rsidR="00B26C9A">
        <w:t xml:space="preserve">ation under  </w:t>
      </w:r>
      <w:r w:rsidR="00B26C9A">
        <w:rPr>
          <w:sz w:val="24"/>
          <w:szCs w:val="24"/>
        </w:rPr>
        <w:t>Section 19 of the Child Nutrition Act of 1966 (42 U.S.C. 1787)</w:t>
      </w:r>
      <w:r w:rsidR="00B26C9A">
        <w:rPr>
          <w:sz w:val="24"/>
          <w:szCs w:val="24"/>
        </w:rPr>
        <w:t>,</w:t>
      </w:r>
      <w:r w:rsidR="00B26C9A">
        <w:rPr>
          <w:sz w:val="24"/>
          <w:szCs w:val="24"/>
        </w:rPr>
        <w:t xml:space="preserve"> Section 5 of the Richard B. Russell National School Lunch Act (42 U.S.C. 1754) and Section 11(f) of the Food and Nutrition Act of 2008 (7U.S.C.2020).</w:t>
      </w:r>
      <w:r w:rsidR="00B26C9A">
        <w:t xml:space="preserve"> </w:t>
      </w:r>
      <w:bookmarkStart w:id="0" w:name="_GoBack"/>
      <w:bookmarkEnd w:id="0"/>
      <w:r>
        <w:t xml:space="preserve">This information will be used in </w:t>
      </w:r>
      <w:r>
        <w:rPr>
          <w:rFonts w:cs="Arial"/>
        </w:rPr>
        <w:t>to inform CNPP</w:t>
      </w:r>
      <w:r w:rsidRPr="005B1017">
        <w:rPr>
          <w:rFonts w:cs="Arial"/>
        </w:rPr>
        <w:t xml:space="preserve"> about how Americans make food choices and think about health-related issues.</w:t>
      </w:r>
    </w:p>
    <w:p w14:paraId="5504313E" w14:textId="77777777" w:rsidR="00DF1849" w:rsidRDefault="00DF1849">
      <w:r>
        <w:t xml:space="preserve">All information collected will be combined with information provided by other participants and used only for statistical purposes. Any information which would permit identification of the individual will be held in strictest confidence and will be used only by persons engaged in and for the purpose of the survey, except as otherwise required by law. </w:t>
      </w:r>
    </w:p>
    <w:p w14:paraId="1CE20539" w14:textId="77777777" w:rsidR="00DF1849" w:rsidRDefault="00DF1849">
      <w:r>
        <w:t>Participation in this survey is voluntary and there are no penalties for refusing to answer any question. However, your cooperation in obtaining this much needed information is extremely important in order to insure the completeness and accuracy of the statistical results.</w:t>
      </w:r>
    </w:p>
    <w:p w14:paraId="25EF0C30" w14:textId="77777777" w:rsidR="00DF1849" w:rsidRDefault="00DF1849"/>
    <w:sectPr w:rsidR="00DF1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49"/>
    <w:rsid w:val="001F2A69"/>
    <w:rsid w:val="00B26C9A"/>
    <w:rsid w:val="00DF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E86A"/>
  <w15:chartTrackingRefBased/>
  <w15:docId w15:val="{8A467408-7FA0-44FF-931A-A45F0716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xs="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87d0-0c5e-4dca-b76b-37fab2d22996" elementFormDefault="qualified">
    <xsd:import namespace="http://schemas.microsoft.com/office/2006/documentManagement/types"/>
    <xsd:import namespace="http://schemas.microsoft.com/office/infopath/2007/PartnerControl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Props1.xml><?xml version="1.0" encoding="utf-8"?>
<ds:datastoreItem xmlns:ds="http://schemas.openxmlformats.org/officeDocument/2006/customXml" ds:itemID="{BDEEE3C2-909B-46DE-A034-81C4DB682D0D}">
  <ds:schemaRefs>
    <ds:schemaRef ds:uri="http://schemas.microsoft.com/sharepoint/v3/contenttype/forms"/>
  </ds:schemaRefs>
</ds:datastoreItem>
</file>

<file path=customXml/itemProps2.xml><?xml version="1.0" encoding="utf-8"?>
<ds:datastoreItem xmlns:ds="http://schemas.openxmlformats.org/officeDocument/2006/customXml" ds:itemID="{08EF8C05-99A2-40DD-BE0E-60EDDDE11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3BDFC-0831-42D7-8D73-39F1B3C7350D}">
  <ds:schemaRefs>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f45687d0-0c5e-4dca-b76b-37fab2d2299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Ulasevich</dc:creator>
  <cp:keywords/>
  <dc:description/>
  <cp:lastModifiedBy>Alec Ulasevich</cp:lastModifiedBy>
  <cp:revision>2</cp:revision>
  <dcterms:created xsi:type="dcterms:W3CDTF">2015-08-28T14:32:00Z</dcterms:created>
  <dcterms:modified xsi:type="dcterms:W3CDTF">2015-08-28T16:03:00Z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