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F7" w:rsidRPr="008877F7" w:rsidRDefault="008877F7" w:rsidP="008877F7">
      <w:pPr>
        <w:spacing w:line="360" w:lineRule="auto"/>
        <w:contextualSpacing/>
        <w:rPr>
          <w:rFonts w:ascii="Times New Roman" w:hAnsi="Times New Roman" w:cs="Times New Roman"/>
          <w:sz w:val="28"/>
          <w:szCs w:val="28"/>
        </w:rPr>
      </w:pPr>
      <w:r w:rsidRPr="000E02C3">
        <w:rPr>
          <w:rFonts w:ascii="Times New Roman" w:hAnsi="Times New Roman"/>
          <w:b/>
          <w:sz w:val="28"/>
          <w:szCs w:val="28"/>
          <w:highlight w:val="cyan"/>
        </w:rPr>
        <w:t>STATE-XX</w:t>
      </w:r>
      <w:r w:rsidR="00C62AF2" w:rsidRPr="000E02C3">
        <w:rPr>
          <w:rFonts w:ascii="Times New Roman" w:hAnsi="Times New Roman" w:cs="Times New Roman"/>
          <w:sz w:val="28"/>
          <w:szCs w:val="28"/>
          <w:highlight w:val="cyan"/>
        </w:rPr>
        <w:t xml:space="preserve"> </w:t>
      </w:r>
      <w:r w:rsidR="000E02C3" w:rsidRPr="000E02C3">
        <w:rPr>
          <w:rFonts w:ascii="Times New Roman" w:hAnsi="Times New Roman" w:cs="Times New Roman"/>
          <w:sz w:val="28"/>
          <w:szCs w:val="28"/>
          <w:highlight w:val="cyan"/>
        </w:rPr>
        <w:t>(ITAP #</w:t>
      </w:r>
      <w:r w:rsidR="000E02C3" w:rsidRPr="000E02C3">
        <w:rPr>
          <w:rFonts w:ascii="Times New Roman" w:hAnsi="Times New Roman"/>
          <w:sz w:val="28"/>
          <w:szCs w:val="28"/>
          <w:highlight w:val="cyan"/>
        </w:rPr>
        <w:t xml:space="preserve"> </w:t>
      </w:r>
      <w:r w:rsidR="000E02C3" w:rsidRPr="002F6D1E">
        <w:rPr>
          <w:rFonts w:ascii="Times New Roman" w:hAnsi="Times New Roman"/>
          <w:sz w:val="28"/>
          <w:szCs w:val="28"/>
          <w:highlight w:val="cyan"/>
        </w:rPr>
        <w:t>to be provided</w:t>
      </w:r>
      <w:r w:rsidR="000E02C3" w:rsidRPr="000E02C3">
        <w:rPr>
          <w:rFonts w:ascii="Times New Roman" w:hAnsi="Times New Roman" w:cs="Times New Roman"/>
          <w:sz w:val="28"/>
          <w:szCs w:val="28"/>
          <w:highlight w:val="cyan"/>
        </w:rPr>
        <w:t>)</w:t>
      </w:r>
    </w:p>
    <w:p w:rsidR="009D3CF1" w:rsidRPr="008877F7" w:rsidRDefault="00284D48" w:rsidP="008877F7">
      <w:pPr>
        <w:spacing w:line="360" w:lineRule="auto"/>
        <w:contextualSpacing/>
        <w:rPr>
          <w:rFonts w:ascii="Times New Roman" w:hAnsi="Times New Roman" w:cs="Times New Roman"/>
          <w:b/>
          <w:sz w:val="28"/>
          <w:szCs w:val="28"/>
        </w:rPr>
      </w:pPr>
      <w:r>
        <w:rPr>
          <w:rFonts w:ascii="Times New Roman" w:hAnsi="Times New Roman"/>
          <w:b/>
          <w:sz w:val="28"/>
          <w:szCs w:val="28"/>
        </w:rPr>
        <w:t>SYSTEM NAME</w:t>
      </w:r>
      <w:r w:rsidR="001E38F4" w:rsidRPr="00284D48">
        <w:rPr>
          <w:rFonts w:ascii="Times New Roman" w:hAnsi="Times New Roman" w:cs="Times New Roman"/>
          <w:b/>
          <w:sz w:val="28"/>
          <w:szCs w:val="28"/>
        </w:rPr>
        <w:t>:</w:t>
      </w:r>
      <w:r w:rsidR="00C62AF2" w:rsidRPr="00284D48">
        <w:rPr>
          <w:rFonts w:ascii="Times New Roman" w:hAnsi="Times New Roman" w:cs="Times New Roman"/>
          <w:sz w:val="28"/>
          <w:szCs w:val="28"/>
        </w:rPr>
        <w:t xml:space="preserve">   </w:t>
      </w:r>
      <w:r w:rsidR="009D3CF1" w:rsidRPr="00284D48">
        <w:rPr>
          <w:rFonts w:ascii="Times New Roman" w:hAnsi="Times New Roman" w:cs="Times New Roman"/>
          <w:sz w:val="28"/>
          <w:szCs w:val="28"/>
        </w:rPr>
        <w:tab/>
      </w:r>
    </w:p>
    <w:p w:rsidR="001E38F4" w:rsidRPr="00284D48" w:rsidRDefault="00475F07" w:rsidP="008877F7">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Risk Analysis and Management (RAM)</w:t>
      </w:r>
      <w:r w:rsidR="00893355">
        <w:rPr>
          <w:rFonts w:ascii="Times New Roman" w:hAnsi="Times New Roman" w:cs="Times New Roman"/>
          <w:sz w:val="28"/>
          <w:szCs w:val="28"/>
        </w:rPr>
        <w:t xml:space="preserve"> </w:t>
      </w:r>
    </w:p>
    <w:p w:rsidR="009D3CF1" w:rsidRPr="00284D48" w:rsidRDefault="00284D48" w:rsidP="008877F7">
      <w:pPr>
        <w:spacing w:line="360" w:lineRule="auto"/>
        <w:contextualSpacing/>
        <w:rPr>
          <w:rFonts w:ascii="Times New Roman" w:hAnsi="Times New Roman" w:cs="Times New Roman"/>
          <w:sz w:val="28"/>
          <w:szCs w:val="28"/>
        </w:rPr>
      </w:pPr>
      <w:r>
        <w:rPr>
          <w:rFonts w:ascii="Times New Roman" w:hAnsi="Times New Roman"/>
          <w:b/>
          <w:sz w:val="28"/>
          <w:szCs w:val="28"/>
        </w:rPr>
        <w:t>SECURITY</w:t>
      </w:r>
      <w:r w:rsidRPr="00EE59C7">
        <w:rPr>
          <w:rFonts w:ascii="Times New Roman" w:hAnsi="Times New Roman"/>
          <w:b/>
          <w:sz w:val="28"/>
          <w:szCs w:val="28"/>
        </w:rPr>
        <w:t xml:space="preserve"> CLASSIFICATION</w:t>
      </w:r>
      <w:r w:rsidR="001E38F4" w:rsidRPr="00284D48">
        <w:rPr>
          <w:rFonts w:ascii="Times New Roman" w:hAnsi="Times New Roman" w:cs="Times New Roman"/>
          <w:b/>
          <w:sz w:val="28"/>
          <w:szCs w:val="28"/>
        </w:rPr>
        <w:t>:</w:t>
      </w:r>
      <w:r w:rsidR="001E38F4" w:rsidRPr="00284D48">
        <w:rPr>
          <w:rFonts w:ascii="Times New Roman" w:hAnsi="Times New Roman" w:cs="Times New Roman"/>
          <w:sz w:val="28"/>
          <w:szCs w:val="28"/>
        </w:rPr>
        <w:t xml:space="preserve">  </w:t>
      </w:r>
    </w:p>
    <w:p w:rsidR="001E38F4" w:rsidRPr="00893355" w:rsidRDefault="00AB0CA5" w:rsidP="008877F7">
      <w:pPr>
        <w:spacing w:line="360" w:lineRule="auto"/>
        <w:ind w:firstLine="720"/>
        <w:contextualSpacing/>
        <w:rPr>
          <w:rFonts w:ascii="Times New Roman" w:hAnsi="Times New Roman" w:cs="Times New Roman"/>
          <w:sz w:val="28"/>
          <w:szCs w:val="28"/>
        </w:rPr>
      </w:pPr>
      <w:proofErr w:type="gramStart"/>
      <w:r w:rsidRPr="00AB0CA5">
        <w:rPr>
          <w:rFonts w:ascii="Times New Roman" w:hAnsi="Times New Roman" w:cs="Times New Roman"/>
          <w:sz w:val="28"/>
          <w:szCs w:val="28"/>
        </w:rPr>
        <w:t>Classified</w:t>
      </w:r>
      <w:r w:rsidR="00C21960" w:rsidRPr="00893355">
        <w:rPr>
          <w:rFonts w:ascii="Times New Roman" w:hAnsi="Times New Roman" w:cs="Times New Roman"/>
          <w:sz w:val="28"/>
          <w:szCs w:val="28"/>
        </w:rPr>
        <w:t xml:space="preserve"> and Sensitive but Unclassified.</w:t>
      </w:r>
      <w:proofErr w:type="gramEnd"/>
    </w:p>
    <w:p w:rsidR="009D3CF1" w:rsidRPr="00284D48" w:rsidRDefault="00284D48"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SYSTEM LOCATION</w:t>
      </w:r>
      <w:r w:rsidR="001E38F4" w:rsidRPr="00284D48">
        <w:rPr>
          <w:rFonts w:ascii="Times New Roman" w:hAnsi="Times New Roman" w:cs="Times New Roman"/>
          <w:b/>
          <w:sz w:val="28"/>
          <w:szCs w:val="28"/>
        </w:rPr>
        <w:t>:</w:t>
      </w:r>
      <w:r w:rsidR="001E38F4" w:rsidRPr="00284D48">
        <w:rPr>
          <w:rFonts w:ascii="Times New Roman" w:hAnsi="Times New Roman" w:cs="Times New Roman"/>
          <w:sz w:val="28"/>
          <w:szCs w:val="28"/>
        </w:rPr>
        <w:t xml:space="preserve">  </w:t>
      </w:r>
    </w:p>
    <w:p w:rsidR="008877F7" w:rsidRDefault="00BE15BC" w:rsidP="008877F7">
      <w:pPr>
        <w:spacing w:line="360" w:lineRule="auto"/>
        <w:ind w:firstLine="720"/>
        <w:contextualSpacing/>
        <w:rPr>
          <w:rFonts w:ascii="Times New Roman" w:hAnsi="Times New Roman" w:cs="Times New Roman"/>
          <w:sz w:val="28"/>
          <w:szCs w:val="28"/>
        </w:rPr>
      </w:pPr>
      <w:proofErr w:type="gramStart"/>
      <w:r w:rsidRPr="00284D48">
        <w:rPr>
          <w:rFonts w:ascii="Times New Roman" w:hAnsi="Times New Roman" w:cs="Times New Roman"/>
          <w:sz w:val="28"/>
          <w:szCs w:val="28"/>
        </w:rPr>
        <w:t xml:space="preserve">The United States </w:t>
      </w:r>
      <w:r w:rsidR="00475F07">
        <w:rPr>
          <w:rFonts w:ascii="Times New Roman" w:hAnsi="Times New Roman" w:cs="Times New Roman"/>
          <w:sz w:val="28"/>
          <w:szCs w:val="28"/>
        </w:rPr>
        <w:t>Department of State, 2201 C Street, N.W., Washington, D.C.</w:t>
      </w:r>
      <w:r w:rsidR="002E4B47">
        <w:rPr>
          <w:rFonts w:ascii="Times New Roman" w:hAnsi="Times New Roman" w:cs="Times New Roman"/>
          <w:sz w:val="28"/>
          <w:szCs w:val="28"/>
        </w:rPr>
        <w:t>,</w:t>
      </w:r>
      <w:r w:rsidR="00475F07">
        <w:rPr>
          <w:rFonts w:ascii="Times New Roman" w:hAnsi="Times New Roman" w:cs="Times New Roman"/>
          <w:sz w:val="28"/>
          <w:szCs w:val="28"/>
        </w:rPr>
        <w:t xml:space="preserve"> 20520, other Department of State locations, and the United States </w:t>
      </w:r>
      <w:r w:rsidRPr="00284D48">
        <w:rPr>
          <w:rFonts w:ascii="Times New Roman" w:hAnsi="Times New Roman" w:cs="Times New Roman"/>
          <w:sz w:val="28"/>
          <w:szCs w:val="28"/>
        </w:rPr>
        <w:t>Agency for International Development (USAID), Office of Security, 1300 Pennsylvania Avenue, Washington, DC 20523</w:t>
      </w:r>
      <w:r w:rsidR="00F3230D" w:rsidRPr="00284D48">
        <w:rPr>
          <w:rFonts w:ascii="Times New Roman" w:hAnsi="Times New Roman" w:cs="Times New Roman"/>
          <w:sz w:val="28"/>
          <w:szCs w:val="28"/>
        </w:rPr>
        <w:t>.</w:t>
      </w:r>
      <w:proofErr w:type="gramEnd"/>
    </w:p>
    <w:p w:rsidR="00291926" w:rsidRDefault="00EF16C8" w:rsidP="008877F7">
      <w:pPr>
        <w:spacing w:line="360" w:lineRule="auto"/>
        <w:contextualSpacing/>
        <w:rPr>
          <w:rFonts w:ascii="Times New Roman" w:hAnsi="Times New Roman" w:cs="Times New Roman"/>
          <w:sz w:val="28"/>
          <w:szCs w:val="28"/>
        </w:rPr>
      </w:pPr>
      <w:r w:rsidRPr="00284D48">
        <w:rPr>
          <w:rFonts w:ascii="Times New Roman" w:hAnsi="Times New Roman" w:cs="Times New Roman"/>
          <w:sz w:val="28"/>
          <w:szCs w:val="28"/>
        </w:rPr>
        <w:t xml:space="preserve">USAID will host the </w:t>
      </w:r>
      <w:r w:rsidR="006329AE">
        <w:rPr>
          <w:rFonts w:ascii="Times New Roman" w:hAnsi="Times New Roman" w:cs="Times New Roman"/>
          <w:sz w:val="28"/>
          <w:szCs w:val="28"/>
        </w:rPr>
        <w:t xml:space="preserve">electronic records </w:t>
      </w:r>
      <w:r w:rsidRPr="00284D48">
        <w:rPr>
          <w:rFonts w:ascii="Times New Roman" w:hAnsi="Times New Roman" w:cs="Times New Roman"/>
          <w:sz w:val="28"/>
          <w:szCs w:val="28"/>
        </w:rPr>
        <w:t>system for the</w:t>
      </w:r>
      <w:r w:rsidR="00C53C6F">
        <w:rPr>
          <w:rFonts w:ascii="Times New Roman" w:hAnsi="Times New Roman" w:cs="Times New Roman"/>
          <w:sz w:val="28"/>
          <w:szCs w:val="28"/>
        </w:rPr>
        <w:t xml:space="preserve"> </w:t>
      </w:r>
      <w:r w:rsidR="00475F07">
        <w:rPr>
          <w:rFonts w:ascii="Times New Roman" w:hAnsi="Times New Roman" w:cs="Times New Roman"/>
          <w:sz w:val="28"/>
          <w:szCs w:val="28"/>
        </w:rPr>
        <w:t>office of Risk Analysis and Management (RAM) in a USAID-managed database.</w:t>
      </w:r>
      <w:r w:rsidRPr="00284D48">
        <w:rPr>
          <w:rFonts w:ascii="Times New Roman" w:hAnsi="Times New Roman" w:cs="Times New Roman"/>
          <w:sz w:val="28"/>
          <w:szCs w:val="28"/>
        </w:rPr>
        <w:t xml:space="preserve"> </w:t>
      </w:r>
      <w:r w:rsidR="00AB0CA5" w:rsidRPr="00AB0CA5">
        <w:rPr>
          <w:rFonts w:ascii="Times New Roman" w:hAnsi="Times New Roman" w:cs="Times New Roman"/>
          <w:sz w:val="28"/>
          <w:szCs w:val="28"/>
        </w:rPr>
        <w:t xml:space="preserve"> </w:t>
      </w:r>
      <w:r w:rsidRPr="00284D48">
        <w:rPr>
          <w:rFonts w:ascii="Times New Roman" w:hAnsi="Times New Roman" w:cs="Times New Roman"/>
          <w:sz w:val="28"/>
          <w:szCs w:val="28"/>
        </w:rPr>
        <w:t>All access and controls to the system will be</w:t>
      </w:r>
      <w:r w:rsidR="006329AE">
        <w:rPr>
          <w:rFonts w:ascii="Times New Roman" w:hAnsi="Times New Roman" w:cs="Times New Roman"/>
          <w:sz w:val="28"/>
          <w:szCs w:val="28"/>
        </w:rPr>
        <w:t xml:space="preserve"> established by</w:t>
      </w:r>
      <w:r w:rsidRPr="00284D48">
        <w:rPr>
          <w:rFonts w:ascii="Times New Roman" w:hAnsi="Times New Roman" w:cs="Times New Roman"/>
          <w:sz w:val="28"/>
          <w:szCs w:val="28"/>
        </w:rPr>
        <w:t xml:space="preserve"> </w:t>
      </w:r>
      <w:r w:rsidR="006329AE">
        <w:rPr>
          <w:rFonts w:ascii="Times New Roman" w:hAnsi="Times New Roman" w:cs="Times New Roman"/>
          <w:sz w:val="28"/>
          <w:szCs w:val="28"/>
        </w:rPr>
        <w:t>the RAM Program office in coordination with USAID.</w:t>
      </w:r>
    </w:p>
    <w:p w:rsidR="009D3CF1" w:rsidRPr="00284D48" w:rsidRDefault="00284D48"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CATEGORIES OF INDIVIDUALS COVERED BY THE SYSTEM</w:t>
      </w:r>
      <w:r w:rsidR="001E38F4" w:rsidRPr="00284D48">
        <w:rPr>
          <w:rFonts w:ascii="Times New Roman" w:hAnsi="Times New Roman" w:cs="Times New Roman"/>
          <w:b/>
          <w:sz w:val="28"/>
          <w:szCs w:val="28"/>
        </w:rPr>
        <w:t>:</w:t>
      </w:r>
      <w:r w:rsidR="001E38F4" w:rsidRPr="00284D48">
        <w:rPr>
          <w:rFonts w:ascii="Times New Roman" w:hAnsi="Times New Roman" w:cs="Times New Roman"/>
          <w:sz w:val="28"/>
          <w:szCs w:val="28"/>
        </w:rPr>
        <w:t xml:space="preserve">  </w:t>
      </w:r>
    </w:p>
    <w:p w:rsidR="001E38F4" w:rsidRPr="00284D48" w:rsidRDefault="003D281E" w:rsidP="00E5086F">
      <w:pPr>
        <w:spacing w:line="360" w:lineRule="auto"/>
        <w:ind w:firstLine="360"/>
        <w:contextualSpacing/>
        <w:rPr>
          <w:rFonts w:ascii="Times New Roman" w:hAnsi="Times New Roman" w:cs="Times New Roman"/>
          <w:sz w:val="28"/>
          <w:szCs w:val="28"/>
        </w:rPr>
      </w:pPr>
      <w:r w:rsidRPr="00284D48">
        <w:rPr>
          <w:rFonts w:ascii="Times New Roman" w:hAnsi="Times New Roman" w:cs="Times New Roman"/>
          <w:sz w:val="28"/>
          <w:szCs w:val="28"/>
        </w:rPr>
        <w:t>The system covers k</w:t>
      </w:r>
      <w:r w:rsidR="00F3230D" w:rsidRPr="00284D48">
        <w:rPr>
          <w:rFonts w:ascii="Times New Roman" w:hAnsi="Times New Roman" w:cs="Times New Roman"/>
          <w:sz w:val="28"/>
          <w:szCs w:val="28"/>
        </w:rPr>
        <w:t>ey personnel</w:t>
      </w:r>
      <w:r w:rsidR="001E38F4" w:rsidRPr="00284D48">
        <w:rPr>
          <w:rFonts w:ascii="Times New Roman" w:hAnsi="Times New Roman" w:cs="Times New Roman"/>
          <w:sz w:val="28"/>
          <w:szCs w:val="28"/>
        </w:rPr>
        <w:t xml:space="preserve"> of organizations that have applied for contracts</w:t>
      </w:r>
      <w:r w:rsidR="00475F07">
        <w:rPr>
          <w:rFonts w:ascii="Times New Roman" w:hAnsi="Times New Roman" w:cs="Times New Roman"/>
          <w:sz w:val="28"/>
          <w:szCs w:val="28"/>
        </w:rPr>
        <w:t xml:space="preserve">, </w:t>
      </w:r>
      <w:r w:rsidR="001E38F4" w:rsidRPr="00284D48">
        <w:rPr>
          <w:rFonts w:ascii="Times New Roman" w:hAnsi="Times New Roman" w:cs="Times New Roman"/>
          <w:sz w:val="28"/>
          <w:szCs w:val="28"/>
        </w:rPr>
        <w:t>grants</w:t>
      </w:r>
      <w:r w:rsidR="00475F07">
        <w:rPr>
          <w:rFonts w:ascii="Times New Roman" w:hAnsi="Times New Roman" w:cs="Times New Roman"/>
          <w:sz w:val="28"/>
          <w:szCs w:val="28"/>
        </w:rPr>
        <w:t>, cooperative agreements or other funding</w:t>
      </w:r>
      <w:r w:rsidR="001E38F4" w:rsidRPr="00284D48">
        <w:rPr>
          <w:rFonts w:ascii="Times New Roman" w:hAnsi="Times New Roman" w:cs="Times New Roman"/>
          <w:sz w:val="28"/>
          <w:szCs w:val="28"/>
        </w:rPr>
        <w:t xml:space="preserve"> from the U</w:t>
      </w:r>
      <w:r w:rsidR="00E5086F">
        <w:rPr>
          <w:rFonts w:ascii="Times New Roman" w:hAnsi="Times New Roman" w:cs="Times New Roman"/>
          <w:sz w:val="28"/>
          <w:szCs w:val="28"/>
        </w:rPr>
        <w:t xml:space="preserve">nited </w:t>
      </w:r>
      <w:r w:rsidR="001E38F4" w:rsidRPr="00284D48">
        <w:rPr>
          <w:rFonts w:ascii="Times New Roman" w:hAnsi="Times New Roman" w:cs="Times New Roman"/>
          <w:sz w:val="28"/>
          <w:szCs w:val="28"/>
        </w:rPr>
        <w:t>S</w:t>
      </w:r>
      <w:r w:rsidR="00E5086F">
        <w:rPr>
          <w:rFonts w:ascii="Times New Roman" w:hAnsi="Times New Roman" w:cs="Times New Roman"/>
          <w:sz w:val="28"/>
          <w:szCs w:val="28"/>
        </w:rPr>
        <w:t xml:space="preserve">tates </w:t>
      </w:r>
      <w:r w:rsidR="00291926">
        <w:rPr>
          <w:rFonts w:ascii="Times New Roman" w:hAnsi="Times New Roman" w:cs="Times New Roman"/>
          <w:sz w:val="28"/>
          <w:szCs w:val="28"/>
        </w:rPr>
        <w:t>Department of State.</w:t>
      </w:r>
      <w:r w:rsidR="00F3230D" w:rsidRPr="00284D48">
        <w:rPr>
          <w:rFonts w:ascii="Times New Roman" w:hAnsi="Times New Roman" w:cs="Times New Roman"/>
          <w:sz w:val="28"/>
          <w:szCs w:val="28"/>
        </w:rPr>
        <w:t xml:space="preserve">  These </w:t>
      </w:r>
      <w:r w:rsidRPr="00284D48">
        <w:rPr>
          <w:rFonts w:ascii="Times New Roman" w:hAnsi="Times New Roman" w:cs="Times New Roman"/>
          <w:sz w:val="28"/>
          <w:szCs w:val="28"/>
        </w:rPr>
        <w:t xml:space="preserve">individuals </w:t>
      </w:r>
      <w:r w:rsidR="00284D48" w:rsidRPr="00284D48">
        <w:rPr>
          <w:rFonts w:ascii="Times New Roman" w:hAnsi="Times New Roman" w:cs="Times New Roman"/>
          <w:sz w:val="28"/>
          <w:szCs w:val="28"/>
        </w:rPr>
        <w:t>may include</w:t>
      </w:r>
      <w:r w:rsidRPr="00284D48">
        <w:rPr>
          <w:rFonts w:ascii="Times New Roman" w:hAnsi="Times New Roman" w:cs="Times New Roman"/>
          <w:sz w:val="28"/>
          <w:szCs w:val="28"/>
        </w:rPr>
        <w:t>:</w:t>
      </w:r>
    </w:p>
    <w:p w:rsidR="003D281E" w:rsidRPr="00284D48" w:rsidRDefault="00525675" w:rsidP="00E5086F">
      <w:pPr>
        <w:pStyle w:val="ListParagraph"/>
        <w:numPr>
          <w:ilvl w:val="0"/>
          <w:numId w:val="5"/>
        </w:numPr>
        <w:spacing w:line="360" w:lineRule="auto"/>
        <w:contextualSpacing/>
        <w:rPr>
          <w:rFonts w:ascii="Times New Roman" w:hAnsi="Times New Roman"/>
          <w:sz w:val="28"/>
          <w:szCs w:val="28"/>
        </w:rPr>
      </w:pPr>
      <w:r w:rsidRPr="00284D48">
        <w:rPr>
          <w:rFonts w:ascii="Times New Roman" w:hAnsi="Times New Roman"/>
          <w:sz w:val="28"/>
          <w:szCs w:val="28"/>
        </w:rPr>
        <w:t xml:space="preserve">Principal </w:t>
      </w:r>
      <w:r w:rsidR="00301442">
        <w:rPr>
          <w:rFonts w:ascii="Times New Roman" w:hAnsi="Times New Roman"/>
          <w:sz w:val="28"/>
          <w:szCs w:val="28"/>
        </w:rPr>
        <w:t>Officers</w:t>
      </w:r>
      <w:r w:rsidR="00291926">
        <w:rPr>
          <w:rFonts w:ascii="Times New Roman" w:hAnsi="Times New Roman"/>
          <w:sz w:val="28"/>
          <w:szCs w:val="28"/>
        </w:rPr>
        <w:t xml:space="preserve"> or Directors</w:t>
      </w:r>
      <w:r w:rsidR="003D281E" w:rsidRPr="00284D48">
        <w:rPr>
          <w:rFonts w:ascii="Times New Roman" w:hAnsi="Times New Roman"/>
          <w:sz w:val="28"/>
          <w:szCs w:val="28"/>
        </w:rPr>
        <w:t>, including the President, Vice President, Chief Executive Officer, Chief Operating Officer, Treasurer, and Secretary of the organization</w:t>
      </w:r>
      <w:r w:rsidR="00291926">
        <w:rPr>
          <w:rFonts w:ascii="Times New Roman" w:hAnsi="Times New Roman"/>
          <w:sz w:val="28"/>
          <w:szCs w:val="28"/>
        </w:rPr>
        <w:t>’s</w:t>
      </w:r>
      <w:r w:rsidR="003D281E" w:rsidRPr="00284D48">
        <w:rPr>
          <w:rFonts w:ascii="Times New Roman" w:hAnsi="Times New Roman"/>
          <w:sz w:val="28"/>
          <w:szCs w:val="28"/>
        </w:rPr>
        <w:t xml:space="preserve"> governing body (Board of Directors or Board of Trustees).</w:t>
      </w:r>
    </w:p>
    <w:p w:rsidR="003D281E" w:rsidRPr="00284D48" w:rsidRDefault="003D281E" w:rsidP="008877F7">
      <w:pPr>
        <w:pStyle w:val="ListParagraph"/>
        <w:numPr>
          <w:ilvl w:val="0"/>
          <w:numId w:val="5"/>
        </w:numPr>
        <w:spacing w:line="360" w:lineRule="auto"/>
        <w:contextualSpacing/>
        <w:rPr>
          <w:rFonts w:ascii="Times New Roman" w:hAnsi="Times New Roman"/>
          <w:sz w:val="28"/>
          <w:szCs w:val="28"/>
        </w:rPr>
      </w:pPr>
      <w:r w:rsidRPr="00284D48">
        <w:rPr>
          <w:rFonts w:ascii="Times New Roman" w:hAnsi="Times New Roman"/>
          <w:sz w:val="28"/>
          <w:szCs w:val="28"/>
        </w:rPr>
        <w:t>Principal</w:t>
      </w:r>
      <w:r w:rsidR="00301442">
        <w:rPr>
          <w:rFonts w:ascii="Times New Roman" w:hAnsi="Times New Roman"/>
          <w:sz w:val="28"/>
          <w:szCs w:val="28"/>
        </w:rPr>
        <w:t xml:space="preserve"> O</w:t>
      </w:r>
      <w:r w:rsidR="00291926">
        <w:rPr>
          <w:rFonts w:ascii="Times New Roman" w:hAnsi="Times New Roman"/>
          <w:sz w:val="28"/>
          <w:szCs w:val="28"/>
        </w:rPr>
        <w:t>fficers, including</w:t>
      </w:r>
      <w:r w:rsidRPr="00284D48">
        <w:rPr>
          <w:rFonts w:ascii="Times New Roman" w:hAnsi="Times New Roman"/>
          <w:sz w:val="28"/>
          <w:szCs w:val="28"/>
        </w:rPr>
        <w:t xml:space="preserve"> Deputy Principal Officer</w:t>
      </w:r>
      <w:r w:rsidR="009817EC">
        <w:rPr>
          <w:rFonts w:ascii="Times New Roman" w:hAnsi="Times New Roman"/>
          <w:sz w:val="28"/>
          <w:szCs w:val="28"/>
        </w:rPr>
        <w:t>,</w:t>
      </w:r>
      <w:r w:rsidRPr="00284D48">
        <w:rPr>
          <w:rFonts w:ascii="Times New Roman" w:hAnsi="Times New Roman"/>
          <w:sz w:val="28"/>
          <w:szCs w:val="28"/>
        </w:rPr>
        <w:t xml:space="preserve"> </w:t>
      </w:r>
      <w:r w:rsidR="009817EC" w:rsidRPr="00284D48">
        <w:rPr>
          <w:rFonts w:ascii="Times New Roman" w:hAnsi="Times New Roman"/>
          <w:sz w:val="28"/>
          <w:szCs w:val="28"/>
        </w:rPr>
        <w:t xml:space="preserve">Executive Director, Deputy Director, President, </w:t>
      </w:r>
      <w:r w:rsidR="009817EC">
        <w:rPr>
          <w:rFonts w:ascii="Times New Roman" w:hAnsi="Times New Roman"/>
          <w:sz w:val="28"/>
          <w:szCs w:val="28"/>
        </w:rPr>
        <w:t xml:space="preserve">and </w:t>
      </w:r>
      <w:r w:rsidR="009817EC" w:rsidRPr="00284D48">
        <w:rPr>
          <w:rFonts w:ascii="Times New Roman" w:hAnsi="Times New Roman"/>
          <w:sz w:val="28"/>
          <w:szCs w:val="28"/>
        </w:rPr>
        <w:t xml:space="preserve">Vice President </w:t>
      </w:r>
      <w:r w:rsidRPr="00284D48">
        <w:rPr>
          <w:rFonts w:ascii="Times New Roman" w:hAnsi="Times New Roman"/>
          <w:sz w:val="28"/>
          <w:szCs w:val="28"/>
        </w:rPr>
        <w:t>of the organization</w:t>
      </w:r>
      <w:r w:rsidR="00291926">
        <w:rPr>
          <w:rFonts w:ascii="Times New Roman" w:hAnsi="Times New Roman"/>
          <w:sz w:val="28"/>
          <w:szCs w:val="28"/>
        </w:rPr>
        <w:t>.</w:t>
      </w:r>
      <w:r w:rsidRPr="00284D48">
        <w:rPr>
          <w:rFonts w:ascii="Times New Roman" w:hAnsi="Times New Roman"/>
          <w:sz w:val="28"/>
          <w:szCs w:val="28"/>
        </w:rPr>
        <w:t xml:space="preserve"> </w:t>
      </w:r>
    </w:p>
    <w:p w:rsidR="00284D48" w:rsidRDefault="003D281E" w:rsidP="008877F7">
      <w:pPr>
        <w:pStyle w:val="ListParagraph"/>
        <w:numPr>
          <w:ilvl w:val="0"/>
          <w:numId w:val="5"/>
        </w:numPr>
        <w:spacing w:line="360" w:lineRule="auto"/>
        <w:contextualSpacing/>
        <w:rPr>
          <w:rFonts w:ascii="Times New Roman" w:hAnsi="Times New Roman"/>
          <w:sz w:val="28"/>
          <w:szCs w:val="28"/>
        </w:rPr>
      </w:pPr>
      <w:r w:rsidRPr="00284D48">
        <w:rPr>
          <w:rFonts w:ascii="Times New Roman" w:hAnsi="Times New Roman"/>
          <w:sz w:val="28"/>
          <w:szCs w:val="28"/>
        </w:rPr>
        <w:t>Program Manager or Chief of Party for the USG-financed program.</w:t>
      </w:r>
    </w:p>
    <w:p w:rsidR="00291926" w:rsidRPr="008877F7" w:rsidRDefault="00291926" w:rsidP="008877F7">
      <w:pPr>
        <w:pStyle w:val="ListParagraph"/>
        <w:numPr>
          <w:ilvl w:val="0"/>
          <w:numId w:val="5"/>
        </w:numPr>
        <w:spacing w:line="360" w:lineRule="auto"/>
        <w:contextualSpacing/>
        <w:rPr>
          <w:rFonts w:ascii="Times New Roman" w:hAnsi="Times New Roman"/>
          <w:sz w:val="28"/>
          <w:szCs w:val="28"/>
        </w:rPr>
      </w:pPr>
      <w:r>
        <w:rPr>
          <w:rFonts w:ascii="Times New Roman" w:hAnsi="Times New Roman"/>
          <w:sz w:val="28"/>
          <w:szCs w:val="28"/>
        </w:rPr>
        <w:lastRenderedPageBreak/>
        <w:t>Other individuals employed by the organization seeking funding with a role in the State Department financed program.</w:t>
      </w:r>
    </w:p>
    <w:p w:rsidR="009D3CF1" w:rsidRPr="00284D48" w:rsidRDefault="008877F7"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CATEGORIES OF RECORDS IN THE SYSTEM</w:t>
      </w:r>
      <w:r w:rsidR="001E38F4" w:rsidRPr="00284D48">
        <w:rPr>
          <w:rFonts w:ascii="Times New Roman" w:hAnsi="Times New Roman" w:cs="Times New Roman"/>
          <w:b/>
          <w:sz w:val="28"/>
          <w:szCs w:val="28"/>
        </w:rPr>
        <w:t>:</w:t>
      </w:r>
      <w:r w:rsidR="001E38F4" w:rsidRPr="00284D48">
        <w:rPr>
          <w:rFonts w:ascii="Times New Roman" w:hAnsi="Times New Roman" w:cs="Times New Roman"/>
          <w:sz w:val="28"/>
          <w:szCs w:val="28"/>
        </w:rPr>
        <w:t xml:space="preserve">  </w:t>
      </w:r>
    </w:p>
    <w:p w:rsidR="008B1D3B" w:rsidRPr="00284D48" w:rsidRDefault="003D281E" w:rsidP="008877F7">
      <w:pPr>
        <w:spacing w:line="360" w:lineRule="auto"/>
        <w:ind w:firstLine="720"/>
        <w:contextualSpacing/>
        <w:rPr>
          <w:rFonts w:ascii="Times New Roman" w:hAnsi="Times New Roman" w:cs="Times New Roman"/>
          <w:sz w:val="28"/>
          <w:szCs w:val="28"/>
        </w:rPr>
      </w:pPr>
      <w:r w:rsidRPr="00284D48">
        <w:rPr>
          <w:rFonts w:ascii="Times New Roman" w:hAnsi="Times New Roman" w:cs="Times New Roman"/>
          <w:sz w:val="28"/>
          <w:szCs w:val="28"/>
        </w:rPr>
        <w:t>Sensitive but Unclassified and non-exempt identifying information in this system includes, but is not limited to:</w:t>
      </w:r>
    </w:p>
    <w:p w:rsidR="003D281E" w:rsidRPr="00284D48" w:rsidRDefault="000B0912" w:rsidP="008877F7">
      <w:pPr>
        <w:spacing w:line="360" w:lineRule="auto"/>
        <w:contextualSpacing/>
        <w:rPr>
          <w:rFonts w:ascii="Times New Roman" w:hAnsi="Times New Roman" w:cs="Times New Roman"/>
          <w:sz w:val="28"/>
          <w:szCs w:val="28"/>
        </w:rPr>
      </w:pPr>
      <w:r w:rsidRPr="00284D48">
        <w:rPr>
          <w:rFonts w:ascii="Times New Roman" w:hAnsi="Times New Roman" w:cs="Times New Roman"/>
          <w:sz w:val="28"/>
          <w:szCs w:val="28"/>
        </w:rPr>
        <w:t xml:space="preserve">Name, date and place of birth, gender (as shown in a </w:t>
      </w:r>
      <w:r w:rsidR="008B1D3B" w:rsidRPr="00284D48">
        <w:rPr>
          <w:rFonts w:ascii="Times New Roman" w:hAnsi="Times New Roman" w:cs="Times New Roman"/>
          <w:sz w:val="28"/>
          <w:szCs w:val="28"/>
        </w:rPr>
        <w:t xml:space="preserve">government-issued </w:t>
      </w:r>
      <w:r w:rsidRPr="00284D48">
        <w:rPr>
          <w:rFonts w:ascii="Times New Roman" w:hAnsi="Times New Roman" w:cs="Times New Roman"/>
          <w:sz w:val="28"/>
          <w:szCs w:val="28"/>
        </w:rPr>
        <w:t xml:space="preserve">foreign or U.S. photo ID), citizenship(s), </w:t>
      </w:r>
      <w:r w:rsidR="0031451D">
        <w:rPr>
          <w:rFonts w:ascii="Times New Roman" w:hAnsi="Times New Roman" w:cs="Times New Roman"/>
          <w:sz w:val="28"/>
          <w:szCs w:val="28"/>
        </w:rPr>
        <w:t xml:space="preserve">government-issued identification information (including but not limited to </w:t>
      </w:r>
      <w:r w:rsidRPr="00284D48">
        <w:rPr>
          <w:rFonts w:ascii="Times New Roman" w:hAnsi="Times New Roman" w:cs="Times New Roman"/>
          <w:sz w:val="28"/>
          <w:szCs w:val="28"/>
        </w:rPr>
        <w:t xml:space="preserve">Social Security number if US citizen or Legal Permanent Resident, </w:t>
      </w:r>
      <w:r w:rsidR="0031451D">
        <w:rPr>
          <w:rFonts w:ascii="Times New Roman" w:hAnsi="Times New Roman" w:cs="Times New Roman"/>
          <w:sz w:val="28"/>
          <w:szCs w:val="28"/>
        </w:rPr>
        <w:t>passport number, or any other numbers originated by a government that specifically identifies an individual)</w:t>
      </w:r>
      <w:r w:rsidR="007B101B">
        <w:rPr>
          <w:rFonts w:ascii="Times New Roman" w:hAnsi="Times New Roman" w:cs="Times New Roman"/>
          <w:sz w:val="28"/>
          <w:szCs w:val="28"/>
        </w:rPr>
        <w:t>, m</w:t>
      </w:r>
      <w:r w:rsidR="0031451D">
        <w:rPr>
          <w:rFonts w:ascii="Times New Roman" w:hAnsi="Times New Roman" w:cs="Times New Roman"/>
          <w:sz w:val="28"/>
          <w:szCs w:val="28"/>
        </w:rPr>
        <w:t xml:space="preserve">ailing address, telephone numbers, </w:t>
      </w:r>
      <w:r w:rsidRPr="00284D48">
        <w:rPr>
          <w:rFonts w:ascii="Times New Roman" w:hAnsi="Times New Roman" w:cs="Times New Roman"/>
          <w:sz w:val="28"/>
          <w:szCs w:val="28"/>
        </w:rPr>
        <w:t>e-mail address, current employer and job title.</w:t>
      </w:r>
    </w:p>
    <w:p w:rsidR="008B1D3B" w:rsidRPr="00284D48" w:rsidRDefault="008B1D3B" w:rsidP="008877F7">
      <w:pPr>
        <w:spacing w:line="360" w:lineRule="auto"/>
        <w:ind w:firstLine="360"/>
        <w:contextualSpacing/>
        <w:rPr>
          <w:rFonts w:ascii="Times New Roman" w:hAnsi="Times New Roman" w:cs="Times New Roman"/>
          <w:sz w:val="28"/>
          <w:szCs w:val="28"/>
        </w:rPr>
      </w:pPr>
      <w:r w:rsidRPr="00284D48">
        <w:rPr>
          <w:rFonts w:ascii="Times New Roman" w:hAnsi="Times New Roman" w:cs="Times New Roman"/>
          <w:sz w:val="28"/>
          <w:szCs w:val="28"/>
        </w:rPr>
        <w:t>Classified and exempt information in this system includes, but is not limited to:</w:t>
      </w:r>
    </w:p>
    <w:p w:rsidR="008B1D3B" w:rsidRPr="00284D48" w:rsidRDefault="008B1D3B" w:rsidP="008877F7">
      <w:pPr>
        <w:pStyle w:val="ListParagraph"/>
        <w:numPr>
          <w:ilvl w:val="0"/>
          <w:numId w:val="6"/>
        </w:numPr>
        <w:spacing w:line="360" w:lineRule="auto"/>
        <w:contextualSpacing/>
        <w:rPr>
          <w:rFonts w:ascii="Times New Roman" w:hAnsi="Times New Roman"/>
          <w:sz w:val="28"/>
          <w:szCs w:val="28"/>
        </w:rPr>
      </w:pPr>
      <w:r w:rsidRPr="00284D48">
        <w:rPr>
          <w:rFonts w:ascii="Times New Roman" w:hAnsi="Times New Roman"/>
          <w:sz w:val="28"/>
          <w:szCs w:val="28"/>
        </w:rPr>
        <w:t>Results generated from the screening of individuals covered by this notice;</w:t>
      </w:r>
    </w:p>
    <w:p w:rsidR="008B1D3B" w:rsidRPr="00284D48" w:rsidRDefault="008B1D3B" w:rsidP="008877F7">
      <w:pPr>
        <w:pStyle w:val="ListParagraph"/>
        <w:numPr>
          <w:ilvl w:val="0"/>
          <w:numId w:val="6"/>
        </w:numPr>
        <w:spacing w:line="360" w:lineRule="auto"/>
        <w:contextualSpacing/>
        <w:rPr>
          <w:rFonts w:ascii="Times New Roman" w:hAnsi="Times New Roman"/>
          <w:sz w:val="28"/>
          <w:szCs w:val="28"/>
        </w:rPr>
      </w:pPr>
      <w:r w:rsidRPr="00284D48">
        <w:rPr>
          <w:rFonts w:ascii="Times New Roman" w:hAnsi="Times New Roman"/>
          <w:sz w:val="28"/>
          <w:szCs w:val="28"/>
        </w:rPr>
        <w:t>Intelligence and law enforcement information related to national security; and</w:t>
      </w:r>
    </w:p>
    <w:p w:rsidR="008B1D3B" w:rsidRPr="008877F7" w:rsidRDefault="008B1D3B" w:rsidP="008877F7">
      <w:pPr>
        <w:pStyle w:val="ListParagraph"/>
        <w:numPr>
          <w:ilvl w:val="0"/>
          <w:numId w:val="6"/>
        </w:numPr>
        <w:spacing w:line="360" w:lineRule="auto"/>
        <w:contextualSpacing/>
        <w:rPr>
          <w:rFonts w:ascii="Times New Roman" w:hAnsi="Times New Roman"/>
          <w:sz w:val="28"/>
          <w:szCs w:val="28"/>
        </w:rPr>
      </w:pPr>
      <w:r w:rsidRPr="00284D48">
        <w:rPr>
          <w:rFonts w:ascii="Times New Roman" w:hAnsi="Times New Roman"/>
          <w:sz w:val="28"/>
          <w:szCs w:val="28"/>
        </w:rPr>
        <w:t>National security vetting and terrorism screening information provided to the Department by other agencies.</w:t>
      </w:r>
    </w:p>
    <w:p w:rsidR="001E38F4"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t>AUTHORITY FOR MAINTENANCE OF THE SYSTEM</w:t>
      </w:r>
      <w:r w:rsidR="001E38F4" w:rsidRPr="00284D48">
        <w:rPr>
          <w:rFonts w:ascii="Times New Roman" w:hAnsi="Times New Roman" w:cs="Times New Roman"/>
          <w:b/>
          <w:sz w:val="28"/>
          <w:szCs w:val="28"/>
        </w:rPr>
        <w:t>:</w:t>
      </w:r>
      <w:r w:rsidR="00284D48" w:rsidRPr="00284D48">
        <w:rPr>
          <w:rFonts w:ascii="Times New Roman" w:hAnsi="Times New Roman" w:cs="Times New Roman"/>
          <w:b/>
          <w:sz w:val="28"/>
          <w:szCs w:val="28"/>
        </w:rPr>
        <w:t xml:space="preserve"> </w:t>
      </w:r>
    </w:p>
    <w:p w:rsidR="008B1D3B" w:rsidRPr="00284D48" w:rsidRDefault="008B1D3B" w:rsidP="008877F7">
      <w:pPr>
        <w:spacing w:line="360" w:lineRule="auto"/>
        <w:ind w:firstLine="720"/>
        <w:contextualSpacing/>
        <w:rPr>
          <w:rFonts w:ascii="Times New Roman" w:hAnsi="Times New Roman" w:cs="Times New Roman"/>
          <w:b/>
          <w:sz w:val="28"/>
          <w:szCs w:val="28"/>
        </w:rPr>
      </w:pPr>
      <w:proofErr w:type="gramStart"/>
      <w:r w:rsidRPr="00284D48">
        <w:rPr>
          <w:rFonts w:ascii="Times New Roman" w:hAnsi="Times New Roman" w:cs="Times New Roman"/>
          <w:sz w:val="28"/>
          <w:szCs w:val="28"/>
        </w:rPr>
        <w:t>18 U.S.C. 2339A, 2339B, 2339C; 22 U.S.C.2151 et seq.; Executive Orders 13224, 13099 and 12947; and H</w:t>
      </w:r>
      <w:r w:rsidR="009817EC">
        <w:rPr>
          <w:rFonts w:ascii="Times New Roman" w:hAnsi="Times New Roman" w:cs="Times New Roman"/>
          <w:sz w:val="28"/>
          <w:szCs w:val="28"/>
        </w:rPr>
        <w:t xml:space="preserve">omeland </w:t>
      </w:r>
      <w:r w:rsidRPr="00284D48">
        <w:rPr>
          <w:rFonts w:ascii="Times New Roman" w:hAnsi="Times New Roman" w:cs="Times New Roman"/>
          <w:sz w:val="28"/>
          <w:szCs w:val="28"/>
        </w:rPr>
        <w:t>S</w:t>
      </w:r>
      <w:r w:rsidR="009817EC">
        <w:rPr>
          <w:rFonts w:ascii="Times New Roman" w:hAnsi="Times New Roman" w:cs="Times New Roman"/>
          <w:sz w:val="28"/>
          <w:szCs w:val="28"/>
        </w:rPr>
        <w:t xml:space="preserve">ecurity </w:t>
      </w:r>
      <w:r w:rsidRPr="00284D48">
        <w:rPr>
          <w:rFonts w:ascii="Times New Roman" w:hAnsi="Times New Roman" w:cs="Times New Roman"/>
          <w:sz w:val="28"/>
          <w:szCs w:val="28"/>
        </w:rPr>
        <w:t>P</w:t>
      </w:r>
      <w:r w:rsidR="009817EC">
        <w:rPr>
          <w:rFonts w:ascii="Times New Roman" w:hAnsi="Times New Roman" w:cs="Times New Roman"/>
          <w:sz w:val="28"/>
          <w:szCs w:val="28"/>
        </w:rPr>
        <w:t xml:space="preserve">residential </w:t>
      </w:r>
      <w:r w:rsidRPr="00284D48">
        <w:rPr>
          <w:rFonts w:ascii="Times New Roman" w:hAnsi="Times New Roman" w:cs="Times New Roman"/>
          <w:sz w:val="28"/>
          <w:szCs w:val="28"/>
        </w:rPr>
        <w:t>D</w:t>
      </w:r>
      <w:r w:rsidR="009817EC">
        <w:rPr>
          <w:rFonts w:ascii="Times New Roman" w:hAnsi="Times New Roman" w:cs="Times New Roman"/>
          <w:sz w:val="28"/>
          <w:szCs w:val="28"/>
        </w:rPr>
        <w:t xml:space="preserve">irective </w:t>
      </w:r>
      <w:r w:rsidRPr="00284D48">
        <w:rPr>
          <w:rFonts w:ascii="Times New Roman" w:hAnsi="Times New Roman" w:cs="Times New Roman"/>
          <w:sz w:val="28"/>
          <w:szCs w:val="28"/>
        </w:rPr>
        <w:t>-6.</w:t>
      </w:r>
      <w:proofErr w:type="gramEnd"/>
    </w:p>
    <w:p w:rsidR="009D3CF1" w:rsidRPr="00284D48" w:rsidRDefault="008877F7"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PURPOSE</w:t>
      </w:r>
      <w:r w:rsidR="001E38F4" w:rsidRPr="00284D48">
        <w:rPr>
          <w:rFonts w:ascii="Times New Roman" w:hAnsi="Times New Roman" w:cs="Times New Roman"/>
          <w:b/>
          <w:sz w:val="28"/>
          <w:szCs w:val="28"/>
        </w:rPr>
        <w:t>:</w:t>
      </w:r>
      <w:r w:rsidR="001E38F4" w:rsidRPr="00284D48">
        <w:rPr>
          <w:rFonts w:ascii="Times New Roman" w:hAnsi="Times New Roman" w:cs="Times New Roman"/>
          <w:sz w:val="28"/>
          <w:szCs w:val="28"/>
        </w:rPr>
        <w:t xml:space="preserve">  </w:t>
      </w:r>
    </w:p>
    <w:p w:rsidR="008B1D3B" w:rsidRDefault="00BF69DF" w:rsidP="008877F7">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The information in the system </w:t>
      </w:r>
      <w:r w:rsidR="008B1D3B" w:rsidRPr="00284D48">
        <w:rPr>
          <w:rFonts w:ascii="Times New Roman" w:hAnsi="Times New Roman" w:cs="Times New Roman"/>
          <w:sz w:val="28"/>
          <w:szCs w:val="28"/>
        </w:rPr>
        <w:t>support</w:t>
      </w:r>
      <w:r>
        <w:rPr>
          <w:rFonts w:ascii="Times New Roman" w:hAnsi="Times New Roman" w:cs="Times New Roman"/>
          <w:sz w:val="28"/>
          <w:szCs w:val="28"/>
        </w:rPr>
        <w:t>s</w:t>
      </w:r>
      <w:r w:rsidR="008B1D3B" w:rsidRPr="00284D48">
        <w:rPr>
          <w:rFonts w:ascii="Times New Roman" w:hAnsi="Times New Roman" w:cs="Times New Roman"/>
          <w:sz w:val="28"/>
          <w:szCs w:val="28"/>
        </w:rPr>
        <w:t xml:space="preserve"> the vetting of directors, officers, or other employees of organizations who apply for</w:t>
      </w:r>
      <w:r w:rsidR="00BE3296" w:rsidRPr="00284D48">
        <w:rPr>
          <w:rFonts w:ascii="Times New Roman" w:hAnsi="Times New Roman" w:cs="Times New Roman"/>
          <w:sz w:val="28"/>
          <w:szCs w:val="28"/>
        </w:rPr>
        <w:t xml:space="preserve"> Department of State contracts, grants, </w:t>
      </w:r>
      <w:r w:rsidR="007B101B">
        <w:rPr>
          <w:rFonts w:ascii="Times New Roman" w:hAnsi="Times New Roman" w:cs="Times New Roman"/>
          <w:sz w:val="28"/>
          <w:szCs w:val="28"/>
        </w:rPr>
        <w:t>c</w:t>
      </w:r>
      <w:r w:rsidR="003649B9">
        <w:rPr>
          <w:rFonts w:ascii="Times New Roman" w:hAnsi="Times New Roman" w:cs="Times New Roman"/>
          <w:sz w:val="28"/>
          <w:szCs w:val="28"/>
        </w:rPr>
        <w:t>o</w:t>
      </w:r>
      <w:r w:rsidR="007B101B">
        <w:rPr>
          <w:rFonts w:ascii="Times New Roman" w:hAnsi="Times New Roman" w:cs="Times New Roman"/>
          <w:sz w:val="28"/>
          <w:szCs w:val="28"/>
        </w:rPr>
        <w:t xml:space="preserve">operative agreements, </w:t>
      </w:r>
      <w:r w:rsidR="00BE3296" w:rsidRPr="00284D48">
        <w:rPr>
          <w:rFonts w:ascii="Times New Roman" w:hAnsi="Times New Roman" w:cs="Times New Roman"/>
          <w:sz w:val="28"/>
          <w:szCs w:val="28"/>
        </w:rPr>
        <w:t>or other funding.  The information collected from the</w:t>
      </w:r>
      <w:r w:rsidR="00475F07">
        <w:rPr>
          <w:rFonts w:ascii="Times New Roman" w:hAnsi="Times New Roman" w:cs="Times New Roman"/>
          <w:sz w:val="28"/>
          <w:szCs w:val="28"/>
        </w:rPr>
        <w:t>se</w:t>
      </w:r>
      <w:r w:rsidR="00BE3296" w:rsidRPr="00284D48">
        <w:rPr>
          <w:rFonts w:ascii="Times New Roman" w:hAnsi="Times New Roman" w:cs="Times New Roman"/>
          <w:sz w:val="28"/>
          <w:szCs w:val="28"/>
        </w:rPr>
        <w:t xml:space="preserve"> organizations </w:t>
      </w:r>
      <w:r w:rsidR="00475F07">
        <w:rPr>
          <w:rFonts w:ascii="Times New Roman" w:hAnsi="Times New Roman" w:cs="Times New Roman"/>
          <w:sz w:val="28"/>
          <w:szCs w:val="28"/>
        </w:rPr>
        <w:t xml:space="preserve">and individuals </w:t>
      </w:r>
      <w:r w:rsidR="00BE3296" w:rsidRPr="00284D48">
        <w:rPr>
          <w:rFonts w:ascii="Times New Roman" w:hAnsi="Times New Roman" w:cs="Times New Roman"/>
          <w:sz w:val="28"/>
          <w:szCs w:val="28"/>
        </w:rPr>
        <w:t xml:space="preserve">is specifically used to conduct screening to ensure that Department funds are not purposefully or inadvertently used to provide </w:t>
      </w:r>
      <w:r w:rsidR="00BE3296" w:rsidRPr="00284D48">
        <w:rPr>
          <w:rFonts w:ascii="Times New Roman" w:hAnsi="Times New Roman" w:cs="Times New Roman"/>
          <w:sz w:val="28"/>
          <w:szCs w:val="28"/>
        </w:rPr>
        <w:lastRenderedPageBreak/>
        <w:t xml:space="preserve">support to entities or individuals deemed to be a risk to </w:t>
      </w:r>
      <w:r w:rsidR="007B101B">
        <w:rPr>
          <w:rFonts w:ascii="Times New Roman" w:hAnsi="Times New Roman" w:cs="Times New Roman"/>
          <w:sz w:val="28"/>
          <w:szCs w:val="28"/>
        </w:rPr>
        <w:t xml:space="preserve">U.S. </w:t>
      </w:r>
      <w:r w:rsidR="00BE3296" w:rsidRPr="00284D48">
        <w:rPr>
          <w:rFonts w:ascii="Times New Roman" w:hAnsi="Times New Roman" w:cs="Times New Roman"/>
          <w:sz w:val="28"/>
          <w:szCs w:val="28"/>
        </w:rPr>
        <w:t>national security</w:t>
      </w:r>
      <w:r>
        <w:rPr>
          <w:rFonts w:ascii="Times New Roman" w:hAnsi="Times New Roman" w:cs="Times New Roman"/>
          <w:sz w:val="28"/>
          <w:szCs w:val="28"/>
        </w:rPr>
        <w:t xml:space="preserve"> </w:t>
      </w:r>
      <w:r w:rsidR="007B101B">
        <w:rPr>
          <w:rFonts w:ascii="Times New Roman" w:hAnsi="Times New Roman" w:cs="Times New Roman"/>
          <w:sz w:val="28"/>
          <w:szCs w:val="28"/>
        </w:rPr>
        <w:t>interests.</w:t>
      </w:r>
    </w:p>
    <w:p w:rsidR="007B101B" w:rsidRPr="00284D48" w:rsidRDefault="007B101B" w:rsidP="008877F7">
      <w:pPr>
        <w:spacing w:line="360" w:lineRule="auto"/>
        <w:ind w:firstLine="720"/>
        <w:contextualSpacing/>
        <w:rPr>
          <w:rFonts w:ascii="Times New Roman" w:hAnsi="Times New Roman" w:cs="Times New Roman"/>
          <w:sz w:val="28"/>
          <w:szCs w:val="28"/>
        </w:rPr>
      </w:pPr>
    </w:p>
    <w:p w:rsidR="009D3CF1" w:rsidRPr="00284D48" w:rsidRDefault="008877F7"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ROUTINE USES OF RECORDS MAINTAINED IN THE SYSTEM, INCLUDING CATEGORIES OF</w:t>
      </w:r>
      <w:r>
        <w:rPr>
          <w:rFonts w:ascii="Times New Roman" w:hAnsi="Times New Roman"/>
          <w:b/>
          <w:sz w:val="28"/>
          <w:szCs w:val="28"/>
        </w:rPr>
        <w:t xml:space="preserve"> </w:t>
      </w:r>
      <w:r w:rsidRPr="00B9093F">
        <w:rPr>
          <w:rFonts w:ascii="Times New Roman" w:hAnsi="Times New Roman"/>
          <w:b/>
          <w:sz w:val="28"/>
          <w:szCs w:val="28"/>
        </w:rPr>
        <w:t>USERS AND THE PURPOSES OF SUCH USES</w:t>
      </w:r>
      <w:r w:rsidR="003F44D8" w:rsidRPr="00284D48">
        <w:rPr>
          <w:rFonts w:ascii="Times New Roman" w:hAnsi="Times New Roman" w:cs="Times New Roman"/>
          <w:b/>
          <w:sz w:val="28"/>
          <w:szCs w:val="28"/>
        </w:rPr>
        <w:t>:</w:t>
      </w:r>
      <w:r w:rsidR="003F44D8" w:rsidRPr="00284D48">
        <w:rPr>
          <w:rFonts w:ascii="Times New Roman" w:hAnsi="Times New Roman" w:cs="Times New Roman"/>
          <w:sz w:val="28"/>
          <w:szCs w:val="28"/>
        </w:rPr>
        <w:t xml:space="preserve"> </w:t>
      </w:r>
    </w:p>
    <w:p w:rsidR="001E38F4" w:rsidRDefault="00BF69DF" w:rsidP="008877F7">
      <w:pPr>
        <w:spacing w:line="360" w:lineRule="auto"/>
        <w:ind w:firstLine="720"/>
        <w:contextualSpacing/>
        <w:rPr>
          <w:rFonts w:ascii="Times New Roman" w:hAnsi="Times New Roman"/>
          <w:sz w:val="28"/>
          <w:szCs w:val="28"/>
        </w:rPr>
      </w:pPr>
      <w:r>
        <w:rPr>
          <w:rFonts w:ascii="Times New Roman" w:hAnsi="Times New Roman"/>
          <w:sz w:val="28"/>
          <w:szCs w:val="28"/>
        </w:rPr>
        <w:t xml:space="preserve">The information is used to </w:t>
      </w:r>
      <w:r w:rsidR="007B101B">
        <w:rPr>
          <w:rFonts w:ascii="Times New Roman" w:hAnsi="Times New Roman"/>
          <w:sz w:val="28"/>
          <w:szCs w:val="28"/>
        </w:rPr>
        <w:t>assist the Department in evaluating applications for funding</w:t>
      </w:r>
      <w:r>
        <w:rPr>
          <w:rFonts w:ascii="Times New Roman" w:hAnsi="Times New Roman"/>
          <w:sz w:val="28"/>
          <w:szCs w:val="28"/>
        </w:rPr>
        <w:t xml:space="preserve">.  </w:t>
      </w:r>
      <w:r w:rsidR="006E7712">
        <w:rPr>
          <w:rFonts w:ascii="Times New Roman" w:hAnsi="Times New Roman"/>
          <w:sz w:val="28"/>
          <w:szCs w:val="28"/>
        </w:rPr>
        <w:t xml:space="preserve">The Department of State periodically publishes in the Federal Register its standard routine uses that </w:t>
      </w:r>
      <w:proofErr w:type="gramStart"/>
      <w:r w:rsidR="006E7712">
        <w:rPr>
          <w:rFonts w:ascii="Times New Roman" w:hAnsi="Times New Roman"/>
          <w:sz w:val="28"/>
          <w:szCs w:val="28"/>
        </w:rPr>
        <w:t>apply</w:t>
      </w:r>
      <w:proofErr w:type="gramEnd"/>
      <w:r w:rsidR="006E7712">
        <w:rPr>
          <w:rFonts w:ascii="Times New Roman" w:hAnsi="Times New Roman"/>
          <w:sz w:val="28"/>
          <w:szCs w:val="28"/>
        </w:rPr>
        <w:t xml:space="preserve"> to all of its Privacy Act systems of records. These notices appear in the form of a Prefatory Statement. These standard routine uses apply to</w:t>
      </w:r>
      <w:r w:rsidR="007B101B">
        <w:rPr>
          <w:rFonts w:ascii="Times New Roman" w:hAnsi="Times New Roman"/>
          <w:sz w:val="28"/>
          <w:szCs w:val="28"/>
        </w:rPr>
        <w:t xml:space="preserve"> this system of records.</w:t>
      </w:r>
      <w:r w:rsidR="006E7712">
        <w:rPr>
          <w:rFonts w:ascii="Times New Roman" w:hAnsi="Times New Roman"/>
          <w:sz w:val="28"/>
          <w:szCs w:val="28"/>
        </w:rPr>
        <w:t xml:space="preserve"> </w:t>
      </w:r>
      <w:r w:rsidR="006E7712" w:rsidRPr="006E7712">
        <w:rPr>
          <w:rFonts w:ascii="Times New Roman" w:hAnsi="Times New Roman"/>
          <w:sz w:val="28"/>
          <w:szCs w:val="28"/>
        </w:rPr>
        <w:t xml:space="preserve"> </w:t>
      </w:r>
      <w:r w:rsidR="006E7712" w:rsidRPr="002F6D1E">
        <w:rPr>
          <w:rFonts w:ascii="Times New Roman" w:hAnsi="Times New Roman"/>
          <w:sz w:val="28"/>
          <w:szCs w:val="28"/>
          <w:highlight w:val="cyan"/>
        </w:rPr>
        <w:t>State-XX</w:t>
      </w:r>
      <w:r w:rsidR="006E7712">
        <w:rPr>
          <w:rFonts w:ascii="Times New Roman" w:hAnsi="Times New Roman"/>
          <w:sz w:val="28"/>
          <w:szCs w:val="28"/>
        </w:rPr>
        <w:t xml:space="preserve"> </w:t>
      </w:r>
      <w:r w:rsidR="002F6D1E" w:rsidRPr="002F6D1E">
        <w:rPr>
          <w:rFonts w:ascii="Times New Roman" w:hAnsi="Times New Roman"/>
          <w:sz w:val="28"/>
          <w:szCs w:val="28"/>
          <w:highlight w:val="cyan"/>
        </w:rPr>
        <w:t>(</w:t>
      </w:r>
      <w:r w:rsidR="000E02C3">
        <w:rPr>
          <w:rFonts w:ascii="Times New Roman" w:hAnsi="Times New Roman"/>
          <w:sz w:val="28"/>
          <w:szCs w:val="28"/>
          <w:highlight w:val="cyan"/>
        </w:rPr>
        <w:t xml:space="preserve">ITAP# </w:t>
      </w:r>
      <w:r w:rsidR="002F6D1E" w:rsidRPr="002F6D1E">
        <w:rPr>
          <w:rFonts w:ascii="Times New Roman" w:hAnsi="Times New Roman"/>
          <w:sz w:val="28"/>
          <w:szCs w:val="28"/>
          <w:highlight w:val="cyan"/>
        </w:rPr>
        <w:t>to be provided)</w:t>
      </w:r>
    </w:p>
    <w:p w:rsidR="007B101B" w:rsidRPr="00284D48" w:rsidRDefault="007B101B" w:rsidP="008877F7">
      <w:pPr>
        <w:spacing w:line="360" w:lineRule="auto"/>
        <w:ind w:firstLine="720"/>
        <w:contextualSpacing/>
        <w:rPr>
          <w:rFonts w:ascii="Times New Roman" w:hAnsi="Times New Roman" w:cs="Times New Roman"/>
          <w:sz w:val="28"/>
          <w:szCs w:val="28"/>
        </w:rPr>
      </w:pPr>
    </w:p>
    <w:p w:rsidR="008877F7" w:rsidRDefault="008877F7" w:rsidP="008877F7">
      <w:pPr>
        <w:spacing w:line="360" w:lineRule="auto"/>
        <w:contextualSpacing/>
        <w:rPr>
          <w:rFonts w:ascii="Times New Roman" w:hAnsi="Times New Roman" w:cs="Times New Roman"/>
          <w:sz w:val="28"/>
          <w:szCs w:val="28"/>
        </w:rPr>
      </w:pPr>
      <w:r w:rsidRPr="009D1518">
        <w:rPr>
          <w:rFonts w:ascii="Times New Roman" w:hAnsi="Times New Roman"/>
          <w:b/>
          <w:sz w:val="28"/>
          <w:szCs w:val="28"/>
        </w:rPr>
        <w:t>DISCLOSURE TO CONSUMER REPORTING AGENCIES</w:t>
      </w:r>
      <w:r w:rsidR="003F44D8" w:rsidRPr="00284D48">
        <w:rPr>
          <w:rFonts w:ascii="Times New Roman" w:hAnsi="Times New Roman" w:cs="Times New Roman"/>
          <w:b/>
          <w:sz w:val="28"/>
          <w:szCs w:val="28"/>
        </w:rPr>
        <w:t>:</w:t>
      </w:r>
      <w:r w:rsidR="003F44D8" w:rsidRPr="00284D48">
        <w:rPr>
          <w:rFonts w:ascii="Times New Roman" w:hAnsi="Times New Roman" w:cs="Times New Roman"/>
          <w:sz w:val="28"/>
          <w:szCs w:val="28"/>
        </w:rPr>
        <w:t xml:space="preserve">  </w:t>
      </w:r>
    </w:p>
    <w:p w:rsidR="003F44D8" w:rsidRPr="00284D48" w:rsidRDefault="00BE3296" w:rsidP="008877F7">
      <w:pPr>
        <w:spacing w:line="360" w:lineRule="auto"/>
        <w:ind w:firstLine="720"/>
        <w:contextualSpacing/>
        <w:rPr>
          <w:rFonts w:ascii="Times New Roman" w:hAnsi="Times New Roman" w:cs="Times New Roman"/>
          <w:sz w:val="28"/>
          <w:szCs w:val="28"/>
        </w:rPr>
      </w:pPr>
      <w:proofErr w:type="gramStart"/>
      <w:r w:rsidRPr="00284D48">
        <w:rPr>
          <w:rFonts w:ascii="Times New Roman" w:hAnsi="Times New Roman" w:cs="Times New Roman"/>
          <w:sz w:val="28"/>
          <w:szCs w:val="28"/>
        </w:rPr>
        <w:t>None</w:t>
      </w:r>
      <w:r w:rsidR="008877F7">
        <w:rPr>
          <w:rFonts w:ascii="Times New Roman" w:hAnsi="Times New Roman" w:cs="Times New Roman"/>
          <w:sz w:val="28"/>
          <w:szCs w:val="28"/>
        </w:rPr>
        <w:t>.</w:t>
      </w:r>
      <w:proofErr w:type="gramEnd"/>
    </w:p>
    <w:p w:rsidR="003F44D8"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t>POLICIES AND PRACTICES FOR STORING, RETRIEVING, ACCESSING, RETAINING, AND DISPOSING OF RECORDS IN THE SYSTEM</w:t>
      </w:r>
      <w:r w:rsidR="003F44D8" w:rsidRPr="00284D48">
        <w:rPr>
          <w:rFonts w:ascii="Times New Roman" w:hAnsi="Times New Roman" w:cs="Times New Roman"/>
          <w:b/>
          <w:sz w:val="28"/>
          <w:szCs w:val="28"/>
        </w:rPr>
        <w:t>:</w:t>
      </w:r>
    </w:p>
    <w:p w:rsidR="008877F7" w:rsidRDefault="008877F7" w:rsidP="006E7712">
      <w:pPr>
        <w:spacing w:line="360" w:lineRule="auto"/>
        <w:contextualSpacing/>
        <w:rPr>
          <w:rFonts w:ascii="Times New Roman" w:hAnsi="Times New Roman" w:cs="Times New Roman"/>
          <w:sz w:val="28"/>
          <w:szCs w:val="28"/>
        </w:rPr>
      </w:pPr>
      <w:r w:rsidRPr="00B9093F">
        <w:rPr>
          <w:rFonts w:ascii="Times New Roman" w:hAnsi="Times New Roman"/>
          <w:b/>
          <w:sz w:val="28"/>
          <w:szCs w:val="28"/>
        </w:rPr>
        <w:t>STORAGE</w:t>
      </w:r>
      <w:r w:rsidR="003F44D8" w:rsidRPr="00284D48">
        <w:rPr>
          <w:rFonts w:ascii="Times New Roman" w:hAnsi="Times New Roman" w:cs="Times New Roman"/>
          <w:b/>
          <w:sz w:val="28"/>
          <w:szCs w:val="28"/>
        </w:rPr>
        <w:t>:</w:t>
      </w:r>
    </w:p>
    <w:p w:rsidR="00EF16C8" w:rsidRPr="006E7712" w:rsidRDefault="007B101B" w:rsidP="008877F7">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Records in this system are stored in both paper and e</w:t>
      </w:r>
      <w:r w:rsidR="006E7712">
        <w:rPr>
          <w:rFonts w:ascii="Times New Roman" w:hAnsi="Times New Roman" w:cs="Times New Roman"/>
          <w:sz w:val="28"/>
          <w:szCs w:val="28"/>
        </w:rPr>
        <w:t>lectronic</w:t>
      </w:r>
      <w:r>
        <w:rPr>
          <w:rFonts w:ascii="Times New Roman" w:hAnsi="Times New Roman" w:cs="Times New Roman"/>
          <w:sz w:val="28"/>
          <w:szCs w:val="28"/>
        </w:rPr>
        <w:t xml:space="preserve"> format</w:t>
      </w:r>
      <w:r w:rsidR="006E7712">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Paper records are maintained by the Department of State offices when information cannot be collected electronically.  Electronic storage is on servers (hard disk media) and magnetic tapes (or other backup media) stored within a security location within the USAID Washington headquarters</w:t>
      </w:r>
      <w:r w:rsidR="00631BEE">
        <w:rPr>
          <w:rFonts w:ascii="Times New Roman" w:hAnsi="Times New Roman" w:cs="Times New Roman"/>
          <w:sz w:val="28"/>
          <w:szCs w:val="28"/>
        </w:rPr>
        <w:t>.</w:t>
      </w:r>
      <w:r w:rsidR="00EF16C8" w:rsidRPr="006E7712">
        <w:rPr>
          <w:rFonts w:ascii="Times New Roman" w:hAnsi="Times New Roman" w:cs="Times New Roman"/>
          <w:sz w:val="28"/>
          <w:szCs w:val="28"/>
        </w:rPr>
        <w:t xml:space="preserve">  </w:t>
      </w:r>
    </w:p>
    <w:p w:rsidR="008877F7" w:rsidRDefault="008877F7" w:rsidP="006E7712">
      <w:pPr>
        <w:spacing w:line="360" w:lineRule="auto"/>
        <w:contextualSpacing/>
        <w:rPr>
          <w:rFonts w:ascii="Times New Roman" w:hAnsi="Times New Roman" w:cs="Times New Roman"/>
          <w:sz w:val="28"/>
          <w:szCs w:val="28"/>
        </w:rPr>
      </w:pPr>
      <w:r w:rsidRPr="00B9093F">
        <w:rPr>
          <w:rFonts w:ascii="Times New Roman" w:hAnsi="Times New Roman"/>
          <w:b/>
          <w:sz w:val="28"/>
          <w:szCs w:val="28"/>
        </w:rPr>
        <w:t>RETRIEVABILITY</w:t>
      </w:r>
      <w:r w:rsidR="003F44D8" w:rsidRPr="00284D48">
        <w:rPr>
          <w:rFonts w:ascii="Times New Roman" w:hAnsi="Times New Roman" w:cs="Times New Roman"/>
          <w:b/>
          <w:sz w:val="28"/>
          <w:szCs w:val="28"/>
        </w:rPr>
        <w:t>:</w:t>
      </w:r>
    </w:p>
    <w:p w:rsidR="00676FA6" w:rsidRPr="00284D48" w:rsidRDefault="00BF69DF" w:rsidP="002F6D1E">
      <w:pPr>
        <w:spacing w:line="360" w:lineRule="auto"/>
        <w:contextualSpacing/>
        <w:rPr>
          <w:rFonts w:ascii="Times New Roman" w:hAnsi="Times New Roman" w:cs="Times New Roman"/>
          <w:sz w:val="28"/>
          <w:szCs w:val="28"/>
        </w:rPr>
      </w:pPr>
      <w:r>
        <w:rPr>
          <w:rFonts w:ascii="Times New Roman" w:hAnsi="Times New Roman" w:cs="Times New Roman"/>
          <w:sz w:val="28"/>
          <w:szCs w:val="28"/>
        </w:rPr>
        <w:t>R</w:t>
      </w:r>
      <w:r w:rsidR="007A4612" w:rsidRPr="00284D48">
        <w:rPr>
          <w:rFonts w:ascii="Times New Roman" w:hAnsi="Times New Roman" w:cs="Times New Roman"/>
          <w:sz w:val="28"/>
          <w:szCs w:val="28"/>
        </w:rPr>
        <w:t>ecords are retrieved b</w:t>
      </w:r>
      <w:r w:rsidR="00676FA6" w:rsidRPr="00284D48">
        <w:rPr>
          <w:rFonts w:ascii="Times New Roman" w:hAnsi="Times New Roman" w:cs="Times New Roman"/>
          <w:sz w:val="28"/>
          <w:szCs w:val="28"/>
        </w:rPr>
        <w:t>y name, date and place of birth</w:t>
      </w:r>
      <w:r w:rsidR="00631BEE">
        <w:rPr>
          <w:rFonts w:ascii="Times New Roman" w:hAnsi="Times New Roman" w:cs="Times New Roman"/>
          <w:sz w:val="28"/>
          <w:szCs w:val="28"/>
        </w:rPr>
        <w:t xml:space="preserve">, government identifying numbers (such as Social </w:t>
      </w:r>
      <w:r w:rsidR="00D54E74">
        <w:rPr>
          <w:rFonts w:ascii="Times New Roman" w:hAnsi="Times New Roman" w:cs="Times New Roman"/>
          <w:sz w:val="28"/>
          <w:szCs w:val="28"/>
        </w:rPr>
        <w:t xml:space="preserve">Security </w:t>
      </w:r>
      <w:r w:rsidR="00D54E74" w:rsidRPr="00284D48">
        <w:rPr>
          <w:rFonts w:ascii="Times New Roman" w:hAnsi="Times New Roman" w:cs="Times New Roman"/>
          <w:sz w:val="28"/>
          <w:szCs w:val="28"/>
        </w:rPr>
        <w:t>numbers</w:t>
      </w:r>
      <w:r w:rsidR="00631BEE">
        <w:rPr>
          <w:rFonts w:ascii="Times New Roman" w:hAnsi="Times New Roman" w:cs="Times New Roman"/>
          <w:sz w:val="28"/>
          <w:szCs w:val="28"/>
        </w:rPr>
        <w:t xml:space="preserve"> or passport numbers), or other identifying data specified under Categories of Records in the system.</w:t>
      </w:r>
    </w:p>
    <w:p w:rsidR="008877F7" w:rsidRDefault="008877F7" w:rsidP="006E7712">
      <w:pPr>
        <w:spacing w:line="360" w:lineRule="auto"/>
        <w:contextualSpacing/>
        <w:rPr>
          <w:rFonts w:ascii="Times New Roman" w:hAnsi="Times New Roman" w:cs="Times New Roman"/>
          <w:sz w:val="28"/>
          <w:szCs w:val="28"/>
        </w:rPr>
      </w:pPr>
      <w:r w:rsidRPr="00B9093F">
        <w:rPr>
          <w:rFonts w:ascii="Times New Roman" w:hAnsi="Times New Roman"/>
          <w:b/>
          <w:sz w:val="28"/>
          <w:szCs w:val="28"/>
        </w:rPr>
        <w:lastRenderedPageBreak/>
        <w:t>SAFEGUARDS</w:t>
      </w:r>
      <w:r w:rsidR="003F44D8" w:rsidRPr="00284D48">
        <w:rPr>
          <w:rFonts w:ascii="Times New Roman" w:hAnsi="Times New Roman" w:cs="Times New Roman"/>
          <w:b/>
          <w:sz w:val="28"/>
          <w:szCs w:val="28"/>
        </w:rPr>
        <w:t>:</w:t>
      </w:r>
    </w:p>
    <w:p w:rsidR="00631BEE" w:rsidRDefault="00631BEE" w:rsidP="000800D6">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w:t>
      </w:r>
      <w:r w:rsidR="00475F07">
        <w:rPr>
          <w:rFonts w:ascii="Times New Roman" w:hAnsi="Times New Roman" w:cs="Times New Roman"/>
          <w:sz w:val="28"/>
          <w:szCs w:val="28"/>
        </w:rPr>
        <w:t xml:space="preserve">electronic </w:t>
      </w:r>
      <w:r>
        <w:rPr>
          <w:rFonts w:ascii="Times New Roman" w:hAnsi="Times New Roman" w:cs="Times New Roman"/>
          <w:sz w:val="28"/>
          <w:szCs w:val="28"/>
        </w:rPr>
        <w:t>system will be maintained by USAID on its database which is safeguarded as described in the USAID System of Records notice of July 17, 2007, 72 Fed. Reg. 39042.  Access to the State Department records within that system will be controlled by firewalls.</w:t>
      </w:r>
    </w:p>
    <w:p w:rsidR="000800D6" w:rsidRPr="00405179" w:rsidRDefault="00631BEE" w:rsidP="000800D6">
      <w:pPr>
        <w:spacing w:line="360" w:lineRule="auto"/>
        <w:ind w:firstLine="720"/>
        <w:rPr>
          <w:rFonts w:ascii="Times New Roman" w:hAnsi="Times New Roman" w:cs="Times New Roman"/>
          <w:sz w:val="28"/>
          <w:szCs w:val="28"/>
        </w:rPr>
      </w:pPr>
      <w:r>
        <w:rPr>
          <w:rFonts w:ascii="Times New Roman" w:hAnsi="Times New Roman" w:cs="Times New Roman"/>
          <w:sz w:val="28"/>
          <w:szCs w:val="28"/>
        </w:rPr>
        <w:t>Within the Department of State, a</w:t>
      </w:r>
      <w:r w:rsidR="000800D6" w:rsidRPr="00405179">
        <w:rPr>
          <w:rFonts w:ascii="Times New Roman" w:hAnsi="Times New Roman" w:cs="Times New Roman"/>
          <w:sz w:val="28"/>
          <w:szCs w:val="28"/>
        </w:rPr>
        <w:t>ll users are given cyber security awareness training which covers the procedures for handling Sensitive but Unclassified information, including personally identifiable information (PII).  Annual refresher training is mandatory.    In addition, all Foreign Service and Civil Service employees and those Locally Engaged Staff (LES) who handle PII are required to take the FSI distance learning course instructing employees on privacy and security requirements, including the rules of behavior for handling PII and the potential consequences if it is handled improperly.</w:t>
      </w:r>
      <w:r w:rsidR="00C53C6F">
        <w:rPr>
          <w:rFonts w:ascii="Times New Roman" w:hAnsi="Times New Roman" w:cs="Times New Roman"/>
          <w:sz w:val="28"/>
          <w:szCs w:val="28"/>
        </w:rPr>
        <w:t xml:space="preserve"> </w:t>
      </w:r>
      <w:r w:rsidR="000800D6" w:rsidRPr="00405179">
        <w:rPr>
          <w:rFonts w:ascii="Times New Roman" w:hAnsi="Times New Roman" w:cs="Times New Roman"/>
          <w:sz w:val="28"/>
          <w:szCs w:val="28"/>
        </w:rPr>
        <w:t xml:space="preserve"> </w:t>
      </w:r>
      <w:r w:rsidR="000800D6">
        <w:rPr>
          <w:rFonts w:ascii="Times New Roman" w:hAnsi="Times New Roman" w:cs="Times New Roman"/>
          <w:sz w:val="28"/>
          <w:szCs w:val="28"/>
        </w:rPr>
        <w:t>Before being granted access to</w:t>
      </w:r>
      <w:r w:rsidR="000800D6" w:rsidRPr="000800D6">
        <w:rPr>
          <w:rFonts w:ascii="Times New Roman" w:hAnsi="Times New Roman" w:cs="Times New Roman"/>
          <w:sz w:val="28"/>
          <w:szCs w:val="28"/>
        </w:rPr>
        <w:t xml:space="preserve"> </w:t>
      </w:r>
      <w:r>
        <w:rPr>
          <w:rFonts w:ascii="Times New Roman" w:hAnsi="Times New Roman" w:cs="Times New Roman"/>
          <w:sz w:val="28"/>
          <w:szCs w:val="28"/>
        </w:rPr>
        <w:t>RAM</w:t>
      </w:r>
      <w:r w:rsidR="00A5771E">
        <w:rPr>
          <w:rFonts w:ascii="Times New Roman" w:hAnsi="Times New Roman" w:cs="Times New Roman"/>
          <w:sz w:val="28"/>
          <w:szCs w:val="28"/>
        </w:rPr>
        <w:t xml:space="preserve"> </w:t>
      </w:r>
      <w:r>
        <w:rPr>
          <w:rFonts w:ascii="Times New Roman" w:hAnsi="Times New Roman" w:cs="Times New Roman"/>
          <w:sz w:val="28"/>
          <w:szCs w:val="28"/>
        </w:rPr>
        <w:t>r</w:t>
      </w:r>
      <w:r w:rsidR="000800D6">
        <w:rPr>
          <w:rFonts w:ascii="Times New Roman" w:hAnsi="Times New Roman" w:cs="Times New Roman"/>
          <w:sz w:val="28"/>
          <w:szCs w:val="28"/>
        </w:rPr>
        <w:t>ecords,</w:t>
      </w:r>
      <w:r w:rsidR="000800D6" w:rsidRPr="00405179">
        <w:rPr>
          <w:rFonts w:ascii="Times New Roman" w:hAnsi="Times New Roman" w:cs="Times New Roman"/>
          <w:sz w:val="28"/>
          <w:szCs w:val="28"/>
        </w:rPr>
        <w:t xml:space="preserve"> a user must first be granted access to the Department of State computer system.</w:t>
      </w:r>
      <w:r w:rsidR="000800D6" w:rsidRPr="00405179">
        <w:rPr>
          <w:rFonts w:ascii="Times New Roman" w:hAnsi="Times New Roman" w:cs="Times New Roman"/>
          <w:sz w:val="28"/>
          <w:szCs w:val="28"/>
        </w:rPr>
        <w:tab/>
      </w:r>
    </w:p>
    <w:p w:rsidR="00042279" w:rsidRDefault="000800D6">
      <w:pPr>
        <w:spacing w:line="360" w:lineRule="auto"/>
        <w:ind w:firstLine="720"/>
        <w:contextualSpacing/>
        <w:rPr>
          <w:rFonts w:ascii="Times New Roman" w:hAnsi="Times New Roman" w:cs="Times New Roman"/>
          <w:sz w:val="28"/>
          <w:szCs w:val="28"/>
        </w:rPr>
      </w:pPr>
      <w:r w:rsidRPr="00405179">
        <w:rPr>
          <w:rFonts w:ascii="Times New Roman" w:hAnsi="Times New Roman" w:cs="Times New Roman"/>
          <w:sz w:val="28"/>
          <w:szCs w:val="28"/>
        </w:rPr>
        <w:t xml:space="preserve">Remote access to the Department of State network from non-Department owned systems is authorized only through a Department-approved access program.  Remote access to the network is configured with the Office of Management and Budget Memorandum M-07-16 security requirements, which include but are not limited to two-factor authentication and time out function.  </w:t>
      </w:r>
      <w:r w:rsidR="00946A4D">
        <w:rPr>
          <w:rFonts w:ascii="Times New Roman" w:hAnsi="Times New Roman" w:cs="Times New Roman"/>
          <w:sz w:val="28"/>
          <w:szCs w:val="28"/>
        </w:rPr>
        <w:t>All</w:t>
      </w:r>
      <w:r w:rsidRPr="00405179">
        <w:rPr>
          <w:rFonts w:ascii="Times New Roman" w:hAnsi="Times New Roman" w:cs="Times New Roman"/>
          <w:sz w:val="28"/>
          <w:szCs w:val="28"/>
        </w:rPr>
        <w:t xml:space="preserve"> Department of State employees and contractors with authorized access have undergone a thorough background security investigation.  Access to the Department of State, its annexes and posts abroad is controlled by security guards and admission is limited to those individuals possessing a valid identification card or individuals under proper escort.  All paper records containing personal information are maintained in secured file cabinets in restricted areas, access to which is limited to authorized </w:t>
      </w:r>
      <w:r w:rsidRPr="00405179">
        <w:rPr>
          <w:rFonts w:ascii="Times New Roman" w:hAnsi="Times New Roman" w:cs="Times New Roman"/>
          <w:sz w:val="28"/>
          <w:szCs w:val="28"/>
        </w:rPr>
        <w:lastRenderedPageBreak/>
        <w:t xml:space="preserve">personnel only.  </w:t>
      </w:r>
      <w:r w:rsidRPr="00405179">
        <w:rPr>
          <w:rFonts w:ascii="Times New Roman" w:eastAsia="Calibri" w:hAnsi="Times New Roman" w:cs="Times New Roman"/>
          <w:sz w:val="28"/>
          <w:szCs w:val="28"/>
        </w:rPr>
        <w:t>Access to computerized files is password-protected and under the direct supervision of the system manager.</w:t>
      </w:r>
      <w:r w:rsidRPr="00405179">
        <w:rPr>
          <w:rFonts w:ascii="Times New Roman" w:hAnsi="Times New Roman" w:cs="Times New Roman"/>
          <w:sz w:val="28"/>
          <w:szCs w:val="28"/>
        </w:rPr>
        <w:t xml:space="preserve">  </w:t>
      </w:r>
      <w:r w:rsidRPr="00405179">
        <w:rPr>
          <w:rFonts w:ascii="Times New Roman" w:eastAsia="Calibri" w:hAnsi="Times New Roman" w:cs="Times New Roman"/>
          <w:sz w:val="28"/>
          <w:szCs w:val="28"/>
        </w:rPr>
        <w:t xml:space="preserve">The system manager has the capability of printing audit trails of access from the computer media, thereby permitting regular and ad hoc monitoring of computer usage.  </w:t>
      </w:r>
      <w:r w:rsidR="00946A4D">
        <w:rPr>
          <w:rFonts w:ascii="Times New Roman" w:eastAsia="Calibri" w:hAnsi="Times New Roman" w:cs="Times New Roman"/>
          <w:sz w:val="28"/>
          <w:szCs w:val="28"/>
        </w:rPr>
        <w:t>W</w:t>
      </w:r>
      <w:r w:rsidRPr="002F6D1E">
        <w:rPr>
          <w:rFonts w:ascii="Times New Roman" w:eastAsia="Calibri" w:hAnsi="Times New Roman" w:cs="Times New Roman"/>
          <w:sz w:val="28"/>
          <w:szCs w:val="28"/>
        </w:rPr>
        <w:t>hen it is determined that a user no longer needs access, the user account is</w:t>
      </w:r>
      <w:r w:rsidRPr="00405179">
        <w:rPr>
          <w:rFonts w:ascii="Times New Roman" w:eastAsia="Calibri" w:hAnsi="Times New Roman" w:cs="Times New Roman"/>
          <w:sz w:val="28"/>
          <w:szCs w:val="28"/>
        </w:rPr>
        <w:t xml:space="preserve"> disabled.</w:t>
      </w:r>
      <w:r w:rsidRPr="00405179">
        <w:rPr>
          <w:rFonts w:ascii="Times New Roman" w:hAnsi="Times New Roman" w:cs="Times New Roman"/>
          <w:sz w:val="28"/>
          <w:szCs w:val="28"/>
        </w:rPr>
        <w:t xml:space="preserve"> </w:t>
      </w:r>
    </w:p>
    <w:p w:rsidR="003F44D8"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t>RETENTION AND DISPOSAL</w:t>
      </w:r>
      <w:r w:rsidR="003F44D8" w:rsidRPr="00284D48">
        <w:rPr>
          <w:rFonts w:ascii="Times New Roman" w:hAnsi="Times New Roman" w:cs="Times New Roman"/>
          <w:b/>
          <w:sz w:val="28"/>
          <w:szCs w:val="28"/>
        </w:rPr>
        <w:t xml:space="preserve">:  </w:t>
      </w:r>
    </w:p>
    <w:p w:rsidR="00966F25" w:rsidRPr="00284D48" w:rsidRDefault="0098051A" w:rsidP="008877F7">
      <w:pPr>
        <w:spacing w:line="360" w:lineRule="auto"/>
        <w:ind w:firstLine="720"/>
        <w:contextualSpacing/>
        <w:rPr>
          <w:rFonts w:ascii="Times New Roman" w:hAnsi="Times New Roman" w:cs="Times New Roman"/>
          <w:sz w:val="28"/>
          <w:szCs w:val="28"/>
        </w:rPr>
      </w:pPr>
      <w:r>
        <w:rPr>
          <w:rFonts w:ascii="Times New Roman" w:hAnsi="Times New Roman"/>
          <w:sz w:val="28"/>
          <w:szCs w:val="28"/>
        </w:rPr>
        <w:t>Records</w:t>
      </w:r>
      <w:r w:rsidRPr="00B9093F">
        <w:rPr>
          <w:rFonts w:ascii="Times New Roman" w:hAnsi="Times New Roman"/>
          <w:sz w:val="28"/>
          <w:szCs w:val="28"/>
        </w:rPr>
        <w:t xml:space="preserve"> are retired in accordance with published Department of State</w:t>
      </w:r>
      <w:r>
        <w:rPr>
          <w:rFonts w:ascii="Times New Roman" w:hAnsi="Times New Roman"/>
          <w:sz w:val="28"/>
          <w:szCs w:val="28"/>
        </w:rPr>
        <w:t xml:space="preserve"> Records Disposition Schedules as approved by the National Archives and Records Administration (NARA)</w:t>
      </w:r>
      <w:r w:rsidRPr="00B9093F">
        <w:rPr>
          <w:rFonts w:ascii="Times New Roman" w:hAnsi="Times New Roman"/>
          <w:sz w:val="28"/>
          <w:szCs w:val="28"/>
        </w:rPr>
        <w:t xml:space="preserve">. More specific information may be obtained by writing the Director, </w:t>
      </w:r>
      <w:r>
        <w:rPr>
          <w:rFonts w:ascii="Times New Roman" w:hAnsi="Times New Roman"/>
          <w:sz w:val="28"/>
          <w:szCs w:val="28"/>
        </w:rPr>
        <w:t>Office of Information Programs and Services, Department of State, SA-2, 515 22nd Street NW, Washington, DC 20522-8001</w:t>
      </w:r>
      <w:r w:rsidRPr="001956BE">
        <w:rPr>
          <w:rFonts w:ascii="Times New Roman" w:hAnsi="Times New Roman"/>
          <w:sz w:val="28"/>
          <w:szCs w:val="28"/>
        </w:rPr>
        <w:t>.</w:t>
      </w:r>
    </w:p>
    <w:p w:rsidR="003F44D8" w:rsidRPr="00284D48" w:rsidRDefault="008877F7"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SYSTEM MANAGER(S) AND ADDRESS</w:t>
      </w:r>
      <w:r w:rsidR="003F44D8" w:rsidRPr="00284D48">
        <w:rPr>
          <w:rFonts w:ascii="Times New Roman" w:hAnsi="Times New Roman" w:cs="Times New Roman"/>
          <w:b/>
          <w:sz w:val="28"/>
          <w:szCs w:val="28"/>
        </w:rPr>
        <w:t>:</w:t>
      </w:r>
      <w:r w:rsidR="003F44D8" w:rsidRPr="00284D48">
        <w:rPr>
          <w:rFonts w:ascii="Times New Roman" w:hAnsi="Times New Roman" w:cs="Times New Roman"/>
          <w:sz w:val="28"/>
          <w:szCs w:val="28"/>
        </w:rPr>
        <w:t xml:space="preserve">  </w:t>
      </w:r>
    </w:p>
    <w:p w:rsidR="0053101A" w:rsidRPr="00284D48" w:rsidRDefault="00073BE7" w:rsidP="008877F7">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Risk </w:t>
      </w:r>
      <w:r w:rsidR="00301442">
        <w:rPr>
          <w:rFonts w:ascii="Times New Roman" w:hAnsi="Times New Roman" w:cs="Times New Roman"/>
          <w:sz w:val="28"/>
          <w:szCs w:val="28"/>
        </w:rPr>
        <w:t>Analysis</w:t>
      </w:r>
      <w:r>
        <w:rPr>
          <w:rFonts w:ascii="Times New Roman" w:hAnsi="Times New Roman" w:cs="Times New Roman"/>
          <w:sz w:val="28"/>
          <w:szCs w:val="28"/>
        </w:rPr>
        <w:t xml:space="preserve"> and Management</w:t>
      </w:r>
      <w:r w:rsidR="00AB0CA5">
        <w:rPr>
          <w:rFonts w:ascii="Times New Roman" w:hAnsi="Times New Roman" w:cs="Times New Roman"/>
          <w:sz w:val="28"/>
          <w:szCs w:val="28"/>
        </w:rPr>
        <w:t>,</w:t>
      </w:r>
      <w:r w:rsidR="0053101A" w:rsidRPr="00284D48">
        <w:rPr>
          <w:rFonts w:ascii="Times New Roman" w:hAnsi="Times New Roman" w:cs="Times New Roman"/>
          <w:sz w:val="28"/>
          <w:szCs w:val="28"/>
        </w:rPr>
        <w:t xml:space="preserve"> Department of State, Washington, D.C.</w:t>
      </w:r>
      <w:r w:rsidR="0098051A">
        <w:rPr>
          <w:rFonts w:ascii="Times New Roman" w:hAnsi="Times New Roman" w:cs="Times New Roman"/>
          <w:color w:val="000000"/>
          <w:sz w:val="28"/>
          <w:szCs w:val="28"/>
        </w:rPr>
        <w:t>, 2201 C St., N.W., Washington, DC 20520</w:t>
      </w:r>
      <w:r w:rsidR="00F57E21">
        <w:rPr>
          <w:rFonts w:ascii="Times New Roman" w:hAnsi="Times New Roman" w:cs="Times New Roman"/>
          <w:color w:val="000000"/>
          <w:sz w:val="28"/>
          <w:szCs w:val="28"/>
        </w:rPr>
        <w:t>.</w:t>
      </w:r>
      <w:r w:rsidR="0053101A" w:rsidRPr="00284D48">
        <w:rPr>
          <w:rFonts w:ascii="Times New Roman" w:hAnsi="Times New Roman" w:cs="Times New Roman"/>
          <w:color w:val="000000"/>
          <w:sz w:val="28"/>
          <w:szCs w:val="28"/>
        </w:rPr>
        <w:t> </w:t>
      </w:r>
    </w:p>
    <w:p w:rsidR="003F44D8" w:rsidRPr="00284D48" w:rsidRDefault="008877F7" w:rsidP="008877F7">
      <w:pPr>
        <w:spacing w:line="360" w:lineRule="auto"/>
        <w:contextualSpacing/>
        <w:rPr>
          <w:rFonts w:ascii="Times New Roman" w:hAnsi="Times New Roman" w:cs="Times New Roman"/>
          <w:sz w:val="28"/>
          <w:szCs w:val="28"/>
        </w:rPr>
      </w:pPr>
      <w:r w:rsidRPr="00B9093F">
        <w:rPr>
          <w:rFonts w:ascii="Times New Roman" w:hAnsi="Times New Roman"/>
          <w:b/>
          <w:sz w:val="28"/>
          <w:szCs w:val="28"/>
        </w:rPr>
        <w:t>NOTIFICATION PROCEDURE</w:t>
      </w:r>
      <w:r w:rsidR="003F44D8" w:rsidRPr="00284D48">
        <w:rPr>
          <w:rFonts w:ascii="Times New Roman" w:hAnsi="Times New Roman" w:cs="Times New Roman"/>
          <w:b/>
          <w:sz w:val="28"/>
          <w:szCs w:val="28"/>
        </w:rPr>
        <w:t>:</w:t>
      </w:r>
      <w:r w:rsidR="00C832B6" w:rsidRPr="00284D48">
        <w:rPr>
          <w:rFonts w:ascii="Times New Roman" w:hAnsi="Times New Roman" w:cs="Times New Roman"/>
          <w:sz w:val="28"/>
          <w:szCs w:val="28"/>
        </w:rPr>
        <w:t xml:space="preserve">  </w:t>
      </w:r>
    </w:p>
    <w:p w:rsidR="00966F25" w:rsidRPr="00284D48" w:rsidRDefault="0098051A" w:rsidP="0098051A">
      <w:pPr>
        <w:spacing w:line="360" w:lineRule="auto"/>
        <w:ind w:firstLine="720"/>
        <w:contextualSpacing/>
        <w:rPr>
          <w:rFonts w:ascii="Times New Roman" w:hAnsi="Times New Roman" w:cs="Times New Roman"/>
          <w:sz w:val="28"/>
          <w:szCs w:val="28"/>
        </w:rPr>
      </w:pPr>
      <w:r w:rsidRPr="00B9093F">
        <w:rPr>
          <w:rFonts w:ascii="Times New Roman" w:hAnsi="Times New Roman"/>
          <w:sz w:val="28"/>
          <w:szCs w:val="28"/>
        </w:rPr>
        <w:t>Individuals who have cause to believe that the</w:t>
      </w:r>
      <w:r w:rsidR="00893355">
        <w:rPr>
          <w:rFonts w:ascii="Times New Roman" w:hAnsi="Times New Roman"/>
          <w:sz w:val="28"/>
          <w:szCs w:val="28"/>
        </w:rPr>
        <w:t xml:space="preserve"> </w:t>
      </w:r>
      <w:r w:rsidR="00073BE7">
        <w:rPr>
          <w:rFonts w:ascii="Times New Roman" w:hAnsi="Times New Roman" w:cs="Times New Roman"/>
          <w:sz w:val="28"/>
          <w:szCs w:val="28"/>
        </w:rPr>
        <w:t xml:space="preserve">Risk </w:t>
      </w:r>
      <w:r w:rsidR="00301442">
        <w:rPr>
          <w:rFonts w:ascii="Times New Roman" w:hAnsi="Times New Roman" w:cs="Times New Roman"/>
          <w:sz w:val="28"/>
          <w:szCs w:val="28"/>
        </w:rPr>
        <w:t>Analysis</w:t>
      </w:r>
      <w:r w:rsidR="00073BE7">
        <w:rPr>
          <w:rFonts w:ascii="Times New Roman" w:hAnsi="Times New Roman" w:cs="Times New Roman"/>
          <w:sz w:val="28"/>
          <w:szCs w:val="28"/>
        </w:rPr>
        <w:t xml:space="preserve"> and Management System</w:t>
      </w:r>
      <w:r w:rsidR="00D66FB8">
        <w:rPr>
          <w:rFonts w:ascii="Times New Roman" w:hAnsi="Times New Roman" w:cs="Times New Roman"/>
          <w:sz w:val="28"/>
          <w:szCs w:val="28"/>
        </w:rPr>
        <w:t xml:space="preserve"> </w:t>
      </w:r>
      <w:r w:rsidRPr="00B9093F">
        <w:rPr>
          <w:rFonts w:ascii="Times New Roman" w:hAnsi="Times New Roman"/>
          <w:sz w:val="28"/>
          <w:szCs w:val="28"/>
        </w:rPr>
        <w:t xml:space="preserve">might have records pertaining to them should write to the Director, </w:t>
      </w:r>
      <w:r>
        <w:rPr>
          <w:rFonts w:ascii="Times New Roman" w:hAnsi="Times New Roman"/>
          <w:sz w:val="28"/>
          <w:szCs w:val="28"/>
        </w:rPr>
        <w:t>Office of Information Programs and Services, Department of State, SA-2, 515 22nd Street NW, Washington, DC 20522-8001</w:t>
      </w:r>
      <w:r w:rsidRPr="001956BE">
        <w:rPr>
          <w:rFonts w:ascii="Times New Roman" w:hAnsi="Times New Roman"/>
          <w:sz w:val="28"/>
          <w:szCs w:val="28"/>
        </w:rPr>
        <w:t>.</w:t>
      </w:r>
      <w:r>
        <w:rPr>
          <w:rFonts w:ascii="Times New Roman" w:hAnsi="Times New Roman"/>
          <w:sz w:val="28"/>
          <w:szCs w:val="28"/>
        </w:rPr>
        <w:t xml:space="preserve"> </w:t>
      </w:r>
      <w:r w:rsidRPr="00B9093F">
        <w:rPr>
          <w:rFonts w:ascii="Times New Roman" w:hAnsi="Times New Roman"/>
          <w:sz w:val="28"/>
          <w:szCs w:val="28"/>
        </w:rPr>
        <w:t xml:space="preserve">The individual must specify that he/she wishes the records of the </w:t>
      </w:r>
      <w:r w:rsidR="00FC7641">
        <w:rPr>
          <w:rFonts w:ascii="Times New Roman" w:hAnsi="Times New Roman"/>
          <w:sz w:val="28"/>
          <w:szCs w:val="28"/>
        </w:rPr>
        <w:t xml:space="preserve">Risk </w:t>
      </w:r>
      <w:r w:rsidR="00301442">
        <w:rPr>
          <w:rFonts w:ascii="Times New Roman" w:hAnsi="Times New Roman"/>
          <w:sz w:val="28"/>
          <w:szCs w:val="28"/>
        </w:rPr>
        <w:t>Analysis</w:t>
      </w:r>
      <w:r w:rsidR="00FC7641">
        <w:rPr>
          <w:rFonts w:ascii="Times New Roman" w:hAnsi="Times New Roman"/>
          <w:sz w:val="28"/>
          <w:szCs w:val="28"/>
        </w:rPr>
        <w:t xml:space="preserve"> and Management System </w:t>
      </w:r>
      <w:r w:rsidRPr="00B9093F">
        <w:rPr>
          <w:rFonts w:ascii="Times New Roman" w:hAnsi="Times New Roman"/>
          <w:sz w:val="28"/>
          <w:szCs w:val="28"/>
        </w:rPr>
        <w:t xml:space="preserve">to be checked. </w:t>
      </w:r>
      <w:r w:rsidR="00C53C6F">
        <w:rPr>
          <w:rFonts w:ascii="Times New Roman" w:hAnsi="Times New Roman"/>
          <w:sz w:val="28"/>
          <w:szCs w:val="28"/>
        </w:rPr>
        <w:t xml:space="preserve"> </w:t>
      </w:r>
      <w:r w:rsidRPr="00B9093F">
        <w:rPr>
          <w:rFonts w:ascii="Times New Roman" w:hAnsi="Times New Roman"/>
          <w:sz w:val="28"/>
          <w:szCs w:val="28"/>
        </w:rPr>
        <w:t>At a minimum</w:t>
      </w:r>
      <w:r>
        <w:rPr>
          <w:rFonts w:ascii="Times New Roman" w:hAnsi="Times New Roman"/>
          <w:sz w:val="28"/>
          <w:szCs w:val="28"/>
        </w:rPr>
        <w:t>, the individual must include: n</w:t>
      </w:r>
      <w:r w:rsidRPr="00B9093F">
        <w:rPr>
          <w:rFonts w:ascii="Times New Roman" w:hAnsi="Times New Roman"/>
          <w:sz w:val="28"/>
          <w:szCs w:val="28"/>
        </w:rPr>
        <w:t xml:space="preserve">ame; date and place of birth; current mailing address and zip code; signature; the approximate dates of </w:t>
      </w:r>
      <w:r w:rsidR="00BF69DF">
        <w:rPr>
          <w:rFonts w:ascii="Times New Roman" w:hAnsi="Times New Roman"/>
          <w:sz w:val="28"/>
          <w:szCs w:val="28"/>
        </w:rPr>
        <w:t>application for a contract, grant or other funding</w:t>
      </w:r>
      <w:r w:rsidR="00C53C6F">
        <w:rPr>
          <w:rFonts w:ascii="Times New Roman" w:hAnsi="Times New Roman"/>
          <w:sz w:val="28"/>
          <w:szCs w:val="28"/>
        </w:rPr>
        <w:t>.</w:t>
      </w:r>
      <w:r w:rsidR="00BF69DF">
        <w:rPr>
          <w:rFonts w:ascii="Times New Roman" w:hAnsi="Times New Roman"/>
          <w:sz w:val="28"/>
          <w:szCs w:val="28"/>
        </w:rPr>
        <w:t xml:space="preserve"> </w:t>
      </w:r>
    </w:p>
    <w:p w:rsidR="00C62AF2"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t>RECORD ACCESS PROCEDURES</w:t>
      </w:r>
      <w:r w:rsidR="007262A2" w:rsidRPr="00284D48">
        <w:rPr>
          <w:rFonts w:ascii="Times New Roman" w:hAnsi="Times New Roman" w:cs="Times New Roman"/>
          <w:b/>
          <w:sz w:val="28"/>
          <w:szCs w:val="28"/>
        </w:rPr>
        <w:t xml:space="preserve">: </w:t>
      </w:r>
    </w:p>
    <w:p w:rsidR="002345F4" w:rsidRPr="00284D48" w:rsidRDefault="0098051A" w:rsidP="0098051A">
      <w:pPr>
        <w:spacing w:line="360" w:lineRule="auto"/>
        <w:ind w:firstLine="720"/>
        <w:contextualSpacing/>
        <w:rPr>
          <w:rFonts w:ascii="Times New Roman" w:hAnsi="Times New Roman" w:cs="Times New Roman"/>
          <w:sz w:val="28"/>
          <w:szCs w:val="28"/>
        </w:rPr>
      </w:pPr>
      <w:r w:rsidRPr="00B9093F">
        <w:rPr>
          <w:rFonts w:ascii="Times New Roman" w:hAnsi="Times New Roman"/>
          <w:sz w:val="28"/>
          <w:szCs w:val="28"/>
        </w:rPr>
        <w:t>Individuals who wish to gain access to or amend records pertaining to themselves should write to the Director</w:t>
      </w:r>
      <w:r>
        <w:rPr>
          <w:rFonts w:ascii="Times New Roman" w:hAnsi="Times New Roman"/>
          <w:sz w:val="28"/>
          <w:szCs w:val="28"/>
        </w:rPr>
        <w:t>, Office of Information Programs and Services</w:t>
      </w:r>
      <w:r w:rsidRPr="00B9093F">
        <w:rPr>
          <w:rFonts w:ascii="Times New Roman" w:hAnsi="Times New Roman"/>
          <w:sz w:val="28"/>
          <w:szCs w:val="28"/>
        </w:rPr>
        <w:t xml:space="preserve"> (address above).</w:t>
      </w:r>
      <w:r w:rsidR="002345F4" w:rsidRPr="00284D48">
        <w:rPr>
          <w:rFonts w:ascii="Times New Roman" w:hAnsi="Times New Roman" w:cs="Times New Roman"/>
          <w:sz w:val="28"/>
          <w:szCs w:val="28"/>
        </w:rPr>
        <w:t xml:space="preserve">  </w:t>
      </w:r>
    </w:p>
    <w:p w:rsidR="00C62AF2"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lastRenderedPageBreak/>
        <w:t>CONTESTING RECORD PROCEDURES</w:t>
      </w:r>
      <w:r w:rsidR="00C62AF2" w:rsidRPr="00284D48">
        <w:rPr>
          <w:rFonts w:ascii="Times New Roman" w:hAnsi="Times New Roman" w:cs="Times New Roman"/>
          <w:b/>
          <w:sz w:val="28"/>
          <w:szCs w:val="28"/>
        </w:rPr>
        <w:t>:</w:t>
      </w:r>
    </w:p>
    <w:p w:rsidR="002345F4" w:rsidRPr="00284D48" w:rsidRDefault="0098051A" w:rsidP="008877F7">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(See above).</w:t>
      </w:r>
    </w:p>
    <w:p w:rsidR="00C62AF2" w:rsidRPr="00284D48" w:rsidRDefault="008877F7" w:rsidP="008877F7">
      <w:pPr>
        <w:spacing w:line="360" w:lineRule="auto"/>
        <w:contextualSpacing/>
        <w:rPr>
          <w:rFonts w:ascii="Times New Roman" w:hAnsi="Times New Roman" w:cs="Times New Roman"/>
          <w:b/>
          <w:sz w:val="28"/>
          <w:szCs w:val="28"/>
        </w:rPr>
      </w:pPr>
      <w:r w:rsidRPr="00B9093F">
        <w:rPr>
          <w:rFonts w:ascii="Times New Roman" w:hAnsi="Times New Roman"/>
          <w:b/>
          <w:sz w:val="28"/>
          <w:szCs w:val="28"/>
        </w:rPr>
        <w:t>RECORD SOURCE CATEGORIES</w:t>
      </w:r>
      <w:r w:rsidR="00C62AF2" w:rsidRPr="00284D48">
        <w:rPr>
          <w:rFonts w:ascii="Times New Roman" w:hAnsi="Times New Roman" w:cs="Times New Roman"/>
          <w:b/>
          <w:sz w:val="28"/>
          <w:szCs w:val="28"/>
        </w:rPr>
        <w:t>:</w:t>
      </w:r>
    </w:p>
    <w:p w:rsidR="00C62AF2" w:rsidRPr="00284D48" w:rsidRDefault="000B3318" w:rsidP="008877F7">
      <w:pPr>
        <w:spacing w:line="360" w:lineRule="auto"/>
        <w:ind w:firstLine="720"/>
        <w:contextualSpacing/>
        <w:rPr>
          <w:rFonts w:ascii="Times New Roman" w:hAnsi="Times New Roman" w:cs="Times New Roman"/>
          <w:sz w:val="28"/>
          <w:szCs w:val="28"/>
        </w:rPr>
      </w:pPr>
      <w:r w:rsidRPr="00284D48">
        <w:rPr>
          <w:rFonts w:ascii="Times New Roman" w:hAnsi="Times New Roman" w:cs="Times New Roman"/>
          <w:sz w:val="28"/>
          <w:szCs w:val="28"/>
        </w:rPr>
        <w:t>Information in this system is obtained from t</w:t>
      </w:r>
      <w:r w:rsidR="009D3CF1" w:rsidRPr="00284D48">
        <w:rPr>
          <w:rFonts w:ascii="Times New Roman" w:hAnsi="Times New Roman" w:cs="Times New Roman"/>
          <w:sz w:val="28"/>
          <w:szCs w:val="28"/>
        </w:rPr>
        <w:t xml:space="preserve">he application form completed </w:t>
      </w:r>
      <w:r w:rsidR="00816F26" w:rsidRPr="00284D48">
        <w:rPr>
          <w:rFonts w:ascii="Times New Roman" w:hAnsi="Times New Roman" w:cs="Times New Roman"/>
          <w:sz w:val="28"/>
          <w:szCs w:val="28"/>
        </w:rPr>
        <w:t xml:space="preserve">and submitted </w:t>
      </w:r>
      <w:r w:rsidR="009D3CF1" w:rsidRPr="00284D48">
        <w:rPr>
          <w:rFonts w:ascii="Times New Roman" w:hAnsi="Times New Roman" w:cs="Times New Roman"/>
          <w:sz w:val="28"/>
          <w:szCs w:val="28"/>
        </w:rPr>
        <w:t>by an organization</w:t>
      </w:r>
      <w:r w:rsidR="00BF69DF">
        <w:rPr>
          <w:rFonts w:ascii="Times New Roman" w:hAnsi="Times New Roman" w:cs="Times New Roman"/>
          <w:sz w:val="28"/>
          <w:szCs w:val="28"/>
        </w:rPr>
        <w:t xml:space="preserve"> or </w:t>
      </w:r>
      <w:r w:rsidR="009D3CF1" w:rsidRPr="00284D48">
        <w:rPr>
          <w:rFonts w:ascii="Times New Roman" w:hAnsi="Times New Roman" w:cs="Times New Roman"/>
          <w:sz w:val="28"/>
          <w:szCs w:val="28"/>
        </w:rPr>
        <w:t>individual applying for a contract</w:t>
      </w:r>
      <w:r w:rsidR="00FC7641">
        <w:rPr>
          <w:rFonts w:ascii="Times New Roman" w:hAnsi="Times New Roman" w:cs="Times New Roman"/>
          <w:sz w:val="28"/>
          <w:szCs w:val="28"/>
        </w:rPr>
        <w:t xml:space="preserve">, </w:t>
      </w:r>
      <w:r w:rsidR="009D3CF1" w:rsidRPr="00284D48">
        <w:rPr>
          <w:rFonts w:ascii="Times New Roman" w:hAnsi="Times New Roman" w:cs="Times New Roman"/>
          <w:sz w:val="28"/>
          <w:szCs w:val="28"/>
        </w:rPr>
        <w:t>grant</w:t>
      </w:r>
      <w:r w:rsidR="00FC7641">
        <w:rPr>
          <w:rFonts w:ascii="Times New Roman" w:hAnsi="Times New Roman" w:cs="Times New Roman"/>
          <w:sz w:val="28"/>
          <w:szCs w:val="28"/>
        </w:rPr>
        <w:t>. Cooperative agreement, or other funding</w:t>
      </w:r>
      <w:r w:rsidR="009D3CF1" w:rsidRPr="00284D48">
        <w:rPr>
          <w:rFonts w:ascii="Times New Roman" w:hAnsi="Times New Roman" w:cs="Times New Roman"/>
          <w:sz w:val="28"/>
          <w:szCs w:val="28"/>
        </w:rPr>
        <w:t xml:space="preserve"> from </w:t>
      </w:r>
      <w:r w:rsidR="00FC7641">
        <w:rPr>
          <w:rFonts w:ascii="Times New Roman" w:hAnsi="Times New Roman" w:cs="Times New Roman"/>
          <w:sz w:val="28"/>
          <w:szCs w:val="28"/>
        </w:rPr>
        <w:t>the Department of State</w:t>
      </w:r>
      <w:r w:rsidR="009D3CF1" w:rsidRPr="00284D48">
        <w:rPr>
          <w:rFonts w:ascii="Times New Roman" w:hAnsi="Times New Roman" w:cs="Times New Roman"/>
          <w:sz w:val="28"/>
          <w:szCs w:val="28"/>
        </w:rPr>
        <w:t>.</w:t>
      </w:r>
      <w:r w:rsidRPr="00284D48">
        <w:rPr>
          <w:rFonts w:ascii="Times New Roman" w:hAnsi="Times New Roman" w:cs="Times New Roman"/>
          <w:sz w:val="28"/>
          <w:szCs w:val="28"/>
        </w:rPr>
        <w:t xml:space="preserve">  In the case of applications by an individual in his/her own capacity, the information will be collected directly from the individual applicant.  Information in this system may also be obtained from public sources, agencies conducting national security screening</w:t>
      </w:r>
      <w:r w:rsidR="00BF69DF">
        <w:rPr>
          <w:rFonts w:ascii="Times New Roman" w:hAnsi="Times New Roman" w:cs="Times New Roman"/>
          <w:sz w:val="28"/>
          <w:szCs w:val="28"/>
        </w:rPr>
        <w:t xml:space="preserve"> </w:t>
      </w:r>
      <w:r w:rsidRPr="00284D48">
        <w:rPr>
          <w:rFonts w:ascii="Times New Roman" w:hAnsi="Times New Roman" w:cs="Times New Roman"/>
          <w:sz w:val="28"/>
          <w:szCs w:val="28"/>
        </w:rPr>
        <w:t>law enforcement and intelligence agency records, and other government databases.</w:t>
      </w:r>
    </w:p>
    <w:p w:rsidR="009D3CF1" w:rsidRPr="00284D48" w:rsidRDefault="008877F7" w:rsidP="008877F7">
      <w:pPr>
        <w:spacing w:line="360" w:lineRule="auto"/>
        <w:contextualSpacing/>
        <w:rPr>
          <w:rFonts w:ascii="Times New Roman" w:hAnsi="Times New Roman" w:cs="Times New Roman"/>
          <w:b/>
          <w:sz w:val="28"/>
          <w:szCs w:val="28"/>
        </w:rPr>
      </w:pPr>
      <w:r>
        <w:rPr>
          <w:rFonts w:ascii="Times New Roman" w:hAnsi="Times New Roman"/>
          <w:b/>
          <w:bCs/>
          <w:sz w:val="28"/>
          <w:szCs w:val="28"/>
        </w:rPr>
        <w:t>SYSTEMS EXEMPTED FROM CERTAIN PROVISIONS OF THE ACT</w:t>
      </w:r>
      <w:r w:rsidR="009D3CF1" w:rsidRPr="00284D48">
        <w:rPr>
          <w:rFonts w:ascii="Times New Roman" w:hAnsi="Times New Roman" w:cs="Times New Roman"/>
          <w:b/>
          <w:sz w:val="28"/>
          <w:szCs w:val="28"/>
        </w:rPr>
        <w:t>:</w:t>
      </w:r>
    </w:p>
    <w:p w:rsidR="009D3CF1" w:rsidRPr="00284D48" w:rsidRDefault="000B3318" w:rsidP="008877F7">
      <w:pPr>
        <w:spacing w:line="360" w:lineRule="auto"/>
        <w:ind w:firstLine="720"/>
        <w:contextualSpacing/>
        <w:rPr>
          <w:rFonts w:ascii="Times New Roman" w:hAnsi="Times New Roman" w:cs="Times New Roman"/>
          <w:sz w:val="28"/>
          <w:szCs w:val="28"/>
        </w:rPr>
      </w:pPr>
      <w:r w:rsidRPr="00284D48">
        <w:rPr>
          <w:rFonts w:ascii="Times New Roman" w:hAnsi="Times New Roman" w:cs="Times New Roman"/>
          <w:sz w:val="28"/>
          <w:szCs w:val="28"/>
        </w:rPr>
        <w:t>To the extent applicable, because this system contains classified information related to the governme</w:t>
      </w:r>
      <w:r w:rsidR="008309E6" w:rsidRPr="00284D48">
        <w:rPr>
          <w:rFonts w:ascii="Times New Roman" w:hAnsi="Times New Roman" w:cs="Times New Roman"/>
          <w:sz w:val="28"/>
          <w:szCs w:val="28"/>
        </w:rPr>
        <w:t>n</w:t>
      </w:r>
      <w:r w:rsidRPr="00284D48">
        <w:rPr>
          <w:rFonts w:ascii="Times New Roman" w:hAnsi="Times New Roman" w:cs="Times New Roman"/>
          <w:sz w:val="28"/>
          <w:szCs w:val="28"/>
        </w:rPr>
        <w:t>t’s national security programs, records in this system may be exempt from any part of 5 U.S.C 552a except subsections (b), (c)(1) and (2)</w:t>
      </w:r>
      <w:r w:rsidR="00511A21" w:rsidRPr="00284D48">
        <w:rPr>
          <w:rFonts w:ascii="Times New Roman" w:hAnsi="Times New Roman" w:cs="Times New Roman"/>
          <w:sz w:val="28"/>
          <w:szCs w:val="28"/>
        </w:rPr>
        <w:t>, (e)(4)(A) through (F), (e)(6),(7), (9), (10), and (11) if the records in the system are subject to the exemption found in 5 U.S.C. 552a(j).  To</w:t>
      </w:r>
      <w:r w:rsidR="00511A21" w:rsidRPr="00284D48">
        <w:rPr>
          <w:rFonts w:ascii="Times New Roman" w:hAnsi="Times New Roman" w:cs="Times New Roman"/>
          <w:b/>
          <w:sz w:val="28"/>
          <w:szCs w:val="28"/>
        </w:rPr>
        <w:t xml:space="preserve"> </w:t>
      </w:r>
      <w:r w:rsidR="00511A21" w:rsidRPr="00284D48">
        <w:rPr>
          <w:rFonts w:ascii="Times New Roman" w:hAnsi="Times New Roman" w:cs="Times New Roman"/>
          <w:sz w:val="28"/>
          <w:szCs w:val="28"/>
        </w:rPr>
        <w:t>the extent applicable, records in this system may be exempt from subsections (c)(3),(d), (e)(1), (e)(4)(G), (H), (I), and (f) of 5 U.S.C. 552a if the records in the system are subject to the exemption found in 5 U.S.C. 552a(k).  Any other exempt records from other systems of records that are recompiled into this system are also considered exempt</w:t>
      </w:r>
      <w:r w:rsidR="008309E6" w:rsidRPr="00284D48">
        <w:rPr>
          <w:rFonts w:ascii="Times New Roman" w:hAnsi="Times New Roman" w:cs="Times New Roman"/>
          <w:sz w:val="28"/>
          <w:szCs w:val="28"/>
        </w:rPr>
        <w:t xml:space="preserve"> to the extent they are claimed as such in the original systems.  Rules have been promulgated in accordance with the requirements of 5 U.S.C. 553(b), (c), and (e).</w:t>
      </w:r>
    </w:p>
    <w:p w:rsidR="009D3CF1" w:rsidRPr="00284D48" w:rsidRDefault="009D3CF1" w:rsidP="008877F7">
      <w:pPr>
        <w:spacing w:line="360" w:lineRule="auto"/>
        <w:contextualSpacing/>
        <w:rPr>
          <w:rFonts w:ascii="Times New Roman" w:hAnsi="Times New Roman" w:cs="Times New Roman"/>
          <w:sz w:val="28"/>
          <w:szCs w:val="28"/>
        </w:rPr>
      </w:pPr>
    </w:p>
    <w:sectPr w:rsidR="009D3CF1" w:rsidRPr="00284D48" w:rsidSect="00B66F0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423" w:rsidRDefault="00817423" w:rsidP="00C56349">
      <w:pPr>
        <w:spacing w:after="0" w:line="240" w:lineRule="auto"/>
      </w:pPr>
      <w:r>
        <w:separator/>
      </w:r>
    </w:p>
  </w:endnote>
  <w:endnote w:type="continuationSeparator" w:id="0">
    <w:p w:rsidR="00817423" w:rsidRDefault="00817423" w:rsidP="00C5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28" w:rsidRDefault="00771D28">
    <w:pPr>
      <w:pStyle w:val="Footer"/>
      <w:jc w:val="right"/>
    </w:pPr>
  </w:p>
  <w:p w:rsidR="00C56349" w:rsidRDefault="00C563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423" w:rsidRDefault="00817423" w:rsidP="00C56349">
      <w:pPr>
        <w:spacing w:after="0" w:line="240" w:lineRule="auto"/>
      </w:pPr>
      <w:r>
        <w:separator/>
      </w:r>
    </w:p>
  </w:footnote>
  <w:footnote w:type="continuationSeparator" w:id="0">
    <w:p w:rsidR="00817423" w:rsidRDefault="00817423" w:rsidP="00C563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AE2"/>
    <w:multiLevelType w:val="hybridMultilevel"/>
    <w:tmpl w:val="F776FE5E"/>
    <w:lvl w:ilvl="0" w:tplc="8B2809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B66EEA"/>
    <w:multiLevelType w:val="hybridMultilevel"/>
    <w:tmpl w:val="932C8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22364"/>
    <w:multiLevelType w:val="hybridMultilevel"/>
    <w:tmpl w:val="1ECA7E2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903ACF"/>
    <w:multiLevelType w:val="hybridMultilevel"/>
    <w:tmpl w:val="594C2638"/>
    <w:lvl w:ilvl="0" w:tplc="7EBEBB46">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BE670F1"/>
    <w:multiLevelType w:val="hybridMultilevel"/>
    <w:tmpl w:val="37E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1E38F4"/>
    <w:rsid w:val="00002015"/>
    <w:rsid w:val="00002913"/>
    <w:rsid w:val="0000523F"/>
    <w:rsid w:val="0000776D"/>
    <w:rsid w:val="00007CC2"/>
    <w:rsid w:val="000152B3"/>
    <w:rsid w:val="00015D24"/>
    <w:rsid w:val="00035A89"/>
    <w:rsid w:val="00042279"/>
    <w:rsid w:val="00054214"/>
    <w:rsid w:val="00055A57"/>
    <w:rsid w:val="00061189"/>
    <w:rsid w:val="0006478E"/>
    <w:rsid w:val="000726A9"/>
    <w:rsid w:val="00073BE7"/>
    <w:rsid w:val="00077B10"/>
    <w:rsid w:val="000800D6"/>
    <w:rsid w:val="000A2A44"/>
    <w:rsid w:val="000A327A"/>
    <w:rsid w:val="000B0912"/>
    <w:rsid w:val="000B3318"/>
    <w:rsid w:val="000D75B3"/>
    <w:rsid w:val="000E02C3"/>
    <w:rsid w:val="000F1ECF"/>
    <w:rsid w:val="00106900"/>
    <w:rsid w:val="00125F4D"/>
    <w:rsid w:val="001621B7"/>
    <w:rsid w:val="00180E03"/>
    <w:rsid w:val="00190C62"/>
    <w:rsid w:val="001968A5"/>
    <w:rsid w:val="00197EFA"/>
    <w:rsid w:val="001B29AA"/>
    <w:rsid w:val="001B5453"/>
    <w:rsid w:val="001E38F4"/>
    <w:rsid w:val="0022468D"/>
    <w:rsid w:val="002345F4"/>
    <w:rsid w:val="00252200"/>
    <w:rsid w:val="00284D48"/>
    <w:rsid w:val="00291926"/>
    <w:rsid w:val="002952D2"/>
    <w:rsid w:val="002E4B47"/>
    <w:rsid w:val="002F41DE"/>
    <w:rsid w:val="002F6D1E"/>
    <w:rsid w:val="00301442"/>
    <w:rsid w:val="00303B11"/>
    <w:rsid w:val="0031451D"/>
    <w:rsid w:val="0034635A"/>
    <w:rsid w:val="0034750A"/>
    <w:rsid w:val="00353F40"/>
    <w:rsid w:val="003649B9"/>
    <w:rsid w:val="0037324B"/>
    <w:rsid w:val="00375644"/>
    <w:rsid w:val="00387A7A"/>
    <w:rsid w:val="00392ACA"/>
    <w:rsid w:val="00395710"/>
    <w:rsid w:val="003A00D9"/>
    <w:rsid w:val="003D281E"/>
    <w:rsid w:val="003F41DF"/>
    <w:rsid w:val="003F44D8"/>
    <w:rsid w:val="00427916"/>
    <w:rsid w:val="00434CD7"/>
    <w:rsid w:val="004520CF"/>
    <w:rsid w:val="0047416A"/>
    <w:rsid w:val="00475021"/>
    <w:rsid w:val="00475F07"/>
    <w:rsid w:val="004B54F8"/>
    <w:rsid w:val="004D5A10"/>
    <w:rsid w:val="004E5DFE"/>
    <w:rsid w:val="004F27F1"/>
    <w:rsid w:val="00511A21"/>
    <w:rsid w:val="005137BF"/>
    <w:rsid w:val="00524047"/>
    <w:rsid w:val="00525675"/>
    <w:rsid w:val="0053101A"/>
    <w:rsid w:val="0053473E"/>
    <w:rsid w:val="00537502"/>
    <w:rsid w:val="00546582"/>
    <w:rsid w:val="00554F30"/>
    <w:rsid w:val="00593C70"/>
    <w:rsid w:val="00596491"/>
    <w:rsid w:val="005D5E11"/>
    <w:rsid w:val="005F2F36"/>
    <w:rsid w:val="005F3A82"/>
    <w:rsid w:val="00627537"/>
    <w:rsid w:val="00631874"/>
    <w:rsid w:val="00631BEE"/>
    <w:rsid w:val="006329AE"/>
    <w:rsid w:val="00654C0B"/>
    <w:rsid w:val="00660BB9"/>
    <w:rsid w:val="00676FA6"/>
    <w:rsid w:val="006925EA"/>
    <w:rsid w:val="00697406"/>
    <w:rsid w:val="006C0F4A"/>
    <w:rsid w:val="006D42D0"/>
    <w:rsid w:val="006E1950"/>
    <w:rsid w:val="006E35DB"/>
    <w:rsid w:val="006E7712"/>
    <w:rsid w:val="00713F04"/>
    <w:rsid w:val="00715E72"/>
    <w:rsid w:val="00717B11"/>
    <w:rsid w:val="007262A2"/>
    <w:rsid w:val="00751F39"/>
    <w:rsid w:val="00752ABD"/>
    <w:rsid w:val="00771D28"/>
    <w:rsid w:val="00775BD3"/>
    <w:rsid w:val="007A45CF"/>
    <w:rsid w:val="007A4612"/>
    <w:rsid w:val="007B101B"/>
    <w:rsid w:val="007C49C6"/>
    <w:rsid w:val="007D2BCC"/>
    <w:rsid w:val="007F5A4F"/>
    <w:rsid w:val="00801446"/>
    <w:rsid w:val="00805FC3"/>
    <w:rsid w:val="00810035"/>
    <w:rsid w:val="00816F26"/>
    <w:rsid w:val="00817423"/>
    <w:rsid w:val="008309E6"/>
    <w:rsid w:val="0084080C"/>
    <w:rsid w:val="00855E84"/>
    <w:rsid w:val="00856323"/>
    <w:rsid w:val="00884A0B"/>
    <w:rsid w:val="008877F7"/>
    <w:rsid w:val="00893355"/>
    <w:rsid w:val="00895F35"/>
    <w:rsid w:val="008A38B7"/>
    <w:rsid w:val="008B1D3B"/>
    <w:rsid w:val="008B7D72"/>
    <w:rsid w:val="008C108C"/>
    <w:rsid w:val="008D0685"/>
    <w:rsid w:val="008D1BC4"/>
    <w:rsid w:val="008F0ADE"/>
    <w:rsid w:val="008F1F13"/>
    <w:rsid w:val="008F6663"/>
    <w:rsid w:val="00902E37"/>
    <w:rsid w:val="00946A4D"/>
    <w:rsid w:val="00947354"/>
    <w:rsid w:val="00962E7A"/>
    <w:rsid w:val="00966F25"/>
    <w:rsid w:val="0098051A"/>
    <w:rsid w:val="009817EC"/>
    <w:rsid w:val="00994216"/>
    <w:rsid w:val="00996533"/>
    <w:rsid w:val="009D3CF1"/>
    <w:rsid w:val="009D5F79"/>
    <w:rsid w:val="009E1B06"/>
    <w:rsid w:val="009E43BB"/>
    <w:rsid w:val="00A44D60"/>
    <w:rsid w:val="00A5771E"/>
    <w:rsid w:val="00A63013"/>
    <w:rsid w:val="00A6510E"/>
    <w:rsid w:val="00A65AE5"/>
    <w:rsid w:val="00A67A37"/>
    <w:rsid w:val="00A77C99"/>
    <w:rsid w:val="00A77DD2"/>
    <w:rsid w:val="00A850AF"/>
    <w:rsid w:val="00AA45FF"/>
    <w:rsid w:val="00AB0CA5"/>
    <w:rsid w:val="00AB293C"/>
    <w:rsid w:val="00AE5F50"/>
    <w:rsid w:val="00B055A3"/>
    <w:rsid w:val="00B210C8"/>
    <w:rsid w:val="00B21BE1"/>
    <w:rsid w:val="00B27827"/>
    <w:rsid w:val="00B41B45"/>
    <w:rsid w:val="00B55ABC"/>
    <w:rsid w:val="00B645D0"/>
    <w:rsid w:val="00B658D7"/>
    <w:rsid w:val="00B66AF7"/>
    <w:rsid w:val="00B66F02"/>
    <w:rsid w:val="00B77946"/>
    <w:rsid w:val="00B94B69"/>
    <w:rsid w:val="00B95529"/>
    <w:rsid w:val="00BA521B"/>
    <w:rsid w:val="00BB3075"/>
    <w:rsid w:val="00BC75BC"/>
    <w:rsid w:val="00BD54B1"/>
    <w:rsid w:val="00BE15BC"/>
    <w:rsid w:val="00BE3296"/>
    <w:rsid w:val="00BF5D2F"/>
    <w:rsid w:val="00BF69DF"/>
    <w:rsid w:val="00C009AD"/>
    <w:rsid w:val="00C21960"/>
    <w:rsid w:val="00C31C39"/>
    <w:rsid w:val="00C43672"/>
    <w:rsid w:val="00C45B29"/>
    <w:rsid w:val="00C53C6F"/>
    <w:rsid w:val="00C56349"/>
    <w:rsid w:val="00C602FE"/>
    <w:rsid w:val="00C62AF2"/>
    <w:rsid w:val="00C7263B"/>
    <w:rsid w:val="00C832B6"/>
    <w:rsid w:val="00C8581A"/>
    <w:rsid w:val="00C95645"/>
    <w:rsid w:val="00CA6921"/>
    <w:rsid w:val="00CB1E51"/>
    <w:rsid w:val="00CB503E"/>
    <w:rsid w:val="00CE01AA"/>
    <w:rsid w:val="00CE18EF"/>
    <w:rsid w:val="00CF19B7"/>
    <w:rsid w:val="00D141D5"/>
    <w:rsid w:val="00D31673"/>
    <w:rsid w:val="00D47830"/>
    <w:rsid w:val="00D54E74"/>
    <w:rsid w:val="00D66FB8"/>
    <w:rsid w:val="00DA0D82"/>
    <w:rsid w:val="00DC00ED"/>
    <w:rsid w:val="00DC58D1"/>
    <w:rsid w:val="00E22792"/>
    <w:rsid w:val="00E24AAA"/>
    <w:rsid w:val="00E2593A"/>
    <w:rsid w:val="00E32F5A"/>
    <w:rsid w:val="00E5086F"/>
    <w:rsid w:val="00E51800"/>
    <w:rsid w:val="00E5340B"/>
    <w:rsid w:val="00E53D83"/>
    <w:rsid w:val="00E66620"/>
    <w:rsid w:val="00E80E60"/>
    <w:rsid w:val="00E95EA5"/>
    <w:rsid w:val="00EA3997"/>
    <w:rsid w:val="00EB2C56"/>
    <w:rsid w:val="00EC075C"/>
    <w:rsid w:val="00EC63DE"/>
    <w:rsid w:val="00EF16C8"/>
    <w:rsid w:val="00EF2B59"/>
    <w:rsid w:val="00F04D05"/>
    <w:rsid w:val="00F3230D"/>
    <w:rsid w:val="00F5152F"/>
    <w:rsid w:val="00F57E21"/>
    <w:rsid w:val="00F73B3A"/>
    <w:rsid w:val="00F917DB"/>
    <w:rsid w:val="00FA408A"/>
    <w:rsid w:val="00FC3CB2"/>
    <w:rsid w:val="00FC7641"/>
    <w:rsid w:val="00FD4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1DF"/>
    <w:pPr>
      <w:spacing w:after="0" w:line="240" w:lineRule="auto"/>
      <w:ind w:left="720"/>
    </w:pPr>
    <w:rPr>
      <w:rFonts w:ascii="Calibri" w:hAnsi="Calibri" w:cs="Times New Roman"/>
    </w:rPr>
  </w:style>
  <w:style w:type="paragraph" w:styleId="Header">
    <w:name w:val="header"/>
    <w:basedOn w:val="Normal"/>
    <w:link w:val="HeaderChar"/>
    <w:uiPriority w:val="99"/>
    <w:semiHidden/>
    <w:unhideWhenUsed/>
    <w:rsid w:val="00C563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6349"/>
  </w:style>
  <w:style w:type="paragraph" w:styleId="Footer">
    <w:name w:val="footer"/>
    <w:basedOn w:val="Normal"/>
    <w:link w:val="FooterChar"/>
    <w:uiPriority w:val="99"/>
    <w:unhideWhenUsed/>
    <w:rsid w:val="00C56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349"/>
  </w:style>
  <w:style w:type="paragraph" w:styleId="BalloonText">
    <w:name w:val="Balloon Text"/>
    <w:basedOn w:val="Normal"/>
    <w:link w:val="BalloonTextChar"/>
    <w:uiPriority w:val="99"/>
    <w:semiHidden/>
    <w:unhideWhenUsed/>
    <w:rsid w:val="00DA0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D82"/>
    <w:rPr>
      <w:rFonts w:ascii="Tahoma" w:hAnsi="Tahoma" w:cs="Tahoma"/>
      <w:sz w:val="16"/>
      <w:szCs w:val="16"/>
    </w:rPr>
  </w:style>
  <w:style w:type="character" w:styleId="CommentReference">
    <w:name w:val="annotation reference"/>
    <w:basedOn w:val="DefaultParagraphFont"/>
    <w:uiPriority w:val="99"/>
    <w:semiHidden/>
    <w:unhideWhenUsed/>
    <w:rsid w:val="008877F7"/>
    <w:rPr>
      <w:sz w:val="16"/>
      <w:szCs w:val="16"/>
    </w:rPr>
  </w:style>
  <w:style w:type="paragraph" w:styleId="CommentText">
    <w:name w:val="annotation text"/>
    <w:basedOn w:val="Normal"/>
    <w:link w:val="CommentTextChar"/>
    <w:uiPriority w:val="99"/>
    <w:semiHidden/>
    <w:unhideWhenUsed/>
    <w:rsid w:val="008877F7"/>
    <w:pPr>
      <w:spacing w:line="240" w:lineRule="auto"/>
    </w:pPr>
    <w:rPr>
      <w:sz w:val="20"/>
      <w:szCs w:val="20"/>
    </w:rPr>
  </w:style>
  <w:style w:type="character" w:customStyle="1" w:styleId="CommentTextChar">
    <w:name w:val="Comment Text Char"/>
    <w:basedOn w:val="DefaultParagraphFont"/>
    <w:link w:val="CommentText"/>
    <w:uiPriority w:val="99"/>
    <w:semiHidden/>
    <w:rsid w:val="008877F7"/>
    <w:rPr>
      <w:sz w:val="20"/>
      <w:szCs w:val="20"/>
    </w:rPr>
  </w:style>
  <w:style w:type="paragraph" w:styleId="CommentSubject">
    <w:name w:val="annotation subject"/>
    <w:basedOn w:val="CommentText"/>
    <w:next w:val="CommentText"/>
    <w:link w:val="CommentSubjectChar"/>
    <w:uiPriority w:val="99"/>
    <w:semiHidden/>
    <w:unhideWhenUsed/>
    <w:rsid w:val="008877F7"/>
    <w:rPr>
      <w:b/>
      <w:bCs/>
    </w:rPr>
  </w:style>
  <w:style w:type="character" w:customStyle="1" w:styleId="CommentSubjectChar">
    <w:name w:val="Comment Subject Char"/>
    <w:basedOn w:val="CommentTextChar"/>
    <w:link w:val="CommentSubject"/>
    <w:uiPriority w:val="99"/>
    <w:semiHidden/>
    <w:rsid w:val="008877F7"/>
    <w:rPr>
      <w:b/>
      <w:bCs/>
    </w:rPr>
  </w:style>
</w:styles>
</file>

<file path=word/webSettings.xml><?xml version="1.0" encoding="utf-8"?>
<w:webSettings xmlns:r="http://schemas.openxmlformats.org/officeDocument/2006/relationships" xmlns:w="http://schemas.openxmlformats.org/wordprocessingml/2006/main">
  <w:divs>
    <w:div w:id="17127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FE385-B531-48D7-A5DF-BDD1D3D13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AndersonDJ2</dc:creator>
  <cp:keywords/>
  <dc:description/>
  <cp:lastModifiedBy>andruskodf</cp:lastModifiedBy>
  <cp:revision>2</cp:revision>
  <cp:lastPrinted>2011-06-24T19:13:00Z</cp:lastPrinted>
  <dcterms:created xsi:type="dcterms:W3CDTF">2012-03-26T13:08:00Z</dcterms:created>
  <dcterms:modified xsi:type="dcterms:W3CDTF">2012-03-26T13:08:00Z</dcterms:modified>
</cp:coreProperties>
</file>