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86" w:rsidRPr="00FD1FB7" w:rsidRDefault="00275786" w:rsidP="0099488A">
      <w:pPr>
        <w:tabs>
          <w:tab w:val="left" w:pos="7200"/>
        </w:tabs>
        <w:rPr>
          <w:rStyle w:val="Strong"/>
        </w:rPr>
      </w:pPr>
      <w:r w:rsidRPr="00FD1FB7">
        <w:rPr>
          <w:rStyle w:val="Strong"/>
        </w:rPr>
        <w:t xml:space="preserve">This document has been posted to the CDFI Fund website for informational purposes or </w:t>
      </w:r>
      <w:r>
        <w:rPr>
          <w:rStyle w:val="Strong"/>
        </w:rPr>
        <w:t xml:space="preserve">for the </w:t>
      </w:r>
      <w:r w:rsidRPr="00FD1FB7">
        <w:rPr>
          <w:rStyle w:val="Strong"/>
        </w:rPr>
        <w:t xml:space="preserve">specifically expressed use only. </w:t>
      </w:r>
      <w:r>
        <w:rPr>
          <w:rStyle w:val="Strong"/>
        </w:rPr>
        <w:t xml:space="preserve"> </w:t>
      </w:r>
      <w:r w:rsidRPr="00FD1FB7">
        <w:rPr>
          <w:rStyle w:val="Strong"/>
        </w:rPr>
        <w:t>Any alteration, modification or unauthorized reproduction of this document is prohibited and may be unlawful.  The CDFI Fund is not responsible for any alteration, modification, or unauthorized reproduction of this document that has not been expressly approved by the CDFI Fund.</w:t>
      </w:r>
    </w:p>
    <w:p w:rsidR="00275786" w:rsidRPr="00FD1FB7" w:rsidRDefault="00275786" w:rsidP="002C7AFA">
      <w:pPr>
        <w:rPr>
          <w:rStyle w:val="Strong"/>
        </w:rPr>
      </w:pPr>
    </w:p>
    <w:p w:rsidR="00275786" w:rsidRDefault="00275786" w:rsidP="002C7AFA">
      <w:pPr>
        <w:rPr>
          <w:rStyle w:val="Strong"/>
        </w:rPr>
      </w:pPr>
    </w:p>
    <w:p w:rsidR="00275786" w:rsidRPr="002C7AFA" w:rsidRDefault="00275786" w:rsidP="002C7AFA">
      <w:pPr>
        <w:rPr>
          <w:rStyle w:val="Strong"/>
          <w:b w:val="0"/>
          <w:i w:val="0"/>
        </w:rPr>
      </w:pPr>
      <w:r w:rsidRPr="00FD1FB7">
        <w:rPr>
          <w:rStyle w:val="Strong"/>
        </w:rPr>
        <w:br w:type="page"/>
      </w:r>
    </w:p>
    <w:p w:rsidR="00275786" w:rsidRDefault="00275786" w:rsidP="002C7AFA">
      <w:pPr>
        <w:pStyle w:val="Title"/>
        <w:pBdr>
          <w:bottom w:val="single" w:sz="24" w:space="1" w:color="333399"/>
        </w:pBdr>
      </w:pPr>
      <w:r>
        <w:t xml:space="preserve">Bank </w:t>
      </w:r>
      <w:smartTag w:uri="urn:schemas-microsoft-com:office:smarttags" w:element="place">
        <w:smartTag w:uri="urn:schemas-microsoft-com:office:smarttags" w:element="City">
          <w:r>
            <w:t>Enterprise</w:t>
          </w:r>
        </w:smartTag>
      </w:smartTag>
      <w:r>
        <w:t xml:space="preserve"> Award Program</w:t>
      </w:r>
    </w:p>
    <w:p w:rsidR="00275786" w:rsidRPr="002C7AFA" w:rsidRDefault="00275786" w:rsidP="002C7AFA">
      <w:pPr>
        <w:pStyle w:val="Subtitle"/>
        <w:rPr>
          <w:sz w:val="56"/>
          <w:szCs w:val="56"/>
        </w:rPr>
      </w:pPr>
      <w:r w:rsidRPr="002C7AFA">
        <w:rPr>
          <w:sz w:val="56"/>
          <w:szCs w:val="56"/>
        </w:rPr>
        <w:t>20</w:t>
      </w:r>
      <w:r>
        <w:rPr>
          <w:sz w:val="56"/>
          <w:szCs w:val="56"/>
        </w:rPr>
        <w:t>10</w:t>
      </w:r>
      <w:r w:rsidRPr="002C7AFA">
        <w:rPr>
          <w:sz w:val="56"/>
          <w:szCs w:val="56"/>
        </w:rPr>
        <w:t xml:space="preserve"> Application</w:t>
      </w:r>
    </w:p>
    <w:p w:rsidR="00275786" w:rsidRPr="002C7AFA" w:rsidRDefault="00275786" w:rsidP="002C7AFA">
      <w:pPr>
        <w:pStyle w:val="Subtitle"/>
        <w:rPr>
          <w:sz w:val="56"/>
          <w:szCs w:val="56"/>
        </w:rPr>
      </w:pPr>
      <w:r w:rsidRPr="002C7AFA">
        <w:rPr>
          <w:sz w:val="56"/>
          <w:szCs w:val="56"/>
        </w:rPr>
        <w:t xml:space="preserve">Word Attachments </w:t>
      </w:r>
    </w:p>
    <w:p w:rsidR="00275786" w:rsidRDefault="00275786">
      <w:pPr>
        <w:rPr>
          <w:rFonts w:cs="Arial"/>
          <w:szCs w:val="22"/>
        </w:rPr>
      </w:pPr>
    </w:p>
    <w:p w:rsidR="00275786" w:rsidRDefault="00275786">
      <w:pPr>
        <w:rPr>
          <w:rFonts w:cs="Arial"/>
          <w:szCs w:val="22"/>
        </w:rPr>
      </w:pPr>
    </w:p>
    <w:p w:rsidR="00275786" w:rsidRDefault="00275786">
      <w:pPr>
        <w:pStyle w:val="Heading1"/>
      </w:pPr>
      <w:r>
        <w:t>Table of Contents</w:t>
      </w:r>
    </w:p>
    <w:p w:rsidR="00275786" w:rsidRDefault="00275786">
      <w:pPr>
        <w:pStyle w:val="Heading2"/>
        <w:rPr>
          <w:sz w:val="28"/>
          <w:szCs w:val="28"/>
        </w:rPr>
      </w:pPr>
      <w:r>
        <w:rPr>
          <w:sz w:val="28"/>
          <w:szCs w:val="28"/>
        </w:rPr>
        <w:t>Mandatory Forms (Required of All Applicants)</w:t>
      </w:r>
    </w:p>
    <w:p w:rsidR="00275786" w:rsidRDefault="00275786">
      <w:pPr>
        <w:rPr>
          <w:sz w:val="28"/>
          <w:szCs w:val="28"/>
        </w:rPr>
      </w:pPr>
      <w:r>
        <w:rPr>
          <w:sz w:val="28"/>
          <w:szCs w:val="28"/>
        </w:rPr>
        <w:t>Environmental Review Form</w:t>
      </w:r>
    </w:p>
    <w:p w:rsidR="00275786" w:rsidRDefault="00275786">
      <w:pPr>
        <w:pStyle w:val="Heading2"/>
        <w:rPr>
          <w:sz w:val="28"/>
          <w:szCs w:val="28"/>
        </w:rPr>
      </w:pPr>
      <w:r>
        <w:rPr>
          <w:sz w:val="28"/>
          <w:szCs w:val="28"/>
        </w:rPr>
        <w:t>Required Forms as Applicable For Applicant:</w:t>
      </w:r>
    </w:p>
    <w:p w:rsidR="00275786" w:rsidRDefault="00275786">
      <w:pPr>
        <w:rPr>
          <w:sz w:val="28"/>
          <w:szCs w:val="28"/>
        </w:rPr>
      </w:pPr>
      <w:r>
        <w:rPr>
          <w:sz w:val="28"/>
          <w:szCs w:val="28"/>
        </w:rPr>
        <w:t>Certification 1.  ETAs or New Branches</w:t>
      </w:r>
    </w:p>
    <w:p w:rsidR="00275786" w:rsidRDefault="00275786">
      <w:pPr>
        <w:rPr>
          <w:rFonts w:cs="Arial"/>
          <w:sz w:val="28"/>
          <w:szCs w:val="28"/>
        </w:rPr>
      </w:pPr>
      <w:r>
        <w:rPr>
          <w:rFonts w:cs="Arial"/>
          <w:sz w:val="28"/>
          <w:szCs w:val="28"/>
        </w:rPr>
        <w:t>Certification 2.  Certification of Disbursement</w:t>
      </w:r>
    </w:p>
    <w:p w:rsidR="00275786" w:rsidRDefault="00275786" w:rsidP="007C53C9">
      <w:pPr>
        <w:rPr>
          <w:rFonts w:cs="Arial"/>
          <w:sz w:val="28"/>
          <w:szCs w:val="28"/>
        </w:rPr>
      </w:pPr>
      <w:r w:rsidRPr="00CC3DE7">
        <w:rPr>
          <w:rFonts w:cs="Arial"/>
          <w:sz w:val="28"/>
          <w:szCs w:val="28"/>
        </w:rPr>
        <w:t xml:space="preserve">Certification 3.  Certification of </w:t>
      </w:r>
      <w:r>
        <w:rPr>
          <w:rFonts w:cs="Arial"/>
          <w:sz w:val="28"/>
          <w:szCs w:val="28"/>
        </w:rPr>
        <w:t>Integrally Involved CDFI Partners</w:t>
      </w:r>
    </w:p>
    <w:p w:rsidR="00275786" w:rsidRPr="00CC3DE7" w:rsidRDefault="00275786" w:rsidP="007C53C9">
      <w:pPr>
        <w:rPr>
          <w:rFonts w:cs="Arial"/>
          <w:sz w:val="28"/>
          <w:szCs w:val="28"/>
        </w:rPr>
      </w:pPr>
      <w:r>
        <w:rPr>
          <w:rFonts w:cs="Arial"/>
          <w:sz w:val="28"/>
          <w:szCs w:val="28"/>
        </w:rPr>
        <w:t>Certification 4.  Certification of Baseline Period Qualified Activities</w:t>
      </w:r>
    </w:p>
    <w:p w:rsidR="00275786" w:rsidRDefault="00275786" w:rsidP="007C53C9"/>
    <w:p w:rsidR="00275786" w:rsidRDefault="00275786" w:rsidP="007C53C9">
      <w:r>
        <w:rPr>
          <w:sz w:val="36"/>
        </w:rPr>
        <w:br w:type="page"/>
      </w:r>
      <w:bookmarkStart w:id="0" w:name="_Toc116279332"/>
      <w:bookmarkStart w:id="1" w:name="_Toc120333611"/>
      <w:r>
        <w:lastRenderedPageBreak/>
        <w:t>Environmental Review</w:t>
      </w:r>
      <w:bookmarkEnd w:id="0"/>
      <w:r>
        <w:t xml:space="preserve"> Form</w:t>
      </w:r>
      <w:bookmarkEnd w:id="1"/>
    </w:p>
    <w:p w:rsidR="00275786" w:rsidRDefault="00275786">
      <w:pPr>
        <w:keepNext/>
        <w:keepLines/>
        <w:spacing w:before="120"/>
        <w:rPr>
          <w:rFonts w:cs="Arial"/>
        </w:rPr>
      </w:pPr>
      <w:r>
        <w:t xml:space="preserve">Applicant Name: </w:t>
      </w:r>
      <w:bookmarkStart w:id="2" w:name="Text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275786" w:rsidRDefault="00275786">
      <w:pPr>
        <w:keepNext/>
        <w:keepLines/>
        <w:spacing w:before="120"/>
        <w:rPr>
          <w:rFonts w:cs="Arial"/>
        </w:rPr>
      </w:pPr>
      <w:r>
        <w:rPr>
          <w:rFonts w:cs="Arial"/>
        </w:rPr>
        <w:t>The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10080" w:type="dxa"/>
        <w:tblLayout w:type="fixed"/>
        <w:tblCellMar>
          <w:left w:w="72" w:type="dxa"/>
          <w:right w:w="72" w:type="dxa"/>
        </w:tblCellMar>
        <w:tblLook w:val="0000" w:firstRow="0" w:lastRow="0" w:firstColumn="0" w:lastColumn="0" w:noHBand="0" w:noVBand="0"/>
      </w:tblPr>
      <w:tblGrid>
        <w:gridCol w:w="8498"/>
        <w:gridCol w:w="794"/>
        <w:gridCol w:w="788"/>
      </w:tblGrid>
      <w:tr w:rsidR="00275786">
        <w:tc>
          <w:tcPr>
            <w:tcW w:w="8403" w:type="dxa"/>
            <w:tcMar>
              <w:top w:w="29" w:type="dxa"/>
              <w:left w:w="29" w:type="dxa"/>
              <w:bottom w:w="29" w:type="dxa"/>
              <w:right w:w="29" w:type="dxa"/>
            </w:tcMar>
          </w:tcPr>
          <w:p w:rsidR="00275786" w:rsidRDefault="00275786">
            <w:pPr>
              <w:keepNext/>
              <w:keepLines/>
              <w:spacing w:before="20" w:after="20"/>
              <w:rPr>
                <w:rFonts w:cs="Arial"/>
              </w:rPr>
            </w:pPr>
          </w:p>
        </w:tc>
        <w:tc>
          <w:tcPr>
            <w:tcW w:w="785" w:type="dxa"/>
            <w:shd w:val="clear" w:color="auto" w:fill="E6E6E6"/>
            <w:vAlign w:val="center"/>
          </w:tcPr>
          <w:p w:rsidR="00275786" w:rsidRDefault="00275786">
            <w:pPr>
              <w:keepNext/>
              <w:keepLines/>
              <w:spacing w:before="20" w:after="20"/>
              <w:jc w:val="center"/>
              <w:rPr>
                <w:rFonts w:cs="Arial"/>
                <w:b/>
                <w:bCs/>
              </w:rPr>
            </w:pPr>
            <w:r>
              <w:rPr>
                <w:rFonts w:cs="Arial"/>
                <w:b/>
                <w:bCs/>
              </w:rPr>
              <w:t>YES</w:t>
            </w:r>
          </w:p>
        </w:tc>
        <w:tc>
          <w:tcPr>
            <w:tcW w:w="779" w:type="dxa"/>
            <w:shd w:val="clear" w:color="auto" w:fill="E6E6E6"/>
            <w:vAlign w:val="center"/>
          </w:tcPr>
          <w:p w:rsidR="00275786" w:rsidRDefault="00275786">
            <w:pPr>
              <w:keepNext/>
              <w:keepLines/>
              <w:spacing w:before="20" w:after="20"/>
              <w:jc w:val="center"/>
              <w:rPr>
                <w:rFonts w:cs="Arial"/>
                <w:b/>
                <w:bCs/>
              </w:rPr>
            </w:pPr>
            <w:r>
              <w:rPr>
                <w:rFonts w:cs="Arial"/>
                <w:b/>
                <w:bCs/>
              </w:rPr>
              <w:t>NO</w:t>
            </w:r>
          </w:p>
        </w:tc>
      </w:tr>
      <w:tr w:rsidR="00275786">
        <w:tc>
          <w:tcPr>
            <w:tcW w:w="8403" w:type="dxa"/>
          </w:tcPr>
          <w:p w:rsidR="00275786" w:rsidRDefault="00275786">
            <w:pPr>
              <w:pStyle w:val="ListNumber"/>
            </w:pPr>
            <w:r>
              <w:t>Are there any actions proposed in the Application that do not constitute a “categorical exclusion” as defined in 12 CFR 1815.110?</w:t>
            </w:r>
          </w:p>
        </w:tc>
        <w:bookmarkStart w:id="3" w:name="Check1"/>
        <w:tc>
          <w:tcPr>
            <w:tcW w:w="785" w:type="dxa"/>
            <w:tcMar>
              <w:top w:w="29" w:type="dxa"/>
              <w:left w:w="29" w:type="dxa"/>
              <w:bottom w:w="29" w:type="dxa"/>
              <w:right w:w="29" w:type="dxa"/>
            </w:tcMar>
            <w:vAlign w:val="bottom"/>
          </w:tcPr>
          <w:p w:rsidR="00275786" w:rsidRDefault="00275786">
            <w:pPr>
              <w:keepNext/>
              <w:keepLines/>
              <w:spacing w:before="20" w:after="20"/>
              <w:jc w:val="right"/>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3"/>
          </w:p>
        </w:tc>
        <w:bookmarkStart w:id="4" w:name="Check2"/>
        <w:tc>
          <w:tcPr>
            <w:tcW w:w="779" w:type="dxa"/>
            <w:tcMar>
              <w:top w:w="29" w:type="dxa"/>
              <w:left w:w="29" w:type="dxa"/>
              <w:bottom w:w="29" w:type="dxa"/>
              <w:right w:w="29" w:type="dxa"/>
            </w:tcMar>
            <w:vAlign w:val="bottom"/>
          </w:tcPr>
          <w:p w:rsidR="00275786" w:rsidRDefault="00275786">
            <w:pPr>
              <w:keepNext/>
              <w:keepLines/>
              <w:spacing w:before="20" w:after="20"/>
              <w:jc w:val="right"/>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4"/>
          </w:p>
        </w:tc>
      </w:tr>
      <w:tr w:rsidR="00275786">
        <w:tc>
          <w:tcPr>
            <w:tcW w:w="8403" w:type="dxa"/>
          </w:tcPr>
          <w:p w:rsidR="00275786" w:rsidRDefault="00275786">
            <w:pPr>
              <w:keepNext/>
              <w:keepLines/>
              <w:tabs>
                <w:tab w:val="left" w:pos="360"/>
              </w:tabs>
              <w:spacing w:before="20" w:after="20"/>
              <w:rPr>
                <w:rFonts w:cs="Arial"/>
              </w:rPr>
            </w:pPr>
            <w:r>
              <w:rPr>
                <w:rFonts w:cs="Arial"/>
              </w:rPr>
              <w:tab/>
              <w:t xml:space="preserve">If YES, would any of these actions normally require an environmental impact </w:t>
            </w:r>
            <w:r>
              <w:rPr>
                <w:rFonts w:cs="Arial"/>
              </w:rPr>
              <w:tab/>
              <w:t xml:space="preserve">statement </w:t>
            </w:r>
            <w:r>
              <w:rPr>
                <w:rFonts w:cs="Arial"/>
              </w:rPr>
              <w:tab/>
              <w:t>(see 12 CFR 1815.108)?</w:t>
            </w:r>
          </w:p>
        </w:tc>
        <w:bookmarkStart w:id="5" w:name="Check3"/>
        <w:tc>
          <w:tcPr>
            <w:tcW w:w="785" w:type="dxa"/>
            <w:tcMar>
              <w:bottom w:w="72" w:type="dxa"/>
            </w:tcMar>
            <w:vAlign w:val="bottom"/>
          </w:tcPr>
          <w:p w:rsidR="00275786" w:rsidRDefault="00275786">
            <w:pPr>
              <w:keepNext/>
              <w:keepLines/>
              <w:spacing w:before="20" w:after="20"/>
              <w:jc w:val="right"/>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5"/>
          </w:p>
        </w:tc>
        <w:bookmarkStart w:id="6" w:name="Check4"/>
        <w:tc>
          <w:tcPr>
            <w:tcW w:w="779" w:type="dxa"/>
            <w:tcMar>
              <w:bottom w:w="72" w:type="dxa"/>
            </w:tcMar>
            <w:vAlign w:val="bottom"/>
          </w:tcPr>
          <w:p w:rsidR="00275786" w:rsidRDefault="00275786">
            <w:pPr>
              <w:keepNext/>
              <w:keepLines/>
              <w:spacing w:before="20" w:after="20"/>
              <w:jc w:val="right"/>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6"/>
          </w:p>
        </w:tc>
      </w:tr>
      <w:tr w:rsidR="00275786">
        <w:tc>
          <w:tcPr>
            <w:tcW w:w="8403" w:type="dxa"/>
          </w:tcPr>
          <w:p w:rsidR="00275786" w:rsidRDefault="00275786">
            <w:pPr>
              <w:pStyle w:val="ListNumber"/>
            </w:pPr>
            <w:r>
              <w:t>Are there any activities proposed in the Application that involve:</w:t>
            </w:r>
          </w:p>
        </w:tc>
        <w:tc>
          <w:tcPr>
            <w:tcW w:w="785" w:type="dxa"/>
            <w:tcMar>
              <w:top w:w="29" w:type="dxa"/>
              <w:left w:w="29" w:type="dxa"/>
              <w:bottom w:w="29" w:type="dxa"/>
              <w:right w:w="29" w:type="dxa"/>
            </w:tcMar>
          </w:tcPr>
          <w:p w:rsidR="00275786" w:rsidRDefault="00275786">
            <w:pPr>
              <w:keepNext/>
              <w:keepLines/>
              <w:spacing w:before="20" w:after="20"/>
              <w:rPr>
                <w:rFonts w:cs="Arial"/>
              </w:rPr>
            </w:pPr>
          </w:p>
        </w:tc>
        <w:tc>
          <w:tcPr>
            <w:tcW w:w="779" w:type="dxa"/>
            <w:tcMar>
              <w:top w:w="29" w:type="dxa"/>
              <w:left w:w="29" w:type="dxa"/>
              <w:bottom w:w="29" w:type="dxa"/>
              <w:right w:w="29" w:type="dxa"/>
            </w:tcMar>
          </w:tcPr>
          <w:p w:rsidR="00275786" w:rsidRDefault="00275786">
            <w:pPr>
              <w:keepNext/>
              <w:keepLines/>
              <w:spacing w:before="20" w:after="20"/>
              <w:rPr>
                <w:rFonts w:cs="Arial"/>
              </w:rPr>
            </w:pPr>
          </w:p>
        </w:tc>
      </w:tr>
      <w:tr w:rsidR="00275786">
        <w:tc>
          <w:tcPr>
            <w:tcW w:w="8403" w:type="dxa"/>
          </w:tcPr>
          <w:p w:rsidR="00275786" w:rsidRDefault="00275786">
            <w:pPr>
              <w:pStyle w:val="List2"/>
              <w:tabs>
                <w:tab w:val="num" w:pos="720"/>
              </w:tabs>
              <w:autoSpaceDE w:val="0"/>
              <w:autoSpaceDN w:val="0"/>
              <w:adjustRightInd w:val="0"/>
              <w:spacing w:before="20" w:after="20"/>
            </w:pPr>
            <w:r>
              <w:t>Historical or archeological sites listed on the National Register of Historic Places or that may be eligible for such listing?</w:t>
            </w:r>
          </w:p>
        </w:tc>
        <w:bookmarkStart w:id="7" w:name="Check5"/>
        <w:tc>
          <w:tcPr>
            <w:tcW w:w="785" w:type="dxa"/>
            <w:vAlign w:val="bottom"/>
          </w:tcPr>
          <w:p w:rsidR="00275786" w:rsidRDefault="00275786">
            <w:pPr>
              <w:keepNext/>
              <w:keepLines/>
              <w:spacing w:before="20" w:after="20"/>
              <w:jc w:val="right"/>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7"/>
          </w:p>
        </w:tc>
        <w:bookmarkStart w:id="8" w:name="Check6"/>
        <w:tc>
          <w:tcPr>
            <w:tcW w:w="779" w:type="dxa"/>
            <w:vAlign w:val="bottom"/>
          </w:tcPr>
          <w:p w:rsidR="00275786" w:rsidRDefault="00275786">
            <w:pPr>
              <w:keepNext/>
              <w:keepLines/>
              <w:spacing w:before="20" w:after="20"/>
              <w:jc w:val="right"/>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8"/>
          </w:p>
        </w:tc>
      </w:tr>
      <w:tr w:rsidR="00275786">
        <w:tc>
          <w:tcPr>
            <w:tcW w:w="8403" w:type="dxa"/>
          </w:tcPr>
          <w:p w:rsidR="00275786" w:rsidRDefault="00275786">
            <w:pPr>
              <w:pStyle w:val="List2"/>
              <w:tabs>
                <w:tab w:val="num" w:pos="720"/>
              </w:tabs>
              <w:autoSpaceDE w:val="0"/>
              <w:autoSpaceDN w:val="0"/>
              <w:adjustRightInd w:val="0"/>
              <w:spacing w:before="20" w:after="20"/>
            </w:pPr>
            <w:r>
              <w:t>Wilderness areas designated or proposed under the Wilderness Act?</w:t>
            </w:r>
          </w:p>
        </w:tc>
        <w:bookmarkStart w:id="9" w:name="Check7"/>
        <w:tc>
          <w:tcPr>
            <w:tcW w:w="785" w:type="dxa"/>
            <w:vAlign w:val="bottom"/>
          </w:tcPr>
          <w:p w:rsidR="00275786" w:rsidRDefault="00275786">
            <w:pPr>
              <w:keepNext/>
              <w:keepLines/>
              <w:spacing w:before="20" w:after="20"/>
              <w:jc w:val="right"/>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9"/>
          </w:p>
        </w:tc>
        <w:bookmarkStart w:id="10" w:name="Check8"/>
        <w:tc>
          <w:tcPr>
            <w:tcW w:w="779" w:type="dxa"/>
            <w:vAlign w:val="bottom"/>
          </w:tcPr>
          <w:p w:rsidR="00275786" w:rsidRDefault="00275786">
            <w:pPr>
              <w:keepNext/>
              <w:keepLines/>
              <w:spacing w:before="20" w:after="20"/>
              <w:jc w:val="right"/>
              <w:rPr>
                <w:rFonts w:cs="Arial"/>
              </w:rPr>
            </w:pPr>
            <w:r>
              <w:rPr>
                <w:rFonts w:cs="Arial"/>
              </w:rPr>
              <w:fldChar w:fldCharType="begin">
                <w:ffData>
                  <w:name w:val="Check8"/>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0"/>
          </w:p>
        </w:tc>
      </w:tr>
      <w:tr w:rsidR="00275786">
        <w:tc>
          <w:tcPr>
            <w:tcW w:w="8403" w:type="dxa"/>
          </w:tcPr>
          <w:p w:rsidR="00275786" w:rsidRDefault="00275786">
            <w:pPr>
              <w:pStyle w:val="List2"/>
              <w:tabs>
                <w:tab w:val="num" w:pos="720"/>
              </w:tabs>
              <w:autoSpaceDE w:val="0"/>
              <w:autoSpaceDN w:val="0"/>
              <w:adjustRightInd w:val="0"/>
              <w:spacing w:before="20" w:after="20"/>
            </w:pPr>
            <w:r>
              <w:t>Wild or scenic rivers proposed or listed under the Wild and Scenic Rivers Act?</w:t>
            </w:r>
          </w:p>
        </w:tc>
        <w:bookmarkStart w:id="11" w:name="Check29"/>
        <w:tc>
          <w:tcPr>
            <w:tcW w:w="785" w:type="dxa"/>
            <w:vAlign w:val="bottom"/>
          </w:tcPr>
          <w:p w:rsidR="00275786" w:rsidRDefault="00275786">
            <w:pPr>
              <w:keepNext/>
              <w:keepLines/>
              <w:spacing w:before="20" w:after="20"/>
              <w:jc w:val="right"/>
              <w:rPr>
                <w:rFonts w:cs="Arial"/>
              </w:rPr>
            </w:pPr>
            <w:r>
              <w:rPr>
                <w:rFonts w:cs="Arial"/>
              </w:rPr>
              <w:fldChar w:fldCharType="begin">
                <w:ffData>
                  <w:name w:val="Check29"/>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1"/>
          </w:p>
        </w:tc>
        <w:bookmarkStart w:id="12" w:name="Check9"/>
        <w:tc>
          <w:tcPr>
            <w:tcW w:w="779" w:type="dxa"/>
            <w:vAlign w:val="bottom"/>
          </w:tcPr>
          <w:p w:rsidR="00275786" w:rsidRDefault="00275786">
            <w:pPr>
              <w:keepNext/>
              <w:keepLines/>
              <w:spacing w:before="20" w:after="20"/>
              <w:jc w:val="right"/>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2"/>
          </w:p>
        </w:tc>
      </w:tr>
      <w:tr w:rsidR="00275786">
        <w:tc>
          <w:tcPr>
            <w:tcW w:w="8403" w:type="dxa"/>
          </w:tcPr>
          <w:p w:rsidR="00275786" w:rsidRDefault="00275786">
            <w:pPr>
              <w:pStyle w:val="List2"/>
              <w:tabs>
                <w:tab w:val="num" w:pos="720"/>
              </w:tabs>
              <w:autoSpaceDE w:val="0"/>
              <w:autoSpaceDN w:val="0"/>
              <w:adjustRightInd w:val="0"/>
              <w:spacing w:before="20" w:after="20"/>
            </w:pPr>
            <w:r>
              <w:t>Critical habitats of endangered or threatened species?</w:t>
            </w:r>
          </w:p>
        </w:tc>
        <w:bookmarkStart w:id="13" w:name="Check28"/>
        <w:tc>
          <w:tcPr>
            <w:tcW w:w="785" w:type="dxa"/>
            <w:vAlign w:val="bottom"/>
          </w:tcPr>
          <w:p w:rsidR="00275786" w:rsidRDefault="00275786">
            <w:pPr>
              <w:spacing w:before="20" w:after="20"/>
              <w:jc w:val="right"/>
              <w:rPr>
                <w:rFonts w:cs="Arial"/>
              </w:rPr>
            </w:pPr>
            <w:r>
              <w:rPr>
                <w:rFonts w:cs="Arial"/>
              </w:rPr>
              <w:fldChar w:fldCharType="begin">
                <w:ffData>
                  <w:name w:val="Check28"/>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3"/>
          </w:p>
        </w:tc>
        <w:bookmarkStart w:id="14" w:name="Check10"/>
        <w:tc>
          <w:tcPr>
            <w:tcW w:w="779" w:type="dxa"/>
            <w:vAlign w:val="bottom"/>
          </w:tcPr>
          <w:p w:rsidR="00275786" w:rsidRDefault="00275786">
            <w:pPr>
              <w:spacing w:before="20" w:after="20"/>
              <w:jc w:val="right"/>
              <w:rPr>
                <w:rFonts w:cs="Arial"/>
              </w:rPr>
            </w:pP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4"/>
          </w:p>
        </w:tc>
      </w:tr>
      <w:tr w:rsidR="00275786">
        <w:tc>
          <w:tcPr>
            <w:tcW w:w="8403" w:type="dxa"/>
          </w:tcPr>
          <w:p w:rsidR="00275786" w:rsidRDefault="00275786">
            <w:pPr>
              <w:pStyle w:val="List2"/>
              <w:tabs>
                <w:tab w:val="num" w:pos="720"/>
              </w:tabs>
              <w:autoSpaceDE w:val="0"/>
              <w:autoSpaceDN w:val="0"/>
              <w:adjustRightInd w:val="0"/>
              <w:spacing w:before="20" w:after="20"/>
            </w:pPr>
            <w:r>
              <w:t>Natural landmarks listed on the National Registry of Natural Landmarks?</w:t>
            </w:r>
          </w:p>
        </w:tc>
        <w:bookmarkStart w:id="15" w:name="Check26"/>
        <w:tc>
          <w:tcPr>
            <w:tcW w:w="785" w:type="dxa"/>
            <w:vAlign w:val="bottom"/>
          </w:tcPr>
          <w:p w:rsidR="00275786" w:rsidRDefault="00275786">
            <w:pPr>
              <w:spacing w:before="20" w:after="20"/>
              <w:jc w:val="right"/>
              <w:rPr>
                <w:rFonts w:cs="Arial"/>
              </w:rPr>
            </w:pPr>
            <w:r>
              <w:rPr>
                <w:rFonts w:cs="Arial"/>
              </w:rPr>
              <w:fldChar w:fldCharType="begin">
                <w:ffData>
                  <w:name w:val="Check26"/>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5"/>
          </w:p>
        </w:tc>
        <w:bookmarkStart w:id="16" w:name="Check11"/>
        <w:tc>
          <w:tcPr>
            <w:tcW w:w="779" w:type="dxa"/>
            <w:vAlign w:val="bottom"/>
          </w:tcPr>
          <w:p w:rsidR="00275786" w:rsidRDefault="00275786">
            <w:pPr>
              <w:spacing w:before="20" w:after="20"/>
              <w:jc w:val="right"/>
              <w:rPr>
                <w:rFonts w:cs="Arial"/>
              </w:rPr>
            </w:pPr>
            <w:r>
              <w:rPr>
                <w:rFonts w:cs="Arial"/>
              </w:rPr>
              <w:fldChar w:fldCharType="begin">
                <w:ffData>
                  <w:name w:val="Check11"/>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6"/>
          </w:p>
        </w:tc>
      </w:tr>
      <w:tr w:rsidR="00275786">
        <w:tc>
          <w:tcPr>
            <w:tcW w:w="8403" w:type="dxa"/>
          </w:tcPr>
          <w:p w:rsidR="00275786" w:rsidRDefault="00275786">
            <w:pPr>
              <w:pStyle w:val="List2"/>
              <w:tabs>
                <w:tab w:val="num" w:pos="720"/>
              </w:tabs>
              <w:autoSpaceDE w:val="0"/>
              <w:autoSpaceDN w:val="0"/>
              <w:adjustRightInd w:val="0"/>
              <w:spacing w:before="20" w:after="20"/>
            </w:pPr>
            <w:r>
              <w:t>Coastal barrier resource systems?</w:t>
            </w:r>
          </w:p>
        </w:tc>
        <w:bookmarkStart w:id="17" w:name="Check27"/>
        <w:tc>
          <w:tcPr>
            <w:tcW w:w="785" w:type="dxa"/>
            <w:vAlign w:val="bottom"/>
          </w:tcPr>
          <w:p w:rsidR="00275786" w:rsidRDefault="00275786">
            <w:pPr>
              <w:spacing w:before="20" w:after="20"/>
              <w:jc w:val="right"/>
              <w:rPr>
                <w:rFonts w:cs="Arial"/>
              </w:rPr>
            </w:pPr>
            <w:r>
              <w:rPr>
                <w:rFonts w:cs="Arial"/>
              </w:rPr>
              <w:fldChar w:fldCharType="begin">
                <w:ffData>
                  <w:name w:val="Check27"/>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7"/>
          </w:p>
        </w:tc>
        <w:bookmarkStart w:id="18" w:name="Check12"/>
        <w:tc>
          <w:tcPr>
            <w:tcW w:w="779" w:type="dxa"/>
            <w:vAlign w:val="bottom"/>
          </w:tcPr>
          <w:p w:rsidR="00275786" w:rsidRDefault="00275786">
            <w:pPr>
              <w:spacing w:before="20" w:after="20"/>
              <w:jc w:val="right"/>
              <w:rPr>
                <w:rFonts w:cs="Arial"/>
              </w:rPr>
            </w:pPr>
            <w:r>
              <w:rPr>
                <w:rFonts w:cs="Arial"/>
              </w:rPr>
              <w:fldChar w:fldCharType="begin">
                <w:ffData>
                  <w:name w:val="Check12"/>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8"/>
          </w:p>
        </w:tc>
      </w:tr>
      <w:tr w:rsidR="00275786">
        <w:tc>
          <w:tcPr>
            <w:tcW w:w="8403" w:type="dxa"/>
          </w:tcPr>
          <w:p w:rsidR="00275786" w:rsidRDefault="00275786">
            <w:pPr>
              <w:pStyle w:val="List2"/>
              <w:tabs>
                <w:tab w:val="num" w:pos="720"/>
              </w:tabs>
              <w:autoSpaceDE w:val="0"/>
              <w:autoSpaceDN w:val="0"/>
              <w:adjustRightInd w:val="0"/>
              <w:spacing w:before="20" w:after="20"/>
            </w:pPr>
            <w:r>
              <w:t>Coastal Zone Management Areas?</w:t>
            </w:r>
          </w:p>
        </w:tc>
        <w:bookmarkStart w:id="19" w:name="Check24"/>
        <w:tc>
          <w:tcPr>
            <w:tcW w:w="785" w:type="dxa"/>
            <w:vAlign w:val="bottom"/>
          </w:tcPr>
          <w:p w:rsidR="00275786" w:rsidRDefault="00275786">
            <w:pPr>
              <w:spacing w:before="20" w:after="20"/>
              <w:jc w:val="right"/>
              <w:rPr>
                <w:rFonts w:cs="Arial"/>
              </w:rPr>
            </w:pPr>
            <w:r>
              <w:rPr>
                <w:rFonts w:cs="Arial"/>
              </w:rPr>
              <w:fldChar w:fldCharType="begin">
                <w:ffData>
                  <w:name w:val="Check24"/>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9"/>
          </w:p>
        </w:tc>
        <w:bookmarkStart w:id="20" w:name="Check13"/>
        <w:tc>
          <w:tcPr>
            <w:tcW w:w="779" w:type="dxa"/>
            <w:vAlign w:val="bottom"/>
          </w:tcPr>
          <w:p w:rsidR="00275786" w:rsidRDefault="00275786">
            <w:pPr>
              <w:spacing w:before="20" w:after="20"/>
              <w:jc w:val="right"/>
              <w:rPr>
                <w:rFonts w:cs="Arial"/>
              </w:rPr>
            </w:pPr>
            <w:r>
              <w:rPr>
                <w:rFonts w:cs="Arial"/>
              </w:rPr>
              <w:fldChar w:fldCharType="begin">
                <w:ffData>
                  <w:name w:val="Check13"/>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0"/>
          </w:p>
        </w:tc>
      </w:tr>
      <w:tr w:rsidR="00275786">
        <w:tc>
          <w:tcPr>
            <w:tcW w:w="8403" w:type="dxa"/>
          </w:tcPr>
          <w:p w:rsidR="00275786" w:rsidRDefault="00275786">
            <w:pPr>
              <w:pStyle w:val="List2"/>
              <w:tabs>
                <w:tab w:val="num" w:pos="720"/>
              </w:tabs>
              <w:autoSpaceDE w:val="0"/>
              <w:autoSpaceDN w:val="0"/>
              <w:adjustRightInd w:val="0"/>
              <w:spacing w:before="20" w:after="20"/>
            </w:pPr>
            <w:r>
              <w:t>Sole Source Aquifer Recharge Areas designated by EPA?</w:t>
            </w:r>
          </w:p>
        </w:tc>
        <w:bookmarkStart w:id="21" w:name="Check23"/>
        <w:tc>
          <w:tcPr>
            <w:tcW w:w="785" w:type="dxa"/>
            <w:vAlign w:val="bottom"/>
          </w:tcPr>
          <w:p w:rsidR="00275786" w:rsidRDefault="00275786">
            <w:pPr>
              <w:spacing w:before="20" w:after="20"/>
              <w:jc w:val="right"/>
              <w:rPr>
                <w:rFonts w:cs="Arial"/>
              </w:rPr>
            </w:pPr>
            <w:r>
              <w:rPr>
                <w:rFonts w:cs="Arial"/>
              </w:rPr>
              <w:fldChar w:fldCharType="begin">
                <w:ffData>
                  <w:name w:val="Check23"/>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1"/>
          </w:p>
        </w:tc>
        <w:bookmarkStart w:id="22" w:name="Check14"/>
        <w:tc>
          <w:tcPr>
            <w:tcW w:w="779" w:type="dxa"/>
            <w:vAlign w:val="bottom"/>
          </w:tcPr>
          <w:p w:rsidR="00275786" w:rsidRDefault="00275786">
            <w:pPr>
              <w:spacing w:before="20" w:after="20"/>
              <w:jc w:val="right"/>
              <w:rPr>
                <w:rFonts w:cs="Arial"/>
              </w:rPr>
            </w:pP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2"/>
          </w:p>
        </w:tc>
      </w:tr>
      <w:tr w:rsidR="00275786">
        <w:tc>
          <w:tcPr>
            <w:tcW w:w="8403" w:type="dxa"/>
          </w:tcPr>
          <w:p w:rsidR="00275786" w:rsidRDefault="00275786">
            <w:pPr>
              <w:pStyle w:val="List2"/>
              <w:tabs>
                <w:tab w:val="num" w:pos="720"/>
              </w:tabs>
              <w:autoSpaceDE w:val="0"/>
              <w:autoSpaceDN w:val="0"/>
              <w:adjustRightInd w:val="0"/>
              <w:spacing w:before="20" w:after="20"/>
            </w:pPr>
            <w:r>
              <w:t>Wetlands?</w:t>
            </w:r>
          </w:p>
        </w:tc>
        <w:bookmarkStart w:id="23" w:name="Check22"/>
        <w:tc>
          <w:tcPr>
            <w:tcW w:w="785" w:type="dxa"/>
            <w:vAlign w:val="bottom"/>
          </w:tcPr>
          <w:p w:rsidR="00275786" w:rsidRDefault="00275786">
            <w:pPr>
              <w:spacing w:before="20" w:after="20"/>
              <w:jc w:val="right"/>
              <w:rPr>
                <w:rFonts w:cs="Arial"/>
              </w:rPr>
            </w:pPr>
            <w:r>
              <w:rPr>
                <w:rFonts w:cs="Arial"/>
              </w:rPr>
              <w:fldChar w:fldCharType="begin">
                <w:ffData>
                  <w:name w:val="Check22"/>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3"/>
          </w:p>
        </w:tc>
        <w:bookmarkStart w:id="24" w:name="Check15"/>
        <w:tc>
          <w:tcPr>
            <w:tcW w:w="779" w:type="dxa"/>
            <w:vAlign w:val="bottom"/>
          </w:tcPr>
          <w:p w:rsidR="00275786" w:rsidRDefault="00275786">
            <w:pPr>
              <w:spacing w:before="20" w:after="20"/>
              <w:jc w:val="right"/>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4"/>
          </w:p>
        </w:tc>
      </w:tr>
      <w:tr w:rsidR="00275786">
        <w:tc>
          <w:tcPr>
            <w:tcW w:w="8403" w:type="dxa"/>
          </w:tcPr>
          <w:p w:rsidR="00275786" w:rsidRDefault="00275786">
            <w:pPr>
              <w:pStyle w:val="List2"/>
              <w:tabs>
                <w:tab w:val="num" w:pos="720"/>
              </w:tabs>
              <w:autoSpaceDE w:val="0"/>
              <w:autoSpaceDN w:val="0"/>
              <w:adjustRightInd w:val="0"/>
              <w:spacing w:before="20" w:after="20"/>
            </w:pPr>
            <w:r>
              <w:t>Flood plains?</w:t>
            </w:r>
          </w:p>
        </w:tc>
        <w:bookmarkStart w:id="25" w:name="Check21"/>
        <w:tc>
          <w:tcPr>
            <w:tcW w:w="785" w:type="dxa"/>
            <w:vAlign w:val="bottom"/>
          </w:tcPr>
          <w:p w:rsidR="00275786" w:rsidRDefault="00275786">
            <w:pPr>
              <w:spacing w:before="20" w:after="20"/>
              <w:jc w:val="right"/>
              <w:rPr>
                <w:rFonts w:cs="Arial"/>
              </w:rPr>
            </w:pPr>
            <w:r>
              <w:rPr>
                <w:rFonts w:cs="Arial"/>
              </w:rPr>
              <w:fldChar w:fldCharType="begin">
                <w:ffData>
                  <w:name w:val="Check21"/>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5"/>
          </w:p>
        </w:tc>
        <w:bookmarkStart w:id="26" w:name="Check16"/>
        <w:tc>
          <w:tcPr>
            <w:tcW w:w="779" w:type="dxa"/>
            <w:vAlign w:val="bottom"/>
          </w:tcPr>
          <w:p w:rsidR="00275786" w:rsidRDefault="00275786">
            <w:pPr>
              <w:spacing w:before="20" w:after="20"/>
              <w:jc w:val="right"/>
              <w:rPr>
                <w:rFonts w:cs="Arial"/>
              </w:rPr>
            </w:pPr>
            <w:r>
              <w:rPr>
                <w:rFonts w:cs="Arial"/>
              </w:rPr>
              <w:fldChar w:fldCharType="begin">
                <w:ffData>
                  <w:name w:val="Check16"/>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6"/>
          </w:p>
        </w:tc>
      </w:tr>
      <w:tr w:rsidR="00275786">
        <w:tc>
          <w:tcPr>
            <w:tcW w:w="8403" w:type="dxa"/>
          </w:tcPr>
          <w:p w:rsidR="00275786" w:rsidRDefault="00275786">
            <w:pPr>
              <w:pStyle w:val="List2"/>
              <w:tabs>
                <w:tab w:val="num" w:pos="720"/>
              </w:tabs>
              <w:autoSpaceDE w:val="0"/>
              <w:autoSpaceDN w:val="0"/>
              <w:adjustRightInd w:val="0"/>
              <w:spacing w:before="20" w:after="20"/>
            </w:pPr>
            <w:r>
              <w:t>Prime and unique farmland?</w:t>
            </w:r>
          </w:p>
        </w:tc>
        <w:bookmarkStart w:id="27" w:name="Check20"/>
        <w:tc>
          <w:tcPr>
            <w:tcW w:w="785" w:type="dxa"/>
            <w:vAlign w:val="bottom"/>
          </w:tcPr>
          <w:p w:rsidR="00275786" w:rsidRDefault="00275786">
            <w:pPr>
              <w:spacing w:before="20" w:after="20"/>
              <w:jc w:val="right"/>
              <w:rPr>
                <w:rFonts w:cs="Arial"/>
              </w:rPr>
            </w:pPr>
            <w:r>
              <w:rPr>
                <w:rFonts w:cs="Arial"/>
              </w:rPr>
              <w:fldChar w:fldCharType="begin">
                <w:ffData>
                  <w:name w:val="Check20"/>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7"/>
          </w:p>
        </w:tc>
        <w:bookmarkStart w:id="28" w:name="Check17"/>
        <w:tc>
          <w:tcPr>
            <w:tcW w:w="779" w:type="dxa"/>
            <w:vAlign w:val="bottom"/>
          </w:tcPr>
          <w:p w:rsidR="00275786" w:rsidRDefault="00275786">
            <w:pPr>
              <w:spacing w:before="20" w:after="20"/>
              <w:jc w:val="right"/>
              <w:rPr>
                <w:rFonts w:cs="Arial"/>
              </w:rPr>
            </w:pPr>
            <w:r>
              <w:rPr>
                <w:rFonts w:cs="Arial"/>
              </w:rPr>
              <w:fldChar w:fldCharType="begin">
                <w:ffData>
                  <w:name w:val="Check17"/>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8"/>
          </w:p>
        </w:tc>
      </w:tr>
      <w:tr w:rsidR="00275786">
        <w:tc>
          <w:tcPr>
            <w:tcW w:w="8403" w:type="dxa"/>
          </w:tcPr>
          <w:p w:rsidR="00275786" w:rsidRDefault="00275786">
            <w:pPr>
              <w:pStyle w:val="List2"/>
              <w:tabs>
                <w:tab w:val="num" w:pos="720"/>
              </w:tabs>
              <w:autoSpaceDE w:val="0"/>
              <w:autoSpaceDN w:val="0"/>
              <w:adjustRightInd w:val="0"/>
              <w:spacing w:before="20" w:after="20"/>
            </w:pPr>
            <w:r>
              <w:t>Properties listed or under consideration for listing on the Environmental Protection Agency’s List of Violating Facilities?</w:t>
            </w:r>
          </w:p>
        </w:tc>
        <w:bookmarkStart w:id="29" w:name="Check19"/>
        <w:tc>
          <w:tcPr>
            <w:tcW w:w="785" w:type="dxa"/>
            <w:vAlign w:val="bottom"/>
          </w:tcPr>
          <w:p w:rsidR="00275786" w:rsidRDefault="00275786">
            <w:pPr>
              <w:spacing w:before="20" w:after="20"/>
              <w:jc w:val="right"/>
              <w:rPr>
                <w:rFonts w:cs="Arial"/>
              </w:rPr>
            </w:pPr>
            <w:r>
              <w:rPr>
                <w:rFonts w:cs="Arial"/>
              </w:rPr>
              <w:fldChar w:fldCharType="begin">
                <w:ffData>
                  <w:name w:val="Check19"/>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9"/>
          </w:p>
        </w:tc>
        <w:bookmarkStart w:id="30" w:name="Check18"/>
        <w:tc>
          <w:tcPr>
            <w:tcW w:w="779" w:type="dxa"/>
            <w:vAlign w:val="bottom"/>
          </w:tcPr>
          <w:p w:rsidR="00275786" w:rsidRDefault="00275786">
            <w:pPr>
              <w:spacing w:before="20" w:after="20"/>
              <w:jc w:val="right"/>
              <w:rPr>
                <w:rFonts w:cs="Arial"/>
              </w:rPr>
            </w:pPr>
            <w:r>
              <w:rPr>
                <w:rFonts w:cs="Arial"/>
              </w:rPr>
              <w:fldChar w:fldCharType="begin">
                <w:ffData>
                  <w:name w:val="Check18"/>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30"/>
          </w:p>
        </w:tc>
      </w:tr>
    </w:tbl>
    <w:p w:rsidR="00275786" w:rsidRDefault="00275786">
      <w:pPr>
        <w:spacing w:before="120" w:after="120"/>
        <w:rPr>
          <w:rFonts w:cs="Arial"/>
        </w:rPr>
      </w:pPr>
      <w:r>
        <w:rPr>
          <w:rFonts w:cs="Arial"/>
        </w:rPr>
        <w:t xml:space="preserve">If YES to any of the above questions, attach a detailed description of each action, clearly identifying the category in which the action falls. </w:t>
      </w:r>
    </w:p>
    <w:tbl>
      <w:tblPr>
        <w:tblW w:w="0" w:type="auto"/>
        <w:jc w:val="center"/>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ook w:val="0000" w:firstRow="0" w:lastRow="0" w:firstColumn="0" w:lastColumn="0" w:noHBand="0" w:noVBand="0"/>
      </w:tblPr>
      <w:tblGrid>
        <w:gridCol w:w="9576"/>
      </w:tblGrid>
      <w:tr w:rsidR="00275786">
        <w:trPr>
          <w:jc w:val="center"/>
        </w:trPr>
        <w:tc>
          <w:tcPr>
            <w:tcW w:w="10217" w:type="dxa"/>
            <w:tcBorders>
              <w:top w:val="double" w:sz="4" w:space="0" w:color="333399"/>
            </w:tcBorders>
            <w:shd w:val="clear" w:color="auto" w:fill="E0E0E0"/>
            <w:vAlign w:val="center"/>
          </w:tcPr>
          <w:p w:rsidR="00275786" w:rsidRDefault="00275786">
            <w:pPr>
              <w:spacing w:before="60" w:after="60"/>
              <w:jc w:val="center"/>
              <w:rPr>
                <w:rFonts w:cs="Arial"/>
                <w:b/>
                <w:bCs/>
              </w:rPr>
            </w:pPr>
            <w:r>
              <w:rPr>
                <w:rFonts w:cs="Arial"/>
                <w:b/>
                <w:bCs/>
              </w:rPr>
              <w:t>NOTIFICATION</w:t>
            </w:r>
          </w:p>
        </w:tc>
      </w:tr>
      <w:tr w:rsidR="00275786">
        <w:trPr>
          <w:jc w:val="center"/>
        </w:trPr>
        <w:tc>
          <w:tcPr>
            <w:tcW w:w="10217" w:type="dxa"/>
            <w:tcBorders>
              <w:bottom w:val="double" w:sz="4" w:space="0" w:color="333399"/>
            </w:tcBorders>
            <w:tcMar>
              <w:top w:w="14" w:type="dxa"/>
              <w:left w:w="29" w:type="dxa"/>
              <w:bottom w:w="14" w:type="dxa"/>
              <w:right w:w="29" w:type="dxa"/>
            </w:tcMar>
          </w:tcPr>
          <w:p w:rsidR="00275786" w:rsidRDefault="00275786">
            <w:pPr>
              <w:rPr>
                <w:sz w:val="20"/>
              </w:rPr>
            </w:pPr>
            <w:r>
              <w:rPr>
                <w:sz w:val="20"/>
              </w:rPr>
              <w:t>As stated in 12 CFR 1815.105, if the Fund determines that the Application proposes actions which require an environmental assessment or an environmental impact statement, any approval and funding of the Application will be contingent upon:</w:t>
            </w:r>
          </w:p>
          <w:p w:rsidR="00275786" w:rsidRDefault="00275786">
            <w:pPr>
              <w:numPr>
                <w:ilvl w:val="0"/>
                <w:numId w:val="13"/>
              </w:numPr>
              <w:autoSpaceDE w:val="0"/>
              <w:autoSpaceDN w:val="0"/>
              <w:adjustRightInd w:val="0"/>
              <w:rPr>
                <w:sz w:val="20"/>
              </w:rPr>
            </w:pPr>
            <w:r>
              <w:rPr>
                <w:sz w:val="20"/>
              </w:rPr>
              <w:t>The Applicant supplying to the Fund all information necessary for the Fund to perform or have performed any required environmental review;</w:t>
            </w:r>
          </w:p>
          <w:p w:rsidR="00275786" w:rsidRDefault="00275786">
            <w:pPr>
              <w:numPr>
                <w:ilvl w:val="0"/>
                <w:numId w:val="13"/>
              </w:numPr>
              <w:autoSpaceDE w:val="0"/>
              <w:autoSpaceDN w:val="0"/>
              <w:adjustRightInd w:val="0"/>
              <w:rPr>
                <w:sz w:val="20"/>
              </w:rPr>
            </w:pPr>
            <w:r>
              <w:rPr>
                <w:sz w:val="20"/>
              </w:rPr>
              <w:t>The Applicant not using any Fund Financial Assistance to perform any of the proposed actions in the Application requiring an environmental review until approval is received from the Fund; and</w:t>
            </w:r>
          </w:p>
          <w:p w:rsidR="00275786" w:rsidRDefault="00275786">
            <w:pPr>
              <w:numPr>
                <w:ilvl w:val="0"/>
                <w:numId w:val="13"/>
              </w:numPr>
              <w:autoSpaceDE w:val="0"/>
              <w:autoSpaceDN w:val="0"/>
              <w:adjustRightInd w:val="0"/>
              <w:rPr>
                <w:sz w:val="20"/>
              </w:rPr>
            </w:pPr>
            <w:r>
              <w:rPr>
                <w:sz w:val="20"/>
              </w:rPr>
              <w:t>The outcome of the required environmental review.</w:t>
            </w:r>
          </w:p>
          <w:p w:rsidR="00275786" w:rsidRDefault="00275786">
            <w:pPr>
              <w:rPr>
                <w:sz w:val="20"/>
              </w:rPr>
            </w:pPr>
            <w:r>
              <w:rPr>
                <w:sz w:val="20"/>
              </w:rPr>
              <w:t>In addition, as stated in 12 CFR 1815.106, if the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Fund Financial Assistance for any action that is not a categorical exclusion.</w:t>
            </w:r>
          </w:p>
        </w:tc>
      </w:tr>
    </w:tbl>
    <w:p w:rsidR="00275786" w:rsidRDefault="00275786"/>
    <w:p w:rsidR="00275786" w:rsidRDefault="00275786" w:rsidP="008B453E">
      <w:pPr>
        <w:pStyle w:val="Heading3"/>
      </w:pPr>
      <w:r>
        <w:br w:type="page"/>
      </w:r>
      <w:r>
        <w:lastRenderedPageBreak/>
        <w:t xml:space="preserve">Certification 1.  ETAs or New Branches </w:t>
      </w:r>
    </w:p>
    <w:p w:rsidR="00275786" w:rsidRDefault="00275786">
      <w:pPr>
        <w:pStyle w:val="Heading2"/>
        <w:rPr>
          <w:rFonts w:cs="Arial"/>
        </w:rPr>
      </w:pPr>
      <w:r>
        <w:rPr>
          <w:rFonts w:cs="Arial"/>
        </w:rPr>
        <w:t xml:space="preserve">Applicant Name: </w:t>
      </w:r>
      <w:bookmarkStart w:id="31" w:name="Text5"/>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r>
        <w:rPr>
          <w:rFonts w:cs="Arial"/>
          <w:b w:val="0"/>
        </w:rPr>
        <w:t xml:space="preserve"> </w:t>
      </w:r>
      <w:r>
        <w:rPr>
          <w:rFonts w:cs="Arial"/>
        </w:rPr>
        <w:tab/>
      </w:r>
      <w:r>
        <w:rPr>
          <w:rFonts w:cs="Arial"/>
        </w:rPr>
        <w:tab/>
      </w:r>
      <w:r>
        <w:rPr>
          <w:rFonts w:cs="Arial"/>
        </w:rPr>
        <w:tab/>
        <w:t xml:space="preserve">                                                               </w:t>
      </w:r>
    </w:p>
    <w:p w:rsidR="00275786" w:rsidRDefault="00275786">
      <w:pPr>
        <w:pStyle w:val="BodyText2"/>
      </w:pPr>
      <w:r>
        <w:t>Signing the certification on the SF 424 certifies that the Applicant has complied with the conditions listed below (as applicable for the selected activities).  Leave blank if not applicable because the Applicant is not seeking an award in the Service Activities category.</w:t>
      </w:r>
    </w:p>
    <w:p w:rsidR="00275786" w:rsidRDefault="00275786" w:rsidP="002C7AFA">
      <w:pPr>
        <w:pStyle w:val="Heading2"/>
      </w:pPr>
      <w:r>
        <w:t>ETAs</w:t>
      </w:r>
    </w:p>
    <w:bookmarkStart w:id="32" w:name="Check30"/>
    <w:p w:rsidR="00275786" w:rsidRDefault="00275786">
      <w:pPr>
        <w:pStyle w:val="List"/>
        <w:numPr>
          <w:ilvl w:val="0"/>
          <w:numId w:val="0"/>
        </w:numPr>
        <w:rPr>
          <w:rFonts w:cs="Arial"/>
          <w:sz w:val="20"/>
        </w:rPr>
      </w:pPr>
      <w:r>
        <w:rPr>
          <w:rFonts w:cs="Arial"/>
          <w:bCs w:val="0"/>
          <w:sz w:val="20"/>
          <w:szCs w:val="22"/>
        </w:rPr>
        <w:fldChar w:fldCharType="begin">
          <w:ffData>
            <w:name w:val="Check30"/>
            <w:enabled/>
            <w:calcOnExit w:val="0"/>
            <w:checkBox>
              <w:sizeAuto/>
              <w:default w:val="0"/>
            </w:checkBox>
          </w:ffData>
        </w:fldChar>
      </w:r>
      <w:r>
        <w:rPr>
          <w:rFonts w:cs="Arial"/>
          <w:bCs w:val="0"/>
          <w:sz w:val="20"/>
          <w:szCs w:val="22"/>
        </w:rPr>
        <w:instrText xml:space="preserve"> FORMCHECKBOX </w:instrText>
      </w:r>
      <w:r>
        <w:rPr>
          <w:rFonts w:cs="Arial"/>
          <w:bCs w:val="0"/>
          <w:sz w:val="20"/>
          <w:szCs w:val="22"/>
        </w:rPr>
      </w:r>
      <w:r>
        <w:rPr>
          <w:rFonts w:cs="Arial"/>
          <w:bCs w:val="0"/>
          <w:sz w:val="20"/>
          <w:szCs w:val="22"/>
        </w:rPr>
        <w:fldChar w:fldCharType="end"/>
      </w:r>
      <w:bookmarkEnd w:id="32"/>
      <w:r>
        <w:rPr>
          <w:rFonts w:cs="Arial"/>
          <w:bCs w:val="0"/>
          <w:sz w:val="20"/>
          <w:szCs w:val="22"/>
        </w:rPr>
        <w:t xml:space="preserve">The Applicant </w:t>
      </w:r>
      <w:r>
        <w:rPr>
          <w:rFonts w:cs="Arial"/>
          <w:sz w:val="20"/>
        </w:rPr>
        <w:t>does hereby certify that (i) the Applicant has entered into, and is in compliance with, the Financial Agency Agreement with the Treasury Department; and (ii) each ETA for which the Applicant is seeking a BEA Award possesses ALL of the characteristics listed below:</w:t>
      </w:r>
    </w:p>
    <w:p w:rsidR="00275786" w:rsidRDefault="00275786">
      <w:pPr>
        <w:pStyle w:val="ListBullet3"/>
      </w:pPr>
      <w:r>
        <w:t>Is an individually owned account at a Federally-insured financial institution;</w:t>
      </w:r>
    </w:p>
    <w:p w:rsidR="00275786" w:rsidRDefault="00275786">
      <w:pPr>
        <w:pStyle w:val="ListBullet3"/>
        <w:tabs>
          <w:tab w:val="clear" w:pos="720"/>
          <w:tab w:val="num" w:pos="360"/>
        </w:tabs>
        <w:rPr>
          <w:rFonts w:cs="Arial"/>
        </w:rPr>
      </w:pPr>
      <w:r>
        <w:rPr>
          <w:rFonts w:cs="Arial"/>
        </w:rPr>
        <w:t>Permits a minimum of four cash withdrawals and four balance inquiries per month, which are included in the monthly fee, through any combination of proprietary ATM transactions and/or over-the-counter transactions;</w:t>
      </w:r>
    </w:p>
    <w:p w:rsidR="00275786" w:rsidRDefault="00275786">
      <w:pPr>
        <w:pStyle w:val="ListBullet3"/>
        <w:tabs>
          <w:tab w:val="clear" w:pos="720"/>
          <w:tab w:val="num" w:pos="360"/>
        </w:tabs>
        <w:rPr>
          <w:rFonts w:cs="Arial"/>
        </w:rPr>
      </w:pPr>
      <w:r>
        <w:rPr>
          <w:rFonts w:cs="Arial"/>
        </w:rPr>
        <w:t>Allows access to the insured depository institution’s on-line point-of-sale network (if any);</w:t>
      </w:r>
    </w:p>
    <w:p w:rsidR="00275786" w:rsidRDefault="00275786">
      <w:pPr>
        <w:pStyle w:val="ListBullet3"/>
        <w:tabs>
          <w:tab w:val="clear" w:pos="720"/>
          <w:tab w:val="num" w:pos="360"/>
        </w:tabs>
        <w:rPr>
          <w:rFonts w:cs="Arial"/>
        </w:rPr>
      </w:pPr>
      <w:r>
        <w:rPr>
          <w:rFonts w:cs="Arial"/>
        </w:rPr>
        <w:t>Requires no minimum balance except as required by Federal or state law;</w:t>
      </w:r>
    </w:p>
    <w:p w:rsidR="00275786" w:rsidRDefault="00275786">
      <w:pPr>
        <w:pStyle w:val="ListBullet3"/>
        <w:tabs>
          <w:tab w:val="clear" w:pos="720"/>
          <w:tab w:val="num" w:pos="360"/>
        </w:tabs>
        <w:rPr>
          <w:rFonts w:cs="Arial"/>
        </w:rPr>
      </w:pPr>
      <w:r>
        <w:rPr>
          <w:rFonts w:cs="Arial"/>
        </w:rPr>
        <w:t>Provides a monthly statement;</w:t>
      </w:r>
    </w:p>
    <w:p w:rsidR="00275786" w:rsidRDefault="00275786">
      <w:pPr>
        <w:pStyle w:val="ListBullet3"/>
        <w:tabs>
          <w:tab w:val="clear" w:pos="720"/>
          <w:tab w:val="num" w:pos="360"/>
        </w:tabs>
        <w:rPr>
          <w:rFonts w:cs="Arial"/>
        </w:rPr>
      </w:pPr>
      <w:r>
        <w:rPr>
          <w:rFonts w:cs="Arial"/>
        </w:rPr>
        <w:t>Provides the same consumer protections that are available to other account holders at the financial institution;</w:t>
      </w:r>
    </w:p>
    <w:p w:rsidR="00275786" w:rsidRDefault="00275786">
      <w:pPr>
        <w:pStyle w:val="ListBullet3"/>
        <w:tabs>
          <w:tab w:val="clear" w:pos="720"/>
          <w:tab w:val="num" w:pos="360"/>
        </w:tabs>
        <w:rPr>
          <w:rFonts w:cs="Arial"/>
        </w:rPr>
      </w:pPr>
      <w:r>
        <w:rPr>
          <w:rFonts w:cs="Arial"/>
        </w:rPr>
        <w:t>Is offered only to individuals receiving Federal benefit, wage, salary, or retirement payments;</w:t>
      </w:r>
    </w:p>
    <w:p w:rsidR="00275786" w:rsidRDefault="00275786">
      <w:pPr>
        <w:pStyle w:val="ListBullet3"/>
        <w:tabs>
          <w:tab w:val="clear" w:pos="720"/>
          <w:tab w:val="num" w:pos="360"/>
        </w:tabs>
        <w:rPr>
          <w:rFonts w:cs="Arial"/>
        </w:rPr>
      </w:pPr>
      <w:r>
        <w:rPr>
          <w:rFonts w:cs="Arial"/>
        </w:rPr>
        <w:t>Allows set-off only for fees directly related to the account; and</w:t>
      </w:r>
    </w:p>
    <w:p w:rsidR="00275786" w:rsidRDefault="00275786">
      <w:pPr>
        <w:pStyle w:val="ListBullet3"/>
        <w:tabs>
          <w:tab w:val="clear" w:pos="720"/>
          <w:tab w:val="num" w:pos="360"/>
        </w:tabs>
        <w:rPr>
          <w:rFonts w:cs="Arial"/>
        </w:rPr>
      </w:pPr>
      <w:r>
        <w:rPr>
          <w:rFonts w:cs="Arial"/>
        </w:rPr>
        <w:t>Is subject to a maximum monthly account-servicing fee of $3.00.</w:t>
      </w:r>
    </w:p>
    <w:p w:rsidR="00275786" w:rsidRDefault="00275786">
      <w:pPr>
        <w:pStyle w:val="ListBullet3"/>
        <w:tabs>
          <w:tab w:val="clear" w:pos="720"/>
          <w:tab w:val="num" w:pos="360"/>
        </w:tabs>
        <w:rPr>
          <w:rFonts w:cs="Arial"/>
        </w:rPr>
      </w:pPr>
      <w:r>
        <w:rPr>
          <w:rFonts w:cs="Arial"/>
        </w:rPr>
        <w:t>Is in compliance with its Financial Agency Agreement with the U.S. Department of Treasury.</w:t>
      </w:r>
    </w:p>
    <w:p w:rsidR="00275786" w:rsidRDefault="00275786" w:rsidP="002C7AFA">
      <w:pPr>
        <w:pStyle w:val="Heading2"/>
      </w:pPr>
      <w:r>
        <w:t>Certification for Opening Retail Branches</w:t>
      </w:r>
    </w:p>
    <w:bookmarkStart w:id="33" w:name="Check32"/>
    <w:p w:rsidR="00275786" w:rsidRDefault="00275786">
      <w:pPr>
        <w:pStyle w:val="List"/>
        <w:numPr>
          <w:ilvl w:val="0"/>
          <w:numId w:val="0"/>
        </w:numPr>
        <w:rPr>
          <w:rFonts w:cs="Arial"/>
          <w:sz w:val="20"/>
        </w:rPr>
      </w:pPr>
      <w:r>
        <w:rPr>
          <w:rFonts w:cs="Arial"/>
          <w:bCs w:val="0"/>
          <w:sz w:val="20"/>
          <w:szCs w:val="22"/>
        </w:rPr>
        <w:fldChar w:fldCharType="begin">
          <w:ffData>
            <w:name w:val="Check32"/>
            <w:enabled/>
            <w:calcOnExit w:val="0"/>
            <w:checkBox>
              <w:sizeAuto/>
              <w:default w:val="0"/>
            </w:checkBox>
          </w:ffData>
        </w:fldChar>
      </w:r>
      <w:r>
        <w:rPr>
          <w:rFonts w:cs="Arial"/>
          <w:bCs w:val="0"/>
          <w:sz w:val="20"/>
          <w:szCs w:val="22"/>
        </w:rPr>
        <w:instrText xml:space="preserve"> FORMCHECKBOX </w:instrText>
      </w:r>
      <w:r>
        <w:rPr>
          <w:rFonts w:cs="Arial"/>
          <w:bCs w:val="0"/>
          <w:sz w:val="20"/>
          <w:szCs w:val="22"/>
        </w:rPr>
      </w:r>
      <w:r>
        <w:rPr>
          <w:rFonts w:cs="Arial"/>
          <w:bCs w:val="0"/>
          <w:sz w:val="20"/>
          <w:szCs w:val="22"/>
        </w:rPr>
        <w:fldChar w:fldCharType="end"/>
      </w:r>
      <w:bookmarkEnd w:id="33"/>
      <w:r>
        <w:rPr>
          <w:rFonts w:cs="Arial"/>
          <w:bCs w:val="0"/>
          <w:sz w:val="20"/>
          <w:szCs w:val="22"/>
        </w:rPr>
        <w:t xml:space="preserve"> </w:t>
      </w:r>
      <w:r>
        <w:rPr>
          <w:rFonts w:cs="Arial"/>
          <w:sz w:val="20"/>
        </w:rPr>
        <w:t xml:space="preserve">The Applicant does hereby certify that on </w:t>
      </w:r>
      <w:bookmarkStart w:id="34" w:name="Text3"/>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4"/>
      <w:r>
        <w:rPr>
          <w:rFonts w:cs="Arial"/>
          <w:sz w:val="20"/>
        </w:rPr>
        <w:t xml:space="preserve"> (enter date branch opened for business), the Applicant opened a new branch office located at:</w:t>
      </w:r>
      <w:bookmarkStart w:id="35" w:name="Text4"/>
      <w:r>
        <w:rPr>
          <w:rFonts w:cs="Arial"/>
          <w:sz w:val="20"/>
        </w:rPr>
        <w:fldChar w:fldCharType="begin">
          <w:ffData>
            <w:name w:val="Text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5"/>
      <w:r>
        <w:rPr>
          <w:rFonts w:cs="Arial"/>
          <w:sz w:val="20"/>
        </w:rPr>
        <w:t xml:space="preserve"> (enter address of branch office).   The Applicant has not operated a retail branch office in the same census tract in which it is opening such new branch office within the three years prior to opening said branch on the aforementioned date; and such new branch office will remain in operation for at least the next five years.</w:t>
      </w:r>
    </w:p>
    <w:p w:rsidR="00275786" w:rsidRDefault="00275786">
      <w:pPr>
        <w:rPr>
          <w:rFonts w:cs="Arial"/>
        </w:rPr>
      </w:pPr>
    </w:p>
    <w:p w:rsidR="00275786" w:rsidRDefault="00275786">
      <w:pPr>
        <w:ind w:left="180"/>
        <w:rPr>
          <w:rFonts w:cs="Arial"/>
        </w:rPr>
      </w:pPr>
    </w:p>
    <w:p w:rsidR="00275786" w:rsidRDefault="00275786" w:rsidP="002C7AFA">
      <w:pPr>
        <w:pStyle w:val="Heading3"/>
      </w:pPr>
      <w:r>
        <w:br w:type="page"/>
      </w:r>
      <w:r>
        <w:lastRenderedPageBreak/>
        <w:t>Certification 2.  Certification of Disbursement</w:t>
      </w:r>
    </w:p>
    <w:p w:rsidR="00275786" w:rsidRDefault="00275786">
      <w:pPr>
        <w:keepNext/>
        <w:keepLines/>
        <w:spacing w:before="120"/>
        <w:rPr>
          <w:rFonts w:cs="Arial"/>
        </w:rPr>
      </w:pPr>
      <w:r>
        <w:t xml:space="preserve">Applicant Name: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275786" w:rsidRDefault="00275786">
      <w:pPr>
        <w:rPr>
          <w:rFonts w:cs="Arial"/>
        </w:rPr>
      </w:pPr>
    </w:p>
    <w:p w:rsidR="00275786" w:rsidRDefault="00275786">
      <w:pPr>
        <w:rPr>
          <w:rFonts w:cs="Arial"/>
        </w:rPr>
      </w:pPr>
      <w:r>
        <w:rPr>
          <w:rFonts w:cs="Arial"/>
        </w:rPr>
        <w:t>The Applicant, by its undersigned Authorized Representative, does hereby certify that the documentation which the Applicant has provided to the CDFI Fund, a copy of which is attached hereto, evidencing a disbursement of the proceeds of the loan(s) to the borrower(s) listed below, in the amounts listed below, is true and accurate.  This Certification is incorporated into the Award Agreement by and between the Applicant and the Community Development Financial Institutions Fund (the "Fund"), and made a material part thereof.</w:t>
      </w:r>
    </w:p>
    <w:p w:rsidR="00275786" w:rsidRDefault="00275786">
      <w:pPr>
        <w:ind w:left="4320"/>
        <w:rPr>
          <w:rFonts w:cs="Arial"/>
        </w:rPr>
      </w:pPr>
    </w:p>
    <w:p w:rsidR="00275786" w:rsidRDefault="00275786">
      <w:pPr>
        <w:ind w:left="4320"/>
        <w:rPr>
          <w:rFonts w:cs="Arial"/>
        </w:rPr>
      </w:pPr>
    </w:p>
    <w:bookmarkStart w:id="36" w:name="Text10"/>
    <w:p w:rsidR="00275786" w:rsidRDefault="00275786">
      <w:pPr>
        <w:ind w:left="4320"/>
        <w:rPr>
          <w:rFonts w:cs="Arial"/>
          <w:u w:val="single"/>
        </w:rPr>
      </w:pPr>
      <w:r>
        <w:rPr>
          <w:rFonts w:cs="Arial"/>
          <w:u w:val="single"/>
        </w:rPr>
        <w:fldChar w:fldCharType="begin">
          <w:ffData>
            <w:name w:val="Text10"/>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bookmarkEnd w:id="36"/>
    </w:p>
    <w:p w:rsidR="00275786" w:rsidRDefault="00275786">
      <w:pPr>
        <w:ind w:left="3600" w:firstLine="720"/>
        <w:rPr>
          <w:rFonts w:cs="Arial"/>
        </w:rPr>
      </w:pPr>
      <w:r>
        <w:rPr>
          <w:rFonts w:cs="Arial"/>
        </w:rPr>
        <w:t>Name and Title of Authorized Representative</w:t>
      </w:r>
    </w:p>
    <w:bookmarkStart w:id="37" w:name="Text11"/>
    <w:p w:rsidR="00275786" w:rsidRDefault="00275786">
      <w:pPr>
        <w:ind w:left="4320"/>
        <w:rPr>
          <w:rFonts w:cs="Arial"/>
          <w:u w:val="single"/>
        </w:rPr>
      </w:pPr>
      <w:r>
        <w:rPr>
          <w:rFonts w:cs="Arial"/>
          <w:u w:val="single"/>
        </w:rPr>
        <w:fldChar w:fldCharType="begin">
          <w:ffData>
            <w:name w:val="Text1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bookmarkEnd w:id="37"/>
    </w:p>
    <w:p w:rsidR="00275786" w:rsidRDefault="00275786">
      <w:pPr>
        <w:ind w:left="3600" w:firstLine="720"/>
        <w:rPr>
          <w:rFonts w:cs="Arial"/>
        </w:rPr>
      </w:pPr>
      <w:r>
        <w:rPr>
          <w:rFonts w:cs="Arial"/>
        </w:rPr>
        <w:t>Date</w:t>
      </w:r>
    </w:p>
    <w:p w:rsidR="00275786" w:rsidRDefault="00275786">
      <w:pPr>
        <w:ind w:left="3600" w:firstLine="720"/>
        <w:rPr>
          <w:rFonts w:cs="Arial"/>
        </w:rPr>
      </w:pPr>
    </w:p>
    <w:tbl>
      <w:tblPr>
        <w:tblW w:w="10512" w:type="dxa"/>
        <w:jc w:val="center"/>
        <w:tblInd w:w="-4"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CellMar>
          <w:left w:w="0" w:type="dxa"/>
          <w:right w:w="0" w:type="dxa"/>
        </w:tblCellMar>
        <w:tblLook w:val="0000" w:firstRow="0" w:lastRow="0" w:firstColumn="0" w:lastColumn="0" w:noHBand="0" w:noVBand="0"/>
      </w:tblPr>
      <w:tblGrid>
        <w:gridCol w:w="2224"/>
        <w:gridCol w:w="1365"/>
        <w:gridCol w:w="1365"/>
        <w:gridCol w:w="1366"/>
        <w:gridCol w:w="1413"/>
        <w:gridCol w:w="1413"/>
        <w:gridCol w:w="1366"/>
      </w:tblGrid>
      <w:tr w:rsidR="00275786">
        <w:trPr>
          <w:cantSplit/>
          <w:trHeight w:val="975"/>
          <w:jc w:val="center"/>
        </w:trPr>
        <w:tc>
          <w:tcPr>
            <w:tcW w:w="2224" w:type="dxa"/>
            <w:tcBorders>
              <w:top w:val="double" w:sz="4" w:space="0" w:color="333399"/>
            </w:tcBorders>
            <w:shd w:val="clear" w:color="auto" w:fill="333399"/>
            <w:vAlign w:val="center"/>
          </w:tcPr>
          <w:p w:rsidR="00275786" w:rsidRDefault="00275786">
            <w:pPr>
              <w:pStyle w:val="Heading5"/>
              <w:jc w:val="center"/>
              <w:rPr>
                <w:rFonts w:eastAsia="Arial Unicode MS" w:cs="Arial"/>
              </w:rPr>
            </w:pPr>
            <w:r>
              <w:rPr>
                <w:rFonts w:cs="Arial"/>
                <w:caps w:val="0"/>
              </w:rPr>
              <w:t>Service Provided / Borrower / Investee</w:t>
            </w:r>
          </w:p>
        </w:tc>
        <w:tc>
          <w:tcPr>
            <w:tcW w:w="1365" w:type="dxa"/>
            <w:tcBorders>
              <w:top w:val="double" w:sz="4" w:space="0" w:color="333399"/>
            </w:tcBorders>
            <w:shd w:val="clear" w:color="auto" w:fill="333399"/>
            <w:vAlign w:val="center"/>
          </w:tcPr>
          <w:p w:rsidR="00275786" w:rsidRDefault="00275786">
            <w:pPr>
              <w:pStyle w:val="Heading5"/>
              <w:jc w:val="center"/>
              <w:rPr>
                <w:rFonts w:cs="Arial"/>
              </w:rPr>
            </w:pPr>
            <w:r>
              <w:rPr>
                <w:rFonts w:cs="Arial"/>
                <w:caps w:val="0"/>
              </w:rPr>
              <w:t>Total Dollar Value Or Amount Of Transaction</w:t>
            </w:r>
          </w:p>
        </w:tc>
        <w:tc>
          <w:tcPr>
            <w:tcW w:w="1365" w:type="dxa"/>
            <w:tcBorders>
              <w:top w:val="double" w:sz="4" w:space="0" w:color="333399"/>
            </w:tcBorders>
            <w:shd w:val="clear" w:color="auto" w:fill="333399"/>
            <w:vAlign w:val="center"/>
          </w:tcPr>
          <w:p w:rsidR="00275786" w:rsidRDefault="00275786">
            <w:pPr>
              <w:pStyle w:val="Heading5"/>
              <w:jc w:val="center"/>
              <w:rPr>
                <w:rFonts w:eastAsia="Arial Unicode MS" w:cs="Arial"/>
              </w:rPr>
            </w:pPr>
            <w:r>
              <w:rPr>
                <w:rFonts w:cs="Arial"/>
                <w:caps w:val="0"/>
              </w:rPr>
              <w:t>Amount Disbursed To Date</w:t>
            </w:r>
          </w:p>
        </w:tc>
        <w:tc>
          <w:tcPr>
            <w:tcW w:w="1366" w:type="dxa"/>
            <w:tcBorders>
              <w:top w:val="double" w:sz="4" w:space="0" w:color="333399"/>
            </w:tcBorders>
            <w:shd w:val="clear" w:color="auto" w:fill="333399"/>
            <w:tcMar>
              <w:left w:w="17" w:type="dxa"/>
              <w:right w:w="17" w:type="dxa"/>
            </w:tcMar>
            <w:vAlign w:val="center"/>
          </w:tcPr>
          <w:p w:rsidR="00275786" w:rsidRDefault="00275786">
            <w:pPr>
              <w:pStyle w:val="Heading5"/>
              <w:jc w:val="center"/>
              <w:rPr>
                <w:rFonts w:eastAsia="Arial Unicode MS" w:cs="Arial"/>
              </w:rPr>
            </w:pPr>
            <w:r>
              <w:rPr>
                <w:rFonts w:cs="Arial"/>
                <w:caps w:val="0"/>
              </w:rPr>
              <w:t>Date Of Execution Mm/DD/YY</w:t>
            </w:r>
          </w:p>
        </w:tc>
        <w:tc>
          <w:tcPr>
            <w:tcW w:w="1413" w:type="dxa"/>
            <w:tcBorders>
              <w:top w:val="double" w:sz="4" w:space="0" w:color="333399"/>
            </w:tcBorders>
            <w:shd w:val="clear" w:color="auto" w:fill="333399"/>
            <w:tcMar>
              <w:left w:w="17" w:type="dxa"/>
              <w:right w:w="17" w:type="dxa"/>
            </w:tcMar>
            <w:vAlign w:val="center"/>
          </w:tcPr>
          <w:p w:rsidR="00275786" w:rsidRDefault="00275786">
            <w:pPr>
              <w:pStyle w:val="Heading5"/>
              <w:jc w:val="center"/>
              <w:rPr>
                <w:rFonts w:eastAsia="Arial Unicode MS" w:cs="Arial"/>
              </w:rPr>
            </w:pPr>
            <w:r>
              <w:rPr>
                <w:rFonts w:cs="Arial"/>
                <w:caps w:val="0"/>
              </w:rPr>
              <w:t>Date Of Initial Disbursement MM/DD/YY</w:t>
            </w:r>
          </w:p>
        </w:tc>
        <w:tc>
          <w:tcPr>
            <w:tcW w:w="1413" w:type="dxa"/>
            <w:tcBorders>
              <w:top w:val="double" w:sz="4" w:space="0" w:color="333399"/>
            </w:tcBorders>
            <w:shd w:val="clear" w:color="auto" w:fill="333399"/>
            <w:tcMar>
              <w:left w:w="17" w:type="dxa"/>
              <w:right w:w="17" w:type="dxa"/>
            </w:tcMar>
            <w:vAlign w:val="center"/>
          </w:tcPr>
          <w:p w:rsidR="00275786" w:rsidRDefault="00275786">
            <w:pPr>
              <w:pStyle w:val="Heading5"/>
              <w:jc w:val="center"/>
              <w:rPr>
                <w:rFonts w:eastAsia="Arial Unicode MS" w:cs="Arial"/>
              </w:rPr>
            </w:pPr>
            <w:r>
              <w:rPr>
                <w:rFonts w:cs="Arial"/>
                <w:caps w:val="0"/>
              </w:rPr>
              <w:t>Date Of Final Disbursement MM/DD/YY</w:t>
            </w:r>
          </w:p>
        </w:tc>
        <w:tc>
          <w:tcPr>
            <w:tcW w:w="1366" w:type="dxa"/>
            <w:tcBorders>
              <w:top w:val="double" w:sz="4" w:space="0" w:color="333399"/>
            </w:tcBorders>
            <w:shd w:val="clear" w:color="auto" w:fill="333399"/>
            <w:tcMar>
              <w:left w:w="17" w:type="dxa"/>
              <w:right w:w="17" w:type="dxa"/>
            </w:tcMar>
            <w:vAlign w:val="center"/>
          </w:tcPr>
          <w:p w:rsidR="00275786" w:rsidRDefault="00275786">
            <w:pPr>
              <w:pStyle w:val="Heading5"/>
              <w:jc w:val="center"/>
              <w:rPr>
                <w:rFonts w:eastAsia="Arial Unicode MS" w:cs="Arial"/>
              </w:rPr>
            </w:pPr>
            <w:r>
              <w:rPr>
                <w:rFonts w:cs="Arial"/>
                <w:caps w:val="0"/>
              </w:rPr>
              <w:t xml:space="preserve">Type Of Activity </w:t>
            </w:r>
            <w:r>
              <w:rPr>
                <w:rFonts w:cs="Arial"/>
                <w:caps w:val="0"/>
                <w:sz w:val="16"/>
                <w:szCs w:val="16"/>
              </w:rPr>
              <w:t>(Abbreviation Only)</w:t>
            </w:r>
          </w:p>
        </w:tc>
      </w:tr>
      <w:bookmarkStart w:id="38" w:name="Text12"/>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c>
          <w:tcPr>
            <w:tcW w:w="1365" w:type="dxa"/>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39" w:name="Text13"/>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
          </w:p>
        </w:tc>
        <w:tc>
          <w:tcPr>
            <w:tcW w:w="1365" w:type="dxa"/>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0" w:name="Text14"/>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p>
        </w:tc>
        <w:tc>
          <w:tcPr>
            <w:tcW w:w="1365" w:type="dxa"/>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1" w:name="Text15"/>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
          </w:p>
        </w:tc>
        <w:tc>
          <w:tcPr>
            <w:tcW w:w="1365" w:type="dxa"/>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2" w:name="Text16"/>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c>
          <w:tcPr>
            <w:tcW w:w="1365" w:type="dxa"/>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3" w:name="Text17"/>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
          </w:p>
        </w:tc>
        <w:tc>
          <w:tcPr>
            <w:tcW w:w="1365" w:type="dxa"/>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4" w:name="Text18"/>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
          </w:p>
        </w:tc>
        <w:tc>
          <w:tcPr>
            <w:tcW w:w="1365" w:type="dxa"/>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5" w:name="Text19"/>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
          </w:p>
        </w:tc>
        <w:tc>
          <w:tcPr>
            <w:tcW w:w="1365" w:type="dxa"/>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6" w:name="Text20"/>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
          </w:p>
        </w:tc>
        <w:tc>
          <w:tcPr>
            <w:tcW w:w="1365" w:type="dxa"/>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7" w:name="Text21"/>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
          </w:p>
        </w:tc>
        <w:tc>
          <w:tcPr>
            <w:tcW w:w="1365" w:type="dxa"/>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8" w:name="Text22"/>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
          </w:p>
        </w:tc>
        <w:tc>
          <w:tcPr>
            <w:tcW w:w="1365" w:type="dxa"/>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9" w:name="Text23"/>
      <w:tr w:rsidR="00275786">
        <w:trPr>
          <w:cantSplit/>
          <w:trHeight w:val="288"/>
          <w:jc w:val="center"/>
        </w:trPr>
        <w:tc>
          <w:tcPr>
            <w:tcW w:w="2224"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
          </w:p>
        </w:tc>
        <w:tc>
          <w:tcPr>
            <w:tcW w:w="1365" w:type="dxa"/>
            <w:tcBorders>
              <w:bottom w:val="double" w:sz="4" w:space="0" w:color="333399"/>
            </w:tcBorders>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275786" w:rsidRDefault="00275786">
      <w:pPr>
        <w:rPr>
          <w:rFonts w:cs="Arial"/>
          <w:b/>
          <w:bCs/>
          <w:sz w:val="36"/>
        </w:rPr>
      </w:pPr>
    </w:p>
    <w:p w:rsidR="00275786" w:rsidRDefault="00275786" w:rsidP="00CC3DE7">
      <w:pPr>
        <w:pStyle w:val="Heading3"/>
      </w:pPr>
      <w:r>
        <w:br w:type="page"/>
      </w:r>
      <w:bookmarkStart w:id="50" w:name="_Toc205115732"/>
      <w:r>
        <w:lastRenderedPageBreak/>
        <w:t>Certification 3:  Certification of Integrally Involved CDFI Partners</w:t>
      </w:r>
      <w:bookmarkEnd w:id="50"/>
    </w:p>
    <w:p w:rsidR="00275786" w:rsidRDefault="00275786" w:rsidP="00CC3DE7">
      <w:pPr>
        <w:keepNext/>
        <w:keepLines/>
        <w:spacing w:before="120"/>
        <w:rPr>
          <w:rFonts w:cs="Arial"/>
        </w:rPr>
      </w:pPr>
      <w:r>
        <w:t xml:space="preserve">Applicant Name: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275786" w:rsidRDefault="00275786" w:rsidP="00CC3DE7">
      <w:pPr>
        <w:rPr>
          <w:rFonts w:cs="Arial"/>
        </w:rPr>
      </w:pPr>
    </w:p>
    <w:p w:rsidR="00275786" w:rsidRDefault="00275786" w:rsidP="00CC3DE7">
      <w:pPr>
        <w:rPr>
          <w:rFonts w:cs="Arial"/>
        </w:rPr>
      </w:pPr>
      <w:r>
        <w:rPr>
          <w:rFonts w:cs="Arial"/>
          <w:szCs w:val="36"/>
        </w:rPr>
        <w:t xml:space="preserve">A CDFI that receives an Equity Investment, Equity-Like Loan or CDFI Support Activity (loan, technical assistance, or qualifying deposit) from an Applicant is considered a CDFI Partner.  </w:t>
      </w:r>
      <w:r>
        <w:rPr>
          <w:rFonts w:cs="Arial"/>
        </w:rPr>
        <w:t>Signing the certification on the SF 424 certifies that the Applicant has verified that the CDFI Partners listed below have been found to be “Integrally Involved in a Distressed Community” as defined in the FY 2010 NOFA and BEA Program Interim Rule.  This Certification is incorporated into the Award Agreement by and between the Applicant and the Fund, and made a material part thereof.</w:t>
      </w:r>
    </w:p>
    <w:p w:rsidR="00275786" w:rsidRDefault="00275786" w:rsidP="00CC3DE7">
      <w:pPr>
        <w:ind w:left="4320"/>
        <w:rPr>
          <w:rFonts w:cs="Arial"/>
        </w:rPr>
      </w:pPr>
    </w:p>
    <w:p w:rsidR="00275786" w:rsidRDefault="00275786" w:rsidP="00CC3DE7">
      <w:pPr>
        <w:ind w:left="4320"/>
        <w:rPr>
          <w:rFonts w:cs="Arial"/>
          <w:u w:val="single"/>
        </w:rPr>
      </w:pPr>
      <w:r>
        <w:rPr>
          <w:rFonts w:cs="Arial"/>
          <w:u w:val="single"/>
        </w:rPr>
        <w:fldChar w:fldCharType="begin">
          <w:ffData>
            <w:name w:val="Text10"/>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275786" w:rsidRDefault="00275786" w:rsidP="00CC3DE7">
      <w:pPr>
        <w:ind w:left="3600" w:firstLine="720"/>
        <w:rPr>
          <w:rFonts w:cs="Arial"/>
        </w:rPr>
      </w:pPr>
      <w:r>
        <w:rPr>
          <w:rFonts w:cs="Arial"/>
        </w:rPr>
        <w:t>Name and Title of Authorized Representative</w:t>
      </w:r>
    </w:p>
    <w:p w:rsidR="00275786" w:rsidRDefault="00275786" w:rsidP="00CC3DE7">
      <w:pPr>
        <w:ind w:left="4320"/>
        <w:rPr>
          <w:rFonts w:cs="Arial"/>
          <w:u w:val="single"/>
        </w:rPr>
      </w:pPr>
      <w:r>
        <w:rPr>
          <w:rFonts w:cs="Arial"/>
          <w:u w:val="single"/>
        </w:rPr>
        <w:fldChar w:fldCharType="begin">
          <w:ffData>
            <w:name w:val="Text1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275786" w:rsidRDefault="00275786" w:rsidP="00CC3DE7">
      <w:pPr>
        <w:ind w:left="3600" w:firstLine="720"/>
        <w:rPr>
          <w:rFonts w:cs="Arial"/>
        </w:rPr>
      </w:pPr>
      <w:r>
        <w:rPr>
          <w:rFonts w:cs="Arial"/>
        </w:rPr>
        <w:t>Date</w:t>
      </w:r>
    </w:p>
    <w:p w:rsidR="00275786" w:rsidRDefault="00275786" w:rsidP="00CC3DE7">
      <w:pPr>
        <w:rPr>
          <w:rFonts w:cs="Arial"/>
        </w:rPr>
      </w:pPr>
    </w:p>
    <w:tbl>
      <w:tblPr>
        <w:tblStyle w:val="TableGrid"/>
        <w:tblW w:w="0" w:type="auto"/>
        <w:tblBorders>
          <w:top w:val="double" w:sz="4" w:space="0" w:color="333399"/>
          <w:left w:val="double" w:sz="4" w:space="0" w:color="333399"/>
          <w:bottom w:val="double" w:sz="4" w:space="0" w:color="333399"/>
          <w:right w:val="double" w:sz="4" w:space="0" w:color="333399"/>
          <w:insideH w:val="double" w:sz="4" w:space="0" w:color="333399"/>
          <w:insideV w:val="double" w:sz="4" w:space="0" w:color="333399"/>
        </w:tblBorders>
        <w:tblLook w:val="01E0" w:firstRow="1" w:lastRow="1" w:firstColumn="1" w:lastColumn="1" w:noHBand="0" w:noVBand="0"/>
      </w:tblPr>
      <w:tblGrid>
        <w:gridCol w:w="3348"/>
        <w:gridCol w:w="2160"/>
        <w:gridCol w:w="4068"/>
      </w:tblGrid>
      <w:tr w:rsidR="00275786" w:rsidTr="00CC3DE7">
        <w:tc>
          <w:tcPr>
            <w:tcW w:w="3348" w:type="dxa"/>
            <w:shd w:val="clear" w:color="auto" w:fill="333399"/>
          </w:tcPr>
          <w:p w:rsidR="00275786" w:rsidRPr="00CC3DE7" w:rsidRDefault="00275786" w:rsidP="00C90B7F">
            <w:pPr>
              <w:pStyle w:val="Heading5"/>
              <w:jc w:val="center"/>
              <w:rPr>
                <w:rFonts w:cs="Arial"/>
                <w:caps w:val="0"/>
              </w:rPr>
            </w:pPr>
            <w:r w:rsidRPr="00CC3DE7">
              <w:rPr>
                <w:rFonts w:cs="Arial"/>
                <w:caps w:val="0"/>
              </w:rPr>
              <w:t>CDFI Partner</w:t>
            </w:r>
          </w:p>
        </w:tc>
        <w:tc>
          <w:tcPr>
            <w:tcW w:w="2160" w:type="dxa"/>
            <w:shd w:val="clear" w:color="auto" w:fill="333399"/>
          </w:tcPr>
          <w:p w:rsidR="00275786" w:rsidRPr="00CC3DE7" w:rsidRDefault="00275786" w:rsidP="00C90B7F">
            <w:pPr>
              <w:pStyle w:val="Heading5"/>
              <w:jc w:val="center"/>
              <w:rPr>
                <w:rFonts w:cs="Arial"/>
                <w:caps w:val="0"/>
              </w:rPr>
            </w:pPr>
            <w:r w:rsidRPr="00CC3DE7">
              <w:rPr>
                <w:rFonts w:cs="Arial"/>
                <w:caps w:val="0"/>
              </w:rPr>
              <w:t>City, State</w:t>
            </w:r>
          </w:p>
        </w:tc>
        <w:tc>
          <w:tcPr>
            <w:tcW w:w="4068" w:type="dxa"/>
            <w:shd w:val="clear" w:color="auto" w:fill="333399"/>
          </w:tcPr>
          <w:p w:rsidR="00275786" w:rsidRPr="00CC3DE7" w:rsidRDefault="00275786" w:rsidP="00C90B7F">
            <w:pPr>
              <w:pStyle w:val="Heading5"/>
              <w:jc w:val="center"/>
              <w:rPr>
                <w:rFonts w:cs="Arial"/>
                <w:caps w:val="0"/>
              </w:rPr>
            </w:pPr>
            <w:r w:rsidRPr="00CC3DE7">
              <w:rPr>
                <w:rFonts w:cs="Arial"/>
                <w:caps w:val="0"/>
              </w:rPr>
              <w:t>Name of Distressed Community</w:t>
            </w:r>
          </w:p>
        </w:tc>
      </w:tr>
      <w:tr w:rsidR="00275786" w:rsidTr="00CC3DE7">
        <w:tc>
          <w:tcPr>
            <w:tcW w:w="3348" w:type="dxa"/>
            <w:tcBorders>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275786" w:rsidRDefault="00275786" w:rsidP="00CC3DE7">
      <w:pPr>
        <w:rPr>
          <w:sz w:val="28"/>
          <w:szCs w:val="28"/>
        </w:rPr>
      </w:pPr>
    </w:p>
    <w:p w:rsidR="00275786" w:rsidRDefault="00275786" w:rsidP="00CC3DE7">
      <w:pPr>
        <w:rPr>
          <w:rFonts w:cs="Arial"/>
          <w:sz w:val="28"/>
          <w:szCs w:val="28"/>
        </w:rPr>
      </w:pPr>
    </w:p>
    <w:p w:rsidR="00275786" w:rsidRDefault="00275786" w:rsidP="002018F2">
      <w:pPr>
        <w:pStyle w:val="Heading3"/>
        <w:pBdr>
          <w:bottom w:val="none" w:sz="0" w:space="0" w:color="auto"/>
        </w:pBdr>
        <w:rPr>
          <w:rFonts w:cs="Arial"/>
        </w:rPr>
      </w:pPr>
    </w:p>
    <w:p w:rsidR="00275786" w:rsidRDefault="00275786" w:rsidP="00B70192">
      <w:pPr>
        <w:pStyle w:val="Heading3"/>
      </w:pPr>
      <w:r>
        <w:rPr>
          <w:rFonts w:cs="Arial"/>
        </w:rPr>
        <w:br w:type="page"/>
      </w:r>
      <w:r>
        <w:lastRenderedPageBreak/>
        <w:t>Certification 4:  Certification of Baseline Period Qualified Activities</w:t>
      </w:r>
    </w:p>
    <w:p w:rsidR="00275786" w:rsidRDefault="00275786" w:rsidP="00B70192">
      <w:pPr>
        <w:keepNext/>
        <w:keepLines/>
        <w:spacing w:before="120"/>
        <w:rPr>
          <w:rFonts w:cs="Arial"/>
        </w:rPr>
      </w:pPr>
      <w:r>
        <w:t xml:space="preserve">Applicant Name: </w:t>
      </w: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w:t>
      </w:r>
    </w:p>
    <w:p w:rsidR="00275786" w:rsidRDefault="00275786" w:rsidP="00B70192">
      <w:pPr>
        <w:rPr>
          <w:rFonts w:cs="Arial"/>
        </w:rPr>
      </w:pPr>
    </w:p>
    <w:p w:rsidR="00275786" w:rsidRDefault="00275786" w:rsidP="00B70192">
      <w:pPr>
        <w:rPr>
          <w:rFonts w:cs="Arial"/>
        </w:rPr>
      </w:pPr>
      <w:r>
        <w:rPr>
          <w:rFonts w:cs="Arial"/>
          <w:szCs w:val="36"/>
        </w:rPr>
        <w:t xml:space="preserve">An Applicant that includes a dollar value for an Assessment Period Qualified Activity must report the corresponding Baseline Period Qualified Activity.  </w:t>
      </w:r>
      <w:r>
        <w:rPr>
          <w:rFonts w:cs="Arial"/>
        </w:rPr>
        <w:t>Signing the certification on the SF 424 certifies that the Applicant has verified that the transactions included in the Baseline Period dollar values listed below are Qualified Activities as defined in the 2010 NOFA and BEA Program Interim Rule.  This Certification is incorporated into the Award Agreement by and between the Applicant and the Fund, and made a material part thereof.</w:t>
      </w:r>
    </w:p>
    <w:p w:rsidR="00275786" w:rsidRDefault="00275786" w:rsidP="00B70192">
      <w:pPr>
        <w:rPr>
          <w:rFonts w:cs="Arial"/>
        </w:rPr>
      </w:pPr>
    </w:p>
    <w:p w:rsidR="00275786" w:rsidRDefault="00275786" w:rsidP="00B70192">
      <w:pPr>
        <w:ind w:left="4320"/>
        <w:rPr>
          <w:rFonts w:cs="Arial"/>
          <w:u w:val="single"/>
        </w:rPr>
      </w:pPr>
      <w:r>
        <w:rPr>
          <w:rFonts w:cs="Arial"/>
          <w:u w:val="single"/>
        </w:rPr>
        <w:fldChar w:fldCharType="begin">
          <w:ffData>
            <w:name w:val="Text10"/>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cs="Arial"/>
          <w:u w:val="single"/>
        </w:rPr>
        <w:fldChar w:fldCharType="end"/>
      </w:r>
    </w:p>
    <w:p w:rsidR="00275786" w:rsidRDefault="00275786" w:rsidP="00B70192">
      <w:pPr>
        <w:ind w:left="3600" w:firstLine="720"/>
        <w:rPr>
          <w:rFonts w:cs="Arial"/>
        </w:rPr>
      </w:pPr>
      <w:r>
        <w:rPr>
          <w:rFonts w:cs="Arial"/>
        </w:rPr>
        <w:t>Name and Title of Authorized Representative</w:t>
      </w:r>
    </w:p>
    <w:p w:rsidR="00275786" w:rsidRDefault="00275786" w:rsidP="00B70192">
      <w:pPr>
        <w:ind w:left="4320"/>
        <w:rPr>
          <w:rFonts w:cs="Arial"/>
          <w:u w:val="single"/>
        </w:rPr>
      </w:pPr>
      <w:r>
        <w:rPr>
          <w:rFonts w:cs="Arial"/>
          <w:u w:val="single"/>
        </w:rPr>
        <w:fldChar w:fldCharType="begin">
          <w:ffData>
            <w:name w:val="Text1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cs="Arial"/>
          <w:u w:val="single"/>
        </w:rPr>
        <w:fldChar w:fldCharType="end"/>
      </w:r>
    </w:p>
    <w:p w:rsidR="00275786" w:rsidRDefault="00275786" w:rsidP="00B70192">
      <w:pPr>
        <w:ind w:left="3600" w:firstLine="720"/>
        <w:rPr>
          <w:rFonts w:cs="Arial"/>
        </w:rPr>
      </w:pPr>
      <w:r>
        <w:rPr>
          <w:rFonts w:cs="Arial"/>
        </w:rPr>
        <w:t>Date</w:t>
      </w:r>
    </w:p>
    <w:p w:rsidR="00275786" w:rsidRDefault="00275786" w:rsidP="00B70192">
      <w:pPr>
        <w:pStyle w:val="Heading1"/>
      </w:pPr>
    </w:p>
    <w:tbl>
      <w:tblPr>
        <w:tblW w:w="9343" w:type="dxa"/>
        <w:jc w:val="center"/>
        <w:tblBorders>
          <w:top w:val="double" w:sz="4" w:space="0" w:color="333399"/>
          <w:left w:val="double" w:sz="4" w:space="0" w:color="333399"/>
          <w:bottom w:val="double" w:sz="4" w:space="0" w:color="333399"/>
          <w:right w:val="double" w:sz="4" w:space="0" w:color="333399"/>
          <w:insideH w:val="dotted" w:sz="4" w:space="0" w:color="333399"/>
          <w:insideV w:val="dotted" w:sz="4" w:space="0" w:color="333399"/>
        </w:tblBorders>
        <w:tblLayout w:type="fixed"/>
        <w:tblCellMar>
          <w:left w:w="29" w:type="dxa"/>
          <w:right w:w="29" w:type="dxa"/>
        </w:tblCellMar>
        <w:tblLook w:val="0000" w:firstRow="0" w:lastRow="0" w:firstColumn="0" w:lastColumn="0" w:noHBand="0" w:noVBand="0"/>
      </w:tblPr>
      <w:tblGrid>
        <w:gridCol w:w="380"/>
        <w:gridCol w:w="5543"/>
        <w:gridCol w:w="1620"/>
        <w:gridCol w:w="1800"/>
      </w:tblGrid>
      <w:tr w:rsidR="00275786" w:rsidRPr="00B70192" w:rsidTr="00B70192">
        <w:trPr>
          <w:cantSplit/>
          <w:jc w:val="center"/>
        </w:trPr>
        <w:tc>
          <w:tcPr>
            <w:tcW w:w="5923" w:type="dxa"/>
            <w:gridSpan w:val="2"/>
            <w:vMerge w:val="restart"/>
            <w:tcBorders>
              <w:top w:val="double" w:sz="4" w:space="0" w:color="333399"/>
            </w:tcBorders>
            <w:shd w:val="clear" w:color="auto" w:fill="333399"/>
            <w:vAlign w:val="center"/>
          </w:tcPr>
          <w:p w:rsidR="00275786" w:rsidRPr="00B70192" w:rsidRDefault="00275786" w:rsidP="00A3398A">
            <w:pPr>
              <w:rPr>
                <w:color w:val="FFFFFF"/>
              </w:rPr>
            </w:pPr>
            <w:r w:rsidRPr="00B70192">
              <w:rPr>
                <w:color w:val="FFFFFF"/>
              </w:rPr>
              <w:t>CDFI RELATED ACTIVITIES</w:t>
            </w:r>
          </w:p>
        </w:tc>
        <w:tc>
          <w:tcPr>
            <w:tcW w:w="1620" w:type="dxa"/>
            <w:tcBorders>
              <w:top w:val="double" w:sz="4" w:space="0" w:color="333399"/>
            </w:tcBorders>
            <w:shd w:val="clear" w:color="auto" w:fill="333399"/>
            <w:vAlign w:val="center"/>
          </w:tcPr>
          <w:p w:rsidR="00275786" w:rsidRPr="00B70192" w:rsidRDefault="00275786" w:rsidP="00A3398A">
            <w:pPr>
              <w:rPr>
                <w:color w:val="FFFFFF"/>
              </w:rPr>
            </w:pPr>
          </w:p>
        </w:tc>
        <w:tc>
          <w:tcPr>
            <w:tcW w:w="1800" w:type="dxa"/>
            <w:tcBorders>
              <w:top w:val="double" w:sz="4" w:space="0" w:color="333399"/>
            </w:tcBorders>
            <w:shd w:val="clear" w:color="auto" w:fill="333399"/>
            <w:tcMar>
              <w:top w:w="14" w:type="dxa"/>
              <w:left w:w="14" w:type="dxa"/>
              <w:bottom w:w="14" w:type="dxa"/>
              <w:right w:w="14" w:type="dxa"/>
            </w:tcMar>
            <w:vAlign w:val="center"/>
          </w:tcPr>
          <w:p w:rsidR="00275786" w:rsidRPr="00B70192" w:rsidRDefault="00275786" w:rsidP="00A3398A">
            <w:pPr>
              <w:rPr>
                <w:color w:val="FFFFFF"/>
              </w:rPr>
            </w:pPr>
          </w:p>
        </w:tc>
      </w:tr>
      <w:tr w:rsidR="00275786" w:rsidRPr="00B70192" w:rsidTr="00B70192">
        <w:trPr>
          <w:cantSplit/>
          <w:jc w:val="center"/>
        </w:trPr>
        <w:tc>
          <w:tcPr>
            <w:tcW w:w="5923" w:type="dxa"/>
            <w:gridSpan w:val="2"/>
            <w:vMerge/>
            <w:vAlign w:val="center"/>
          </w:tcPr>
          <w:p w:rsidR="00275786" w:rsidRPr="00B70192" w:rsidRDefault="00275786" w:rsidP="00A3398A">
            <w:pPr>
              <w:rPr>
                <w:rFonts w:cs="Arial"/>
                <w:b/>
                <w:bCs/>
                <w:color w:val="FFFFFF"/>
              </w:rPr>
            </w:pPr>
          </w:p>
        </w:tc>
        <w:tc>
          <w:tcPr>
            <w:tcW w:w="1620" w:type="dxa"/>
            <w:shd w:val="clear" w:color="auto" w:fill="333399"/>
            <w:vAlign w:val="center"/>
          </w:tcPr>
          <w:p w:rsidR="00275786" w:rsidRPr="00B70192" w:rsidRDefault="00275786" w:rsidP="001B4CF6">
            <w:pPr>
              <w:jc w:val="center"/>
              <w:rPr>
                <w:color w:val="FFFFFF"/>
              </w:rPr>
            </w:pPr>
            <w:r w:rsidRPr="00B70192">
              <w:rPr>
                <w:color w:val="FFFFFF"/>
              </w:rPr>
              <w:t>Reporting</w:t>
            </w:r>
          </w:p>
        </w:tc>
        <w:tc>
          <w:tcPr>
            <w:tcW w:w="1800" w:type="dxa"/>
            <w:shd w:val="clear" w:color="auto" w:fill="333399"/>
            <w:tcMar>
              <w:top w:w="0" w:type="dxa"/>
              <w:left w:w="43" w:type="dxa"/>
              <w:bottom w:w="0" w:type="dxa"/>
              <w:right w:w="43" w:type="dxa"/>
            </w:tcMar>
            <w:vAlign w:val="center"/>
          </w:tcPr>
          <w:p w:rsidR="00275786" w:rsidRPr="00B70192" w:rsidRDefault="00275786" w:rsidP="00A3398A">
            <w:pPr>
              <w:rPr>
                <w:color w:val="FFFFFF"/>
              </w:rPr>
            </w:pPr>
            <w:r w:rsidRPr="00B70192">
              <w:rPr>
                <w:color w:val="FFFFFF"/>
              </w:rPr>
              <w:t>Baseline Period</w:t>
            </w:r>
          </w:p>
        </w:tc>
      </w:tr>
      <w:tr w:rsidR="00275786" w:rsidRPr="007D146F" w:rsidTr="00B70192">
        <w:trPr>
          <w:cantSplit/>
          <w:jc w:val="center"/>
        </w:trPr>
        <w:tc>
          <w:tcPr>
            <w:tcW w:w="380" w:type="dxa"/>
            <w:tcMar>
              <w:left w:w="58" w:type="dxa"/>
              <w:right w:w="0" w:type="dxa"/>
            </w:tcMar>
            <w:vAlign w:val="center"/>
          </w:tcPr>
          <w:p w:rsidR="00275786" w:rsidRPr="007D146F" w:rsidRDefault="00275786" w:rsidP="00A3398A"/>
        </w:tc>
        <w:tc>
          <w:tcPr>
            <w:tcW w:w="5543" w:type="dxa"/>
            <w:tcMar>
              <w:top w:w="14" w:type="dxa"/>
              <w:left w:w="72" w:type="dxa"/>
              <w:bottom w:w="14" w:type="dxa"/>
              <w:right w:w="29" w:type="dxa"/>
            </w:tcMar>
            <w:vAlign w:val="center"/>
          </w:tcPr>
          <w:p w:rsidR="00275786" w:rsidRPr="007D146F" w:rsidRDefault="00275786" w:rsidP="00A3398A">
            <w:r w:rsidRPr="007D146F">
              <w:t>Equity Investments / Equity-Like Loans</w:t>
            </w:r>
          </w:p>
        </w:tc>
        <w:tc>
          <w:tcPr>
            <w:tcW w:w="1620" w:type="dxa"/>
            <w:vAlign w:val="center"/>
          </w:tcPr>
          <w:p w:rsidR="00275786" w:rsidRPr="007D146F" w:rsidRDefault="00275786" w:rsidP="00A3398A">
            <w:pPr>
              <w:jc w:val="center"/>
            </w:pPr>
            <w:r w:rsidRPr="007D146F">
              <w:rPr>
                <w:szCs w:val="22"/>
              </w:rPr>
              <w:sym w:font="Wingdings" w:char="F071"/>
            </w:r>
          </w:p>
        </w:tc>
        <w:tc>
          <w:tcPr>
            <w:tcW w:w="1800" w:type="dxa"/>
            <w:tcMar>
              <w:left w:w="14" w:type="dxa"/>
              <w:right w:w="0" w:type="dxa"/>
            </w:tcMar>
            <w:vAlign w:val="center"/>
          </w:tcPr>
          <w:p w:rsidR="00275786" w:rsidRPr="007D146F" w:rsidRDefault="00275786" w:rsidP="00A3398A">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B70192">
        <w:trPr>
          <w:cantSplit/>
          <w:jc w:val="center"/>
        </w:trPr>
        <w:tc>
          <w:tcPr>
            <w:tcW w:w="380" w:type="dxa"/>
            <w:tcMar>
              <w:left w:w="58" w:type="dxa"/>
              <w:right w:w="0" w:type="dxa"/>
            </w:tcMar>
            <w:vAlign w:val="center"/>
          </w:tcPr>
          <w:p w:rsidR="00275786" w:rsidRPr="007D146F" w:rsidRDefault="00275786" w:rsidP="00A3398A"/>
        </w:tc>
        <w:tc>
          <w:tcPr>
            <w:tcW w:w="5543" w:type="dxa"/>
            <w:tcMar>
              <w:top w:w="14" w:type="dxa"/>
              <w:left w:w="72" w:type="dxa"/>
              <w:bottom w:w="14" w:type="dxa"/>
              <w:right w:w="29" w:type="dxa"/>
            </w:tcMar>
            <w:vAlign w:val="center"/>
          </w:tcPr>
          <w:p w:rsidR="00275786" w:rsidRPr="007D146F" w:rsidRDefault="00275786" w:rsidP="00A3398A">
            <w:r w:rsidRPr="007D146F">
              <w:t>CDFI Support Activities</w:t>
            </w:r>
          </w:p>
        </w:tc>
        <w:tc>
          <w:tcPr>
            <w:tcW w:w="1620" w:type="dxa"/>
            <w:vAlign w:val="center"/>
          </w:tcPr>
          <w:p w:rsidR="00275786" w:rsidRPr="007D146F" w:rsidRDefault="00275786" w:rsidP="00A3398A">
            <w:pPr>
              <w:jc w:val="center"/>
            </w:pPr>
            <w:r w:rsidRPr="007D146F">
              <w:rPr>
                <w:szCs w:val="22"/>
              </w:rPr>
              <w:sym w:font="Wingdings" w:char="F071"/>
            </w:r>
          </w:p>
        </w:tc>
        <w:tc>
          <w:tcPr>
            <w:tcW w:w="1800" w:type="dxa"/>
            <w:tcMar>
              <w:left w:w="14" w:type="dxa"/>
              <w:right w:w="0" w:type="dxa"/>
            </w:tcMar>
            <w:vAlign w:val="center"/>
          </w:tcPr>
          <w:p w:rsidR="00275786" w:rsidRPr="007D146F" w:rsidRDefault="00275786" w:rsidP="00A3398A">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B70192" w:rsidTr="00B70192">
        <w:trPr>
          <w:cantSplit/>
          <w:jc w:val="center"/>
        </w:trPr>
        <w:tc>
          <w:tcPr>
            <w:tcW w:w="5923" w:type="dxa"/>
            <w:gridSpan w:val="2"/>
            <w:vMerge w:val="restart"/>
            <w:shd w:val="clear" w:color="auto" w:fill="333399"/>
            <w:vAlign w:val="center"/>
          </w:tcPr>
          <w:p w:rsidR="00275786" w:rsidRPr="00B70192" w:rsidRDefault="00275786" w:rsidP="00A3398A">
            <w:pPr>
              <w:rPr>
                <w:color w:val="FFFFFF"/>
              </w:rPr>
            </w:pPr>
            <w:r w:rsidRPr="00B70192">
              <w:rPr>
                <w:color w:val="FFFFFF"/>
              </w:rPr>
              <w:t>DISTRESSED COMMUNITY FINANCING ACTIVITIES</w:t>
            </w:r>
          </w:p>
        </w:tc>
        <w:tc>
          <w:tcPr>
            <w:tcW w:w="1620" w:type="dxa"/>
            <w:shd w:val="clear" w:color="auto" w:fill="333399"/>
            <w:vAlign w:val="center"/>
          </w:tcPr>
          <w:p w:rsidR="00275786" w:rsidRPr="00B70192" w:rsidRDefault="00275786" w:rsidP="00A3398A">
            <w:pPr>
              <w:rPr>
                <w:color w:val="FFFFFF"/>
              </w:rPr>
            </w:pPr>
          </w:p>
        </w:tc>
        <w:tc>
          <w:tcPr>
            <w:tcW w:w="1800" w:type="dxa"/>
            <w:shd w:val="clear" w:color="auto" w:fill="333399"/>
            <w:tcMar>
              <w:top w:w="14" w:type="dxa"/>
              <w:left w:w="14" w:type="dxa"/>
              <w:bottom w:w="14" w:type="dxa"/>
              <w:right w:w="14" w:type="dxa"/>
            </w:tcMar>
            <w:vAlign w:val="center"/>
          </w:tcPr>
          <w:p w:rsidR="00275786" w:rsidRPr="00B70192" w:rsidRDefault="00275786" w:rsidP="00A3398A">
            <w:pPr>
              <w:rPr>
                <w:color w:val="FFFFFF"/>
              </w:rPr>
            </w:pPr>
          </w:p>
        </w:tc>
      </w:tr>
      <w:tr w:rsidR="00275786" w:rsidRPr="00B70192" w:rsidTr="00B70192">
        <w:trPr>
          <w:cantSplit/>
          <w:jc w:val="center"/>
        </w:trPr>
        <w:tc>
          <w:tcPr>
            <w:tcW w:w="5923" w:type="dxa"/>
            <w:gridSpan w:val="2"/>
            <w:vMerge/>
            <w:shd w:val="clear" w:color="auto" w:fill="333399"/>
            <w:vAlign w:val="center"/>
          </w:tcPr>
          <w:p w:rsidR="00275786" w:rsidRPr="00B70192" w:rsidRDefault="00275786" w:rsidP="00A3398A">
            <w:pPr>
              <w:rPr>
                <w:rFonts w:cs="Arial"/>
                <w:color w:val="FFFFFF"/>
              </w:rPr>
            </w:pPr>
          </w:p>
        </w:tc>
        <w:tc>
          <w:tcPr>
            <w:tcW w:w="1620" w:type="dxa"/>
            <w:shd w:val="clear" w:color="auto" w:fill="333399"/>
            <w:vAlign w:val="center"/>
          </w:tcPr>
          <w:p w:rsidR="00275786" w:rsidRPr="00B70192" w:rsidRDefault="00275786" w:rsidP="001B4CF6">
            <w:pPr>
              <w:jc w:val="center"/>
              <w:rPr>
                <w:rFonts w:cs="Arial"/>
                <w:color w:val="FFFFFF"/>
              </w:rPr>
            </w:pPr>
            <w:r w:rsidRPr="00B70192">
              <w:rPr>
                <w:color w:val="FFFFFF"/>
              </w:rPr>
              <w:t>Reporting</w:t>
            </w:r>
          </w:p>
        </w:tc>
        <w:tc>
          <w:tcPr>
            <w:tcW w:w="1800" w:type="dxa"/>
            <w:shd w:val="clear" w:color="auto" w:fill="333399"/>
            <w:tcMar>
              <w:top w:w="0" w:type="dxa"/>
              <w:left w:w="43" w:type="dxa"/>
              <w:bottom w:w="0" w:type="dxa"/>
              <w:right w:w="43" w:type="dxa"/>
            </w:tcMar>
            <w:vAlign w:val="center"/>
          </w:tcPr>
          <w:p w:rsidR="00275786" w:rsidRPr="00B70192" w:rsidRDefault="00275786" w:rsidP="00A3398A">
            <w:pPr>
              <w:rPr>
                <w:rFonts w:cs="Arial"/>
                <w:color w:val="FFFFFF"/>
              </w:rPr>
            </w:pPr>
            <w:r w:rsidRPr="00B70192">
              <w:rPr>
                <w:rFonts w:cs="Arial"/>
                <w:color w:val="FFFFFF"/>
              </w:rPr>
              <w:t>Baseline Period</w:t>
            </w:r>
          </w:p>
        </w:tc>
      </w:tr>
      <w:tr w:rsidR="00275786" w:rsidRPr="007D146F" w:rsidTr="00B70192">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Affordable Home Mortgage Loans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Affordable Housing Development Loans &amp; Project Investments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Small Business Loans and Project Investments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Home Improvement Loans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Education Loans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B70192">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Commercial Real Estate Loans &amp; Project Investments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B70192" w:rsidTr="00B70192">
        <w:trPr>
          <w:cantSplit/>
          <w:jc w:val="center"/>
        </w:trPr>
        <w:tc>
          <w:tcPr>
            <w:tcW w:w="5923" w:type="dxa"/>
            <w:gridSpan w:val="2"/>
            <w:vMerge w:val="restart"/>
            <w:shd w:val="clear" w:color="auto" w:fill="333399"/>
            <w:vAlign w:val="center"/>
          </w:tcPr>
          <w:p w:rsidR="00275786" w:rsidRPr="00B70192" w:rsidRDefault="00275786" w:rsidP="00A3398A">
            <w:pPr>
              <w:rPr>
                <w:color w:val="FFFFFF"/>
              </w:rPr>
            </w:pPr>
            <w:r w:rsidRPr="00B70192">
              <w:rPr>
                <w:color w:val="FFFFFF"/>
              </w:rPr>
              <w:t>SERVICE ACTIVITIES</w:t>
            </w:r>
          </w:p>
        </w:tc>
        <w:tc>
          <w:tcPr>
            <w:tcW w:w="1620" w:type="dxa"/>
            <w:shd w:val="clear" w:color="auto" w:fill="333399"/>
            <w:vAlign w:val="center"/>
          </w:tcPr>
          <w:p w:rsidR="00275786" w:rsidRPr="00B70192" w:rsidRDefault="00275786" w:rsidP="00A3398A">
            <w:pPr>
              <w:rPr>
                <w:color w:val="FFFFFF"/>
              </w:rPr>
            </w:pPr>
          </w:p>
        </w:tc>
        <w:tc>
          <w:tcPr>
            <w:tcW w:w="1800" w:type="dxa"/>
            <w:shd w:val="clear" w:color="auto" w:fill="333399"/>
            <w:tcMar>
              <w:top w:w="14" w:type="dxa"/>
              <w:left w:w="14" w:type="dxa"/>
              <w:bottom w:w="14" w:type="dxa"/>
              <w:right w:w="14" w:type="dxa"/>
            </w:tcMar>
            <w:vAlign w:val="center"/>
          </w:tcPr>
          <w:p w:rsidR="00275786" w:rsidRPr="00B70192" w:rsidRDefault="00275786" w:rsidP="00A3398A">
            <w:pPr>
              <w:rPr>
                <w:color w:val="FFFFFF"/>
              </w:rPr>
            </w:pPr>
          </w:p>
        </w:tc>
      </w:tr>
      <w:tr w:rsidR="00275786" w:rsidRPr="00B70192" w:rsidTr="00B70192">
        <w:trPr>
          <w:cantSplit/>
          <w:jc w:val="center"/>
        </w:trPr>
        <w:tc>
          <w:tcPr>
            <w:tcW w:w="5923" w:type="dxa"/>
            <w:gridSpan w:val="2"/>
            <w:vMerge/>
            <w:shd w:val="clear" w:color="auto" w:fill="333399"/>
            <w:vAlign w:val="center"/>
          </w:tcPr>
          <w:p w:rsidR="00275786" w:rsidRPr="00B70192" w:rsidRDefault="00275786" w:rsidP="00A3398A">
            <w:pPr>
              <w:rPr>
                <w:rFonts w:cs="Arial"/>
                <w:color w:val="FFFFFF"/>
              </w:rPr>
            </w:pPr>
          </w:p>
        </w:tc>
        <w:tc>
          <w:tcPr>
            <w:tcW w:w="1620" w:type="dxa"/>
            <w:shd w:val="clear" w:color="auto" w:fill="333399"/>
            <w:vAlign w:val="center"/>
          </w:tcPr>
          <w:p w:rsidR="00275786" w:rsidRPr="00B70192" w:rsidRDefault="00275786" w:rsidP="001B4CF6">
            <w:pPr>
              <w:jc w:val="center"/>
              <w:rPr>
                <w:color w:val="FFFFFF"/>
              </w:rPr>
            </w:pPr>
            <w:r w:rsidRPr="00B70192">
              <w:rPr>
                <w:color w:val="FFFFFF"/>
              </w:rPr>
              <w:t>Reporting</w:t>
            </w:r>
          </w:p>
        </w:tc>
        <w:tc>
          <w:tcPr>
            <w:tcW w:w="1800" w:type="dxa"/>
            <w:shd w:val="clear" w:color="auto" w:fill="333399"/>
            <w:tcMar>
              <w:top w:w="0" w:type="dxa"/>
              <w:left w:w="43" w:type="dxa"/>
              <w:bottom w:w="0" w:type="dxa"/>
              <w:right w:w="43" w:type="dxa"/>
            </w:tcMar>
            <w:vAlign w:val="center"/>
          </w:tcPr>
          <w:p w:rsidR="00275786" w:rsidRPr="00B70192" w:rsidRDefault="00275786" w:rsidP="00A3398A">
            <w:pPr>
              <w:rPr>
                <w:color w:val="FFFFFF"/>
              </w:rPr>
            </w:pPr>
            <w:r w:rsidRPr="00B70192">
              <w:rPr>
                <w:color w:val="FFFFFF"/>
              </w:rPr>
              <w:t>Baseline Period</w:t>
            </w:r>
          </w:p>
        </w:tc>
      </w:tr>
      <w:tr w:rsidR="00275786" w:rsidRPr="007D146F" w:rsidTr="00B70192">
        <w:trPr>
          <w:jc w:val="center"/>
        </w:trPr>
        <w:tc>
          <w:tcPr>
            <w:tcW w:w="380" w:type="dxa"/>
            <w:tcMar>
              <w:left w:w="58" w:type="dxa"/>
              <w:right w:w="0" w:type="dxa"/>
            </w:tcMar>
            <w:vAlign w:val="center"/>
          </w:tcPr>
          <w:p w:rsidR="00275786" w:rsidRPr="007D146F" w:rsidRDefault="00275786" w:rsidP="00A3398A"/>
        </w:tc>
        <w:tc>
          <w:tcPr>
            <w:tcW w:w="5543" w:type="dxa"/>
            <w:tcMar>
              <w:left w:w="72" w:type="dxa"/>
              <w:right w:w="14" w:type="dxa"/>
            </w:tcMar>
            <w:vAlign w:val="center"/>
          </w:tcPr>
          <w:p w:rsidR="00275786" w:rsidRPr="007D146F" w:rsidRDefault="00275786" w:rsidP="00A3398A">
            <w:r w:rsidRPr="007D146F">
              <w:t>Deposits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rPr>
          <w:jc w:val="center"/>
        </w:trPr>
        <w:tc>
          <w:tcPr>
            <w:tcW w:w="380" w:type="dxa"/>
            <w:tcMar>
              <w:left w:w="58" w:type="dxa"/>
              <w:right w:w="0" w:type="dxa"/>
            </w:tcMar>
            <w:vAlign w:val="center"/>
          </w:tcPr>
          <w:p w:rsidR="00275786" w:rsidRPr="007D146F" w:rsidRDefault="00275786" w:rsidP="00A3398A"/>
        </w:tc>
        <w:tc>
          <w:tcPr>
            <w:tcW w:w="5543" w:type="dxa"/>
            <w:tcMar>
              <w:left w:w="72" w:type="dxa"/>
              <w:right w:w="14" w:type="dxa"/>
            </w:tcMar>
            <w:vAlign w:val="center"/>
          </w:tcPr>
          <w:p w:rsidR="00275786" w:rsidRPr="007D146F" w:rsidRDefault="00275786" w:rsidP="00A3398A">
            <w:r w:rsidRPr="007D146F">
              <w:t>Community Services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rPr>
          <w:jc w:val="center"/>
        </w:trPr>
        <w:tc>
          <w:tcPr>
            <w:tcW w:w="380" w:type="dxa"/>
            <w:tcMar>
              <w:left w:w="58" w:type="dxa"/>
              <w:right w:w="0" w:type="dxa"/>
            </w:tcMar>
            <w:vAlign w:val="center"/>
          </w:tcPr>
          <w:p w:rsidR="00275786" w:rsidRPr="007D146F" w:rsidRDefault="00275786" w:rsidP="00A3398A"/>
        </w:tc>
        <w:tc>
          <w:tcPr>
            <w:tcW w:w="5543" w:type="dxa"/>
            <w:tcMar>
              <w:left w:w="72" w:type="dxa"/>
              <w:right w:w="14" w:type="dxa"/>
            </w:tcMar>
            <w:vAlign w:val="center"/>
          </w:tcPr>
          <w:p w:rsidR="00275786" w:rsidRPr="007D146F" w:rsidRDefault="00275786" w:rsidP="00A3398A">
            <w:r w:rsidRPr="007D146F">
              <w:t>Financial Services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rPr>
          <w:jc w:val="center"/>
        </w:trPr>
        <w:tc>
          <w:tcPr>
            <w:tcW w:w="380" w:type="dxa"/>
            <w:tcMar>
              <w:left w:w="58" w:type="dxa"/>
              <w:right w:w="0" w:type="dxa"/>
            </w:tcMar>
            <w:vAlign w:val="center"/>
          </w:tcPr>
          <w:p w:rsidR="00275786" w:rsidRPr="007D146F" w:rsidRDefault="00275786" w:rsidP="00A3398A"/>
        </w:tc>
        <w:tc>
          <w:tcPr>
            <w:tcW w:w="5543" w:type="dxa"/>
            <w:tcMar>
              <w:left w:w="72" w:type="dxa"/>
              <w:right w:w="14" w:type="dxa"/>
            </w:tcMar>
            <w:vAlign w:val="center"/>
          </w:tcPr>
          <w:p w:rsidR="00275786" w:rsidRPr="007D146F" w:rsidRDefault="00275786" w:rsidP="00A3398A">
            <w:r w:rsidRPr="007D146F">
              <w:t>Targeted Financial Services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rPr>
          <w:jc w:val="center"/>
        </w:trPr>
        <w:tc>
          <w:tcPr>
            <w:tcW w:w="380" w:type="dxa"/>
            <w:tcBorders>
              <w:bottom w:val="double" w:sz="4" w:space="0" w:color="333399"/>
            </w:tcBorders>
            <w:tcMar>
              <w:left w:w="58" w:type="dxa"/>
              <w:right w:w="0" w:type="dxa"/>
            </w:tcMar>
            <w:vAlign w:val="center"/>
          </w:tcPr>
          <w:p w:rsidR="00275786" w:rsidRPr="007D146F" w:rsidRDefault="00275786" w:rsidP="00A3398A"/>
        </w:tc>
        <w:tc>
          <w:tcPr>
            <w:tcW w:w="5543" w:type="dxa"/>
            <w:tcBorders>
              <w:bottom w:val="double" w:sz="4" w:space="0" w:color="333399"/>
            </w:tcBorders>
            <w:tcMar>
              <w:left w:w="72" w:type="dxa"/>
              <w:right w:w="14" w:type="dxa"/>
            </w:tcMar>
            <w:vAlign w:val="center"/>
          </w:tcPr>
          <w:p w:rsidR="00275786" w:rsidRPr="007D146F" w:rsidRDefault="00275786" w:rsidP="00A3398A">
            <w:r w:rsidRPr="007D146F">
              <w:t>Targeted Retail Savings/Investment Products</w:t>
            </w:r>
          </w:p>
        </w:tc>
        <w:tc>
          <w:tcPr>
            <w:tcW w:w="1620" w:type="dxa"/>
            <w:tcBorders>
              <w:bottom w:val="double" w:sz="4" w:space="0" w:color="333399"/>
            </w:tcBorders>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Borders>
              <w:bottom w:val="double" w:sz="4" w:space="0" w:color="333399"/>
            </w:tcBorders>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bl>
    <w:p w:rsidR="00275786" w:rsidRDefault="00275786" w:rsidP="00B70192">
      <w:pPr>
        <w:pStyle w:val="Heading3"/>
        <w:pBdr>
          <w:bottom w:val="none" w:sz="0" w:space="0" w:color="auto"/>
        </w:pBdr>
      </w:pPr>
      <w:bookmarkStart w:id="51" w:name="_GoBack"/>
      <w:bookmarkEnd w:id="51"/>
    </w:p>
    <w:sectPr w:rsidR="00275786" w:rsidSect="00CC3DE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14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86" w:rsidRDefault="00275786">
      <w:r>
        <w:separator/>
      </w:r>
    </w:p>
  </w:endnote>
  <w:endnote w:type="continuationSeparator" w:id="0">
    <w:p w:rsidR="00275786" w:rsidRDefault="0027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86" w:rsidRDefault="00275786">
    <w:pPr>
      <w:pStyle w:val="Footer"/>
      <w:framePr w:wrap="around" w:vAnchor="text" w:hAnchor="margin" w:xAlign="right" w:y="1"/>
      <w:rPr>
        <w:rStyle w:val="PageNumber"/>
        <w:rFonts w:cs="Microsoft Sans Serif"/>
      </w:rPr>
    </w:pPr>
    <w:r>
      <w:rPr>
        <w:rStyle w:val="PageNumber"/>
        <w:rFonts w:cs="Microsoft Sans Serif"/>
      </w:rPr>
      <w:fldChar w:fldCharType="begin"/>
    </w:r>
    <w:r>
      <w:rPr>
        <w:rStyle w:val="PageNumber"/>
        <w:rFonts w:cs="Microsoft Sans Serif"/>
      </w:rPr>
      <w:instrText xml:space="preserve">PAGE  </w:instrText>
    </w:r>
    <w:r>
      <w:rPr>
        <w:rStyle w:val="PageNumber"/>
        <w:rFonts w:cs="Microsoft Sans Serif"/>
      </w:rPr>
      <w:fldChar w:fldCharType="end"/>
    </w:r>
  </w:p>
  <w:p w:rsidR="00275786" w:rsidRDefault="002757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86" w:rsidRDefault="002757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86" w:rsidRDefault="00275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86" w:rsidRDefault="00275786">
      <w:r>
        <w:separator/>
      </w:r>
    </w:p>
  </w:footnote>
  <w:footnote w:type="continuationSeparator" w:id="0">
    <w:p w:rsidR="00275786" w:rsidRDefault="00275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86" w:rsidRDefault="00275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86" w:rsidRDefault="002757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86" w:rsidRDefault="00275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B4E948"/>
    <w:lvl w:ilvl="0">
      <w:start w:val="1"/>
      <w:numFmt w:val="lowerRoman"/>
      <w:lvlText w:val="%1."/>
      <w:lvlJc w:val="left"/>
      <w:pPr>
        <w:tabs>
          <w:tab w:val="num" w:pos="2160"/>
        </w:tabs>
        <w:ind w:left="1800" w:hanging="360"/>
      </w:pPr>
      <w:rPr>
        <w:rFonts w:cs="Times New Roman" w:hint="default"/>
      </w:rPr>
    </w:lvl>
  </w:abstractNum>
  <w:abstractNum w:abstractNumId="1">
    <w:nsid w:val="FFFFFF7D"/>
    <w:multiLevelType w:val="singleLevel"/>
    <w:tmpl w:val="2886EEB2"/>
    <w:lvl w:ilvl="0">
      <w:start w:val="1"/>
      <w:numFmt w:val="lowerLetter"/>
      <w:lvlText w:val="%1."/>
      <w:lvlJc w:val="left"/>
      <w:pPr>
        <w:tabs>
          <w:tab w:val="num" w:pos="1440"/>
        </w:tabs>
        <w:ind w:left="1440" w:hanging="360"/>
      </w:pPr>
      <w:rPr>
        <w:rFonts w:cs="Times New Roman" w:hint="default"/>
      </w:rPr>
    </w:lvl>
  </w:abstractNum>
  <w:abstractNum w:abstractNumId="2">
    <w:nsid w:val="FFFFFF7E"/>
    <w:multiLevelType w:val="singleLevel"/>
    <w:tmpl w:val="B9CA20B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4C898DE"/>
    <w:lvl w:ilvl="0">
      <w:start w:val="1"/>
      <w:numFmt w:val="decimal"/>
      <w:pStyle w:val="ListNumber2"/>
      <w:lvlText w:val="%1."/>
      <w:lvlJc w:val="left"/>
      <w:pPr>
        <w:tabs>
          <w:tab w:val="num" w:pos="720"/>
        </w:tabs>
        <w:ind w:left="720" w:hanging="360"/>
      </w:pPr>
      <w:rPr>
        <w:rFonts w:cs="Times New Roman"/>
      </w:rPr>
    </w:lvl>
  </w:abstractNum>
  <w:abstractNum w:abstractNumId="4">
    <w:nsid w:val="FFFFFF82"/>
    <w:multiLevelType w:val="singleLevel"/>
    <w:tmpl w:val="F6688F64"/>
    <w:lvl w:ilvl="0">
      <w:start w:val="1"/>
      <w:numFmt w:val="bullet"/>
      <w:pStyle w:val="ListBullet3"/>
      <w:lvlText w:val=""/>
      <w:lvlJc w:val="left"/>
      <w:pPr>
        <w:tabs>
          <w:tab w:val="num" w:pos="720"/>
        </w:tabs>
        <w:ind w:left="720" w:hanging="360"/>
      </w:pPr>
      <w:rPr>
        <w:rFonts w:ascii="Wingdings" w:hAnsi="Wingdings" w:hint="default"/>
        <w:color w:val="333399"/>
        <w:sz w:val="24"/>
      </w:rPr>
    </w:lvl>
  </w:abstractNum>
  <w:abstractNum w:abstractNumId="5">
    <w:nsid w:val="FFFFFF88"/>
    <w:multiLevelType w:val="singleLevel"/>
    <w:tmpl w:val="EB1E9E0A"/>
    <w:lvl w:ilvl="0">
      <w:start w:val="1"/>
      <w:numFmt w:val="decimal"/>
      <w:pStyle w:val="ListNumber"/>
      <w:lvlText w:val="%1."/>
      <w:lvlJc w:val="left"/>
      <w:pPr>
        <w:tabs>
          <w:tab w:val="num" w:pos="360"/>
        </w:tabs>
        <w:ind w:left="360" w:hanging="360"/>
      </w:pPr>
      <w:rPr>
        <w:rFonts w:cs="Times New Roman"/>
      </w:rPr>
    </w:lvl>
  </w:abstractNum>
  <w:abstractNum w:abstractNumId="6">
    <w:nsid w:val="FFFFFF89"/>
    <w:multiLevelType w:val="singleLevel"/>
    <w:tmpl w:val="B30AF8AE"/>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89412F9"/>
    <w:multiLevelType w:val="hybridMultilevel"/>
    <w:tmpl w:val="36F80FB0"/>
    <w:lvl w:ilvl="0" w:tplc="2CEE1A16">
      <w:start w:val="1"/>
      <w:numFmt w:val="decimal"/>
      <w:lvlText w:val="%1."/>
      <w:lvlJc w:val="left"/>
      <w:pPr>
        <w:tabs>
          <w:tab w:val="num" w:pos="720"/>
        </w:tabs>
        <w:ind w:left="720" w:hanging="360"/>
      </w:pPr>
      <w:rPr>
        <w:rFonts w:ascii="Book Antiqua" w:hAnsi="Book Antiqua"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C37510"/>
    <w:multiLevelType w:val="hybridMultilevel"/>
    <w:tmpl w:val="94528002"/>
    <w:lvl w:ilvl="0" w:tplc="F2F43A3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BFA0C70"/>
    <w:multiLevelType w:val="hybridMultilevel"/>
    <w:tmpl w:val="A05EC06A"/>
    <w:lvl w:ilvl="0" w:tplc="2390C3D4">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9BB780B"/>
    <w:multiLevelType w:val="hybridMultilevel"/>
    <w:tmpl w:val="24B2069E"/>
    <w:lvl w:ilvl="0" w:tplc="768EBDCA">
      <w:start w:val="1"/>
      <w:numFmt w:val="lowerLetter"/>
      <w:pStyle w:val="List2"/>
      <w:lvlText w:val="(%1)"/>
      <w:lvlJc w:val="left"/>
      <w:pPr>
        <w:tabs>
          <w:tab w:val="num" w:pos="1080"/>
        </w:tabs>
        <w:ind w:left="1080" w:hanging="360"/>
      </w:pPr>
      <w:rPr>
        <w:rFonts w:ascii="Arial" w:hAnsi="Arial" w:cs="Times New Roman" w:hint="default"/>
        <w:b w:val="0"/>
        <w:i w:val="0"/>
        <w:color w:val="333399"/>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CD113BE"/>
    <w:multiLevelType w:val="hybridMultilevel"/>
    <w:tmpl w:val="411636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776C3282"/>
    <w:multiLevelType w:val="multilevel"/>
    <w:tmpl w:val="9452800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E0258B0"/>
    <w:multiLevelType w:val="hybridMultilevel"/>
    <w:tmpl w:val="458C6100"/>
    <w:lvl w:ilvl="0" w:tplc="627EE31A">
      <w:start w:val="1"/>
      <w:numFmt w:val="bullet"/>
      <w:pStyle w:val="Lis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151A45"/>
    <w:multiLevelType w:val="hybridMultilevel"/>
    <w:tmpl w:val="D966C2CE"/>
    <w:lvl w:ilvl="0" w:tplc="2CEE1A16">
      <w:start w:val="1"/>
      <w:numFmt w:val="decimal"/>
      <w:lvlText w:val="%1."/>
      <w:lvlJc w:val="left"/>
      <w:pPr>
        <w:tabs>
          <w:tab w:val="num" w:pos="720"/>
        </w:tabs>
        <w:ind w:left="720" w:hanging="360"/>
      </w:pPr>
      <w:rPr>
        <w:rFonts w:ascii="Book Antiqua" w:hAnsi="Book Antiqua"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 w:numId="8">
    <w:abstractNumId w:val="4"/>
  </w:num>
  <w:num w:numId="9">
    <w:abstractNumId w:val="2"/>
  </w:num>
  <w:num w:numId="10">
    <w:abstractNumId w:val="13"/>
  </w:num>
  <w:num w:numId="11">
    <w:abstractNumId w:val="3"/>
  </w:num>
  <w:num w:numId="12">
    <w:abstractNumId w:val="5"/>
  </w:num>
  <w:num w:numId="13">
    <w:abstractNumId w:val="11"/>
  </w:num>
  <w:num w:numId="14">
    <w:abstractNumId w:val="8"/>
  </w:num>
  <w:num w:numId="15">
    <w:abstractNumId w:val="1"/>
  </w:num>
  <w:num w:numId="16">
    <w:abstractNumId w:val="0"/>
  </w:num>
  <w:num w:numId="17">
    <w:abstractNumId w:val="2"/>
  </w:num>
  <w:num w:numId="18">
    <w:abstractNumId w:val="1"/>
  </w:num>
  <w:num w:numId="19">
    <w:abstractNumId w:val="0"/>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2"/>
    <w:lvlOverride w:ilvl="0">
      <w:startOverride w:val="1"/>
    </w:lvlOverride>
  </w:num>
  <w:num w:numId="27">
    <w:abstractNumId w:val="9"/>
  </w:num>
  <w:num w:numId="28">
    <w:abstractNumId w:val="7"/>
  </w:num>
  <w:num w:numId="29">
    <w:abstractNumId w:val="14"/>
  </w:num>
  <w:num w:numId="30">
    <w:abstractNumId w:val="10"/>
  </w:num>
  <w:num w:numId="31">
    <w:abstractNumId w:val="1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AFA"/>
    <w:rsid w:val="0000481C"/>
    <w:rsid w:val="00045C5A"/>
    <w:rsid w:val="000547F7"/>
    <w:rsid w:val="000A367E"/>
    <w:rsid w:val="000E6910"/>
    <w:rsid w:val="0010358B"/>
    <w:rsid w:val="00152DD3"/>
    <w:rsid w:val="00181BAC"/>
    <w:rsid w:val="001B4CF6"/>
    <w:rsid w:val="002018F2"/>
    <w:rsid w:val="00275786"/>
    <w:rsid w:val="002833A1"/>
    <w:rsid w:val="00286506"/>
    <w:rsid w:val="002C7AFA"/>
    <w:rsid w:val="003C475B"/>
    <w:rsid w:val="003E39E3"/>
    <w:rsid w:val="004B7A56"/>
    <w:rsid w:val="00512372"/>
    <w:rsid w:val="00547CB1"/>
    <w:rsid w:val="00694FF3"/>
    <w:rsid w:val="006E638C"/>
    <w:rsid w:val="007C53C9"/>
    <w:rsid w:val="007D146F"/>
    <w:rsid w:val="008644FE"/>
    <w:rsid w:val="0089395A"/>
    <w:rsid w:val="008B453E"/>
    <w:rsid w:val="0099488A"/>
    <w:rsid w:val="009D232F"/>
    <w:rsid w:val="00A15D17"/>
    <w:rsid w:val="00A3398A"/>
    <w:rsid w:val="00A625D9"/>
    <w:rsid w:val="00B05324"/>
    <w:rsid w:val="00B7001E"/>
    <w:rsid w:val="00B70192"/>
    <w:rsid w:val="00C12059"/>
    <w:rsid w:val="00C90B7F"/>
    <w:rsid w:val="00CC3DE7"/>
    <w:rsid w:val="00D27BA5"/>
    <w:rsid w:val="00D31636"/>
    <w:rsid w:val="00D87558"/>
    <w:rsid w:val="00E00464"/>
    <w:rsid w:val="00E36950"/>
    <w:rsid w:val="00E4322C"/>
    <w:rsid w:val="00F624D2"/>
    <w:rsid w:val="00F73537"/>
    <w:rsid w:val="00FA52B9"/>
    <w:rsid w:val="00FB7C5D"/>
    <w:rsid w:val="00FD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333399"/>
      <w:sz w:val="22"/>
      <w:szCs w:val="24"/>
    </w:rPr>
  </w:style>
  <w:style w:type="paragraph" w:styleId="Heading1">
    <w:name w:val="heading 1"/>
    <w:basedOn w:val="Normal"/>
    <w:next w:val="Normal"/>
    <w:link w:val="Heading1Char"/>
    <w:uiPriority w:val="9"/>
    <w:qFormat/>
    <w:pPr>
      <w:keepNext/>
      <w:outlineLvl w:val="0"/>
    </w:pPr>
    <w:rPr>
      <w:rFonts w:cs="Arial"/>
      <w:b/>
      <w:bCs/>
      <w:sz w:val="36"/>
    </w:rPr>
  </w:style>
  <w:style w:type="paragraph" w:styleId="Heading2">
    <w:name w:val="heading 2"/>
    <w:basedOn w:val="Normal"/>
    <w:next w:val="Normal"/>
    <w:link w:val="Heading2Char"/>
    <w:uiPriority w:val="9"/>
    <w:qFormat/>
    <w:pPr>
      <w:spacing w:before="240"/>
      <w:outlineLvl w:val="1"/>
    </w:pPr>
    <w:rPr>
      <w:rFonts w:cs="Microsoft Sans Serif"/>
      <w:b/>
      <w:bCs/>
      <w:szCs w:val="20"/>
    </w:rPr>
  </w:style>
  <w:style w:type="paragraph" w:styleId="Heading3">
    <w:name w:val="heading 3"/>
    <w:basedOn w:val="Normal"/>
    <w:next w:val="Normal"/>
    <w:link w:val="Heading3Char"/>
    <w:uiPriority w:val="9"/>
    <w:qFormat/>
    <w:rsid w:val="008B453E"/>
    <w:pPr>
      <w:keepNext/>
      <w:pBdr>
        <w:bottom w:val="single" w:sz="24" w:space="1" w:color="333399"/>
      </w:pBdr>
      <w:autoSpaceDE w:val="0"/>
      <w:autoSpaceDN w:val="0"/>
      <w:adjustRightInd w:val="0"/>
      <w:spacing w:before="120" w:after="60"/>
      <w:outlineLvl w:val="2"/>
    </w:pPr>
    <w:rPr>
      <w:rFonts w:cs="Microsoft Sans Serif"/>
      <w:b/>
      <w:bCs/>
      <w:sz w:val="28"/>
      <w:szCs w:val="32"/>
    </w:rPr>
  </w:style>
  <w:style w:type="paragraph" w:styleId="Heading5">
    <w:name w:val="heading 5"/>
    <w:basedOn w:val="Normal"/>
    <w:next w:val="Normal"/>
    <w:link w:val="Heading5Char"/>
    <w:uiPriority w:val="9"/>
    <w:qFormat/>
    <w:pPr>
      <w:keepNext/>
      <w:autoSpaceDE w:val="0"/>
      <w:autoSpaceDN w:val="0"/>
      <w:adjustRightInd w:val="0"/>
      <w:spacing w:before="20" w:after="20"/>
      <w:outlineLvl w:val="4"/>
    </w:pPr>
    <w:rPr>
      <w:rFonts w:cs="Microsoft Sans Serif"/>
      <w:b/>
      <w:caps/>
      <w:color w:val="FFFFFF"/>
      <w:sz w:val="20"/>
      <w:szCs w:val="20"/>
    </w:rPr>
  </w:style>
  <w:style w:type="paragraph" w:styleId="Heading6">
    <w:name w:val="heading 6"/>
    <w:basedOn w:val="Normal"/>
    <w:next w:val="Normal"/>
    <w:link w:val="Heading6Char"/>
    <w:uiPriority w:val="9"/>
    <w:qFormat/>
    <w:pPr>
      <w:autoSpaceDE w:val="0"/>
      <w:autoSpaceDN w:val="0"/>
      <w:adjustRightInd w:val="0"/>
      <w:spacing w:before="20"/>
      <w:outlineLvl w:val="5"/>
    </w:pPr>
    <w:rPr>
      <w:rFonts w:cs="Microsoft Sans Serif"/>
      <w:b/>
      <w:bCs/>
      <w:sz w:val="16"/>
      <w:szCs w:val="36"/>
    </w:rPr>
  </w:style>
  <w:style w:type="paragraph" w:styleId="Heading8">
    <w:name w:val="heading 8"/>
    <w:basedOn w:val="Normal"/>
    <w:next w:val="Normal"/>
    <w:link w:val="Heading8Char"/>
    <w:uiPriority w:val="9"/>
    <w:qFormat/>
    <w:rsid w:val="008B453E"/>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spacing w:before="20"/>
      <w:outlineLvl w:val="8"/>
    </w:pPr>
    <w:rPr>
      <w:rFonts w:cs="Microsoft Sans Serif"/>
      <w:bCs/>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53"/>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B33D53"/>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B33D53"/>
    <w:rPr>
      <w:rFonts w:asciiTheme="majorHAnsi" w:eastAsiaTheme="majorEastAsia" w:hAnsiTheme="majorHAnsi" w:cstheme="majorBidi"/>
      <w:b/>
      <w:bCs/>
      <w:color w:val="333399"/>
      <w:sz w:val="26"/>
      <w:szCs w:val="26"/>
    </w:rPr>
  </w:style>
  <w:style w:type="character" w:customStyle="1" w:styleId="Heading5Char">
    <w:name w:val="Heading 5 Char"/>
    <w:basedOn w:val="DefaultParagraphFont"/>
    <w:link w:val="Heading5"/>
    <w:uiPriority w:val="9"/>
    <w:semiHidden/>
    <w:rsid w:val="00B33D53"/>
    <w:rPr>
      <w:rFonts w:asciiTheme="minorHAnsi" w:eastAsiaTheme="minorEastAsia" w:hAnsiTheme="minorHAnsi" w:cstheme="minorBidi"/>
      <w:b/>
      <w:bCs/>
      <w:i/>
      <w:iCs/>
      <w:color w:val="333399"/>
      <w:sz w:val="26"/>
      <w:szCs w:val="26"/>
    </w:rPr>
  </w:style>
  <w:style w:type="character" w:customStyle="1" w:styleId="Heading6Char">
    <w:name w:val="Heading 6 Char"/>
    <w:basedOn w:val="DefaultParagraphFont"/>
    <w:link w:val="Heading6"/>
    <w:uiPriority w:val="9"/>
    <w:semiHidden/>
    <w:rsid w:val="00B33D53"/>
    <w:rPr>
      <w:rFonts w:asciiTheme="minorHAnsi" w:eastAsiaTheme="minorEastAsia" w:hAnsiTheme="minorHAnsi" w:cstheme="minorBidi"/>
      <w:b/>
      <w:bCs/>
      <w:color w:val="333399"/>
      <w:sz w:val="22"/>
      <w:szCs w:val="22"/>
    </w:rPr>
  </w:style>
  <w:style w:type="character" w:customStyle="1" w:styleId="Heading8Char">
    <w:name w:val="Heading 8 Char"/>
    <w:basedOn w:val="DefaultParagraphFont"/>
    <w:link w:val="Heading8"/>
    <w:uiPriority w:val="9"/>
    <w:semiHidden/>
    <w:rsid w:val="00B33D53"/>
    <w:rPr>
      <w:rFonts w:asciiTheme="minorHAnsi" w:eastAsiaTheme="minorEastAsia" w:hAnsiTheme="minorHAnsi" w:cstheme="minorBidi"/>
      <w:i/>
      <w:iCs/>
      <w:color w:val="333399"/>
      <w:sz w:val="24"/>
      <w:szCs w:val="24"/>
    </w:rPr>
  </w:style>
  <w:style w:type="character" w:customStyle="1" w:styleId="Heading9Char">
    <w:name w:val="Heading 9 Char"/>
    <w:basedOn w:val="DefaultParagraphFont"/>
    <w:link w:val="Heading9"/>
    <w:uiPriority w:val="9"/>
    <w:semiHidden/>
    <w:rsid w:val="00B33D53"/>
    <w:rPr>
      <w:rFonts w:asciiTheme="majorHAnsi" w:eastAsiaTheme="majorEastAsia" w:hAnsiTheme="majorHAnsi" w:cstheme="majorBidi"/>
      <w:color w:val="333399"/>
      <w:sz w:val="22"/>
      <w:szCs w:val="22"/>
    </w:rPr>
  </w:style>
  <w:style w:type="paragraph" w:styleId="List">
    <w:name w:val="List"/>
    <w:basedOn w:val="Normal"/>
    <w:uiPriority w:val="99"/>
    <w:pPr>
      <w:numPr>
        <w:numId w:val="10"/>
      </w:numPr>
      <w:spacing w:before="20"/>
    </w:pPr>
    <w:rPr>
      <w:rFonts w:cs="Microsoft Sans Serif"/>
      <w:bCs/>
      <w:sz w:val="18"/>
      <w:szCs w:val="20"/>
    </w:rPr>
  </w:style>
  <w:style w:type="paragraph" w:styleId="Footer">
    <w:name w:val="footer"/>
    <w:basedOn w:val="Normal"/>
    <w:link w:val="FooterChar"/>
    <w:uiPriority w:val="99"/>
    <w:pPr>
      <w:tabs>
        <w:tab w:val="center" w:pos="4320"/>
        <w:tab w:val="right" w:pos="8640"/>
      </w:tabs>
      <w:spacing w:before="120" w:after="60"/>
    </w:pPr>
    <w:rPr>
      <w:rFonts w:cs="Microsoft Sans Serif"/>
      <w:bCs/>
      <w:sz w:val="20"/>
      <w:szCs w:val="20"/>
    </w:rPr>
  </w:style>
  <w:style w:type="character" w:customStyle="1" w:styleId="FooterChar">
    <w:name w:val="Footer Char"/>
    <w:basedOn w:val="DefaultParagraphFont"/>
    <w:link w:val="Footer"/>
    <w:uiPriority w:val="99"/>
    <w:semiHidden/>
    <w:rsid w:val="00B33D53"/>
    <w:rPr>
      <w:rFonts w:ascii="Arial" w:hAnsi="Arial"/>
      <w:color w:val="333399"/>
      <w:sz w:val="22"/>
      <w:szCs w:val="24"/>
    </w:rPr>
  </w:style>
  <w:style w:type="paragraph" w:styleId="ListBullet3">
    <w:name w:val="List Bullet 3"/>
    <w:basedOn w:val="Normal"/>
    <w:uiPriority w:val="99"/>
    <w:pPr>
      <w:numPr>
        <w:numId w:val="8"/>
      </w:numPr>
      <w:spacing w:after="20"/>
    </w:pPr>
    <w:rPr>
      <w:rFonts w:cs="Microsoft Sans Serif"/>
      <w:bCs/>
      <w:sz w:val="20"/>
      <w:szCs w:val="20"/>
    </w:rPr>
  </w:style>
  <w:style w:type="paragraph" w:styleId="ListNumber3">
    <w:name w:val="List Number 3"/>
    <w:basedOn w:val="Normal"/>
    <w:uiPriority w:val="99"/>
    <w:pPr>
      <w:tabs>
        <w:tab w:val="num" w:pos="1080"/>
      </w:tabs>
      <w:spacing w:after="20"/>
      <w:ind w:left="1080" w:hanging="360"/>
    </w:pPr>
    <w:rPr>
      <w:rFonts w:ascii="Arial Narrow" w:hAnsi="Arial Narrow" w:cs="Microsoft Sans Serif"/>
      <w:bCs/>
      <w:sz w:val="16"/>
      <w:szCs w:val="20"/>
    </w:rPr>
  </w:style>
  <w:style w:type="paragraph" w:styleId="BodyText">
    <w:name w:val="Body Text"/>
    <w:basedOn w:val="Normal"/>
    <w:link w:val="BodyTextChar"/>
    <w:uiPriority w:val="99"/>
    <w:rPr>
      <w:rFonts w:cs="Microsoft Sans Serif"/>
      <w:bCs/>
      <w:sz w:val="16"/>
      <w:szCs w:val="20"/>
    </w:rPr>
  </w:style>
  <w:style w:type="character" w:customStyle="1" w:styleId="BodyTextChar">
    <w:name w:val="Body Text Char"/>
    <w:basedOn w:val="DefaultParagraphFont"/>
    <w:link w:val="BodyText"/>
    <w:uiPriority w:val="99"/>
    <w:semiHidden/>
    <w:rsid w:val="00B33D53"/>
    <w:rPr>
      <w:rFonts w:ascii="Arial" w:hAnsi="Arial"/>
      <w:color w:val="333399"/>
      <w:sz w:val="22"/>
      <w:szCs w:val="24"/>
    </w:rPr>
  </w:style>
  <w:style w:type="paragraph" w:styleId="Title">
    <w:name w:val="Title"/>
    <w:basedOn w:val="Normal"/>
    <w:link w:val="TitleChar"/>
    <w:uiPriority w:val="10"/>
    <w:qFormat/>
    <w:rsid w:val="002C7AFA"/>
    <w:pPr>
      <w:spacing w:before="120" w:after="60"/>
      <w:jc w:val="center"/>
    </w:pPr>
    <w:rPr>
      <w:rFonts w:cs="Microsoft Sans Serif"/>
      <w:b/>
      <w:bCs/>
      <w:sz w:val="72"/>
      <w:szCs w:val="36"/>
    </w:rPr>
  </w:style>
  <w:style w:type="character" w:customStyle="1" w:styleId="TitleChar">
    <w:name w:val="Title Char"/>
    <w:basedOn w:val="DefaultParagraphFont"/>
    <w:link w:val="Title"/>
    <w:uiPriority w:val="10"/>
    <w:rsid w:val="00B33D53"/>
    <w:rPr>
      <w:rFonts w:asciiTheme="majorHAnsi" w:eastAsiaTheme="majorEastAsia" w:hAnsiTheme="majorHAnsi" w:cstheme="majorBidi"/>
      <w:b/>
      <w:bCs/>
      <w:color w:val="333399"/>
      <w:kern w:val="28"/>
      <w:sz w:val="32"/>
      <w:szCs w:val="32"/>
    </w:rPr>
  </w:style>
  <w:style w:type="paragraph" w:styleId="Subtitle">
    <w:name w:val="Subtitle"/>
    <w:basedOn w:val="Normal"/>
    <w:link w:val="SubtitleChar"/>
    <w:uiPriority w:val="11"/>
    <w:qFormat/>
    <w:rsid w:val="002C7AFA"/>
    <w:pPr>
      <w:spacing w:before="120" w:after="60"/>
      <w:jc w:val="center"/>
    </w:pPr>
    <w:rPr>
      <w:rFonts w:cs="Microsoft Sans Serif"/>
      <w:b/>
      <w:bCs/>
      <w:sz w:val="40"/>
      <w:szCs w:val="36"/>
    </w:rPr>
  </w:style>
  <w:style w:type="character" w:customStyle="1" w:styleId="SubtitleChar">
    <w:name w:val="Subtitle Char"/>
    <w:basedOn w:val="DefaultParagraphFont"/>
    <w:link w:val="Subtitle"/>
    <w:uiPriority w:val="11"/>
    <w:rsid w:val="00B33D53"/>
    <w:rPr>
      <w:rFonts w:asciiTheme="majorHAnsi" w:eastAsiaTheme="majorEastAsia" w:hAnsiTheme="majorHAnsi" w:cstheme="majorBidi"/>
      <w:color w:val="333399"/>
      <w:sz w:val="24"/>
      <w:szCs w:val="24"/>
    </w:rPr>
  </w:style>
  <w:style w:type="paragraph" w:styleId="BodyText2">
    <w:name w:val="Body Text 2"/>
    <w:basedOn w:val="Normal"/>
    <w:link w:val="BodyText2Char"/>
    <w:uiPriority w:val="99"/>
    <w:rPr>
      <w:rFonts w:cs="Arial"/>
    </w:rPr>
  </w:style>
  <w:style w:type="character" w:customStyle="1" w:styleId="BodyText2Char">
    <w:name w:val="Body Text 2 Char"/>
    <w:basedOn w:val="DefaultParagraphFont"/>
    <w:link w:val="BodyText2"/>
    <w:uiPriority w:val="99"/>
    <w:semiHidden/>
    <w:rsid w:val="00B33D53"/>
    <w:rPr>
      <w:rFonts w:ascii="Arial" w:hAnsi="Arial"/>
      <w:color w:val="333399"/>
      <w:sz w:val="22"/>
      <w:szCs w:val="24"/>
    </w:rPr>
  </w:style>
  <w:style w:type="paragraph" w:styleId="ListNumber2">
    <w:name w:val="List Number 2"/>
    <w:basedOn w:val="Normal"/>
    <w:uiPriority w:val="99"/>
    <w:pPr>
      <w:numPr>
        <w:numId w:val="11"/>
      </w:numPr>
      <w:spacing w:before="20" w:after="20"/>
    </w:pPr>
    <w:rPr>
      <w:rFonts w:cs="Microsoft Sans Serif"/>
      <w:bCs/>
      <w:sz w:val="16"/>
      <w:szCs w:val="20"/>
    </w:rPr>
  </w:style>
  <w:style w:type="paragraph" w:styleId="ListNumber">
    <w:name w:val="List Number"/>
    <w:basedOn w:val="Normal"/>
    <w:uiPriority w:val="99"/>
    <w:pPr>
      <w:numPr>
        <w:numId w:val="12"/>
      </w:numPr>
      <w:spacing w:before="20" w:after="20"/>
    </w:pPr>
    <w:rPr>
      <w:rFonts w:cs="Microsoft Sans Serif"/>
      <w:bCs/>
      <w:szCs w:val="20"/>
    </w:rPr>
  </w:style>
  <w:style w:type="paragraph" w:styleId="BodyText3">
    <w:name w:val="Body Text 3"/>
    <w:basedOn w:val="Normal"/>
    <w:link w:val="BodyText3Char"/>
    <w:uiPriority w:val="99"/>
    <w:pPr>
      <w:keepNext/>
      <w:keepLines/>
      <w:spacing w:before="120"/>
    </w:pPr>
    <w:rPr>
      <w:rFonts w:cs="Arial"/>
    </w:rPr>
  </w:style>
  <w:style w:type="character" w:customStyle="1" w:styleId="BodyText3Char">
    <w:name w:val="Body Text 3 Char"/>
    <w:basedOn w:val="DefaultParagraphFont"/>
    <w:link w:val="BodyText3"/>
    <w:uiPriority w:val="99"/>
    <w:semiHidden/>
    <w:rsid w:val="00B33D53"/>
    <w:rPr>
      <w:rFonts w:ascii="Arial" w:hAnsi="Arial"/>
      <w:color w:val="333399"/>
      <w:sz w:val="16"/>
      <w:szCs w:val="16"/>
    </w:rPr>
  </w:style>
  <w:style w:type="paragraph" w:styleId="BodyTextIndent">
    <w:name w:val="Body Text Indent"/>
    <w:basedOn w:val="Normal"/>
    <w:link w:val="BodyTextIndentChar"/>
    <w:uiPriority w:val="99"/>
    <w:pPr>
      <w:ind w:left="720"/>
    </w:pPr>
    <w:rPr>
      <w:rFonts w:cs="Microsoft Sans Serif"/>
      <w:bCs/>
      <w:sz w:val="20"/>
      <w:szCs w:val="20"/>
    </w:rPr>
  </w:style>
  <w:style w:type="character" w:customStyle="1" w:styleId="BodyTextIndentChar">
    <w:name w:val="Body Text Indent Char"/>
    <w:basedOn w:val="DefaultParagraphFont"/>
    <w:link w:val="BodyTextIndent"/>
    <w:uiPriority w:val="99"/>
    <w:semiHidden/>
    <w:rsid w:val="00B33D53"/>
    <w:rPr>
      <w:rFonts w:ascii="Arial" w:hAnsi="Arial"/>
      <w:color w:val="333399"/>
      <w:sz w:val="22"/>
      <w:szCs w:val="24"/>
    </w:rPr>
  </w:style>
  <w:style w:type="paragraph" w:styleId="ListNumber4">
    <w:name w:val="List Number 4"/>
    <w:basedOn w:val="Normal"/>
    <w:uiPriority w:val="99"/>
    <w:pPr>
      <w:tabs>
        <w:tab w:val="num" w:pos="1440"/>
      </w:tabs>
      <w:spacing w:after="20"/>
      <w:ind w:left="1440" w:hanging="360"/>
    </w:pPr>
    <w:rPr>
      <w:rFonts w:ascii="Arial Narrow" w:hAnsi="Arial Narrow" w:cs="Microsoft Sans Serif"/>
      <w:bCs/>
      <w:sz w:val="16"/>
      <w:szCs w:val="20"/>
    </w:rPr>
  </w:style>
  <w:style w:type="paragraph" w:styleId="ListNumber5">
    <w:name w:val="List Number 5"/>
    <w:basedOn w:val="Normal"/>
    <w:uiPriority w:val="99"/>
    <w:pPr>
      <w:tabs>
        <w:tab w:val="num" w:pos="2160"/>
      </w:tabs>
      <w:ind w:left="1800" w:hanging="360"/>
    </w:pPr>
    <w:rPr>
      <w:rFonts w:ascii="Arial Narrow" w:hAnsi="Arial Narrow" w:cs="Microsoft Sans Serif"/>
      <w:bCs/>
      <w:sz w:val="16"/>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33D53"/>
    <w:rPr>
      <w:rFonts w:ascii="Arial" w:hAnsi="Arial"/>
      <w:color w:val="333399"/>
      <w:sz w:val="22"/>
      <w:szCs w:val="24"/>
    </w:rPr>
  </w:style>
  <w:style w:type="character" w:styleId="PageNumber">
    <w:name w:val="page number"/>
    <w:basedOn w:val="DefaultParagraphFont"/>
    <w:uiPriority w:val="99"/>
    <w:rPr>
      <w:rFonts w:cs="Times New Roman"/>
    </w:rPr>
  </w:style>
  <w:style w:type="character" w:styleId="Strong">
    <w:name w:val="Strong"/>
    <w:basedOn w:val="DefaultParagraphFont"/>
    <w:uiPriority w:val="22"/>
    <w:qFormat/>
    <w:rsid w:val="002C7AFA"/>
    <w:rPr>
      <w:rFonts w:ascii="Georgia" w:hAnsi="Georgia" w:cs="Times New Roman"/>
      <w:b/>
      <w:bCs/>
      <w:i/>
      <w:color w:val="333399"/>
      <w:sz w:val="36"/>
    </w:rPr>
  </w:style>
  <w:style w:type="paragraph" w:styleId="List2">
    <w:name w:val="List 2"/>
    <w:basedOn w:val="Normal"/>
    <w:uiPriority w:val="99"/>
    <w:pPr>
      <w:numPr>
        <w:numId w:val="30"/>
      </w:numPr>
    </w:pPr>
  </w:style>
  <w:style w:type="paragraph" w:styleId="FootnoteText">
    <w:name w:val="footnote text"/>
    <w:basedOn w:val="Normal"/>
    <w:link w:val="FootnoteTextChar"/>
    <w:uiPriority w:val="99"/>
    <w:semiHidden/>
    <w:rsid w:val="008B453E"/>
    <w:pPr>
      <w:autoSpaceDE w:val="0"/>
      <w:autoSpaceDN w:val="0"/>
      <w:adjustRightInd w:val="0"/>
    </w:pPr>
    <w:rPr>
      <w:rFonts w:ascii="Tahoma" w:hAnsi="Tahoma"/>
      <w:color w:val="auto"/>
      <w:kern w:val="22"/>
      <w:sz w:val="16"/>
      <w:szCs w:val="20"/>
    </w:rPr>
  </w:style>
  <w:style w:type="character" w:customStyle="1" w:styleId="FootnoteTextChar">
    <w:name w:val="Footnote Text Char"/>
    <w:basedOn w:val="DefaultParagraphFont"/>
    <w:link w:val="FootnoteText"/>
    <w:uiPriority w:val="99"/>
    <w:semiHidden/>
    <w:rsid w:val="00B33D53"/>
    <w:rPr>
      <w:rFonts w:ascii="Arial" w:hAnsi="Arial"/>
      <w:color w:val="333399"/>
    </w:rPr>
  </w:style>
  <w:style w:type="paragraph" w:styleId="BalloonText">
    <w:name w:val="Balloon Text"/>
    <w:basedOn w:val="Normal"/>
    <w:link w:val="BalloonTextChar"/>
    <w:uiPriority w:val="99"/>
    <w:semiHidden/>
    <w:rsid w:val="00B05324"/>
    <w:rPr>
      <w:rFonts w:ascii="Tahoma" w:hAnsi="Tahoma" w:cs="Tahoma"/>
      <w:sz w:val="16"/>
      <w:szCs w:val="16"/>
    </w:rPr>
  </w:style>
  <w:style w:type="character" w:customStyle="1" w:styleId="BalloonTextChar">
    <w:name w:val="Balloon Text Char"/>
    <w:basedOn w:val="DefaultParagraphFont"/>
    <w:link w:val="BalloonText"/>
    <w:uiPriority w:val="99"/>
    <w:semiHidden/>
    <w:rsid w:val="00B33D53"/>
    <w:rPr>
      <w:color w:val="333399"/>
      <w:sz w:val="0"/>
      <w:szCs w:val="0"/>
    </w:rPr>
  </w:style>
  <w:style w:type="paragraph" w:styleId="ListBullet">
    <w:name w:val="List Bullet"/>
    <w:basedOn w:val="Normal"/>
    <w:uiPriority w:val="99"/>
    <w:rsid w:val="00B05324"/>
    <w:pPr>
      <w:numPr>
        <w:numId w:val="32"/>
      </w:numPr>
    </w:pPr>
  </w:style>
  <w:style w:type="table" w:styleId="TableGrid">
    <w:name w:val="Table Grid"/>
    <w:basedOn w:val="TableNormal"/>
    <w:uiPriority w:val="59"/>
    <w:rsid w:val="00CC3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333399"/>
      <w:sz w:val="22"/>
      <w:szCs w:val="24"/>
    </w:rPr>
  </w:style>
  <w:style w:type="paragraph" w:styleId="Heading1">
    <w:name w:val="heading 1"/>
    <w:basedOn w:val="Normal"/>
    <w:next w:val="Normal"/>
    <w:link w:val="Heading1Char"/>
    <w:uiPriority w:val="9"/>
    <w:qFormat/>
    <w:pPr>
      <w:keepNext/>
      <w:outlineLvl w:val="0"/>
    </w:pPr>
    <w:rPr>
      <w:rFonts w:cs="Arial"/>
      <w:b/>
      <w:bCs/>
      <w:sz w:val="36"/>
    </w:rPr>
  </w:style>
  <w:style w:type="paragraph" w:styleId="Heading2">
    <w:name w:val="heading 2"/>
    <w:basedOn w:val="Normal"/>
    <w:next w:val="Normal"/>
    <w:link w:val="Heading2Char"/>
    <w:uiPriority w:val="9"/>
    <w:qFormat/>
    <w:pPr>
      <w:spacing w:before="240"/>
      <w:outlineLvl w:val="1"/>
    </w:pPr>
    <w:rPr>
      <w:rFonts w:cs="Microsoft Sans Serif"/>
      <w:b/>
      <w:bCs/>
      <w:szCs w:val="20"/>
    </w:rPr>
  </w:style>
  <w:style w:type="paragraph" w:styleId="Heading3">
    <w:name w:val="heading 3"/>
    <w:basedOn w:val="Normal"/>
    <w:next w:val="Normal"/>
    <w:link w:val="Heading3Char"/>
    <w:uiPriority w:val="9"/>
    <w:qFormat/>
    <w:rsid w:val="008B453E"/>
    <w:pPr>
      <w:keepNext/>
      <w:pBdr>
        <w:bottom w:val="single" w:sz="24" w:space="1" w:color="333399"/>
      </w:pBdr>
      <w:autoSpaceDE w:val="0"/>
      <w:autoSpaceDN w:val="0"/>
      <w:adjustRightInd w:val="0"/>
      <w:spacing w:before="120" w:after="60"/>
      <w:outlineLvl w:val="2"/>
    </w:pPr>
    <w:rPr>
      <w:rFonts w:cs="Microsoft Sans Serif"/>
      <w:b/>
      <w:bCs/>
      <w:sz w:val="28"/>
      <w:szCs w:val="32"/>
    </w:rPr>
  </w:style>
  <w:style w:type="paragraph" w:styleId="Heading5">
    <w:name w:val="heading 5"/>
    <w:basedOn w:val="Normal"/>
    <w:next w:val="Normal"/>
    <w:link w:val="Heading5Char"/>
    <w:uiPriority w:val="9"/>
    <w:qFormat/>
    <w:pPr>
      <w:keepNext/>
      <w:autoSpaceDE w:val="0"/>
      <w:autoSpaceDN w:val="0"/>
      <w:adjustRightInd w:val="0"/>
      <w:spacing w:before="20" w:after="20"/>
      <w:outlineLvl w:val="4"/>
    </w:pPr>
    <w:rPr>
      <w:rFonts w:cs="Microsoft Sans Serif"/>
      <w:b/>
      <w:caps/>
      <w:color w:val="FFFFFF"/>
      <w:sz w:val="20"/>
      <w:szCs w:val="20"/>
    </w:rPr>
  </w:style>
  <w:style w:type="paragraph" w:styleId="Heading6">
    <w:name w:val="heading 6"/>
    <w:basedOn w:val="Normal"/>
    <w:next w:val="Normal"/>
    <w:link w:val="Heading6Char"/>
    <w:uiPriority w:val="9"/>
    <w:qFormat/>
    <w:pPr>
      <w:autoSpaceDE w:val="0"/>
      <w:autoSpaceDN w:val="0"/>
      <w:adjustRightInd w:val="0"/>
      <w:spacing w:before="20"/>
      <w:outlineLvl w:val="5"/>
    </w:pPr>
    <w:rPr>
      <w:rFonts w:cs="Microsoft Sans Serif"/>
      <w:b/>
      <w:bCs/>
      <w:sz w:val="16"/>
      <w:szCs w:val="36"/>
    </w:rPr>
  </w:style>
  <w:style w:type="paragraph" w:styleId="Heading8">
    <w:name w:val="heading 8"/>
    <w:basedOn w:val="Normal"/>
    <w:next w:val="Normal"/>
    <w:link w:val="Heading8Char"/>
    <w:uiPriority w:val="9"/>
    <w:qFormat/>
    <w:rsid w:val="008B453E"/>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spacing w:before="20"/>
      <w:outlineLvl w:val="8"/>
    </w:pPr>
    <w:rPr>
      <w:rFonts w:cs="Microsoft Sans Serif"/>
      <w:bCs/>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53"/>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B33D53"/>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B33D53"/>
    <w:rPr>
      <w:rFonts w:asciiTheme="majorHAnsi" w:eastAsiaTheme="majorEastAsia" w:hAnsiTheme="majorHAnsi" w:cstheme="majorBidi"/>
      <w:b/>
      <w:bCs/>
      <w:color w:val="333399"/>
      <w:sz w:val="26"/>
      <w:szCs w:val="26"/>
    </w:rPr>
  </w:style>
  <w:style w:type="character" w:customStyle="1" w:styleId="Heading5Char">
    <w:name w:val="Heading 5 Char"/>
    <w:basedOn w:val="DefaultParagraphFont"/>
    <w:link w:val="Heading5"/>
    <w:uiPriority w:val="9"/>
    <w:semiHidden/>
    <w:rsid w:val="00B33D53"/>
    <w:rPr>
      <w:rFonts w:asciiTheme="minorHAnsi" w:eastAsiaTheme="minorEastAsia" w:hAnsiTheme="minorHAnsi" w:cstheme="minorBidi"/>
      <w:b/>
      <w:bCs/>
      <w:i/>
      <w:iCs/>
      <w:color w:val="333399"/>
      <w:sz w:val="26"/>
      <w:szCs w:val="26"/>
    </w:rPr>
  </w:style>
  <w:style w:type="character" w:customStyle="1" w:styleId="Heading6Char">
    <w:name w:val="Heading 6 Char"/>
    <w:basedOn w:val="DefaultParagraphFont"/>
    <w:link w:val="Heading6"/>
    <w:uiPriority w:val="9"/>
    <w:semiHidden/>
    <w:rsid w:val="00B33D53"/>
    <w:rPr>
      <w:rFonts w:asciiTheme="minorHAnsi" w:eastAsiaTheme="minorEastAsia" w:hAnsiTheme="minorHAnsi" w:cstheme="minorBidi"/>
      <w:b/>
      <w:bCs/>
      <w:color w:val="333399"/>
      <w:sz w:val="22"/>
      <w:szCs w:val="22"/>
    </w:rPr>
  </w:style>
  <w:style w:type="character" w:customStyle="1" w:styleId="Heading8Char">
    <w:name w:val="Heading 8 Char"/>
    <w:basedOn w:val="DefaultParagraphFont"/>
    <w:link w:val="Heading8"/>
    <w:uiPriority w:val="9"/>
    <w:semiHidden/>
    <w:rsid w:val="00B33D53"/>
    <w:rPr>
      <w:rFonts w:asciiTheme="minorHAnsi" w:eastAsiaTheme="minorEastAsia" w:hAnsiTheme="minorHAnsi" w:cstheme="minorBidi"/>
      <w:i/>
      <w:iCs/>
      <w:color w:val="333399"/>
      <w:sz w:val="24"/>
      <w:szCs w:val="24"/>
    </w:rPr>
  </w:style>
  <w:style w:type="character" w:customStyle="1" w:styleId="Heading9Char">
    <w:name w:val="Heading 9 Char"/>
    <w:basedOn w:val="DefaultParagraphFont"/>
    <w:link w:val="Heading9"/>
    <w:uiPriority w:val="9"/>
    <w:semiHidden/>
    <w:rsid w:val="00B33D53"/>
    <w:rPr>
      <w:rFonts w:asciiTheme="majorHAnsi" w:eastAsiaTheme="majorEastAsia" w:hAnsiTheme="majorHAnsi" w:cstheme="majorBidi"/>
      <w:color w:val="333399"/>
      <w:sz w:val="22"/>
      <w:szCs w:val="22"/>
    </w:rPr>
  </w:style>
  <w:style w:type="paragraph" w:styleId="List">
    <w:name w:val="List"/>
    <w:basedOn w:val="Normal"/>
    <w:uiPriority w:val="99"/>
    <w:pPr>
      <w:numPr>
        <w:numId w:val="10"/>
      </w:numPr>
      <w:spacing w:before="20"/>
    </w:pPr>
    <w:rPr>
      <w:rFonts w:cs="Microsoft Sans Serif"/>
      <w:bCs/>
      <w:sz w:val="18"/>
      <w:szCs w:val="20"/>
    </w:rPr>
  </w:style>
  <w:style w:type="paragraph" w:styleId="Footer">
    <w:name w:val="footer"/>
    <w:basedOn w:val="Normal"/>
    <w:link w:val="FooterChar"/>
    <w:uiPriority w:val="99"/>
    <w:pPr>
      <w:tabs>
        <w:tab w:val="center" w:pos="4320"/>
        <w:tab w:val="right" w:pos="8640"/>
      </w:tabs>
      <w:spacing w:before="120" w:after="60"/>
    </w:pPr>
    <w:rPr>
      <w:rFonts w:cs="Microsoft Sans Serif"/>
      <w:bCs/>
      <w:sz w:val="20"/>
      <w:szCs w:val="20"/>
    </w:rPr>
  </w:style>
  <w:style w:type="character" w:customStyle="1" w:styleId="FooterChar">
    <w:name w:val="Footer Char"/>
    <w:basedOn w:val="DefaultParagraphFont"/>
    <w:link w:val="Footer"/>
    <w:uiPriority w:val="99"/>
    <w:semiHidden/>
    <w:rsid w:val="00B33D53"/>
    <w:rPr>
      <w:rFonts w:ascii="Arial" w:hAnsi="Arial"/>
      <w:color w:val="333399"/>
      <w:sz w:val="22"/>
      <w:szCs w:val="24"/>
    </w:rPr>
  </w:style>
  <w:style w:type="paragraph" w:styleId="ListBullet3">
    <w:name w:val="List Bullet 3"/>
    <w:basedOn w:val="Normal"/>
    <w:uiPriority w:val="99"/>
    <w:pPr>
      <w:numPr>
        <w:numId w:val="8"/>
      </w:numPr>
      <w:spacing w:after="20"/>
    </w:pPr>
    <w:rPr>
      <w:rFonts w:cs="Microsoft Sans Serif"/>
      <w:bCs/>
      <w:sz w:val="20"/>
      <w:szCs w:val="20"/>
    </w:rPr>
  </w:style>
  <w:style w:type="paragraph" w:styleId="ListNumber3">
    <w:name w:val="List Number 3"/>
    <w:basedOn w:val="Normal"/>
    <w:uiPriority w:val="99"/>
    <w:pPr>
      <w:tabs>
        <w:tab w:val="num" w:pos="1080"/>
      </w:tabs>
      <w:spacing w:after="20"/>
      <w:ind w:left="1080" w:hanging="360"/>
    </w:pPr>
    <w:rPr>
      <w:rFonts w:ascii="Arial Narrow" w:hAnsi="Arial Narrow" w:cs="Microsoft Sans Serif"/>
      <w:bCs/>
      <w:sz w:val="16"/>
      <w:szCs w:val="20"/>
    </w:rPr>
  </w:style>
  <w:style w:type="paragraph" w:styleId="BodyText">
    <w:name w:val="Body Text"/>
    <w:basedOn w:val="Normal"/>
    <w:link w:val="BodyTextChar"/>
    <w:uiPriority w:val="99"/>
    <w:rPr>
      <w:rFonts w:cs="Microsoft Sans Serif"/>
      <w:bCs/>
      <w:sz w:val="16"/>
      <w:szCs w:val="20"/>
    </w:rPr>
  </w:style>
  <w:style w:type="character" w:customStyle="1" w:styleId="BodyTextChar">
    <w:name w:val="Body Text Char"/>
    <w:basedOn w:val="DefaultParagraphFont"/>
    <w:link w:val="BodyText"/>
    <w:uiPriority w:val="99"/>
    <w:semiHidden/>
    <w:rsid w:val="00B33D53"/>
    <w:rPr>
      <w:rFonts w:ascii="Arial" w:hAnsi="Arial"/>
      <w:color w:val="333399"/>
      <w:sz w:val="22"/>
      <w:szCs w:val="24"/>
    </w:rPr>
  </w:style>
  <w:style w:type="paragraph" w:styleId="Title">
    <w:name w:val="Title"/>
    <w:basedOn w:val="Normal"/>
    <w:link w:val="TitleChar"/>
    <w:uiPriority w:val="10"/>
    <w:qFormat/>
    <w:rsid w:val="002C7AFA"/>
    <w:pPr>
      <w:spacing w:before="120" w:after="60"/>
      <w:jc w:val="center"/>
    </w:pPr>
    <w:rPr>
      <w:rFonts w:cs="Microsoft Sans Serif"/>
      <w:b/>
      <w:bCs/>
      <w:sz w:val="72"/>
      <w:szCs w:val="36"/>
    </w:rPr>
  </w:style>
  <w:style w:type="character" w:customStyle="1" w:styleId="TitleChar">
    <w:name w:val="Title Char"/>
    <w:basedOn w:val="DefaultParagraphFont"/>
    <w:link w:val="Title"/>
    <w:uiPriority w:val="10"/>
    <w:rsid w:val="00B33D53"/>
    <w:rPr>
      <w:rFonts w:asciiTheme="majorHAnsi" w:eastAsiaTheme="majorEastAsia" w:hAnsiTheme="majorHAnsi" w:cstheme="majorBidi"/>
      <w:b/>
      <w:bCs/>
      <w:color w:val="333399"/>
      <w:kern w:val="28"/>
      <w:sz w:val="32"/>
      <w:szCs w:val="32"/>
    </w:rPr>
  </w:style>
  <w:style w:type="paragraph" w:styleId="Subtitle">
    <w:name w:val="Subtitle"/>
    <w:basedOn w:val="Normal"/>
    <w:link w:val="SubtitleChar"/>
    <w:uiPriority w:val="11"/>
    <w:qFormat/>
    <w:rsid w:val="002C7AFA"/>
    <w:pPr>
      <w:spacing w:before="120" w:after="60"/>
      <w:jc w:val="center"/>
    </w:pPr>
    <w:rPr>
      <w:rFonts w:cs="Microsoft Sans Serif"/>
      <w:b/>
      <w:bCs/>
      <w:sz w:val="40"/>
      <w:szCs w:val="36"/>
    </w:rPr>
  </w:style>
  <w:style w:type="character" w:customStyle="1" w:styleId="SubtitleChar">
    <w:name w:val="Subtitle Char"/>
    <w:basedOn w:val="DefaultParagraphFont"/>
    <w:link w:val="Subtitle"/>
    <w:uiPriority w:val="11"/>
    <w:rsid w:val="00B33D53"/>
    <w:rPr>
      <w:rFonts w:asciiTheme="majorHAnsi" w:eastAsiaTheme="majorEastAsia" w:hAnsiTheme="majorHAnsi" w:cstheme="majorBidi"/>
      <w:color w:val="333399"/>
      <w:sz w:val="24"/>
      <w:szCs w:val="24"/>
    </w:rPr>
  </w:style>
  <w:style w:type="paragraph" w:styleId="BodyText2">
    <w:name w:val="Body Text 2"/>
    <w:basedOn w:val="Normal"/>
    <w:link w:val="BodyText2Char"/>
    <w:uiPriority w:val="99"/>
    <w:rPr>
      <w:rFonts w:cs="Arial"/>
    </w:rPr>
  </w:style>
  <w:style w:type="character" w:customStyle="1" w:styleId="BodyText2Char">
    <w:name w:val="Body Text 2 Char"/>
    <w:basedOn w:val="DefaultParagraphFont"/>
    <w:link w:val="BodyText2"/>
    <w:uiPriority w:val="99"/>
    <w:semiHidden/>
    <w:rsid w:val="00B33D53"/>
    <w:rPr>
      <w:rFonts w:ascii="Arial" w:hAnsi="Arial"/>
      <w:color w:val="333399"/>
      <w:sz w:val="22"/>
      <w:szCs w:val="24"/>
    </w:rPr>
  </w:style>
  <w:style w:type="paragraph" w:styleId="ListNumber2">
    <w:name w:val="List Number 2"/>
    <w:basedOn w:val="Normal"/>
    <w:uiPriority w:val="99"/>
    <w:pPr>
      <w:numPr>
        <w:numId w:val="11"/>
      </w:numPr>
      <w:spacing w:before="20" w:after="20"/>
    </w:pPr>
    <w:rPr>
      <w:rFonts w:cs="Microsoft Sans Serif"/>
      <w:bCs/>
      <w:sz w:val="16"/>
      <w:szCs w:val="20"/>
    </w:rPr>
  </w:style>
  <w:style w:type="paragraph" w:styleId="ListNumber">
    <w:name w:val="List Number"/>
    <w:basedOn w:val="Normal"/>
    <w:uiPriority w:val="99"/>
    <w:pPr>
      <w:numPr>
        <w:numId w:val="12"/>
      </w:numPr>
      <w:spacing w:before="20" w:after="20"/>
    </w:pPr>
    <w:rPr>
      <w:rFonts w:cs="Microsoft Sans Serif"/>
      <w:bCs/>
      <w:szCs w:val="20"/>
    </w:rPr>
  </w:style>
  <w:style w:type="paragraph" w:styleId="BodyText3">
    <w:name w:val="Body Text 3"/>
    <w:basedOn w:val="Normal"/>
    <w:link w:val="BodyText3Char"/>
    <w:uiPriority w:val="99"/>
    <w:pPr>
      <w:keepNext/>
      <w:keepLines/>
      <w:spacing w:before="120"/>
    </w:pPr>
    <w:rPr>
      <w:rFonts w:cs="Arial"/>
    </w:rPr>
  </w:style>
  <w:style w:type="character" w:customStyle="1" w:styleId="BodyText3Char">
    <w:name w:val="Body Text 3 Char"/>
    <w:basedOn w:val="DefaultParagraphFont"/>
    <w:link w:val="BodyText3"/>
    <w:uiPriority w:val="99"/>
    <w:semiHidden/>
    <w:rsid w:val="00B33D53"/>
    <w:rPr>
      <w:rFonts w:ascii="Arial" w:hAnsi="Arial"/>
      <w:color w:val="333399"/>
      <w:sz w:val="16"/>
      <w:szCs w:val="16"/>
    </w:rPr>
  </w:style>
  <w:style w:type="paragraph" w:styleId="BodyTextIndent">
    <w:name w:val="Body Text Indent"/>
    <w:basedOn w:val="Normal"/>
    <w:link w:val="BodyTextIndentChar"/>
    <w:uiPriority w:val="99"/>
    <w:pPr>
      <w:ind w:left="720"/>
    </w:pPr>
    <w:rPr>
      <w:rFonts w:cs="Microsoft Sans Serif"/>
      <w:bCs/>
      <w:sz w:val="20"/>
      <w:szCs w:val="20"/>
    </w:rPr>
  </w:style>
  <w:style w:type="character" w:customStyle="1" w:styleId="BodyTextIndentChar">
    <w:name w:val="Body Text Indent Char"/>
    <w:basedOn w:val="DefaultParagraphFont"/>
    <w:link w:val="BodyTextIndent"/>
    <w:uiPriority w:val="99"/>
    <w:semiHidden/>
    <w:rsid w:val="00B33D53"/>
    <w:rPr>
      <w:rFonts w:ascii="Arial" w:hAnsi="Arial"/>
      <w:color w:val="333399"/>
      <w:sz w:val="22"/>
      <w:szCs w:val="24"/>
    </w:rPr>
  </w:style>
  <w:style w:type="paragraph" w:styleId="ListNumber4">
    <w:name w:val="List Number 4"/>
    <w:basedOn w:val="Normal"/>
    <w:uiPriority w:val="99"/>
    <w:pPr>
      <w:tabs>
        <w:tab w:val="num" w:pos="1440"/>
      </w:tabs>
      <w:spacing w:after="20"/>
      <w:ind w:left="1440" w:hanging="360"/>
    </w:pPr>
    <w:rPr>
      <w:rFonts w:ascii="Arial Narrow" w:hAnsi="Arial Narrow" w:cs="Microsoft Sans Serif"/>
      <w:bCs/>
      <w:sz w:val="16"/>
      <w:szCs w:val="20"/>
    </w:rPr>
  </w:style>
  <w:style w:type="paragraph" w:styleId="ListNumber5">
    <w:name w:val="List Number 5"/>
    <w:basedOn w:val="Normal"/>
    <w:uiPriority w:val="99"/>
    <w:pPr>
      <w:tabs>
        <w:tab w:val="num" w:pos="2160"/>
      </w:tabs>
      <w:ind w:left="1800" w:hanging="360"/>
    </w:pPr>
    <w:rPr>
      <w:rFonts w:ascii="Arial Narrow" w:hAnsi="Arial Narrow" w:cs="Microsoft Sans Serif"/>
      <w:bCs/>
      <w:sz w:val="16"/>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33D53"/>
    <w:rPr>
      <w:rFonts w:ascii="Arial" w:hAnsi="Arial"/>
      <w:color w:val="333399"/>
      <w:sz w:val="22"/>
      <w:szCs w:val="24"/>
    </w:rPr>
  </w:style>
  <w:style w:type="character" w:styleId="PageNumber">
    <w:name w:val="page number"/>
    <w:basedOn w:val="DefaultParagraphFont"/>
    <w:uiPriority w:val="99"/>
    <w:rPr>
      <w:rFonts w:cs="Times New Roman"/>
    </w:rPr>
  </w:style>
  <w:style w:type="character" w:styleId="Strong">
    <w:name w:val="Strong"/>
    <w:basedOn w:val="DefaultParagraphFont"/>
    <w:uiPriority w:val="22"/>
    <w:qFormat/>
    <w:rsid w:val="002C7AFA"/>
    <w:rPr>
      <w:rFonts w:ascii="Georgia" w:hAnsi="Georgia" w:cs="Times New Roman"/>
      <w:b/>
      <w:bCs/>
      <w:i/>
      <w:color w:val="333399"/>
      <w:sz w:val="36"/>
    </w:rPr>
  </w:style>
  <w:style w:type="paragraph" w:styleId="List2">
    <w:name w:val="List 2"/>
    <w:basedOn w:val="Normal"/>
    <w:uiPriority w:val="99"/>
    <w:pPr>
      <w:numPr>
        <w:numId w:val="30"/>
      </w:numPr>
    </w:pPr>
  </w:style>
  <w:style w:type="paragraph" w:styleId="FootnoteText">
    <w:name w:val="footnote text"/>
    <w:basedOn w:val="Normal"/>
    <w:link w:val="FootnoteTextChar"/>
    <w:uiPriority w:val="99"/>
    <w:semiHidden/>
    <w:rsid w:val="008B453E"/>
    <w:pPr>
      <w:autoSpaceDE w:val="0"/>
      <w:autoSpaceDN w:val="0"/>
      <w:adjustRightInd w:val="0"/>
    </w:pPr>
    <w:rPr>
      <w:rFonts w:ascii="Tahoma" w:hAnsi="Tahoma"/>
      <w:color w:val="auto"/>
      <w:kern w:val="22"/>
      <w:sz w:val="16"/>
      <w:szCs w:val="20"/>
    </w:rPr>
  </w:style>
  <w:style w:type="character" w:customStyle="1" w:styleId="FootnoteTextChar">
    <w:name w:val="Footnote Text Char"/>
    <w:basedOn w:val="DefaultParagraphFont"/>
    <w:link w:val="FootnoteText"/>
    <w:uiPriority w:val="99"/>
    <w:semiHidden/>
    <w:rsid w:val="00B33D53"/>
    <w:rPr>
      <w:rFonts w:ascii="Arial" w:hAnsi="Arial"/>
      <w:color w:val="333399"/>
    </w:rPr>
  </w:style>
  <w:style w:type="paragraph" w:styleId="BalloonText">
    <w:name w:val="Balloon Text"/>
    <w:basedOn w:val="Normal"/>
    <w:link w:val="BalloonTextChar"/>
    <w:uiPriority w:val="99"/>
    <w:semiHidden/>
    <w:rsid w:val="00B05324"/>
    <w:rPr>
      <w:rFonts w:ascii="Tahoma" w:hAnsi="Tahoma" w:cs="Tahoma"/>
      <w:sz w:val="16"/>
      <w:szCs w:val="16"/>
    </w:rPr>
  </w:style>
  <w:style w:type="character" w:customStyle="1" w:styleId="BalloonTextChar">
    <w:name w:val="Balloon Text Char"/>
    <w:basedOn w:val="DefaultParagraphFont"/>
    <w:link w:val="BalloonText"/>
    <w:uiPriority w:val="99"/>
    <w:semiHidden/>
    <w:rsid w:val="00B33D53"/>
    <w:rPr>
      <w:color w:val="333399"/>
      <w:sz w:val="0"/>
      <w:szCs w:val="0"/>
    </w:rPr>
  </w:style>
  <w:style w:type="paragraph" w:styleId="ListBullet">
    <w:name w:val="List Bullet"/>
    <w:basedOn w:val="Normal"/>
    <w:uiPriority w:val="99"/>
    <w:rsid w:val="00B05324"/>
    <w:pPr>
      <w:numPr>
        <w:numId w:val="32"/>
      </w:numPr>
    </w:pPr>
  </w:style>
  <w:style w:type="table" w:styleId="TableGrid">
    <w:name w:val="Table Grid"/>
    <w:basedOn w:val="TableNormal"/>
    <w:uiPriority w:val="59"/>
    <w:rsid w:val="00CC3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This document has been posted to the CDFI Fund website for informational purposes or for the specifically expressed use only</vt:lpstr>
    </vt:vector>
  </TitlesOfParts>
  <Company>Department of the Treasury</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has been posted to the CDFI Fund website for informational purposes or for the specifically expressed use only</dc:title>
  <dc:creator>veenstraa</dc:creator>
  <cp:lastModifiedBy>Reference</cp:lastModifiedBy>
  <cp:revision>2</cp:revision>
  <cp:lastPrinted>2008-08-25T20:49:00Z</cp:lastPrinted>
  <dcterms:created xsi:type="dcterms:W3CDTF">2012-01-17T14:16:00Z</dcterms:created>
  <dcterms:modified xsi:type="dcterms:W3CDTF">2012-01-17T14:16:00Z</dcterms:modified>
</cp:coreProperties>
</file>