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5220"/>
      </w:tblGrid>
      <w:tr w:rsidR="0044527F" w:rsidRPr="00E22ADD" w:rsidTr="00F71982">
        <w:trPr>
          <w:trHeight w:val="900"/>
        </w:trPr>
        <w:tc>
          <w:tcPr>
            <w:tcW w:w="10440" w:type="dxa"/>
            <w:gridSpan w:val="2"/>
            <w:vAlign w:val="center"/>
          </w:tcPr>
          <w:p w:rsidR="0044527F" w:rsidRPr="00E22ADD" w:rsidRDefault="0044527F" w:rsidP="00453CDB">
            <w:pPr>
              <w:jc w:val="center"/>
              <w:rPr>
                <w:rFonts w:ascii="Times New Roman" w:hAnsi="Times New Roman"/>
                <w:sz w:val="20"/>
              </w:rPr>
            </w:pPr>
            <w:r w:rsidRPr="00E22ADD">
              <w:rPr>
                <w:rFonts w:ascii="Times New Roman" w:hAnsi="Times New Roman"/>
                <w:b/>
                <w:bCs/>
                <w:sz w:val="20"/>
              </w:rPr>
              <w:t>Justification of Data Elements</w:t>
            </w:r>
          </w:p>
          <w:p w:rsidR="00B26007" w:rsidRPr="00E22ADD" w:rsidRDefault="00B26007" w:rsidP="00453CDB">
            <w:pPr>
              <w:jc w:val="center"/>
              <w:rPr>
                <w:rFonts w:ascii="Times New Roman" w:hAnsi="Times New Roman"/>
                <w:b/>
                <w:sz w:val="20"/>
              </w:rPr>
            </w:pPr>
            <w:r w:rsidRPr="00E22ADD">
              <w:rPr>
                <w:rFonts w:ascii="Times New Roman" w:hAnsi="Times New Roman"/>
                <w:b/>
                <w:sz w:val="20"/>
              </w:rPr>
              <w:t>Department of Education Gainful Employment Program Disclosure Template</w:t>
            </w:r>
          </w:p>
          <w:p w:rsidR="0044527F" w:rsidRPr="00E22ADD" w:rsidRDefault="00777FB7" w:rsidP="006C49E4">
            <w:pPr>
              <w:jc w:val="center"/>
              <w:rPr>
                <w:rFonts w:ascii="Times New Roman" w:hAnsi="Times New Roman"/>
                <w:b/>
                <w:sz w:val="20"/>
              </w:rPr>
            </w:pPr>
            <w:r w:rsidRPr="00E22ADD">
              <w:rPr>
                <w:rFonts w:ascii="Times New Roman" w:hAnsi="Times New Roman"/>
                <w:b/>
                <w:sz w:val="20"/>
              </w:rPr>
              <w:t xml:space="preserve"> for 668.6(b) Disclosures </w:t>
            </w:r>
            <w:r w:rsidR="0044527F" w:rsidRPr="00E22ADD">
              <w:rPr>
                <w:rFonts w:ascii="Times New Roman" w:hAnsi="Times New Roman"/>
                <w:b/>
                <w:sz w:val="20"/>
              </w:rPr>
              <w:t xml:space="preserve"> </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387"/>
        </w:trPr>
        <w:tc>
          <w:tcPr>
            <w:tcW w:w="5220" w:type="dxa"/>
            <w:tcBorders>
              <w:right w:val="single" w:sz="4" w:space="0" w:color="auto"/>
            </w:tcBorders>
            <w:vAlign w:val="center"/>
          </w:tcPr>
          <w:p w:rsidR="0044527F" w:rsidRPr="00E22ADD" w:rsidRDefault="0044527F" w:rsidP="00453CDB">
            <w:pPr>
              <w:jc w:val="center"/>
              <w:rPr>
                <w:rFonts w:ascii="Times New Roman" w:hAnsi="Times New Roman"/>
                <w:b/>
                <w:bCs/>
                <w:sz w:val="20"/>
              </w:rPr>
            </w:pPr>
            <w:r w:rsidRPr="00E22ADD">
              <w:rPr>
                <w:rFonts w:ascii="Times New Roman" w:hAnsi="Times New Roman"/>
                <w:b/>
                <w:bCs/>
                <w:sz w:val="20"/>
                <w:u w:val="single"/>
              </w:rPr>
              <w:t>Data Element</w:t>
            </w:r>
          </w:p>
        </w:tc>
        <w:tc>
          <w:tcPr>
            <w:tcW w:w="5220" w:type="dxa"/>
            <w:tcBorders>
              <w:left w:val="single" w:sz="4" w:space="0" w:color="auto"/>
            </w:tcBorders>
            <w:vAlign w:val="center"/>
          </w:tcPr>
          <w:p w:rsidR="0044527F" w:rsidRPr="00E22ADD" w:rsidRDefault="0044527F" w:rsidP="00453CDB">
            <w:pPr>
              <w:jc w:val="center"/>
              <w:rPr>
                <w:rFonts w:ascii="Times New Roman" w:hAnsi="Times New Roman"/>
                <w:b/>
                <w:bCs/>
                <w:sz w:val="20"/>
                <w:u w:val="single"/>
              </w:rPr>
            </w:pPr>
            <w:r w:rsidRPr="00E22ADD">
              <w:rPr>
                <w:rFonts w:ascii="Times New Roman" w:hAnsi="Times New Roman"/>
                <w:b/>
                <w:bCs/>
                <w:sz w:val="20"/>
                <w:u w:val="single"/>
              </w:rPr>
              <w:t>Justification</w:t>
            </w:r>
          </w:p>
        </w:tc>
      </w:tr>
      <w:tr w:rsidR="00B26007" w:rsidRPr="00E22ADD" w:rsidTr="00B84D7C">
        <w:tblPrEx>
          <w:tblBorders>
            <w:top w:val="none" w:sz="0" w:space="0" w:color="auto"/>
            <w:left w:val="none" w:sz="0" w:space="0" w:color="auto"/>
            <w:bottom w:val="none" w:sz="0" w:space="0" w:color="auto"/>
            <w:right w:val="none" w:sz="0" w:space="0" w:color="auto"/>
          </w:tblBorders>
        </w:tblPrEx>
        <w:tc>
          <w:tcPr>
            <w:tcW w:w="10440" w:type="dxa"/>
            <w:gridSpan w:val="2"/>
            <w:tcBorders>
              <w:top w:val="single" w:sz="18" w:space="0" w:color="auto"/>
              <w:left w:val="single" w:sz="18" w:space="0" w:color="auto"/>
              <w:bottom w:val="single" w:sz="18" w:space="0" w:color="auto"/>
              <w:right w:val="single" w:sz="18" w:space="0" w:color="auto"/>
            </w:tcBorders>
            <w:vAlign w:val="center"/>
          </w:tcPr>
          <w:p w:rsidR="00B26007" w:rsidRPr="00E22ADD" w:rsidRDefault="00B26007" w:rsidP="00B84D7C">
            <w:pPr>
              <w:rPr>
                <w:rFonts w:ascii="Times New Roman" w:hAnsi="Times New Roman"/>
                <w:caps/>
                <w:sz w:val="20"/>
              </w:rPr>
            </w:pPr>
            <w:r w:rsidRPr="00E22ADD">
              <w:rPr>
                <w:rFonts w:ascii="Times New Roman" w:hAnsi="Times New Roman"/>
                <w:b/>
                <w:bCs/>
                <w:caps/>
                <w:sz w:val="20"/>
              </w:rPr>
              <w:t>School CODE:</w:t>
            </w:r>
          </w:p>
        </w:tc>
      </w:tr>
      <w:tr w:rsidR="00B47607" w:rsidRPr="00E22ADD" w:rsidTr="00F71982">
        <w:tblPrEx>
          <w:tblBorders>
            <w:top w:val="none" w:sz="0" w:space="0" w:color="auto"/>
            <w:left w:val="none" w:sz="0" w:space="0" w:color="auto"/>
            <w:bottom w:val="none" w:sz="0" w:space="0" w:color="auto"/>
            <w:right w:val="none" w:sz="0" w:space="0" w:color="auto"/>
          </w:tblBorders>
        </w:tblPrEx>
        <w:trPr>
          <w:trHeight w:val="387"/>
        </w:trPr>
        <w:tc>
          <w:tcPr>
            <w:tcW w:w="5220" w:type="dxa"/>
            <w:tcBorders>
              <w:right w:val="single" w:sz="4" w:space="0" w:color="auto"/>
            </w:tcBorders>
            <w:vAlign w:val="center"/>
          </w:tcPr>
          <w:p w:rsidR="00B47607" w:rsidRPr="00E22ADD" w:rsidRDefault="00B47607" w:rsidP="00453CDB">
            <w:pPr>
              <w:rPr>
                <w:rFonts w:ascii="Times New Roman" w:hAnsi="Times New Roman"/>
                <w:b/>
                <w:bCs/>
                <w:sz w:val="20"/>
                <w:u w:val="single"/>
              </w:rPr>
            </w:pPr>
            <w:r w:rsidRPr="00E22ADD">
              <w:rPr>
                <w:rFonts w:ascii="Times New Roman" w:hAnsi="Times New Roman"/>
                <w:sz w:val="20"/>
              </w:rPr>
              <w:t>OPEID (6-digit)</w:t>
            </w:r>
          </w:p>
        </w:tc>
        <w:tc>
          <w:tcPr>
            <w:tcW w:w="5220" w:type="dxa"/>
            <w:tcBorders>
              <w:left w:val="single" w:sz="4" w:space="0" w:color="auto"/>
            </w:tcBorders>
            <w:vAlign w:val="center"/>
          </w:tcPr>
          <w:p w:rsidR="00B47607" w:rsidRPr="00E22ADD" w:rsidRDefault="00453CDB" w:rsidP="00B26007">
            <w:pPr>
              <w:rPr>
                <w:rFonts w:ascii="Times New Roman" w:hAnsi="Times New Roman"/>
                <w:bCs/>
                <w:sz w:val="20"/>
              </w:rPr>
            </w:pPr>
            <w:r w:rsidRPr="00E22ADD">
              <w:rPr>
                <w:rFonts w:ascii="Times New Roman" w:hAnsi="Times New Roman"/>
                <w:bCs/>
                <w:sz w:val="20"/>
              </w:rPr>
              <w:t xml:space="preserve">Required to identify the institution for matching records </w:t>
            </w:r>
            <w:r w:rsidR="00B26007" w:rsidRPr="00E22ADD">
              <w:rPr>
                <w:rFonts w:ascii="Times New Roman" w:hAnsi="Times New Roman"/>
                <w:bCs/>
                <w:sz w:val="20"/>
              </w:rPr>
              <w:t>with ED</w:t>
            </w:r>
            <w:r w:rsidRPr="00E22ADD">
              <w:rPr>
                <w:rFonts w:ascii="Times New Roman" w:hAnsi="Times New Roman"/>
                <w:bCs/>
                <w:sz w:val="20"/>
              </w:rPr>
              <w:t>.</w:t>
            </w:r>
            <w:r w:rsidR="00B26007" w:rsidRPr="00E22ADD">
              <w:rPr>
                <w:rFonts w:ascii="Times New Roman" w:hAnsi="Times New Roman"/>
                <w:bCs/>
                <w:sz w:val="20"/>
              </w:rPr>
              <w:t xml:space="preserve">  Required to identify a gainful employment program.</w:t>
            </w:r>
          </w:p>
        </w:tc>
      </w:tr>
      <w:tr w:rsidR="0044527F" w:rsidRPr="00E22ADD" w:rsidTr="00F71982">
        <w:tblPrEx>
          <w:tblBorders>
            <w:top w:val="none" w:sz="0" w:space="0" w:color="auto"/>
            <w:left w:val="none" w:sz="0" w:space="0" w:color="auto"/>
            <w:bottom w:val="none" w:sz="0" w:space="0" w:color="auto"/>
            <w:right w:val="none" w:sz="0" w:space="0" w:color="auto"/>
          </w:tblBorders>
        </w:tblPrEx>
        <w:tc>
          <w:tcPr>
            <w:tcW w:w="10440" w:type="dxa"/>
            <w:gridSpan w:val="2"/>
            <w:tcBorders>
              <w:top w:val="single" w:sz="18" w:space="0" w:color="auto"/>
              <w:left w:val="single" w:sz="18" w:space="0" w:color="auto"/>
              <w:bottom w:val="single" w:sz="18" w:space="0" w:color="auto"/>
              <w:right w:val="single" w:sz="18" w:space="0" w:color="auto"/>
            </w:tcBorders>
            <w:vAlign w:val="center"/>
          </w:tcPr>
          <w:p w:rsidR="0044527F" w:rsidRPr="00E22ADD" w:rsidRDefault="00B47607" w:rsidP="00D34516">
            <w:pPr>
              <w:rPr>
                <w:rFonts w:ascii="Times New Roman" w:hAnsi="Times New Roman"/>
                <w:caps/>
                <w:sz w:val="20"/>
              </w:rPr>
            </w:pPr>
            <w:r w:rsidRPr="00E22ADD">
              <w:rPr>
                <w:rFonts w:ascii="Times New Roman" w:hAnsi="Times New Roman"/>
                <w:b/>
                <w:bCs/>
                <w:caps/>
                <w:sz w:val="20"/>
              </w:rPr>
              <w:t xml:space="preserve">Program </w:t>
            </w:r>
            <w:r w:rsidR="00D34516">
              <w:rPr>
                <w:rFonts w:ascii="Times New Roman" w:hAnsi="Times New Roman"/>
                <w:b/>
                <w:bCs/>
                <w:caps/>
                <w:sz w:val="20"/>
              </w:rPr>
              <w:t>INFORMATION</w:t>
            </w:r>
            <w:r w:rsidR="0080202C" w:rsidRPr="00E22ADD">
              <w:rPr>
                <w:rFonts w:ascii="Times New Roman" w:hAnsi="Times New Roman"/>
                <w:b/>
                <w:bCs/>
                <w:caps/>
                <w:sz w:val="20"/>
              </w:rPr>
              <w:t>:</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8"/>
        </w:trPr>
        <w:tc>
          <w:tcPr>
            <w:tcW w:w="5220" w:type="dxa"/>
            <w:tcBorders>
              <w:top w:val="single" w:sz="4" w:space="0" w:color="auto"/>
              <w:bottom w:val="single" w:sz="4" w:space="0" w:color="auto"/>
              <w:right w:val="single" w:sz="4" w:space="0" w:color="auto"/>
            </w:tcBorders>
          </w:tcPr>
          <w:p w:rsidR="0044527F" w:rsidRPr="00E22ADD" w:rsidRDefault="00B47607" w:rsidP="00453CDB">
            <w:pPr>
              <w:rPr>
                <w:rFonts w:ascii="Times New Roman" w:hAnsi="Times New Roman"/>
                <w:sz w:val="20"/>
              </w:rPr>
            </w:pPr>
            <w:r w:rsidRPr="00E22ADD">
              <w:rPr>
                <w:rFonts w:ascii="Times New Roman" w:hAnsi="Times New Roman"/>
                <w:sz w:val="20"/>
              </w:rPr>
              <w:t>Dept. of Education 6-digit CIP for program (Ex: 11.0101) and click on “Search CIP”:</w:t>
            </w:r>
          </w:p>
        </w:tc>
        <w:tc>
          <w:tcPr>
            <w:tcW w:w="5220" w:type="dxa"/>
            <w:tcBorders>
              <w:top w:val="single" w:sz="4" w:space="0" w:color="auto"/>
              <w:left w:val="single" w:sz="4" w:space="0" w:color="auto"/>
              <w:bottom w:val="single" w:sz="4" w:space="0" w:color="auto"/>
            </w:tcBorders>
          </w:tcPr>
          <w:p w:rsidR="0044527F" w:rsidRPr="00E22ADD" w:rsidRDefault="00B26007" w:rsidP="00453CDB">
            <w:pPr>
              <w:rPr>
                <w:rFonts w:ascii="Times New Roman" w:hAnsi="Times New Roman"/>
                <w:sz w:val="20"/>
              </w:rPr>
            </w:pPr>
            <w:r w:rsidRPr="00E22ADD">
              <w:rPr>
                <w:rFonts w:ascii="Times New Roman" w:hAnsi="Times New Roman"/>
                <w:bCs/>
                <w:sz w:val="20"/>
              </w:rPr>
              <w:t>Required to identify a gainful employment program.</w:t>
            </w:r>
            <w:r w:rsidR="006C49E4" w:rsidRPr="00E22ADD">
              <w:rPr>
                <w:rFonts w:ascii="Times New Roman" w:hAnsi="Times New Roman"/>
                <w:bCs/>
                <w:sz w:val="20"/>
              </w:rPr>
              <w:t xml:space="preserve">   </w:t>
            </w:r>
            <w:r w:rsidR="006C49E4" w:rsidRPr="00E22ADD">
              <w:rPr>
                <w:rFonts w:ascii="Times New Roman" w:hAnsi="Times New Roman"/>
                <w:sz w:val="20"/>
              </w:rPr>
              <w:t>Required under regulatory requirements in 668.6(b) Disclosures.</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8"/>
        </w:trPr>
        <w:tc>
          <w:tcPr>
            <w:tcW w:w="5220" w:type="dxa"/>
            <w:tcBorders>
              <w:top w:val="single" w:sz="4" w:space="0" w:color="auto"/>
              <w:bottom w:val="single" w:sz="4" w:space="0" w:color="auto"/>
              <w:right w:val="single" w:sz="4" w:space="0" w:color="auto"/>
            </w:tcBorders>
          </w:tcPr>
          <w:p w:rsidR="0044527F" w:rsidRPr="00E22ADD" w:rsidRDefault="00D34516" w:rsidP="00D34516">
            <w:pPr>
              <w:rPr>
                <w:rFonts w:ascii="Times New Roman" w:hAnsi="Times New Roman"/>
                <w:sz w:val="20"/>
              </w:rPr>
            </w:pPr>
            <w:r>
              <w:rPr>
                <w:rFonts w:ascii="Times New Roman" w:hAnsi="Times New Roman"/>
                <w:sz w:val="20"/>
              </w:rPr>
              <w:t>Enter the institution’s n</w:t>
            </w:r>
            <w:r w:rsidR="00B47607" w:rsidRPr="00E22ADD">
              <w:rPr>
                <w:rFonts w:ascii="Times New Roman" w:hAnsi="Times New Roman"/>
                <w:sz w:val="20"/>
              </w:rPr>
              <w:t xml:space="preserve">ame of </w:t>
            </w:r>
            <w:r>
              <w:rPr>
                <w:rFonts w:ascii="Times New Roman" w:hAnsi="Times New Roman"/>
                <w:sz w:val="20"/>
              </w:rPr>
              <w:t xml:space="preserve">the </w:t>
            </w:r>
            <w:r w:rsidR="00B47607" w:rsidRPr="00E22ADD">
              <w:rPr>
                <w:rFonts w:ascii="Times New Roman" w:hAnsi="Times New Roman"/>
                <w:sz w:val="20"/>
              </w:rPr>
              <w:t>program</w:t>
            </w:r>
            <w:r>
              <w:rPr>
                <w:rFonts w:ascii="Times New Roman" w:hAnsi="Times New Roman"/>
                <w:sz w:val="20"/>
              </w:rPr>
              <w:t>:</w:t>
            </w:r>
          </w:p>
        </w:tc>
        <w:tc>
          <w:tcPr>
            <w:tcW w:w="5220" w:type="dxa"/>
            <w:tcBorders>
              <w:top w:val="single" w:sz="4" w:space="0" w:color="auto"/>
              <w:left w:val="single" w:sz="4" w:space="0" w:color="auto"/>
              <w:bottom w:val="single" w:sz="4" w:space="0" w:color="auto"/>
            </w:tcBorders>
          </w:tcPr>
          <w:p w:rsidR="0044527F" w:rsidRPr="00E22ADD" w:rsidRDefault="00B26007" w:rsidP="00B26007">
            <w:pPr>
              <w:rPr>
                <w:rFonts w:ascii="Times New Roman" w:hAnsi="Times New Roman"/>
                <w:sz w:val="20"/>
              </w:rPr>
            </w:pPr>
            <w:r w:rsidRPr="00E22ADD">
              <w:rPr>
                <w:rFonts w:ascii="Times New Roman" w:hAnsi="Times New Roman"/>
                <w:sz w:val="20"/>
              </w:rPr>
              <w:t>Required to identify similarity of CIP classifications.</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8"/>
        </w:trPr>
        <w:tc>
          <w:tcPr>
            <w:tcW w:w="5220" w:type="dxa"/>
            <w:tcBorders>
              <w:top w:val="single" w:sz="4" w:space="0" w:color="auto"/>
              <w:bottom w:val="single" w:sz="4" w:space="0" w:color="auto"/>
              <w:right w:val="single" w:sz="4" w:space="0" w:color="auto"/>
            </w:tcBorders>
          </w:tcPr>
          <w:p w:rsidR="0044527F" w:rsidRPr="00E22ADD" w:rsidRDefault="00B47607" w:rsidP="00453CDB">
            <w:pPr>
              <w:rPr>
                <w:rFonts w:ascii="Times New Roman" w:hAnsi="Times New Roman"/>
                <w:sz w:val="20"/>
              </w:rPr>
            </w:pPr>
            <w:r w:rsidRPr="00E22ADD">
              <w:rPr>
                <w:rFonts w:ascii="Times New Roman" w:hAnsi="Times New Roman"/>
                <w:sz w:val="20"/>
              </w:rPr>
              <w:t>Select the credential level for this program:</w:t>
            </w:r>
          </w:p>
        </w:tc>
        <w:tc>
          <w:tcPr>
            <w:tcW w:w="5220" w:type="dxa"/>
            <w:tcBorders>
              <w:top w:val="single" w:sz="4" w:space="0" w:color="auto"/>
              <w:left w:val="single" w:sz="4" w:space="0" w:color="auto"/>
              <w:bottom w:val="single" w:sz="4" w:space="0" w:color="auto"/>
            </w:tcBorders>
          </w:tcPr>
          <w:p w:rsidR="0044527F" w:rsidRPr="00E22ADD" w:rsidRDefault="00B26007" w:rsidP="00453CDB">
            <w:pPr>
              <w:rPr>
                <w:rFonts w:ascii="Times New Roman" w:hAnsi="Times New Roman"/>
                <w:sz w:val="20"/>
              </w:rPr>
            </w:pPr>
            <w:r w:rsidRPr="00E22ADD">
              <w:rPr>
                <w:rFonts w:ascii="Times New Roman" w:hAnsi="Times New Roman"/>
                <w:bCs/>
                <w:sz w:val="20"/>
              </w:rPr>
              <w:t>Required to identify a gainful employment program.</w:t>
            </w:r>
            <w:r w:rsidR="006C49E4" w:rsidRPr="00E22ADD">
              <w:rPr>
                <w:rFonts w:ascii="Times New Roman" w:hAnsi="Times New Roman"/>
                <w:bCs/>
                <w:sz w:val="20"/>
              </w:rPr>
              <w:t xml:space="preserve">  </w:t>
            </w:r>
          </w:p>
        </w:tc>
      </w:tr>
      <w:tr w:rsidR="0044527F" w:rsidRPr="00E22ADD" w:rsidTr="00F71982">
        <w:tblPrEx>
          <w:tblBorders>
            <w:top w:val="none" w:sz="0" w:space="0" w:color="auto"/>
            <w:left w:val="none" w:sz="0" w:space="0" w:color="auto"/>
            <w:bottom w:val="none" w:sz="0" w:space="0" w:color="auto"/>
            <w:right w:val="none" w:sz="0" w:space="0" w:color="auto"/>
          </w:tblBorders>
        </w:tblPrEx>
        <w:tc>
          <w:tcPr>
            <w:tcW w:w="10440" w:type="dxa"/>
            <w:gridSpan w:val="2"/>
            <w:tcBorders>
              <w:top w:val="single" w:sz="18" w:space="0" w:color="auto"/>
              <w:left w:val="single" w:sz="18" w:space="0" w:color="auto"/>
              <w:bottom w:val="single" w:sz="18" w:space="0" w:color="auto"/>
              <w:right w:val="single" w:sz="18" w:space="0" w:color="auto"/>
            </w:tcBorders>
            <w:vAlign w:val="center"/>
          </w:tcPr>
          <w:p w:rsidR="0044527F" w:rsidRPr="00E22ADD" w:rsidRDefault="0080202C" w:rsidP="00453CDB">
            <w:pPr>
              <w:pStyle w:val="Heading1"/>
              <w:rPr>
                <w:bCs/>
                <w:sz w:val="20"/>
              </w:rPr>
            </w:pPr>
            <w:r w:rsidRPr="00E22ADD">
              <w:rPr>
                <w:bCs/>
                <w:caps/>
                <w:sz w:val="20"/>
              </w:rPr>
              <w:t>Occupations</w:t>
            </w:r>
            <w:r w:rsidRPr="00E22ADD">
              <w:rPr>
                <w:bCs/>
                <w:sz w:val="20"/>
              </w:rPr>
              <w:t>:</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4" w:space="0" w:color="auto"/>
              <w:right w:val="single" w:sz="4" w:space="0" w:color="auto"/>
            </w:tcBorders>
          </w:tcPr>
          <w:p w:rsidR="0044527F" w:rsidRPr="00E22ADD" w:rsidRDefault="0080202C" w:rsidP="00453CDB">
            <w:pPr>
              <w:rPr>
                <w:rFonts w:ascii="Times New Roman" w:hAnsi="Times New Roman"/>
                <w:sz w:val="20"/>
              </w:rPr>
            </w:pPr>
            <w:r w:rsidRPr="00E22ADD">
              <w:rPr>
                <w:rFonts w:ascii="Times New Roman" w:hAnsi="Times New Roman"/>
                <w:sz w:val="20"/>
              </w:rPr>
              <w:t>Drop down menu – “Click here to select occupations for which this program prepares students</w:t>
            </w:r>
            <w:r w:rsidR="00D34516">
              <w:rPr>
                <w:rFonts w:ascii="Times New Roman" w:hAnsi="Times New Roman"/>
                <w:sz w:val="20"/>
              </w:rPr>
              <w:t>.  If not listed, enter the name and the SOC code of the occupation for which this program prepares students.</w:t>
            </w:r>
            <w:r w:rsidRPr="00E22ADD">
              <w:rPr>
                <w:rFonts w:ascii="Times New Roman" w:hAnsi="Times New Roman"/>
                <w:sz w:val="20"/>
              </w:rPr>
              <w:t>”</w:t>
            </w:r>
          </w:p>
        </w:tc>
        <w:tc>
          <w:tcPr>
            <w:tcW w:w="5220" w:type="dxa"/>
            <w:tcBorders>
              <w:top w:val="single" w:sz="4" w:space="0" w:color="auto"/>
              <w:left w:val="single" w:sz="4" w:space="0" w:color="auto"/>
              <w:bottom w:val="single" w:sz="4" w:space="0" w:color="auto"/>
            </w:tcBorders>
          </w:tcPr>
          <w:p w:rsidR="0044527F" w:rsidRPr="00E22ADD" w:rsidRDefault="00B26007" w:rsidP="00453CDB">
            <w:pPr>
              <w:rPr>
                <w:rFonts w:ascii="Times New Roman" w:hAnsi="Times New Roman"/>
                <w:sz w:val="20"/>
              </w:rPr>
            </w:pPr>
            <w:r w:rsidRPr="00E22ADD">
              <w:rPr>
                <w:rFonts w:ascii="Times New Roman" w:hAnsi="Times New Roman"/>
                <w:sz w:val="20"/>
              </w:rPr>
              <w:t>A list of SOCs from the CIP-SOC crosswalk (based on the CIP code entered above will be displayed.)</w:t>
            </w:r>
            <w:r w:rsidR="006C49E4" w:rsidRPr="00E22ADD">
              <w:rPr>
                <w:rFonts w:ascii="Times New Roman" w:hAnsi="Times New Roman"/>
                <w:sz w:val="20"/>
              </w:rPr>
              <w:t xml:space="preserve">  Required under regulatory requirements in 668.6(b) Disclosures.</w:t>
            </w:r>
          </w:p>
        </w:tc>
      </w:tr>
      <w:tr w:rsidR="0080202C" w:rsidRPr="00E22ADD" w:rsidTr="006C57CF">
        <w:tblPrEx>
          <w:tblBorders>
            <w:top w:val="none" w:sz="0" w:space="0" w:color="auto"/>
            <w:left w:val="none" w:sz="0" w:space="0" w:color="auto"/>
            <w:bottom w:val="none" w:sz="0" w:space="0" w:color="auto"/>
            <w:right w:val="none" w:sz="0" w:space="0" w:color="auto"/>
          </w:tblBorders>
        </w:tblPrEx>
        <w:tc>
          <w:tcPr>
            <w:tcW w:w="10440" w:type="dxa"/>
            <w:gridSpan w:val="2"/>
            <w:tcBorders>
              <w:top w:val="single" w:sz="18" w:space="0" w:color="auto"/>
              <w:left w:val="single" w:sz="18" w:space="0" w:color="auto"/>
              <w:bottom w:val="single" w:sz="18" w:space="0" w:color="auto"/>
              <w:right w:val="single" w:sz="18" w:space="0" w:color="auto"/>
            </w:tcBorders>
            <w:vAlign w:val="center"/>
          </w:tcPr>
          <w:p w:rsidR="0080202C" w:rsidRPr="00E22ADD" w:rsidRDefault="0080202C" w:rsidP="00453CDB">
            <w:pPr>
              <w:pStyle w:val="Heading1"/>
              <w:rPr>
                <w:bCs/>
                <w:sz w:val="20"/>
              </w:rPr>
            </w:pPr>
            <w:r w:rsidRPr="00E22ADD">
              <w:rPr>
                <w:bCs/>
                <w:caps/>
                <w:sz w:val="20"/>
              </w:rPr>
              <w:t>COST</w:t>
            </w:r>
            <w:r w:rsidRPr="00E22ADD">
              <w:rPr>
                <w:bCs/>
                <w:sz w:val="20"/>
              </w:rPr>
              <w:t>:</w:t>
            </w:r>
          </w:p>
        </w:tc>
      </w:tr>
      <w:tr w:rsidR="0080202C"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4" w:space="0" w:color="auto"/>
              <w:right w:val="single" w:sz="4" w:space="0" w:color="auto"/>
            </w:tcBorders>
          </w:tcPr>
          <w:p w:rsidR="0080202C" w:rsidRPr="00E22ADD" w:rsidRDefault="0080202C" w:rsidP="00453CDB">
            <w:pPr>
              <w:rPr>
                <w:rFonts w:ascii="Times New Roman" w:hAnsi="Times New Roman"/>
                <w:sz w:val="20"/>
              </w:rPr>
            </w:pPr>
            <w:r w:rsidRPr="00E22ADD">
              <w:rPr>
                <w:rFonts w:ascii="Times New Roman" w:hAnsi="Times New Roman"/>
                <w:sz w:val="20"/>
              </w:rPr>
              <w:t>Enter the total tuition and required fees for the entire program</w:t>
            </w:r>
            <w:r w:rsidR="00D34516">
              <w:rPr>
                <w:rFonts w:ascii="Times New Roman" w:hAnsi="Times New Roman"/>
                <w:sz w:val="20"/>
              </w:rPr>
              <w:t>, assuming</w:t>
            </w:r>
            <w:r w:rsidRPr="00E22ADD">
              <w:rPr>
                <w:rFonts w:ascii="Times New Roman" w:hAnsi="Times New Roman"/>
                <w:sz w:val="20"/>
              </w:rPr>
              <w:t xml:space="preserve"> completed in normal time:</w:t>
            </w:r>
          </w:p>
        </w:tc>
        <w:tc>
          <w:tcPr>
            <w:tcW w:w="5220" w:type="dxa"/>
            <w:tcBorders>
              <w:top w:val="single" w:sz="4" w:space="0" w:color="auto"/>
              <w:left w:val="single" w:sz="4" w:space="0" w:color="auto"/>
              <w:bottom w:val="single" w:sz="4" w:space="0" w:color="auto"/>
            </w:tcBorders>
          </w:tcPr>
          <w:p w:rsidR="0080202C"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right w:val="single" w:sz="4" w:space="0" w:color="auto"/>
            </w:tcBorders>
          </w:tcPr>
          <w:p w:rsidR="0080202C" w:rsidRPr="00E22ADD" w:rsidRDefault="0080202C" w:rsidP="00453CDB">
            <w:pPr>
              <w:rPr>
                <w:rFonts w:ascii="Times New Roman" w:hAnsi="Times New Roman"/>
                <w:sz w:val="20"/>
              </w:rPr>
            </w:pPr>
            <w:r w:rsidRPr="00E22ADD">
              <w:rPr>
                <w:rFonts w:ascii="Times New Roman" w:hAnsi="Times New Roman"/>
                <w:sz w:val="20"/>
              </w:rPr>
              <w:t>Enter the total estimated costs for books and supplies for the entire program:</w:t>
            </w:r>
          </w:p>
        </w:tc>
        <w:tc>
          <w:tcPr>
            <w:tcW w:w="5220" w:type="dxa"/>
            <w:tcBorders>
              <w:top w:val="single" w:sz="4" w:space="0" w:color="auto"/>
              <w:left w:val="single" w:sz="4" w:space="0" w:color="auto"/>
            </w:tcBorders>
          </w:tcPr>
          <w:p w:rsidR="0044527F"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80202C"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right w:val="single" w:sz="4" w:space="0" w:color="auto"/>
            </w:tcBorders>
          </w:tcPr>
          <w:p w:rsidR="0080202C" w:rsidRPr="00E22ADD" w:rsidRDefault="002E6D15" w:rsidP="00D34516">
            <w:pPr>
              <w:rPr>
                <w:rFonts w:ascii="Times New Roman" w:hAnsi="Times New Roman"/>
                <w:sz w:val="20"/>
              </w:rPr>
            </w:pPr>
            <w:r w:rsidRPr="00E22ADD">
              <w:rPr>
                <w:rFonts w:ascii="Times New Roman" w:hAnsi="Times New Roman"/>
                <w:sz w:val="20"/>
              </w:rPr>
              <w:t>Enter the total charges for on campus</w:t>
            </w:r>
            <w:r w:rsidR="00D34516">
              <w:rPr>
                <w:rFonts w:ascii="Times New Roman" w:hAnsi="Times New Roman"/>
                <w:sz w:val="20"/>
              </w:rPr>
              <w:t xml:space="preserve"> room and board for the entire program</w:t>
            </w:r>
            <w:r w:rsidRPr="00E22ADD">
              <w:rPr>
                <w:rFonts w:ascii="Times New Roman" w:hAnsi="Times New Roman"/>
                <w:sz w:val="20"/>
              </w:rPr>
              <w:t>:</w:t>
            </w:r>
          </w:p>
        </w:tc>
        <w:tc>
          <w:tcPr>
            <w:tcW w:w="5220" w:type="dxa"/>
            <w:tcBorders>
              <w:top w:val="single" w:sz="4" w:space="0" w:color="auto"/>
              <w:left w:val="single" w:sz="4" w:space="0" w:color="auto"/>
            </w:tcBorders>
          </w:tcPr>
          <w:p w:rsidR="0080202C"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D34516"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right w:val="single" w:sz="4" w:space="0" w:color="auto"/>
            </w:tcBorders>
          </w:tcPr>
          <w:p w:rsidR="00D34516" w:rsidRPr="00E22ADD" w:rsidRDefault="00D34516" w:rsidP="00D34516">
            <w:pPr>
              <w:rPr>
                <w:rFonts w:ascii="Times New Roman" w:hAnsi="Times New Roman"/>
                <w:sz w:val="20"/>
              </w:rPr>
            </w:pPr>
            <w:r>
              <w:rPr>
                <w:rFonts w:ascii="Times New Roman" w:hAnsi="Times New Roman"/>
                <w:sz w:val="20"/>
              </w:rPr>
              <w:t>Check here if your institution does not provide on-campus housing for students enrolled in this program</w:t>
            </w:r>
          </w:p>
        </w:tc>
        <w:tc>
          <w:tcPr>
            <w:tcW w:w="5220" w:type="dxa"/>
            <w:tcBorders>
              <w:top w:val="single" w:sz="4" w:space="0" w:color="auto"/>
              <w:left w:val="single" w:sz="4" w:space="0" w:color="auto"/>
            </w:tcBorders>
          </w:tcPr>
          <w:p w:rsidR="00D34516" w:rsidRPr="00E22ADD" w:rsidRDefault="00D34516" w:rsidP="00453CDB">
            <w:pPr>
              <w:rPr>
                <w:rFonts w:ascii="Times New Roman" w:hAnsi="Times New Roman"/>
                <w:sz w:val="20"/>
              </w:rPr>
            </w:pPr>
            <w:r>
              <w:rPr>
                <w:rFonts w:ascii="Times New Roman" w:hAnsi="Times New Roman"/>
                <w:sz w:val="20"/>
              </w:rPr>
              <w:t xml:space="preserve">Allows for automatic </w:t>
            </w:r>
            <w:r w:rsidR="006C4E84">
              <w:rPr>
                <w:rFonts w:ascii="Times New Roman" w:hAnsi="Times New Roman"/>
                <w:sz w:val="20"/>
              </w:rPr>
              <w:t>“</w:t>
            </w:r>
            <w:r>
              <w:rPr>
                <w:rFonts w:ascii="Times New Roman" w:hAnsi="Times New Roman"/>
                <w:sz w:val="20"/>
              </w:rPr>
              <w:t>N</w:t>
            </w:r>
            <w:r w:rsidR="006C4E84">
              <w:rPr>
                <w:rFonts w:ascii="Times New Roman" w:hAnsi="Times New Roman"/>
                <w:sz w:val="20"/>
              </w:rPr>
              <w:t>ot Offered” response connected to this question on the output document.</w:t>
            </w:r>
          </w:p>
        </w:tc>
      </w:tr>
      <w:tr w:rsidR="006C4E84"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right w:val="single" w:sz="4" w:space="0" w:color="auto"/>
            </w:tcBorders>
          </w:tcPr>
          <w:p w:rsidR="006C4E84" w:rsidRDefault="006C4E84" w:rsidP="006C4E84">
            <w:pPr>
              <w:rPr>
                <w:rFonts w:ascii="Times New Roman" w:hAnsi="Times New Roman"/>
                <w:sz w:val="20"/>
              </w:rPr>
            </w:pPr>
            <w:r>
              <w:rPr>
                <w:rFonts w:ascii="Times New Roman" w:hAnsi="Times New Roman"/>
                <w:sz w:val="20"/>
              </w:rPr>
              <w:t>Enter any fees or expenses that students have in addition to those covered in tuition and fees, books and supplies, and living costs (for example, optional equipment, parking permits, etc.)</w:t>
            </w:r>
          </w:p>
        </w:tc>
        <w:tc>
          <w:tcPr>
            <w:tcW w:w="5220" w:type="dxa"/>
            <w:tcBorders>
              <w:top w:val="single" w:sz="4" w:space="0" w:color="auto"/>
              <w:left w:val="single" w:sz="4" w:space="0" w:color="auto"/>
            </w:tcBorders>
          </w:tcPr>
          <w:p w:rsidR="006C4E84" w:rsidRDefault="006C4E84" w:rsidP="00453CDB">
            <w:pPr>
              <w:rPr>
                <w:rFonts w:ascii="Times New Roman" w:hAnsi="Times New Roman"/>
                <w:sz w:val="20"/>
              </w:rPr>
            </w:pPr>
            <w:r>
              <w:rPr>
                <w:rFonts w:ascii="Times New Roman" w:hAnsi="Times New Roman"/>
                <w:sz w:val="20"/>
              </w:rPr>
              <w:t>This information, if provided, will appear in the Cost section of the output document by clicking on the “What other costs are there?” link.</w:t>
            </w:r>
          </w:p>
        </w:tc>
      </w:tr>
      <w:tr w:rsidR="002E6D15"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right w:val="single" w:sz="4" w:space="0" w:color="auto"/>
            </w:tcBorders>
          </w:tcPr>
          <w:p w:rsidR="002E6D15" w:rsidRPr="00E22ADD" w:rsidRDefault="002E6D15" w:rsidP="006C4E84">
            <w:pPr>
              <w:rPr>
                <w:rFonts w:ascii="Times New Roman" w:hAnsi="Times New Roman"/>
                <w:sz w:val="20"/>
              </w:rPr>
            </w:pPr>
            <w:r w:rsidRPr="00E22ADD">
              <w:rPr>
                <w:rFonts w:ascii="Times New Roman" w:hAnsi="Times New Roman"/>
                <w:sz w:val="20"/>
              </w:rPr>
              <w:t xml:space="preserve">Enter the URL for program cost information available on your institution’s website </w:t>
            </w:r>
            <w:r w:rsidR="006C4E84">
              <w:rPr>
                <w:rFonts w:ascii="Times New Roman" w:hAnsi="Times New Roman"/>
                <w:sz w:val="20"/>
              </w:rPr>
              <w:t>pursuant to</w:t>
            </w:r>
            <w:r w:rsidRPr="00E22ADD">
              <w:rPr>
                <w:rFonts w:ascii="Times New Roman" w:hAnsi="Times New Roman"/>
                <w:sz w:val="20"/>
              </w:rPr>
              <w:t xml:space="preserve"> Sec. 668.43(a):</w:t>
            </w:r>
          </w:p>
        </w:tc>
        <w:tc>
          <w:tcPr>
            <w:tcW w:w="5220" w:type="dxa"/>
            <w:tcBorders>
              <w:top w:val="single" w:sz="4" w:space="0" w:color="auto"/>
              <w:left w:val="single" w:sz="4" w:space="0" w:color="auto"/>
            </w:tcBorders>
          </w:tcPr>
          <w:p w:rsidR="002E6D15"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44527F" w:rsidRPr="00E22ADD" w:rsidTr="00F71982">
        <w:tblPrEx>
          <w:tblBorders>
            <w:top w:val="none" w:sz="0" w:space="0" w:color="auto"/>
            <w:left w:val="none" w:sz="0" w:space="0" w:color="auto"/>
            <w:bottom w:val="none" w:sz="0" w:space="0" w:color="auto"/>
            <w:right w:val="none" w:sz="0" w:space="0" w:color="auto"/>
          </w:tblBorders>
        </w:tblPrEx>
        <w:tc>
          <w:tcPr>
            <w:tcW w:w="10440" w:type="dxa"/>
            <w:gridSpan w:val="2"/>
            <w:tcBorders>
              <w:top w:val="single" w:sz="18" w:space="0" w:color="auto"/>
              <w:left w:val="single" w:sz="18" w:space="0" w:color="auto"/>
              <w:bottom w:val="single" w:sz="18" w:space="0" w:color="auto"/>
              <w:right w:val="single" w:sz="18" w:space="0" w:color="auto"/>
            </w:tcBorders>
            <w:vAlign w:val="center"/>
          </w:tcPr>
          <w:p w:rsidR="0044527F" w:rsidRPr="00E22ADD" w:rsidRDefault="000003CC" w:rsidP="00453CDB">
            <w:pPr>
              <w:rPr>
                <w:rFonts w:ascii="Times New Roman" w:hAnsi="Times New Roman"/>
                <w:sz w:val="20"/>
              </w:rPr>
            </w:pPr>
            <w:r w:rsidRPr="00E22ADD">
              <w:rPr>
                <w:rFonts w:ascii="Times New Roman" w:hAnsi="Times New Roman"/>
                <w:b/>
                <w:bCs/>
                <w:sz w:val="20"/>
              </w:rPr>
              <w:t>DEBT AT PROGRAM COMPLETION</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4" w:space="0" w:color="auto"/>
              <w:right w:val="single" w:sz="4" w:space="0" w:color="auto"/>
            </w:tcBorders>
          </w:tcPr>
          <w:p w:rsidR="0044527F" w:rsidRPr="00E22ADD" w:rsidRDefault="000003CC" w:rsidP="00453CDB">
            <w:pPr>
              <w:rPr>
                <w:rFonts w:ascii="Times New Roman" w:hAnsi="Times New Roman"/>
                <w:sz w:val="20"/>
              </w:rPr>
            </w:pPr>
            <w:r w:rsidRPr="00E22ADD">
              <w:rPr>
                <w:rFonts w:ascii="Times New Roman" w:hAnsi="Times New Roman"/>
                <w:sz w:val="20"/>
              </w:rPr>
              <w:t>Enter the number of students completing the program between July 1, 20XX and June 30, 20XX</w:t>
            </w:r>
          </w:p>
        </w:tc>
        <w:tc>
          <w:tcPr>
            <w:tcW w:w="5220" w:type="dxa"/>
            <w:tcBorders>
              <w:top w:val="single" w:sz="4" w:space="0" w:color="auto"/>
              <w:left w:val="single" w:sz="4" w:space="0" w:color="auto"/>
              <w:bottom w:val="single" w:sz="4" w:space="0" w:color="auto"/>
            </w:tcBorders>
          </w:tcPr>
          <w:p w:rsidR="0044527F"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4" w:space="0" w:color="auto"/>
              <w:right w:val="single" w:sz="4" w:space="0" w:color="auto"/>
            </w:tcBorders>
          </w:tcPr>
          <w:p w:rsidR="0044527F" w:rsidRPr="00E22ADD" w:rsidRDefault="000003CC" w:rsidP="00453CDB">
            <w:pPr>
              <w:rPr>
                <w:rFonts w:ascii="Times New Roman" w:hAnsi="Times New Roman"/>
                <w:sz w:val="20"/>
              </w:rPr>
            </w:pPr>
            <w:r w:rsidRPr="00E22ADD">
              <w:rPr>
                <w:rFonts w:ascii="Times New Roman" w:hAnsi="Times New Roman"/>
                <w:sz w:val="20"/>
              </w:rPr>
              <w:t>Of the XXX [pre-populated from the response above]</w:t>
            </w:r>
            <w:r w:rsidR="00AC4924" w:rsidRPr="00E22ADD">
              <w:rPr>
                <w:rFonts w:ascii="Times New Roman" w:hAnsi="Times New Roman"/>
                <w:sz w:val="20"/>
              </w:rPr>
              <w:t xml:space="preserve"> completers reported above, enter the number completing with any student loan debt</w:t>
            </w:r>
            <w:r w:rsidR="006C4E84">
              <w:rPr>
                <w:rFonts w:ascii="Times New Roman" w:hAnsi="Times New Roman"/>
                <w:sz w:val="20"/>
              </w:rPr>
              <w:t xml:space="preserve"> as a result of attendance in this program</w:t>
            </w:r>
            <w:r w:rsidR="00AC4924" w:rsidRPr="00E22ADD">
              <w:rPr>
                <w:rFonts w:ascii="Times New Roman" w:hAnsi="Times New Roman"/>
                <w:sz w:val="20"/>
              </w:rPr>
              <w:t>:</w:t>
            </w:r>
            <w:r w:rsidR="006C4E84">
              <w:rPr>
                <w:rFonts w:ascii="Times New Roman" w:hAnsi="Times New Roman"/>
                <w:sz w:val="20"/>
              </w:rPr>
              <w:t xml:space="preserve"> [</w:t>
            </w:r>
            <w:r w:rsidR="006C4E84">
              <w:rPr>
                <w:rFonts w:ascii="Times New Roman" w:hAnsi="Times New Roman"/>
                <w:i/>
                <w:sz w:val="20"/>
              </w:rPr>
              <w:t>This is the only data field on this template that you are not required to populate.  The percentage of students completing the program with debt will be calculated using this field and the field above for display on the Financing section of the output document.]</w:t>
            </w:r>
            <w:r w:rsidR="00AC4924" w:rsidRPr="00E22ADD">
              <w:rPr>
                <w:rFonts w:ascii="Times New Roman" w:hAnsi="Times New Roman"/>
                <w:sz w:val="20"/>
              </w:rPr>
              <w:t xml:space="preserve"> </w:t>
            </w:r>
          </w:p>
        </w:tc>
        <w:tc>
          <w:tcPr>
            <w:tcW w:w="5220" w:type="dxa"/>
            <w:tcBorders>
              <w:top w:val="single" w:sz="4" w:space="0" w:color="auto"/>
              <w:left w:val="single" w:sz="4" w:space="0" w:color="auto"/>
              <w:bottom w:val="single" w:sz="4" w:space="0" w:color="auto"/>
            </w:tcBorders>
          </w:tcPr>
          <w:p w:rsidR="0044527F" w:rsidRPr="00E22ADD" w:rsidRDefault="00D34516" w:rsidP="00453CDB">
            <w:pPr>
              <w:rPr>
                <w:rFonts w:ascii="Times New Roman" w:hAnsi="Times New Roman"/>
                <w:sz w:val="20"/>
              </w:rPr>
            </w:pPr>
            <w:r>
              <w:rPr>
                <w:rFonts w:ascii="Times New Roman" w:hAnsi="Times New Roman"/>
                <w:sz w:val="20"/>
              </w:rPr>
              <w:t xml:space="preserve">This is an optional field.  The institutions are not required to provide the information.  However, the output document will indicate if the institution has elected to provide the data.  </w:t>
            </w:r>
            <w:r w:rsidR="00AC4924" w:rsidRPr="00E22ADD">
              <w:rPr>
                <w:rFonts w:ascii="Times New Roman" w:hAnsi="Times New Roman"/>
                <w:sz w:val="20"/>
              </w:rPr>
              <w:t>The percentage of students completing the program with debt will be calculated using this field and the field above.</w:t>
            </w:r>
          </w:p>
        </w:tc>
      </w:tr>
      <w:tr w:rsidR="00AC4924"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4" w:space="0" w:color="auto"/>
              <w:right w:val="single" w:sz="4" w:space="0" w:color="auto"/>
            </w:tcBorders>
          </w:tcPr>
          <w:p w:rsidR="00AC4924" w:rsidRPr="00E22ADD" w:rsidRDefault="00AC4924" w:rsidP="00453CDB">
            <w:pPr>
              <w:rPr>
                <w:rFonts w:ascii="Times New Roman" w:hAnsi="Times New Roman"/>
                <w:sz w:val="20"/>
              </w:rPr>
            </w:pPr>
            <w:r w:rsidRPr="00E22ADD">
              <w:rPr>
                <w:rFonts w:ascii="Times New Roman" w:hAnsi="Times New Roman"/>
                <w:sz w:val="20"/>
              </w:rPr>
              <w:t xml:space="preserve">For all students (both borrowers and non-borrowers) completing the program between July 1, 20XX and June 30, </w:t>
            </w:r>
            <w:r w:rsidRPr="00E22ADD">
              <w:rPr>
                <w:rFonts w:ascii="Times New Roman" w:hAnsi="Times New Roman"/>
                <w:sz w:val="20"/>
              </w:rPr>
              <w:lastRenderedPageBreak/>
              <w:t xml:space="preserve">20XX, enter the </w:t>
            </w:r>
            <w:r w:rsidRPr="00E22ADD">
              <w:rPr>
                <w:rFonts w:ascii="Times New Roman" w:hAnsi="Times New Roman"/>
                <w:sz w:val="20"/>
                <w:u w:val="single"/>
              </w:rPr>
              <w:t>median cumulative debt</w:t>
            </w:r>
            <w:r w:rsidRPr="00E22ADD">
              <w:rPr>
                <w:rFonts w:ascii="Times New Roman" w:hAnsi="Times New Roman"/>
                <w:sz w:val="20"/>
              </w:rPr>
              <w:t xml:space="preserve"> for each of the following:</w:t>
            </w:r>
          </w:p>
        </w:tc>
        <w:tc>
          <w:tcPr>
            <w:tcW w:w="5220" w:type="dxa"/>
            <w:tcBorders>
              <w:top w:val="single" w:sz="4" w:space="0" w:color="auto"/>
              <w:left w:val="single" w:sz="4" w:space="0" w:color="auto"/>
              <w:bottom w:val="single" w:sz="4" w:space="0" w:color="auto"/>
            </w:tcBorders>
          </w:tcPr>
          <w:p w:rsidR="00AC4924" w:rsidRPr="00E22ADD" w:rsidRDefault="00AC4924" w:rsidP="00453CDB">
            <w:pPr>
              <w:rPr>
                <w:rFonts w:ascii="Times New Roman" w:hAnsi="Times New Roman"/>
                <w:sz w:val="20"/>
              </w:rPr>
            </w:pP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4" w:space="0" w:color="auto"/>
              <w:right w:val="single" w:sz="4" w:space="0" w:color="auto"/>
            </w:tcBorders>
          </w:tcPr>
          <w:p w:rsidR="0044527F" w:rsidRPr="00E22ADD" w:rsidRDefault="00AC4924" w:rsidP="00453CDB">
            <w:pPr>
              <w:rPr>
                <w:rFonts w:ascii="Times New Roman" w:hAnsi="Times New Roman"/>
                <w:sz w:val="20"/>
              </w:rPr>
            </w:pPr>
            <w:r w:rsidRPr="00E22ADD">
              <w:rPr>
                <w:rFonts w:ascii="Times New Roman" w:hAnsi="Times New Roman"/>
                <w:sz w:val="20"/>
              </w:rPr>
              <w:lastRenderedPageBreak/>
              <w:t>Federal student loan debt:</w:t>
            </w:r>
          </w:p>
        </w:tc>
        <w:tc>
          <w:tcPr>
            <w:tcW w:w="5220" w:type="dxa"/>
            <w:tcBorders>
              <w:top w:val="single" w:sz="4" w:space="0" w:color="auto"/>
              <w:left w:val="single" w:sz="4" w:space="0" w:color="auto"/>
              <w:bottom w:val="single" w:sz="4" w:space="0" w:color="auto"/>
            </w:tcBorders>
          </w:tcPr>
          <w:p w:rsidR="0044527F"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r w:rsidR="006C49E4" w:rsidRPr="00E22ADD">
              <w:rPr>
                <w:rFonts w:ascii="Times New Roman" w:hAnsi="Times New Roman"/>
                <w:sz w:val="20"/>
              </w:rPr>
              <w:t xml:space="preserve">  Provided to the institution by ED.</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18" w:space="0" w:color="auto"/>
              <w:right w:val="single" w:sz="4" w:space="0" w:color="auto"/>
            </w:tcBorders>
          </w:tcPr>
          <w:p w:rsidR="0044527F" w:rsidRPr="00E22ADD" w:rsidRDefault="00AC4924" w:rsidP="00453CDB">
            <w:pPr>
              <w:rPr>
                <w:rFonts w:ascii="Times New Roman" w:hAnsi="Times New Roman"/>
                <w:sz w:val="20"/>
              </w:rPr>
            </w:pPr>
            <w:r w:rsidRPr="00E22ADD">
              <w:rPr>
                <w:rFonts w:ascii="Times New Roman" w:hAnsi="Times New Roman"/>
                <w:sz w:val="20"/>
              </w:rPr>
              <w:t>Private loan debt:</w:t>
            </w:r>
          </w:p>
        </w:tc>
        <w:tc>
          <w:tcPr>
            <w:tcW w:w="5220" w:type="dxa"/>
            <w:tcBorders>
              <w:top w:val="single" w:sz="4" w:space="0" w:color="auto"/>
              <w:left w:val="single" w:sz="4" w:space="0" w:color="auto"/>
              <w:bottom w:val="single" w:sz="18" w:space="0" w:color="auto"/>
            </w:tcBorders>
          </w:tcPr>
          <w:p w:rsidR="0044527F"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r w:rsidR="006C49E4" w:rsidRPr="00E22ADD">
              <w:rPr>
                <w:rFonts w:ascii="Times New Roman" w:hAnsi="Times New Roman"/>
                <w:sz w:val="20"/>
              </w:rPr>
              <w:t xml:space="preserve">  Provided by the institution.</w:t>
            </w:r>
          </w:p>
        </w:tc>
      </w:tr>
      <w:tr w:rsidR="00AC4924"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18" w:space="0" w:color="auto"/>
              <w:right w:val="single" w:sz="4" w:space="0" w:color="auto"/>
            </w:tcBorders>
          </w:tcPr>
          <w:p w:rsidR="00AC4924" w:rsidRPr="00E22ADD" w:rsidRDefault="00AC4924" w:rsidP="00453CDB">
            <w:pPr>
              <w:rPr>
                <w:rFonts w:ascii="Times New Roman" w:hAnsi="Times New Roman"/>
                <w:sz w:val="20"/>
              </w:rPr>
            </w:pPr>
            <w:r w:rsidRPr="00E22ADD">
              <w:rPr>
                <w:rFonts w:ascii="Times New Roman" w:hAnsi="Times New Roman"/>
                <w:sz w:val="20"/>
              </w:rPr>
              <w:t>Institutional financing plan debt</w:t>
            </w:r>
          </w:p>
        </w:tc>
        <w:tc>
          <w:tcPr>
            <w:tcW w:w="5220" w:type="dxa"/>
            <w:tcBorders>
              <w:top w:val="single" w:sz="4" w:space="0" w:color="auto"/>
              <w:left w:val="single" w:sz="4" w:space="0" w:color="auto"/>
              <w:bottom w:val="single" w:sz="18" w:space="0" w:color="auto"/>
            </w:tcBorders>
          </w:tcPr>
          <w:p w:rsidR="00AC4924"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r w:rsidR="006C49E4" w:rsidRPr="00E22ADD">
              <w:rPr>
                <w:rFonts w:ascii="Times New Roman" w:hAnsi="Times New Roman"/>
                <w:sz w:val="20"/>
              </w:rPr>
              <w:t xml:space="preserve">  Provided by the institution.</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10440" w:type="dxa"/>
            <w:gridSpan w:val="2"/>
            <w:tcBorders>
              <w:top w:val="single" w:sz="18" w:space="0" w:color="auto"/>
              <w:left w:val="single" w:sz="18" w:space="0" w:color="auto"/>
              <w:bottom w:val="single" w:sz="18" w:space="0" w:color="auto"/>
              <w:right w:val="single" w:sz="18" w:space="0" w:color="auto"/>
            </w:tcBorders>
            <w:vAlign w:val="center"/>
          </w:tcPr>
          <w:p w:rsidR="0044527F" w:rsidRPr="00E22ADD" w:rsidRDefault="00AC4924" w:rsidP="00453CDB">
            <w:pPr>
              <w:rPr>
                <w:rFonts w:ascii="Times New Roman" w:hAnsi="Times New Roman"/>
                <w:b/>
                <w:sz w:val="20"/>
              </w:rPr>
            </w:pPr>
            <w:r w:rsidRPr="00E22ADD">
              <w:rPr>
                <w:rFonts w:ascii="Times New Roman" w:hAnsi="Times New Roman"/>
                <w:b/>
                <w:bCs/>
                <w:sz w:val="20"/>
              </w:rPr>
              <w:t>PROGRAM COMPLETION IN NORMAL TIME</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4" w:space="0" w:color="auto"/>
              <w:right w:val="single" w:sz="4" w:space="0" w:color="auto"/>
            </w:tcBorders>
          </w:tcPr>
          <w:p w:rsidR="0044527F" w:rsidRPr="00E22ADD" w:rsidRDefault="00AC4924" w:rsidP="0079202D">
            <w:pPr>
              <w:rPr>
                <w:rFonts w:ascii="Times New Roman" w:hAnsi="Times New Roman"/>
                <w:sz w:val="20"/>
              </w:rPr>
            </w:pPr>
            <w:r w:rsidRPr="00E22ADD">
              <w:rPr>
                <w:rFonts w:ascii="Times New Roman" w:hAnsi="Times New Roman"/>
                <w:sz w:val="20"/>
              </w:rPr>
              <w:t>Enter the normal time to complete program as published in your institution catalog</w:t>
            </w:r>
            <w:r w:rsidR="0079202D">
              <w:rPr>
                <w:rFonts w:ascii="Times New Roman" w:hAnsi="Times New Roman"/>
                <w:sz w:val="20"/>
              </w:rPr>
              <w:t xml:space="preserve"> or other publication in whole numbers, no fractions</w:t>
            </w:r>
            <w:r w:rsidRPr="00E22ADD">
              <w:rPr>
                <w:rFonts w:ascii="Times New Roman" w:hAnsi="Times New Roman"/>
                <w:sz w:val="20"/>
              </w:rPr>
              <w:t>:</w:t>
            </w:r>
            <w:r w:rsidR="0079202D">
              <w:rPr>
                <w:rFonts w:ascii="Times New Roman" w:hAnsi="Times New Roman"/>
                <w:sz w:val="20"/>
              </w:rPr>
              <w:t xml:space="preserve">    [weeks/months/years]</w:t>
            </w:r>
          </w:p>
        </w:tc>
        <w:tc>
          <w:tcPr>
            <w:tcW w:w="5220" w:type="dxa"/>
            <w:tcBorders>
              <w:top w:val="single" w:sz="18" w:space="0" w:color="auto"/>
              <w:left w:val="single" w:sz="4" w:space="0" w:color="auto"/>
              <w:bottom w:val="single" w:sz="4" w:space="0" w:color="auto"/>
            </w:tcBorders>
          </w:tcPr>
          <w:p w:rsidR="00AC4924"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4" w:space="0" w:color="auto"/>
              <w:bottom w:val="single" w:sz="18" w:space="0" w:color="auto"/>
              <w:right w:val="single" w:sz="4" w:space="0" w:color="auto"/>
            </w:tcBorders>
          </w:tcPr>
          <w:p w:rsidR="0044527F" w:rsidRPr="00E22ADD" w:rsidRDefault="00AC4924" w:rsidP="00453CDB">
            <w:pPr>
              <w:rPr>
                <w:rFonts w:ascii="Times New Roman" w:hAnsi="Times New Roman"/>
                <w:sz w:val="20"/>
              </w:rPr>
            </w:pPr>
            <w:r w:rsidRPr="00E22ADD">
              <w:rPr>
                <w:rFonts w:ascii="Times New Roman" w:hAnsi="Times New Roman"/>
                <w:sz w:val="20"/>
              </w:rPr>
              <w:t>Of the XXX [pre-populated from response to the first question in the debt at program completion section] students completing the program between July 1, 20XX and June 30, 20XX, enter the number who completed the program within the normal time reported above:</w:t>
            </w:r>
          </w:p>
        </w:tc>
        <w:tc>
          <w:tcPr>
            <w:tcW w:w="5220" w:type="dxa"/>
            <w:tcBorders>
              <w:top w:val="single" w:sz="4" w:space="0" w:color="auto"/>
              <w:left w:val="single" w:sz="4" w:space="0" w:color="auto"/>
              <w:bottom w:val="single" w:sz="18" w:space="0" w:color="auto"/>
            </w:tcBorders>
          </w:tcPr>
          <w:p w:rsidR="0044527F" w:rsidRPr="00E22ADD" w:rsidRDefault="00B26007"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44527F" w:rsidRPr="00E22ADD" w:rsidTr="00F71982">
        <w:tblPrEx>
          <w:tblBorders>
            <w:top w:val="none" w:sz="0" w:space="0" w:color="auto"/>
            <w:left w:val="none" w:sz="0" w:space="0" w:color="auto"/>
            <w:bottom w:val="none" w:sz="0" w:space="0" w:color="auto"/>
            <w:right w:val="none" w:sz="0" w:space="0" w:color="auto"/>
          </w:tblBorders>
        </w:tblPrEx>
        <w:trPr>
          <w:trHeight w:val="549"/>
        </w:trPr>
        <w:tc>
          <w:tcPr>
            <w:tcW w:w="10440" w:type="dxa"/>
            <w:gridSpan w:val="2"/>
            <w:tcBorders>
              <w:top w:val="single" w:sz="18" w:space="0" w:color="auto"/>
              <w:left w:val="single" w:sz="18" w:space="0" w:color="auto"/>
              <w:bottom w:val="single" w:sz="18" w:space="0" w:color="auto"/>
              <w:right w:val="single" w:sz="18" w:space="0" w:color="auto"/>
            </w:tcBorders>
            <w:vAlign w:val="center"/>
          </w:tcPr>
          <w:p w:rsidR="0044527F" w:rsidRPr="00E22ADD" w:rsidRDefault="00AC4924" w:rsidP="00453CDB">
            <w:pPr>
              <w:rPr>
                <w:rFonts w:ascii="Times New Roman" w:hAnsi="Times New Roman"/>
                <w:b/>
                <w:sz w:val="20"/>
              </w:rPr>
            </w:pPr>
            <w:r w:rsidRPr="00E22ADD">
              <w:rPr>
                <w:rFonts w:ascii="Times New Roman" w:hAnsi="Times New Roman"/>
                <w:b/>
                <w:sz w:val="20"/>
              </w:rPr>
              <w:t>JOB PLACEMENT</w:t>
            </w:r>
          </w:p>
        </w:tc>
      </w:tr>
      <w:tr w:rsidR="0044527F"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44527F" w:rsidRDefault="0079202D" w:rsidP="00453CDB">
            <w:pPr>
              <w:rPr>
                <w:rFonts w:ascii="Times New Roman" w:hAnsi="Times New Roman"/>
                <w:sz w:val="20"/>
              </w:rPr>
            </w:pPr>
            <w:r>
              <w:rPr>
                <w:rFonts w:ascii="Times New Roman" w:hAnsi="Times New Roman"/>
                <w:sz w:val="20"/>
              </w:rPr>
              <w:t>Check the box that applies.  Are you required to calculate a job placement rate for the program completers for:</w:t>
            </w:r>
          </w:p>
          <w:p w:rsidR="0079202D" w:rsidRPr="00E22ADD" w:rsidRDefault="0079202D" w:rsidP="00453CDB">
            <w:pPr>
              <w:rPr>
                <w:rFonts w:ascii="Times New Roman" w:hAnsi="Times New Roman"/>
                <w:sz w:val="20"/>
              </w:rPr>
            </w:pPr>
            <w:r>
              <w:rPr>
                <w:rFonts w:ascii="Times New Roman" w:hAnsi="Times New Roman"/>
                <w:sz w:val="20"/>
              </w:rPr>
              <w:t>[Your accrediting agency(</w:t>
            </w:r>
            <w:proofErr w:type="spellStart"/>
            <w:r>
              <w:rPr>
                <w:rFonts w:ascii="Times New Roman" w:hAnsi="Times New Roman"/>
                <w:sz w:val="20"/>
              </w:rPr>
              <w:t>ies</w:t>
            </w:r>
            <w:proofErr w:type="spellEnd"/>
            <w:r>
              <w:rPr>
                <w:rFonts w:ascii="Times New Roman" w:hAnsi="Times New Roman"/>
                <w:sz w:val="20"/>
              </w:rPr>
              <w:t>) or state/None of the above]</w:t>
            </w:r>
          </w:p>
        </w:tc>
        <w:tc>
          <w:tcPr>
            <w:tcW w:w="5220" w:type="dxa"/>
            <w:tcBorders>
              <w:top w:val="single" w:sz="18" w:space="0" w:color="auto"/>
              <w:left w:val="single" w:sz="4" w:space="0" w:color="auto"/>
              <w:bottom w:val="single" w:sz="18" w:space="0" w:color="auto"/>
            </w:tcBorders>
          </w:tcPr>
          <w:p w:rsidR="00E22ADD" w:rsidRPr="00E22ADD" w:rsidRDefault="0079202D" w:rsidP="00453CDB">
            <w:pPr>
              <w:rPr>
                <w:rFonts w:ascii="Times New Roman" w:hAnsi="Times New Roman"/>
                <w:sz w:val="20"/>
              </w:rPr>
            </w:pPr>
            <w:r>
              <w:rPr>
                <w:rFonts w:ascii="Times New Roman" w:hAnsi="Times New Roman"/>
                <w:sz w:val="20"/>
              </w:rPr>
              <w:t xml:space="preserve">Used to identify if the following questions will require a response from the institutions.  </w:t>
            </w:r>
            <w:proofErr w:type="gramStart"/>
            <w:r>
              <w:rPr>
                <w:rFonts w:ascii="Times New Roman" w:hAnsi="Times New Roman"/>
                <w:sz w:val="20"/>
              </w:rPr>
              <w:t>If  “</w:t>
            </w:r>
            <w:proofErr w:type="gramEnd"/>
            <w:r>
              <w:rPr>
                <w:rFonts w:ascii="Times New Roman" w:hAnsi="Times New Roman"/>
                <w:sz w:val="20"/>
              </w:rPr>
              <w:t>None of the above” then the following Job Placement questions will not be available for completion.</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DE458B">
            <w:pPr>
              <w:rPr>
                <w:rFonts w:ascii="Times New Roman" w:hAnsi="Times New Roman"/>
                <w:sz w:val="20"/>
              </w:rPr>
            </w:pPr>
            <w:r w:rsidRPr="00E22ADD">
              <w:rPr>
                <w:rFonts w:ascii="Times New Roman" w:hAnsi="Times New Roman"/>
                <w:sz w:val="20"/>
              </w:rPr>
              <w:t>Enter the job placement rate for program completers:</w:t>
            </w:r>
            <w:r>
              <w:rPr>
                <w:rFonts w:ascii="Times New Roman" w:hAnsi="Times New Roman"/>
                <w:sz w:val="20"/>
              </w:rPr>
              <w:t xml:space="preserve">   %</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Required under regulatory requirements in 668.6(b) Disclosures.</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For the job placement rate reported above, enter the following information to be included in the template as context for the job placement rate.</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Pr>
                <w:rFonts w:ascii="Times New Roman" w:hAnsi="Times New Roman"/>
                <w:sz w:val="20"/>
              </w:rPr>
              <w:t>This information will appear in the Success section of the output document by clicking on the “What type of jobs? How long did it take?” link.</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79202D">
            <w:pPr>
              <w:rPr>
                <w:rFonts w:ascii="Times New Roman" w:hAnsi="Times New Roman"/>
                <w:sz w:val="20"/>
              </w:rPr>
            </w:pPr>
            <w:r>
              <w:rPr>
                <w:rFonts w:ascii="Times New Roman" w:hAnsi="Times New Roman"/>
                <w:sz w:val="20"/>
              </w:rPr>
              <w:t xml:space="preserve">State name or accrediting </w:t>
            </w:r>
            <w:proofErr w:type="gramStart"/>
            <w:r>
              <w:rPr>
                <w:rFonts w:ascii="Times New Roman" w:hAnsi="Times New Roman"/>
                <w:sz w:val="20"/>
              </w:rPr>
              <w:t>agency(</w:t>
            </w:r>
            <w:proofErr w:type="spellStart"/>
            <w:proofErr w:type="gramEnd"/>
            <w:r>
              <w:rPr>
                <w:rFonts w:ascii="Times New Roman" w:hAnsi="Times New Roman"/>
                <w:sz w:val="20"/>
              </w:rPr>
              <w:t>ies</w:t>
            </w:r>
            <w:proofErr w:type="spellEnd"/>
            <w:r>
              <w:rPr>
                <w:rFonts w:ascii="Times New Roman" w:hAnsi="Times New Roman"/>
                <w:sz w:val="20"/>
              </w:rPr>
              <w:t>)</w:t>
            </w:r>
            <w:r w:rsidRPr="00E22ADD">
              <w:rPr>
                <w:rFonts w:ascii="Times New Roman" w:hAnsi="Times New Roman"/>
                <w:sz w:val="20"/>
              </w:rPr>
              <w:t xml:space="preserve">  </w:t>
            </w:r>
            <w:r w:rsidRPr="00E22ADD">
              <w:rPr>
                <w:rFonts w:ascii="Times New Roman" w:hAnsi="Times New Roman"/>
                <w:i/>
                <w:sz w:val="20"/>
              </w:rPr>
              <w:t>Enter the state or accrediting agency(</w:t>
            </w:r>
            <w:proofErr w:type="spellStart"/>
            <w:r w:rsidRPr="00E22ADD">
              <w:rPr>
                <w:rFonts w:ascii="Times New Roman" w:hAnsi="Times New Roman"/>
                <w:i/>
                <w:sz w:val="20"/>
              </w:rPr>
              <w:t>ies</w:t>
            </w:r>
            <w:proofErr w:type="spellEnd"/>
            <w:r w:rsidRPr="00E22ADD">
              <w:rPr>
                <w:rFonts w:ascii="Times New Roman" w:hAnsi="Times New Roman"/>
                <w:i/>
                <w:sz w:val="20"/>
              </w:rPr>
              <w:t>) to which your institution reports this job placement rate.</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Provides context for the prospective student to evaluate how the job placement rate was calculated.</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79202D">
            <w:pPr>
              <w:rPr>
                <w:rFonts w:ascii="Times New Roman" w:hAnsi="Times New Roman"/>
                <w:i/>
                <w:sz w:val="20"/>
              </w:rPr>
            </w:pPr>
            <w:r w:rsidRPr="00E22ADD">
              <w:rPr>
                <w:rFonts w:ascii="Times New Roman" w:hAnsi="Times New Roman"/>
                <w:sz w:val="20"/>
              </w:rPr>
              <w:t xml:space="preserve">Who is included?  </w:t>
            </w:r>
            <w:r w:rsidRPr="00E22ADD">
              <w:rPr>
                <w:rFonts w:ascii="Times New Roman" w:hAnsi="Times New Roman"/>
                <w:i/>
                <w:sz w:val="20"/>
              </w:rPr>
              <w:t xml:space="preserve">Enter information about the </w:t>
            </w:r>
            <w:r>
              <w:rPr>
                <w:rFonts w:ascii="Times New Roman" w:hAnsi="Times New Roman"/>
                <w:i/>
                <w:sz w:val="20"/>
              </w:rPr>
              <w:t>program completers</w:t>
            </w:r>
            <w:r w:rsidRPr="00E22ADD">
              <w:rPr>
                <w:rFonts w:ascii="Times New Roman" w:hAnsi="Times New Roman"/>
                <w:i/>
                <w:sz w:val="20"/>
              </w:rPr>
              <w:t xml:space="preserve"> included in the calculation of this rate (example:  All students who completed between July 1, 20xx and June 30, 20xx are included in this calculation).</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Provides context for the prospective student to evaluate how the job placement rate was calculated.</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885E2F">
            <w:pPr>
              <w:rPr>
                <w:rFonts w:ascii="Times New Roman" w:hAnsi="Times New Roman"/>
                <w:i/>
                <w:sz w:val="20"/>
              </w:rPr>
            </w:pPr>
            <w:r w:rsidRPr="00E22ADD">
              <w:rPr>
                <w:rFonts w:ascii="Times New Roman" w:hAnsi="Times New Roman"/>
                <w:sz w:val="20"/>
              </w:rPr>
              <w:t>What type</w:t>
            </w:r>
            <w:r>
              <w:rPr>
                <w:rFonts w:ascii="Times New Roman" w:hAnsi="Times New Roman"/>
                <w:sz w:val="20"/>
              </w:rPr>
              <w:t>s</w:t>
            </w:r>
            <w:r w:rsidRPr="00E22ADD">
              <w:rPr>
                <w:rFonts w:ascii="Times New Roman" w:hAnsi="Times New Roman"/>
                <w:sz w:val="20"/>
              </w:rPr>
              <w:t xml:space="preserve"> of job</w:t>
            </w:r>
            <w:r>
              <w:rPr>
                <w:rFonts w:ascii="Times New Roman" w:hAnsi="Times New Roman"/>
                <w:sz w:val="20"/>
              </w:rPr>
              <w:t>s</w:t>
            </w:r>
            <w:r w:rsidRPr="00E22ADD">
              <w:rPr>
                <w:rFonts w:ascii="Times New Roman" w:hAnsi="Times New Roman"/>
                <w:sz w:val="20"/>
              </w:rPr>
              <w:t xml:space="preserve">?  </w:t>
            </w:r>
            <w:r w:rsidRPr="00E22ADD">
              <w:rPr>
                <w:rFonts w:ascii="Times New Roman" w:hAnsi="Times New Roman"/>
                <w:i/>
                <w:sz w:val="20"/>
              </w:rPr>
              <w:t>Provide information here about whether the jobs are in-fi</w:t>
            </w:r>
            <w:r w:rsidR="00885E2F">
              <w:rPr>
                <w:rFonts w:ascii="Times New Roman" w:hAnsi="Times New Roman"/>
                <w:i/>
                <w:sz w:val="20"/>
              </w:rPr>
              <w:t>e</w:t>
            </w:r>
            <w:r w:rsidRPr="00E22ADD">
              <w:rPr>
                <w:rFonts w:ascii="Times New Roman" w:hAnsi="Times New Roman"/>
                <w:i/>
                <w:sz w:val="20"/>
              </w:rPr>
              <w:t>l</w:t>
            </w:r>
            <w:r w:rsidR="00885E2F">
              <w:rPr>
                <w:rFonts w:ascii="Times New Roman" w:hAnsi="Times New Roman"/>
                <w:i/>
                <w:sz w:val="20"/>
              </w:rPr>
              <w:t>d of</w:t>
            </w:r>
            <w:r w:rsidRPr="00E22ADD">
              <w:rPr>
                <w:rFonts w:ascii="Times New Roman" w:hAnsi="Times New Roman"/>
                <w:i/>
                <w:sz w:val="20"/>
              </w:rPr>
              <w:t xml:space="preserve"> study or not.  (</w:t>
            </w:r>
            <w:proofErr w:type="gramStart"/>
            <w:r w:rsidRPr="00E22ADD">
              <w:rPr>
                <w:rFonts w:ascii="Times New Roman" w:hAnsi="Times New Roman"/>
                <w:i/>
                <w:sz w:val="20"/>
              </w:rPr>
              <w:t>example</w:t>
            </w:r>
            <w:proofErr w:type="gramEnd"/>
            <w:r w:rsidRPr="00E22ADD">
              <w:rPr>
                <w:rFonts w:ascii="Times New Roman" w:hAnsi="Times New Roman"/>
                <w:i/>
                <w:sz w:val="20"/>
              </w:rPr>
              <w:t>:  This job placement rate looks only at jobs that were in the field of study.  Positions that recent completers were hired for include</w:t>
            </w:r>
            <w:proofErr w:type="gramStart"/>
            <w:r w:rsidRPr="00E22ADD">
              <w:rPr>
                <w:rFonts w:ascii="Times New Roman" w:hAnsi="Times New Roman"/>
                <w:i/>
                <w:sz w:val="20"/>
              </w:rPr>
              <w:t>:  )</w:t>
            </w:r>
            <w:proofErr w:type="gramEnd"/>
            <w:r w:rsidRPr="00E22ADD">
              <w:rPr>
                <w:rFonts w:ascii="Times New Roman" w:hAnsi="Times New Roman"/>
                <w:i/>
                <w:sz w:val="20"/>
              </w:rPr>
              <w:t>.</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Provides context for the prospective student to evaluate how the job placement rate was calculated.</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885E2F">
            <w:pPr>
              <w:rPr>
                <w:rFonts w:ascii="Times New Roman" w:hAnsi="Times New Roman"/>
                <w:i/>
                <w:sz w:val="20"/>
              </w:rPr>
            </w:pPr>
            <w:r w:rsidRPr="00E22ADD">
              <w:rPr>
                <w:rFonts w:ascii="Times New Roman" w:hAnsi="Times New Roman"/>
                <w:sz w:val="20"/>
              </w:rPr>
              <w:t>When were the</w:t>
            </w:r>
            <w:r w:rsidR="00885E2F">
              <w:rPr>
                <w:rFonts w:ascii="Times New Roman" w:hAnsi="Times New Roman"/>
                <w:sz w:val="20"/>
              </w:rPr>
              <w:t xml:space="preserve"> former students</w:t>
            </w:r>
            <w:r w:rsidRPr="00E22ADD">
              <w:rPr>
                <w:rFonts w:ascii="Times New Roman" w:hAnsi="Times New Roman"/>
                <w:sz w:val="20"/>
              </w:rPr>
              <w:t xml:space="preserve"> employed?  </w:t>
            </w:r>
            <w:r w:rsidRPr="00E22ADD">
              <w:rPr>
                <w:rFonts w:ascii="Times New Roman" w:hAnsi="Times New Roman"/>
                <w:i/>
                <w:sz w:val="20"/>
              </w:rPr>
              <w:t>Enter information about how long after the program completion date the job placement rate is based.  (</w:t>
            </w:r>
            <w:proofErr w:type="gramStart"/>
            <w:r w:rsidRPr="00E22ADD">
              <w:rPr>
                <w:rFonts w:ascii="Times New Roman" w:hAnsi="Times New Roman"/>
                <w:i/>
                <w:sz w:val="20"/>
              </w:rPr>
              <w:t>example</w:t>
            </w:r>
            <w:proofErr w:type="gramEnd"/>
            <w:r w:rsidRPr="00E22ADD">
              <w:rPr>
                <w:rFonts w:ascii="Times New Roman" w:hAnsi="Times New Roman"/>
                <w:i/>
                <w:sz w:val="20"/>
              </w:rPr>
              <w:t>:  This rate is based on program completers who were employed within 180 days of completion and were employed for at least 13 weeks).</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Provides context for the prospective student to evaluate how the job placement rate was calculated.</w:t>
            </w:r>
          </w:p>
        </w:tc>
      </w:tr>
      <w:tr w:rsidR="0079202D"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79202D" w:rsidRPr="00E22ADD" w:rsidRDefault="0079202D" w:rsidP="00885E2F">
            <w:pPr>
              <w:rPr>
                <w:rFonts w:ascii="Times New Roman" w:hAnsi="Times New Roman"/>
                <w:i/>
                <w:sz w:val="20"/>
              </w:rPr>
            </w:pPr>
            <w:r w:rsidRPr="00E22ADD">
              <w:rPr>
                <w:rFonts w:ascii="Times New Roman" w:hAnsi="Times New Roman"/>
                <w:sz w:val="20"/>
              </w:rPr>
              <w:t xml:space="preserve">How were </w:t>
            </w:r>
            <w:r w:rsidR="00885E2F">
              <w:rPr>
                <w:rFonts w:ascii="Times New Roman" w:hAnsi="Times New Roman"/>
                <w:sz w:val="20"/>
              </w:rPr>
              <w:t>completers</w:t>
            </w:r>
            <w:r w:rsidRPr="00E22ADD">
              <w:rPr>
                <w:rFonts w:ascii="Times New Roman" w:hAnsi="Times New Roman"/>
                <w:sz w:val="20"/>
              </w:rPr>
              <w:t xml:space="preserve"> tracked?  </w:t>
            </w:r>
            <w:r w:rsidRPr="00E22ADD">
              <w:rPr>
                <w:rFonts w:ascii="Times New Roman" w:hAnsi="Times New Roman"/>
                <w:i/>
                <w:sz w:val="20"/>
              </w:rPr>
              <w:t>Provide information about how this information is obtained (completion survey, state data system, etc.).  If a survey of completers/alumni is used, please provide the response rate to the survey.</w:t>
            </w:r>
          </w:p>
        </w:tc>
        <w:tc>
          <w:tcPr>
            <w:tcW w:w="5220" w:type="dxa"/>
            <w:tcBorders>
              <w:top w:val="single" w:sz="18" w:space="0" w:color="auto"/>
              <w:left w:val="single" w:sz="4" w:space="0" w:color="auto"/>
              <w:bottom w:val="single" w:sz="18" w:space="0" w:color="auto"/>
            </w:tcBorders>
          </w:tcPr>
          <w:p w:rsidR="0079202D" w:rsidRPr="00E22ADD" w:rsidRDefault="0079202D" w:rsidP="00453CDB">
            <w:pPr>
              <w:rPr>
                <w:rFonts w:ascii="Times New Roman" w:hAnsi="Times New Roman"/>
                <w:sz w:val="20"/>
              </w:rPr>
            </w:pPr>
            <w:r w:rsidRPr="00E22ADD">
              <w:rPr>
                <w:rFonts w:ascii="Times New Roman" w:hAnsi="Times New Roman"/>
                <w:sz w:val="20"/>
              </w:rPr>
              <w:t>Provides context for the prospective student to evaluate how the job placement rate was calculated.</w:t>
            </w:r>
          </w:p>
        </w:tc>
      </w:tr>
      <w:tr w:rsidR="00885E2F"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885E2F" w:rsidRPr="00E22ADD" w:rsidRDefault="00885E2F" w:rsidP="00885E2F">
            <w:pPr>
              <w:rPr>
                <w:rFonts w:ascii="Times New Roman" w:hAnsi="Times New Roman"/>
                <w:sz w:val="20"/>
              </w:rPr>
            </w:pPr>
            <w:r>
              <w:rPr>
                <w:rFonts w:ascii="Times New Roman" w:hAnsi="Times New Roman"/>
                <w:sz w:val="20"/>
              </w:rPr>
              <w:lastRenderedPageBreak/>
              <w:t>Do you have another state or accrediting agency for which placement rates are calculated?  [Yes/No]</w:t>
            </w:r>
          </w:p>
        </w:tc>
        <w:tc>
          <w:tcPr>
            <w:tcW w:w="5220" w:type="dxa"/>
            <w:tcBorders>
              <w:top w:val="single" w:sz="18" w:space="0" w:color="auto"/>
              <w:left w:val="single" w:sz="4" w:space="0" w:color="auto"/>
              <w:bottom w:val="single" w:sz="18" w:space="0" w:color="auto"/>
            </w:tcBorders>
          </w:tcPr>
          <w:p w:rsidR="00885E2F" w:rsidRPr="00E22ADD" w:rsidRDefault="00885E2F" w:rsidP="00453CDB">
            <w:pPr>
              <w:rPr>
                <w:rFonts w:ascii="Times New Roman" w:hAnsi="Times New Roman"/>
                <w:sz w:val="20"/>
              </w:rPr>
            </w:pPr>
            <w:r>
              <w:rPr>
                <w:rFonts w:ascii="Times New Roman" w:hAnsi="Times New Roman"/>
                <w:sz w:val="20"/>
              </w:rPr>
              <w:t xml:space="preserve">Allows institutions to revisit the questions above starting with “State name or accrediting </w:t>
            </w:r>
            <w:proofErr w:type="gramStart"/>
            <w:r>
              <w:rPr>
                <w:rFonts w:ascii="Times New Roman" w:hAnsi="Times New Roman"/>
                <w:sz w:val="20"/>
              </w:rPr>
              <w:t>agency(</w:t>
            </w:r>
            <w:proofErr w:type="spellStart"/>
            <w:proofErr w:type="gramEnd"/>
            <w:r>
              <w:rPr>
                <w:rFonts w:ascii="Times New Roman" w:hAnsi="Times New Roman"/>
                <w:sz w:val="20"/>
              </w:rPr>
              <w:t>ies</w:t>
            </w:r>
            <w:proofErr w:type="spellEnd"/>
            <w:r>
              <w:rPr>
                <w:rFonts w:ascii="Times New Roman" w:hAnsi="Times New Roman"/>
                <w:sz w:val="20"/>
              </w:rPr>
              <w:t>)”.</w:t>
            </w:r>
          </w:p>
        </w:tc>
      </w:tr>
      <w:tr w:rsidR="00885E2F" w:rsidRPr="00E22ADD" w:rsidTr="00E22ADD">
        <w:tblPrEx>
          <w:tblBorders>
            <w:top w:val="none" w:sz="0" w:space="0" w:color="auto"/>
            <w:left w:val="none" w:sz="0" w:space="0" w:color="auto"/>
            <w:bottom w:val="none" w:sz="0" w:space="0" w:color="auto"/>
            <w:right w:val="none" w:sz="0" w:space="0" w:color="auto"/>
          </w:tblBorders>
        </w:tblPrEx>
        <w:trPr>
          <w:trHeight w:val="549"/>
        </w:trPr>
        <w:tc>
          <w:tcPr>
            <w:tcW w:w="5220" w:type="dxa"/>
            <w:tcBorders>
              <w:top w:val="single" w:sz="18" w:space="0" w:color="auto"/>
              <w:bottom w:val="single" w:sz="18" w:space="0" w:color="auto"/>
              <w:right w:val="single" w:sz="4" w:space="0" w:color="auto"/>
            </w:tcBorders>
          </w:tcPr>
          <w:p w:rsidR="00885E2F" w:rsidRDefault="00885E2F" w:rsidP="00885E2F">
            <w:pPr>
              <w:rPr>
                <w:rFonts w:ascii="Times New Roman" w:hAnsi="Times New Roman"/>
                <w:sz w:val="20"/>
              </w:rPr>
            </w:pPr>
            <w:r>
              <w:rPr>
                <w:rFonts w:ascii="Times New Roman" w:hAnsi="Times New Roman"/>
                <w:sz w:val="20"/>
              </w:rPr>
              <w:t>Context:</w:t>
            </w:r>
          </w:p>
          <w:p w:rsidR="00885E2F" w:rsidRDefault="00885E2F" w:rsidP="00885E2F">
            <w:pPr>
              <w:rPr>
                <w:rFonts w:ascii="Times New Roman" w:hAnsi="Times New Roman"/>
                <w:sz w:val="20"/>
              </w:rPr>
            </w:pPr>
            <w:r>
              <w:rPr>
                <w:rFonts w:ascii="Times New Roman" w:hAnsi="Times New Roman"/>
                <w:sz w:val="20"/>
              </w:rPr>
              <w:t>Please enter here any additional information that should be included on the disclosure templates to provide information/context to student son this program and the information provided above.</w:t>
            </w:r>
          </w:p>
        </w:tc>
        <w:tc>
          <w:tcPr>
            <w:tcW w:w="5220" w:type="dxa"/>
            <w:tcBorders>
              <w:top w:val="single" w:sz="18" w:space="0" w:color="auto"/>
              <w:left w:val="single" w:sz="4" w:space="0" w:color="auto"/>
              <w:bottom w:val="single" w:sz="18" w:space="0" w:color="auto"/>
            </w:tcBorders>
          </w:tcPr>
          <w:p w:rsidR="00885E2F" w:rsidRDefault="00885E2F" w:rsidP="00453CDB">
            <w:pPr>
              <w:rPr>
                <w:rFonts w:ascii="Times New Roman" w:hAnsi="Times New Roman"/>
                <w:sz w:val="20"/>
              </w:rPr>
            </w:pPr>
            <w:r>
              <w:rPr>
                <w:rFonts w:ascii="Times New Roman" w:hAnsi="Times New Roman"/>
                <w:sz w:val="20"/>
              </w:rPr>
              <w:t>This information will appear on the output document by clicking on the “For additional information about this program or the information provided above” link.</w:t>
            </w:r>
          </w:p>
        </w:tc>
      </w:tr>
    </w:tbl>
    <w:p w:rsidR="00A616F7" w:rsidRPr="00E22ADD" w:rsidRDefault="00A616F7" w:rsidP="00453CDB">
      <w:pPr>
        <w:spacing w:after="120"/>
        <w:rPr>
          <w:rFonts w:ascii="Times New Roman" w:hAnsi="Times New Roman"/>
          <w:sz w:val="20"/>
        </w:rPr>
      </w:pPr>
    </w:p>
    <w:sectPr w:rsidR="00A616F7" w:rsidRPr="00E22ADD" w:rsidSect="00EE2228">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17E" w:rsidRDefault="0083317E">
      <w:pPr>
        <w:spacing w:line="20" w:lineRule="exact"/>
      </w:pPr>
    </w:p>
  </w:endnote>
  <w:endnote w:type="continuationSeparator" w:id="0">
    <w:p w:rsidR="0083317E" w:rsidRDefault="0083317E">
      <w:r>
        <w:t xml:space="preserve"> </w:t>
      </w:r>
    </w:p>
  </w:endnote>
  <w:endnote w:type="continuationNotice" w:id="1">
    <w:p w:rsidR="0083317E" w:rsidRDefault="0083317E">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4" w:rsidRDefault="00541F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2A" w:rsidRDefault="004F692A">
    <w:pPr>
      <w:spacing w:before="140" w:line="100" w:lineRule="exact"/>
      <w:rPr>
        <w:sz w:val="10"/>
      </w:rPr>
    </w:pPr>
  </w:p>
  <w:p w:rsidR="004F692A" w:rsidRDefault="004F692A">
    <w:pPr>
      <w:tabs>
        <w:tab w:val="left" w:pos="0"/>
      </w:tabs>
      <w:suppressAutoHyphens/>
    </w:pPr>
  </w:p>
  <w:p w:rsidR="004F692A" w:rsidRDefault="00DF3926">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4F692A" w:rsidRDefault="004F692A">
                <w:pPr>
                  <w:tabs>
                    <w:tab w:val="center" w:pos="4650"/>
                  </w:tabs>
                  <w:suppressAutoHyphens/>
                  <w:jc w:val="both"/>
                </w:pPr>
                <w:r>
                  <w:tab/>
                </w:r>
                <w:fldSimple w:instr="page \* arabic">
                  <w:r w:rsidR="00EE2228">
                    <w:rPr>
                      <w:noProof/>
                    </w:rPr>
                    <w:t>1</w:t>
                  </w:r>
                </w:fldSimple>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4" w:rsidRDefault="00541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17E" w:rsidRDefault="0083317E">
      <w:r>
        <w:separator/>
      </w:r>
    </w:p>
  </w:footnote>
  <w:footnote w:type="continuationSeparator" w:id="0">
    <w:p w:rsidR="0083317E" w:rsidRDefault="00833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4" w:rsidRDefault="00541F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F7" w:rsidRPr="00EE2228" w:rsidRDefault="00EE2228">
    <w:pPr>
      <w:pStyle w:val="Header"/>
      <w:rPr>
        <w:rFonts w:ascii="Times New Roman" w:hAnsi="Times New Roman"/>
        <w:sz w:val="20"/>
      </w:rPr>
    </w:pPr>
    <w:r w:rsidRPr="00EE2228">
      <w:rPr>
        <w:rFonts w:ascii="Times New Roman" w:hAnsi="Times New Roman"/>
        <w:sz w:val="20"/>
      </w:rPr>
      <w:t>1845-0107 v 3 (04787)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4" w:rsidRPr="00541FA4" w:rsidRDefault="00541FA4">
    <w:pPr>
      <w:pStyle w:val="Header"/>
      <w:rPr>
        <w:rFonts w:ascii="Times New Roman" w:hAnsi="Times New Roman"/>
        <w:sz w:val="20"/>
      </w:rPr>
    </w:pPr>
    <w:r w:rsidRPr="00541FA4">
      <w:rPr>
        <w:rFonts w:ascii="Times New Roman" w:hAnsi="Times New Roman"/>
        <w:sz w:val="20"/>
      </w:rPr>
      <w:t>1845-0107 v3 (04787)</w:t>
    </w:r>
  </w:p>
  <w:p w:rsidR="00541FA4" w:rsidRDefault="00541F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2530"/>
    <o:shapelayout v:ext="edit">
      <o:idmap v:ext="edit" data="1"/>
    </o:shapelayout>
  </w:hdrShapeDefaults>
  <w:footnotePr>
    <w:footnote w:id="-1"/>
    <w:footnote w:id="0"/>
  </w:footnotePr>
  <w:endnotePr>
    <w:numFmt w:val="decimal"/>
    <w:endnote w:id="-1"/>
    <w:endnote w:id="0"/>
    <w:endnote w:id="1"/>
  </w:endnotePr>
  <w:compat/>
  <w:rsids>
    <w:rsidRoot w:val="003C29C2"/>
    <w:rsid w:val="000003CC"/>
    <w:rsid w:val="00035530"/>
    <w:rsid w:val="00050EC9"/>
    <w:rsid w:val="000621A7"/>
    <w:rsid w:val="00067BFD"/>
    <w:rsid w:val="00097ECE"/>
    <w:rsid w:val="000C214B"/>
    <w:rsid w:val="000C36D8"/>
    <w:rsid w:val="000F175B"/>
    <w:rsid w:val="001476B4"/>
    <w:rsid w:val="001512E7"/>
    <w:rsid w:val="00153F20"/>
    <w:rsid w:val="0017414E"/>
    <w:rsid w:val="001D0834"/>
    <w:rsid w:val="001F3AA8"/>
    <w:rsid w:val="001F6E54"/>
    <w:rsid w:val="00252069"/>
    <w:rsid w:val="0027040D"/>
    <w:rsid w:val="002821EA"/>
    <w:rsid w:val="002C6EBF"/>
    <w:rsid w:val="002E6D15"/>
    <w:rsid w:val="00345739"/>
    <w:rsid w:val="003540C9"/>
    <w:rsid w:val="003C29C2"/>
    <w:rsid w:val="00406B9F"/>
    <w:rsid w:val="00431AA5"/>
    <w:rsid w:val="0044527F"/>
    <w:rsid w:val="00453CDB"/>
    <w:rsid w:val="00475EAA"/>
    <w:rsid w:val="00477E0B"/>
    <w:rsid w:val="004F692A"/>
    <w:rsid w:val="00512598"/>
    <w:rsid w:val="00541FA4"/>
    <w:rsid w:val="005A4185"/>
    <w:rsid w:val="00625C77"/>
    <w:rsid w:val="00677BC2"/>
    <w:rsid w:val="006C04C8"/>
    <w:rsid w:val="006C49E4"/>
    <w:rsid w:val="006C4E84"/>
    <w:rsid w:val="006D00C8"/>
    <w:rsid w:val="006D20A8"/>
    <w:rsid w:val="00726972"/>
    <w:rsid w:val="007469AB"/>
    <w:rsid w:val="0076025B"/>
    <w:rsid w:val="00767E29"/>
    <w:rsid w:val="00777FB7"/>
    <w:rsid w:val="00787C8A"/>
    <w:rsid w:val="0079202D"/>
    <w:rsid w:val="007E50EE"/>
    <w:rsid w:val="0080202C"/>
    <w:rsid w:val="00821D48"/>
    <w:rsid w:val="008326FA"/>
    <w:rsid w:val="0083317E"/>
    <w:rsid w:val="00885E2F"/>
    <w:rsid w:val="008F3062"/>
    <w:rsid w:val="00973C0F"/>
    <w:rsid w:val="009949A8"/>
    <w:rsid w:val="009A0C14"/>
    <w:rsid w:val="009A2F5E"/>
    <w:rsid w:val="009C09E0"/>
    <w:rsid w:val="009C560A"/>
    <w:rsid w:val="00A01331"/>
    <w:rsid w:val="00A12B4C"/>
    <w:rsid w:val="00A551B1"/>
    <w:rsid w:val="00A5575E"/>
    <w:rsid w:val="00A616F7"/>
    <w:rsid w:val="00A63D3D"/>
    <w:rsid w:val="00AC4924"/>
    <w:rsid w:val="00AE45DD"/>
    <w:rsid w:val="00B26007"/>
    <w:rsid w:val="00B45B7D"/>
    <w:rsid w:val="00B47607"/>
    <w:rsid w:val="00B724C4"/>
    <w:rsid w:val="00B934D3"/>
    <w:rsid w:val="00C004CE"/>
    <w:rsid w:val="00C07F18"/>
    <w:rsid w:val="00C723C2"/>
    <w:rsid w:val="00C73E2D"/>
    <w:rsid w:val="00CE51BA"/>
    <w:rsid w:val="00CF26BA"/>
    <w:rsid w:val="00D3089F"/>
    <w:rsid w:val="00D34516"/>
    <w:rsid w:val="00D7146F"/>
    <w:rsid w:val="00DB1D47"/>
    <w:rsid w:val="00DB3972"/>
    <w:rsid w:val="00DC7D6E"/>
    <w:rsid w:val="00DF3926"/>
    <w:rsid w:val="00E22ADD"/>
    <w:rsid w:val="00E67D7E"/>
    <w:rsid w:val="00EE2228"/>
    <w:rsid w:val="00F313DF"/>
    <w:rsid w:val="00F47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D48"/>
    <w:rPr>
      <w:rFonts w:ascii="Courier" w:hAnsi="Courier"/>
      <w:sz w:val="24"/>
    </w:rPr>
  </w:style>
  <w:style w:type="paragraph" w:styleId="Heading1">
    <w:name w:val="heading 1"/>
    <w:basedOn w:val="Normal"/>
    <w:next w:val="Normal"/>
    <w:link w:val="Heading1Char"/>
    <w:qFormat/>
    <w:rsid w:val="0044527F"/>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21D48"/>
    <w:pPr>
      <w:tabs>
        <w:tab w:val="left" w:pos="-720"/>
      </w:tabs>
      <w:suppressAutoHyphens/>
    </w:pPr>
  </w:style>
  <w:style w:type="character" w:styleId="EndnoteReference">
    <w:name w:val="endnote reference"/>
    <w:basedOn w:val="DefaultParagraphFont"/>
    <w:semiHidden/>
    <w:rsid w:val="00821D48"/>
    <w:rPr>
      <w:rFonts w:ascii="Courier" w:hAnsi="Courier"/>
      <w:noProof w:val="0"/>
      <w:sz w:val="24"/>
      <w:vertAlign w:val="superscript"/>
      <w:lang w:val="en-US"/>
    </w:rPr>
  </w:style>
  <w:style w:type="paragraph" w:styleId="FootnoteText">
    <w:name w:val="footnote text"/>
    <w:basedOn w:val="Normal"/>
    <w:semiHidden/>
    <w:rsid w:val="00821D48"/>
    <w:pPr>
      <w:tabs>
        <w:tab w:val="left" w:pos="-720"/>
      </w:tabs>
      <w:suppressAutoHyphens/>
    </w:pPr>
  </w:style>
  <w:style w:type="character" w:styleId="FootnoteReference">
    <w:name w:val="footnote reference"/>
    <w:basedOn w:val="DefaultParagraphFont"/>
    <w:semiHidden/>
    <w:rsid w:val="00821D48"/>
    <w:rPr>
      <w:rFonts w:ascii="Courier" w:hAnsi="Courier"/>
      <w:noProof w:val="0"/>
      <w:sz w:val="24"/>
      <w:vertAlign w:val="superscript"/>
      <w:lang w:val="en-US"/>
    </w:rPr>
  </w:style>
  <w:style w:type="character" w:customStyle="1" w:styleId="DefaultParagraphFo">
    <w:name w:val="Default Paragraph Fo"/>
    <w:basedOn w:val="DefaultParagraphFont"/>
    <w:rsid w:val="00821D48"/>
  </w:style>
  <w:style w:type="character" w:customStyle="1" w:styleId="EquationCaption">
    <w:name w:val="_Equation Caption"/>
    <w:basedOn w:val="DefaultParagraphFont"/>
    <w:rsid w:val="00821D48"/>
  </w:style>
  <w:style w:type="paragraph" w:styleId="Footer">
    <w:name w:val="footer"/>
    <w:basedOn w:val="Normal"/>
    <w:rsid w:val="00821D48"/>
    <w:pPr>
      <w:tabs>
        <w:tab w:val="left" w:pos="0"/>
        <w:tab w:val="center" w:pos="4320"/>
        <w:tab w:val="right" w:pos="8640"/>
      </w:tabs>
      <w:suppressAutoHyphens/>
    </w:pPr>
  </w:style>
  <w:style w:type="paragraph" w:styleId="Header">
    <w:name w:val="header"/>
    <w:basedOn w:val="Normal"/>
    <w:link w:val="HeaderChar"/>
    <w:uiPriority w:val="99"/>
    <w:rsid w:val="00821D48"/>
    <w:pPr>
      <w:tabs>
        <w:tab w:val="left" w:pos="0"/>
        <w:tab w:val="left" w:pos="360"/>
        <w:tab w:val="right" w:pos="9000"/>
        <w:tab w:val="left" w:pos="9360"/>
      </w:tabs>
      <w:suppressAutoHyphens/>
    </w:pPr>
  </w:style>
  <w:style w:type="character" w:styleId="PageNumber">
    <w:name w:val="page number"/>
    <w:basedOn w:val="DefaultParagraphFont"/>
    <w:rsid w:val="00821D48"/>
  </w:style>
  <w:style w:type="character" w:customStyle="1" w:styleId="EquationCaption1">
    <w:name w:val="_Equation Caption1"/>
    <w:basedOn w:val="DefaultParagraphFont"/>
    <w:rsid w:val="00821D48"/>
  </w:style>
  <w:style w:type="paragraph" w:styleId="TOC1">
    <w:name w:val="toc 1"/>
    <w:basedOn w:val="Normal"/>
    <w:next w:val="Normal"/>
    <w:semiHidden/>
    <w:rsid w:val="00821D48"/>
    <w:pPr>
      <w:tabs>
        <w:tab w:val="right" w:leader="dot" w:pos="9360"/>
      </w:tabs>
      <w:suppressAutoHyphens/>
      <w:spacing w:before="480"/>
      <w:ind w:left="720" w:right="720" w:hanging="720"/>
    </w:pPr>
  </w:style>
  <w:style w:type="paragraph" w:styleId="TOC2">
    <w:name w:val="toc 2"/>
    <w:basedOn w:val="Normal"/>
    <w:next w:val="Normal"/>
    <w:semiHidden/>
    <w:rsid w:val="00821D48"/>
    <w:pPr>
      <w:tabs>
        <w:tab w:val="right" w:leader="dot" w:pos="9360"/>
      </w:tabs>
      <w:suppressAutoHyphens/>
      <w:ind w:left="1440" w:right="720" w:hanging="720"/>
    </w:pPr>
  </w:style>
  <w:style w:type="paragraph" w:styleId="TOC3">
    <w:name w:val="toc 3"/>
    <w:basedOn w:val="Normal"/>
    <w:next w:val="Normal"/>
    <w:semiHidden/>
    <w:rsid w:val="00821D48"/>
    <w:pPr>
      <w:tabs>
        <w:tab w:val="right" w:leader="dot" w:pos="9360"/>
      </w:tabs>
      <w:suppressAutoHyphens/>
      <w:ind w:left="2160" w:right="720" w:hanging="720"/>
    </w:pPr>
  </w:style>
  <w:style w:type="paragraph" w:styleId="TOC4">
    <w:name w:val="toc 4"/>
    <w:basedOn w:val="Normal"/>
    <w:next w:val="Normal"/>
    <w:semiHidden/>
    <w:rsid w:val="00821D48"/>
    <w:pPr>
      <w:tabs>
        <w:tab w:val="right" w:leader="dot" w:pos="9360"/>
      </w:tabs>
      <w:suppressAutoHyphens/>
      <w:ind w:left="2880" w:right="720" w:hanging="720"/>
    </w:pPr>
  </w:style>
  <w:style w:type="paragraph" w:styleId="TOC5">
    <w:name w:val="toc 5"/>
    <w:basedOn w:val="Normal"/>
    <w:next w:val="Normal"/>
    <w:semiHidden/>
    <w:rsid w:val="00821D48"/>
    <w:pPr>
      <w:tabs>
        <w:tab w:val="right" w:leader="dot" w:pos="9360"/>
      </w:tabs>
      <w:suppressAutoHyphens/>
      <w:ind w:left="3600" w:right="720" w:hanging="720"/>
    </w:pPr>
  </w:style>
  <w:style w:type="paragraph" w:styleId="TOC6">
    <w:name w:val="toc 6"/>
    <w:basedOn w:val="Normal"/>
    <w:next w:val="Normal"/>
    <w:semiHidden/>
    <w:rsid w:val="00821D48"/>
    <w:pPr>
      <w:tabs>
        <w:tab w:val="right" w:pos="9360"/>
      </w:tabs>
      <w:suppressAutoHyphens/>
      <w:ind w:left="720" w:hanging="720"/>
    </w:pPr>
  </w:style>
  <w:style w:type="paragraph" w:styleId="TOC7">
    <w:name w:val="toc 7"/>
    <w:basedOn w:val="Normal"/>
    <w:next w:val="Normal"/>
    <w:semiHidden/>
    <w:rsid w:val="00821D48"/>
    <w:pPr>
      <w:suppressAutoHyphens/>
      <w:ind w:left="720" w:hanging="720"/>
    </w:pPr>
  </w:style>
  <w:style w:type="paragraph" w:styleId="TOC8">
    <w:name w:val="toc 8"/>
    <w:basedOn w:val="Normal"/>
    <w:next w:val="Normal"/>
    <w:semiHidden/>
    <w:rsid w:val="00821D48"/>
    <w:pPr>
      <w:tabs>
        <w:tab w:val="right" w:pos="9360"/>
      </w:tabs>
      <w:suppressAutoHyphens/>
      <w:ind w:left="720" w:hanging="720"/>
    </w:pPr>
  </w:style>
  <w:style w:type="paragraph" w:styleId="TOC9">
    <w:name w:val="toc 9"/>
    <w:basedOn w:val="Normal"/>
    <w:next w:val="Normal"/>
    <w:semiHidden/>
    <w:rsid w:val="00821D48"/>
    <w:pPr>
      <w:tabs>
        <w:tab w:val="right" w:leader="dot" w:pos="9360"/>
      </w:tabs>
      <w:suppressAutoHyphens/>
      <w:ind w:left="720" w:hanging="720"/>
    </w:pPr>
  </w:style>
  <w:style w:type="paragraph" w:styleId="Index1">
    <w:name w:val="index 1"/>
    <w:basedOn w:val="Normal"/>
    <w:next w:val="Normal"/>
    <w:semiHidden/>
    <w:rsid w:val="00821D48"/>
    <w:pPr>
      <w:tabs>
        <w:tab w:val="right" w:leader="dot" w:pos="9360"/>
      </w:tabs>
      <w:suppressAutoHyphens/>
      <w:ind w:left="1440" w:right="720" w:hanging="1440"/>
    </w:pPr>
  </w:style>
  <w:style w:type="paragraph" w:styleId="Index2">
    <w:name w:val="index 2"/>
    <w:basedOn w:val="Normal"/>
    <w:next w:val="Normal"/>
    <w:semiHidden/>
    <w:rsid w:val="00821D48"/>
    <w:pPr>
      <w:tabs>
        <w:tab w:val="right" w:leader="dot" w:pos="9360"/>
      </w:tabs>
      <w:suppressAutoHyphens/>
      <w:ind w:left="1440" w:right="720" w:hanging="720"/>
    </w:pPr>
  </w:style>
  <w:style w:type="paragraph" w:styleId="TOAHeading">
    <w:name w:val="toa heading"/>
    <w:basedOn w:val="Normal"/>
    <w:next w:val="Normal"/>
    <w:semiHidden/>
    <w:rsid w:val="00821D48"/>
    <w:pPr>
      <w:tabs>
        <w:tab w:val="right" w:pos="9360"/>
      </w:tabs>
      <w:suppressAutoHyphens/>
    </w:pPr>
  </w:style>
  <w:style w:type="paragraph" w:styleId="Caption">
    <w:name w:val="caption"/>
    <w:basedOn w:val="Normal"/>
    <w:next w:val="Normal"/>
    <w:qFormat/>
    <w:rsid w:val="00821D48"/>
  </w:style>
  <w:style w:type="character" w:customStyle="1" w:styleId="EquationCaption2">
    <w:name w:val="_Equation Caption2"/>
    <w:basedOn w:val="DefaultParagraphFont"/>
    <w:rsid w:val="00821D48"/>
  </w:style>
  <w:style w:type="character" w:customStyle="1" w:styleId="EquationCaption3">
    <w:name w:val="_Equation Caption3"/>
    <w:rsid w:val="00821D48"/>
  </w:style>
  <w:style w:type="character" w:customStyle="1" w:styleId="a">
    <w:name w:val="À"/>
    <w:basedOn w:val="DefaultParagraphFont"/>
    <w:rsid w:val="00821D48"/>
  </w:style>
  <w:style w:type="paragraph" w:styleId="Title">
    <w:name w:val="Title"/>
    <w:basedOn w:val="Normal"/>
    <w:qFormat/>
    <w:rsid w:val="00821D48"/>
    <w:pPr>
      <w:spacing w:before="240" w:after="60"/>
      <w:jc w:val="center"/>
    </w:pPr>
    <w:rPr>
      <w:rFonts w:ascii="Arial" w:hAnsi="Arial"/>
      <w:b/>
      <w:kern w:val="28"/>
      <w:sz w:val="32"/>
    </w:rPr>
  </w:style>
  <w:style w:type="paragraph" w:styleId="BodyTextIndent">
    <w:name w:val="Body Text Indent"/>
    <w:basedOn w:val="Normal"/>
    <w:link w:val="BodyTextIndentChar"/>
    <w:rsid w:val="00F47EB0"/>
    <w:pPr>
      <w:spacing w:after="120"/>
      <w:ind w:firstLine="360"/>
    </w:pPr>
    <w:rPr>
      <w:rFonts w:ascii="Times New Roman" w:hAnsi="Times New Roman"/>
    </w:rPr>
  </w:style>
  <w:style w:type="character" w:customStyle="1" w:styleId="BodyTextIndentChar">
    <w:name w:val="Body Text Indent Char"/>
    <w:basedOn w:val="DefaultParagraphFont"/>
    <w:link w:val="BodyTextIndent"/>
    <w:rsid w:val="00F47EB0"/>
    <w:rPr>
      <w:sz w:val="24"/>
    </w:rPr>
  </w:style>
  <w:style w:type="character" w:styleId="CommentReference">
    <w:name w:val="annotation reference"/>
    <w:basedOn w:val="DefaultParagraphFont"/>
    <w:rsid w:val="00F47EB0"/>
    <w:rPr>
      <w:sz w:val="16"/>
      <w:szCs w:val="16"/>
    </w:rPr>
  </w:style>
  <w:style w:type="paragraph" w:styleId="CommentText">
    <w:name w:val="annotation text"/>
    <w:basedOn w:val="Normal"/>
    <w:link w:val="CommentTextChar"/>
    <w:rsid w:val="00F47EB0"/>
    <w:rPr>
      <w:sz w:val="20"/>
    </w:rPr>
  </w:style>
  <w:style w:type="character" w:customStyle="1" w:styleId="CommentTextChar">
    <w:name w:val="Comment Text Char"/>
    <w:basedOn w:val="DefaultParagraphFont"/>
    <w:link w:val="CommentText"/>
    <w:rsid w:val="00F47EB0"/>
    <w:rPr>
      <w:rFonts w:ascii="Courier" w:hAnsi="Courier"/>
    </w:rPr>
  </w:style>
  <w:style w:type="paragraph" w:styleId="CommentSubject">
    <w:name w:val="annotation subject"/>
    <w:basedOn w:val="CommentText"/>
    <w:next w:val="CommentText"/>
    <w:link w:val="CommentSubjectChar"/>
    <w:rsid w:val="00F47EB0"/>
    <w:rPr>
      <w:b/>
      <w:bCs/>
    </w:rPr>
  </w:style>
  <w:style w:type="character" w:customStyle="1" w:styleId="CommentSubjectChar">
    <w:name w:val="Comment Subject Char"/>
    <w:basedOn w:val="CommentTextChar"/>
    <w:link w:val="CommentSubject"/>
    <w:rsid w:val="00F47EB0"/>
    <w:rPr>
      <w:b/>
      <w:bCs/>
    </w:rPr>
  </w:style>
  <w:style w:type="paragraph" w:styleId="Revision">
    <w:name w:val="Revision"/>
    <w:hidden/>
    <w:uiPriority w:val="99"/>
    <w:semiHidden/>
    <w:rsid w:val="00F47EB0"/>
    <w:rPr>
      <w:rFonts w:ascii="Courier" w:hAnsi="Courier"/>
      <w:sz w:val="24"/>
    </w:rPr>
  </w:style>
  <w:style w:type="paragraph" w:styleId="BalloonText">
    <w:name w:val="Balloon Text"/>
    <w:basedOn w:val="Normal"/>
    <w:link w:val="BalloonTextChar"/>
    <w:rsid w:val="00F47EB0"/>
    <w:rPr>
      <w:rFonts w:ascii="Tahoma" w:hAnsi="Tahoma" w:cs="Tahoma"/>
      <w:sz w:val="16"/>
      <w:szCs w:val="16"/>
    </w:rPr>
  </w:style>
  <w:style w:type="character" w:customStyle="1" w:styleId="BalloonTextChar">
    <w:name w:val="Balloon Text Char"/>
    <w:basedOn w:val="DefaultParagraphFont"/>
    <w:link w:val="BalloonText"/>
    <w:rsid w:val="00F47EB0"/>
    <w:rPr>
      <w:rFonts w:ascii="Tahoma" w:hAnsi="Tahoma" w:cs="Tahoma"/>
      <w:sz w:val="16"/>
      <w:szCs w:val="16"/>
    </w:rPr>
  </w:style>
  <w:style w:type="character" w:styleId="Hyperlink">
    <w:name w:val="Hyperlink"/>
    <w:basedOn w:val="DefaultParagraphFont"/>
    <w:rsid w:val="00F47EB0"/>
    <w:rPr>
      <w:color w:val="0000FF"/>
      <w:u w:val="single"/>
    </w:rPr>
  </w:style>
  <w:style w:type="character" w:customStyle="1" w:styleId="HeaderChar">
    <w:name w:val="Header Char"/>
    <w:basedOn w:val="DefaultParagraphFont"/>
    <w:link w:val="Header"/>
    <w:uiPriority w:val="99"/>
    <w:rsid w:val="00A616F7"/>
    <w:rPr>
      <w:rFonts w:ascii="Courier" w:hAnsi="Courier"/>
      <w:sz w:val="24"/>
    </w:rPr>
  </w:style>
  <w:style w:type="character" w:customStyle="1" w:styleId="Heading1Char">
    <w:name w:val="Heading 1 Char"/>
    <w:basedOn w:val="DefaultParagraphFont"/>
    <w:link w:val="Heading1"/>
    <w:rsid w:val="0044527F"/>
    <w:rPr>
      <w:b/>
      <w:sz w:val="24"/>
    </w:rPr>
  </w:style>
  <w:style w:type="character" w:styleId="FollowedHyperlink">
    <w:name w:val="FollowedHyperlink"/>
    <w:basedOn w:val="DefaultParagraphFont"/>
    <w:rsid w:val="006D00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2011-04-06T13:12:00Z</cp:lastPrinted>
  <dcterms:created xsi:type="dcterms:W3CDTF">2012-01-12T16:04:00Z</dcterms:created>
  <dcterms:modified xsi:type="dcterms:W3CDTF">2012-01-12T16:14:00Z</dcterms:modified>
</cp:coreProperties>
</file>