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r w:rsidRPr="00194A5B">
              <w:rPr>
                <w:b/>
                <w:bCs/>
                <w:sz w:val="32"/>
                <w:szCs w:val="32"/>
              </w:rPr>
              <w:t>Certification of Compliance with PHA Plans and Related Regulations</w:t>
            </w:r>
          </w:p>
          <w:p w:rsidR="00194A5B" w:rsidRPr="00A53AA9" w:rsidRDefault="00A53AA9" w:rsidP="00327AE7">
            <w:pPr>
              <w:pStyle w:val="Footer"/>
              <w:rPr>
                <w:b/>
                <w:bCs/>
                <w:i/>
                <w:sz w:val="32"/>
                <w:szCs w:val="32"/>
              </w:rPr>
            </w:pPr>
            <w:r>
              <w:rPr>
                <w:b/>
                <w:bCs/>
                <w:i/>
                <w:sz w:val="32"/>
                <w:szCs w:val="32"/>
              </w:rPr>
              <w:t>(</w:t>
            </w:r>
            <w:r w:rsidR="00EE2370">
              <w:rPr>
                <w:b/>
                <w:bCs/>
                <w:i/>
                <w:sz w:val="32"/>
                <w:szCs w:val="32"/>
              </w:rPr>
              <w:t>Small and High-Performer</w:t>
            </w:r>
            <w:r w:rsidR="000A789E">
              <w:rPr>
                <w:b/>
                <w:bCs/>
                <w:i/>
                <w:sz w:val="32"/>
                <w:szCs w:val="32"/>
              </w:rPr>
              <w:t xml:space="preserve"> </w:t>
            </w:r>
            <w:r w:rsidR="00194A5B" w:rsidRPr="00A53AA9">
              <w:rPr>
                <w:b/>
                <w:bCs/>
                <w:i/>
                <w:sz w:val="32"/>
                <w:szCs w:val="32"/>
              </w:rPr>
              <w:t>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smartTag w:uri="urn:schemas-microsoft-com:office:smarttags" w:element="country-region">
              <w:smartTag w:uri="urn:schemas-microsoft-com:office:smarttags" w:element="place">
                <w:r>
                  <w:rPr>
                    <w:b/>
                    <w:bCs/>
                    <w:sz w:val="20"/>
                  </w:rPr>
                  <w:t>U.S.</w:t>
                </w:r>
              </w:smartTag>
            </w:smartTag>
            <w:r>
              <w:rPr>
                <w:b/>
                <w:bCs/>
                <w:sz w:val="20"/>
              </w:rPr>
              <w:t xml:space="preserve">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794E81">
            <w:pPr>
              <w:pStyle w:val="Footer"/>
              <w:jc w:val="right"/>
              <w:rPr>
                <w:b/>
                <w:bCs/>
              </w:rPr>
            </w:pPr>
            <w:r>
              <w:rPr>
                <w:b/>
                <w:sz w:val="20"/>
              </w:rPr>
              <w:t xml:space="preserve">Expires </w:t>
            </w:r>
            <w:r w:rsidR="00794E81">
              <w:rPr>
                <w:b/>
                <w:sz w:val="20"/>
              </w:rPr>
              <w:t>XX/XX/XXXX</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8118AE" w:rsidRDefault="008118AE" w:rsidP="00A578DA">
      <w:pPr>
        <w:pStyle w:val="NormalWeb"/>
        <w:jc w:val="center"/>
        <w:rPr>
          <w:b/>
          <w:bCs/>
        </w:rPr>
      </w:pPr>
      <w:r>
        <w:rPr>
          <w:b/>
          <w:bCs/>
        </w:rPr>
        <w:t>PHA Certifications of Compliance with the PHA Plans and Related Regulations</w:t>
      </w:r>
      <w:r w:rsidR="00C44A88">
        <w:rPr>
          <w:b/>
          <w:bCs/>
        </w:rPr>
        <w:t xml:space="preserve">                            including Civil Rights and PHA Plan Elements that Have Changed</w:t>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BE7F57" w:rsidRDefault="00BE7F57">
      <w:pPr>
        <w:pStyle w:val="BodyText"/>
        <w:numPr>
          <w:ilvl w:val="0"/>
          <w:numId w:val="1"/>
        </w:numPr>
      </w:pPr>
      <w:r>
        <w:t xml:space="preserve">The PHA certifies that </w:t>
      </w:r>
      <w:r w:rsidR="00AA25EF">
        <w:t>the Board of Directors has reviewed and approved the budget for the Capital Fund Program grants contained in the Capital Fund Program Annual Statement/Performance and Evaluation Report, form HUD-50075.1.</w:t>
      </w:r>
    </w:p>
    <w:p w:rsidR="00996004" w:rsidRDefault="008118AE">
      <w:pPr>
        <w:pStyle w:val="BodyText"/>
        <w:numPr>
          <w:ilvl w:val="0"/>
          <w:numId w:val="1"/>
        </w:numPr>
      </w:pPr>
      <w:r>
        <w:t xml:space="preserve">The PHA has established a Resident Advisory Board or Boards, the membership of which represents the residents assisted by the PHA, consulted with this Board or Boards in developing the Plan, and considered the recommendations of the Board or Boards (24 CFR 903.13). The PHA has included in the Plan submission a copy of the recommendations made by the Resident Advisory Board or Boards and a description of the manner in which the Plan addresses these recommendations. </w:t>
      </w:r>
    </w:p>
    <w:p w:rsidR="00996004" w:rsidRDefault="00D247F4">
      <w:pPr>
        <w:pStyle w:val="BodyText"/>
        <w:numPr>
          <w:ilvl w:val="0"/>
          <w:numId w:val="1"/>
        </w:numPr>
      </w:pPr>
      <w:r w:rsidRPr="00D247F4">
        <w:t xml:space="preserve">The PHA certifies that the following policies, programs, and plan components have been revised since submission of its last    </w:t>
      </w:r>
    </w:p>
    <w:p w:rsidR="00EC566E" w:rsidRDefault="00EC566E" w:rsidP="00EC566E">
      <w:pPr>
        <w:rPr>
          <w:sz w:val="20"/>
        </w:rPr>
      </w:pPr>
      <w:r>
        <w:rPr>
          <w:sz w:val="20"/>
        </w:rPr>
        <w:t xml:space="preserve">              Annual PHA Plan (check all policies, programs, and components that have been changed):</w:t>
      </w:r>
    </w:p>
    <w:p w:rsidR="00EC566E" w:rsidRDefault="00EC566E" w:rsidP="00EC566E">
      <w:pPr>
        <w:ind w:left="360"/>
        <w:rPr>
          <w:sz w:val="20"/>
        </w:rPr>
      </w:pPr>
      <w:r>
        <w:rPr>
          <w:sz w:val="20"/>
        </w:rPr>
        <w:t>___</w:t>
      </w:r>
      <w:r>
        <w:rPr>
          <w:sz w:val="20"/>
        </w:rPr>
        <w:tab/>
        <w:t>903.7a</w:t>
      </w:r>
      <w:r>
        <w:rPr>
          <w:sz w:val="20"/>
        </w:rPr>
        <w:tab/>
        <w:t>Housing Needs</w:t>
      </w:r>
    </w:p>
    <w:p w:rsidR="00EC566E" w:rsidRDefault="00EC566E" w:rsidP="00EC566E">
      <w:pPr>
        <w:ind w:left="360"/>
        <w:rPr>
          <w:sz w:val="20"/>
        </w:rPr>
      </w:pPr>
      <w:r>
        <w:rPr>
          <w:sz w:val="20"/>
        </w:rPr>
        <w:t>___</w:t>
      </w:r>
      <w:r>
        <w:rPr>
          <w:sz w:val="20"/>
        </w:rPr>
        <w:tab/>
        <w:t>903.7b</w:t>
      </w:r>
      <w:r>
        <w:rPr>
          <w:sz w:val="20"/>
        </w:rPr>
        <w:tab/>
        <w:t>Eligibility, Selection, and Admissions Policies</w:t>
      </w:r>
    </w:p>
    <w:p w:rsidR="00EC566E" w:rsidRDefault="00EC566E" w:rsidP="00EC566E">
      <w:pPr>
        <w:ind w:left="360"/>
        <w:rPr>
          <w:sz w:val="20"/>
        </w:rPr>
      </w:pPr>
      <w:r>
        <w:rPr>
          <w:sz w:val="20"/>
        </w:rPr>
        <w:t>___</w:t>
      </w:r>
      <w:r>
        <w:rPr>
          <w:sz w:val="20"/>
        </w:rPr>
        <w:tab/>
        <w:t>903.7c</w:t>
      </w:r>
      <w:r>
        <w:rPr>
          <w:sz w:val="20"/>
        </w:rPr>
        <w:tab/>
        <w:t>Financial Resources</w:t>
      </w:r>
    </w:p>
    <w:p w:rsidR="00EC566E" w:rsidRDefault="00EC566E" w:rsidP="00EC566E">
      <w:pPr>
        <w:ind w:left="360"/>
        <w:rPr>
          <w:sz w:val="20"/>
        </w:rPr>
      </w:pPr>
      <w:r>
        <w:rPr>
          <w:sz w:val="20"/>
        </w:rPr>
        <w:t>___</w:t>
      </w:r>
      <w:r>
        <w:rPr>
          <w:sz w:val="20"/>
        </w:rPr>
        <w:tab/>
        <w:t>903.7d</w:t>
      </w:r>
      <w:r>
        <w:rPr>
          <w:sz w:val="20"/>
        </w:rPr>
        <w:tab/>
        <w:t>Rent Determination Policies</w:t>
      </w:r>
    </w:p>
    <w:p w:rsidR="00EC566E" w:rsidRDefault="00EC566E" w:rsidP="00EC566E">
      <w:pPr>
        <w:ind w:left="360"/>
        <w:rPr>
          <w:sz w:val="20"/>
        </w:rPr>
      </w:pPr>
      <w:r>
        <w:rPr>
          <w:sz w:val="20"/>
        </w:rPr>
        <w:t>___</w:t>
      </w:r>
      <w:r>
        <w:rPr>
          <w:sz w:val="20"/>
        </w:rPr>
        <w:tab/>
        <w:t>903.7h</w:t>
      </w:r>
      <w:r>
        <w:rPr>
          <w:sz w:val="20"/>
        </w:rPr>
        <w:tab/>
        <w:t>Demolition and Disposition</w:t>
      </w:r>
    </w:p>
    <w:p w:rsidR="00EC566E" w:rsidRDefault="00EC566E" w:rsidP="00EC566E">
      <w:pPr>
        <w:ind w:left="360"/>
        <w:rPr>
          <w:sz w:val="20"/>
        </w:rPr>
      </w:pPr>
      <w:r>
        <w:rPr>
          <w:sz w:val="20"/>
        </w:rPr>
        <w:t>___</w:t>
      </w:r>
      <w:r>
        <w:rPr>
          <w:sz w:val="20"/>
        </w:rPr>
        <w:tab/>
        <w:t>903.7k</w:t>
      </w:r>
      <w:r>
        <w:rPr>
          <w:sz w:val="20"/>
        </w:rPr>
        <w:tab/>
        <w:t>Homeownership Programs</w:t>
      </w:r>
    </w:p>
    <w:p w:rsidR="00EC566E" w:rsidRDefault="00EC566E" w:rsidP="00EC566E">
      <w:pPr>
        <w:pStyle w:val="PlainText"/>
        <w:ind w:left="720" w:hanging="360"/>
        <w:rPr>
          <w:rFonts w:ascii="Times New Roman" w:hAnsi="Times New Roman"/>
          <w:szCs w:val="24"/>
        </w:rPr>
      </w:pPr>
      <w:r>
        <w:rPr>
          <w:rFonts w:ascii="Times New Roman" w:hAnsi="Times New Roman"/>
          <w:szCs w:val="24"/>
        </w:rPr>
        <w:t>___</w:t>
      </w:r>
      <w:r>
        <w:rPr>
          <w:rFonts w:ascii="Times New Roman" w:hAnsi="Times New Roman"/>
          <w:szCs w:val="24"/>
        </w:rPr>
        <w:tab/>
        <w:t>903.7r</w:t>
      </w:r>
      <w:r>
        <w:rPr>
          <w:rFonts w:ascii="Times New Roman" w:hAnsi="Times New Roman"/>
          <w:szCs w:val="24"/>
        </w:rPr>
        <w:tab/>
        <w:t xml:space="preserve">Additional Information </w:t>
      </w:r>
    </w:p>
    <w:p w:rsidR="00EC566E" w:rsidRDefault="00EC566E" w:rsidP="00EC566E">
      <w:pPr>
        <w:pStyle w:val="PlainText"/>
        <w:ind w:left="1440"/>
        <w:rPr>
          <w:rFonts w:ascii="Times New Roman" w:hAnsi="Times New Roman"/>
          <w:szCs w:val="24"/>
        </w:rPr>
      </w:pPr>
      <w:r>
        <w:rPr>
          <w:rFonts w:ascii="Times New Roman" w:hAnsi="Times New Roman"/>
          <w:szCs w:val="24"/>
        </w:rPr>
        <w:t>___A.</w:t>
      </w:r>
      <w:r>
        <w:rPr>
          <w:rFonts w:ascii="Times New Roman" w:hAnsi="Times New Roman"/>
          <w:szCs w:val="24"/>
        </w:rPr>
        <w:tab/>
        <w:t xml:space="preserve">Progress in meeting 5-year mission and goals </w:t>
      </w:r>
    </w:p>
    <w:p w:rsidR="00EC566E" w:rsidRDefault="00EC566E" w:rsidP="00EC566E">
      <w:pPr>
        <w:pStyle w:val="PlainText"/>
        <w:ind w:left="1440"/>
        <w:rPr>
          <w:rFonts w:ascii="Times New Roman" w:hAnsi="Times New Roman"/>
          <w:szCs w:val="24"/>
        </w:rPr>
      </w:pPr>
      <w:r>
        <w:rPr>
          <w:rFonts w:ascii="Times New Roman" w:hAnsi="Times New Roman"/>
          <w:szCs w:val="24"/>
        </w:rPr>
        <w:t>___B.</w:t>
      </w:r>
      <w:r>
        <w:rPr>
          <w:rFonts w:ascii="Times New Roman" w:hAnsi="Times New Roman"/>
          <w:szCs w:val="24"/>
        </w:rPr>
        <w:tab/>
        <w:t xml:space="preserve">Criteria for substantial deviation and significant amendments </w:t>
      </w:r>
    </w:p>
    <w:p w:rsidR="00EC566E" w:rsidRDefault="00EC566E" w:rsidP="00EC566E">
      <w:pPr>
        <w:pStyle w:val="PlainText"/>
        <w:ind w:left="1440"/>
        <w:rPr>
          <w:rFonts w:ascii="Times New Roman" w:hAnsi="Times New Roman"/>
          <w:szCs w:val="24"/>
        </w:rPr>
      </w:pPr>
      <w:proofErr w:type="gramStart"/>
      <w:r>
        <w:rPr>
          <w:rFonts w:ascii="Times New Roman" w:hAnsi="Times New Roman"/>
          <w:szCs w:val="24"/>
        </w:rPr>
        <w:t>___C.</w:t>
      </w:r>
      <w:proofErr w:type="gramEnd"/>
      <w:r>
        <w:rPr>
          <w:rFonts w:ascii="Times New Roman" w:hAnsi="Times New Roman"/>
          <w:szCs w:val="24"/>
        </w:rPr>
        <w:tab/>
        <w:t>Other information requested by HUD</w:t>
      </w:r>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___1.</w:t>
      </w:r>
      <w:proofErr w:type="gramEnd"/>
      <w:r>
        <w:rPr>
          <w:rFonts w:ascii="Times New Roman" w:hAnsi="Times New Roman"/>
          <w:szCs w:val="24"/>
        </w:rPr>
        <w:tab/>
        <w:t>Resident Advisory Board consultation process</w:t>
      </w:r>
    </w:p>
    <w:p w:rsidR="00EC566E" w:rsidRDefault="00EC566E" w:rsidP="00EC566E">
      <w:pPr>
        <w:pStyle w:val="PlainText"/>
        <w:ind w:left="2160"/>
        <w:rPr>
          <w:rFonts w:ascii="Times New Roman" w:hAnsi="Times New Roman"/>
          <w:szCs w:val="24"/>
        </w:rPr>
      </w:pPr>
      <w:proofErr w:type="gramStart"/>
      <w:r>
        <w:rPr>
          <w:rFonts w:ascii="Times New Roman" w:hAnsi="Times New Roman"/>
          <w:szCs w:val="24"/>
        </w:rPr>
        <w:t>___2.</w:t>
      </w:r>
      <w:proofErr w:type="gramEnd"/>
      <w:r>
        <w:rPr>
          <w:rFonts w:ascii="Times New Roman" w:hAnsi="Times New Roman"/>
          <w:szCs w:val="24"/>
        </w:rPr>
        <w:tab/>
        <w:t>Membership of Resident Advisory Board</w:t>
      </w:r>
    </w:p>
    <w:p w:rsidR="00EC566E" w:rsidRDefault="00EC566E" w:rsidP="00C44A88">
      <w:pPr>
        <w:pStyle w:val="PlainText"/>
        <w:ind w:left="2160"/>
      </w:pPr>
      <w:proofErr w:type="gramStart"/>
      <w:r>
        <w:rPr>
          <w:rFonts w:ascii="Times New Roman" w:hAnsi="Times New Roman"/>
          <w:szCs w:val="24"/>
        </w:rPr>
        <w:t>___3.</w:t>
      </w:r>
      <w:proofErr w:type="gramEnd"/>
      <w:r>
        <w:rPr>
          <w:rFonts w:ascii="Times New Roman" w:hAnsi="Times New Roman"/>
          <w:szCs w:val="24"/>
        </w:rPr>
        <w:tab/>
        <w:t>Resident membership on PHA governing board</w:t>
      </w:r>
    </w:p>
    <w:p w:rsidR="00EC566E" w:rsidRDefault="00EC566E" w:rsidP="00EC566E">
      <w:pPr>
        <w:pStyle w:val="BodyText"/>
        <w:ind w:left="720"/>
      </w:pPr>
      <w:r>
        <w:t>The PHA provides assurance as part of this certification that:</w:t>
      </w:r>
    </w:p>
    <w:p w:rsidR="00EC566E" w:rsidRDefault="00EC566E" w:rsidP="00EC566E">
      <w:pPr>
        <w:pStyle w:val="BodyText"/>
        <w:numPr>
          <w:ilvl w:val="1"/>
          <w:numId w:val="1"/>
        </w:numPr>
        <w:tabs>
          <w:tab w:val="clear" w:pos="1800"/>
          <w:tab w:val="num" w:pos="1260"/>
        </w:tabs>
        <w:ind w:left="1260" w:hanging="360"/>
      </w:pPr>
      <w:r>
        <w:t>The Resident Advisory Board had an opportunity to review and comment on the changes to the policies and programs before implementation by the PHA;</w:t>
      </w:r>
    </w:p>
    <w:p w:rsidR="00EC566E" w:rsidRDefault="00EC566E" w:rsidP="00EC566E">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rsidR="00EC566E" w:rsidRDefault="00EC566E" w:rsidP="00EC566E">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 xml:space="preserve">For PHA Plan that includes a policy for site based waiting lists: </w:t>
      </w:r>
    </w:p>
    <w:p w:rsidR="008118AE" w:rsidRDefault="008118AE">
      <w:pPr>
        <w:pStyle w:val="BodyText"/>
        <w:numPr>
          <w:ilvl w:val="0"/>
          <w:numId w:val="2"/>
        </w:numPr>
      </w:pPr>
      <w:r>
        <w:lastRenderedPageBreak/>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site-based waiting list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996004" w:rsidRDefault="008118AE" w:rsidP="00C44A88">
      <w:pPr>
        <w:pStyle w:val="BodyText"/>
        <w:ind w:left="720" w:hanging="360"/>
      </w:pPr>
      <w:r>
        <w:t>2</w:t>
      </w:r>
      <w:r w:rsidR="005E1C9E">
        <w:t>1</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r w:rsidR="00A1142A">
        <w:t xml:space="preserve">  </w:t>
      </w:r>
    </w:p>
    <w:p w:rsidR="00C44A88" w:rsidRDefault="00C44A88" w:rsidP="00C44A88">
      <w:pPr>
        <w:pStyle w:val="BodyText"/>
        <w:ind w:left="720" w:hanging="360"/>
      </w:pPr>
    </w:p>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Pr="00C44A88" w:rsidRDefault="008118AE">
      <w:pPr>
        <w:rPr>
          <w:sz w:val="20"/>
          <w:szCs w:val="20"/>
        </w:rPr>
      </w:pPr>
      <w:r w:rsidRPr="00C44A88">
        <w:rPr>
          <w:sz w:val="20"/>
          <w:szCs w:val="20"/>
        </w:rPr>
        <w:t>_____</w:t>
      </w:r>
      <w:r w:rsidRPr="00C44A88">
        <w:rPr>
          <w:sz w:val="20"/>
          <w:szCs w:val="20"/>
        </w:rPr>
        <w:tab/>
      </w:r>
      <w:r w:rsidR="008B4E74" w:rsidRPr="00C44A88">
        <w:rPr>
          <w:sz w:val="20"/>
          <w:szCs w:val="20"/>
        </w:rPr>
        <w:t>5-Year</w:t>
      </w:r>
      <w:r w:rsidRPr="00C44A88">
        <w:rPr>
          <w:sz w:val="20"/>
          <w:szCs w:val="20"/>
        </w:rPr>
        <w:t xml:space="preserve"> PHA Plan for Fiscal Years 20____ - 20____ _____</w:t>
      </w:r>
      <w:r w:rsidRPr="00C44A88">
        <w:rPr>
          <w:sz w:val="20"/>
          <w:szCs w:val="20"/>
        </w:rPr>
        <w:tab/>
        <w:t>Annual PHA Plan for Fiscal Years 20____ - 20____</w:t>
      </w:r>
    </w:p>
    <w:p w:rsidR="008118AE" w:rsidRDefault="007F2540">
      <w:pPr>
        <w:pStyle w:val="NormalWeb"/>
        <w:rPr>
          <w:sz w:val="16"/>
        </w:rPr>
      </w:pPr>
      <w:r w:rsidRPr="007F2540">
        <w:rPr>
          <w:noProof/>
          <w:sz w:val="20"/>
        </w:rPr>
        <w:pict>
          <v:line id="_x0000_s1043" style="position:absolute;z-index:251659776" from="0,31.75pt" to="531pt,31.75pt"/>
        </w:pict>
      </w:r>
      <w:r w:rsidRPr="007F2540">
        <w:rPr>
          <w:noProof/>
          <w:sz w:val="20"/>
        </w:rPr>
        <w:pict>
          <v:line id="_x0000_s1042" style="position:absolute;z-index:251658752" from="0,13.75pt" to="531pt,13.75pt"/>
        </w:pict>
      </w:r>
      <w:r w:rsidR="008118AE">
        <w:rPr>
          <w:sz w:val="16"/>
        </w:rPr>
        <w:t>I hereby certify that all the information stated herein, as well as any information provided in the accompaniment herewith, is true and accurate.</w:t>
      </w:r>
      <w:r w:rsidRPr="007F2540">
        <w:rPr>
          <w:noProof/>
          <w:sz w:val="20"/>
        </w:rPr>
        <w:pict>
          <v:line id="_x0000_s1034" style="position:absolute;z-index:251654656;mso-position-horizontal-relative:text;mso-position-vertical-relative:text" from="0,547.8pt" to="0,583.8pt"/>
        </w:pic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7F2540">
      <w:pPr>
        <w:pStyle w:val="NormalWeb"/>
        <w:rPr>
          <w:rFonts w:ascii="Arial Narrow" w:hAnsi="Arial Narrow"/>
          <w:sz w:val="16"/>
        </w:rPr>
      </w:pPr>
      <w:r w:rsidRPr="007F2540">
        <w:rPr>
          <w:rFonts w:ascii="Arial Narrow" w:hAnsi="Arial Narrow"/>
          <w:noProof/>
          <w:sz w:val="20"/>
        </w:rPr>
        <w:pict>
          <v:line id="_x0000_s1053" style="position:absolute;z-index:251660800" from="279pt,16.15pt" to="279pt,106.15pt"/>
        </w:pict>
      </w:r>
      <w:r w:rsidRPr="007F2540">
        <w:rPr>
          <w:rFonts w:ascii="Arial Narrow" w:hAnsi="Arial Narrow"/>
          <w:noProof/>
          <w:sz w:val="20"/>
        </w:rPr>
        <w:pict>
          <v:line id="_x0000_s1035" style="position:absolute;z-index:251655680" from="0,17.5pt" to="540pt,17.5pt"/>
        </w:pic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7F2540">
      <w:pPr>
        <w:pStyle w:val="NormalWeb"/>
        <w:rPr>
          <w:sz w:val="16"/>
        </w:rPr>
      </w:pPr>
      <w:r w:rsidRPr="007F2540">
        <w:rPr>
          <w:noProof/>
          <w:sz w:val="20"/>
        </w:rPr>
        <w:pict>
          <v:line id="_x0000_s1036" style="position:absolute;z-index:251656704" from="0,17.5pt" to="540pt,17.5pt"/>
        </w:pic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7F2540">
      <w:pPr>
        <w:pStyle w:val="NormalWeb"/>
        <w:rPr>
          <w:rFonts w:ascii="Arial Narrow" w:hAnsi="Arial Narrow"/>
          <w:sz w:val="20"/>
        </w:rPr>
      </w:pPr>
      <w:r>
        <w:rPr>
          <w:rFonts w:ascii="Arial Narrow" w:hAnsi="Arial Narrow"/>
          <w:noProof/>
          <w:sz w:val="20"/>
        </w:rPr>
        <w:pict>
          <v:line id="_x0000_s1037" style="position:absolute;z-index:251657728" from="0,10.6pt" to="540pt,10.6pt"/>
        </w:pict>
      </w:r>
    </w:p>
    <w:sectPr w:rsidR="008118AE" w:rsidSect="009A30E0">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04" w:rsidRDefault="00996004">
      <w:r>
        <w:separator/>
      </w:r>
    </w:p>
  </w:endnote>
  <w:endnote w:type="continuationSeparator" w:id="0">
    <w:p w:rsidR="00996004" w:rsidRDefault="00996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7F2540">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rsidR="00996004" w:rsidRDefault="009960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B86A78"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7F2540" w:rsidRPr="00697DD2">
      <w:rPr>
        <w:sz w:val="18"/>
        <w:szCs w:val="18"/>
      </w:rPr>
      <w:fldChar w:fldCharType="begin"/>
    </w:r>
    <w:r w:rsidRPr="00697DD2">
      <w:rPr>
        <w:sz w:val="18"/>
        <w:szCs w:val="18"/>
      </w:rPr>
      <w:instrText xml:space="preserve"> PAGE </w:instrText>
    </w:r>
    <w:r w:rsidR="007F2540" w:rsidRPr="00697DD2">
      <w:rPr>
        <w:sz w:val="18"/>
        <w:szCs w:val="18"/>
      </w:rPr>
      <w:fldChar w:fldCharType="separate"/>
    </w:r>
    <w:r w:rsidR="00B46845">
      <w:rPr>
        <w:noProof/>
        <w:sz w:val="18"/>
        <w:szCs w:val="18"/>
      </w:rPr>
      <w:t>2</w:t>
    </w:r>
    <w:r w:rsidR="007F2540" w:rsidRPr="00697DD2">
      <w:rPr>
        <w:sz w:val="18"/>
        <w:szCs w:val="18"/>
      </w:rPr>
      <w:fldChar w:fldCharType="end"/>
    </w:r>
    <w:r w:rsidRPr="00697DD2">
      <w:rPr>
        <w:sz w:val="18"/>
        <w:szCs w:val="18"/>
      </w:rPr>
      <w:t xml:space="preserve"> of </w:t>
    </w:r>
    <w:r w:rsidR="007F2540" w:rsidRPr="00697DD2">
      <w:rPr>
        <w:sz w:val="18"/>
        <w:szCs w:val="18"/>
      </w:rPr>
      <w:fldChar w:fldCharType="begin"/>
    </w:r>
    <w:r w:rsidRPr="00697DD2">
      <w:rPr>
        <w:sz w:val="18"/>
        <w:szCs w:val="18"/>
      </w:rPr>
      <w:instrText xml:space="preserve"> NUMPAGES </w:instrText>
    </w:r>
    <w:r w:rsidR="007F2540" w:rsidRPr="00697DD2">
      <w:rPr>
        <w:sz w:val="18"/>
        <w:szCs w:val="18"/>
      </w:rPr>
      <w:fldChar w:fldCharType="separate"/>
    </w:r>
    <w:r w:rsidR="00B46845">
      <w:rPr>
        <w:noProof/>
        <w:sz w:val="18"/>
        <w:szCs w:val="18"/>
      </w:rPr>
      <w:t>2</w:t>
    </w:r>
    <w:r w:rsidR="007F2540" w:rsidRPr="00697DD2">
      <w:rPr>
        <w:sz w:val="18"/>
        <w:szCs w:val="18"/>
      </w:rPr>
      <w:fldChar w:fldCharType="end"/>
    </w:r>
    <w:r w:rsidRPr="00697DD2">
      <w:rPr>
        <w:sz w:val="18"/>
        <w:szCs w:val="18"/>
      </w:rPr>
      <w:tab/>
      <w:t xml:space="preserve">                                                              form </w:t>
    </w:r>
    <w:r w:rsidRPr="00697DD2">
      <w:rPr>
        <w:b/>
        <w:sz w:val="18"/>
        <w:szCs w:val="18"/>
      </w:rPr>
      <w:t xml:space="preserve">HUD-50077 </w:t>
    </w:r>
    <w:r w:rsidRPr="00697DD2">
      <w:rPr>
        <w:sz w:val="16"/>
        <w:szCs w:val="16"/>
      </w:rPr>
      <w:t>(</w:t>
    </w:r>
    <w:r>
      <w:rPr>
        <w:sz w:val="16"/>
        <w:szCs w:val="16"/>
      </w:rPr>
      <w:t>12</w:t>
    </w:r>
    <w:r w:rsidRPr="00697DD2">
      <w:rPr>
        <w:sz w:val="16"/>
        <w:szCs w:val="16"/>
      </w:rPr>
      <w:t>/2011</w:t>
    </w:r>
    <w:r w:rsidRPr="00B256A8">
      <w:rPr>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996004">
    <w:pPr>
      <w:pBdr>
        <w:bottom w:val="single" w:sz="12" w:space="1" w:color="auto"/>
      </w:pBdr>
      <w:jc w:val="both"/>
      <w:rPr>
        <w:rFonts w:ascii="Helvetica" w:hAnsi="Helvetica"/>
        <w:b/>
        <w:bCs/>
        <w:sz w:val="18"/>
      </w:rPr>
    </w:pPr>
  </w:p>
  <w:p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7F2540" w:rsidRPr="00697DD2">
      <w:rPr>
        <w:sz w:val="18"/>
      </w:rPr>
      <w:fldChar w:fldCharType="begin"/>
    </w:r>
    <w:r w:rsidRPr="00697DD2">
      <w:rPr>
        <w:sz w:val="18"/>
      </w:rPr>
      <w:instrText xml:space="preserve"> PAGE </w:instrText>
    </w:r>
    <w:r w:rsidR="007F2540" w:rsidRPr="00697DD2">
      <w:rPr>
        <w:sz w:val="18"/>
      </w:rPr>
      <w:fldChar w:fldCharType="separate"/>
    </w:r>
    <w:r w:rsidR="00B46845">
      <w:rPr>
        <w:noProof/>
        <w:sz w:val="18"/>
      </w:rPr>
      <w:t>1</w:t>
    </w:r>
    <w:r w:rsidR="007F2540" w:rsidRPr="00697DD2">
      <w:rPr>
        <w:sz w:val="18"/>
      </w:rPr>
      <w:fldChar w:fldCharType="end"/>
    </w:r>
    <w:r w:rsidRPr="00697DD2">
      <w:rPr>
        <w:sz w:val="18"/>
      </w:rPr>
      <w:t xml:space="preserve"> of </w:t>
    </w:r>
    <w:r w:rsidR="007F2540" w:rsidRPr="00697DD2">
      <w:rPr>
        <w:sz w:val="18"/>
      </w:rPr>
      <w:fldChar w:fldCharType="begin"/>
    </w:r>
    <w:r w:rsidRPr="00697DD2">
      <w:rPr>
        <w:sz w:val="18"/>
      </w:rPr>
      <w:instrText xml:space="preserve"> NUMPAGES </w:instrText>
    </w:r>
    <w:r w:rsidR="007F2540" w:rsidRPr="00697DD2">
      <w:rPr>
        <w:sz w:val="18"/>
      </w:rPr>
      <w:fldChar w:fldCharType="separate"/>
    </w:r>
    <w:r w:rsidR="00B46845">
      <w:rPr>
        <w:noProof/>
        <w:sz w:val="18"/>
      </w:rPr>
      <w:t>2</w:t>
    </w:r>
    <w:r w:rsidR="007F2540"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Pr="00697DD2">
      <w:rPr>
        <w:sz w:val="18"/>
      </w:rPr>
      <w:t xml:space="preserve">              </w:t>
    </w:r>
    <w:r>
      <w:rPr>
        <w:sz w:val="18"/>
      </w:rPr>
      <w:t xml:space="preserve">                </w:t>
    </w:r>
    <w:r w:rsidRPr="00697DD2">
      <w:rPr>
        <w:sz w:val="18"/>
      </w:rPr>
      <w:t xml:space="preserve">form </w:t>
    </w:r>
    <w:r w:rsidRPr="00697DD2">
      <w:rPr>
        <w:b/>
        <w:sz w:val="18"/>
      </w:rPr>
      <w:t>HUD-50077 (</w:t>
    </w:r>
    <w:r w:rsidRPr="004D0A86">
      <w:rPr>
        <w:sz w:val="18"/>
      </w:rPr>
      <w:t>12</w:t>
    </w:r>
    <w:r w:rsidRPr="00697DD2">
      <w:rPr>
        <w:sz w:val="16"/>
        <w:szCs w:val="16"/>
      </w:rPr>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04" w:rsidRDefault="00996004">
      <w:r>
        <w:separator/>
      </w:r>
    </w:p>
  </w:footnote>
  <w:footnote w:type="continuationSeparator" w:id="0">
    <w:p w:rsidR="00996004" w:rsidRDefault="00996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7F25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0" o:spid="_x0000_s3077"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7F25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1" o:spid="_x0000_s3078"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004" w:rsidRDefault="007F25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09" o:spid="_x0000_s3076" type="#_x0000_t136" style="position:absolute;margin-left:0;margin-top:0;width:475.85pt;height:285.5pt;rotation:315;z-index:-251656192;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rsids>
    <w:rsidRoot w:val="00B910C3"/>
    <w:rsid w:val="00076BA3"/>
    <w:rsid w:val="000A789E"/>
    <w:rsid w:val="0014478B"/>
    <w:rsid w:val="00145ACF"/>
    <w:rsid w:val="00151D11"/>
    <w:rsid w:val="00194A5B"/>
    <w:rsid w:val="00197624"/>
    <w:rsid w:val="001C6DBA"/>
    <w:rsid w:val="002767EC"/>
    <w:rsid w:val="00277859"/>
    <w:rsid w:val="002C1172"/>
    <w:rsid w:val="002C4604"/>
    <w:rsid w:val="002F0487"/>
    <w:rsid w:val="00327AE7"/>
    <w:rsid w:val="003336DA"/>
    <w:rsid w:val="0034179A"/>
    <w:rsid w:val="00352BEC"/>
    <w:rsid w:val="0038359D"/>
    <w:rsid w:val="003867CC"/>
    <w:rsid w:val="003C15B2"/>
    <w:rsid w:val="003C362C"/>
    <w:rsid w:val="004130AA"/>
    <w:rsid w:val="0042674B"/>
    <w:rsid w:val="0043513F"/>
    <w:rsid w:val="00461546"/>
    <w:rsid w:val="00476738"/>
    <w:rsid w:val="004B5554"/>
    <w:rsid w:val="004B7417"/>
    <w:rsid w:val="004D0A86"/>
    <w:rsid w:val="00507039"/>
    <w:rsid w:val="00544BA9"/>
    <w:rsid w:val="00570456"/>
    <w:rsid w:val="00590645"/>
    <w:rsid w:val="005A06F8"/>
    <w:rsid w:val="005A3A9C"/>
    <w:rsid w:val="005E11CC"/>
    <w:rsid w:val="005E1C9E"/>
    <w:rsid w:val="00625302"/>
    <w:rsid w:val="00643E83"/>
    <w:rsid w:val="006476AF"/>
    <w:rsid w:val="00697DD2"/>
    <w:rsid w:val="006D6389"/>
    <w:rsid w:val="006F0B98"/>
    <w:rsid w:val="006F34A5"/>
    <w:rsid w:val="006F4022"/>
    <w:rsid w:val="00712643"/>
    <w:rsid w:val="007372E4"/>
    <w:rsid w:val="00794E81"/>
    <w:rsid w:val="007A25CC"/>
    <w:rsid w:val="007B675F"/>
    <w:rsid w:val="007F2540"/>
    <w:rsid w:val="00801DA9"/>
    <w:rsid w:val="008118AE"/>
    <w:rsid w:val="00823C47"/>
    <w:rsid w:val="008373D7"/>
    <w:rsid w:val="00844560"/>
    <w:rsid w:val="00850404"/>
    <w:rsid w:val="0086616A"/>
    <w:rsid w:val="0089307F"/>
    <w:rsid w:val="008B4E74"/>
    <w:rsid w:val="008E45FD"/>
    <w:rsid w:val="008F3076"/>
    <w:rsid w:val="00924AA5"/>
    <w:rsid w:val="00925E3C"/>
    <w:rsid w:val="00981B12"/>
    <w:rsid w:val="00982E1A"/>
    <w:rsid w:val="00987430"/>
    <w:rsid w:val="00996004"/>
    <w:rsid w:val="009A30E0"/>
    <w:rsid w:val="009E7800"/>
    <w:rsid w:val="009F1630"/>
    <w:rsid w:val="00A03103"/>
    <w:rsid w:val="00A1142A"/>
    <w:rsid w:val="00A33B16"/>
    <w:rsid w:val="00A440A4"/>
    <w:rsid w:val="00A47D00"/>
    <w:rsid w:val="00A53AA9"/>
    <w:rsid w:val="00A56A45"/>
    <w:rsid w:val="00A578DA"/>
    <w:rsid w:val="00A62D01"/>
    <w:rsid w:val="00A97708"/>
    <w:rsid w:val="00AA25EF"/>
    <w:rsid w:val="00AA6105"/>
    <w:rsid w:val="00AB3637"/>
    <w:rsid w:val="00B2213B"/>
    <w:rsid w:val="00B256A8"/>
    <w:rsid w:val="00B46845"/>
    <w:rsid w:val="00B644BE"/>
    <w:rsid w:val="00B86A78"/>
    <w:rsid w:val="00B910C3"/>
    <w:rsid w:val="00BC101B"/>
    <w:rsid w:val="00BD4E3B"/>
    <w:rsid w:val="00BE7F57"/>
    <w:rsid w:val="00BF2144"/>
    <w:rsid w:val="00C44A88"/>
    <w:rsid w:val="00C51023"/>
    <w:rsid w:val="00D247F4"/>
    <w:rsid w:val="00D33B1F"/>
    <w:rsid w:val="00D35077"/>
    <w:rsid w:val="00D86D11"/>
    <w:rsid w:val="00DA5A19"/>
    <w:rsid w:val="00DB3333"/>
    <w:rsid w:val="00DD6363"/>
    <w:rsid w:val="00DE5C15"/>
    <w:rsid w:val="00E118E2"/>
    <w:rsid w:val="00E62615"/>
    <w:rsid w:val="00EC566E"/>
    <w:rsid w:val="00EE2370"/>
    <w:rsid w:val="00F04570"/>
    <w:rsid w:val="00F045F7"/>
    <w:rsid w:val="00F304E9"/>
    <w:rsid w:val="00FA7246"/>
    <w:rsid w:val="00FC33B1"/>
    <w:rsid w:val="00FE1DD2"/>
    <w:rsid w:val="00FF2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ED86-8FAB-4AE6-9437-3FB64889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1417</Words>
  <Characters>7629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HUD-50077 </vt:lpstr>
    </vt:vector>
  </TitlesOfParts>
  <Company>HUD</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 </dc:title>
  <dc:subject/>
  <dc:creator>Darlene Felton</dc:creator>
  <cp:keywords/>
  <dc:description/>
  <cp:lastModifiedBy>Arlette Annette Mussington</cp:lastModifiedBy>
  <cp:revision>2</cp:revision>
  <cp:lastPrinted>2012-01-17T21:36:00Z</cp:lastPrinted>
  <dcterms:created xsi:type="dcterms:W3CDTF">2012-01-17T21:38:00Z</dcterms:created>
  <dcterms:modified xsi:type="dcterms:W3CDTF">2012-01-17T21:38:00Z</dcterms:modified>
</cp:coreProperties>
</file>