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50" w:rsidRDefault="000470ED">
      <w:pPr>
        <w:pStyle w:val="Heading1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-546735</wp:posOffset>
            </wp:positionV>
            <wp:extent cx="612775" cy="628650"/>
            <wp:effectExtent l="19050" t="0" r="0" b="0"/>
            <wp:wrapNone/>
            <wp:docPr id="12" name="Picture 10" descr="logo-h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hh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71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6629400" cy="0"/>
                <wp:effectExtent l="19050" t="14605" r="19050" b="234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528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" strokecolor="blue" strokeweight="2.25pt"/>
            </w:pict>
          </mc:Fallback>
        </mc:AlternateContent>
      </w:r>
      <w:r w:rsidR="00453A50">
        <w:t>Memorandum</w:t>
      </w:r>
    </w:p>
    <w:p w:rsidR="00453A50" w:rsidRDefault="00453A50">
      <w:pPr>
        <w:ind w:right="-540"/>
      </w:pPr>
    </w:p>
    <w:p w:rsidR="00453A50" w:rsidRPr="00F1170B" w:rsidRDefault="00E4571E" w:rsidP="006710C7">
      <w:pPr>
        <w:ind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2540</wp:posOffset>
                </wp:positionV>
                <wp:extent cx="609600" cy="22860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0F" w:rsidRDefault="00E5140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Date</w:t>
                            </w:r>
                          </w:p>
                          <w:p w:rsidR="00E5140F" w:rsidRDefault="00E5140F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0pt;margin-top:.2pt;width:4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dVsQ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" filled="f" stroked="f">
                <v:textbox>
                  <w:txbxContent>
                    <w:p w:rsidR="00E5140F" w:rsidRDefault="00E5140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Date</w:t>
                      </w:r>
                    </w:p>
                    <w:p w:rsidR="00E5140F" w:rsidRDefault="00E5140F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420C8">
        <w:t>October</w:t>
      </w:r>
      <w:r w:rsidR="00E118E8" w:rsidRPr="00F1170B">
        <w:t xml:space="preserve"> </w:t>
      </w:r>
      <w:r w:rsidR="008420C8">
        <w:t>2</w:t>
      </w:r>
      <w:r w:rsidR="00816CB6" w:rsidRPr="00F1170B">
        <w:t>1</w:t>
      </w:r>
      <w:r w:rsidR="00E118E8" w:rsidRPr="00F1170B">
        <w:t>, 201</w:t>
      </w:r>
      <w:r w:rsidR="00D06AED" w:rsidRPr="00F1170B">
        <w:t>1</w:t>
      </w:r>
    </w:p>
    <w:p w:rsidR="00453A50" w:rsidRPr="00F1170B" w:rsidRDefault="00453A50"/>
    <w:p w:rsidR="00453A50" w:rsidRPr="00F1170B" w:rsidRDefault="00E4571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109220</wp:posOffset>
                </wp:positionV>
                <wp:extent cx="609600" cy="228600"/>
                <wp:effectExtent l="0" t="0" r="0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0F" w:rsidRDefault="00E5140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60pt;margin-top:8.6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bf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" filled="f" stroked="f">
                <v:textbox>
                  <w:txbxContent>
                    <w:p w:rsidR="00E5140F" w:rsidRDefault="00E5140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</w:p>
    <w:p w:rsidR="001E1B76" w:rsidRPr="00F1170B" w:rsidRDefault="001E1B76" w:rsidP="001E1B76">
      <w:r w:rsidRPr="00F1170B">
        <w:t>LaShonda Roberson, MPH</w:t>
      </w:r>
    </w:p>
    <w:p w:rsidR="001E1B76" w:rsidRPr="00F1170B" w:rsidRDefault="001E1B76" w:rsidP="001E1B76">
      <w:r w:rsidRPr="00F1170B">
        <w:t>L</w:t>
      </w:r>
      <w:r w:rsidR="008420C8">
        <w:t>CDR</w:t>
      </w:r>
      <w:r w:rsidRPr="00F1170B">
        <w:t>, USPHS</w:t>
      </w:r>
    </w:p>
    <w:p w:rsidR="001E1B76" w:rsidRPr="00F1170B" w:rsidRDefault="001E1B76" w:rsidP="001E1B76">
      <w:r w:rsidRPr="00F1170B">
        <w:t>IRB-B Administrator</w:t>
      </w:r>
    </w:p>
    <w:p w:rsidR="001E1B76" w:rsidRPr="00F1170B" w:rsidRDefault="001E1B76" w:rsidP="001E1B76">
      <w:pPr>
        <w:autoSpaceDE w:val="0"/>
      </w:pPr>
      <w:r w:rsidRPr="00F1170B">
        <w:t xml:space="preserve">Human Research Protection Office </w:t>
      </w:r>
    </w:p>
    <w:p w:rsidR="00453A50" w:rsidRDefault="00E4571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154940</wp:posOffset>
                </wp:positionV>
                <wp:extent cx="685800" cy="342900"/>
                <wp:effectExtent l="0" t="3175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0F" w:rsidRDefault="00E5140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0pt;margin-top:12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AEtgIAAL8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" filled="f" stroked="f">
                <v:textbox>
                  <w:txbxContent>
                    <w:p w:rsidR="00E5140F" w:rsidRDefault="00E5140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B03999" w:rsidRPr="00D06AED" w:rsidRDefault="00B03999" w:rsidP="006710C7">
      <w:r w:rsidRPr="00D06AED">
        <w:t xml:space="preserve">IRB Approval of </w:t>
      </w:r>
      <w:r w:rsidR="00701792" w:rsidRPr="00D06AED">
        <w:t xml:space="preserve">Amendment to </w:t>
      </w:r>
      <w:r w:rsidRPr="00D06AED">
        <w:t xml:space="preserve">CDC Protocol </w:t>
      </w:r>
      <w:r w:rsidR="00D06AED" w:rsidRPr="00D06AED">
        <w:t>5717</w:t>
      </w:r>
      <w:r w:rsidRPr="00D06AED">
        <w:t>, "</w:t>
      </w:r>
      <w:r w:rsidR="00D06AED" w:rsidRPr="00D06AED">
        <w:t>Katrina Pilot Registry</w:t>
      </w:r>
      <w:r w:rsidR="00E118E8" w:rsidRPr="00D06AED">
        <w:t>.</w:t>
      </w:r>
      <w:r w:rsidRPr="00D06AED">
        <w:t>" (Expedited)</w:t>
      </w:r>
    </w:p>
    <w:p w:rsidR="00453A50" w:rsidRPr="006438ED" w:rsidRDefault="00E457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147320</wp:posOffset>
                </wp:positionV>
                <wp:extent cx="533400" cy="228600"/>
                <wp:effectExtent l="0" t="317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40F" w:rsidRDefault="00E5140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60pt;margin-top:11.6pt;width: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60t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" filled="f" stroked="f">
                <v:textbox>
                  <w:txbxContent>
                    <w:p w:rsidR="00E5140F" w:rsidRDefault="00E5140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:rsidR="00453A50" w:rsidRPr="00D06AED" w:rsidRDefault="00D06AED" w:rsidP="006710C7">
      <w:r w:rsidRPr="00D06AED">
        <w:t>Jay Sapp</w:t>
      </w:r>
    </w:p>
    <w:p w:rsidR="002D716C" w:rsidRPr="00D06AED" w:rsidRDefault="00D06AED" w:rsidP="006710C7">
      <w:r w:rsidRPr="00D06AED">
        <w:t>ATSDR/ATSDR</w:t>
      </w:r>
    </w:p>
    <w:p w:rsidR="00A031CA" w:rsidRDefault="00A031CA"/>
    <w:p w:rsidR="00CB3FB5" w:rsidRPr="00CB3FB5" w:rsidRDefault="00B03999" w:rsidP="00CB3FB5">
      <w:r w:rsidRPr="00D06AED">
        <w:t>CDC's IRB</w:t>
      </w:r>
      <w:r w:rsidR="00E5140F" w:rsidRPr="00D06AED">
        <w:t xml:space="preserve">-B </w:t>
      </w:r>
      <w:r w:rsidRPr="00D06AED">
        <w:t xml:space="preserve">has reviewed and approved your request to </w:t>
      </w:r>
      <w:r w:rsidR="00701792" w:rsidRPr="00D06AED">
        <w:t xml:space="preserve">amend </w:t>
      </w:r>
      <w:r w:rsidRPr="00D06AED">
        <w:t xml:space="preserve">protocol </w:t>
      </w:r>
      <w:r w:rsidR="00D06AED" w:rsidRPr="00D06AED">
        <w:t>5717</w:t>
      </w:r>
      <w:r w:rsidR="00701792" w:rsidRPr="00D06AED">
        <w:t>, “</w:t>
      </w:r>
      <w:r w:rsidR="00D06AED" w:rsidRPr="00D06AED">
        <w:t>Katrina Pilot Registry</w:t>
      </w:r>
      <w:r w:rsidR="000E4AFB" w:rsidRPr="00D06AED">
        <w:t xml:space="preserve">”. </w:t>
      </w:r>
      <w:r w:rsidR="00701792" w:rsidRPr="00D06AED">
        <w:t xml:space="preserve">These </w:t>
      </w:r>
      <w:r w:rsidR="00431A21" w:rsidRPr="00D06AED">
        <w:t>changes included the following:</w:t>
      </w:r>
      <w:r w:rsidR="00D06AED">
        <w:t xml:space="preserve"> </w:t>
      </w:r>
      <w:r w:rsidR="00CB3FB5" w:rsidRPr="00CB3FB5">
        <w:t xml:space="preserve">Updated outreach material added: Appendix A updated letter of introduction; Appendix B new radio advertisement, web materail and frequently asked questions added. Updated introduction, screening and proxy scripts in Appendix C. Deleted some health questions in main questionnaire in Appendix D per OMB request. Sampling plan added as Appendix E per OMB request. All changes are noted in the marked protocol and appendices submitted. </w:t>
      </w:r>
    </w:p>
    <w:p w:rsidR="006438ED" w:rsidRDefault="006438ED" w:rsidP="00B03999">
      <w:pPr>
        <w:pStyle w:val="PlainText"/>
        <w:rPr>
          <w:rFonts w:ascii="Times New Roman" w:hAnsi="Times New Roman" w:cs="Times New Roman"/>
        </w:rPr>
      </w:pPr>
    </w:p>
    <w:p w:rsidR="00B03999" w:rsidRPr="00B122EF" w:rsidRDefault="00B03999" w:rsidP="00B0399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The </w:t>
      </w:r>
      <w:r w:rsidR="00701792">
        <w:rPr>
          <w:rFonts w:ascii="Times New Roman" w:hAnsi="Times New Roman" w:cs="Times New Roman"/>
        </w:rPr>
        <w:t xml:space="preserve">action </w:t>
      </w:r>
      <w:r w:rsidRPr="00B122EF">
        <w:rPr>
          <w:rFonts w:ascii="Times New Roman" w:hAnsi="Times New Roman" w:cs="Times New Roman"/>
        </w:rPr>
        <w:t xml:space="preserve">was reviewed in accordance with the expedited review process outlined in </w:t>
      </w:r>
      <w:r w:rsidR="00701792">
        <w:rPr>
          <w:rFonts w:ascii="Times New Roman" w:hAnsi="Times New Roman" w:cs="Times New Roman"/>
        </w:rPr>
        <w:t>[</w:t>
      </w:r>
      <w:r w:rsidRPr="00B122EF">
        <w:rPr>
          <w:rFonts w:ascii="Times New Roman" w:hAnsi="Times New Roman" w:cs="Times New Roman"/>
        </w:rPr>
        <w:t>45 CFR 46.110(b)(1), Categor</w:t>
      </w:r>
      <w:r w:rsidR="001476FA">
        <w:rPr>
          <w:rFonts w:ascii="Times New Roman" w:hAnsi="Times New Roman" w:cs="Times New Roman"/>
        </w:rPr>
        <w:t>y</w:t>
      </w:r>
      <w:r w:rsidR="002C20FE">
        <w:rPr>
          <w:rFonts w:ascii="Times New Roman" w:hAnsi="Times New Roman" w:cs="Times New Roman"/>
        </w:rPr>
        <w:t xml:space="preserve"> </w:t>
      </w:r>
      <w:r w:rsidR="000E4AFB">
        <w:rPr>
          <w:rFonts w:ascii="Times New Roman" w:hAnsi="Times New Roman" w:cs="Times New Roman"/>
        </w:rPr>
        <w:t>7</w:t>
      </w:r>
      <w:r w:rsidR="00701792">
        <w:rPr>
          <w:rFonts w:ascii="Times New Roman" w:hAnsi="Times New Roman" w:cs="Times New Roman"/>
        </w:rPr>
        <w:t xml:space="preserve"> or 46.111(b)(2), minor changes to previously approved research during the period (of one year or less) for which approval is authorized]</w:t>
      </w:r>
      <w:r w:rsidRPr="00B122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B03999" w:rsidRDefault="00B03999"/>
    <w:p w:rsidR="00701792" w:rsidRDefault="00701792">
      <w:r w:rsidRPr="000F0963">
        <w:rPr>
          <w:b/>
        </w:rPr>
        <w:t>Reminder:  IRB approval of protocol #</w:t>
      </w:r>
      <w:r w:rsidR="00691456">
        <w:rPr>
          <w:b/>
        </w:rPr>
        <w:t>5717</w:t>
      </w:r>
      <w:r>
        <w:rPr>
          <w:b/>
        </w:rPr>
        <w:t xml:space="preserve"> </w:t>
      </w:r>
      <w:r w:rsidRPr="000F0963">
        <w:rPr>
          <w:b/>
        </w:rPr>
        <w:t xml:space="preserve">will still expire on </w:t>
      </w:r>
      <w:r w:rsidR="00691456" w:rsidRPr="00691456">
        <w:rPr>
          <w:b/>
        </w:rPr>
        <w:t>6/25/201</w:t>
      </w:r>
      <w:r w:rsidR="006F1F51">
        <w:rPr>
          <w:b/>
        </w:rPr>
        <w:t>2</w:t>
      </w:r>
      <w:r>
        <w:rPr>
          <w:b/>
        </w:rPr>
        <w:t xml:space="preserve">. </w:t>
      </w:r>
      <w:r w:rsidRPr="000F0963">
        <w:rPr>
          <w:b/>
        </w:rPr>
        <w:t xml:space="preserve">  </w:t>
      </w:r>
    </w:p>
    <w:p w:rsidR="00701792" w:rsidRDefault="00701792"/>
    <w:p w:rsidR="008C4679" w:rsidRPr="00B122EF" w:rsidRDefault="008C4679" w:rsidP="008C4679">
      <w:pPr>
        <w:pStyle w:val="PlainText"/>
        <w:rPr>
          <w:rFonts w:ascii="Times New Roman" w:hAnsi="Times New Roman" w:cs="Times New Roman"/>
          <w:b/>
        </w:rPr>
      </w:pPr>
      <w:r w:rsidRPr="00B122EF">
        <w:rPr>
          <w:rFonts w:ascii="Times New Roman" w:hAnsi="Times New Roman" w:cs="Times New Roman"/>
          <w:b/>
        </w:rPr>
        <w:t xml:space="preserve">Any problems of a serious nature must be brought to the immediate attention of the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IRB, and any proposed changes to the protocol should be submitted as an amendment to the protocol for </w:t>
      </w:r>
      <w:r>
        <w:rPr>
          <w:rFonts w:ascii="Times New Roman" w:hAnsi="Times New Roman" w:cs="Times New Roman"/>
          <w:b/>
        </w:rPr>
        <w:t xml:space="preserve">CDC </w:t>
      </w:r>
      <w:r w:rsidRPr="00B122EF">
        <w:rPr>
          <w:rFonts w:ascii="Times New Roman" w:hAnsi="Times New Roman" w:cs="Times New Roman"/>
          <w:b/>
        </w:rPr>
        <w:t xml:space="preserve">IRB approval </w:t>
      </w:r>
      <w:r w:rsidRPr="00B122EF">
        <w:rPr>
          <w:rFonts w:ascii="Times New Roman" w:hAnsi="Times New Roman" w:cs="Times New Roman"/>
          <w:b/>
          <w:u w:val="single"/>
        </w:rPr>
        <w:t>before</w:t>
      </w:r>
      <w:r w:rsidRPr="00B122EF">
        <w:rPr>
          <w:rFonts w:ascii="Times New Roman" w:hAnsi="Times New Roman" w:cs="Times New Roman"/>
          <w:b/>
        </w:rPr>
        <w:t xml:space="preserve"> they are implemented.</w:t>
      </w: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</w:p>
    <w:p w:rsidR="008C4679" w:rsidRPr="00B122EF" w:rsidRDefault="008C4679" w:rsidP="008C4679">
      <w:pPr>
        <w:pStyle w:val="PlainText"/>
        <w:rPr>
          <w:rFonts w:ascii="Times New Roman" w:hAnsi="Times New Roman" w:cs="Times New Roman"/>
        </w:rPr>
      </w:pPr>
      <w:r w:rsidRPr="00B122EF">
        <w:rPr>
          <w:rFonts w:ascii="Times New Roman" w:hAnsi="Times New Roman" w:cs="Times New Roman"/>
        </w:rPr>
        <w:t xml:space="preserve">If you have any questions, please contact </w:t>
      </w:r>
      <w:r>
        <w:rPr>
          <w:rFonts w:ascii="Times New Roman" w:hAnsi="Times New Roman" w:cs="Times New Roman"/>
        </w:rPr>
        <w:t xml:space="preserve">your National Center Human Subjects Contact or the CDC Human Research Protection Office </w:t>
      </w:r>
      <w:r w:rsidRPr="00B122EF">
        <w:rPr>
          <w:rFonts w:ascii="Times New Roman" w:hAnsi="Times New Roman" w:cs="Times New Roman"/>
        </w:rPr>
        <w:t>(404) 639-4</w:t>
      </w:r>
      <w:r>
        <w:rPr>
          <w:rFonts w:ascii="Times New Roman" w:hAnsi="Times New Roman" w:cs="Times New Roman"/>
        </w:rPr>
        <w:t xml:space="preserve">721 </w:t>
      </w:r>
      <w:r w:rsidRPr="00B122EF">
        <w:rPr>
          <w:rFonts w:ascii="Times New Roman" w:hAnsi="Times New Roman" w:cs="Times New Roman"/>
        </w:rPr>
        <w:t xml:space="preserve">or e-mail: </w:t>
      </w:r>
      <w:hyperlink r:id="rId10" w:history="1">
        <w:r w:rsidRPr="00A86C67">
          <w:rPr>
            <w:rStyle w:val="Hyperlink"/>
            <w:rFonts w:ascii="Times New Roman" w:hAnsi="Times New Roman" w:cs="Times New Roman"/>
          </w:rPr>
          <w:t>huma@cdc.gov</w:t>
        </w:r>
      </w:hyperlink>
      <w:r>
        <w:rPr>
          <w:rFonts w:ascii="Times New Roman" w:hAnsi="Times New Roman" w:cs="Times New Roman"/>
        </w:rPr>
        <w:t xml:space="preserve">.  </w:t>
      </w:r>
    </w:p>
    <w:p w:rsidR="00A031CA" w:rsidRDefault="00A031CA"/>
    <w:p w:rsidR="00C34F9E" w:rsidRDefault="00C34F9E"/>
    <w:p w:rsidR="00C34F9E" w:rsidRDefault="00C34F9E">
      <w:r>
        <w:t>cc:</w:t>
      </w:r>
    </w:p>
    <w:p w:rsidR="00C34F9E" w:rsidRDefault="00F1170B">
      <w:r>
        <w:t>NCEH/ATSDR Human Subjects</w:t>
      </w:r>
    </w:p>
    <w:sectPr w:rsidR="00C34F9E" w:rsidSect="00E45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0F" w:rsidRDefault="00E5140F">
      <w:r>
        <w:separator/>
      </w:r>
    </w:p>
  </w:endnote>
  <w:endnote w:type="continuationSeparator" w:id="0">
    <w:p w:rsidR="00E5140F" w:rsidRDefault="00E5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D6" w:rsidRDefault="00EA18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0F" w:rsidRDefault="00E5140F" w:rsidP="00A031CA">
    <w:pPr>
      <w:pStyle w:val="Footer"/>
      <w:jc w:val="center"/>
    </w:pPr>
  </w:p>
  <w:p w:rsidR="00E5140F" w:rsidRDefault="00E5140F" w:rsidP="00A031CA">
    <w:pPr>
      <w:pStyle w:val="Footer"/>
      <w:jc w:val="center"/>
    </w:pPr>
  </w:p>
  <w:p w:rsidR="00E5140F" w:rsidRDefault="00E514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D6" w:rsidRDefault="00EA1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0F" w:rsidRDefault="00E5140F">
      <w:r>
        <w:separator/>
      </w:r>
    </w:p>
  </w:footnote>
  <w:footnote w:type="continuationSeparator" w:id="0">
    <w:p w:rsidR="00E5140F" w:rsidRDefault="00E5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D6" w:rsidRDefault="00EA18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D6" w:rsidRDefault="00E4571E">
    <w:pPr>
      <w:pStyle w:val="Header"/>
    </w:pPr>
    <w:r>
      <w:ptab w:relativeTo="margin" w:alignment="center" w:leader="none"/>
    </w:r>
    <w:r>
      <w:t>Appendix G</w:t>
    </w:r>
    <w:bookmarkStart w:id="0" w:name="_GoBack"/>
    <w:bookmarkEnd w:id="0"/>
  </w:p>
  <w:p w:rsidR="00E5140F" w:rsidRDefault="00E5140F">
    <w:pPr>
      <w:pStyle w:val="Header"/>
      <w:tabs>
        <w:tab w:val="clear" w:pos="8640"/>
        <w:tab w:val="right" w:pos="9180"/>
      </w:tabs>
      <w:jc w:val="right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D6" w:rsidRDefault="00EA1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81EC8"/>
    <w:multiLevelType w:val="hybridMultilevel"/>
    <w:tmpl w:val="A3462CA6"/>
    <w:lvl w:ilvl="0" w:tplc="891673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A067B"/>
    <w:multiLevelType w:val="hybridMultilevel"/>
    <w:tmpl w:val="340E6606"/>
    <w:lvl w:ilvl="0" w:tplc="952655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50A69"/>
    <w:multiLevelType w:val="hybridMultilevel"/>
    <w:tmpl w:val="B3AEBD88"/>
    <w:lvl w:ilvl="0" w:tplc="E23000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B0534"/>
    <w:multiLevelType w:val="hybridMultilevel"/>
    <w:tmpl w:val="C7C8E612"/>
    <w:lvl w:ilvl="0" w:tplc="664A8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2E"/>
    <w:rsid w:val="0001151F"/>
    <w:rsid w:val="000470ED"/>
    <w:rsid w:val="000A0D5E"/>
    <w:rsid w:val="000B45FC"/>
    <w:rsid w:val="000B60AA"/>
    <w:rsid w:val="000E355E"/>
    <w:rsid w:val="000E4AFB"/>
    <w:rsid w:val="001476FA"/>
    <w:rsid w:val="00154A4C"/>
    <w:rsid w:val="001E1B76"/>
    <w:rsid w:val="001E29DF"/>
    <w:rsid w:val="001E6668"/>
    <w:rsid w:val="00242203"/>
    <w:rsid w:val="0027678A"/>
    <w:rsid w:val="002B2968"/>
    <w:rsid w:val="002C20FE"/>
    <w:rsid w:val="002D716C"/>
    <w:rsid w:val="002E382E"/>
    <w:rsid w:val="00314040"/>
    <w:rsid w:val="003579A9"/>
    <w:rsid w:val="00363F00"/>
    <w:rsid w:val="003E394B"/>
    <w:rsid w:val="003F45D9"/>
    <w:rsid w:val="00431A21"/>
    <w:rsid w:val="00453A50"/>
    <w:rsid w:val="004B7FD8"/>
    <w:rsid w:val="00550C3E"/>
    <w:rsid w:val="005567E5"/>
    <w:rsid w:val="006438ED"/>
    <w:rsid w:val="00650905"/>
    <w:rsid w:val="00670705"/>
    <w:rsid w:val="006710C7"/>
    <w:rsid w:val="00691456"/>
    <w:rsid w:val="006F1F51"/>
    <w:rsid w:val="00701792"/>
    <w:rsid w:val="00747C03"/>
    <w:rsid w:val="00760BFA"/>
    <w:rsid w:val="0079628B"/>
    <w:rsid w:val="007C3D9D"/>
    <w:rsid w:val="008021BA"/>
    <w:rsid w:val="00816CB6"/>
    <w:rsid w:val="008420C8"/>
    <w:rsid w:val="008C4679"/>
    <w:rsid w:val="008D45CA"/>
    <w:rsid w:val="00917F65"/>
    <w:rsid w:val="0094662A"/>
    <w:rsid w:val="00955439"/>
    <w:rsid w:val="009B5341"/>
    <w:rsid w:val="009E16FF"/>
    <w:rsid w:val="00A031CA"/>
    <w:rsid w:val="00B03999"/>
    <w:rsid w:val="00BD1C59"/>
    <w:rsid w:val="00BD60B2"/>
    <w:rsid w:val="00C07146"/>
    <w:rsid w:val="00C15DC6"/>
    <w:rsid w:val="00C34F9E"/>
    <w:rsid w:val="00CB3FB5"/>
    <w:rsid w:val="00D06AED"/>
    <w:rsid w:val="00D1159B"/>
    <w:rsid w:val="00D80BE6"/>
    <w:rsid w:val="00DA4D94"/>
    <w:rsid w:val="00DA68D5"/>
    <w:rsid w:val="00E118E8"/>
    <w:rsid w:val="00E4571E"/>
    <w:rsid w:val="00E5140F"/>
    <w:rsid w:val="00E55A05"/>
    <w:rsid w:val="00E82B62"/>
    <w:rsid w:val="00EA18D6"/>
    <w:rsid w:val="00EC2386"/>
    <w:rsid w:val="00EC7D61"/>
    <w:rsid w:val="00F1170B"/>
    <w:rsid w:val="00F977E9"/>
    <w:rsid w:val="00FE77F0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18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BA"/>
    <w:rPr>
      <w:sz w:val="24"/>
      <w:szCs w:val="24"/>
    </w:rPr>
  </w:style>
  <w:style w:type="paragraph" w:styleId="Heading1">
    <w:name w:val="heading 1"/>
    <w:basedOn w:val="Normal"/>
    <w:next w:val="Normal"/>
    <w:qFormat/>
    <w:rsid w:val="008021BA"/>
    <w:pPr>
      <w:keepNext/>
      <w:ind w:left="7200" w:right="-480" w:firstLine="720"/>
      <w:jc w:val="right"/>
      <w:outlineLvl w:val="0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21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021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21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C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D716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D716C"/>
    <w:rPr>
      <w:rFonts w:ascii="Courier New" w:hAnsi="Courier New" w:cs="Courier New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A18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uma@cdc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E585-616A-47C0-97D2-EC2ECB92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18, 2001</vt:lpstr>
    </vt:vector>
  </TitlesOfParts>
  <Company>CDC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18, 2001</dc:title>
  <dc:subject/>
  <dc:creator>NIP</dc:creator>
  <cp:keywords/>
  <dc:description/>
  <cp:lastModifiedBy>Sowell, Anne (ATSDR/DHS/OD)</cp:lastModifiedBy>
  <cp:revision>2</cp:revision>
  <cp:lastPrinted>2010-05-26T19:13:00Z</cp:lastPrinted>
  <dcterms:created xsi:type="dcterms:W3CDTF">2011-11-30T21:18:00Z</dcterms:created>
  <dcterms:modified xsi:type="dcterms:W3CDTF">2011-11-30T21:18:00Z</dcterms:modified>
</cp:coreProperties>
</file>