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55" w:rsidRPr="00207B55" w:rsidRDefault="001F4DB2" w:rsidP="00207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47E8">
        <w:rPr>
          <w:rFonts w:ascii="Times New Roman" w:hAnsi="Times New Roman" w:cs="Times New Roman"/>
          <w:sz w:val="24"/>
          <w:szCs w:val="24"/>
        </w:rPr>
        <w:t>February 21, 2012</w:t>
      </w:r>
    </w:p>
    <w:p w:rsidR="00207B55" w:rsidRPr="00207B55" w:rsidRDefault="00207B55" w:rsidP="00207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B55" w:rsidRPr="00207B55" w:rsidRDefault="00207B55" w:rsidP="00207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B55" w:rsidRDefault="00207B55" w:rsidP="00207B55">
      <w:pPr>
        <w:spacing w:line="240" w:lineRule="auto"/>
        <w:rPr>
          <w:rFonts w:ascii="Times New Roman" w:hAnsi="Times New Roman" w:cs="Times New Roman"/>
          <w:color w:val="1F497D"/>
          <w:sz w:val="24"/>
          <w:szCs w:val="24"/>
        </w:rPr>
      </w:pPr>
      <w:r w:rsidRPr="00207B55">
        <w:rPr>
          <w:rFonts w:ascii="Times New Roman" w:hAnsi="Times New Roman" w:cs="Times New Roman"/>
          <w:sz w:val="24"/>
          <w:szCs w:val="24"/>
        </w:rPr>
        <w:t>MEMORANDUM FOR</w:t>
      </w:r>
      <w:r w:rsidRPr="00207B55">
        <w:rPr>
          <w:rFonts w:ascii="Times New Roman" w:hAnsi="Times New Roman" w:cs="Times New Roman"/>
          <w:sz w:val="24"/>
          <w:szCs w:val="24"/>
        </w:rPr>
        <w:tab/>
        <w:t>:</w:t>
      </w:r>
      <w:r w:rsidRPr="00207B55">
        <w:rPr>
          <w:rFonts w:ascii="Times New Roman" w:hAnsi="Times New Roman" w:cs="Times New Roman"/>
          <w:sz w:val="24"/>
          <w:szCs w:val="24"/>
        </w:rPr>
        <w:tab/>
        <w:t>Reviewer of 1220-0008</w:t>
      </w:r>
    </w:p>
    <w:p w:rsidR="00207B55" w:rsidRDefault="00207B55" w:rsidP="00207B5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7B55">
        <w:rPr>
          <w:rFonts w:ascii="Times New Roman" w:hAnsi="Times New Roman" w:cs="Times New Roman"/>
          <w:sz w:val="24"/>
          <w:szCs w:val="24"/>
        </w:rPr>
        <w:t>:</w:t>
      </w:r>
      <w:r w:rsidRPr="00207B55">
        <w:rPr>
          <w:rFonts w:ascii="Times New Roman" w:hAnsi="Times New Roman" w:cs="Times New Roman"/>
          <w:sz w:val="24"/>
          <w:szCs w:val="24"/>
        </w:rPr>
        <w:tab/>
        <w:t>David Friedman, Assistant Commissioner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B55" w:rsidRDefault="00207B55" w:rsidP="00207B5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Division of Industrial Prices and Price Indexes   </w:t>
      </w:r>
    </w:p>
    <w:p w:rsidR="00207B55" w:rsidRPr="00207B55" w:rsidRDefault="00207B55" w:rsidP="00207B5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07B55" w:rsidRPr="00207B55" w:rsidRDefault="00207B55" w:rsidP="00207B55">
      <w:pPr>
        <w:spacing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207B55">
        <w:rPr>
          <w:rFonts w:ascii="Times New Roman" w:hAnsi="Times New Roman" w:cs="Times New Roman"/>
          <w:sz w:val="24"/>
          <w:szCs w:val="24"/>
        </w:rPr>
        <w:t>SUBJECT                               :</w:t>
      </w:r>
      <w:r w:rsidRPr="00207B55">
        <w:rPr>
          <w:rFonts w:ascii="Times New Roman" w:hAnsi="Times New Roman" w:cs="Times New Roman"/>
          <w:sz w:val="24"/>
          <w:szCs w:val="24"/>
        </w:rPr>
        <w:tab/>
      </w:r>
      <w:r w:rsidR="006739D6">
        <w:rPr>
          <w:rFonts w:ascii="Times New Roman" w:hAnsi="Times New Roman" w:cs="Times New Roman"/>
          <w:sz w:val="24"/>
          <w:szCs w:val="24"/>
        </w:rPr>
        <w:t xml:space="preserve">Request for Approval of Non-Substantive Change to OMB 1220-0008 Regarding </w:t>
      </w:r>
      <w:r w:rsidRPr="00207B55">
        <w:rPr>
          <w:rFonts w:ascii="Times New Roman" w:hAnsi="Times New Roman" w:cs="Times New Roman"/>
          <w:sz w:val="24"/>
          <w:szCs w:val="24"/>
        </w:rPr>
        <w:t xml:space="preserve">New Notice about the Online Reporting System for the Producer Price Index Program </w:t>
      </w:r>
    </w:p>
    <w:p w:rsidR="00207B55" w:rsidRDefault="00207B55" w:rsidP="00207B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B55" w:rsidRDefault="00207B55" w:rsidP="00207B55">
      <w:pPr>
        <w:rPr>
          <w:rFonts w:ascii="Times New Roman" w:hAnsi="Times New Roman" w:cs="Times New Roman"/>
          <w:sz w:val="24"/>
          <w:szCs w:val="24"/>
        </w:rPr>
      </w:pPr>
      <w:r w:rsidRPr="00207B55">
        <w:rPr>
          <w:rFonts w:ascii="Times New Roman" w:hAnsi="Times New Roman" w:cs="Times New Roman"/>
          <w:sz w:val="24"/>
          <w:szCs w:val="24"/>
        </w:rPr>
        <w:t xml:space="preserve">The Bureau of Labor Statistics (BLS) </w:t>
      </w:r>
      <w:r w:rsidR="007F46BE">
        <w:rPr>
          <w:rFonts w:ascii="Times New Roman" w:hAnsi="Times New Roman" w:cs="Times New Roman"/>
          <w:sz w:val="24"/>
          <w:szCs w:val="24"/>
        </w:rPr>
        <w:t xml:space="preserve">plans to begin sending the attached notice </w:t>
      </w:r>
      <w:r w:rsidR="007F46BE" w:rsidRPr="00207B55">
        <w:rPr>
          <w:rFonts w:ascii="Times New Roman" w:hAnsi="Times New Roman" w:cs="Times New Roman"/>
          <w:sz w:val="24"/>
          <w:szCs w:val="24"/>
        </w:rPr>
        <w:t xml:space="preserve">to respondents that currently provide information for the Producer Price Index Program (PPI) by receiving and returning fax </w:t>
      </w:r>
      <w:r w:rsidR="007F46BE">
        <w:rPr>
          <w:rFonts w:ascii="Times New Roman" w:hAnsi="Times New Roman" w:cs="Times New Roman"/>
          <w:sz w:val="24"/>
          <w:szCs w:val="24"/>
        </w:rPr>
        <w:t xml:space="preserve">or mail </w:t>
      </w:r>
      <w:r w:rsidR="007F46BE" w:rsidRPr="00207B55">
        <w:rPr>
          <w:rFonts w:ascii="Times New Roman" w:hAnsi="Times New Roman" w:cs="Times New Roman"/>
          <w:sz w:val="24"/>
          <w:szCs w:val="24"/>
        </w:rPr>
        <w:t>survey forms</w:t>
      </w:r>
      <w:r w:rsidR="00D81AF6">
        <w:rPr>
          <w:rFonts w:ascii="Times New Roman" w:hAnsi="Times New Roman" w:cs="Times New Roman"/>
          <w:sz w:val="24"/>
          <w:szCs w:val="24"/>
        </w:rPr>
        <w:t xml:space="preserve"> </w:t>
      </w:r>
      <w:r w:rsidR="007F46BE">
        <w:rPr>
          <w:rFonts w:ascii="Times New Roman" w:hAnsi="Times New Roman" w:cs="Times New Roman"/>
          <w:sz w:val="24"/>
          <w:szCs w:val="24"/>
        </w:rPr>
        <w:t>with April data requests.</w:t>
      </w:r>
      <w:r w:rsidRPr="00207B55">
        <w:rPr>
          <w:rFonts w:ascii="Times New Roman" w:hAnsi="Times New Roman" w:cs="Times New Roman"/>
          <w:sz w:val="24"/>
          <w:szCs w:val="24"/>
        </w:rPr>
        <w:t xml:space="preserve">  This notice informs these respondents that the PPI </w:t>
      </w:r>
      <w:r w:rsidR="00776F62">
        <w:rPr>
          <w:rFonts w:ascii="Times New Roman" w:hAnsi="Times New Roman" w:cs="Times New Roman"/>
          <w:sz w:val="24"/>
          <w:szCs w:val="24"/>
        </w:rPr>
        <w:t>is</w:t>
      </w:r>
      <w:r w:rsidRPr="00207B55">
        <w:rPr>
          <w:rFonts w:ascii="Times New Roman" w:hAnsi="Times New Roman" w:cs="Times New Roman"/>
          <w:sz w:val="24"/>
          <w:szCs w:val="24"/>
        </w:rPr>
        <w:t xml:space="preserve"> transitioning towards a survey that will be primarily conducted over the Internet, and requests that </w:t>
      </w:r>
      <w:r>
        <w:rPr>
          <w:rFonts w:ascii="Times New Roman" w:hAnsi="Times New Roman" w:cs="Times New Roman"/>
          <w:sz w:val="24"/>
          <w:szCs w:val="24"/>
        </w:rPr>
        <w:t xml:space="preserve">respondents </w:t>
      </w:r>
      <w:r w:rsidRPr="00207B55">
        <w:rPr>
          <w:rFonts w:ascii="Times New Roman" w:hAnsi="Times New Roman" w:cs="Times New Roman"/>
          <w:sz w:val="24"/>
          <w:szCs w:val="24"/>
        </w:rPr>
        <w:t xml:space="preserve">provide their email address so that an account in the new online system can be created for them.  This notice will be </w:t>
      </w:r>
      <w:r w:rsidR="009C3FE4">
        <w:rPr>
          <w:rFonts w:ascii="Times New Roman" w:hAnsi="Times New Roman" w:cs="Times New Roman"/>
          <w:sz w:val="24"/>
          <w:szCs w:val="24"/>
        </w:rPr>
        <w:t>sent</w:t>
      </w:r>
      <w:r w:rsidRPr="00207B55">
        <w:rPr>
          <w:rFonts w:ascii="Times New Roman" w:hAnsi="Times New Roman" w:cs="Times New Roman"/>
          <w:sz w:val="24"/>
          <w:szCs w:val="24"/>
        </w:rPr>
        <w:t xml:space="preserve"> to respondents on the same day that they receive their survey forms.</w:t>
      </w:r>
      <w:r w:rsidR="00776F62">
        <w:rPr>
          <w:rFonts w:ascii="Times New Roman" w:hAnsi="Times New Roman" w:cs="Times New Roman"/>
          <w:sz w:val="24"/>
          <w:szCs w:val="24"/>
        </w:rPr>
        <w:t xml:space="preserve">  Although we attempt to collect the email address during the initial contact with survey respondents (see last page of BLS-1810E – the PPI Product Checklist), we currently do not update it on our mail/fax repricing forms so we need to make sure we have the most up-to-date email address for use in web repricing.</w:t>
      </w:r>
    </w:p>
    <w:p w:rsidR="008A664C" w:rsidRPr="001F4DB2" w:rsidRDefault="000739CD" w:rsidP="008A664C">
      <w:pPr>
        <w:rPr>
          <w:rFonts w:ascii="Times New Roman" w:hAnsi="Times New Roman" w:cs="Times New Roman"/>
          <w:sz w:val="24"/>
          <w:szCs w:val="24"/>
        </w:rPr>
      </w:pPr>
      <w:r w:rsidRPr="000739CD">
        <w:rPr>
          <w:rFonts w:ascii="Times New Roman" w:hAnsi="Times New Roman" w:cs="Times New Roman"/>
          <w:sz w:val="24"/>
          <w:szCs w:val="24"/>
        </w:rPr>
        <w:t xml:space="preserve">Current OMB approval of the </w:t>
      </w:r>
      <w:r w:rsidR="008717DC" w:rsidRPr="001F4DB2">
        <w:rPr>
          <w:rFonts w:ascii="Times New Roman" w:hAnsi="Times New Roman" w:cs="Times New Roman"/>
          <w:sz w:val="24"/>
          <w:szCs w:val="24"/>
        </w:rPr>
        <w:t>PPI is</w:t>
      </w:r>
      <w:r w:rsidRPr="000739CD">
        <w:rPr>
          <w:rFonts w:ascii="Times New Roman" w:hAnsi="Times New Roman" w:cs="Times New Roman"/>
          <w:sz w:val="24"/>
          <w:szCs w:val="24"/>
        </w:rPr>
        <w:t xml:space="preserve"> scheduled to expire July 31, 2014.  This request does not affect respondent burden.</w:t>
      </w:r>
    </w:p>
    <w:p w:rsidR="00207B55" w:rsidRPr="00207B55" w:rsidRDefault="00207B55" w:rsidP="00207B55">
      <w:pPr>
        <w:rPr>
          <w:rFonts w:ascii="Times New Roman" w:hAnsi="Times New Roman" w:cs="Times New Roman"/>
          <w:sz w:val="24"/>
          <w:szCs w:val="24"/>
        </w:rPr>
      </w:pPr>
      <w:r w:rsidRPr="00207B55">
        <w:rPr>
          <w:rFonts w:ascii="Times New Roman" w:hAnsi="Times New Roman" w:cs="Times New Roman"/>
          <w:sz w:val="24"/>
          <w:szCs w:val="24"/>
        </w:rPr>
        <w:t>If you have any questions about this request, please contact David Friedman at 202-691-6307 or by e-mail at Friedman.David@bls.gov.</w:t>
      </w:r>
    </w:p>
    <w:p w:rsidR="00C45F94" w:rsidRDefault="00C45F94" w:rsidP="00C45F94">
      <w:pPr>
        <w:rPr>
          <w:rFonts w:ascii="Times New Roman" w:hAnsi="Times New Roman" w:cs="Times New Roman"/>
          <w:sz w:val="24"/>
          <w:szCs w:val="24"/>
        </w:rPr>
      </w:pPr>
    </w:p>
    <w:p w:rsidR="00207B55" w:rsidRDefault="00207B55" w:rsidP="00C45F94">
      <w:pPr>
        <w:rPr>
          <w:rFonts w:ascii="Times New Roman" w:hAnsi="Times New Roman" w:cs="Times New Roman"/>
          <w:sz w:val="24"/>
          <w:szCs w:val="24"/>
        </w:rPr>
      </w:pPr>
    </w:p>
    <w:p w:rsidR="00207B55" w:rsidRDefault="00207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5F94" w:rsidRPr="00026AD6" w:rsidRDefault="00C45F94" w:rsidP="00C45F94">
      <w:pPr>
        <w:rPr>
          <w:rFonts w:ascii="Times New Roman" w:hAnsi="Times New Roman" w:cs="Times New Roman"/>
          <w:sz w:val="24"/>
          <w:szCs w:val="24"/>
        </w:rPr>
      </w:pPr>
      <w:r w:rsidRPr="00026AD6">
        <w:rPr>
          <w:rFonts w:ascii="Times New Roman" w:hAnsi="Times New Roman" w:cs="Times New Roman"/>
          <w:sz w:val="24"/>
          <w:szCs w:val="24"/>
        </w:rPr>
        <w:lastRenderedPageBreak/>
        <w:t xml:space="preserve">Dear </w:t>
      </w:r>
      <w:r w:rsidR="006801A2" w:rsidRPr="006801A2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6801A2">
        <w:rPr>
          <w:rFonts w:ascii="Times New Roman" w:hAnsi="Times New Roman" w:cs="Times New Roman"/>
          <w:color w:val="FF0000"/>
          <w:sz w:val="24"/>
          <w:szCs w:val="24"/>
        </w:rPr>
        <w:t>RESPONDENT FIRST NAME</w:t>
      </w:r>
      <w:r w:rsidR="006801A2" w:rsidRPr="006801A2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026AD6">
        <w:rPr>
          <w:rFonts w:ascii="Times New Roman" w:hAnsi="Times New Roman" w:cs="Times New Roman"/>
          <w:sz w:val="24"/>
          <w:szCs w:val="24"/>
        </w:rPr>
        <w:t xml:space="preserve"> </w:t>
      </w:r>
      <w:r w:rsidR="006801A2" w:rsidRPr="006801A2">
        <w:rPr>
          <w:rFonts w:ascii="Times New Roman" w:hAnsi="Times New Roman" w:cs="Times New Roman"/>
          <w:color w:val="FF0000"/>
          <w:sz w:val="24"/>
          <w:szCs w:val="24"/>
        </w:rPr>
        <w:t>[</w:t>
      </w:r>
      <w:r w:rsidRPr="006801A2">
        <w:rPr>
          <w:rFonts w:ascii="Times New Roman" w:hAnsi="Times New Roman" w:cs="Times New Roman"/>
          <w:color w:val="FF0000"/>
          <w:sz w:val="24"/>
          <w:szCs w:val="24"/>
        </w:rPr>
        <w:t>RESPONDENT LAST NAME</w:t>
      </w:r>
      <w:r w:rsidR="006801A2" w:rsidRPr="006801A2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026AD6">
        <w:rPr>
          <w:rFonts w:ascii="Times New Roman" w:hAnsi="Times New Roman" w:cs="Times New Roman"/>
          <w:sz w:val="24"/>
          <w:szCs w:val="24"/>
        </w:rPr>
        <w:t>,</w:t>
      </w:r>
    </w:p>
    <w:p w:rsidR="00C45F94" w:rsidRPr="00026AD6" w:rsidRDefault="00C45F94" w:rsidP="00C45F94">
      <w:pPr>
        <w:rPr>
          <w:rFonts w:ascii="Times New Roman" w:hAnsi="Times New Roman" w:cs="Times New Roman"/>
          <w:sz w:val="24"/>
          <w:szCs w:val="24"/>
        </w:rPr>
      </w:pPr>
      <w:r w:rsidRPr="00026AD6">
        <w:rPr>
          <w:rFonts w:ascii="Times New Roman" w:hAnsi="Times New Roman" w:cs="Times New Roman"/>
          <w:sz w:val="24"/>
          <w:szCs w:val="24"/>
        </w:rPr>
        <w:t xml:space="preserve">The Producer Price Index (PPI) is transitioning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0F400D">
        <w:rPr>
          <w:rFonts w:ascii="Times New Roman" w:hAnsi="Times New Roman" w:cs="Times New Roman"/>
          <w:sz w:val="24"/>
          <w:szCs w:val="24"/>
        </w:rPr>
        <w:t>a</w:t>
      </w:r>
      <w:r w:rsidR="005E6E5F">
        <w:rPr>
          <w:rFonts w:ascii="Times New Roman" w:hAnsi="Times New Roman" w:cs="Times New Roman"/>
          <w:sz w:val="24"/>
          <w:szCs w:val="24"/>
        </w:rPr>
        <w:t xml:space="preserve"> secure</w:t>
      </w:r>
      <w:r w:rsidRPr="00026AD6">
        <w:rPr>
          <w:rFonts w:ascii="Times New Roman" w:hAnsi="Times New Roman" w:cs="Times New Roman"/>
          <w:sz w:val="24"/>
          <w:szCs w:val="24"/>
        </w:rPr>
        <w:t xml:space="preserve"> </w:t>
      </w:r>
      <w:r w:rsidR="00962EBF">
        <w:rPr>
          <w:rFonts w:ascii="Times New Roman" w:hAnsi="Times New Roman" w:cs="Times New Roman"/>
          <w:sz w:val="24"/>
          <w:szCs w:val="24"/>
        </w:rPr>
        <w:t xml:space="preserve">online </w:t>
      </w:r>
      <w:r w:rsidRPr="00026AD6">
        <w:rPr>
          <w:rFonts w:ascii="Times New Roman" w:hAnsi="Times New Roman" w:cs="Times New Roman"/>
          <w:sz w:val="24"/>
          <w:szCs w:val="24"/>
        </w:rPr>
        <w:t>reporting system</w:t>
      </w:r>
      <w:r w:rsidR="00962EBF">
        <w:rPr>
          <w:rFonts w:ascii="Times New Roman" w:hAnsi="Times New Roman" w:cs="Times New Roman"/>
          <w:sz w:val="24"/>
          <w:szCs w:val="24"/>
        </w:rPr>
        <w:t xml:space="preserve"> in support of government paperwork reduction efforts</w:t>
      </w:r>
      <w:r w:rsidRPr="00026A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This system will substantially replace the current </w:t>
      </w:r>
      <w:r w:rsidR="00E2209E">
        <w:rPr>
          <w:rFonts w:ascii="Times New Roman" w:hAnsi="Times New Roman" w:cs="Times New Roman"/>
          <w:sz w:val="24"/>
          <w:szCs w:val="24"/>
        </w:rPr>
        <w:t xml:space="preserve">fax and postal mail </w:t>
      </w:r>
      <w:r>
        <w:rPr>
          <w:rFonts w:ascii="Times New Roman" w:hAnsi="Times New Roman" w:cs="Times New Roman"/>
          <w:sz w:val="24"/>
          <w:szCs w:val="24"/>
        </w:rPr>
        <w:t>process</w:t>
      </w:r>
      <w:r w:rsidR="000F400D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which </w:t>
      </w:r>
      <w:r w:rsidR="00E2209E">
        <w:rPr>
          <w:rFonts w:ascii="Times New Roman" w:hAnsi="Times New Roman" w:cs="Times New Roman"/>
          <w:sz w:val="24"/>
          <w:szCs w:val="24"/>
        </w:rPr>
        <w:t xml:space="preserve">BLS uses to transmit PPI </w:t>
      </w:r>
      <w:r>
        <w:rPr>
          <w:rFonts w:ascii="Times New Roman" w:hAnsi="Times New Roman" w:cs="Times New Roman"/>
          <w:sz w:val="24"/>
          <w:szCs w:val="24"/>
        </w:rPr>
        <w:t>forms</w:t>
      </w:r>
      <w:r w:rsidR="00E2209E">
        <w:rPr>
          <w:rFonts w:ascii="Times New Roman" w:hAnsi="Times New Roman" w:cs="Times New Roman"/>
          <w:sz w:val="24"/>
          <w:szCs w:val="24"/>
        </w:rPr>
        <w:t>.</w:t>
      </w:r>
    </w:p>
    <w:p w:rsidR="00C45F94" w:rsidRPr="00026AD6" w:rsidRDefault="003926AE" w:rsidP="00C45F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.15pt;margin-top:14.2pt;width:369.35pt;height:126pt;z-index:251658240">
            <v:textbox style="mso-next-textbox:#_x0000_s1026">
              <w:txbxContent>
                <w:p w:rsidR="00207B55" w:rsidRPr="00026AD6" w:rsidRDefault="00207B55" w:rsidP="00C45F9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To </w:t>
                  </w:r>
                  <w:r w:rsidRPr="00FB0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set up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an</w:t>
                  </w:r>
                  <w:r w:rsidRPr="00FB0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online reporting </w:t>
                  </w:r>
                  <w:r w:rsidRPr="00FB0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account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FB03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Pr="00026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lease enter your email address below and fax this form to 1-888-666-6652.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BLS will send account information and requests for PPI data to the email address you provide.</w:t>
                  </w:r>
                </w:p>
                <w:p w:rsidR="00207B55" w:rsidRPr="00026AD6" w:rsidRDefault="00207B55" w:rsidP="00C45F9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207B55" w:rsidRPr="00026AD6" w:rsidRDefault="00207B55" w:rsidP="00C45F9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EMAIL ADDRESS</w:t>
                  </w:r>
                  <w:r w:rsidRPr="00026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_______________________________________</w:t>
                  </w:r>
                </w:p>
                <w:p w:rsidR="00207B55" w:rsidRPr="00730FF6" w:rsidRDefault="00207B55" w:rsidP="00C45F9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C45F94" w:rsidRPr="00026AD6" w:rsidRDefault="00C45F94" w:rsidP="00C45F94">
      <w:pPr>
        <w:rPr>
          <w:rFonts w:ascii="Times New Roman" w:hAnsi="Times New Roman" w:cs="Times New Roman"/>
          <w:b/>
          <w:sz w:val="24"/>
          <w:szCs w:val="24"/>
        </w:rPr>
      </w:pPr>
    </w:p>
    <w:p w:rsidR="00C45F94" w:rsidRPr="00026AD6" w:rsidRDefault="00C45F94" w:rsidP="00C45F94">
      <w:pPr>
        <w:rPr>
          <w:rFonts w:ascii="Times New Roman" w:hAnsi="Times New Roman" w:cs="Times New Roman"/>
          <w:b/>
          <w:sz w:val="24"/>
          <w:szCs w:val="24"/>
        </w:rPr>
      </w:pPr>
    </w:p>
    <w:p w:rsidR="00C45F94" w:rsidRPr="00026AD6" w:rsidRDefault="00C45F94" w:rsidP="00C45F94">
      <w:pPr>
        <w:rPr>
          <w:rFonts w:ascii="Times New Roman" w:hAnsi="Times New Roman" w:cs="Times New Roman"/>
          <w:b/>
          <w:sz w:val="24"/>
          <w:szCs w:val="24"/>
        </w:rPr>
      </w:pPr>
    </w:p>
    <w:p w:rsidR="00C45F94" w:rsidRPr="00026AD6" w:rsidRDefault="00C45F94" w:rsidP="00C45F94">
      <w:pPr>
        <w:rPr>
          <w:rFonts w:ascii="Times New Roman" w:hAnsi="Times New Roman" w:cs="Times New Roman"/>
          <w:sz w:val="24"/>
          <w:szCs w:val="24"/>
        </w:rPr>
      </w:pPr>
    </w:p>
    <w:p w:rsidR="00C45F94" w:rsidRPr="00026AD6" w:rsidRDefault="00C45F94" w:rsidP="00C45F94">
      <w:pPr>
        <w:rPr>
          <w:rFonts w:ascii="Times New Roman" w:hAnsi="Times New Roman" w:cs="Times New Roman"/>
          <w:b/>
          <w:sz w:val="24"/>
          <w:szCs w:val="24"/>
        </w:rPr>
      </w:pPr>
    </w:p>
    <w:p w:rsidR="00C45F94" w:rsidRPr="00026AD6" w:rsidRDefault="00C45F94" w:rsidP="00C45F94">
      <w:pPr>
        <w:rPr>
          <w:rFonts w:ascii="Times New Roman" w:hAnsi="Times New Roman" w:cs="Times New Roman"/>
          <w:sz w:val="24"/>
          <w:szCs w:val="24"/>
        </w:rPr>
      </w:pPr>
      <w:r w:rsidRPr="00026AD6">
        <w:rPr>
          <w:rFonts w:ascii="Times New Roman" w:hAnsi="Times New Roman" w:cs="Times New Roman"/>
          <w:sz w:val="24"/>
          <w:szCs w:val="24"/>
        </w:rPr>
        <w:t xml:space="preserve">The next time you are scheduled to submit data, </w:t>
      </w:r>
      <w:r w:rsidR="00F32146">
        <w:rPr>
          <w:rFonts w:ascii="Times New Roman" w:hAnsi="Times New Roman" w:cs="Times New Roman"/>
          <w:sz w:val="24"/>
          <w:szCs w:val="24"/>
        </w:rPr>
        <w:t>you will receive email from PPI.Web@bls.gov</w:t>
      </w:r>
      <w:r w:rsidR="002121DE" w:rsidRPr="00026AD6">
        <w:rPr>
          <w:rFonts w:ascii="Times New Roman" w:hAnsi="Times New Roman" w:cs="Times New Roman"/>
          <w:sz w:val="24"/>
          <w:szCs w:val="24"/>
        </w:rPr>
        <w:t xml:space="preserve"> </w:t>
      </w:r>
      <w:r w:rsidR="00F32146">
        <w:rPr>
          <w:rFonts w:ascii="Times New Roman" w:hAnsi="Times New Roman" w:cs="Times New Roman"/>
          <w:sz w:val="24"/>
          <w:szCs w:val="24"/>
        </w:rPr>
        <w:t xml:space="preserve">with </w:t>
      </w:r>
      <w:r w:rsidRPr="00026AD6">
        <w:rPr>
          <w:rFonts w:ascii="Times New Roman" w:hAnsi="Times New Roman" w:cs="Times New Roman"/>
          <w:sz w:val="24"/>
          <w:szCs w:val="24"/>
        </w:rPr>
        <w:t>instructions on how to complete your account registration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026AD6">
        <w:rPr>
          <w:rFonts w:ascii="Times New Roman" w:hAnsi="Times New Roman" w:cs="Times New Roman"/>
          <w:sz w:val="24"/>
          <w:szCs w:val="24"/>
        </w:rPr>
        <w:t xml:space="preserve"> provide your data online.</w:t>
      </w:r>
      <w:r w:rsidR="00962EBF">
        <w:rPr>
          <w:rFonts w:ascii="Times New Roman" w:hAnsi="Times New Roman" w:cs="Times New Roman"/>
          <w:sz w:val="24"/>
          <w:szCs w:val="24"/>
        </w:rPr>
        <w:t xml:space="preserve">  Please continue to complete and return any PPI forms you receive until you complete the </w:t>
      </w:r>
      <w:r w:rsidR="002121DE">
        <w:rPr>
          <w:rFonts w:ascii="Times New Roman" w:hAnsi="Times New Roman" w:cs="Times New Roman"/>
          <w:sz w:val="24"/>
          <w:szCs w:val="24"/>
        </w:rPr>
        <w:t xml:space="preserve">online </w:t>
      </w:r>
      <w:r w:rsidR="00962EBF">
        <w:rPr>
          <w:rFonts w:ascii="Times New Roman" w:hAnsi="Times New Roman" w:cs="Times New Roman"/>
          <w:sz w:val="24"/>
          <w:szCs w:val="24"/>
        </w:rPr>
        <w:t>account registration process.</w:t>
      </w:r>
      <w:r w:rsidR="00686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EBF" w:rsidRDefault="00962EBF" w:rsidP="00C45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26AD6">
        <w:rPr>
          <w:rFonts w:ascii="Times New Roman" w:hAnsi="Times New Roman" w:cs="Times New Roman"/>
          <w:sz w:val="24"/>
          <w:szCs w:val="24"/>
        </w:rPr>
        <w:t xml:space="preserve">lease contact </w:t>
      </w:r>
      <w:r w:rsidR="00836633">
        <w:rPr>
          <w:rFonts w:ascii="Times New Roman" w:hAnsi="Times New Roman" w:cs="Times New Roman"/>
          <w:sz w:val="24"/>
          <w:szCs w:val="24"/>
        </w:rPr>
        <w:t xml:space="preserve">the </w:t>
      </w:r>
      <w:r w:rsidRPr="00026AD6">
        <w:rPr>
          <w:rFonts w:ascii="Times New Roman" w:hAnsi="Times New Roman" w:cs="Times New Roman"/>
          <w:sz w:val="24"/>
          <w:szCs w:val="24"/>
        </w:rPr>
        <w:t xml:space="preserve">PPI Industry Analyst </w:t>
      </w:r>
      <w:r w:rsidR="00836633">
        <w:rPr>
          <w:rFonts w:ascii="Times New Roman" w:hAnsi="Times New Roman" w:cs="Times New Roman"/>
          <w:sz w:val="24"/>
          <w:szCs w:val="24"/>
        </w:rPr>
        <w:t xml:space="preserve">listed below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45F94" w:rsidRPr="00026AD6">
        <w:rPr>
          <w:rFonts w:ascii="Times New Roman" w:hAnsi="Times New Roman" w:cs="Times New Roman"/>
          <w:sz w:val="24"/>
          <w:szCs w:val="24"/>
        </w:rPr>
        <w:t>f you have any questions or concerns</w:t>
      </w:r>
      <w:r>
        <w:rPr>
          <w:rFonts w:ascii="Times New Roman" w:hAnsi="Times New Roman" w:cs="Times New Roman"/>
          <w:sz w:val="24"/>
          <w:szCs w:val="24"/>
        </w:rPr>
        <w:t xml:space="preserve"> about transitioning to the </w:t>
      </w:r>
      <w:r w:rsidR="002121DE">
        <w:rPr>
          <w:rFonts w:ascii="Times New Roman" w:hAnsi="Times New Roman" w:cs="Times New Roman"/>
          <w:sz w:val="24"/>
          <w:szCs w:val="24"/>
        </w:rPr>
        <w:t xml:space="preserve">secure </w:t>
      </w:r>
      <w:r w:rsidR="00C45F94">
        <w:rPr>
          <w:rFonts w:ascii="Times New Roman" w:hAnsi="Times New Roman" w:cs="Times New Roman"/>
          <w:sz w:val="24"/>
          <w:szCs w:val="24"/>
        </w:rPr>
        <w:t>online system</w:t>
      </w:r>
      <w:r w:rsidR="00836633">
        <w:rPr>
          <w:rFonts w:ascii="Times New Roman" w:hAnsi="Times New Roman" w:cs="Times New Roman"/>
          <w:sz w:val="24"/>
          <w:szCs w:val="24"/>
        </w:rPr>
        <w:t>:</w:t>
      </w:r>
    </w:p>
    <w:p w:rsidR="00836633" w:rsidRDefault="00836633" w:rsidP="00836633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748">
        <w:rPr>
          <w:rFonts w:ascii="Times New Roman" w:hAnsi="Times New Roman" w:cs="Times New Roman"/>
          <w:color w:val="FF0000"/>
          <w:sz w:val="24"/>
          <w:szCs w:val="24"/>
        </w:rPr>
        <w:t>[</w:t>
      </w:r>
      <w:r>
        <w:rPr>
          <w:rFonts w:ascii="Times New Roman" w:hAnsi="Times New Roman" w:cs="Times New Roman"/>
          <w:color w:val="FF0000"/>
          <w:sz w:val="24"/>
          <w:szCs w:val="24"/>
        </w:rPr>
        <w:t>IA</w:t>
      </w:r>
      <w:r w:rsidRPr="00BB6748">
        <w:rPr>
          <w:rFonts w:ascii="Times New Roman" w:hAnsi="Times New Roman" w:cs="Times New Roman"/>
          <w:color w:val="FF0000"/>
          <w:sz w:val="24"/>
          <w:szCs w:val="24"/>
        </w:rPr>
        <w:t xml:space="preserve"> NAME]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B6748">
        <w:rPr>
          <w:rFonts w:ascii="Times New Roman" w:hAnsi="Times New Roman" w:cs="Times New Roman"/>
          <w:color w:val="FF0000"/>
          <w:sz w:val="24"/>
          <w:szCs w:val="24"/>
        </w:rPr>
        <w:t>[</w:t>
      </w:r>
      <w:r>
        <w:rPr>
          <w:rFonts w:ascii="Times New Roman" w:hAnsi="Times New Roman" w:cs="Times New Roman"/>
          <w:color w:val="FF0000"/>
          <w:sz w:val="24"/>
          <w:szCs w:val="24"/>
        </w:rPr>
        <w:t>IA</w:t>
      </w:r>
      <w:r w:rsidRPr="00BB6748">
        <w:rPr>
          <w:rFonts w:ascii="Times New Roman" w:hAnsi="Times New Roman" w:cs="Times New Roman"/>
          <w:color w:val="FF0000"/>
          <w:sz w:val="24"/>
          <w:szCs w:val="24"/>
        </w:rPr>
        <w:t xml:space="preserve"> PHONE NUMBER]</w:t>
      </w:r>
      <w:r w:rsidR="00A62C33">
        <w:rPr>
          <w:rFonts w:ascii="Times New Roman" w:hAnsi="Times New Roman" w:cs="Times New Roman"/>
          <w:color w:val="FF0000"/>
          <w:sz w:val="24"/>
          <w:szCs w:val="24"/>
        </w:rPr>
        <w:t xml:space="preserve"> [IA EMAIL ADDRESS}</w:t>
      </w:r>
    </w:p>
    <w:p w:rsidR="00253D03" w:rsidRDefault="00E2209E" w:rsidP="00C45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BLS appreciates y</w:t>
      </w:r>
      <w:r w:rsidR="00C45F94" w:rsidRPr="00026AD6">
        <w:rPr>
          <w:rFonts w:ascii="Times New Roman" w:hAnsi="Times New Roman" w:cs="Times New Roman"/>
          <w:sz w:val="24"/>
          <w:szCs w:val="24"/>
        </w:rPr>
        <w:t>our time and eff</w:t>
      </w:r>
      <w:r w:rsidR="00962EBF">
        <w:rPr>
          <w:rFonts w:ascii="Times New Roman" w:hAnsi="Times New Roman" w:cs="Times New Roman"/>
          <w:sz w:val="24"/>
          <w:szCs w:val="24"/>
        </w:rPr>
        <w:t xml:space="preserve">ort in support of </w:t>
      </w:r>
      <w:r>
        <w:rPr>
          <w:rFonts w:ascii="Times New Roman" w:hAnsi="Times New Roman" w:cs="Times New Roman"/>
          <w:sz w:val="24"/>
          <w:szCs w:val="24"/>
        </w:rPr>
        <w:t>the PPI</w:t>
      </w:r>
      <w:r w:rsidR="00C45F94" w:rsidRPr="00026AD6">
        <w:rPr>
          <w:rFonts w:ascii="Times New Roman" w:hAnsi="Times New Roman" w:cs="Times New Roman"/>
          <w:sz w:val="24"/>
          <w:szCs w:val="24"/>
        </w:rPr>
        <w:t>.</w:t>
      </w:r>
      <w:r w:rsidRPr="00E22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Your contributions to this important economic indicator provide a valued service to the nation.  </w:t>
      </w:r>
    </w:p>
    <w:p w:rsidR="00253D03" w:rsidRDefault="001D35B5" w:rsidP="00C45F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86100" cy="714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5B5" w:rsidRDefault="001D35B5" w:rsidP="00207B5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53D03" w:rsidRDefault="00253D03" w:rsidP="00207B5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M. Friedman</w:t>
      </w:r>
    </w:p>
    <w:p w:rsidR="00253D03" w:rsidRDefault="00253D03" w:rsidP="00207B5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Commissioner</w:t>
      </w:r>
    </w:p>
    <w:p w:rsidR="00253D03" w:rsidRPr="00962EBF" w:rsidRDefault="00605BA2" w:rsidP="00207B5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Division of Industrial </w:t>
      </w:r>
      <w:r w:rsidR="00253D03">
        <w:rPr>
          <w:rFonts w:ascii="Times New Roman" w:hAnsi="Times New Roman" w:cs="Times New Roman"/>
          <w:sz w:val="24"/>
          <w:szCs w:val="24"/>
        </w:rPr>
        <w:t xml:space="preserve">Prices and Price Indexes </w:t>
      </w:r>
    </w:p>
    <w:p w:rsidR="00253D03" w:rsidRDefault="00253D03" w:rsidP="00253D03"/>
    <w:p w:rsidR="00253D03" w:rsidRDefault="00253D03"/>
    <w:sectPr w:rsidR="00253D03" w:rsidSect="00207B55">
      <w:headerReference w:type="default" r:id="rId8"/>
      <w:footerReference w:type="default" r:id="rId9"/>
      <w:pgSz w:w="12240" w:h="15840" w:code="1"/>
      <w:pgMar w:top="2448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7D" w:rsidRDefault="002C327D" w:rsidP="00C45F94">
      <w:pPr>
        <w:spacing w:after="0" w:line="240" w:lineRule="auto"/>
      </w:pPr>
      <w:r>
        <w:separator/>
      </w:r>
    </w:p>
  </w:endnote>
  <w:endnote w:type="continuationSeparator" w:id="0">
    <w:p w:rsidR="002C327D" w:rsidRDefault="002C327D" w:rsidP="00C4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B55" w:rsidRDefault="00207B55" w:rsidP="00E726A9">
    <w:pPr>
      <w:ind w:right="-630"/>
      <w:jc w:val="right"/>
    </w:pPr>
    <w:r w:rsidRPr="00DB7DE1">
      <w:rPr>
        <w:b/>
      </w:rPr>
      <w:t xml:space="preserve">For Internal Use: </w:t>
    </w:r>
    <w:r w:rsidRPr="00E9718D">
      <w:rPr>
        <w:b/>
        <w:color w:val="FF0000"/>
      </w:rPr>
      <w:t>[</w:t>
    </w:r>
    <w:r>
      <w:rPr>
        <w:b/>
        <w:color w:val="FF0000"/>
      </w:rPr>
      <w:t>REPORTER CODE, BOLDED</w:t>
    </w:r>
    <w:r w:rsidRPr="00E9718D">
      <w:rPr>
        <w:b/>
        <w:color w:val="FF0000"/>
      </w:rPr>
      <w:t>]</w:t>
    </w:r>
  </w:p>
  <w:p w:rsidR="00207B55" w:rsidRDefault="003926A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9pt;margin-top:-.6pt;width:540.5pt;height:24pt;z-index:251659264" fillcolor="#b41f24" stroked="f">
          <v:textbox style="mso-next-textbox:#_x0000_s2049">
            <w:txbxContent>
              <w:p w:rsidR="00207B55" w:rsidRPr="00743C1E" w:rsidRDefault="00207B55" w:rsidP="00E726A9">
                <w:pPr>
                  <w:jc w:val="center"/>
                  <w:rPr>
                    <w:b/>
                    <w:color w:val="FFFFFF"/>
                    <w:sz w:val="24"/>
                    <w:szCs w:val="24"/>
                  </w:rPr>
                </w:pPr>
                <w:r>
                  <w:rPr>
                    <w:b/>
                    <w:color w:val="FFFFFF"/>
                    <w:sz w:val="24"/>
                    <w:szCs w:val="24"/>
                  </w:rPr>
                  <w:t>Bureau of Labor Statistics    2 Massachusetts Ave. NE Washington, D.C. 20212</w:t>
                </w:r>
                <w:r>
                  <w:rPr>
                    <w:b/>
                    <w:color w:val="FFFFFF"/>
                    <w:sz w:val="24"/>
                    <w:szCs w:val="24"/>
                  </w:rPr>
                  <w:tab/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7D" w:rsidRDefault="002C327D" w:rsidP="00C45F94">
      <w:pPr>
        <w:spacing w:after="0" w:line="240" w:lineRule="auto"/>
      </w:pPr>
      <w:r>
        <w:separator/>
      </w:r>
    </w:p>
  </w:footnote>
  <w:footnote w:type="continuationSeparator" w:id="0">
    <w:p w:rsidR="002C327D" w:rsidRDefault="002C327D" w:rsidP="00C4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B55" w:rsidRDefault="00207B55" w:rsidP="00C45F94">
    <w:pPr>
      <w:pStyle w:val="Header"/>
      <w:rPr>
        <w:color w:val="FFFFFF" w:themeColor="background1"/>
        <w:sz w:val="40"/>
        <w:szCs w:val="40"/>
      </w:rPr>
    </w:pPr>
    <w:r w:rsidRPr="00C45F94">
      <w:rPr>
        <w:noProof/>
        <w:color w:val="FFFFFF" w:themeColor="background1"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-228600</wp:posOffset>
          </wp:positionV>
          <wp:extent cx="6867525" cy="1171575"/>
          <wp:effectExtent l="19050" t="0" r="9525" b="0"/>
          <wp:wrapNone/>
          <wp:docPr id="2" name="Picture 3" descr="Brand Banner without tex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nd Banner without text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FFFFFF" w:themeColor="background1"/>
        <w:sz w:val="40"/>
        <w:szCs w:val="40"/>
      </w:rPr>
      <w:t xml:space="preserve">New Online Reporting System for the </w:t>
    </w:r>
    <w:r w:rsidRPr="00C45F94">
      <w:rPr>
        <w:color w:val="FFFFFF" w:themeColor="background1"/>
        <w:sz w:val="40"/>
        <w:szCs w:val="40"/>
      </w:rPr>
      <w:br/>
      <w:t xml:space="preserve">Producer Price Index </w:t>
    </w:r>
  </w:p>
  <w:p w:rsidR="00207B55" w:rsidRPr="00C45F94" w:rsidRDefault="00207B55" w:rsidP="00C45F94">
    <w:pPr>
      <w:pStyle w:val="Header"/>
      <w:tabs>
        <w:tab w:val="clear" w:pos="9360"/>
        <w:tab w:val="right" w:pos="9990"/>
      </w:tabs>
      <w:spacing w:before="120"/>
      <w:rPr>
        <w:b/>
        <w:color w:val="FFFFFF" w:themeColor="background1"/>
        <w:sz w:val="24"/>
        <w:szCs w:val="24"/>
      </w:rPr>
    </w:pPr>
    <w:r>
      <w:rPr>
        <w:color w:val="FFFFFF" w:themeColor="background1"/>
        <w:sz w:val="40"/>
        <w:szCs w:val="40"/>
      </w:rPr>
      <w:tab/>
    </w:r>
    <w:r>
      <w:rPr>
        <w:color w:val="FFFFFF" w:themeColor="background1"/>
        <w:sz w:val="40"/>
        <w:szCs w:val="40"/>
      </w:rPr>
      <w:tab/>
    </w:r>
    <w:r w:rsidRPr="00C45F94">
      <w:rPr>
        <w:b/>
        <w:color w:val="FFFFFF" w:themeColor="background1"/>
        <w:sz w:val="24"/>
        <w:szCs w:val="24"/>
      </w:rPr>
      <w:t>www.bls.gov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45F94"/>
    <w:rsid w:val="00003FC1"/>
    <w:rsid w:val="000739CD"/>
    <w:rsid w:val="000B4E16"/>
    <w:rsid w:val="000F400D"/>
    <w:rsid w:val="000F4B19"/>
    <w:rsid w:val="00100454"/>
    <w:rsid w:val="0010207D"/>
    <w:rsid w:val="0011093C"/>
    <w:rsid w:val="001D35B5"/>
    <w:rsid w:val="001F4DB2"/>
    <w:rsid w:val="00207B55"/>
    <w:rsid w:val="002121DE"/>
    <w:rsid w:val="00221CC5"/>
    <w:rsid w:val="002502B9"/>
    <w:rsid w:val="00253D03"/>
    <w:rsid w:val="00275ADA"/>
    <w:rsid w:val="002819BA"/>
    <w:rsid w:val="002C327D"/>
    <w:rsid w:val="002C5F98"/>
    <w:rsid w:val="0031398A"/>
    <w:rsid w:val="003621C8"/>
    <w:rsid w:val="003926AE"/>
    <w:rsid w:val="003948FB"/>
    <w:rsid w:val="003D7D00"/>
    <w:rsid w:val="003F75EC"/>
    <w:rsid w:val="004B492A"/>
    <w:rsid w:val="004C2F8D"/>
    <w:rsid w:val="00554C54"/>
    <w:rsid w:val="00562EF5"/>
    <w:rsid w:val="005E6E5F"/>
    <w:rsid w:val="005F47E8"/>
    <w:rsid w:val="00602F04"/>
    <w:rsid w:val="00605BA2"/>
    <w:rsid w:val="006739D6"/>
    <w:rsid w:val="006801A2"/>
    <w:rsid w:val="0068691E"/>
    <w:rsid w:val="00750707"/>
    <w:rsid w:val="00776F62"/>
    <w:rsid w:val="007F46BE"/>
    <w:rsid w:val="007F6837"/>
    <w:rsid w:val="00836633"/>
    <w:rsid w:val="008717DC"/>
    <w:rsid w:val="008951D8"/>
    <w:rsid w:val="008A664C"/>
    <w:rsid w:val="00912EA2"/>
    <w:rsid w:val="00915228"/>
    <w:rsid w:val="00962EBF"/>
    <w:rsid w:val="00977C29"/>
    <w:rsid w:val="009801A4"/>
    <w:rsid w:val="009A0870"/>
    <w:rsid w:val="009C3FE4"/>
    <w:rsid w:val="00A03829"/>
    <w:rsid w:val="00A43772"/>
    <w:rsid w:val="00A62C33"/>
    <w:rsid w:val="00B048C3"/>
    <w:rsid w:val="00B30891"/>
    <w:rsid w:val="00B53850"/>
    <w:rsid w:val="00B80F02"/>
    <w:rsid w:val="00BB6748"/>
    <w:rsid w:val="00BF37AC"/>
    <w:rsid w:val="00C14265"/>
    <w:rsid w:val="00C45F94"/>
    <w:rsid w:val="00C743EE"/>
    <w:rsid w:val="00CD5085"/>
    <w:rsid w:val="00CD6F80"/>
    <w:rsid w:val="00D376D9"/>
    <w:rsid w:val="00D522CD"/>
    <w:rsid w:val="00D81AF6"/>
    <w:rsid w:val="00DB0A41"/>
    <w:rsid w:val="00DC41F0"/>
    <w:rsid w:val="00E2209E"/>
    <w:rsid w:val="00E726A9"/>
    <w:rsid w:val="00EB5507"/>
    <w:rsid w:val="00EC2EBC"/>
    <w:rsid w:val="00EF6663"/>
    <w:rsid w:val="00F32146"/>
    <w:rsid w:val="00FC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F94"/>
  </w:style>
  <w:style w:type="paragraph" w:styleId="Footer">
    <w:name w:val="footer"/>
    <w:basedOn w:val="Normal"/>
    <w:link w:val="FooterChar"/>
    <w:uiPriority w:val="99"/>
    <w:semiHidden/>
    <w:unhideWhenUsed/>
    <w:rsid w:val="00C45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5F94"/>
  </w:style>
  <w:style w:type="paragraph" w:styleId="BalloonText">
    <w:name w:val="Balloon Text"/>
    <w:basedOn w:val="Normal"/>
    <w:link w:val="BalloonTextChar"/>
    <w:uiPriority w:val="99"/>
    <w:semiHidden/>
    <w:unhideWhenUsed/>
    <w:rsid w:val="00C45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F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2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1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1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1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F546-BDDD-4C7B-A9DB-4B4F7BCE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Merkel</dc:creator>
  <cp:keywords/>
  <dc:description/>
  <cp:lastModifiedBy>kincaid_n</cp:lastModifiedBy>
  <cp:revision>2</cp:revision>
  <cp:lastPrinted>2012-02-15T17:56:00Z</cp:lastPrinted>
  <dcterms:created xsi:type="dcterms:W3CDTF">2012-02-21T15:53:00Z</dcterms:created>
  <dcterms:modified xsi:type="dcterms:W3CDTF">2012-02-21T15:53:00Z</dcterms:modified>
</cp:coreProperties>
</file>