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7AF" w:rsidRDefault="007D7E0F" w:rsidP="00E117AF">
      <w:pPr>
        <w:jc w:val="center"/>
        <w:rPr>
          <w:b/>
        </w:rPr>
      </w:pPr>
      <w:r w:rsidRPr="00AA67CB">
        <w:rPr>
          <w:b/>
        </w:rPr>
        <w:t>ID</w:t>
      </w:r>
      <w:r w:rsidR="005D660D">
        <w:rPr>
          <w:b/>
        </w:rPr>
        <w:t>-</w:t>
      </w:r>
      <w:r w:rsidR="00C26C16">
        <w:rPr>
          <w:b/>
        </w:rPr>
        <w:t>3</w:t>
      </w:r>
      <w:r w:rsidR="00713CEA" w:rsidRPr="00AA67CB">
        <w:rPr>
          <w:b/>
        </w:rPr>
        <w:t xml:space="preserve">: </w:t>
      </w:r>
      <w:r w:rsidR="00E117AF" w:rsidRPr="00E117AF">
        <w:rPr>
          <w:b/>
        </w:rPr>
        <w:t>Codes and Standards Programs (Construction Firm Reps)</w:t>
      </w:r>
    </w:p>
    <w:p w:rsidR="000C22A4" w:rsidRDefault="000C22A4" w:rsidP="00E117AF">
      <w:pPr>
        <w:jc w:val="center"/>
        <w:rPr>
          <w:b/>
        </w:rPr>
      </w:pPr>
      <w:r>
        <w:rPr>
          <w:b/>
        </w:rPr>
        <w:t>OMB Control No. XXXXXXXX</w:t>
      </w:r>
    </w:p>
    <w:p w:rsidR="00411799" w:rsidRPr="00AA67CB" w:rsidRDefault="00C63562" w:rsidP="00E117AF">
      <w:pPr>
        <w:jc w:val="center"/>
        <w:rPr>
          <w:b/>
        </w:rPr>
      </w:pPr>
      <w:r w:rsidRPr="00AA67CB">
        <w:rPr>
          <w:b/>
        </w:rPr>
        <w:t>BACKGROUND</w:t>
      </w:r>
      <w:r w:rsidR="00411799" w:rsidRPr="00AA67CB">
        <w:rPr>
          <w:b/>
        </w:rPr>
        <w:t xml:space="preserve"> INFORMATION</w:t>
      </w:r>
      <w:r w:rsidRPr="00AA67CB">
        <w:rPr>
          <w:b/>
        </w:rPr>
        <w:t xml:space="preserve"> (to be filled in prior to interview)</w:t>
      </w:r>
      <w:r w:rsidR="00411799" w:rsidRPr="00AA67CB">
        <w:rPr>
          <w:b/>
        </w:rPr>
        <w:t>:</w:t>
      </w:r>
    </w:p>
    <w:p w:rsidR="00411799" w:rsidRPr="00AA67CB" w:rsidRDefault="00411799" w:rsidP="00411799">
      <w:pPr>
        <w:tabs>
          <w:tab w:val="left" w:pos="2160"/>
        </w:tabs>
      </w:pPr>
    </w:p>
    <w:tbl>
      <w:tblPr>
        <w:tblStyle w:val="TableGrid"/>
        <w:tblW w:w="0" w:type="auto"/>
        <w:tblLook w:val="04A0"/>
      </w:tblPr>
      <w:tblGrid>
        <w:gridCol w:w="3798"/>
        <w:gridCol w:w="5760"/>
      </w:tblGrid>
      <w:tr w:rsidR="004F71CE" w:rsidRPr="00AA67CB" w:rsidTr="004F71CE">
        <w:tc>
          <w:tcPr>
            <w:tcW w:w="3798" w:type="dxa"/>
          </w:tcPr>
          <w:p w:rsidR="004F71CE" w:rsidRPr="00AA67CB" w:rsidRDefault="002D6774" w:rsidP="004F71CE">
            <w:pPr>
              <w:tabs>
                <w:tab w:val="left" w:pos="2430"/>
              </w:tabs>
            </w:pPr>
            <w:r w:rsidRPr="00AA67CB">
              <w:t>P</w:t>
            </w:r>
            <w:r w:rsidRPr="00AA67CB">
              <w:rPr>
                <w:color w:val="000000"/>
              </w:rPr>
              <w:t>rogrammatic Activity</w:t>
            </w:r>
            <w:r w:rsidR="004F71CE" w:rsidRPr="00AA67CB">
              <w:t xml:space="preserve"> Name: </w:t>
            </w:r>
          </w:p>
        </w:tc>
        <w:tc>
          <w:tcPr>
            <w:tcW w:w="5760" w:type="dxa"/>
          </w:tcPr>
          <w:p w:rsidR="004F71CE" w:rsidRPr="00AA67CB" w:rsidRDefault="004F71CE" w:rsidP="004F71CE">
            <w:pPr>
              <w:tabs>
                <w:tab w:val="left" w:pos="2430"/>
              </w:tabs>
            </w:pPr>
          </w:p>
        </w:tc>
      </w:tr>
      <w:tr w:rsidR="004F71CE" w:rsidRPr="00AA67CB" w:rsidTr="004F71CE">
        <w:tc>
          <w:tcPr>
            <w:tcW w:w="3798" w:type="dxa"/>
          </w:tcPr>
          <w:p w:rsidR="004F71CE" w:rsidRPr="00AA67CB" w:rsidRDefault="004F71CE" w:rsidP="004F71CE">
            <w:pPr>
              <w:tabs>
                <w:tab w:val="left" w:pos="2430"/>
              </w:tabs>
            </w:pPr>
            <w:r w:rsidRPr="00AA67CB">
              <w:t>Year:</w:t>
            </w:r>
            <w:r w:rsidRPr="00AA67CB">
              <w:tab/>
            </w:r>
          </w:p>
        </w:tc>
        <w:tc>
          <w:tcPr>
            <w:tcW w:w="5760" w:type="dxa"/>
          </w:tcPr>
          <w:p w:rsidR="004F71CE" w:rsidRPr="00AA67CB" w:rsidRDefault="004F71CE" w:rsidP="004F71CE">
            <w:pPr>
              <w:tabs>
                <w:tab w:val="left" w:pos="2430"/>
              </w:tabs>
            </w:pPr>
          </w:p>
        </w:tc>
      </w:tr>
      <w:tr w:rsidR="002162D7" w:rsidRPr="00AA67CB" w:rsidTr="00BD6CA4">
        <w:tc>
          <w:tcPr>
            <w:tcW w:w="3798" w:type="dxa"/>
          </w:tcPr>
          <w:p w:rsidR="002162D7" w:rsidRPr="00AA67CB" w:rsidRDefault="002162D7" w:rsidP="00BD6CA4">
            <w:pPr>
              <w:tabs>
                <w:tab w:val="left" w:pos="2430"/>
              </w:tabs>
            </w:pPr>
            <w:r w:rsidRPr="00AA67CB">
              <w:t>BPAC Area</w:t>
            </w:r>
          </w:p>
        </w:tc>
        <w:tc>
          <w:tcPr>
            <w:tcW w:w="5760" w:type="dxa"/>
          </w:tcPr>
          <w:p w:rsidR="002162D7" w:rsidRPr="00AA67CB" w:rsidRDefault="002162D7" w:rsidP="00BD6CA4">
            <w:pPr>
              <w:tabs>
                <w:tab w:val="left" w:pos="2430"/>
              </w:tabs>
            </w:pPr>
          </w:p>
        </w:tc>
      </w:tr>
      <w:tr w:rsidR="002162D7" w:rsidRPr="00AA67CB" w:rsidTr="00BD6CA4">
        <w:tc>
          <w:tcPr>
            <w:tcW w:w="3798" w:type="dxa"/>
          </w:tcPr>
          <w:p w:rsidR="002162D7" w:rsidRPr="00AA67CB" w:rsidRDefault="002162D7" w:rsidP="00BD6CA4">
            <w:pPr>
              <w:tabs>
                <w:tab w:val="left" w:pos="2430"/>
              </w:tabs>
            </w:pPr>
            <w:r w:rsidRPr="00AA67CB">
              <w:t>2008 Budget:</w:t>
            </w:r>
            <w:r w:rsidRPr="00AA67CB">
              <w:tab/>
            </w:r>
          </w:p>
        </w:tc>
        <w:tc>
          <w:tcPr>
            <w:tcW w:w="5760" w:type="dxa"/>
          </w:tcPr>
          <w:p w:rsidR="002162D7" w:rsidRPr="00AA67CB" w:rsidRDefault="002162D7" w:rsidP="00BD6CA4">
            <w:pPr>
              <w:tabs>
                <w:tab w:val="left" w:pos="2430"/>
              </w:tabs>
            </w:pPr>
          </w:p>
        </w:tc>
      </w:tr>
      <w:tr w:rsidR="002162D7" w:rsidRPr="00AA67CB" w:rsidTr="00BD6CA4">
        <w:tc>
          <w:tcPr>
            <w:tcW w:w="3798" w:type="dxa"/>
          </w:tcPr>
          <w:p w:rsidR="002162D7" w:rsidRPr="00AA67CB" w:rsidRDefault="002162D7" w:rsidP="00BD6CA4">
            <w:pPr>
              <w:tabs>
                <w:tab w:val="left" w:pos="2430"/>
              </w:tabs>
            </w:pPr>
            <w:r w:rsidRPr="00AA67CB">
              <w:t>2008 Market Title Sampled</w:t>
            </w:r>
          </w:p>
        </w:tc>
        <w:tc>
          <w:tcPr>
            <w:tcW w:w="5760" w:type="dxa"/>
          </w:tcPr>
          <w:p w:rsidR="002162D7" w:rsidRPr="00AA67CB" w:rsidRDefault="002162D7" w:rsidP="00BD6CA4">
            <w:pPr>
              <w:tabs>
                <w:tab w:val="left" w:pos="2430"/>
              </w:tabs>
            </w:pPr>
          </w:p>
        </w:tc>
      </w:tr>
      <w:tr w:rsidR="002162D7" w:rsidRPr="00AA67CB" w:rsidTr="00BD6CA4">
        <w:tc>
          <w:tcPr>
            <w:tcW w:w="3798" w:type="dxa"/>
          </w:tcPr>
          <w:p w:rsidR="002162D7" w:rsidRPr="00AA67CB" w:rsidRDefault="002162D7" w:rsidP="00BD6CA4">
            <w:pPr>
              <w:tabs>
                <w:tab w:val="left" w:pos="2430"/>
              </w:tabs>
            </w:pPr>
            <w:r w:rsidRPr="00AA67CB">
              <w:t>2009-2010 ARRA budget</w:t>
            </w:r>
          </w:p>
        </w:tc>
        <w:tc>
          <w:tcPr>
            <w:tcW w:w="5760" w:type="dxa"/>
          </w:tcPr>
          <w:p w:rsidR="002162D7" w:rsidRPr="00AA67CB" w:rsidRDefault="002162D7" w:rsidP="00BD6CA4">
            <w:pPr>
              <w:tabs>
                <w:tab w:val="left" w:pos="2430"/>
              </w:tabs>
            </w:pPr>
          </w:p>
        </w:tc>
      </w:tr>
      <w:tr w:rsidR="002162D7" w:rsidRPr="00AA67CB" w:rsidTr="00BD6CA4">
        <w:tc>
          <w:tcPr>
            <w:tcW w:w="3798" w:type="dxa"/>
          </w:tcPr>
          <w:p w:rsidR="002162D7" w:rsidRPr="00AA67CB" w:rsidRDefault="002162D7" w:rsidP="00BD6CA4">
            <w:pPr>
              <w:tabs>
                <w:tab w:val="left" w:pos="2430"/>
              </w:tabs>
              <w:ind w:left="720"/>
            </w:pPr>
            <w:r w:rsidRPr="00AA67CB">
              <w:t>2009-2010 ARRA Market Title Sampled</w:t>
            </w:r>
          </w:p>
        </w:tc>
        <w:tc>
          <w:tcPr>
            <w:tcW w:w="5760" w:type="dxa"/>
          </w:tcPr>
          <w:p w:rsidR="002162D7" w:rsidRPr="00AA67CB" w:rsidRDefault="002162D7" w:rsidP="00BD6CA4">
            <w:pPr>
              <w:tabs>
                <w:tab w:val="left" w:pos="2430"/>
              </w:tabs>
            </w:pPr>
          </w:p>
        </w:tc>
      </w:tr>
      <w:tr w:rsidR="00F653B0" w:rsidRPr="00AA67CB" w:rsidTr="004F71CE">
        <w:tc>
          <w:tcPr>
            <w:tcW w:w="3798" w:type="dxa"/>
          </w:tcPr>
          <w:p w:rsidR="00F653B0" w:rsidRPr="00AA67CB" w:rsidRDefault="00F653B0" w:rsidP="004F71CE">
            <w:pPr>
              <w:tabs>
                <w:tab w:val="left" w:pos="2430"/>
              </w:tabs>
            </w:pPr>
            <w:r w:rsidRPr="00AA67CB">
              <w:t xml:space="preserve">Types of Services Provided through </w:t>
            </w:r>
            <w:r w:rsidR="002D6774" w:rsidRPr="00AA67CB">
              <w:t>P</w:t>
            </w:r>
            <w:r w:rsidR="002D6774" w:rsidRPr="00AA67CB">
              <w:rPr>
                <w:color w:val="000000"/>
              </w:rPr>
              <w:t>rogrammatic Activity</w:t>
            </w:r>
            <w:r w:rsidRPr="00AA67CB">
              <w:t>:</w:t>
            </w:r>
          </w:p>
        </w:tc>
        <w:tc>
          <w:tcPr>
            <w:tcW w:w="5760" w:type="dxa"/>
          </w:tcPr>
          <w:p w:rsidR="00F653B0" w:rsidRPr="00AA67CB" w:rsidRDefault="00F653B0" w:rsidP="004F71CE">
            <w:pPr>
              <w:tabs>
                <w:tab w:val="left" w:pos="2430"/>
              </w:tabs>
            </w:pPr>
          </w:p>
        </w:tc>
      </w:tr>
      <w:tr w:rsidR="002162D7" w:rsidRPr="00AA67CB" w:rsidTr="00BD6CA4">
        <w:tc>
          <w:tcPr>
            <w:tcW w:w="3798" w:type="dxa"/>
          </w:tcPr>
          <w:p w:rsidR="002162D7" w:rsidRPr="00AA67CB" w:rsidRDefault="009D1395" w:rsidP="009D1395">
            <w:pPr>
              <w:tabs>
                <w:tab w:val="left" w:pos="2430"/>
              </w:tabs>
            </w:pPr>
            <w:r>
              <w:t>S</w:t>
            </w:r>
            <w:r w:rsidR="002162D7" w:rsidRPr="00AA67CB">
              <w:t>tructure of SEP/ARRA funded activities from informal discussions with SEP representative (from database)</w:t>
            </w:r>
          </w:p>
        </w:tc>
        <w:tc>
          <w:tcPr>
            <w:tcW w:w="5760" w:type="dxa"/>
          </w:tcPr>
          <w:p w:rsidR="002162D7" w:rsidRPr="00AA67CB" w:rsidRDefault="002162D7" w:rsidP="00BD6CA4">
            <w:pPr>
              <w:tabs>
                <w:tab w:val="left" w:pos="2430"/>
              </w:tabs>
            </w:pPr>
          </w:p>
        </w:tc>
      </w:tr>
      <w:tr w:rsidR="004F71CE" w:rsidRPr="00AA67CB" w:rsidTr="004F71CE">
        <w:tc>
          <w:tcPr>
            <w:tcW w:w="3798" w:type="dxa"/>
          </w:tcPr>
          <w:p w:rsidR="004F71CE" w:rsidRPr="00AA67CB" w:rsidRDefault="004F71CE" w:rsidP="004F71CE">
            <w:pPr>
              <w:tabs>
                <w:tab w:val="left" w:pos="2430"/>
              </w:tabs>
            </w:pPr>
            <w:r w:rsidRPr="00AA67CB">
              <w:t xml:space="preserve">Contact Name: </w:t>
            </w:r>
            <w:r w:rsidRPr="00AA67CB">
              <w:tab/>
            </w:r>
          </w:p>
        </w:tc>
        <w:tc>
          <w:tcPr>
            <w:tcW w:w="5760" w:type="dxa"/>
          </w:tcPr>
          <w:p w:rsidR="004F71CE" w:rsidRPr="00AA67CB" w:rsidRDefault="004F71CE" w:rsidP="004F71CE">
            <w:pPr>
              <w:tabs>
                <w:tab w:val="left" w:pos="2430"/>
              </w:tabs>
            </w:pPr>
          </w:p>
        </w:tc>
      </w:tr>
      <w:tr w:rsidR="004F71CE" w:rsidRPr="00AA67CB" w:rsidTr="004F71CE">
        <w:tc>
          <w:tcPr>
            <w:tcW w:w="3798" w:type="dxa"/>
          </w:tcPr>
          <w:p w:rsidR="004F71CE" w:rsidRPr="00AA67CB" w:rsidRDefault="004F71CE" w:rsidP="004F71CE">
            <w:pPr>
              <w:tabs>
                <w:tab w:val="left" w:pos="2430"/>
              </w:tabs>
            </w:pPr>
            <w:r w:rsidRPr="00AA67CB">
              <w:t xml:space="preserve">Contact Company: </w:t>
            </w:r>
            <w:r w:rsidRPr="00AA67CB">
              <w:tab/>
            </w:r>
          </w:p>
        </w:tc>
        <w:tc>
          <w:tcPr>
            <w:tcW w:w="5760" w:type="dxa"/>
          </w:tcPr>
          <w:p w:rsidR="004F71CE" w:rsidRPr="00AA67CB" w:rsidRDefault="004F71CE" w:rsidP="004F71CE">
            <w:pPr>
              <w:tabs>
                <w:tab w:val="left" w:pos="2430"/>
              </w:tabs>
            </w:pPr>
          </w:p>
        </w:tc>
      </w:tr>
      <w:tr w:rsidR="004F71CE" w:rsidRPr="00AA67CB" w:rsidTr="004F71CE">
        <w:tc>
          <w:tcPr>
            <w:tcW w:w="3798" w:type="dxa"/>
          </w:tcPr>
          <w:p w:rsidR="004F71CE" w:rsidRPr="00AA67CB" w:rsidRDefault="004F71CE" w:rsidP="004F71CE">
            <w:pPr>
              <w:tabs>
                <w:tab w:val="left" w:pos="2430"/>
              </w:tabs>
            </w:pPr>
            <w:r w:rsidRPr="00AA67CB">
              <w:t xml:space="preserve">Contact Phone: </w:t>
            </w:r>
            <w:r w:rsidRPr="00AA67CB">
              <w:tab/>
            </w:r>
          </w:p>
        </w:tc>
        <w:tc>
          <w:tcPr>
            <w:tcW w:w="5760" w:type="dxa"/>
          </w:tcPr>
          <w:p w:rsidR="004F71CE" w:rsidRPr="00AA67CB" w:rsidRDefault="004F71CE" w:rsidP="004F71CE">
            <w:pPr>
              <w:tabs>
                <w:tab w:val="left" w:pos="2430"/>
              </w:tabs>
            </w:pPr>
          </w:p>
        </w:tc>
      </w:tr>
      <w:tr w:rsidR="004F71CE" w:rsidRPr="00AA67CB" w:rsidTr="004F71CE">
        <w:tc>
          <w:tcPr>
            <w:tcW w:w="3798" w:type="dxa"/>
          </w:tcPr>
          <w:p w:rsidR="004F71CE" w:rsidRPr="00AA67CB" w:rsidRDefault="004F71CE" w:rsidP="004F71CE">
            <w:pPr>
              <w:tabs>
                <w:tab w:val="left" w:pos="2430"/>
              </w:tabs>
            </w:pPr>
            <w:r w:rsidRPr="00AA67CB">
              <w:t xml:space="preserve">Contact Disposition: </w:t>
            </w:r>
            <w:r w:rsidRPr="00AA67CB">
              <w:tab/>
            </w:r>
          </w:p>
        </w:tc>
        <w:tc>
          <w:tcPr>
            <w:tcW w:w="5760" w:type="dxa"/>
          </w:tcPr>
          <w:p w:rsidR="004F71CE" w:rsidRPr="00AA67CB" w:rsidRDefault="004F71CE" w:rsidP="004F71CE">
            <w:pPr>
              <w:tabs>
                <w:tab w:val="left" w:pos="2430"/>
              </w:tabs>
            </w:pPr>
          </w:p>
        </w:tc>
      </w:tr>
    </w:tbl>
    <w:p w:rsidR="006B5668" w:rsidRPr="00AA67CB" w:rsidRDefault="006B5668" w:rsidP="00C56D41">
      <w:pPr>
        <w:spacing w:after="240"/>
      </w:pPr>
    </w:p>
    <w:p w:rsidR="00696E54" w:rsidRPr="00AA67CB" w:rsidRDefault="00696E54" w:rsidP="00696E54">
      <w:pPr>
        <w:pStyle w:val="Heading2"/>
        <w:keepNext w:val="0"/>
        <w:keepLines w:val="0"/>
        <w:numPr>
          <w:ilvl w:val="0"/>
          <w:numId w:val="14"/>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pPr>
      <w:r w:rsidRPr="00AA67CB">
        <w:t>Introduction</w:t>
      </w:r>
    </w:p>
    <w:p w:rsidR="005707F1" w:rsidRDefault="00696E54" w:rsidP="009D1395">
      <w:pPr>
        <w:ind w:left="360"/>
      </w:pPr>
      <w:r w:rsidRPr="00AA67CB">
        <w:t xml:space="preserve">My name is [INTERVIEWER NAME] from [Itron]. The US Department of Energy’s State Energy Program has hired us to </w:t>
      </w:r>
      <w:r w:rsidR="009D1395">
        <w:t xml:space="preserve">gather information on the results of programs supported by the State Energy Program and the American Recovery and Reinvestment Act (ARRA) to upgrade energy efficiency building codes and improve the enforcement.  </w:t>
      </w:r>
      <w:r w:rsidRPr="00AA67CB">
        <w:t xml:space="preserve">The </w:t>
      </w:r>
      <w:r w:rsidR="009D1395">
        <w:t xml:space="preserve">information </w:t>
      </w:r>
      <w:r w:rsidRPr="00AA67CB">
        <w:t>you supply will be used to characterize the program in [PROGRAM YEAR].</w:t>
      </w:r>
      <w:r w:rsidR="005707F1" w:rsidRPr="00AA67CB">
        <w:t xml:space="preserve"> This interview is being conducted as part of an </w:t>
      </w:r>
      <w:r w:rsidR="005707F1" w:rsidRPr="00AA67CB">
        <w:lastRenderedPageBreak/>
        <w:t>evaluation of the State Energy Program being conducted by Oak Ridge National Laboratory on behalf of the U. S. Department of Energy.</w:t>
      </w:r>
    </w:p>
    <w:p w:rsidR="0011047E" w:rsidRPr="0011047E" w:rsidRDefault="0011047E" w:rsidP="0011047E">
      <w:pPr>
        <w:ind w:left="360"/>
      </w:pPr>
      <w:r w:rsidRPr="0011047E">
        <w:t>The U.S. Department of Energy (DOE) would like to inform each individual that the information requested here is being solicited under the statutory authority of Title III of the Energy Policy and Conservation Act of 1975, as amended, which authorizes DOE to administer the State Energy Program (SEP).  This information is being sought as part of a national evaluation of SEP, the purpose of which is to reliably quantify Program accomplishments and help inform decisions on future operations.  The sole use of the information collected will be for an analysis of national-level Program impacts.  Disclosure of this information is voluntary and there will be no adverse effects associated with not providing all or any part of the requested information.</w:t>
      </w:r>
      <w:r w:rsidR="004E5570">
        <w:t xml:space="preserve">  </w:t>
      </w:r>
      <w:r w:rsidR="004E5570" w:rsidRPr="004E5570">
        <w:t xml:space="preserve">The survey should take no more than </w:t>
      </w:r>
      <w:r w:rsidR="004E5570">
        <w:t>75</w:t>
      </w:r>
      <w:r w:rsidR="004E5570" w:rsidRPr="004E5570">
        <w:t xml:space="preserve"> minutes for you to complete</w:t>
      </w:r>
      <w:r w:rsidR="004E5570">
        <w:t>.</w:t>
      </w:r>
    </w:p>
    <w:p w:rsidR="0011047E" w:rsidRPr="00AA67CB" w:rsidRDefault="009D1395" w:rsidP="0011047E">
      <w:pPr>
        <w:ind w:left="360"/>
      </w:pPr>
      <w:r w:rsidRPr="00AA67CB">
        <w:t xml:space="preserve">The information from all respondents will be combined for analysis purposes and data will not be released in a way that would reveal an individual respondent. If you prefer not to answer a question, just let me know and we’ll go on to the next question. If you have any questions about this study, you can contact [MAIN STUDY CONTACT?].  </w:t>
      </w:r>
    </w:p>
    <w:p w:rsidR="00696E54" w:rsidRPr="00AA67CB" w:rsidRDefault="008D21B9" w:rsidP="00696E54">
      <w:pPr>
        <w:pStyle w:val="Heading2"/>
        <w:keepNext w:val="0"/>
        <w:keepLines w:val="0"/>
        <w:numPr>
          <w:ilvl w:val="0"/>
          <w:numId w:val="14"/>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pPr>
      <w:r>
        <w:t xml:space="preserve">Characterization of </w:t>
      </w:r>
      <w:r w:rsidR="0086607E">
        <w:t>Firm and Respondent</w:t>
      </w:r>
    </w:p>
    <w:p w:rsidR="0075695B" w:rsidRPr="00AA67CB" w:rsidRDefault="009D1395" w:rsidP="009D1395">
      <w:pPr>
        <w:ind w:left="360"/>
      </w:pPr>
      <w:r>
        <w:t xml:space="preserve">First, I’d like to get some information about your </w:t>
      </w:r>
      <w:r w:rsidR="0086607E">
        <w:t>firm</w:t>
      </w:r>
      <w:r w:rsidR="006E3703">
        <w:t xml:space="preserve">, your </w:t>
      </w:r>
      <w:r>
        <w:t xml:space="preserve">job and experience regarding energy efficiency elements of the building codes in force in </w:t>
      </w:r>
      <w:r w:rsidR="0086607E">
        <w:t>[STATE IN WHICH PROGRAM IS LOCATED]</w:t>
      </w:r>
      <w:r>
        <w:t>.</w:t>
      </w:r>
    </w:p>
    <w:p w:rsidR="00696E54" w:rsidRPr="00AA67CB" w:rsidRDefault="007012B3" w:rsidP="005B0722">
      <w:pPr>
        <w:pStyle w:val="ListParagraph"/>
        <w:numPr>
          <w:ilvl w:val="0"/>
          <w:numId w:val="21"/>
        </w:numPr>
      </w:pPr>
      <w:r>
        <w:t>Which of the following services does your firm offer in [STATE]</w:t>
      </w:r>
      <w:r w:rsidR="006E3703">
        <w:t>?</w:t>
      </w:r>
    </w:p>
    <w:p w:rsidR="00696E54" w:rsidRDefault="007012B3" w:rsidP="005B0722">
      <w:pPr>
        <w:pStyle w:val="ListParagraph"/>
        <w:numPr>
          <w:ilvl w:val="1"/>
          <w:numId w:val="21"/>
        </w:numPr>
        <w:spacing w:before="200"/>
      </w:pPr>
      <w:r>
        <w:t>Architectural services</w:t>
      </w:r>
    </w:p>
    <w:p w:rsidR="006E3703" w:rsidRDefault="007012B3" w:rsidP="005B0722">
      <w:pPr>
        <w:pStyle w:val="ListParagraph"/>
        <w:numPr>
          <w:ilvl w:val="1"/>
          <w:numId w:val="21"/>
        </w:numPr>
        <w:spacing w:before="200"/>
      </w:pPr>
      <w:r>
        <w:t>Electrical Engineering</w:t>
      </w:r>
    </w:p>
    <w:p w:rsidR="00435FEE" w:rsidRDefault="007012B3" w:rsidP="005B0722">
      <w:pPr>
        <w:pStyle w:val="ListParagraph"/>
        <w:numPr>
          <w:ilvl w:val="1"/>
          <w:numId w:val="21"/>
        </w:numPr>
        <w:spacing w:before="200"/>
      </w:pPr>
      <w:r>
        <w:t>Mechanical Engineering</w:t>
      </w:r>
    </w:p>
    <w:p w:rsidR="006E3703" w:rsidRDefault="007012B3" w:rsidP="005B0722">
      <w:pPr>
        <w:pStyle w:val="ListParagraph"/>
        <w:numPr>
          <w:ilvl w:val="1"/>
          <w:numId w:val="21"/>
        </w:numPr>
        <w:spacing w:before="200"/>
      </w:pPr>
      <w:r>
        <w:t>Code compliance assessment for other designers and builders</w:t>
      </w:r>
    </w:p>
    <w:p w:rsidR="006E3703" w:rsidRDefault="007012B3" w:rsidP="005B0722">
      <w:pPr>
        <w:pStyle w:val="ListParagraph"/>
        <w:numPr>
          <w:ilvl w:val="1"/>
          <w:numId w:val="21"/>
        </w:numPr>
        <w:spacing w:before="200"/>
      </w:pPr>
      <w:r>
        <w:t>Commercial construction management</w:t>
      </w:r>
    </w:p>
    <w:p w:rsidR="007012B3" w:rsidRDefault="007012B3" w:rsidP="005B0722">
      <w:pPr>
        <w:pStyle w:val="ListParagraph"/>
        <w:numPr>
          <w:ilvl w:val="1"/>
          <w:numId w:val="21"/>
        </w:numPr>
        <w:spacing w:before="200"/>
      </w:pPr>
      <w:r>
        <w:t>Commercial construction</w:t>
      </w:r>
    </w:p>
    <w:p w:rsidR="00AC2CB4" w:rsidRDefault="007012B3">
      <w:pPr>
        <w:pStyle w:val="ListParagraph"/>
        <w:numPr>
          <w:ilvl w:val="1"/>
          <w:numId w:val="21"/>
        </w:numPr>
        <w:spacing w:before="200"/>
      </w:pPr>
      <w:r>
        <w:t>Residential construction</w:t>
      </w:r>
      <w:r w:rsidR="006E3703">
        <w:br/>
      </w:r>
    </w:p>
    <w:p w:rsidR="00504E22" w:rsidRPr="0054403C" w:rsidRDefault="00504E22" w:rsidP="00504E22">
      <w:pPr>
        <w:pStyle w:val="ListParagraph"/>
        <w:numPr>
          <w:ilvl w:val="0"/>
          <w:numId w:val="21"/>
        </w:numPr>
      </w:pPr>
      <w:r w:rsidRPr="00504E22">
        <w:rPr>
          <w:rFonts w:eastAsia="Times New Roman" w:cs="Arial"/>
          <w:bCs/>
        </w:rPr>
        <w:t xml:space="preserve">How many </w:t>
      </w:r>
      <w:r w:rsidR="0054403C">
        <w:rPr>
          <w:rFonts w:eastAsia="Times New Roman" w:cs="Arial"/>
          <w:bCs/>
        </w:rPr>
        <w:t>commercial new construction and major renovation projects did your firm work on in [STATE] during 2011</w:t>
      </w:r>
      <w:r w:rsidRPr="00504E22">
        <w:rPr>
          <w:rFonts w:eastAsia="Times New Roman" w:cs="Arial"/>
          <w:bCs/>
        </w:rPr>
        <w:t>?</w:t>
      </w:r>
      <w:r w:rsidR="0054403C">
        <w:rPr>
          <w:rFonts w:eastAsia="Times New Roman" w:cs="Arial"/>
          <w:bCs/>
        </w:rPr>
        <w:t xml:space="preserve">  Your best estimate is fine.</w:t>
      </w:r>
    </w:p>
    <w:p w:rsidR="00AC2CB4" w:rsidRDefault="00AC2CB4">
      <w:pPr>
        <w:pStyle w:val="ListParagraph"/>
        <w:rPr>
          <w:rFonts w:eastAsia="Times New Roman" w:cs="Arial"/>
          <w:bCs/>
        </w:rPr>
      </w:pPr>
    </w:p>
    <w:p w:rsidR="00AC2CB4" w:rsidRDefault="0054403C">
      <w:pPr>
        <w:pStyle w:val="ListParagraph"/>
        <w:rPr>
          <w:rFonts w:eastAsia="Times New Roman" w:cs="Arial"/>
          <w:bCs/>
        </w:rPr>
      </w:pPr>
      <w:r>
        <w:rPr>
          <w:rFonts w:eastAsia="Times New Roman" w:cs="Arial"/>
          <w:bCs/>
        </w:rPr>
        <w:t>NUMBER OF PROJECTS: ________________</w:t>
      </w:r>
    </w:p>
    <w:p w:rsidR="00AC2CB4" w:rsidRDefault="00AC2CB4">
      <w:pPr>
        <w:pStyle w:val="ListParagraph"/>
        <w:rPr>
          <w:rFonts w:eastAsia="Times New Roman" w:cs="Arial"/>
          <w:bCs/>
        </w:rPr>
      </w:pPr>
    </w:p>
    <w:p w:rsidR="00AC2CB4" w:rsidRDefault="0054403C">
      <w:pPr>
        <w:pStyle w:val="ListParagraph"/>
        <w:numPr>
          <w:ilvl w:val="0"/>
          <w:numId w:val="21"/>
        </w:numPr>
        <w:tabs>
          <w:tab w:val="right" w:pos="9000"/>
        </w:tabs>
      </w:pPr>
      <w:r>
        <w:rPr>
          <w:rFonts w:eastAsia="Times New Roman" w:cs="Arial"/>
        </w:rPr>
        <w:t>Roughly what percentage of your projects were accounted for by the following kinds of facilities:</w:t>
      </w:r>
    </w:p>
    <w:p w:rsidR="00AC2CB4" w:rsidRDefault="0054403C">
      <w:pPr>
        <w:pStyle w:val="ListParagraph"/>
        <w:numPr>
          <w:ilvl w:val="1"/>
          <w:numId w:val="21"/>
        </w:numPr>
        <w:tabs>
          <w:tab w:val="right" w:pos="7200"/>
        </w:tabs>
      </w:pPr>
      <w:r>
        <w:rPr>
          <w:rFonts w:eastAsia="Times New Roman" w:cs="Arial"/>
        </w:rPr>
        <w:t>Private Office</w:t>
      </w:r>
      <w:r>
        <w:rPr>
          <w:rFonts w:eastAsia="Times New Roman" w:cs="Arial"/>
        </w:rPr>
        <w:tab/>
        <w:t>______</w:t>
      </w:r>
    </w:p>
    <w:p w:rsidR="00AC2CB4" w:rsidRDefault="0054403C">
      <w:pPr>
        <w:pStyle w:val="ListParagraph"/>
        <w:numPr>
          <w:ilvl w:val="1"/>
          <w:numId w:val="21"/>
        </w:numPr>
        <w:tabs>
          <w:tab w:val="right" w:pos="7200"/>
        </w:tabs>
      </w:pPr>
      <w:r>
        <w:t>Retail</w:t>
      </w:r>
      <w:r>
        <w:tab/>
        <w:t>______</w:t>
      </w:r>
    </w:p>
    <w:p w:rsidR="00AC2CB4" w:rsidRDefault="0054403C">
      <w:pPr>
        <w:pStyle w:val="ListParagraph"/>
        <w:numPr>
          <w:ilvl w:val="1"/>
          <w:numId w:val="21"/>
        </w:numPr>
        <w:tabs>
          <w:tab w:val="right" w:pos="7200"/>
        </w:tabs>
      </w:pPr>
      <w:r>
        <w:t>Schools</w:t>
      </w:r>
      <w:r>
        <w:tab/>
        <w:t>______</w:t>
      </w:r>
    </w:p>
    <w:p w:rsidR="00AC2CB4" w:rsidRDefault="0054403C">
      <w:pPr>
        <w:pStyle w:val="ListParagraph"/>
        <w:numPr>
          <w:ilvl w:val="1"/>
          <w:numId w:val="21"/>
        </w:numPr>
        <w:tabs>
          <w:tab w:val="right" w:pos="7200"/>
        </w:tabs>
      </w:pPr>
      <w:r>
        <w:t>Other institutional</w:t>
      </w:r>
      <w:r>
        <w:tab/>
        <w:t>______</w:t>
      </w:r>
    </w:p>
    <w:p w:rsidR="00AC2CB4" w:rsidRDefault="00AC2CB4">
      <w:pPr>
        <w:tabs>
          <w:tab w:val="right" w:pos="7200"/>
        </w:tabs>
        <w:ind w:left="1080"/>
      </w:pPr>
    </w:p>
    <w:p w:rsidR="0054403C" w:rsidRDefault="0054403C" w:rsidP="00EA3B31">
      <w:pPr>
        <w:pStyle w:val="ListParagraph"/>
        <w:numPr>
          <w:ilvl w:val="0"/>
          <w:numId w:val="21"/>
        </w:numPr>
      </w:pPr>
      <w:r>
        <w:lastRenderedPageBreak/>
        <w:t>Is your firm involved in construction of single family homes or multifamily buildings?</w:t>
      </w:r>
    </w:p>
    <w:p w:rsidR="00AC2CB4" w:rsidRDefault="00EF5108">
      <w:pPr>
        <w:pStyle w:val="ListParagraph"/>
        <w:numPr>
          <w:ilvl w:val="1"/>
          <w:numId w:val="21"/>
        </w:numPr>
      </w:pPr>
      <w:r>
        <w:t>Yes</w:t>
      </w:r>
    </w:p>
    <w:p w:rsidR="00AC2CB4" w:rsidRDefault="00EF5108">
      <w:pPr>
        <w:pStyle w:val="ListParagraph"/>
        <w:numPr>
          <w:ilvl w:val="1"/>
          <w:numId w:val="21"/>
        </w:numPr>
      </w:pPr>
      <w:r>
        <w:t>No</w:t>
      </w:r>
    </w:p>
    <w:p w:rsidR="00AC2CB4" w:rsidRDefault="00EF5108">
      <w:pPr>
        <w:pStyle w:val="ListParagraph"/>
        <w:numPr>
          <w:ilvl w:val="1"/>
          <w:numId w:val="21"/>
        </w:numPr>
      </w:pPr>
      <w:r>
        <w:t>DK/REF</w:t>
      </w:r>
    </w:p>
    <w:p w:rsidR="00AC2CB4" w:rsidRDefault="00AC2CB4">
      <w:pPr>
        <w:pStyle w:val="ListParagraph"/>
      </w:pPr>
    </w:p>
    <w:p w:rsidR="0054403C" w:rsidRDefault="00EF5108" w:rsidP="00EA3B31">
      <w:pPr>
        <w:pStyle w:val="ListParagraph"/>
        <w:numPr>
          <w:ilvl w:val="0"/>
          <w:numId w:val="21"/>
        </w:numPr>
      </w:pPr>
      <w:r>
        <w:t>IF 4 = YES:  Roughly how many single family homes did your company build or design in 2011?</w:t>
      </w:r>
    </w:p>
    <w:p w:rsidR="00AC2CB4" w:rsidRDefault="00AC2CB4">
      <w:pPr>
        <w:pStyle w:val="ListParagraph"/>
      </w:pPr>
    </w:p>
    <w:p w:rsidR="00AC2CB4" w:rsidRDefault="00EF5108">
      <w:pPr>
        <w:pStyle w:val="ListParagraph"/>
      </w:pPr>
      <w:r>
        <w:t>ENTER NUMBER _______________</w:t>
      </w:r>
    </w:p>
    <w:p w:rsidR="00AC2CB4" w:rsidRDefault="00AC2CB4">
      <w:pPr>
        <w:pStyle w:val="ListParagraph"/>
      </w:pPr>
    </w:p>
    <w:p w:rsidR="00EF5108" w:rsidRDefault="00EF5108" w:rsidP="00EA3B31">
      <w:pPr>
        <w:pStyle w:val="ListParagraph"/>
        <w:numPr>
          <w:ilvl w:val="0"/>
          <w:numId w:val="21"/>
        </w:numPr>
      </w:pPr>
      <w:r>
        <w:t>IF 4 = YES:  Roughly how many multi-family building projects did your firm work on in 2011?</w:t>
      </w:r>
    </w:p>
    <w:p w:rsidR="00AC2CB4" w:rsidRDefault="00AC2CB4">
      <w:pPr>
        <w:pStyle w:val="ListParagraph"/>
      </w:pPr>
    </w:p>
    <w:p w:rsidR="00EF5108" w:rsidRDefault="00EF5108" w:rsidP="00EF5108">
      <w:pPr>
        <w:pStyle w:val="ListParagraph"/>
      </w:pPr>
      <w:r>
        <w:t>ENTER NUMBER _______________</w:t>
      </w:r>
    </w:p>
    <w:p w:rsidR="00AC2CB4" w:rsidRDefault="00AC2CB4">
      <w:pPr>
        <w:pStyle w:val="ListParagraph"/>
      </w:pPr>
    </w:p>
    <w:p w:rsidR="00EA3B31" w:rsidRDefault="00EA3B31" w:rsidP="00EA3B31">
      <w:pPr>
        <w:pStyle w:val="ListParagraph"/>
        <w:numPr>
          <w:ilvl w:val="0"/>
          <w:numId w:val="21"/>
        </w:numPr>
      </w:pPr>
      <w:r>
        <w:t xml:space="preserve">What are your specific job responsibilities?  </w:t>
      </w:r>
    </w:p>
    <w:p w:rsidR="00AC2CB4" w:rsidRDefault="00EF5108">
      <w:pPr>
        <w:pStyle w:val="ListParagraph"/>
      </w:pPr>
      <w:r>
        <w:t>__________________________________________________________________</w:t>
      </w:r>
      <w:r>
        <w:br/>
        <w:t>__________________________________________________________________</w:t>
      </w:r>
      <w:r>
        <w:br/>
        <w:t>__________________________________________________________________</w:t>
      </w:r>
      <w:r>
        <w:br/>
      </w:r>
    </w:p>
    <w:p w:rsidR="00EF5108" w:rsidRDefault="00464009" w:rsidP="00EA3B31">
      <w:pPr>
        <w:pStyle w:val="ListParagraph"/>
        <w:numPr>
          <w:ilvl w:val="0"/>
          <w:numId w:val="21"/>
        </w:numPr>
      </w:pPr>
      <w:r>
        <w:t>Are you familiar with the methods your company uses to ensure energy code compliance in [STATE]?</w:t>
      </w:r>
    </w:p>
    <w:p w:rsidR="00AC2CB4" w:rsidRDefault="00464009">
      <w:pPr>
        <w:pStyle w:val="ListParagraph"/>
        <w:numPr>
          <w:ilvl w:val="1"/>
          <w:numId w:val="21"/>
        </w:numPr>
      </w:pPr>
      <w:r>
        <w:t>Yes</w:t>
      </w:r>
    </w:p>
    <w:p w:rsidR="00AC2CB4" w:rsidRDefault="00464009">
      <w:pPr>
        <w:pStyle w:val="ListParagraph"/>
        <w:numPr>
          <w:ilvl w:val="1"/>
          <w:numId w:val="21"/>
        </w:numPr>
      </w:pPr>
      <w:r>
        <w:t>No</w:t>
      </w:r>
    </w:p>
    <w:p w:rsidR="00AC2CB4" w:rsidRDefault="00464009">
      <w:pPr>
        <w:pStyle w:val="ListParagraph"/>
        <w:numPr>
          <w:ilvl w:val="1"/>
          <w:numId w:val="21"/>
        </w:numPr>
      </w:pPr>
      <w:r>
        <w:t>DK/REF</w:t>
      </w:r>
      <w:r>
        <w:br/>
      </w:r>
    </w:p>
    <w:p w:rsidR="00AC2CB4" w:rsidRDefault="00464009">
      <w:pPr>
        <w:pStyle w:val="ListParagraph"/>
        <w:numPr>
          <w:ilvl w:val="0"/>
          <w:numId w:val="21"/>
        </w:numPr>
      </w:pPr>
      <w:r>
        <w:t>IF 8 = NO OR DK/REF, ASK:  Can you refer me to someone in your firm who is familiar with energy code compliance procedures in [STATE]?</w:t>
      </w:r>
    </w:p>
    <w:p w:rsidR="00AC2CB4" w:rsidRDefault="00464009">
      <w:pPr>
        <w:pStyle w:val="ListParagraph"/>
        <w:numPr>
          <w:ilvl w:val="1"/>
          <w:numId w:val="21"/>
        </w:numPr>
      </w:pPr>
      <w:r>
        <w:t>Name: ________________</w:t>
      </w:r>
    </w:p>
    <w:p w:rsidR="00AC2CB4" w:rsidRDefault="00464009">
      <w:pPr>
        <w:pStyle w:val="ListParagraph"/>
        <w:numPr>
          <w:ilvl w:val="1"/>
          <w:numId w:val="21"/>
        </w:numPr>
      </w:pPr>
      <w:r>
        <w:t>Title: _________________</w:t>
      </w:r>
    </w:p>
    <w:p w:rsidR="00AC2CB4" w:rsidRDefault="00464009">
      <w:pPr>
        <w:pStyle w:val="ListParagraph"/>
        <w:numPr>
          <w:ilvl w:val="1"/>
          <w:numId w:val="21"/>
        </w:numPr>
      </w:pPr>
      <w:r>
        <w:t>Telephone: _________________</w:t>
      </w:r>
    </w:p>
    <w:p w:rsidR="00AC2CB4" w:rsidRDefault="00464009">
      <w:pPr>
        <w:pStyle w:val="ListParagraph"/>
        <w:numPr>
          <w:ilvl w:val="1"/>
          <w:numId w:val="21"/>
        </w:numPr>
      </w:pPr>
      <w:r>
        <w:t>E mail address: ______________</w:t>
      </w:r>
    </w:p>
    <w:p w:rsidR="00AC2CB4" w:rsidRDefault="00AC2CB4">
      <w:pPr>
        <w:pStyle w:val="ListParagraph"/>
      </w:pPr>
    </w:p>
    <w:p w:rsidR="00464009" w:rsidRDefault="00464009">
      <w:r>
        <w:br w:type="page"/>
      </w:r>
    </w:p>
    <w:p w:rsidR="00AC2CB4" w:rsidRDefault="00464009">
      <w:pPr>
        <w:ind w:left="360"/>
      </w:pPr>
      <w:r>
        <w:lastRenderedPageBreak/>
        <w:t xml:space="preserve">WHEN APPROPRIATE INDIVIDUAL IS IDENTIFIED, ASK: </w:t>
      </w:r>
    </w:p>
    <w:p w:rsidR="000A1EF1" w:rsidRDefault="000A1EF1" w:rsidP="000A1EF1">
      <w:pPr>
        <w:pStyle w:val="ListParagraph"/>
        <w:numPr>
          <w:ilvl w:val="0"/>
          <w:numId w:val="21"/>
        </w:numPr>
      </w:pPr>
      <w:r>
        <w:t xml:space="preserve">What methods does your </w:t>
      </w:r>
      <w:r w:rsidR="00EF5108">
        <w:t xml:space="preserve">firm use to </w:t>
      </w:r>
      <w:r>
        <w:t xml:space="preserve">assess compliance with energy-related code elements for </w:t>
      </w:r>
      <w:r w:rsidRPr="000A1EF1">
        <w:rPr>
          <w:u w:val="single"/>
        </w:rPr>
        <w:t>commercial</w:t>
      </w:r>
      <w:r>
        <w:t xml:space="preserve"> building</w:t>
      </w:r>
      <w:r w:rsidR="00EF5108">
        <w:t xml:space="preserve"> projects on which it works</w:t>
      </w:r>
      <w:r>
        <w:t>?</w:t>
      </w:r>
    </w:p>
    <w:p w:rsidR="000A1EF1" w:rsidRDefault="000A1EF1" w:rsidP="000A1EF1">
      <w:pPr>
        <w:pStyle w:val="ListParagraph"/>
        <w:numPr>
          <w:ilvl w:val="0"/>
          <w:numId w:val="21"/>
        </w:numPr>
      </w:pPr>
      <w:r>
        <w:t>IF MORE THAN ONE METHOD USED, ASK:  What percentage of total projects are assessed using [METHOD]?</w:t>
      </w:r>
    </w:p>
    <w:p w:rsidR="002F36F7" w:rsidRDefault="002F36F7" w:rsidP="002F36F7">
      <w:pPr>
        <w:pStyle w:val="ListParagraph"/>
      </w:pPr>
    </w:p>
    <w:tbl>
      <w:tblPr>
        <w:tblStyle w:val="TableGrid"/>
        <w:tblW w:w="0" w:type="auto"/>
        <w:tblInd w:w="720" w:type="dxa"/>
        <w:tblLook w:val="04A0"/>
      </w:tblPr>
      <w:tblGrid>
        <w:gridCol w:w="468"/>
        <w:gridCol w:w="5436"/>
        <w:gridCol w:w="2952"/>
      </w:tblGrid>
      <w:tr w:rsidR="002F36F7" w:rsidRPr="000A1EF1" w:rsidTr="00BD6CA4">
        <w:tc>
          <w:tcPr>
            <w:tcW w:w="468" w:type="dxa"/>
            <w:vAlign w:val="center"/>
          </w:tcPr>
          <w:p w:rsidR="002F36F7" w:rsidRPr="000A1EF1" w:rsidRDefault="002F36F7" w:rsidP="00BD6CA4">
            <w:pPr>
              <w:pStyle w:val="ListParagraph"/>
              <w:spacing w:before="60" w:after="60" w:line="240" w:lineRule="auto"/>
              <w:ind w:left="0"/>
              <w:rPr>
                <w:sz w:val="20"/>
                <w:szCs w:val="20"/>
              </w:rPr>
            </w:pPr>
          </w:p>
        </w:tc>
        <w:tc>
          <w:tcPr>
            <w:tcW w:w="5436" w:type="dxa"/>
            <w:vAlign w:val="center"/>
          </w:tcPr>
          <w:p w:rsidR="002F36F7" w:rsidRPr="000A1EF1" w:rsidRDefault="00464009" w:rsidP="00BD6CA4">
            <w:pPr>
              <w:pStyle w:val="ListParagraph"/>
              <w:spacing w:before="60" w:after="60" w:line="240" w:lineRule="auto"/>
              <w:ind w:left="0"/>
              <w:jc w:val="center"/>
              <w:rPr>
                <w:b/>
                <w:sz w:val="20"/>
                <w:szCs w:val="20"/>
              </w:rPr>
            </w:pPr>
            <w:r>
              <w:rPr>
                <w:b/>
                <w:sz w:val="20"/>
                <w:szCs w:val="20"/>
              </w:rPr>
              <w:t>10</w:t>
            </w:r>
            <w:r w:rsidR="002F36F7" w:rsidRPr="000A1EF1">
              <w:rPr>
                <w:b/>
                <w:sz w:val="20"/>
                <w:szCs w:val="20"/>
              </w:rPr>
              <w:t>.  Method</w:t>
            </w:r>
          </w:p>
        </w:tc>
        <w:tc>
          <w:tcPr>
            <w:tcW w:w="2952" w:type="dxa"/>
            <w:vAlign w:val="center"/>
          </w:tcPr>
          <w:p w:rsidR="00AC2CB4" w:rsidRDefault="00464009">
            <w:pPr>
              <w:pStyle w:val="ListParagraph"/>
              <w:spacing w:before="60" w:after="60" w:line="240" w:lineRule="auto"/>
              <w:ind w:left="0"/>
              <w:jc w:val="center"/>
              <w:rPr>
                <w:b/>
                <w:sz w:val="20"/>
                <w:szCs w:val="20"/>
              </w:rPr>
            </w:pPr>
            <w:r w:rsidRPr="000A1EF1">
              <w:rPr>
                <w:b/>
                <w:sz w:val="20"/>
                <w:szCs w:val="20"/>
              </w:rPr>
              <w:t>1</w:t>
            </w:r>
            <w:r>
              <w:rPr>
                <w:b/>
                <w:sz w:val="20"/>
                <w:szCs w:val="20"/>
              </w:rPr>
              <w:t>1</w:t>
            </w:r>
            <w:r w:rsidR="002F36F7" w:rsidRPr="000A1EF1">
              <w:rPr>
                <w:b/>
                <w:sz w:val="20"/>
                <w:szCs w:val="20"/>
              </w:rPr>
              <w:t>. Percent of Projects</w:t>
            </w:r>
          </w:p>
        </w:tc>
      </w:tr>
      <w:tr w:rsidR="002F36F7" w:rsidRPr="000A1EF1" w:rsidTr="00BD6CA4">
        <w:tc>
          <w:tcPr>
            <w:tcW w:w="468" w:type="dxa"/>
            <w:vAlign w:val="center"/>
          </w:tcPr>
          <w:p w:rsidR="002F36F7" w:rsidRPr="000A1EF1" w:rsidRDefault="002F36F7" w:rsidP="00BD6CA4">
            <w:pPr>
              <w:pStyle w:val="ListParagraph"/>
              <w:spacing w:before="60" w:after="60" w:line="240" w:lineRule="auto"/>
              <w:ind w:left="0"/>
              <w:rPr>
                <w:sz w:val="20"/>
                <w:szCs w:val="20"/>
              </w:rPr>
            </w:pPr>
            <w:r>
              <w:rPr>
                <w:sz w:val="20"/>
                <w:szCs w:val="20"/>
              </w:rPr>
              <w:t>a</w:t>
            </w:r>
          </w:p>
        </w:tc>
        <w:tc>
          <w:tcPr>
            <w:tcW w:w="5436" w:type="dxa"/>
            <w:vAlign w:val="center"/>
          </w:tcPr>
          <w:p w:rsidR="002F36F7" w:rsidRPr="000A1EF1" w:rsidRDefault="002F36F7" w:rsidP="00BD6CA4">
            <w:pPr>
              <w:pStyle w:val="ListParagraph"/>
              <w:spacing w:before="60" w:after="60" w:line="240" w:lineRule="auto"/>
              <w:ind w:left="0"/>
              <w:rPr>
                <w:sz w:val="20"/>
                <w:szCs w:val="20"/>
              </w:rPr>
            </w:pPr>
            <w:r>
              <w:rPr>
                <w:sz w:val="20"/>
                <w:szCs w:val="20"/>
              </w:rPr>
              <w:t>Checklist of prescriptive features</w:t>
            </w:r>
          </w:p>
        </w:tc>
        <w:tc>
          <w:tcPr>
            <w:tcW w:w="2952" w:type="dxa"/>
            <w:vAlign w:val="center"/>
          </w:tcPr>
          <w:p w:rsidR="002F36F7" w:rsidRPr="000A1EF1" w:rsidRDefault="002F36F7" w:rsidP="00BD6CA4">
            <w:pPr>
              <w:pStyle w:val="ListParagraph"/>
              <w:spacing w:before="60" w:after="60" w:line="240" w:lineRule="auto"/>
              <w:ind w:left="0"/>
              <w:rPr>
                <w:sz w:val="20"/>
                <w:szCs w:val="20"/>
              </w:rPr>
            </w:pPr>
          </w:p>
        </w:tc>
      </w:tr>
      <w:tr w:rsidR="002F36F7" w:rsidRPr="000A1EF1" w:rsidTr="00BD6CA4">
        <w:tc>
          <w:tcPr>
            <w:tcW w:w="468" w:type="dxa"/>
            <w:vAlign w:val="center"/>
          </w:tcPr>
          <w:p w:rsidR="002F36F7" w:rsidRPr="000A1EF1" w:rsidRDefault="002F36F7" w:rsidP="00BD6CA4">
            <w:pPr>
              <w:pStyle w:val="ListParagraph"/>
              <w:spacing w:before="60" w:after="60" w:line="240" w:lineRule="auto"/>
              <w:ind w:left="0"/>
              <w:rPr>
                <w:sz w:val="20"/>
                <w:szCs w:val="20"/>
              </w:rPr>
            </w:pPr>
            <w:r>
              <w:rPr>
                <w:sz w:val="20"/>
                <w:szCs w:val="20"/>
              </w:rPr>
              <w:t>b</w:t>
            </w:r>
          </w:p>
        </w:tc>
        <w:tc>
          <w:tcPr>
            <w:tcW w:w="5436" w:type="dxa"/>
            <w:vAlign w:val="center"/>
          </w:tcPr>
          <w:p w:rsidR="002F36F7" w:rsidRPr="000A1EF1" w:rsidRDefault="002F36F7" w:rsidP="00BD6CA4">
            <w:pPr>
              <w:pStyle w:val="ListParagraph"/>
              <w:spacing w:before="60" w:after="60" w:line="240" w:lineRule="auto"/>
              <w:ind w:left="0"/>
              <w:rPr>
                <w:sz w:val="20"/>
                <w:szCs w:val="20"/>
              </w:rPr>
            </w:pPr>
            <w:r>
              <w:rPr>
                <w:sz w:val="20"/>
                <w:szCs w:val="20"/>
              </w:rPr>
              <w:t>Compliance software such as ComCheck</w:t>
            </w:r>
          </w:p>
        </w:tc>
        <w:tc>
          <w:tcPr>
            <w:tcW w:w="2952" w:type="dxa"/>
            <w:vAlign w:val="center"/>
          </w:tcPr>
          <w:p w:rsidR="002F36F7" w:rsidRPr="000A1EF1" w:rsidRDefault="002F36F7" w:rsidP="00BD6CA4">
            <w:pPr>
              <w:pStyle w:val="ListParagraph"/>
              <w:spacing w:before="60" w:after="60" w:line="240" w:lineRule="auto"/>
              <w:ind w:left="0"/>
              <w:rPr>
                <w:sz w:val="20"/>
                <w:szCs w:val="20"/>
              </w:rPr>
            </w:pPr>
          </w:p>
        </w:tc>
      </w:tr>
      <w:tr w:rsidR="002F36F7" w:rsidRPr="000A1EF1" w:rsidTr="00BD6CA4">
        <w:tc>
          <w:tcPr>
            <w:tcW w:w="468" w:type="dxa"/>
            <w:vAlign w:val="center"/>
          </w:tcPr>
          <w:p w:rsidR="002F36F7" w:rsidRDefault="002F36F7" w:rsidP="00BD6CA4">
            <w:pPr>
              <w:pStyle w:val="ListParagraph"/>
              <w:spacing w:before="60" w:after="60" w:line="240" w:lineRule="auto"/>
              <w:ind w:left="0"/>
              <w:rPr>
                <w:sz w:val="20"/>
                <w:szCs w:val="20"/>
              </w:rPr>
            </w:pPr>
            <w:r>
              <w:rPr>
                <w:sz w:val="20"/>
                <w:szCs w:val="20"/>
              </w:rPr>
              <w:t>c</w:t>
            </w:r>
          </w:p>
        </w:tc>
        <w:tc>
          <w:tcPr>
            <w:tcW w:w="5436" w:type="dxa"/>
            <w:vAlign w:val="center"/>
          </w:tcPr>
          <w:p w:rsidR="002F36F7" w:rsidRPr="000A1EF1" w:rsidRDefault="002F36F7" w:rsidP="00BD6CA4">
            <w:pPr>
              <w:pStyle w:val="ListParagraph"/>
              <w:spacing w:before="60" w:after="60" w:line="240" w:lineRule="auto"/>
              <w:ind w:left="0"/>
              <w:rPr>
                <w:sz w:val="20"/>
                <w:szCs w:val="20"/>
              </w:rPr>
            </w:pPr>
            <w:r>
              <w:rPr>
                <w:sz w:val="20"/>
                <w:szCs w:val="20"/>
              </w:rPr>
              <w:t xml:space="preserve">Building simulation modeling of </w:t>
            </w:r>
            <w:r w:rsidR="00AB14DA">
              <w:rPr>
                <w:sz w:val="20"/>
                <w:szCs w:val="20"/>
              </w:rPr>
              <w:t xml:space="preserve">total building </w:t>
            </w:r>
            <w:r>
              <w:rPr>
                <w:sz w:val="20"/>
                <w:szCs w:val="20"/>
              </w:rPr>
              <w:t>performance</w:t>
            </w:r>
          </w:p>
        </w:tc>
        <w:tc>
          <w:tcPr>
            <w:tcW w:w="2952" w:type="dxa"/>
            <w:vAlign w:val="center"/>
          </w:tcPr>
          <w:p w:rsidR="002F36F7" w:rsidRPr="000A1EF1" w:rsidRDefault="002F36F7" w:rsidP="00BD6CA4">
            <w:pPr>
              <w:pStyle w:val="ListParagraph"/>
              <w:spacing w:before="60" w:after="60" w:line="240" w:lineRule="auto"/>
              <w:ind w:left="0"/>
              <w:rPr>
                <w:sz w:val="20"/>
                <w:szCs w:val="20"/>
              </w:rPr>
            </w:pPr>
          </w:p>
        </w:tc>
      </w:tr>
      <w:tr w:rsidR="002F36F7" w:rsidRPr="000A1EF1" w:rsidTr="00BD6CA4">
        <w:tc>
          <w:tcPr>
            <w:tcW w:w="468" w:type="dxa"/>
            <w:vAlign w:val="center"/>
          </w:tcPr>
          <w:p w:rsidR="002F36F7" w:rsidRDefault="002F36F7" w:rsidP="00BD6CA4">
            <w:pPr>
              <w:pStyle w:val="ListParagraph"/>
              <w:spacing w:before="60" w:after="60" w:line="240" w:lineRule="auto"/>
              <w:ind w:left="0"/>
              <w:rPr>
                <w:sz w:val="20"/>
                <w:szCs w:val="20"/>
              </w:rPr>
            </w:pPr>
            <w:r>
              <w:rPr>
                <w:sz w:val="20"/>
                <w:szCs w:val="20"/>
              </w:rPr>
              <w:t>d</w:t>
            </w:r>
          </w:p>
        </w:tc>
        <w:tc>
          <w:tcPr>
            <w:tcW w:w="5436" w:type="dxa"/>
            <w:vAlign w:val="center"/>
          </w:tcPr>
          <w:p w:rsidR="002F36F7" w:rsidRDefault="002F36F7" w:rsidP="00BD6CA4">
            <w:pPr>
              <w:pStyle w:val="ListParagraph"/>
              <w:spacing w:before="60" w:after="60" w:line="240" w:lineRule="auto"/>
              <w:ind w:left="0"/>
              <w:rPr>
                <w:sz w:val="20"/>
                <w:szCs w:val="20"/>
              </w:rPr>
            </w:pPr>
            <w:r>
              <w:rPr>
                <w:sz w:val="20"/>
                <w:szCs w:val="20"/>
              </w:rPr>
              <w:t>Other (Specify)</w:t>
            </w:r>
          </w:p>
        </w:tc>
        <w:tc>
          <w:tcPr>
            <w:tcW w:w="2952" w:type="dxa"/>
            <w:vAlign w:val="center"/>
          </w:tcPr>
          <w:p w:rsidR="002F36F7" w:rsidRPr="000A1EF1" w:rsidRDefault="002F36F7" w:rsidP="00BD6CA4">
            <w:pPr>
              <w:pStyle w:val="ListParagraph"/>
              <w:spacing w:before="60" w:after="60" w:line="240" w:lineRule="auto"/>
              <w:ind w:left="0"/>
              <w:rPr>
                <w:sz w:val="20"/>
                <w:szCs w:val="20"/>
              </w:rPr>
            </w:pPr>
          </w:p>
        </w:tc>
      </w:tr>
      <w:tr w:rsidR="002F36F7" w:rsidRPr="000A1EF1" w:rsidTr="00BD6CA4">
        <w:tc>
          <w:tcPr>
            <w:tcW w:w="468" w:type="dxa"/>
            <w:vAlign w:val="center"/>
          </w:tcPr>
          <w:p w:rsidR="002F36F7" w:rsidRDefault="002F36F7" w:rsidP="00BD6CA4">
            <w:pPr>
              <w:pStyle w:val="ListParagraph"/>
              <w:spacing w:before="60" w:after="60" w:line="240" w:lineRule="auto"/>
              <w:ind w:left="0"/>
              <w:rPr>
                <w:sz w:val="20"/>
                <w:szCs w:val="20"/>
              </w:rPr>
            </w:pPr>
            <w:r>
              <w:rPr>
                <w:sz w:val="20"/>
                <w:szCs w:val="20"/>
              </w:rPr>
              <w:t>e</w:t>
            </w:r>
          </w:p>
        </w:tc>
        <w:tc>
          <w:tcPr>
            <w:tcW w:w="5436" w:type="dxa"/>
            <w:vAlign w:val="center"/>
          </w:tcPr>
          <w:p w:rsidR="002F36F7" w:rsidRDefault="002F36F7" w:rsidP="00BD6CA4">
            <w:pPr>
              <w:pStyle w:val="ListParagraph"/>
              <w:spacing w:before="60" w:after="60" w:line="240" w:lineRule="auto"/>
              <w:ind w:left="0"/>
              <w:rPr>
                <w:sz w:val="20"/>
                <w:szCs w:val="20"/>
              </w:rPr>
            </w:pPr>
            <w:r>
              <w:rPr>
                <w:sz w:val="20"/>
                <w:szCs w:val="20"/>
              </w:rPr>
              <w:t>Don’t assess compliance for energy elements</w:t>
            </w:r>
          </w:p>
        </w:tc>
        <w:tc>
          <w:tcPr>
            <w:tcW w:w="2952" w:type="dxa"/>
            <w:vAlign w:val="center"/>
          </w:tcPr>
          <w:p w:rsidR="002F36F7" w:rsidRPr="000A1EF1" w:rsidRDefault="002F36F7" w:rsidP="00BD6CA4">
            <w:pPr>
              <w:pStyle w:val="ListParagraph"/>
              <w:spacing w:before="60" w:after="60" w:line="240" w:lineRule="auto"/>
              <w:ind w:left="0"/>
              <w:rPr>
                <w:sz w:val="20"/>
                <w:szCs w:val="20"/>
              </w:rPr>
            </w:pPr>
          </w:p>
        </w:tc>
      </w:tr>
      <w:tr w:rsidR="002F36F7" w:rsidRPr="000A1EF1" w:rsidTr="00BD6CA4">
        <w:tc>
          <w:tcPr>
            <w:tcW w:w="468" w:type="dxa"/>
            <w:vAlign w:val="center"/>
          </w:tcPr>
          <w:p w:rsidR="002F36F7" w:rsidRDefault="002F36F7" w:rsidP="00BD6CA4">
            <w:pPr>
              <w:pStyle w:val="ListParagraph"/>
              <w:spacing w:before="60" w:after="60" w:line="240" w:lineRule="auto"/>
              <w:ind w:left="0"/>
              <w:rPr>
                <w:sz w:val="20"/>
                <w:szCs w:val="20"/>
              </w:rPr>
            </w:pPr>
            <w:r>
              <w:rPr>
                <w:sz w:val="20"/>
                <w:szCs w:val="20"/>
              </w:rPr>
              <w:t>f</w:t>
            </w:r>
          </w:p>
        </w:tc>
        <w:tc>
          <w:tcPr>
            <w:tcW w:w="5436" w:type="dxa"/>
            <w:vAlign w:val="center"/>
          </w:tcPr>
          <w:p w:rsidR="002F36F7" w:rsidRDefault="002F36F7" w:rsidP="00BD6CA4">
            <w:pPr>
              <w:pStyle w:val="ListParagraph"/>
              <w:spacing w:before="60" w:after="60" w:line="240" w:lineRule="auto"/>
              <w:ind w:left="0"/>
              <w:rPr>
                <w:sz w:val="20"/>
                <w:szCs w:val="20"/>
              </w:rPr>
            </w:pPr>
            <w:r>
              <w:rPr>
                <w:sz w:val="20"/>
                <w:szCs w:val="20"/>
              </w:rPr>
              <w:t>Don’t Know/Refused</w:t>
            </w:r>
          </w:p>
        </w:tc>
        <w:tc>
          <w:tcPr>
            <w:tcW w:w="2952" w:type="dxa"/>
            <w:vAlign w:val="center"/>
          </w:tcPr>
          <w:p w:rsidR="002F36F7" w:rsidRPr="000A1EF1" w:rsidRDefault="002F36F7" w:rsidP="00BD6CA4">
            <w:pPr>
              <w:pStyle w:val="ListParagraph"/>
              <w:spacing w:before="60" w:after="60" w:line="240" w:lineRule="auto"/>
              <w:ind w:left="0"/>
              <w:rPr>
                <w:sz w:val="20"/>
                <w:szCs w:val="20"/>
              </w:rPr>
            </w:pPr>
          </w:p>
        </w:tc>
      </w:tr>
    </w:tbl>
    <w:p w:rsidR="002F36F7" w:rsidRDefault="002F36F7" w:rsidP="002F36F7">
      <w:pPr>
        <w:pStyle w:val="ListParagraph"/>
      </w:pPr>
    </w:p>
    <w:p w:rsidR="002F36F7" w:rsidRDefault="002F36F7">
      <w:r>
        <w:br w:type="page"/>
      </w:r>
    </w:p>
    <w:p w:rsidR="002F36F7" w:rsidRDefault="002F36F7" w:rsidP="002F36F7">
      <w:pPr>
        <w:pStyle w:val="ListParagraph"/>
      </w:pPr>
    </w:p>
    <w:p w:rsidR="002F36F7" w:rsidRDefault="002F36F7" w:rsidP="002F36F7">
      <w:pPr>
        <w:pStyle w:val="ListParagraph"/>
        <w:numPr>
          <w:ilvl w:val="0"/>
          <w:numId w:val="21"/>
        </w:numPr>
      </w:pPr>
      <w:r>
        <w:t xml:space="preserve">What methods does your organization </w:t>
      </w:r>
      <w:r w:rsidR="00435FEE">
        <w:t xml:space="preserve">or the organizations you oversee use to </w:t>
      </w:r>
      <w:r>
        <w:t xml:space="preserve">assess compliance with energy-related code elements for </w:t>
      </w:r>
      <w:r>
        <w:rPr>
          <w:u w:val="single"/>
        </w:rPr>
        <w:t>residential</w:t>
      </w:r>
      <w:r w:rsidRPr="002F36F7">
        <w:t xml:space="preserve"> </w:t>
      </w:r>
      <w:r>
        <w:t>buildings?</w:t>
      </w:r>
    </w:p>
    <w:p w:rsidR="002F36F7" w:rsidRDefault="002F36F7" w:rsidP="002F36F7">
      <w:pPr>
        <w:pStyle w:val="ListParagraph"/>
        <w:numPr>
          <w:ilvl w:val="0"/>
          <w:numId w:val="21"/>
        </w:numPr>
      </w:pPr>
      <w:r>
        <w:t>IF MORE THAN ONE METHOD USED, ASK:  What percentage of total projects are assessed using [METHOD]?</w:t>
      </w:r>
    </w:p>
    <w:p w:rsidR="00846554" w:rsidRDefault="00846554" w:rsidP="00846554">
      <w:pPr>
        <w:pStyle w:val="ListParagraph"/>
      </w:pPr>
    </w:p>
    <w:p w:rsidR="00846554" w:rsidRDefault="00846554" w:rsidP="00846554">
      <w:pPr>
        <w:pStyle w:val="ListParagraph"/>
      </w:pPr>
    </w:p>
    <w:tbl>
      <w:tblPr>
        <w:tblStyle w:val="TableGrid"/>
        <w:tblW w:w="0" w:type="auto"/>
        <w:tblInd w:w="720" w:type="dxa"/>
        <w:tblLook w:val="04A0"/>
      </w:tblPr>
      <w:tblGrid>
        <w:gridCol w:w="468"/>
        <w:gridCol w:w="5436"/>
        <w:gridCol w:w="2952"/>
      </w:tblGrid>
      <w:tr w:rsidR="00846554" w:rsidRPr="000A1EF1" w:rsidTr="00BD6CA4">
        <w:tc>
          <w:tcPr>
            <w:tcW w:w="468" w:type="dxa"/>
            <w:vAlign w:val="center"/>
          </w:tcPr>
          <w:p w:rsidR="00846554" w:rsidRPr="000A1EF1" w:rsidRDefault="00846554" w:rsidP="00BD6CA4">
            <w:pPr>
              <w:pStyle w:val="ListParagraph"/>
              <w:spacing w:before="60" w:after="60" w:line="240" w:lineRule="auto"/>
              <w:ind w:left="0"/>
              <w:rPr>
                <w:sz w:val="20"/>
                <w:szCs w:val="20"/>
              </w:rPr>
            </w:pPr>
          </w:p>
        </w:tc>
        <w:tc>
          <w:tcPr>
            <w:tcW w:w="5436" w:type="dxa"/>
            <w:vAlign w:val="center"/>
          </w:tcPr>
          <w:p w:rsidR="00AC2CB4" w:rsidRDefault="00464009">
            <w:pPr>
              <w:pStyle w:val="ListParagraph"/>
              <w:spacing w:before="60" w:after="60" w:line="240" w:lineRule="auto"/>
              <w:ind w:left="0"/>
              <w:jc w:val="center"/>
              <w:rPr>
                <w:b/>
                <w:sz w:val="20"/>
                <w:szCs w:val="20"/>
              </w:rPr>
            </w:pPr>
            <w:r>
              <w:rPr>
                <w:b/>
                <w:sz w:val="20"/>
                <w:szCs w:val="20"/>
              </w:rPr>
              <w:t>12</w:t>
            </w:r>
            <w:r w:rsidR="00846554" w:rsidRPr="000A1EF1">
              <w:rPr>
                <w:b/>
                <w:sz w:val="20"/>
                <w:szCs w:val="20"/>
              </w:rPr>
              <w:t>.  Method</w:t>
            </w:r>
          </w:p>
        </w:tc>
        <w:tc>
          <w:tcPr>
            <w:tcW w:w="2952" w:type="dxa"/>
            <w:vAlign w:val="center"/>
          </w:tcPr>
          <w:p w:rsidR="00AC2CB4" w:rsidRDefault="00464009">
            <w:pPr>
              <w:pStyle w:val="ListParagraph"/>
              <w:spacing w:before="60" w:after="60" w:line="240" w:lineRule="auto"/>
              <w:ind w:left="0"/>
              <w:jc w:val="center"/>
              <w:rPr>
                <w:b/>
                <w:sz w:val="20"/>
                <w:szCs w:val="20"/>
              </w:rPr>
            </w:pPr>
            <w:r w:rsidRPr="000A1EF1">
              <w:rPr>
                <w:b/>
                <w:sz w:val="20"/>
                <w:szCs w:val="20"/>
              </w:rPr>
              <w:t>1</w:t>
            </w:r>
            <w:r>
              <w:rPr>
                <w:b/>
                <w:sz w:val="20"/>
                <w:szCs w:val="20"/>
              </w:rPr>
              <w:t>3</w:t>
            </w:r>
            <w:r w:rsidR="00846554" w:rsidRPr="000A1EF1">
              <w:rPr>
                <w:b/>
                <w:sz w:val="20"/>
                <w:szCs w:val="20"/>
              </w:rPr>
              <w:t>. Percent of Projects</w:t>
            </w:r>
          </w:p>
        </w:tc>
      </w:tr>
      <w:tr w:rsidR="00846554" w:rsidRPr="000A1EF1" w:rsidTr="00BD6CA4">
        <w:tc>
          <w:tcPr>
            <w:tcW w:w="468" w:type="dxa"/>
            <w:vAlign w:val="center"/>
          </w:tcPr>
          <w:p w:rsidR="00846554" w:rsidRPr="000A1EF1" w:rsidRDefault="00846554" w:rsidP="00BD6CA4">
            <w:pPr>
              <w:pStyle w:val="ListParagraph"/>
              <w:spacing w:before="60" w:after="60" w:line="240" w:lineRule="auto"/>
              <w:ind w:left="0"/>
              <w:rPr>
                <w:sz w:val="20"/>
                <w:szCs w:val="20"/>
              </w:rPr>
            </w:pPr>
            <w:r>
              <w:rPr>
                <w:sz w:val="20"/>
                <w:szCs w:val="20"/>
              </w:rPr>
              <w:t>a</w:t>
            </w:r>
          </w:p>
        </w:tc>
        <w:tc>
          <w:tcPr>
            <w:tcW w:w="5436" w:type="dxa"/>
            <w:vAlign w:val="center"/>
          </w:tcPr>
          <w:p w:rsidR="00846554" w:rsidRPr="000A1EF1" w:rsidRDefault="00846554" w:rsidP="00BD6CA4">
            <w:pPr>
              <w:pStyle w:val="ListParagraph"/>
              <w:spacing w:before="60" w:after="60" w:line="240" w:lineRule="auto"/>
              <w:ind w:left="0"/>
              <w:rPr>
                <w:sz w:val="20"/>
                <w:szCs w:val="20"/>
              </w:rPr>
            </w:pPr>
            <w:r>
              <w:rPr>
                <w:sz w:val="20"/>
                <w:szCs w:val="20"/>
              </w:rPr>
              <w:t>Checklist of prescriptive features</w:t>
            </w:r>
          </w:p>
        </w:tc>
        <w:tc>
          <w:tcPr>
            <w:tcW w:w="2952" w:type="dxa"/>
            <w:vAlign w:val="center"/>
          </w:tcPr>
          <w:p w:rsidR="00846554" w:rsidRPr="000A1EF1" w:rsidRDefault="00846554" w:rsidP="00BD6CA4">
            <w:pPr>
              <w:pStyle w:val="ListParagraph"/>
              <w:spacing w:before="60" w:after="60" w:line="240" w:lineRule="auto"/>
              <w:ind w:left="0"/>
              <w:rPr>
                <w:sz w:val="20"/>
                <w:szCs w:val="20"/>
              </w:rPr>
            </w:pPr>
          </w:p>
        </w:tc>
      </w:tr>
      <w:tr w:rsidR="00846554" w:rsidRPr="000A1EF1" w:rsidTr="00BD6CA4">
        <w:tc>
          <w:tcPr>
            <w:tcW w:w="468" w:type="dxa"/>
            <w:vAlign w:val="center"/>
          </w:tcPr>
          <w:p w:rsidR="00846554" w:rsidRPr="000A1EF1" w:rsidRDefault="00846554" w:rsidP="00BD6CA4">
            <w:pPr>
              <w:pStyle w:val="ListParagraph"/>
              <w:spacing w:before="60" w:after="60" w:line="240" w:lineRule="auto"/>
              <w:ind w:left="0"/>
              <w:rPr>
                <w:sz w:val="20"/>
                <w:szCs w:val="20"/>
              </w:rPr>
            </w:pPr>
            <w:r>
              <w:rPr>
                <w:sz w:val="20"/>
                <w:szCs w:val="20"/>
              </w:rPr>
              <w:t>b</w:t>
            </w:r>
          </w:p>
        </w:tc>
        <w:tc>
          <w:tcPr>
            <w:tcW w:w="5436" w:type="dxa"/>
            <w:vAlign w:val="center"/>
          </w:tcPr>
          <w:p w:rsidR="00846554" w:rsidRPr="000A1EF1" w:rsidRDefault="00846554" w:rsidP="00BD6CA4">
            <w:pPr>
              <w:pStyle w:val="ListParagraph"/>
              <w:spacing w:before="60" w:after="60" w:line="240" w:lineRule="auto"/>
              <w:ind w:left="0"/>
              <w:rPr>
                <w:sz w:val="20"/>
                <w:szCs w:val="20"/>
              </w:rPr>
            </w:pPr>
            <w:r>
              <w:rPr>
                <w:sz w:val="20"/>
                <w:szCs w:val="20"/>
              </w:rPr>
              <w:t>Compliance software such as ResCheck</w:t>
            </w:r>
          </w:p>
        </w:tc>
        <w:tc>
          <w:tcPr>
            <w:tcW w:w="2952" w:type="dxa"/>
            <w:vAlign w:val="center"/>
          </w:tcPr>
          <w:p w:rsidR="00846554" w:rsidRPr="000A1EF1" w:rsidRDefault="00846554" w:rsidP="00BD6CA4">
            <w:pPr>
              <w:pStyle w:val="ListParagraph"/>
              <w:spacing w:before="60" w:after="60" w:line="240" w:lineRule="auto"/>
              <w:ind w:left="0"/>
              <w:rPr>
                <w:sz w:val="20"/>
                <w:szCs w:val="20"/>
              </w:rPr>
            </w:pPr>
          </w:p>
        </w:tc>
      </w:tr>
      <w:tr w:rsidR="00846554" w:rsidRPr="000A1EF1" w:rsidTr="00BD6CA4">
        <w:tc>
          <w:tcPr>
            <w:tcW w:w="468" w:type="dxa"/>
            <w:vAlign w:val="center"/>
          </w:tcPr>
          <w:p w:rsidR="00846554" w:rsidRDefault="00846554" w:rsidP="00BD6CA4">
            <w:pPr>
              <w:pStyle w:val="ListParagraph"/>
              <w:spacing w:before="60" w:after="60" w:line="240" w:lineRule="auto"/>
              <w:ind w:left="0"/>
              <w:rPr>
                <w:sz w:val="20"/>
                <w:szCs w:val="20"/>
              </w:rPr>
            </w:pPr>
            <w:r>
              <w:rPr>
                <w:sz w:val="20"/>
                <w:szCs w:val="20"/>
              </w:rPr>
              <w:t>c</w:t>
            </w:r>
          </w:p>
        </w:tc>
        <w:tc>
          <w:tcPr>
            <w:tcW w:w="5436" w:type="dxa"/>
            <w:vAlign w:val="center"/>
          </w:tcPr>
          <w:p w:rsidR="00846554" w:rsidRPr="000A1EF1" w:rsidRDefault="00846554" w:rsidP="00BD6CA4">
            <w:pPr>
              <w:pStyle w:val="ListParagraph"/>
              <w:spacing w:before="60" w:after="60" w:line="240" w:lineRule="auto"/>
              <w:ind w:left="0"/>
              <w:rPr>
                <w:sz w:val="20"/>
                <w:szCs w:val="20"/>
              </w:rPr>
            </w:pPr>
            <w:r>
              <w:rPr>
                <w:sz w:val="20"/>
                <w:szCs w:val="20"/>
              </w:rPr>
              <w:t xml:space="preserve">Building simulation modeling of </w:t>
            </w:r>
            <w:r w:rsidR="00AB14DA">
              <w:rPr>
                <w:sz w:val="20"/>
                <w:szCs w:val="20"/>
              </w:rPr>
              <w:t xml:space="preserve">total building </w:t>
            </w:r>
            <w:r>
              <w:rPr>
                <w:sz w:val="20"/>
                <w:szCs w:val="20"/>
              </w:rPr>
              <w:t>performance</w:t>
            </w:r>
          </w:p>
        </w:tc>
        <w:tc>
          <w:tcPr>
            <w:tcW w:w="2952" w:type="dxa"/>
            <w:vAlign w:val="center"/>
          </w:tcPr>
          <w:p w:rsidR="00846554" w:rsidRPr="000A1EF1" w:rsidRDefault="00846554" w:rsidP="00BD6CA4">
            <w:pPr>
              <w:pStyle w:val="ListParagraph"/>
              <w:spacing w:before="60" w:after="60" w:line="240" w:lineRule="auto"/>
              <w:ind w:left="0"/>
              <w:rPr>
                <w:sz w:val="20"/>
                <w:szCs w:val="20"/>
              </w:rPr>
            </w:pPr>
          </w:p>
        </w:tc>
      </w:tr>
      <w:tr w:rsidR="00846554" w:rsidRPr="000A1EF1" w:rsidTr="00BD6CA4">
        <w:tc>
          <w:tcPr>
            <w:tcW w:w="468" w:type="dxa"/>
            <w:vAlign w:val="center"/>
          </w:tcPr>
          <w:p w:rsidR="00846554" w:rsidRDefault="00846554" w:rsidP="00BD6CA4">
            <w:pPr>
              <w:pStyle w:val="ListParagraph"/>
              <w:spacing w:before="60" w:after="60" w:line="240" w:lineRule="auto"/>
              <w:ind w:left="0"/>
              <w:rPr>
                <w:sz w:val="20"/>
                <w:szCs w:val="20"/>
              </w:rPr>
            </w:pPr>
            <w:r>
              <w:rPr>
                <w:sz w:val="20"/>
                <w:szCs w:val="20"/>
              </w:rPr>
              <w:t>d</w:t>
            </w:r>
          </w:p>
        </w:tc>
        <w:tc>
          <w:tcPr>
            <w:tcW w:w="5436" w:type="dxa"/>
            <w:vAlign w:val="center"/>
          </w:tcPr>
          <w:p w:rsidR="00846554" w:rsidRDefault="00846554" w:rsidP="00BD6CA4">
            <w:pPr>
              <w:pStyle w:val="ListParagraph"/>
              <w:spacing w:before="60" w:after="60" w:line="240" w:lineRule="auto"/>
              <w:ind w:left="0"/>
              <w:rPr>
                <w:sz w:val="20"/>
                <w:szCs w:val="20"/>
              </w:rPr>
            </w:pPr>
            <w:r>
              <w:rPr>
                <w:sz w:val="20"/>
                <w:szCs w:val="20"/>
              </w:rPr>
              <w:t>Other (Specify)</w:t>
            </w:r>
          </w:p>
        </w:tc>
        <w:tc>
          <w:tcPr>
            <w:tcW w:w="2952" w:type="dxa"/>
            <w:vAlign w:val="center"/>
          </w:tcPr>
          <w:p w:rsidR="00846554" w:rsidRPr="000A1EF1" w:rsidRDefault="00846554" w:rsidP="00BD6CA4">
            <w:pPr>
              <w:pStyle w:val="ListParagraph"/>
              <w:spacing w:before="60" w:after="60" w:line="240" w:lineRule="auto"/>
              <w:ind w:left="0"/>
              <w:rPr>
                <w:sz w:val="20"/>
                <w:szCs w:val="20"/>
              </w:rPr>
            </w:pPr>
          </w:p>
        </w:tc>
      </w:tr>
      <w:tr w:rsidR="00846554" w:rsidRPr="000A1EF1" w:rsidTr="00BD6CA4">
        <w:tc>
          <w:tcPr>
            <w:tcW w:w="468" w:type="dxa"/>
            <w:vAlign w:val="center"/>
          </w:tcPr>
          <w:p w:rsidR="00846554" w:rsidRDefault="00846554" w:rsidP="00BD6CA4">
            <w:pPr>
              <w:pStyle w:val="ListParagraph"/>
              <w:spacing w:before="60" w:after="60" w:line="240" w:lineRule="auto"/>
              <w:ind w:left="0"/>
              <w:rPr>
                <w:sz w:val="20"/>
                <w:szCs w:val="20"/>
              </w:rPr>
            </w:pPr>
            <w:r>
              <w:rPr>
                <w:sz w:val="20"/>
                <w:szCs w:val="20"/>
              </w:rPr>
              <w:t>e</w:t>
            </w:r>
          </w:p>
        </w:tc>
        <w:tc>
          <w:tcPr>
            <w:tcW w:w="5436" w:type="dxa"/>
            <w:vAlign w:val="center"/>
          </w:tcPr>
          <w:p w:rsidR="00846554" w:rsidRDefault="00A43E99" w:rsidP="00BD6CA4">
            <w:pPr>
              <w:pStyle w:val="ListParagraph"/>
              <w:spacing w:before="60" w:after="60" w:line="240" w:lineRule="auto"/>
              <w:ind w:left="0"/>
              <w:rPr>
                <w:sz w:val="20"/>
                <w:szCs w:val="20"/>
              </w:rPr>
            </w:pPr>
            <w:r>
              <w:rPr>
                <w:sz w:val="20"/>
                <w:szCs w:val="20"/>
              </w:rPr>
              <w:t>Don’t</w:t>
            </w:r>
            <w:r w:rsidR="00846554">
              <w:rPr>
                <w:sz w:val="20"/>
                <w:szCs w:val="20"/>
              </w:rPr>
              <w:t xml:space="preserve"> assess compliance for energy elements</w:t>
            </w:r>
          </w:p>
        </w:tc>
        <w:tc>
          <w:tcPr>
            <w:tcW w:w="2952" w:type="dxa"/>
            <w:vAlign w:val="center"/>
          </w:tcPr>
          <w:p w:rsidR="00846554" w:rsidRPr="000A1EF1" w:rsidRDefault="00846554" w:rsidP="00BD6CA4">
            <w:pPr>
              <w:pStyle w:val="ListParagraph"/>
              <w:spacing w:before="60" w:after="60" w:line="240" w:lineRule="auto"/>
              <w:ind w:left="0"/>
              <w:rPr>
                <w:sz w:val="20"/>
                <w:szCs w:val="20"/>
              </w:rPr>
            </w:pPr>
          </w:p>
        </w:tc>
      </w:tr>
      <w:tr w:rsidR="00846554" w:rsidRPr="000A1EF1" w:rsidTr="00BD6CA4">
        <w:tc>
          <w:tcPr>
            <w:tcW w:w="468" w:type="dxa"/>
            <w:vAlign w:val="center"/>
          </w:tcPr>
          <w:p w:rsidR="00846554" w:rsidRDefault="00846554" w:rsidP="00BD6CA4">
            <w:pPr>
              <w:pStyle w:val="ListParagraph"/>
              <w:spacing w:before="60" w:after="60" w:line="240" w:lineRule="auto"/>
              <w:ind w:left="0"/>
              <w:rPr>
                <w:sz w:val="20"/>
                <w:szCs w:val="20"/>
              </w:rPr>
            </w:pPr>
            <w:r>
              <w:rPr>
                <w:sz w:val="20"/>
                <w:szCs w:val="20"/>
              </w:rPr>
              <w:t>f</w:t>
            </w:r>
          </w:p>
        </w:tc>
        <w:tc>
          <w:tcPr>
            <w:tcW w:w="5436" w:type="dxa"/>
            <w:vAlign w:val="center"/>
          </w:tcPr>
          <w:p w:rsidR="00846554" w:rsidRDefault="00846554" w:rsidP="00BD6CA4">
            <w:pPr>
              <w:pStyle w:val="ListParagraph"/>
              <w:spacing w:before="60" w:after="60" w:line="240" w:lineRule="auto"/>
              <w:ind w:left="0"/>
              <w:rPr>
                <w:sz w:val="20"/>
                <w:szCs w:val="20"/>
              </w:rPr>
            </w:pPr>
            <w:r>
              <w:rPr>
                <w:sz w:val="20"/>
                <w:szCs w:val="20"/>
              </w:rPr>
              <w:t>Don’t know/Refused</w:t>
            </w:r>
          </w:p>
        </w:tc>
        <w:tc>
          <w:tcPr>
            <w:tcW w:w="2952" w:type="dxa"/>
            <w:vAlign w:val="center"/>
          </w:tcPr>
          <w:p w:rsidR="00846554" w:rsidRPr="000A1EF1" w:rsidRDefault="00846554" w:rsidP="00BD6CA4">
            <w:pPr>
              <w:pStyle w:val="ListParagraph"/>
              <w:spacing w:before="60" w:after="60" w:line="240" w:lineRule="auto"/>
              <w:ind w:left="0"/>
              <w:rPr>
                <w:sz w:val="20"/>
                <w:szCs w:val="20"/>
              </w:rPr>
            </w:pPr>
          </w:p>
        </w:tc>
      </w:tr>
    </w:tbl>
    <w:p w:rsidR="00846554" w:rsidRDefault="00846554" w:rsidP="00846554">
      <w:pPr>
        <w:pStyle w:val="ListParagraph"/>
      </w:pPr>
    </w:p>
    <w:p w:rsidR="00846554" w:rsidRDefault="00846554" w:rsidP="00846554">
      <w:pPr>
        <w:pStyle w:val="ListParagraph"/>
      </w:pPr>
    </w:p>
    <w:p w:rsidR="00846554" w:rsidRPr="00AA67CB" w:rsidRDefault="00846554" w:rsidP="00846554">
      <w:pPr>
        <w:pStyle w:val="Heading2"/>
        <w:keepNext w:val="0"/>
        <w:keepLines w:val="0"/>
        <w:numPr>
          <w:ilvl w:val="0"/>
          <w:numId w:val="14"/>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pPr>
      <w:r>
        <w:t>Characterization of Baseline Construction Practices</w:t>
      </w:r>
    </w:p>
    <w:p w:rsidR="00846554" w:rsidRDefault="00846554" w:rsidP="00846554"/>
    <w:p w:rsidR="00846554" w:rsidRDefault="00846554" w:rsidP="00846554">
      <w:pPr>
        <w:ind w:left="360"/>
      </w:pPr>
      <w:r>
        <w:t>This next set of questions seeks information on common construction practices related to energy efficiency</w:t>
      </w:r>
      <w:r w:rsidR="00464009">
        <w:t xml:space="preserve"> </w:t>
      </w:r>
      <w:r>
        <w:t>during the period immediately prior to [PROGRAM YEAR].  In particular we are interested in practices related to lighting, heating, cooling and related controls, shell insulation and air sealing.  Are you able to provide information on standard practices in your jurisdiction, based on your experience in reviewing plans and inspecting projects or on your experience in overseeing such operations?  Your general impressions and best approximations are fine for these purposes.</w:t>
      </w:r>
    </w:p>
    <w:p w:rsidR="00846554" w:rsidRDefault="00846554" w:rsidP="00846554">
      <w:pPr>
        <w:ind w:left="720"/>
      </w:pPr>
      <w:r>
        <w:t>Yes: PROCEED TO BASELINE QUESTIONS</w:t>
      </w:r>
    </w:p>
    <w:p w:rsidR="00846554" w:rsidRDefault="00846554" w:rsidP="00846554">
      <w:pPr>
        <w:ind w:left="720"/>
      </w:pPr>
      <w:r>
        <w:t xml:space="preserve">No:  IS THERE SOMEONE ELSE IN THE ORGANIZATION WHO CAN PROVIDE THAT INFORMATION?  </w:t>
      </w:r>
    </w:p>
    <w:p w:rsidR="00846554" w:rsidRDefault="00846554" w:rsidP="00846554">
      <w:pPr>
        <w:ind w:left="720"/>
      </w:pPr>
      <w:r>
        <w:t>PROBE TO IDENTIFY STAFF WITH EXPERIENCE IN EITHER RESIDENTIAL, COMMERCIAL, OR BOTH.</w:t>
      </w:r>
    </w:p>
    <w:p w:rsidR="00846554" w:rsidRDefault="00846554" w:rsidP="00846554">
      <w:pPr>
        <w:pStyle w:val="ListParagraph"/>
      </w:pPr>
    </w:p>
    <w:p w:rsidR="00B772C3" w:rsidRDefault="00464009" w:rsidP="00B772C3">
      <w:pPr>
        <w:pStyle w:val="ListParagraph"/>
        <w:numPr>
          <w:ilvl w:val="0"/>
          <w:numId w:val="21"/>
        </w:numPr>
      </w:pPr>
      <w:r>
        <w:t xml:space="preserve">IF FIRM DID </w:t>
      </w:r>
      <w:r>
        <w:rPr>
          <w:u w:val="single"/>
        </w:rPr>
        <w:t>&gt;</w:t>
      </w:r>
      <w:r>
        <w:t xml:space="preserve"> 5 COMMERCIAL PROJECTS, ASK:  </w:t>
      </w:r>
      <w:r w:rsidR="00AB14DA">
        <w:t xml:space="preserve">In this question, I am going to read specifications for a series of commercial building elements that reflect the International Code Council’s 2009 International Energy Conservation Code.  I would like you to tell me what percent of the projects </w:t>
      </w:r>
      <w:r>
        <w:t>your firm worked on in the year prior to [PROGRAM YEAR] met these specifications</w:t>
      </w:r>
      <w:r w:rsidR="00AB14DA">
        <w:t>.  I would also like you to tell me what the most frequent value for the specification was.</w:t>
      </w:r>
      <w:r>
        <w:t xml:space="preserve">  </w:t>
      </w:r>
      <w:r w:rsidR="00AB14DA">
        <w:t xml:space="preserve"> So, for example, </w:t>
      </w:r>
      <w:r w:rsidR="00B772C3">
        <w:t xml:space="preserve">the IECC 2009 requires that unitary cooling equipment from 65,000 to 135,000 BTU/hr have an EER of at least 11.0.  We would like to know what percent of projects with cooling equipment of that type met the 11.0 EER standard, and what the typical alternative  EER level was in the year prior to PROGRAM YEAR].  Finally, since construction practices vary a great deal in the </w:t>
      </w:r>
      <w:r w:rsidR="00B772C3">
        <w:lastRenderedPageBreak/>
        <w:t>commercial sector, we are seeking your best estimates for three different building types:  offices, retail, and institutional, such as schools.   REFER TO THE ANSWER GRID.  IT MAY BE BEST TO EMAIL THE ANSWER GRID IN ADVANCE AND HAVE THE RESPONDENT FILL IT OUT PRIOR TO THE CALL.</w:t>
      </w:r>
      <w:r w:rsidR="00B772C3">
        <w:br/>
        <w:t xml:space="preserve"> </w:t>
      </w:r>
    </w:p>
    <w:p w:rsidR="00B772C3" w:rsidRDefault="00B772C3" w:rsidP="00B772C3">
      <w:pPr>
        <w:pStyle w:val="ListParagraph"/>
        <w:numPr>
          <w:ilvl w:val="1"/>
          <w:numId w:val="21"/>
        </w:numPr>
      </w:pPr>
      <w:r>
        <w:t>What percentage of [Office, Retail, Schools] projects completed in [YEAR PRIOR TO PROGRAM YEAR] met the following specifications?</w:t>
      </w:r>
      <w:r>
        <w:br/>
      </w:r>
    </w:p>
    <w:p w:rsidR="00B772C3" w:rsidRDefault="00B772C3" w:rsidP="00B772C3">
      <w:pPr>
        <w:pStyle w:val="ListParagraph"/>
        <w:numPr>
          <w:ilvl w:val="1"/>
          <w:numId w:val="21"/>
        </w:numPr>
      </w:pPr>
      <w:r>
        <w:t>What was the typical alternative specification at the time?</w:t>
      </w:r>
    </w:p>
    <w:p w:rsidR="00AC2CB4" w:rsidRDefault="00AC2CB4">
      <w:pPr>
        <w:pStyle w:val="ListParagraph"/>
        <w:ind w:left="1440"/>
      </w:pPr>
    </w:p>
    <w:p w:rsidR="00AC2CB4" w:rsidRDefault="00464009">
      <w:pPr>
        <w:pStyle w:val="ListParagraph"/>
        <w:numPr>
          <w:ilvl w:val="0"/>
          <w:numId w:val="21"/>
        </w:numPr>
        <w:rPr>
          <w:b/>
        </w:rPr>
      </w:pPr>
      <w:r>
        <w:t xml:space="preserve">IF FIRM DID </w:t>
      </w:r>
      <w:r>
        <w:rPr>
          <w:u w:val="single"/>
        </w:rPr>
        <w:t>&gt;</w:t>
      </w:r>
      <w:r>
        <w:t xml:space="preserve"> 5 RESIDENTIAL PROJECTS, ASK:  In this question, I am going to read specifications for a series of residential building elements that reflect the International Code Council’s 2009 International Energy Conservation Code.  I would like you to tell me what percent of the </w:t>
      </w:r>
      <w:r w:rsidR="00A92CC8">
        <w:t xml:space="preserve">residential </w:t>
      </w:r>
      <w:r>
        <w:t xml:space="preserve">projects your </w:t>
      </w:r>
      <w:r w:rsidR="00A92CC8">
        <w:t xml:space="preserve">firm worked on </w:t>
      </w:r>
      <w:r>
        <w:t xml:space="preserve">in the year prior to [PROGRAM YEAR] met this specification.  I would also like you to tell me what the most frequent value for the specification was. So, for example, the IECC 2009 requires that roofs be insulated to R-38 in moderately cold climate zones.  We would like to know what percent of projects with cooling equipment of that type met </w:t>
      </w:r>
      <w:r w:rsidR="00A92CC8">
        <w:t>that specification</w:t>
      </w:r>
      <w:r>
        <w:t xml:space="preserve">, and what the typical alternative  </w:t>
      </w:r>
      <w:r w:rsidR="00A92CC8">
        <w:t xml:space="preserve">insulation </w:t>
      </w:r>
      <w:r>
        <w:t>level was in the year prior to PROGRAM YEAR]</w:t>
      </w:r>
      <w:r w:rsidR="00A92CC8">
        <w:t xml:space="preserve"> in new construction</w:t>
      </w:r>
      <w:r>
        <w:t>. REFER TO THE ANSWER GRID.  IT MAY BE BEST TO EMAIL THE ANSWER GRID IN ADVANCE AND HAVE THE RESPONDENT FILL IT OUT PRIOR TO THE CALL.</w:t>
      </w:r>
    </w:p>
    <w:p w:rsidR="00AC2CB4" w:rsidRDefault="00AC2CB4">
      <w:pPr>
        <w:pStyle w:val="ListParagraph"/>
      </w:pPr>
    </w:p>
    <w:p w:rsidR="00A92CC8" w:rsidRDefault="00A92CC8" w:rsidP="00A92CC8">
      <w:pPr>
        <w:pStyle w:val="ListParagraph"/>
        <w:numPr>
          <w:ilvl w:val="1"/>
          <w:numId w:val="21"/>
        </w:numPr>
      </w:pPr>
      <w:r>
        <w:t>What percentage of single and multifamily projects completed in [YEAR PRIOR TO PROGRAM YEAR] met the following specifications?</w:t>
      </w:r>
      <w:r>
        <w:br/>
      </w:r>
    </w:p>
    <w:p w:rsidR="00A92CC8" w:rsidRDefault="00A92CC8" w:rsidP="00A92CC8">
      <w:pPr>
        <w:pStyle w:val="ListParagraph"/>
        <w:numPr>
          <w:ilvl w:val="1"/>
          <w:numId w:val="21"/>
        </w:numPr>
      </w:pPr>
      <w:r>
        <w:t>What was the typical alternative specification at the time?</w:t>
      </w:r>
    </w:p>
    <w:p w:rsidR="00AC2CB4" w:rsidRDefault="00464009">
      <w:pPr>
        <w:pStyle w:val="ListParagraph"/>
        <w:rPr>
          <w:b/>
        </w:rPr>
      </w:pPr>
      <w:r>
        <w:br/>
      </w:r>
    </w:p>
    <w:p w:rsidR="00297B0F" w:rsidRDefault="00297B0F">
      <w:pPr>
        <w:rPr>
          <w:b/>
        </w:rPr>
      </w:pPr>
      <w:r>
        <w:rPr>
          <w:b/>
        </w:rPr>
        <w:br w:type="page"/>
      </w:r>
    </w:p>
    <w:p w:rsidR="00AC2CB4" w:rsidRDefault="00102CE7" w:rsidP="006D432B">
      <w:pPr>
        <w:pStyle w:val="ListParagraph"/>
        <w:numPr>
          <w:ilvl w:val="0"/>
          <w:numId w:val="21"/>
        </w:numPr>
        <w:rPr>
          <w:b/>
        </w:rPr>
      </w:pPr>
      <w:r w:rsidRPr="00102CE7">
        <w:rPr>
          <w:b/>
        </w:rPr>
        <w:lastRenderedPageBreak/>
        <w:t>Commercial Baseline Practices</w:t>
      </w:r>
      <w:r w:rsidR="0013142E">
        <w:rPr>
          <w:b/>
        </w:rPr>
        <w:t xml:space="preserve"> </w:t>
      </w:r>
    </w:p>
    <w:tbl>
      <w:tblPr>
        <w:tblStyle w:val="TableGrid"/>
        <w:tblW w:w="9683" w:type="dxa"/>
        <w:tblLook w:val="04A0"/>
      </w:tblPr>
      <w:tblGrid>
        <w:gridCol w:w="1728"/>
        <w:gridCol w:w="3240"/>
        <w:gridCol w:w="712"/>
        <w:gridCol w:w="696"/>
        <w:gridCol w:w="689"/>
        <w:gridCol w:w="2618"/>
      </w:tblGrid>
      <w:tr w:rsidR="003265F7" w:rsidRPr="003265F7" w:rsidTr="00AA0432">
        <w:tc>
          <w:tcPr>
            <w:tcW w:w="1728" w:type="dxa"/>
          </w:tcPr>
          <w:p w:rsidR="003265F7" w:rsidRPr="003265F7" w:rsidRDefault="003265F7" w:rsidP="00BC24E5">
            <w:pPr>
              <w:spacing w:before="60" w:after="60" w:line="240" w:lineRule="auto"/>
              <w:rPr>
                <w:sz w:val="20"/>
                <w:szCs w:val="20"/>
              </w:rPr>
            </w:pPr>
          </w:p>
        </w:tc>
        <w:tc>
          <w:tcPr>
            <w:tcW w:w="3240" w:type="dxa"/>
          </w:tcPr>
          <w:p w:rsidR="003265F7" w:rsidRPr="003265F7" w:rsidRDefault="003265F7" w:rsidP="00BC24E5">
            <w:pPr>
              <w:spacing w:before="60" w:after="60" w:line="240" w:lineRule="auto"/>
              <w:rPr>
                <w:sz w:val="20"/>
                <w:szCs w:val="20"/>
              </w:rPr>
            </w:pPr>
          </w:p>
        </w:tc>
        <w:tc>
          <w:tcPr>
            <w:tcW w:w="2097" w:type="dxa"/>
            <w:gridSpan w:val="3"/>
          </w:tcPr>
          <w:p w:rsidR="003265F7" w:rsidRPr="003265F7" w:rsidRDefault="00671440" w:rsidP="00BC24E5">
            <w:pPr>
              <w:spacing w:before="60" w:after="60" w:line="240" w:lineRule="auto"/>
              <w:jc w:val="center"/>
              <w:rPr>
                <w:b/>
                <w:sz w:val="20"/>
                <w:szCs w:val="20"/>
              </w:rPr>
            </w:pPr>
            <w:r>
              <w:rPr>
                <w:b/>
                <w:sz w:val="20"/>
                <w:szCs w:val="20"/>
              </w:rPr>
              <w:t xml:space="preserve">a. </w:t>
            </w:r>
            <w:r w:rsidR="003265F7" w:rsidRPr="003265F7">
              <w:rPr>
                <w:b/>
                <w:sz w:val="20"/>
                <w:szCs w:val="20"/>
              </w:rPr>
              <w:t>% Meeting Spec.</w:t>
            </w:r>
          </w:p>
        </w:tc>
        <w:tc>
          <w:tcPr>
            <w:tcW w:w="2618" w:type="dxa"/>
            <w:tcBorders>
              <w:bottom w:val="nil"/>
            </w:tcBorders>
          </w:tcPr>
          <w:p w:rsidR="003265F7" w:rsidRPr="003265F7" w:rsidRDefault="00AA0432" w:rsidP="00BC24E5">
            <w:pPr>
              <w:spacing w:before="60" w:after="60" w:line="240" w:lineRule="auto"/>
              <w:rPr>
                <w:sz w:val="20"/>
                <w:szCs w:val="20"/>
              </w:rPr>
            </w:pPr>
            <w:r>
              <w:rPr>
                <w:b/>
                <w:sz w:val="20"/>
                <w:szCs w:val="20"/>
              </w:rPr>
              <w:t xml:space="preserve">b. </w:t>
            </w:r>
            <w:r w:rsidRPr="003265F7">
              <w:rPr>
                <w:b/>
                <w:sz w:val="20"/>
                <w:szCs w:val="20"/>
              </w:rPr>
              <w:t>Alternative Specification</w:t>
            </w:r>
          </w:p>
        </w:tc>
      </w:tr>
      <w:tr w:rsidR="003265F7" w:rsidRPr="003265F7" w:rsidTr="00AA0432">
        <w:tc>
          <w:tcPr>
            <w:tcW w:w="1728" w:type="dxa"/>
          </w:tcPr>
          <w:p w:rsidR="003265F7" w:rsidRPr="003265F7" w:rsidRDefault="003265F7" w:rsidP="00BC24E5">
            <w:pPr>
              <w:spacing w:before="60" w:after="60" w:line="240" w:lineRule="auto"/>
              <w:rPr>
                <w:b/>
                <w:sz w:val="20"/>
                <w:szCs w:val="20"/>
              </w:rPr>
            </w:pPr>
            <w:r>
              <w:rPr>
                <w:b/>
                <w:sz w:val="20"/>
                <w:szCs w:val="20"/>
              </w:rPr>
              <w:t>Component</w:t>
            </w:r>
          </w:p>
        </w:tc>
        <w:tc>
          <w:tcPr>
            <w:tcW w:w="3240" w:type="dxa"/>
          </w:tcPr>
          <w:p w:rsidR="003265F7" w:rsidRPr="003265F7" w:rsidRDefault="003265F7" w:rsidP="00BC24E5">
            <w:pPr>
              <w:spacing w:before="60" w:after="60" w:line="240" w:lineRule="auto"/>
              <w:jc w:val="center"/>
              <w:rPr>
                <w:b/>
                <w:sz w:val="20"/>
                <w:szCs w:val="20"/>
              </w:rPr>
            </w:pPr>
            <w:r w:rsidRPr="003265F7">
              <w:rPr>
                <w:b/>
                <w:sz w:val="20"/>
                <w:szCs w:val="20"/>
              </w:rPr>
              <w:t>IECC 2009 Specification*</w:t>
            </w:r>
          </w:p>
        </w:tc>
        <w:tc>
          <w:tcPr>
            <w:tcW w:w="712" w:type="dxa"/>
          </w:tcPr>
          <w:p w:rsidR="003265F7" w:rsidRPr="003265F7" w:rsidRDefault="003265F7" w:rsidP="00BC24E5">
            <w:pPr>
              <w:spacing w:before="60" w:after="60" w:line="240" w:lineRule="auto"/>
              <w:jc w:val="center"/>
              <w:rPr>
                <w:b/>
                <w:sz w:val="20"/>
                <w:szCs w:val="20"/>
              </w:rPr>
            </w:pPr>
            <w:r w:rsidRPr="003265F7">
              <w:rPr>
                <w:b/>
                <w:sz w:val="20"/>
                <w:szCs w:val="20"/>
              </w:rPr>
              <w:t>Office</w:t>
            </w:r>
          </w:p>
        </w:tc>
        <w:tc>
          <w:tcPr>
            <w:tcW w:w="696" w:type="dxa"/>
          </w:tcPr>
          <w:p w:rsidR="003265F7" w:rsidRPr="003265F7" w:rsidRDefault="003265F7" w:rsidP="00BC24E5">
            <w:pPr>
              <w:spacing w:before="60" w:after="60" w:line="240" w:lineRule="auto"/>
              <w:jc w:val="center"/>
              <w:rPr>
                <w:b/>
                <w:sz w:val="20"/>
                <w:szCs w:val="20"/>
              </w:rPr>
            </w:pPr>
            <w:r w:rsidRPr="003265F7">
              <w:rPr>
                <w:b/>
                <w:sz w:val="20"/>
                <w:szCs w:val="20"/>
              </w:rPr>
              <w:t>Retail</w:t>
            </w:r>
          </w:p>
        </w:tc>
        <w:tc>
          <w:tcPr>
            <w:tcW w:w="689" w:type="dxa"/>
          </w:tcPr>
          <w:p w:rsidR="003265F7" w:rsidRPr="003265F7" w:rsidRDefault="003265F7" w:rsidP="00BC24E5">
            <w:pPr>
              <w:spacing w:before="60" w:after="60" w:line="240" w:lineRule="auto"/>
              <w:jc w:val="center"/>
              <w:rPr>
                <w:b/>
                <w:sz w:val="20"/>
                <w:szCs w:val="20"/>
              </w:rPr>
            </w:pPr>
            <w:r w:rsidRPr="003265F7">
              <w:rPr>
                <w:b/>
                <w:sz w:val="20"/>
                <w:szCs w:val="20"/>
              </w:rPr>
              <w:t>Inst.</w:t>
            </w:r>
          </w:p>
        </w:tc>
        <w:tc>
          <w:tcPr>
            <w:tcW w:w="2618" w:type="dxa"/>
            <w:tcBorders>
              <w:top w:val="nil"/>
            </w:tcBorders>
          </w:tcPr>
          <w:p w:rsidR="003265F7" w:rsidRPr="003265F7" w:rsidRDefault="00AA0432" w:rsidP="00BC24E5">
            <w:pPr>
              <w:spacing w:before="60" w:after="60" w:line="240" w:lineRule="auto"/>
              <w:jc w:val="center"/>
              <w:rPr>
                <w:b/>
                <w:sz w:val="20"/>
                <w:szCs w:val="20"/>
              </w:rPr>
            </w:pPr>
            <w:r>
              <w:rPr>
                <w:b/>
                <w:sz w:val="20"/>
                <w:szCs w:val="20"/>
              </w:rPr>
              <w:t>If Applicable</w:t>
            </w:r>
          </w:p>
        </w:tc>
      </w:tr>
      <w:tr w:rsidR="003265F7" w:rsidRPr="003265F7" w:rsidTr="00E6033D">
        <w:tc>
          <w:tcPr>
            <w:tcW w:w="1728" w:type="dxa"/>
          </w:tcPr>
          <w:p w:rsidR="003265F7" w:rsidRPr="003265F7" w:rsidRDefault="003265F7" w:rsidP="00BC24E5">
            <w:pPr>
              <w:spacing w:before="60" w:after="60" w:line="240" w:lineRule="auto"/>
              <w:rPr>
                <w:sz w:val="20"/>
                <w:szCs w:val="20"/>
              </w:rPr>
            </w:pPr>
            <w:r>
              <w:rPr>
                <w:sz w:val="20"/>
                <w:szCs w:val="20"/>
              </w:rPr>
              <w:t>Roof</w:t>
            </w:r>
            <w:r w:rsidR="00671440">
              <w:rPr>
                <w:sz w:val="20"/>
                <w:szCs w:val="20"/>
              </w:rPr>
              <w:t xml:space="preserve"> Insulation</w:t>
            </w:r>
          </w:p>
        </w:tc>
        <w:tc>
          <w:tcPr>
            <w:tcW w:w="3240" w:type="dxa"/>
          </w:tcPr>
          <w:p w:rsidR="003265F7" w:rsidRPr="003265F7" w:rsidRDefault="003265F7" w:rsidP="00BC24E5">
            <w:pPr>
              <w:spacing w:before="60" w:after="60" w:line="240" w:lineRule="auto"/>
              <w:rPr>
                <w:sz w:val="20"/>
                <w:szCs w:val="20"/>
              </w:rPr>
            </w:pPr>
            <w:r>
              <w:rPr>
                <w:sz w:val="20"/>
                <w:szCs w:val="20"/>
              </w:rPr>
              <w:t xml:space="preserve">R-19 for </w:t>
            </w:r>
            <w:r w:rsidR="00671440">
              <w:rPr>
                <w:sz w:val="20"/>
                <w:szCs w:val="20"/>
              </w:rPr>
              <w:t xml:space="preserve">standing </w:t>
            </w:r>
            <w:r>
              <w:rPr>
                <w:sz w:val="20"/>
                <w:szCs w:val="20"/>
              </w:rPr>
              <w:t>seam</w:t>
            </w:r>
            <w:r w:rsidR="00671440">
              <w:rPr>
                <w:sz w:val="20"/>
                <w:szCs w:val="20"/>
              </w:rPr>
              <w:t xml:space="preserve"> roof </w:t>
            </w:r>
            <w:r>
              <w:rPr>
                <w:sz w:val="20"/>
                <w:szCs w:val="20"/>
              </w:rPr>
              <w:t>/single fiberglass layer; R-19 + R13 for multiple layers</w:t>
            </w:r>
          </w:p>
        </w:tc>
        <w:tc>
          <w:tcPr>
            <w:tcW w:w="712" w:type="dxa"/>
          </w:tcPr>
          <w:p w:rsidR="003265F7" w:rsidRPr="003265F7" w:rsidRDefault="003265F7" w:rsidP="00BC24E5">
            <w:pPr>
              <w:spacing w:before="60" w:after="60" w:line="240" w:lineRule="auto"/>
              <w:rPr>
                <w:sz w:val="20"/>
                <w:szCs w:val="20"/>
              </w:rPr>
            </w:pPr>
          </w:p>
        </w:tc>
        <w:tc>
          <w:tcPr>
            <w:tcW w:w="696" w:type="dxa"/>
          </w:tcPr>
          <w:p w:rsidR="003265F7" w:rsidRPr="003265F7" w:rsidRDefault="003265F7" w:rsidP="00BC24E5">
            <w:pPr>
              <w:spacing w:before="60" w:after="60" w:line="240" w:lineRule="auto"/>
              <w:rPr>
                <w:sz w:val="20"/>
                <w:szCs w:val="20"/>
              </w:rPr>
            </w:pPr>
          </w:p>
        </w:tc>
        <w:tc>
          <w:tcPr>
            <w:tcW w:w="689" w:type="dxa"/>
          </w:tcPr>
          <w:p w:rsidR="003265F7" w:rsidRPr="003265F7" w:rsidRDefault="003265F7" w:rsidP="00BC24E5">
            <w:pPr>
              <w:spacing w:before="60" w:after="60" w:line="240" w:lineRule="auto"/>
              <w:rPr>
                <w:sz w:val="20"/>
                <w:szCs w:val="20"/>
              </w:rPr>
            </w:pPr>
          </w:p>
        </w:tc>
        <w:tc>
          <w:tcPr>
            <w:tcW w:w="2618" w:type="dxa"/>
          </w:tcPr>
          <w:p w:rsidR="003265F7" w:rsidRPr="003265F7" w:rsidRDefault="003265F7" w:rsidP="00BC24E5">
            <w:pPr>
              <w:spacing w:before="60" w:after="60" w:line="240" w:lineRule="auto"/>
              <w:rPr>
                <w:sz w:val="20"/>
                <w:szCs w:val="20"/>
              </w:rPr>
            </w:pPr>
          </w:p>
        </w:tc>
      </w:tr>
      <w:tr w:rsidR="00671440" w:rsidRPr="003265F7" w:rsidTr="00BD6CA4">
        <w:tc>
          <w:tcPr>
            <w:tcW w:w="1728" w:type="dxa"/>
            <w:tcBorders>
              <w:bottom w:val="single" w:sz="4" w:space="0" w:color="auto"/>
            </w:tcBorders>
          </w:tcPr>
          <w:p w:rsidR="00671440" w:rsidRDefault="00671440" w:rsidP="00BC24E5">
            <w:pPr>
              <w:spacing w:before="60" w:after="60" w:line="240" w:lineRule="auto"/>
              <w:rPr>
                <w:sz w:val="20"/>
                <w:szCs w:val="20"/>
              </w:rPr>
            </w:pPr>
            <w:r>
              <w:rPr>
                <w:sz w:val="20"/>
                <w:szCs w:val="20"/>
              </w:rPr>
              <w:t>Wall Insulation</w:t>
            </w:r>
          </w:p>
        </w:tc>
        <w:tc>
          <w:tcPr>
            <w:tcW w:w="3240" w:type="dxa"/>
            <w:tcBorders>
              <w:bottom w:val="single" w:sz="4" w:space="0" w:color="auto"/>
            </w:tcBorders>
          </w:tcPr>
          <w:p w:rsidR="00671440" w:rsidRDefault="00671440" w:rsidP="00BC24E5">
            <w:pPr>
              <w:spacing w:before="60" w:after="60" w:line="240" w:lineRule="auto"/>
              <w:rPr>
                <w:sz w:val="20"/>
                <w:szCs w:val="20"/>
              </w:rPr>
            </w:pPr>
            <w:r>
              <w:rPr>
                <w:sz w:val="20"/>
                <w:szCs w:val="20"/>
              </w:rPr>
              <w:t xml:space="preserve">R-19 for single faced fiberglass insulation layer between wall panels &amp; steel frame. R-13 + 5.6 rigid insulation  </w:t>
            </w:r>
          </w:p>
        </w:tc>
        <w:tc>
          <w:tcPr>
            <w:tcW w:w="712" w:type="dxa"/>
            <w:tcBorders>
              <w:bottom w:val="single" w:sz="4" w:space="0" w:color="auto"/>
            </w:tcBorders>
          </w:tcPr>
          <w:p w:rsidR="00671440" w:rsidRPr="003265F7" w:rsidRDefault="00671440" w:rsidP="00BC24E5">
            <w:pPr>
              <w:spacing w:before="60" w:after="60" w:line="240" w:lineRule="auto"/>
              <w:rPr>
                <w:sz w:val="20"/>
                <w:szCs w:val="20"/>
              </w:rPr>
            </w:pPr>
          </w:p>
        </w:tc>
        <w:tc>
          <w:tcPr>
            <w:tcW w:w="696" w:type="dxa"/>
            <w:tcBorders>
              <w:bottom w:val="single" w:sz="4" w:space="0" w:color="auto"/>
            </w:tcBorders>
          </w:tcPr>
          <w:p w:rsidR="00671440" w:rsidRPr="003265F7" w:rsidRDefault="00671440" w:rsidP="00BC24E5">
            <w:pPr>
              <w:spacing w:before="60" w:after="60" w:line="240" w:lineRule="auto"/>
              <w:rPr>
                <w:sz w:val="20"/>
                <w:szCs w:val="20"/>
              </w:rPr>
            </w:pPr>
          </w:p>
        </w:tc>
        <w:tc>
          <w:tcPr>
            <w:tcW w:w="689" w:type="dxa"/>
            <w:tcBorders>
              <w:bottom w:val="single" w:sz="4" w:space="0" w:color="auto"/>
            </w:tcBorders>
          </w:tcPr>
          <w:p w:rsidR="00671440" w:rsidRPr="003265F7" w:rsidRDefault="00671440" w:rsidP="00BC24E5">
            <w:pPr>
              <w:spacing w:before="60" w:after="60" w:line="240" w:lineRule="auto"/>
              <w:rPr>
                <w:sz w:val="20"/>
                <w:szCs w:val="20"/>
              </w:rPr>
            </w:pPr>
          </w:p>
        </w:tc>
        <w:tc>
          <w:tcPr>
            <w:tcW w:w="2618" w:type="dxa"/>
            <w:tcBorders>
              <w:bottom w:val="single" w:sz="4" w:space="0" w:color="auto"/>
            </w:tcBorders>
          </w:tcPr>
          <w:p w:rsidR="00671440" w:rsidRPr="003265F7" w:rsidRDefault="00671440" w:rsidP="00BC24E5">
            <w:pPr>
              <w:spacing w:before="60" w:after="60" w:line="240" w:lineRule="auto"/>
              <w:rPr>
                <w:sz w:val="20"/>
                <w:szCs w:val="20"/>
              </w:rPr>
            </w:pPr>
          </w:p>
        </w:tc>
      </w:tr>
      <w:tr w:rsidR="00671440" w:rsidRPr="003265F7" w:rsidTr="00BD6CA4">
        <w:tc>
          <w:tcPr>
            <w:tcW w:w="1728" w:type="dxa"/>
            <w:shd w:val="clear" w:color="auto" w:fill="BFBFBF" w:themeFill="background1" w:themeFillShade="BF"/>
          </w:tcPr>
          <w:p w:rsidR="00671440" w:rsidRDefault="00671440" w:rsidP="00BC24E5">
            <w:pPr>
              <w:spacing w:before="60" w:after="60" w:line="240" w:lineRule="auto"/>
              <w:rPr>
                <w:sz w:val="20"/>
                <w:szCs w:val="20"/>
              </w:rPr>
            </w:pPr>
            <w:r>
              <w:rPr>
                <w:sz w:val="20"/>
                <w:szCs w:val="20"/>
              </w:rPr>
              <w:t>Maximum Window Area</w:t>
            </w:r>
          </w:p>
        </w:tc>
        <w:tc>
          <w:tcPr>
            <w:tcW w:w="3240" w:type="dxa"/>
            <w:shd w:val="clear" w:color="auto" w:fill="BFBFBF" w:themeFill="background1" w:themeFillShade="BF"/>
          </w:tcPr>
          <w:p w:rsidR="00671440" w:rsidRDefault="00671440" w:rsidP="00BC24E5">
            <w:pPr>
              <w:spacing w:before="60" w:after="60" w:line="240" w:lineRule="auto"/>
              <w:rPr>
                <w:sz w:val="20"/>
                <w:szCs w:val="20"/>
              </w:rPr>
            </w:pPr>
            <w:r>
              <w:rPr>
                <w:sz w:val="20"/>
                <w:szCs w:val="20"/>
              </w:rPr>
              <w:t>40% of above-grade wall area</w:t>
            </w:r>
          </w:p>
        </w:tc>
        <w:tc>
          <w:tcPr>
            <w:tcW w:w="712" w:type="dxa"/>
            <w:shd w:val="clear" w:color="auto" w:fill="BFBFBF" w:themeFill="background1" w:themeFillShade="BF"/>
          </w:tcPr>
          <w:p w:rsidR="00671440" w:rsidRPr="003265F7" w:rsidRDefault="00671440" w:rsidP="00BC24E5">
            <w:pPr>
              <w:spacing w:before="60" w:after="60" w:line="240" w:lineRule="auto"/>
              <w:rPr>
                <w:sz w:val="20"/>
                <w:szCs w:val="20"/>
              </w:rPr>
            </w:pPr>
          </w:p>
        </w:tc>
        <w:tc>
          <w:tcPr>
            <w:tcW w:w="696" w:type="dxa"/>
            <w:shd w:val="clear" w:color="auto" w:fill="BFBFBF" w:themeFill="background1" w:themeFillShade="BF"/>
          </w:tcPr>
          <w:p w:rsidR="00671440" w:rsidRPr="003265F7" w:rsidRDefault="00671440" w:rsidP="00BC24E5">
            <w:pPr>
              <w:spacing w:before="60" w:after="60" w:line="240" w:lineRule="auto"/>
              <w:rPr>
                <w:sz w:val="20"/>
                <w:szCs w:val="20"/>
              </w:rPr>
            </w:pPr>
          </w:p>
        </w:tc>
        <w:tc>
          <w:tcPr>
            <w:tcW w:w="689" w:type="dxa"/>
            <w:shd w:val="clear" w:color="auto" w:fill="BFBFBF" w:themeFill="background1" w:themeFillShade="BF"/>
          </w:tcPr>
          <w:p w:rsidR="00671440" w:rsidRPr="003265F7" w:rsidRDefault="00671440" w:rsidP="00BC24E5">
            <w:pPr>
              <w:spacing w:before="60" w:after="60" w:line="240" w:lineRule="auto"/>
              <w:rPr>
                <w:sz w:val="20"/>
                <w:szCs w:val="20"/>
              </w:rPr>
            </w:pPr>
          </w:p>
        </w:tc>
        <w:tc>
          <w:tcPr>
            <w:tcW w:w="2618" w:type="dxa"/>
            <w:shd w:val="clear" w:color="auto" w:fill="BFBFBF" w:themeFill="background1" w:themeFillShade="BF"/>
          </w:tcPr>
          <w:p w:rsidR="00671440" w:rsidRPr="003265F7" w:rsidRDefault="00671440" w:rsidP="00BC24E5">
            <w:pPr>
              <w:spacing w:before="60" w:after="60" w:line="240" w:lineRule="auto"/>
              <w:rPr>
                <w:sz w:val="20"/>
                <w:szCs w:val="20"/>
              </w:rPr>
            </w:pPr>
          </w:p>
        </w:tc>
      </w:tr>
      <w:tr w:rsidR="00671440" w:rsidRPr="003265F7" w:rsidTr="00BD6CA4">
        <w:tc>
          <w:tcPr>
            <w:tcW w:w="1728" w:type="dxa"/>
            <w:tcBorders>
              <w:bottom w:val="single" w:sz="4" w:space="0" w:color="auto"/>
            </w:tcBorders>
          </w:tcPr>
          <w:p w:rsidR="00671440" w:rsidRDefault="00BC24E5" w:rsidP="00BC24E5">
            <w:pPr>
              <w:spacing w:before="60" w:after="60" w:line="240" w:lineRule="auto"/>
              <w:rPr>
                <w:sz w:val="20"/>
                <w:szCs w:val="20"/>
              </w:rPr>
            </w:pPr>
            <w:r>
              <w:rPr>
                <w:sz w:val="20"/>
                <w:szCs w:val="20"/>
              </w:rPr>
              <w:t>Unitary AC/Air Cooled</w:t>
            </w:r>
          </w:p>
        </w:tc>
        <w:tc>
          <w:tcPr>
            <w:tcW w:w="3240" w:type="dxa"/>
            <w:tcBorders>
              <w:bottom w:val="single" w:sz="4" w:space="0" w:color="auto"/>
            </w:tcBorders>
          </w:tcPr>
          <w:p w:rsidR="00671440" w:rsidRDefault="00BC24E5" w:rsidP="00E6033D">
            <w:pPr>
              <w:tabs>
                <w:tab w:val="right" w:pos="2952"/>
              </w:tabs>
              <w:spacing w:before="60" w:after="60" w:line="240" w:lineRule="auto"/>
              <w:rPr>
                <w:sz w:val="20"/>
                <w:szCs w:val="20"/>
              </w:rPr>
            </w:pPr>
            <w:r>
              <w:rPr>
                <w:sz w:val="20"/>
                <w:szCs w:val="20"/>
              </w:rPr>
              <w:t>&lt; 65 kBtu/hr</w:t>
            </w:r>
            <w:r w:rsidR="00E6033D">
              <w:rPr>
                <w:sz w:val="20"/>
                <w:szCs w:val="20"/>
              </w:rPr>
              <w:t>, ~ 5 tons</w:t>
            </w:r>
            <w:r>
              <w:rPr>
                <w:sz w:val="20"/>
                <w:szCs w:val="20"/>
              </w:rPr>
              <w:tab/>
              <w:t>SEER 13.0</w:t>
            </w:r>
          </w:p>
          <w:p w:rsidR="00BC24E5" w:rsidRDefault="00BC24E5" w:rsidP="00E6033D">
            <w:pPr>
              <w:tabs>
                <w:tab w:val="right" w:pos="2952"/>
              </w:tabs>
              <w:spacing w:before="60" w:after="60" w:line="240" w:lineRule="auto"/>
              <w:rPr>
                <w:sz w:val="20"/>
                <w:szCs w:val="20"/>
              </w:rPr>
            </w:pPr>
            <w:r>
              <w:rPr>
                <w:sz w:val="20"/>
                <w:szCs w:val="20"/>
              </w:rPr>
              <w:t>65 – 135 kBtu/hr</w:t>
            </w:r>
            <w:r w:rsidR="00E6033D">
              <w:rPr>
                <w:sz w:val="20"/>
                <w:szCs w:val="20"/>
              </w:rPr>
              <w:t>, ~ 10 tns</w:t>
            </w:r>
            <w:r>
              <w:rPr>
                <w:sz w:val="20"/>
                <w:szCs w:val="20"/>
              </w:rPr>
              <w:tab/>
              <w:t>EER 11.0</w:t>
            </w:r>
          </w:p>
          <w:p w:rsidR="00E6033D" w:rsidRDefault="00E6033D" w:rsidP="00E6033D">
            <w:pPr>
              <w:tabs>
                <w:tab w:val="right" w:pos="2952"/>
              </w:tabs>
              <w:spacing w:before="60" w:after="60" w:line="240" w:lineRule="auto"/>
              <w:rPr>
                <w:sz w:val="20"/>
                <w:szCs w:val="20"/>
              </w:rPr>
            </w:pPr>
            <w:r>
              <w:rPr>
                <w:sz w:val="20"/>
                <w:szCs w:val="20"/>
              </w:rPr>
              <w:t>135 – 240 kBtu/hr ~ 20 tns</w:t>
            </w:r>
            <w:r>
              <w:rPr>
                <w:sz w:val="20"/>
                <w:szCs w:val="20"/>
              </w:rPr>
              <w:tab/>
              <w:t>EER 10.6</w:t>
            </w:r>
          </w:p>
          <w:p w:rsidR="00BC24E5" w:rsidRDefault="00E6033D" w:rsidP="00E6033D">
            <w:pPr>
              <w:tabs>
                <w:tab w:val="right" w:pos="2862"/>
              </w:tabs>
              <w:spacing w:before="60" w:after="60" w:line="240" w:lineRule="auto"/>
              <w:rPr>
                <w:sz w:val="20"/>
                <w:szCs w:val="20"/>
              </w:rPr>
            </w:pPr>
            <w:r>
              <w:rPr>
                <w:sz w:val="20"/>
                <w:szCs w:val="20"/>
              </w:rPr>
              <w:t>&gt; 240 kBtu/hr</w:t>
            </w:r>
            <w:r>
              <w:rPr>
                <w:sz w:val="20"/>
                <w:szCs w:val="20"/>
              </w:rPr>
              <w:tab/>
              <w:t>EER 9.5</w:t>
            </w:r>
            <w:r>
              <w:rPr>
                <w:sz w:val="20"/>
                <w:szCs w:val="20"/>
              </w:rPr>
              <w:tab/>
            </w:r>
          </w:p>
        </w:tc>
        <w:tc>
          <w:tcPr>
            <w:tcW w:w="712" w:type="dxa"/>
            <w:tcBorders>
              <w:bottom w:val="single" w:sz="4" w:space="0" w:color="auto"/>
            </w:tcBorders>
          </w:tcPr>
          <w:p w:rsidR="00671440" w:rsidRPr="003265F7" w:rsidRDefault="00671440" w:rsidP="00BC24E5">
            <w:pPr>
              <w:spacing w:before="60" w:after="60" w:line="240" w:lineRule="auto"/>
              <w:rPr>
                <w:sz w:val="20"/>
                <w:szCs w:val="20"/>
              </w:rPr>
            </w:pPr>
          </w:p>
        </w:tc>
        <w:tc>
          <w:tcPr>
            <w:tcW w:w="696" w:type="dxa"/>
            <w:tcBorders>
              <w:bottom w:val="single" w:sz="4" w:space="0" w:color="auto"/>
            </w:tcBorders>
          </w:tcPr>
          <w:p w:rsidR="00671440" w:rsidRPr="003265F7" w:rsidRDefault="00671440" w:rsidP="00BC24E5">
            <w:pPr>
              <w:spacing w:before="60" w:after="60" w:line="240" w:lineRule="auto"/>
              <w:rPr>
                <w:sz w:val="20"/>
                <w:szCs w:val="20"/>
              </w:rPr>
            </w:pPr>
          </w:p>
        </w:tc>
        <w:tc>
          <w:tcPr>
            <w:tcW w:w="689" w:type="dxa"/>
            <w:tcBorders>
              <w:bottom w:val="single" w:sz="4" w:space="0" w:color="auto"/>
            </w:tcBorders>
          </w:tcPr>
          <w:p w:rsidR="00671440" w:rsidRPr="003265F7" w:rsidRDefault="00671440" w:rsidP="00BC24E5">
            <w:pPr>
              <w:spacing w:before="60" w:after="60" w:line="240" w:lineRule="auto"/>
              <w:rPr>
                <w:sz w:val="20"/>
                <w:szCs w:val="20"/>
              </w:rPr>
            </w:pPr>
          </w:p>
        </w:tc>
        <w:tc>
          <w:tcPr>
            <w:tcW w:w="2618" w:type="dxa"/>
            <w:tcBorders>
              <w:bottom w:val="single" w:sz="4" w:space="0" w:color="auto"/>
            </w:tcBorders>
          </w:tcPr>
          <w:p w:rsidR="00671440" w:rsidRPr="003265F7" w:rsidRDefault="00671440" w:rsidP="00BC24E5">
            <w:pPr>
              <w:spacing w:before="60" w:after="60" w:line="240" w:lineRule="auto"/>
              <w:rPr>
                <w:sz w:val="20"/>
                <w:szCs w:val="20"/>
              </w:rPr>
            </w:pPr>
          </w:p>
        </w:tc>
      </w:tr>
      <w:tr w:rsidR="00E6033D" w:rsidRPr="003265F7" w:rsidTr="00BD6CA4">
        <w:tc>
          <w:tcPr>
            <w:tcW w:w="1728" w:type="dxa"/>
            <w:tcBorders>
              <w:bottom w:val="single" w:sz="4" w:space="0" w:color="auto"/>
            </w:tcBorders>
            <w:shd w:val="clear" w:color="auto" w:fill="BFBFBF" w:themeFill="background1" w:themeFillShade="BF"/>
          </w:tcPr>
          <w:p w:rsidR="00E6033D" w:rsidRDefault="00E6033D" w:rsidP="00BC24E5">
            <w:pPr>
              <w:spacing w:before="60" w:after="60" w:line="240" w:lineRule="auto"/>
              <w:rPr>
                <w:sz w:val="20"/>
                <w:szCs w:val="20"/>
              </w:rPr>
            </w:pPr>
            <w:r>
              <w:rPr>
                <w:sz w:val="20"/>
                <w:szCs w:val="20"/>
              </w:rPr>
              <w:t>Packaged Thermal AC &amp; Heat Pumps</w:t>
            </w:r>
          </w:p>
        </w:tc>
        <w:tc>
          <w:tcPr>
            <w:tcW w:w="3240" w:type="dxa"/>
            <w:tcBorders>
              <w:bottom w:val="single" w:sz="4" w:space="0" w:color="auto"/>
            </w:tcBorders>
            <w:shd w:val="clear" w:color="auto" w:fill="BFBFBF" w:themeFill="background1" w:themeFillShade="BF"/>
          </w:tcPr>
          <w:p w:rsidR="00E6033D" w:rsidRDefault="00E6033D" w:rsidP="00E6033D">
            <w:pPr>
              <w:tabs>
                <w:tab w:val="right" w:pos="2952"/>
              </w:tabs>
              <w:spacing w:before="60" w:after="60" w:line="240" w:lineRule="auto"/>
              <w:rPr>
                <w:sz w:val="20"/>
                <w:szCs w:val="20"/>
              </w:rPr>
            </w:pPr>
            <w:r>
              <w:rPr>
                <w:sz w:val="20"/>
                <w:szCs w:val="20"/>
              </w:rPr>
              <w:t>AC</w:t>
            </w:r>
            <w:r>
              <w:rPr>
                <w:sz w:val="20"/>
                <w:szCs w:val="20"/>
              </w:rPr>
              <w:tab/>
              <w:t>EER 12.5</w:t>
            </w:r>
            <w:r>
              <w:rPr>
                <w:sz w:val="20"/>
                <w:szCs w:val="20"/>
              </w:rPr>
              <w:br/>
              <w:t>HP</w:t>
            </w:r>
            <w:r>
              <w:rPr>
                <w:sz w:val="20"/>
                <w:szCs w:val="20"/>
              </w:rPr>
              <w:tab/>
            </w:r>
            <w:r w:rsidR="00AA0432">
              <w:rPr>
                <w:sz w:val="20"/>
                <w:szCs w:val="20"/>
              </w:rPr>
              <w:t xml:space="preserve"> EER </w:t>
            </w:r>
            <w:r>
              <w:rPr>
                <w:sz w:val="20"/>
                <w:szCs w:val="20"/>
              </w:rPr>
              <w:t>12.3</w:t>
            </w:r>
          </w:p>
        </w:tc>
        <w:tc>
          <w:tcPr>
            <w:tcW w:w="712" w:type="dxa"/>
            <w:tcBorders>
              <w:bottom w:val="single" w:sz="4" w:space="0" w:color="auto"/>
            </w:tcBorders>
            <w:shd w:val="clear" w:color="auto" w:fill="BFBFBF" w:themeFill="background1" w:themeFillShade="BF"/>
          </w:tcPr>
          <w:p w:rsidR="00E6033D" w:rsidRPr="003265F7" w:rsidRDefault="00E6033D" w:rsidP="00BC24E5">
            <w:pPr>
              <w:spacing w:before="60" w:after="60" w:line="240" w:lineRule="auto"/>
              <w:rPr>
                <w:sz w:val="20"/>
                <w:szCs w:val="20"/>
              </w:rPr>
            </w:pPr>
          </w:p>
        </w:tc>
        <w:tc>
          <w:tcPr>
            <w:tcW w:w="696" w:type="dxa"/>
            <w:tcBorders>
              <w:bottom w:val="single" w:sz="4" w:space="0" w:color="auto"/>
            </w:tcBorders>
            <w:shd w:val="clear" w:color="auto" w:fill="BFBFBF" w:themeFill="background1" w:themeFillShade="BF"/>
          </w:tcPr>
          <w:p w:rsidR="00E6033D" w:rsidRPr="003265F7" w:rsidRDefault="00E6033D" w:rsidP="00BC24E5">
            <w:pPr>
              <w:spacing w:before="60" w:after="60" w:line="240" w:lineRule="auto"/>
              <w:rPr>
                <w:sz w:val="20"/>
                <w:szCs w:val="20"/>
              </w:rPr>
            </w:pPr>
          </w:p>
        </w:tc>
        <w:tc>
          <w:tcPr>
            <w:tcW w:w="689" w:type="dxa"/>
            <w:tcBorders>
              <w:bottom w:val="single" w:sz="4" w:space="0" w:color="auto"/>
            </w:tcBorders>
            <w:shd w:val="clear" w:color="auto" w:fill="BFBFBF" w:themeFill="background1" w:themeFillShade="BF"/>
          </w:tcPr>
          <w:p w:rsidR="00E6033D" w:rsidRPr="003265F7" w:rsidRDefault="00E6033D" w:rsidP="00BC24E5">
            <w:pPr>
              <w:spacing w:before="60" w:after="60" w:line="240" w:lineRule="auto"/>
              <w:rPr>
                <w:sz w:val="20"/>
                <w:szCs w:val="20"/>
              </w:rPr>
            </w:pPr>
          </w:p>
        </w:tc>
        <w:tc>
          <w:tcPr>
            <w:tcW w:w="2618" w:type="dxa"/>
            <w:tcBorders>
              <w:bottom w:val="single" w:sz="4" w:space="0" w:color="auto"/>
            </w:tcBorders>
            <w:shd w:val="clear" w:color="auto" w:fill="BFBFBF" w:themeFill="background1" w:themeFillShade="BF"/>
          </w:tcPr>
          <w:p w:rsidR="00E6033D" w:rsidRPr="003265F7" w:rsidRDefault="00E6033D" w:rsidP="00BC24E5">
            <w:pPr>
              <w:spacing w:before="60" w:after="60" w:line="240" w:lineRule="auto"/>
              <w:rPr>
                <w:sz w:val="20"/>
                <w:szCs w:val="20"/>
              </w:rPr>
            </w:pPr>
          </w:p>
        </w:tc>
      </w:tr>
      <w:tr w:rsidR="00E6033D" w:rsidRPr="003265F7" w:rsidTr="00BD6CA4">
        <w:tc>
          <w:tcPr>
            <w:tcW w:w="1728" w:type="dxa"/>
            <w:tcBorders>
              <w:bottom w:val="single" w:sz="4" w:space="0" w:color="auto"/>
            </w:tcBorders>
            <w:shd w:val="clear" w:color="auto" w:fill="BFBFBF" w:themeFill="background1" w:themeFillShade="BF"/>
          </w:tcPr>
          <w:p w:rsidR="00E6033D" w:rsidRDefault="00E6033D" w:rsidP="00BC24E5">
            <w:pPr>
              <w:spacing w:before="60" w:after="60" w:line="240" w:lineRule="auto"/>
              <w:rPr>
                <w:sz w:val="20"/>
                <w:szCs w:val="20"/>
              </w:rPr>
            </w:pPr>
            <w:r>
              <w:rPr>
                <w:sz w:val="20"/>
                <w:szCs w:val="20"/>
              </w:rPr>
              <w:t>Water cooled chillers</w:t>
            </w:r>
          </w:p>
        </w:tc>
        <w:tc>
          <w:tcPr>
            <w:tcW w:w="3240" w:type="dxa"/>
            <w:tcBorders>
              <w:bottom w:val="single" w:sz="4" w:space="0" w:color="auto"/>
            </w:tcBorders>
            <w:shd w:val="clear" w:color="auto" w:fill="BFBFBF" w:themeFill="background1" w:themeFillShade="BF"/>
          </w:tcPr>
          <w:p w:rsidR="00E6033D" w:rsidRDefault="00E6033D" w:rsidP="00E6033D">
            <w:pPr>
              <w:tabs>
                <w:tab w:val="right" w:pos="2952"/>
              </w:tabs>
              <w:spacing w:before="60" w:after="60" w:line="240" w:lineRule="auto"/>
              <w:rPr>
                <w:sz w:val="20"/>
                <w:szCs w:val="20"/>
              </w:rPr>
            </w:pPr>
            <w:r>
              <w:rPr>
                <w:sz w:val="20"/>
                <w:szCs w:val="20"/>
              </w:rPr>
              <w:t>&lt; 300 tons</w:t>
            </w:r>
            <w:r w:rsidR="00AA0432">
              <w:rPr>
                <w:sz w:val="20"/>
                <w:szCs w:val="20"/>
              </w:rPr>
              <w:tab/>
              <w:t>.634 kW/ton</w:t>
            </w:r>
          </w:p>
          <w:p w:rsidR="00AA0432" w:rsidRDefault="00AA0432" w:rsidP="00E6033D">
            <w:pPr>
              <w:tabs>
                <w:tab w:val="right" w:pos="2952"/>
              </w:tabs>
              <w:spacing w:before="60" w:after="60" w:line="240" w:lineRule="auto"/>
              <w:rPr>
                <w:sz w:val="20"/>
                <w:szCs w:val="20"/>
              </w:rPr>
            </w:pPr>
            <w:r>
              <w:rPr>
                <w:sz w:val="20"/>
                <w:szCs w:val="20"/>
              </w:rPr>
              <w:t>300 – 600 tons</w:t>
            </w:r>
            <w:r>
              <w:rPr>
                <w:sz w:val="20"/>
                <w:szCs w:val="20"/>
              </w:rPr>
              <w:tab/>
              <w:t>.576 kW/ton</w:t>
            </w:r>
          </w:p>
        </w:tc>
        <w:tc>
          <w:tcPr>
            <w:tcW w:w="712" w:type="dxa"/>
            <w:tcBorders>
              <w:bottom w:val="single" w:sz="4" w:space="0" w:color="auto"/>
            </w:tcBorders>
            <w:shd w:val="clear" w:color="auto" w:fill="BFBFBF" w:themeFill="background1" w:themeFillShade="BF"/>
          </w:tcPr>
          <w:p w:rsidR="00E6033D" w:rsidRPr="003265F7" w:rsidRDefault="00E6033D" w:rsidP="00BC24E5">
            <w:pPr>
              <w:spacing w:before="60" w:after="60" w:line="240" w:lineRule="auto"/>
              <w:rPr>
                <w:sz w:val="20"/>
                <w:szCs w:val="20"/>
              </w:rPr>
            </w:pPr>
          </w:p>
        </w:tc>
        <w:tc>
          <w:tcPr>
            <w:tcW w:w="696" w:type="dxa"/>
            <w:tcBorders>
              <w:bottom w:val="single" w:sz="4" w:space="0" w:color="auto"/>
            </w:tcBorders>
            <w:shd w:val="clear" w:color="auto" w:fill="BFBFBF" w:themeFill="background1" w:themeFillShade="BF"/>
          </w:tcPr>
          <w:p w:rsidR="00E6033D" w:rsidRPr="003265F7" w:rsidRDefault="00E6033D" w:rsidP="00BC24E5">
            <w:pPr>
              <w:spacing w:before="60" w:after="60" w:line="240" w:lineRule="auto"/>
              <w:rPr>
                <w:sz w:val="20"/>
                <w:szCs w:val="20"/>
              </w:rPr>
            </w:pPr>
          </w:p>
        </w:tc>
        <w:tc>
          <w:tcPr>
            <w:tcW w:w="689" w:type="dxa"/>
            <w:tcBorders>
              <w:bottom w:val="single" w:sz="4" w:space="0" w:color="auto"/>
            </w:tcBorders>
            <w:shd w:val="clear" w:color="auto" w:fill="BFBFBF" w:themeFill="background1" w:themeFillShade="BF"/>
          </w:tcPr>
          <w:p w:rsidR="00E6033D" w:rsidRPr="003265F7" w:rsidRDefault="00E6033D" w:rsidP="00BC24E5">
            <w:pPr>
              <w:spacing w:before="60" w:after="60" w:line="240" w:lineRule="auto"/>
              <w:rPr>
                <w:sz w:val="20"/>
                <w:szCs w:val="20"/>
              </w:rPr>
            </w:pPr>
          </w:p>
        </w:tc>
        <w:tc>
          <w:tcPr>
            <w:tcW w:w="2618" w:type="dxa"/>
            <w:tcBorders>
              <w:bottom w:val="single" w:sz="4" w:space="0" w:color="auto"/>
            </w:tcBorders>
            <w:shd w:val="clear" w:color="auto" w:fill="BFBFBF" w:themeFill="background1" w:themeFillShade="BF"/>
          </w:tcPr>
          <w:p w:rsidR="00E6033D" w:rsidRPr="003265F7" w:rsidRDefault="00E6033D" w:rsidP="00BC24E5">
            <w:pPr>
              <w:spacing w:before="60" w:after="60" w:line="240" w:lineRule="auto"/>
              <w:rPr>
                <w:sz w:val="20"/>
                <w:szCs w:val="20"/>
              </w:rPr>
            </w:pPr>
          </w:p>
        </w:tc>
      </w:tr>
      <w:tr w:rsidR="00AA0432" w:rsidRPr="003265F7" w:rsidTr="00BD6CA4">
        <w:tc>
          <w:tcPr>
            <w:tcW w:w="1728" w:type="dxa"/>
            <w:shd w:val="clear" w:color="auto" w:fill="BFBFBF" w:themeFill="background1" w:themeFillShade="BF"/>
          </w:tcPr>
          <w:p w:rsidR="00AA0432" w:rsidRDefault="00AA0432" w:rsidP="00BC24E5">
            <w:pPr>
              <w:spacing w:before="60" w:after="60" w:line="240" w:lineRule="auto"/>
              <w:rPr>
                <w:sz w:val="20"/>
                <w:szCs w:val="20"/>
              </w:rPr>
            </w:pPr>
            <w:r>
              <w:rPr>
                <w:sz w:val="20"/>
                <w:szCs w:val="20"/>
              </w:rPr>
              <w:t>Thermostatic Controls</w:t>
            </w:r>
          </w:p>
        </w:tc>
        <w:tc>
          <w:tcPr>
            <w:tcW w:w="3240" w:type="dxa"/>
            <w:shd w:val="clear" w:color="auto" w:fill="BFBFBF" w:themeFill="background1" w:themeFillShade="BF"/>
          </w:tcPr>
          <w:p w:rsidR="00AA0432" w:rsidRDefault="00AA0432" w:rsidP="00AA0432">
            <w:pPr>
              <w:tabs>
                <w:tab w:val="right" w:pos="2952"/>
              </w:tabs>
              <w:spacing w:before="60" w:after="60" w:line="240" w:lineRule="auto"/>
              <w:rPr>
                <w:sz w:val="20"/>
                <w:szCs w:val="20"/>
              </w:rPr>
            </w:pPr>
            <w:r>
              <w:rPr>
                <w:sz w:val="20"/>
                <w:szCs w:val="20"/>
              </w:rPr>
              <w:t>Automatic setback and shut-off capability for 7 daily schedules/week</w:t>
            </w:r>
          </w:p>
        </w:tc>
        <w:tc>
          <w:tcPr>
            <w:tcW w:w="712" w:type="dxa"/>
            <w:shd w:val="clear" w:color="auto" w:fill="BFBFBF" w:themeFill="background1" w:themeFillShade="BF"/>
          </w:tcPr>
          <w:p w:rsidR="00AA0432" w:rsidRPr="003265F7" w:rsidRDefault="00AA0432" w:rsidP="00BC24E5">
            <w:pPr>
              <w:spacing w:before="60" w:after="60" w:line="240" w:lineRule="auto"/>
              <w:rPr>
                <w:sz w:val="20"/>
                <w:szCs w:val="20"/>
              </w:rPr>
            </w:pPr>
          </w:p>
        </w:tc>
        <w:tc>
          <w:tcPr>
            <w:tcW w:w="696" w:type="dxa"/>
            <w:shd w:val="clear" w:color="auto" w:fill="BFBFBF" w:themeFill="background1" w:themeFillShade="BF"/>
          </w:tcPr>
          <w:p w:rsidR="00AA0432" w:rsidRPr="003265F7" w:rsidRDefault="00AA0432" w:rsidP="00BC24E5">
            <w:pPr>
              <w:spacing w:before="60" w:after="60" w:line="240" w:lineRule="auto"/>
              <w:rPr>
                <w:sz w:val="20"/>
                <w:szCs w:val="20"/>
              </w:rPr>
            </w:pPr>
          </w:p>
        </w:tc>
        <w:tc>
          <w:tcPr>
            <w:tcW w:w="689" w:type="dxa"/>
            <w:shd w:val="clear" w:color="auto" w:fill="BFBFBF" w:themeFill="background1" w:themeFillShade="BF"/>
          </w:tcPr>
          <w:p w:rsidR="00AA0432" w:rsidRPr="003265F7" w:rsidRDefault="00AA0432" w:rsidP="00BC24E5">
            <w:pPr>
              <w:spacing w:before="60" w:after="60" w:line="240" w:lineRule="auto"/>
              <w:rPr>
                <w:sz w:val="20"/>
                <w:szCs w:val="20"/>
              </w:rPr>
            </w:pPr>
          </w:p>
        </w:tc>
        <w:tc>
          <w:tcPr>
            <w:tcW w:w="2618" w:type="dxa"/>
            <w:shd w:val="clear" w:color="auto" w:fill="BFBFBF" w:themeFill="background1" w:themeFillShade="BF"/>
          </w:tcPr>
          <w:p w:rsidR="00AA0432" w:rsidRPr="003265F7" w:rsidRDefault="00AA0432" w:rsidP="00BC24E5">
            <w:pPr>
              <w:spacing w:before="60" w:after="60" w:line="240" w:lineRule="auto"/>
              <w:rPr>
                <w:sz w:val="20"/>
                <w:szCs w:val="20"/>
              </w:rPr>
            </w:pPr>
          </w:p>
        </w:tc>
      </w:tr>
      <w:tr w:rsidR="00AA0432" w:rsidRPr="003265F7" w:rsidTr="00E6033D">
        <w:tc>
          <w:tcPr>
            <w:tcW w:w="1728" w:type="dxa"/>
          </w:tcPr>
          <w:p w:rsidR="00AA0432" w:rsidRDefault="00AA0432" w:rsidP="00BC24E5">
            <w:pPr>
              <w:spacing w:before="60" w:after="60" w:line="240" w:lineRule="auto"/>
              <w:rPr>
                <w:sz w:val="20"/>
                <w:szCs w:val="20"/>
              </w:rPr>
            </w:pPr>
            <w:r>
              <w:rPr>
                <w:sz w:val="20"/>
                <w:szCs w:val="20"/>
              </w:rPr>
              <w:t>Demand Control Ventilation</w:t>
            </w:r>
          </w:p>
        </w:tc>
        <w:tc>
          <w:tcPr>
            <w:tcW w:w="3240" w:type="dxa"/>
          </w:tcPr>
          <w:p w:rsidR="00AA0432" w:rsidRDefault="00AA0432" w:rsidP="00E6033D">
            <w:pPr>
              <w:tabs>
                <w:tab w:val="right" w:pos="2952"/>
              </w:tabs>
              <w:spacing w:before="60" w:after="60" w:line="240" w:lineRule="auto"/>
              <w:rPr>
                <w:sz w:val="20"/>
                <w:szCs w:val="20"/>
              </w:rPr>
            </w:pPr>
            <w:r>
              <w:rPr>
                <w:sz w:val="20"/>
                <w:szCs w:val="20"/>
              </w:rPr>
              <w:t>Required in all spaces &gt; 500 sf with average occupancy &gt; 40 persons/1000 sf</w:t>
            </w:r>
          </w:p>
        </w:tc>
        <w:tc>
          <w:tcPr>
            <w:tcW w:w="712" w:type="dxa"/>
          </w:tcPr>
          <w:p w:rsidR="00AA0432" w:rsidRPr="003265F7" w:rsidRDefault="00AA0432" w:rsidP="00BC24E5">
            <w:pPr>
              <w:spacing w:before="60" w:after="60" w:line="240" w:lineRule="auto"/>
              <w:rPr>
                <w:sz w:val="20"/>
                <w:szCs w:val="20"/>
              </w:rPr>
            </w:pPr>
          </w:p>
        </w:tc>
        <w:tc>
          <w:tcPr>
            <w:tcW w:w="696" w:type="dxa"/>
          </w:tcPr>
          <w:p w:rsidR="00AA0432" w:rsidRPr="003265F7" w:rsidRDefault="00AA0432" w:rsidP="00BC24E5">
            <w:pPr>
              <w:spacing w:before="60" w:after="60" w:line="240" w:lineRule="auto"/>
              <w:rPr>
                <w:sz w:val="20"/>
                <w:szCs w:val="20"/>
              </w:rPr>
            </w:pPr>
          </w:p>
        </w:tc>
        <w:tc>
          <w:tcPr>
            <w:tcW w:w="689" w:type="dxa"/>
          </w:tcPr>
          <w:p w:rsidR="00AA0432" w:rsidRPr="003265F7" w:rsidRDefault="00AA0432" w:rsidP="00BC24E5">
            <w:pPr>
              <w:spacing w:before="60" w:after="60" w:line="240" w:lineRule="auto"/>
              <w:rPr>
                <w:sz w:val="20"/>
                <w:szCs w:val="20"/>
              </w:rPr>
            </w:pPr>
          </w:p>
        </w:tc>
        <w:tc>
          <w:tcPr>
            <w:tcW w:w="2618" w:type="dxa"/>
          </w:tcPr>
          <w:p w:rsidR="00AA0432" w:rsidRPr="003265F7" w:rsidRDefault="00AA0432" w:rsidP="00BC24E5">
            <w:pPr>
              <w:spacing w:before="60" w:after="60" w:line="240" w:lineRule="auto"/>
              <w:rPr>
                <w:sz w:val="20"/>
                <w:szCs w:val="20"/>
              </w:rPr>
            </w:pPr>
          </w:p>
        </w:tc>
      </w:tr>
      <w:tr w:rsidR="00AA0432" w:rsidRPr="003265F7" w:rsidTr="00E6033D">
        <w:tc>
          <w:tcPr>
            <w:tcW w:w="1728" w:type="dxa"/>
          </w:tcPr>
          <w:p w:rsidR="00AA0432" w:rsidRDefault="00AA0432" w:rsidP="00BC24E5">
            <w:pPr>
              <w:spacing w:before="60" w:after="60" w:line="240" w:lineRule="auto"/>
              <w:rPr>
                <w:sz w:val="20"/>
                <w:szCs w:val="20"/>
              </w:rPr>
            </w:pPr>
            <w:r>
              <w:rPr>
                <w:sz w:val="20"/>
                <w:szCs w:val="20"/>
              </w:rPr>
              <w:t>Energy (Heat) Recovery Ventilation</w:t>
            </w:r>
          </w:p>
        </w:tc>
        <w:tc>
          <w:tcPr>
            <w:tcW w:w="3240" w:type="dxa"/>
          </w:tcPr>
          <w:p w:rsidR="00AA0432" w:rsidRPr="00AA0432" w:rsidRDefault="00AA0432" w:rsidP="00E6033D">
            <w:pPr>
              <w:tabs>
                <w:tab w:val="right" w:pos="2952"/>
              </w:tabs>
              <w:spacing w:before="60" w:after="60" w:line="240" w:lineRule="auto"/>
              <w:rPr>
                <w:sz w:val="20"/>
                <w:szCs w:val="20"/>
              </w:rPr>
            </w:pPr>
            <w:r>
              <w:rPr>
                <w:sz w:val="20"/>
                <w:szCs w:val="20"/>
              </w:rPr>
              <w:t xml:space="preserve">All fans </w:t>
            </w:r>
            <w:r>
              <w:rPr>
                <w:sz w:val="20"/>
                <w:szCs w:val="20"/>
                <w:u w:val="single"/>
              </w:rPr>
              <w:t>&gt;</w:t>
            </w:r>
            <w:r>
              <w:rPr>
                <w:sz w:val="20"/>
                <w:szCs w:val="20"/>
              </w:rPr>
              <w:t xml:space="preserve"> 5,000 CFM and </w:t>
            </w:r>
            <w:r>
              <w:rPr>
                <w:sz w:val="20"/>
                <w:szCs w:val="20"/>
                <w:u w:val="single"/>
              </w:rPr>
              <w:t>&gt;</w:t>
            </w:r>
            <w:r>
              <w:rPr>
                <w:sz w:val="20"/>
                <w:szCs w:val="20"/>
              </w:rPr>
              <w:t xml:space="preserve"> 70% outside air supply</w:t>
            </w:r>
          </w:p>
        </w:tc>
        <w:tc>
          <w:tcPr>
            <w:tcW w:w="712" w:type="dxa"/>
          </w:tcPr>
          <w:p w:rsidR="00AA0432" w:rsidRPr="003265F7" w:rsidRDefault="00AA0432" w:rsidP="00BC24E5">
            <w:pPr>
              <w:spacing w:before="60" w:after="60" w:line="240" w:lineRule="auto"/>
              <w:rPr>
                <w:sz w:val="20"/>
                <w:szCs w:val="20"/>
              </w:rPr>
            </w:pPr>
          </w:p>
        </w:tc>
        <w:tc>
          <w:tcPr>
            <w:tcW w:w="696" w:type="dxa"/>
          </w:tcPr>
          <w:p w:rsidR="00AA0432" w:rsidRPr="003265F7" w:rsidRDefault="00AA0432" w:rsidP="00BC24E5">
            <w:pPr>
              <w:spacing w:before="60" w:after="60" w:line="240" w:lineRule="auto"/>
              <w:rPr>
                <w:sz w:val="20"/>
                <w:szCs w:val="20"/>
              </w:rPr>
            </w:pPr>
          </w:p>
        </w:tc>
        <w:tc>
          <w:tcPr>
            <w:tcW w:w="689" w:type="dxa"/>
          </w:tcPr>
          <w:p w:rsidR="00AA0432" w:rsidRPr="003265F7" w:rsidRDefault="00AA0432" w:rsidP="00BC24E5">
            <w:pPr>
              <w:spacing w:before="60" w:after="60" w:line="240" w:lineRule="auto"/>
              <w:rPr>
                <w:sz w:val="20"/>
                <w:szCs w:val="20"/>
              </w:rPr>
            </w:pPr>
          </w:p>
        </w:tc>
        <w:tc>
          <w:tcPr>
            <w:tcW w:w="2618" w:type="dxa"/>
          </w:tcPr>
          <w:p w:rsidR="00AA0432" w:rsidRPr="003265F7" w:rsidRDefault="00AA0432" w:rsidP="00BC24E5">
            <w:pPr>
              <w:spacing w:before="60" w:after="60" w:line="240" w:lineRule="auto"/>
              <w:rPr>
                <w:sz w:val="20"/>
                <w:szCs w:val="20"/>
              </w:rPr>
            </w:pPr>
          </w:p>
        </w:tc>
      </w:tr>
      <w:tr w:rsidR="00AA0432" w:rsidRPr="003265F7" w:rsidTr="00BD6CA4">
        <w:tc>
          <w:tcPr>
            <w:tcW w:w="1728" w:type="dxa"/>
            <w:tcBorders>
              <w:bottom w:val="single" w:sz="4" w:space="0" w:color="auto"/>
            </w:tcBorders>
          </w:tcPr>
          <w:p w:rsidR="00AA0432" w:rsidRDefault="00802E3A" w:rsidP="00BC24E5">
            <w:pPr>
              <w:spacing w:before="60" w:after="60" w:line="240" w:lineRule="auto"/>
              <w:rPr>
                <w:sz w:val="20"/>
                <w:szCs w:val="20"/>
              </w:rPr>
            </w:pPr>
            <w:r>
              <w:rPr>
                <w:sz w:val="20"/>
                <w:szCs w:val="20"/>
              </w:rPr>
              <w:t>Economizers</w:t>
            </w:r>
          </w:p>
        </w:tc>
        <w:tc>
          <w:tcPr>
            <w:tcW w:w="3240" w:type="dxa"/>
            <w:tcBorders>
              <w:bottom w:val="single" w:sz="4" w:space="0" w:color="auto"/>
            </w:tcBorders>
          </w:tcPr>
          <w:p w:rsidR="00AA0432" w:rsidRPr="00802E3A" w:rsidRDefault="00802E3A" w:rsidP="00E6033D">
            <w:pPr>
              <w:tabs>
                <w:tab w:val="right" w:pos="2952"/>
              </w:tabs>
              <w:spacing w:before="60" w:after="60" w:line="240" w:lineRule="auto"/>
              <w:rPr>
                <w:sz w:val="20"/>
                <w:szCs w:val="20"/>
              </w:rPr>
            </w:pPr>
            <w:r>
              <w:rPr>
                <w:sz w:val="20"/>
                <w:szCs w:val="20"/>
              </w:rPr>
              <w:t xml:space="preserve">Required in all cooling systems </w:t>
            </w:r>
            <w:r>
              <w:rPr>
                <w:sz w:val="20"/>
                <w:szCs w:val="20"/>
              </w:rPr>
              <w:br/>
            </w:r>
            <w:r>
              <w:rPr>
                <w:sz w:val="20"/>
                <w:szCs w:val="20"/>
                <w:u w:val="single"/>
              </w:rPr>
              <w:t>&gt;</w:t>
            </w:r>
            <w:r>
              <w:rPr>
                <w:sz w:val="20"/>
                <w:szCs w:val="20"/>
              </w:rPr>
              <w:t xml:space="preserve"> 54 kBtu</w:t>
            </w:r>
          </w:p>
        </w:tc>
        <w:tc>
          <w:tcPr>
            <w:tcW w:w="712" w:type="dxa"/>
            <w:tcBorders>
              <w:bottom w:val="single" w:sz="4" w:space="0" w:color="auto"/>
            </w:tcBorders>
          </w:tcPr>
          <w:p w:rsidR="00AA0432" w:rsidRPr="003265F7" w:rsidRDefault="00AA0432" w:rsidP="00BC24E5">
            <w:pPr>
              <w:spacing w:before="60" w:after="60" w:line="240" w:lineRule="auto"/>
              <w:rPr>
                <w:sz w:val="20"/>
                <w:szCs w:val="20"/>
              </w:rPr>
            </w:pPr>
          </w:p>
        </w:tc>
        <w:tc>
          <w:tcPr>
            <w:tcW w:w="696" w:type="dxa"/>
            <w:tcBorders>
              <w:bottom w:val="single" w:sz="4" w:space="0" w:color="auto"/>
            </w:tcBorders>
          </w:tcPr>
          <w:p w:rsidR="00AA0432" w:rsidRPr="003265F7" w:rsidRDefault="00AA0432" w:rsidP="00BC24E5">
            <w:pPr>
              <w:spacing w:before="60" w:after="60" w:line="240" w:lineRule="auto"/>
              <w:rPr>
                <w:sz w:val="20"/>
                <w:szCs w:val="20"/>
              </w:rPr>
            </w:pPr>
          </w:p>
        </w:tc>
        <w:tc>
          <w:tcPr>
            <w:tcW w:w="689" w:type="dxa"/>
            <w:tcBorders>
              <w:bottom w:val="single" w:sz="4" w:space="0" w:color="auto"/>
            </w:tcBorders>
          </w:tcPr>
          <w:p w:rsidR="00AA0432" w:rsidRPr="003265F7" w:rsidRDefault="00AA0432" w:rsidP="00BC24E5">
            <w:pPr>
              <w:spacing w:before="60" w:after="60" w:line="240" w:lineRule="auto"/>
              <w:rPr>
                <w:sz w:val="20"/>
                <w:szCs w:val="20"/>
              </w:rPr>
            </w:pPr>
          </w:p>
        </w:tc>
        <w:tc>
          <w:tcPr>
            <w:tcW w:w="2618" w:type="dxa"/>
            <w:tcBorders>
              <w:bottom w:val="single" w:sz="4" w:space="0" w:color="auto"/>
            </w:tcBorders>
          </w:tcPr>
          <w:p w:rsidR="00AA0432" w:rsidRPr="003265F7" w:rsidRDefault="00AA0432" w:rsidP="00BC24E5">
            <w:pPr>
              <w:spacing w:before="60" w:after="60" w:line="240" w:lineRule="auto"/>
              <w:rPr>
                <w:sz w:val="20"/>
                <w:szCs w:val="20"/>
              </w:rPr>
            </w:pPr>
          </w:p>
        </w:tc>
      </w:tr>
      <w:tr w:rsidR="00297B0F" w:rsidRPr="003265F7" w:rsidTr="00BD6CA4">
        <w:tc>
          <w:tcPr>
            <w:tcW w:w="1728" w:type="dxa"/>
            <w:shd w:val="clear" w:color="auto" w:fill="BFBFBF" w:themeFill="background1" w:themeFillShade="BF"/>
          </w:tcPr>
          <w:p w:rsidR="00297B0F" w:rsidRDefault="00297B0F" w:rsidP="00BC24E5">
            <w:pPr>
              <w:spacing w:before="60" w:after="60" w:line="240" w:lineRule="auto"/>
              <w:rPr>
                <w:sz w:val="20"/>
                <w:szCs w:val="20"/>
              </w:rPr>
            </w:pPr>
            <w:r>
              <w:rPr>
                <w:sz w:val="20"/>
                <w:szCs w:val="20"/>
              </w:rPr>
              <w:t>Interior Lighting Controls</w:t>
            </w:r>
          </w:p>
        </w:tc>
        <w:tc>
          <w:tcPr>
            <w:tcW w:w="3240" w:type="dxa"/>
            <w:shd w:val="clear" w:color="auto" w:fill="BFBFBF" w:themeFill="background1" w:themeFillShade="BF"/>
          </w:tcPr>
          <w:p w:rsidR="00297B0F" w:rsidRDefault="00297B0F" w:rsidP="00E6033D">
            <w:pPr>
              <w:tabs>
                <w:tab w:val="right" w:pos="2952"/>
              </w:tabs>
              <w:spacing w:before="60" w:after="60" w:line="240" w:lineRule="auto"/>
              <w:rPr>
                <w:sz w:val="20"/>
                <w:szCs w:val="20"/>
              </w:rPr>
            </w:pPr>
            <w:r>
              <w:rPr>
                <w:sz w:val="20"/>
                <w:szCs w:val="20"/>
              </w:rPr>
              <w:t>Dual switching to reduce connected load by 50% or occupancy sensors</w:t>
            </w:r>
          </w:p>
        </w:tc>
        <w:tc>
          <w:tcPr>
            <w:tcW w:w="712" w:type="dxa"/>
            <w:shd w:val="clear" w:color="auto" w:fill="BFBFBF" w:themeFill="background1" w:themeFillShade="BF"/>
          </w:tcPr>
          <w:p w:rsidR="00297B0F" w:rsidRPr="003265F7" w:rsidRDefault="00297B0F" w:rsidP="00BC24E5">
            <w:pPr>
              <w:spacing w:before="60" w:after="60" w:line="240" w:lineRule="auto"/>
              <w:rPr>
                <w:sz w:val="20"/>
                <w:szCs w:val="20"/>
              </w:rPr>
            </w:pPr>
          </w:p>
        </w:tc>
        <w:tc>
          <w:tcPr>
            <w:tcW w:w="696" w:type="dxa"/>
            <w:shd w:val="clear" w:color="auto" w:fill="BFBFBF" w:themeFill="background1" w:themeFillShade="BF"/>
          </w:tcPr>
          <w:p w:rsidR="00297B0F" w:rsidRPr="003265F7" w:rsidRDefault="00297B0F" w:rsidP="00BC24E5">
            <w:pPr>
              <w:spacing w:before="60" w:after="60" w:line="240" w:lineRule="auto"/>
              <w:rPr>
                <w:sz w:val="20"/>
                <w:szCs w:val="20"/>
              </w:rPr>
            </w:pPr>
          </w:p>
        </w:tc>
        <w:tc>
          <w:tcPr>
            <w:tcW w:w="689" w:type="dxa"/>
            <w:shd w:val="clear" w:color="auto" w:fill="BFBFBF" w:themeFill="background1" w:themeFillShade="BF"/>
          </w:tcPr>
          <w:p w:rsidR="00297B0F" w:rsidRPr="003265F7" w:rsidRDefault="00297B0F" w:rsidP="00BC24E5">
            <w:pPr>
              <w:spacing w:before="60" w:after="60" w:line="240" w:lineRule="auto"/>
              <w:rPr>
                <w:sz w:val="20"/>
                <w:szCs w:val="20"/>
              </w:rPr>
            </w:pPr>
          </w:p>
        </w:tc>
        <w:tc>
          <w:tcPr>
            <w:tcW w:w="2618" w:type="dxa"/>
            <w:shd w:val="clear" w:color="auto" w:fill="BFBFBF" w:themeFill="background1" w:themeFillShade="BF"/>
          </w:tcPr>
          <w:p w:rsidR="00297B0F" w:rsidRPr="003265F7" w:rsidRDefault="00297B0F" w:rsidP="00BC24E5">
            <w:pPr>
              <w:spacing w:before="60" w:after="60" w:line="240" w:lineRule="auto"/>
              <w:rPr>
                <w:sz w:val="20"/>
                <w:szCs w:val="20"/>
              </w:rPr>
            </w:pPr>
          </w:p>
        </w:tc>
      </w:tr>
      <w:tr w:rsidR="00297B0F" w:rsidRPr="003265F7" w:rsidTr="00E6033D">
        <w:tc>
          <w:tcPr>
            <w:tcW w:w="1728" w:type="dxa"/>
          </w:tcPr>
          <w:p w:rsidR="00297B0F" w:rsidRDefault="00297B0F" w:rsidP="00BC24E5">
            <w:pPr>
              <w:spacing w:before="60" w:after="60" w:line="240" w:lineRule="auto"/>
              <w:rPr>
                <w:sz w:val="20"/>
                <w:szCs w:val="20"/>
              </w:rPr>
            </w:pPr>
            <w:r>
              <w:rPr>
                <w:sz w:val="20"/>
                <w:szCs w:val="20"/>
              </w:rPr>
              <w:t>Interior Lighting Controls</w:t>
            </w:r>
          </w:p>
        </w:tc>
        <w:tc>
          <w:tcPr>
            <w:tcW w:w="3240" w:type="dxa"/>
          </w:tcPr>
          <w:p w:rsidR="00297B0F" w:rsidRDefault="00297B0F" w:rsidP="00E6033D">
            <w:pPr>
              <w:tabs>
                <w:tab w:val="right" w:pos="2952"/>
              </w:tabs>
              <w:spacing w:before="60" w:after="60" w:line="240" w:lineRule="auto"/>
              <w:rPr>
                <w:sz w:val="20"/>
                <w:szCs w:val="20"/>
              </w:rPr>
            </w:pPr>
            <w:r>
              <w:rPr>
                <w:sz w:val="20"/>
                <w:szCs w:val="20"/>
              </w:rPr>
              <w:t>Automatic shut-off via time clock, EMS, or occupancy sensors</w:t>
            </w:r>
          </w:p>
        </w:tc>
        <w:tc>
          <w:tcPr>
            <w:tcW w:w="712" w:type="dxa"/>
          </w:tcPr>
          <w:p w:rsidR="00297B0F" w:rsidRPr="003265F7" w:rsidRDefault="00297B0F" w:rsidP="00BC24E5">
            <w:pPr>
              <w:spacing w:before="60" w:after="60" w:line="240" w:lineRule="auto"/>
              <w:rPr>
                <w:sz w:val="20"/>
                <w:szCs w:val="20"/>
              </w:rPr>
            </w:pPr>
          </w:p>
        </w:tc>
        <w:tc>
          <w:tcPr>
            <w:tcW w:w="696" w:type="dxa"/>
          </w:tcPr>
          <w:p w:rsidR="00297B0F" w:rsidRPr="003265F7" w:rsidRDefault="00297B0F" w:rsidP="00BC24E5">
            <w:pPr>
              <w:spacing w:before="60" w:after="60" w:line="240" w:lineRule="auto"/>
              <w:rPr>
                <w:sz w:val="20"/>
                <w:szCs w:val="20"/>
              </w:rPr>
            </w:pPr>
          </w:p>
        </w:tc>
        <w:tc>
          <w:tcPr>
            <w:tcW w:w="689" w:type="dxa"/>
          </w:tcPr>
          <w:p w:rsidR="00297B0F" w:rsidRPr="003265F7" w:rsidRDefault="00297B0F" w:rsidP="00BC24E5">
            <w:pPr>
              <w:spacing w:before="60" w:after="60" w:line="240" w:lineRule="auto"/>
              <w:rPr>
                <w:sz w:val="20"/>
                <w:szCs w:val="20"/>
              </w:rPr>
            </w:pPr>
          </w:p>
        </w:tc>
        <w:tc>
          <w:tcPr>
            <w:tcW w:w="2618" w:type="dxa"/>
          </w:tcPr>
          <w:p w:rsidR="00297B0F" w:rsidRPr="003265F7" w:rsidRDefault="00297B0F" w:rsidP="00BC24E5">
            <w:pPr>
              <w:spacing w:before="60" w:after="60" w:line="240" w:lineRule="auto"/>
              <w:rPr>
                <w:sz w:val="20"/>
                <w:szCs w:val="20"/>
              </w:rPr>
            </w:pPr>
          </w:p>
        </w:tc>
      </w:tr>
      <w:tr w:rsidR="00297B0F" w:rsidRPr="003265F7" w:rsidTr="00BD6CA4">
        <w:tc>
          <w:tcPr>
            <w:tcW w:w="1728" w:type="dxa"/>
            <w:tcBorders>
              <w:bottom w:val="single" w:sz="4" w:space="0" w:color="auto"/>
            </w:tcBorders>
          </w:tcPr>
          <w:p w:rsidR="00297B0F" w:rsidRDefault="00297B0F" w:rsidP="00BC24E5">
            <w:pPr>
              <w:spacing w:before="60" w:after="60" w:line="240" w:lineRule="auto"/>
              <w:rPr>
                <w:sz w:val="20"/>
                <w:szCs w:val="20"/>
              </w:rPr>
            </w:pPr>
            <w:r>
              <w:rPr>
                <w:sz w:val="20"/>
                <w:szCs w:val="20"/>
              </w:rPr>
              <w:t>Interior Lighting Power Density</w:t>
            </w:r>
          </w:p>
        </w:tc>
        <w:tc>
          <w:tcPr>
            <w:tcW w:w="3240" w:type="dxa"/>
            <w:tcBorders>
              <w:bottom w:val="single" w:sz="4" w:space="0" w:color="auto"/>
            </w:tcBorders>
          </w:tcPr>
          <w:p w:rsidR="00297B0F" w:rsidRDefault="00297B0F" w:rsidP="00E6033D">
            <w:pPr>
              <w:tabs>
                <w:tab w:val="right" w:pos="2952"/>
              </w:tabs>
              <w:spacing w:before="60" w:after="60" w:line="240" w:lineRule="auto"/>
              <w:rPr>
                <w:sz w:val="20"/>
                <w:szCs w:val="20"/>
              </w:rPr>
            </w:pPr>
            <w:r>
              <w:rPr>
                <w:sz w:val="20"/>
                <w:szCs w:val="20"/>
              </w:rPr>
              <w:t>Office</w:t>
            </w:r>
            <w:r>
              <w:rPr>
                <w:sz w:val="20"/>
                <w:szCs w:val="20"/>
              </w:rPr>
              <w:tab/>
              <w:t>1.0 Watt/sf</w:t>
            </w:r>
          </w:p>
          <w:p w:rsidR="00297B0F" w:rsidRDefault="00297B0F" w:rsidP="00E6033D">
            <w:pPr>
              <w:tabs>
                <w:tab w:val="right" w:pos="2952"/>
              </w:tabs>
              <w:spacing w:before="60" w:after="60" w:line="240" w:lineRule="auto"/>
              <w:rPr>
                <w:sz w:val="20"/>
                <w:szCs w:val="20"/>
              </w:rPr>
            </w:pPr>
            <w:r>
              <w:rPr>
                <w:sz w:val="20"/>
                <w:szCs w:val="20"/>
              </w:rPr>
              <w:t>Retail</w:t>
            </w:r>
            <w:r>
              <w:rPr>
                <w:sz w:val="20"/>
                <w:szCs w:val="20"/>
              </w:rPr>
              <w:tab/>
              <w:t>1.5 Watt/sf</w:t>
            </w:r>
          </w:p>
          <w:p w:rsidR="00297B0F" w:rsidRDefault="00297B0F" w:rsidP="00E6033D">
            <w:pPr>
              <w:tabs>
                <w:tab w:val="right" w:pos="2952"/>
              </w:tabs>
              <w:spacing w:before="60" w:after="60" w:line="240" w:lineRule="auto"/>
              <w:rPr>
                <w:sz w:val="20"/>
                <w:szCs w:val="20"/>
              </w:rPr>
            </w:pPr>
            <w:r>
              <w:rPr>
                <w:sz w:val="20"/>
                <w:szCs w:val="20"/>
              </w:rPr>
              <w:t>School/University</w:t>
            </w:r>
            <w:r>
              <w:rPr>
                <w:sz w:val="20"/>
                <w:szCs w:val="20"/>
              </w:rPr>
              <w:tab/>
              <w:t>1.2 Watt/sf</w:t>
            </w:r>
          </w:p>
        </w:tc>
        <w:tc>
          <w:tcPr>
            <w:tcW w:w="712" w:type="dxa"/>
            <w:tcBorders>
              <w:bottom w:val="single" w:sz="4" w:space="0" w:color="auto"/>
            </w:tcBorders>
          </w:tcPr>
          <w:p w:rsidR="00297B0F" w:rsidRPr="003265F7" w:rsidRDefault="00297B0F" w:rsidP="00BC24E5">
            <w:pPr>
              <w:spacing w:before="60" w:after="60" w:line="240" w:lineRule="auto"/>
              <w:rPr>
                <w:sz w:val="20"/>
                <w:szCs w:val="20"/>
              </w:rPr>
            </w:pPr>
          </w:p>
        </w:tc>
        <w:tc>
          <w:tcPr>
            <w:tcW w:w="696" w:type="dxa"/>
            <w:tcBorders>
              <w:bottom w:val="single" w:sz="4" w:space="0" w:color="auto"/>
            </w:tcBorders>
          </w:tcPr>
          <w:p w:rsidR="00297B0F" w:rsidRPr="003265F7" w:rsidRDefault="00297B0F" w:rsidP="00BC24E5">
            <w:pPr>
              <w:spacing w:before="60" w:after="60" w:line="240" w:lineRule="auto"/>
              <w:rPr>
                <w:sz w:val="20"/>
                <w:szCs w:val="20"/>
              </w:rPr>
            </w:pPr>
          </w:p>
        </w:tc>
        <w:tc>
          <w:tcPr>
            <w:tcW w:w="689" w:type="dxa"/>
            <w:tcBorders>
              <w:bottom w:val="single" w:sz="4" w:space="0" w:color="auto"/>
            </w:tcBorders>
          </w:tcPr>
          <w:p w:rsidR="00297B0F" w:rsidRPr="003265F7" w:rsidRDefault="00297B0F" w:rsidP="00BC24E5">
            <w:pPr>
              <w:spacing w:before="60" w:after="60" w:line="240" w:lineRule="auto"/>
              <w:rPr>
                <w:sz w:val="20"/>
                <w:szCs w:val="20"/>
              </w:rPr>
            </w:pPr>
          </w:p>
        </w:tc>
        <w:tc>
          <w:tcPr>
            <w:tcW w:w="2618" w:type="dxa"/>
            <w:tcBorders>
              <w:bottom w:val="single" w:sz="4" w:space="0" w:color="auto"/>
            </w:tcBorders>
          </w:tcPr>
          <w:p w:rsidR="00297B0F" w:rsidRPr="003265F7" w:rsidRDefault="00297B0F" w:rsidP="00BC24E5">
            <w:pPr>
              <w:spacing w:before="60" w:after="60" w:line="240" w:lineRule="auto"/>
              <w:rPr>
                <w:sz w:val="20"/>
                <w:szCs w:val="20"/>
              </w:rPr>
            </w:pPr>
          </w:p>
        </w:tc>
      </w:tr>
      <w:tr w:rsidR="00297B0F" w:rsidRPr="003265F7" w:rsidTr="00BD6CA4">
        <w:tc>
          <w:tcPr>
            <w:tcW w:w="1728" w:type="dxa"/>
            <w:shd w:val="clear" w:color="auto" w:fill="BFBFBF" w:themeFill="background1" w:themeFillShade="BF"/>
          </w:tcPr>
          <w:p w:rsidR="00297B0F" w:rsidRDefault="00297B0F" w:rsidP="00BC24E5">
            <w:pPr>
              <w:spacing w:before="60" w:after="60" w:line="240" w:lineRule="auto"/>
              <w:rPr>
                <w:sz w:val="20"/>
                <w:szCs w:val="20"/>
              </w:rPr>
            </w:pPr>
            <w:r>
              <w:rPr>
                <w:sz w:val="20"/>
                <w:szCs w:val="20"/>
              </w:rPr>
              <w:t>Exterior Lighting Control</w:t>
            </w:r>
          </w:p>
        </w:tc>
        <w:tc>
          <w:tcPr>
            <w:tcW w:w="3240" w:type="dxa"/>
            <w:shd w:val="clear" w:color="auto" w:fill="BFBFBF" w:themeFill="background1" w:themeFillShade="BF"/>
          </w:tcPr>
          <w:p w:rsidR="00297B0F" w:rsidRDefault="00BD6CA4" w:rsidP="00E6033D">
            <w:pPr>
              <w:tabs>
                <w:tab w:val="right" w:pos="2952"/>
              </w:tabs>
              <w:spacing w:before="60" w:after="60" w:line="240" w:lineRule="auto"/>
              <w:rPr>
                <w:sz w:val="20"/>
                <w:szCs w:val="20"/>
              </w:rPr>
            </w:pPr>
            <w:r>
              <w:rPr>
                <w:sz w:val="20"/>
                <w:szCs w:val="20"/>
              </w:rPr>
              <w:t>Motion sensor or time clock</w:t>
            </w:r>
          </w:p>
        </w:tc>
        <w:tc>
          <w:tcPr>
            <w:tcW w:w="712" w:type="dxa"/>
            <w:shd w:val="clear" w:color="auto" w:fill="BFBFBF" w:themeFill="background1" w:themeFillShade="BF"/>
          </w:tcPr>
          <w:p w:rsidR="00297B0F" w:rsidRPr="003265F7" w:rsidRDefault="00297B0F" w:rsidP="00BC24E5">
            <w:pPr>
              <w:spacing w:before="60" w:after="60" w:line="240" w:lineRule="auto"/>
              <w:rPr>
                <w:sz w:val="20"/>
                <w:szCs w:val="20"/>
              </w:rPr>
            </w:pPr>
          </w:p>
        </w:tc>
        <w:tc>
          <w:tcPr>
            <w:tcW w:w="696" w:type="dxa"/>
            <w:shd w:val="clear" w:color="auto" w:fill="BFBFBF" w:themeFill="background1" w:themeFillShade="BF"/>
          </w:tcPr>
          <w:p w:rsidR="00297B0F" w:rsidRPr="003265F7" w:rsidRDefault="00297B0F" w:rsidP="00BC24E5">
            <w:pPr>
              <w:spacing w:before="60" w:after="60" w:line="240" w:lineRule="auto"/>
              <w:rPr>
                <w:sz w:val="20"/>
                <w:szCs w:val="20"/>
              </w:rPr>
            </w:pPr>
          </w:p>
        </w:tc>
        <w:tc>
          <w:tcPr>
            <w:tcW w:w="689" w:type="dxa"/>
            <w:shd w:val="clear" w:color="auto" w:fill="BFBFBF" w:themeFill="background1" w:themeFillShade="BF"/>
          </w:tcPr>
          <w:p w:rsidR="00297B0F" w:rsidRPr="003265F7" w:rsidRDefault="00297B0F" w:rsidP="00BC24E5">
            <w:pPr>
              <w:spacing w:before="60" w:after="60" w:line="240" w:lineRule="auto"/>
              <w:rPr>
                <w:sz w:val="20"/>
                <w:szCs w:val="20"/>
              </w:rPr>
            </w:pPr>
          </w:p>
        </w:tc>
        <w:tc>
          <w:tcPr>
            <w:tcW w:w="2618" w:type="dxa"/>
            <w:shd w:val="clear" w:color="auto" w:fill="BFBFBF" w:themeFill="background1" w:themeFillShade="BF"/>
          </w:tcPr>
          <w:p w:rsidR="00297B0F" w:rsidRPr="003265F7" w:rsidRDefault="00297B0F" w:rsidP="00BC24E5">
            <w:pPr>
              <w:spacing w:before="60" w:after="60" w:line="240" w:lineRule="auto"/>
              <w:rPr>
                <w:sz w:val="20"/>
                <w:szCs w:val="20"/>
              </w:rPr>
            </w:pPr>
          </w:p>
        </w:tc>
      </w:tr>
    </w:tbl>
    <w:p w:rsidR="00BD6CA4" w:rsidRDefault="00BD6CA4">
      <w:pPr>
        <w:rPr>
          <w:rFonts w:ascii="Times New Roman" w:hAnsi="Times New Roman" w:cs="Times New Roman"/>
          <w:sz w:val="18"/>
          <w:szCs w:val="18"/>
          <w:lang w:bidi="ar-SA"/>
        </w:rPr>
      </w:pPr>
    </w:p>
    <w:p w:rsidR="00BD6CA4" w:rsidRDefault="00BD6CA4">
      <w:pPr>
        <w:rPr>
          <w:rFonts w:ascii="Times New Roman" w:hAnsi="Times New Roman" w:cs="Times New Roman"/>
          <w:sz w:val="18"/>
          <w:szCs w:val="18"/>
          <w:lang w:bidi="ar-SA"/>
        </w:rPr>
      </w:pPr>
      <w:r>
        <w:rPr>
          <w:rFonts w:ascii="Times New Roman" w:hAnsi="Times New Roman" w:cs="Times New Roman"/>
          <w:sz w:val="18"/>
          <w:szCs w:val="18"/>
          <w:lang w:bidi="ar-SA"/>
        </w:rPr>
        <w:t xml:space="preserve">* Some specifications for shell elements change depending on climate zone.  Consult IECC 2009 for correct values.  </w:t>
      </w:r>
      <w:r>
        <w:rPr>
          <w:rFonts w:ascii="Times New Roman" w:hAnsi="Times New Roman" w:cs="Times New Roman"/>
          <w:sz w:val="18"/>
          <w:szCs w:val="18"/>
          <w:lang w:bidi="ar-SA"/>
        </w:rPr>
        <w:br w:type="page"/>
      </w:r>
    </w:p>
    <w:p w:rsidR="00AC2CB4" w:rsidRDefault="00AC2CB4">
      <w:pPr>
        <w:pStyle w:val="ListParagraph"/>
        <w:rPr>
          <w:rFonts w:ascii="Times New Roman" w:hAnsi="Times New Roman" w:cs="Times New Roman"/>
          <w:sz w:val="18"/>
          <w:szCs w:val="18"/>
          <w:lang w:bidi="ar-SA"/>
        </w:rPr>
      </w:pPr>
    </w:p>
    <w:p w:rsidR="00AC2CB4" w:rsidRDefault="00102CE7" w:rsidP="006D432B">
      <w:pPr>
        <w:pStyle w:val="ListParagraph"/>
        <w:numPr>
          <w:ilvl w:val="0"/>
          <w:numId w:val="21"/>
        </w:numPr>
        <w:rPr>
          <w:b/>
        </w:rPr>
      </w:pPr>
      <w:r w:rsidRPr="00102CE7">
        <w:rPr>
          <w:b/>
        </w:rPr>
        <w:t>Residential Baseline Practices</w:t>
      </w:r>
      <w:r w:rsidR="000171C8">
        <w:rPr>
          <w:b/>
        </w:rPr>
        <w:t xml:space="preserve"> </w:t>
      </w:r>
    </w:p>
    <w:tbl>
      <w:tblPr>
        <w:tblStyle w:val="TableGrid"/>
        <w:tblW w:w="9783" w:type="dxa"/>
        <w:tblLook w:val="04A0"/>
      </w:tblPr>
      <w:tblGrid>
        <w:gridCol w:w="1728"/>
        <w:gridCol w:w="3690"/>
        <w:gridCol w:w="900"/>
        <w:gridCol w:w="913"/>
        <w:gridCol w:w="2552"/>
      </w:tblGrid>
      <w:tr w:rsidR="00BD6CA4" w:rsidRPr="003265F7" w:rsidTr="007D0382">
        <w:tc>
          <w:tcPr>
            <w:tcW w:w="1728" w:type="dxa"/>
          </w:tcPr>
          <w:p w:rsidR="00BD6CA4" w:rsidRPr="003265F7" w:rsidRDefault="00BD6CA4" w:rsidP="00BD6CA4">
            <w:pPr>
              <w:spacing w:before="60" w:after="60" w:line="240" w:lineRule="auto"/>
              <w:rPr>
                <w:sz w:val="20"/>
                <w:szCs w:val="20"/>
              </w:rPr>
            </w:pPr>
          </w:p>
        </w:tc>
        <w:tc>
          <w:tcPr>
            <w:tcW w:w="3690" w:type="dxa"/>
          </w:tcPr>
          <w:p w:rsidR="00BD6CA4" w:rsidRPr="003265F7" w:rsidRDefault="00BD6CA4" w:rsidP="00BD6CA4">
            <w:pPr>
              <w:spacing w:before="60" w:after="60" w:line="240" w:lineRule="auto"/>
              <w:rPr>
                <w:sz w:val="20"/>
                <w:szCs w:val="20"/>
              </w:rPr>
            </w:pPr>
          </w:p>
        </w:tc>
        <w:tc>
          <w:tcPr>
            <w:tcW w:w="1813" w:type="dxa"/>
            <w:gridSpan w:val="2"/>
          </w:tcPr>
          <w:p w:rsidR="00BD6CA4" w:rsidRPr="003265F7" w:rsidRDefault="00BD6CA4" w:rsidP="00BD6CA4">
            <w:pPr>
              <w:spacing w:before="60" w:after="60" w:line="240" w:lineRule="auto"/>
              <w:jc w:val="center"/>
              <w:rPr>
                <w:b/>
                <w:sz w:val="20"/>
                <w:szCs w:val="20"/>
              </w:rPr>
            </w:pPr>
            <w:r>
              <w:rPr>
                <w:b/>
                <w:sz w:val="20"/>
                <w:szCs w:val="20"/>
              </w:rPr>
              <w:t xml:space="preserve">a. </w:t>
            </w:r>
            <w:r w:rsidRPr="003265F7">
              <w:rPr>
                <w:b/>
                <w:sz w:val="20"/>
                <w:szCs w:val="20"/>
              </w:rPr>
              <w:t>% Meeting Spec.</w:t>
            </w:r>
          </w:p>
        </w:tc>
        <w:tc>
          <w:tcPr>
            <w:tcW w:w="2552" w:type="dxa"/>
            <w:tcBorders>
              <w:bottom w:val="nil"/>
            </w:tcBorders>
          </w:tcPr>
          <w:p w:rsidR="00BD6CA4" w:rsidRPr="003265F7" w:rsidRDefault="00BD6CA4" w:rsidP="00BD6CA4">
            <w:pPr>
              <w:spacing w:before="60" w:after="60" w:line="240" w:lineRule="auto"/>
              <w:rPr>
                <w:sz w:val="20"/>
                <w:szCs w:val="20"/>
              </w:rPr>
            </w:pPr>
          </w:p>
        </w:tc>
      </w:tr>
      <w:tr w:rsidR="007D0382" w:rsidRPr="003265F7" w:rsidTr="007D0382">
        <w:tc>
          <w:tcPr>
            <w:tcW w:w="1728" w:type="dxa"/>
          </w:tcPr>
          <w:p w:rsidR="00FF57FB" w:rsidRPr="003265F7" w:rsidRDefault="00FF57FB" w:rsidP="00BD6CA4">
            <w:pPr>
              <w:spacing w:before="60" w:after="60" w:line="240" w:lineRule="auto"/>
              <w:rPr>
                <w:b/>
                <w:sz w:val="20"/>
                <w:szCs w:val="20"/>
              </w:rPr>
            </w:pPr>
            <w:r>
              <w:rPr>
                <w:b/>
                <w:sz w:val="20"/>
                <w:szCs w:val="20"/>
              </w:rPr>
              <w:br/>
              <w:t>Component</w:t>
            </w:r>
          </w:p>
        </w:tc>
        <w:tc>
          <w:tcPr>
            <w:tcW w:w="3690" w:type="dxa"/>
          </w:tcPr>
          <w:p w:rsidR="00FF57FB" w:rsidRPr="003265F7" w:rsidRDefault="00FF57FB" w:rsidP="00BD6CA4">
            <w:pPr>
              <w:spacing w:before="60" w:after="60" w:line="240" w:lineRule="auto"/>
              <w:jc w:val="center"/>
              <w:rPr>
                <w:b/>
                <w:sz w:val="20"/>
                <w:szCs w:val="20"/>
              </w:rPr>
            </w:pPr>
            <w:r>
              <w:rPr>
                <w:b/>
                <w:sz w:val="20"/>
                <w:szCs w:val="20"/>
              </w:rPr>
              <w:br/>
            </w:r>
            <w:r w:rsidR="007D0382">
              <w:rPr>
                <w:b/>
                <w:sz w:val="20"/>
                <w:szCs w:val="20"/>
              </w:rPr>
              <w:t>IECC 2009 Specification</w:t>
            </w:r>
          </w:p>
        </w:tc>
        <w:tc>
          <w:tcPr>
            <w:tcW w:w="900" w:type="dxa"/>
          </w:tcPr>
          <w:p w:rsidR="00FF57FB" w:rsidRPr="003265F7" w:rsidRDefault="00FF57FB" w:rsidP="00BD6CA4">
            <w:pPr>
              <w:spacing w:before="60" w:after="60" w:line="240" w:lineRule="auto"/>
              <w:jc w:val="center"/>
              <w:rPr>
                <w:b/>
                <w:sz w:val="20"/>
                <w:szCs w:val="20"/>
              </w:rPr>
            </w:pPr>
            <w:r>
              <w:rPr>
                <w:b/>
                <w:sz w:val="20"/>
                <w:szCs w:val="20"/>
              </w:rPr>
              <w:t>1 – 4 units</w:t>
            </w:r>
          </w:p>
        </w:tc>
        <w:tc>
          <w:tcPr>
            <w:tcW w:w="913" w:type="dxa"/>
          </w:tcPr>
          <w:p w:rsidR="00FF57FB" w:rsidRPr="00FF57FB" w:rsidRDefault="00FF57FB" w:rsidP="00BD6CA4">
            <w:pPr>
              <w:spacing w:before="60" w:after="60" w:line="240" w:lineRule="auto"/>
              <w:jc w:val="center"/>
              <w:rPr>
                <w:b/>
                <w:sz w:val="20"/>
                <w:szCs w:val="20"/>
              </w:rPr>
            </w:pPr>
            <w:r>
              <w:rPr>
                <w:b/>
                <w:sz w:val="20"/>
                <w:szCs w:val="20"/>
                <w:u w:val="single"/>
              </w:rPr>
              <w:t>&gt;</w:t>
            </w:r>
            <w:r w:rsidR="00102CE7" w:rsidRPr="00102CE7">
              <w:rPr>
                <w:b/>
                <w:sz w:val="20"/>
                <w:szCs w:val="20"/>
              </w:rPr>
              <w:t xml:space="preserve"> </w:t>
            </w:r>
            <w:r>
              <w:rPr>
                <w:b/>
                <w:sz w:val="20"/>
                <w:szCs w:val="20"/>
              </w:rPr>
              <w:t xml:space="preserve">5 </w:t>
            </w:r>
            <w:r>
              <w:rPr>
                <w:b/>
                <w:sz w:val="20"/>
                <w:szCs w:val="20"/>
              </w:rPr>
              <w:br/>
              <w:t xml:space="preserve">units </w:t>
            </w:r>
          </w:p>
        </w:tc>
        <w:tc>
          <w:tcPr>
            <w:tcW w:w="2552" w:type="dxa"/>
            <w:tcBorders>
              <w:top w:val="nil"/>
            </w:tcBorders>
          </w:tcPr>
          <w:p w:rsidR="00FF57FB" w:rsidRPr="003265F7" w:rsidRDefault="00FF57FB" w:rsidP="00BD6CA4">
            <w:pPr>
              <w:spacing w:before="60" w:after="60" w:line="240" w:lineRule="auto"/>
              <w:jc w:val="center"/>
              <w:rPr>
                <w:b/>
                <w:sz w:val="20"/>
                <w:szCs w:val="20"/>
              </w:rPr>
            </w:pPr>
            <w:r>
              <w:rPr>
                <w:b/>
                <w:sz w:val="20"/>
                <w:szCs w:val="20"/>
              </w:rPr>
              <w:t xml:space="preserve">b. </w:t>
            </w:r>
            <w:r w:rsidRPr="003265F7">
              <w:rPr>
                <w:b/>
                <w:sz w:val="20"/>
                <w:szCs w:val="20"/>
              </w:rPr>
              <w:t>Alternative Specification</w:t>
            </w:r>
            <w:r>
              <w:rPr>
                <w:b/>
                <w:sz w:val="20"/>
                <w:szCs w:val="20"/>
              </w:rPr>
              <w:br/>
              <w:t>If Applicable</w:t>
            </w:r>
          </w:p>
        </w:tc>
      </w:tr>
      <w:tr w:rsidR="007D0382" w:rsidRPr="003265F7" w:rsidTr="007D0382">
        <w:tc>
          <w:tcPr>
            <w:tcW w:w="1728" w:type="dxa"/>
          </w:tcPr>
          <w:p w:rsidR="00FF57FB" w:rsidRPr="003265F7" w:rsidRDefault="00FF57FB" w:rsidP="00BD6CA4">
            <w:pPr>
              <w:spacing w:before="60" w:after="60" w:line="240" w:lineRule="auto"/>
              <w:rPr>
                <w:sz w:val="20"/>
                <w:szCs w:val="20"/>
              </w:rPr>
            </w:pPr>
            <w:r>
              <w:rPr>
                <w:sz w:val="20"/>
                <w:szCs w:val="20"/>
              </w:rPr>
              <w:t>Ceiling Insulation</w:t>
            </w:r>
          </w:p>
        </w:tc>
        <w:tc>
          <w:tcPr>
            <w:tcW w:w="3690" w:type="dxa"/>
          </w:tcPr>
          <w:p w:rsidR="00AC2CB4" w:rsidRDefault="00FF57FB">
            <w:pPr>
              <w:tabs>
                <w:tab w:val="right" w:pos="3147"/>
              </w:tabs>
              <w:spacing w:before="60" w:after="60" w:line="240" w:lineRule="auto"/>
              <w:rPr>
                <w:sz w:val="20"/>
                <w:szCs w:val="20"/>
              </w:rPr>
            </w:pPr>
            <w:r>
              <w:rPr>
                <w:sz w:val="20"/>
                <w:szCs w:val="20"/>
              </w:rPr>
              <w:t>CZ 1-3</w:t>
            </w:r>
            <w:r>
              <w:rPr>
                <w:sz w:val="20"/>
                <w:szCs w:val="20"/>
              </w:rPr>
              <w:tab/>
              <w:t>R-30</w:t>
            </w:r>
          </w:p>
          <w:p w:rsidR="00AC2CB4" w:rsidRDefault="00FF57FB">
            <w:pPr>
              <w:tabs>
                <w:tab w:val="right" w:pos="3147"/>
              </w:tabs>
              <w:spacing w:before="60" w:after="60" w:line="240" w:lineRule="auto"/>
              <w:rPr>
                <w:sz w:val="20"/>
                <w:szCs w:val="20"/>
              </w:rPr>
            </w:pPr>
            <w:r>
              <w:rPr>
                <w:sz w:val="20"/>
                <w:szCs w:val="20"/>
              </w:rPr>
              <w:t>CZ 4-5</w:t>
            </w:r>
            <w:r>
              <w:rPr>
                <w:sz w:val="20"/>
                <w:szCs w:val="20"/>
              </w:rPr>
              <w:tab/>
              <w:t>R-38</w:t>
            </w:r>
          </w:p>
          <w:p w:rsidR="00AC2CB4" w:rsidRDefault="00FF57FB">
            <w:pPr>
              <w:tabs>
                <w:tab w:val="right" w:pos="3147"/>
              </w:tabs>
              <w:spacing w:before="60" w:after="60" w:line="240" w:lineRule="auto"/>
              <w:rPr>
                <w:sz w:val="20"/>
                <w:szCs w:val="20"/>
              </w:rPr>
            </w:pPr>
            <w:r>
              <w:rPr>
                <w:sz w:val="20"/>
                <w:szCs w:val="20"/>
              </w:rPr>
              <w:t>CZ 6-8</w:t>
            </w:r>
            <w:r>
              <w:rPr>
                <w:sz w:val="20"/>
                <w:szCs w:val="20"/>
              </w:rPr>
              <w:tab/>
              <w:t>R-49</w:t>
            </w:r>
          </w:p>
        </w:tc>
        <w:tc>
          <w:tcPr>
            <w:tcW w:w="900" w:type="dxa"/>
          </w:tcPr>
          <w:p w:rsidR="00FF57FB" w:rsidRPr="003265F7" w:rsidRDefault="00FF57FB" w:rsidP="00BD6CA4">
            <w:pPr>
              <w:spacing w:before="60" w:after="60" w:line="240" w:lineRule="auto"/>
              <w:rPr>
                <w:sz w:val="20"/>
                <w:szCs w:val="20"/>
              </w:rPr>
            </w:pPr>
          </w:p>
        </w:tc>
        <w:tc>
          <w:tcPr>
            <w:tcW w:w="913" w:type="dxa"/>
          </w:tcPr>
          <w:p w:rsidR="00FF57FB" w:rsidRPr="003265F7" w:rsidRDefault="00FF57FB" w:rsidP="00BD6CA4">
            <w:pPr>
              <w:spacing w:before="60" w:after="60" w:line="240" w:lineRule="auto"/>
              <w:rPr>
                <w:sz w:val="20"/>
                <w:szCs w:val="20"/>
              </w:rPr>
            </w:pPr>
          </w:p>
        </w:tc>
        <w:tc>
          <w:tcPr>
            <w:tcW w:w="2552" w:type="dxa"/>
          </w:tcPr>
          <w:p w:rsidR="00FF57FB" w:rsidRPr="003265F7" w:rsidRDefault="00FF57FB" w:rsidP="00BD6CA4">
            <w:pPr>
              <w:spacing w:before="60" w:after="60" w:line="240" w:lineRule="auto"/>
              <w:rPr>
                <w:sz w:val="20"/>
                <w:szCs w:val="20"/>
              </w:rPr>
            </w:pPr>
          </w:p>
        </w:tc>
      </w:tr>
      <w:tr w:rsidR="007D0382" w:rsidRPr="003265F7" w:rsidTr="007D0382">
        <w:tc>
          <w:tcPr>
            <w:tcW w:w="1728" w:type="dxa"/>
            <w:tcBorders>
              <w:bottom w:val="single" w:sz="4" w:space="0" w:color="auto"/>
            </w:tcBorders>
          </w:tcPr>
          <w:p w:rsidR="00FF57FB" w:rsidRDefault="00FF57FB" w:rsidP="00BD6CA4">
            <w:pPr>
              <w:spacing w:before="60" w:after="60" w:line="240" w:lineRule="auto"/>
              <w:rPr>
                <w:sz w:val="20"/>
                <w:szCs w:val="20"/>
              </w:rPr>
            </w:pPr>
            <w:r>
              <w:rPr>
                <w:sz w:val="20"/>
                <w:szCs w:val="20"/>
              </w:rPr>
              <w:t>Wall Insulation</w:t>
            </w:r>
          </w:p>
        </w:tc>
        <w:tc>
          <w:tcPr>
            <w:tcW w:w="3690" w:type="dxa"/>
            <w:tcBorders>
              <w:bottom w:val="single" w:sz="4" w:space="0" w:color="auto"/>
            </w:tcBorders>
          </w:tcPr>
          <w:p w:rsidR="006C1E01" w:rsidRDefault="006C1E01" w:rsidP="006C1E01">
            <w:pPr>
              <w:tabs>
                <w:tab w:val="right" w:pos="3147"/>
              </w:tabs>
              <w:spacing w:before="60" w:after="60" w:line="240" w:lineRule="auto"/>
              <w:rPr>
                <w:sz w:val="20"/>
                <w:szCs w:val="20"/>
              </w:rPr>
            </w:pPr>
            <w:r>
              <w:rPr>
                <w:sz w:val="20"/>
                <w:szCs w:val="20"/>
              </w:rPr>
              <w:t>CZ 1-4 except Marine</w:t>
            </w:r>
            <w:r>
              <w:rPr>
                <w:sz w:val="20"/>
                <w:szCs w:val="20"/>
              </w:rPr>
              <w:tab/>
              <w:t>R-13</w:t>
            </w:r>
          </w:p>
          <w:p w:rsidR="006C1E01" w:rsidRDefault="006C1E01" w:rsidP="006C1E01">
            <w:pPr>
              <w:tabs>
                <w:tab w:val="right" w:pos="3147"/>
              </w:tabs>
              <w:spacing w:before="60" w:after="60" w:line="240" w:lineRule="auto"/>
              <w:rPr>
                <w:sz w:val="20"/>
                <w:szCs w:val="20"/>
              </w:rPr>
            </w:pPr>
            <w:r>
              <w:rPr>
                <w:sz w:val="20"/>
                <w:szCs w:val="20"/>
              </w:rPr>
              <w:t>CZ 4 Marine-6</w:t>
            </w:r>
            <w:r>
              <w:rPr>
                <w:sz w:val="20"/>
                <w:szCs w:val="20"/>
              </w:rPr>
              <w:tab/>
              <w:t>R-20</w:t>
            </w:r>
          </w:p>
          <w:p w:rsidR="00AC2CB4" w:rsidRDefault="006C1E01">
            <w:pPr>
              <w:tabs>
                <w:tab w:val="right" w:pos="3147"/>
              </w:tabs>
              <w:spacing w:before="60" w:after="60" w:line="240" w:lineRule="auto"/>
              <w:rPr>
                <w:sz w:val="20"/>
                <w:szCs w:val="20"/>
              </w:rPr>
            </w:pPr>
            <w:r>
              <w:rPr>
                <w:sz w:val="20"/>
                <w:szCs w:val="20"/>
              </w:rPr>
              <w:t>CZ 7-8</w:t>
            </w:r>
            <w:r>
              <w:rPr>
                <w:sz w:val="20"/>
                <w:szCs w:val="20"/>
              </w:rPr>
              <w:tab/>
              <w:t>R-21</w:t>
            </w:r>
          </w:p>
        </w:tc>
        <w:tc>
          <w:tcPr>
            <w:tcW w:w="900" w:type="dxa"/>
            <w:tcBorders>
              <w:bottom w:val="single" w:sz="4" w:space="0" w:color="auto"/>
            </w:tcBorders>
          </w:tcPr>
          <w:p w:rsidR="00FF57FB" w:rsidRPr="003265F7" w:rsidRDefault="00FF57FB" w:rsidP="00BD6CA4">
            <w:pPr>
              <w:spacing w:before="60" w:after="60" w:line="240" w:lineRule="auto"/>
              <w:rPr>
                <w:sz w:val="20"/>
                <w:szCs w:val="20"/>
              </w:rPr>
            </w:pPr>
          </w:p>
        </w:tc>
        <w:tc>
          <w:tcPr>
            <w:tcW w:w="913" w:type="dxa"/>
            <w:tcBorders>
              <w:bottom w:val="single" w:sz="4" w:space="0" w:color="auto"/>
            </w:tcBorders>
          </w:tcPr>
          <w:p w:rsidR="00FF57FB" w:rsidRPr="003265F7" w:rsidRDefault="00FF57FB" w:rsidP="00BD6CA4">
            <w:pPr>
              <w:spacing w:before="60" w:after="60" w:line="240" w:lineRule="auto"/>
              <w:rPr>
                <w:sz w:val="20"/>
                <w:szCs w:val="20"/>
              </w:rPr>
            </w:pPr>
          </w:p>
        </w:tc>
        <w:tc>
          <w:tcPr>
            <w:tcW w:w="2552" w:type="dxa"/>
            <w:tcBorders>
              <w:bottom w:val="single" w:sz="4" w:space="0" w:color="auto"/>
            </w:tcBorders>
          </w:tcPr>
          <w:p w:rsidR="00FF57FB" w:rsidRPr="003265F7" w:rsidRDefault="00FF57FB" w:rsidP="00BD6CA4">
            <w:pPr>
              <w:spacing w:before="60" w:after="60" w:line="240" w:lineRule="auto"/>
              <w:rPr>
                <w:sz w:val="20"/>
                <w:szCs w:val="20"/>
              </w:rPr>
            </w:pPr>
          </w:p>
        </w:tc>
      </w:tr>
      <w:tr w:rsidR="007D0382" w:rsidRPr="003265F7" w:rsidTr="007D0382">
        <w:tc>
          <w:tcPr>
            <w:tcW w:w="1728" w:type="dxa"/>
            <w:shd w:val="clear" w:color="auto" w:fill="auto"/>
          </w:tcPr>
          <w:p w:rsidR="00FF57FB" w:rsidRDefault="006C1E01" w:rsidP="00BD6CA4">
            <w:pPr>
              <w:spacing w:before="60" w:after="60" w:line="240" w:lineRule="auto"/>
              <w:rPr>
                <w:sz w:val="20"/>
                <w:szCs w:val="20"/>
              </w:rPr>
            </w:pPr>
            <w:r>
              <w:rPr>
                <w:sz w:val="20"/>
                <w:szCs w:val="20"/>
              </w:rPr>
              <w:t>Floor Insulation</w:t>
            </w:r>
          </w:p>
        </w:tc>
        <w:tc>
          <w:tcPr>
            <w:tcW w:w="3690" w:type="dxa"/>
            <w:shd w:val="clear" w:color="auto" w:fill="auto"/>
          </w:tcPr>
          <w:p w:rsidR="006C1E01" w:rsidRDefault="006C1E01" w:rsidP="006C1E01">
            <w:pPr>
              <w:tabs>
                <w:tab w:val="right" w:pos="3147"/>
              </w:tabs>
              <w:spacing w:before="60" w:after="60" w:line="240" w:lineRule="auto"/>
              <w:rPr>
                <w:sz w:val="20"/>
                <w:szCs w:val="20"/>
              </w:rPr>
            </w:pPr>
            <w:r>
              <w:rPr>
                <w:sz w:val="20"/>
                <w:szCs w:val="20"/>
              </w:rPr>
              <w:t>CZ 1-2</w:t>
            </w:r>
            <w:r>
              <w:rPr>
                <w:sz w:val="20"/>
                <w:szCs w:val="20"/>
              </w:rPr>
              <w:tab/>
              <w:t>R-13</w:t>
            </w:r>
          </w:p>
          <w:p w:rsidR="006C1E01" w:rsidRDefault="006C1E01" w:rsidP="006C1E01">
            <w:pPr>
              <w:tabs>
                <w:tab w:val="right" w:pos="3147"/>
              </w:tabs>
              <w:spacing w:before="60" w:after="60" w:line="240" w:lineRule="auto"/>
              <w:rPr>
                <w:sz w:val="20"/>
                <w:szCs w:val="20"/>
              </w:rPr>
            </w:pPr>
            <w:r>
              <w:rPr>
                <w:sz w:val="20"/>
                <w:szCs w:val="20"/>
              </w:rPr>
              <w:t>CZ 3-4 except Marine</w:t>
            </w:r>
            <w:r>
              <w:rPr>
                <w:sz w:val="20"/>
                <w:szCs w:val="20"/>
              </w:rPr>
              <w:tab/>
              <w:t>R-19</w:t>
            </w:r>
          </w:p>
          <w:p w:rsidR="00AC2CB4" w:rsidRDefault="006C1E01">
            <w:pPr>
              <w:tabs>
                <w:tab w:val="right" w:pos="3147"/>
              </w:tabs>
              <w:spacing w:before="60" w:after="60" w:line="240" w:lineRule="auto"/>
              <w:rPr>
                <w:sz w:val="20"/>
                <w:szCs w:val="20"/>
              </w:rPr>
            </w:pPr>
            <w:r>
              <w:rPr>
                <w:sz w:val="20"/>
                <w:szCs w:val="20"/>
              </w:rPr>
              <w:t>CZ 4 Marine - 6</w:t>
            </w:r>
            <w:r>
              <w:rPr>
                <w:sz w:val="20"/>
                <w:szCs w:val="20"/>
              </w:rPr>
              <w:tab/>
              <w:t>R-30</w:t>
            </w:r>
          </w:p>
          <w:p w:rsidR="00AC2CB4" w:rsidRDefault="006C1E01">
            <w:pPr>
              <w:tabs>
                <w:tab w:val="right" w:pos="3147"/>
              </w:tabs>
              <w:spacing w:before="60" w:after="60" w:line="240" w:lineRule="auto"/>
              <w:rPr>
                <w:sz w:val="20"/>
                <w:szCs w:val="20"/>
              </w:rPr>
            </w:pPr>
            <w:r>
              <w:rPr>
                <w:sz w:val="20"/>
                <w:szCs w:val="20"/>
              </w:rPr>
              <w:t>CZ 7-8</w:t>
            </w:r>
            <w:r>
              <w:rPr>
                <w:sz w:val="20"/>
                <w:szCs w:val="20"/>
              </w:rPr>
              <w:tab/>
              <w:t>R-38</w:t>
            </w:r>
          </w:p>
        </w:tc>
        <w:tc>
          <w:tcPr>
            <w:tcW w:w="900" w:type="dxa"/>
            <w:shd w:val="clear" w:color="auto" w:fill="auto"/>
          </w:tcPr>
          <w:p w:rsidR="00FF57FB" w:rsidRPr="003265F7" w:rsidRDefault="00FF57FB" w:rsidP="00BD6CA4">
            <w:pPr>
              <w:spacing w:before="60" w:after="60" w:line="240" w:lineRule="auto"/>
              <w:rPr>
                <w:sz w:val="20"/>
                <w:szCs w:val="20"/>
              </w:rPr>
            </w:pPr>
          </w:p>
        </w:tc>
        <w:tc>
          <w:tcPr>
            <w:tcW w:w="913" w:type="dxa"/>
            <w:shd w:val="clear" w:color="auto" w:fill="auto"/>
          </w:tcPr>
          <w:p w:rsidR="00FF57FB" w:rsidRPr="003265F7" w:rsidRDefault="00FF57FB" w:rsidP="00BD6CA4">
            <w:pPr>
              <w:spacing w:before="60" w:after="60" w:line="240" w:lineRule="auto"/>
              <w:rPr>
                <w:sz w:val="20"/>
                <w:szCs w:val="20"/>
              </w:rPr>
            </w:pPr>
          </w:p>
        </w:tc>
        <w:tc>
          <w:tcPr>
            <w:tcW w:w="2552" w:type="dxa"/>
            <w:shd w:val="clear" w:color="auto" w:fill="auto"/>
          </w:tcPr>
          <w:p w:rsidR="00FF57FB" w:rsidRPr="003265F7" w:rsidRDefault="00FF57FB" w:rsidP="00BD6CA4">
            <w:pPr>
              <w:spacing w:before="60" w:after="60" w:line="240" w:lineRule="auto"/>
              <w:rPr>
                <w:sz w:val="20"/>
                <w:szCs w:val="20"/>
              </w:rPr>
            </w:pPr>
          </w:p>
        </w:tc>
      </w:tr>
      <w:tr w:rsidR="007D0382" w:rsidRPr="003265F7" w:rsidTr="007D0382">
        <w:tc>
          <w:tcPr>
            <w:tcW w:w="1728" w:type="dxa"/>
            <w:tcBorders>
              <w:bottom w:val="single" w:sz="4" w:space="0" w:color="auto"/>
            </w:tcBorders>
            <w:shd w:val="clear" w:color="auto" w:fill="auto"/>
          </w:tcPr>
          <w:p w:rsidR="006C1E01" w:rsidRDefault="006C1E01" w:rsidP="00BD6CA4">
            <w:pPr>
              <w:spacing w:before="60" w:after="60" w:line="240" w:lineRule="auto"/>
              <w:rPr>
                <w:sz w:val="20"/>
                <w:szCs w:val="20"/>
              </w:rPr>
            </w:pPr>
            <w:r>
              <w:rPr>
                <w:sz w:val="20"/>
                <w:szCs w:val="20"/>
              </w:rPr>
              <w:t>Basement Insulation</w:t>
            </w:r>
          </w:p>
        </w:tc>
        <w:tc>
          <w:tcPr>
            <w:tcW w:w="3690" w:type="dxa"/>
            <w:tcBorders>
              <w:bottom w:val="single" w:sz="4" w:space="0" w:color="auto"/>
            </w:tcBorders>
            <w:shd w:val="clear" w:color="auto" w:fill="auto"/>
          </w:tcPr>
          <w:p w:rsidR="006C1E01" w:rsidRDefault="006C1E01" w:rsidP="00983924">
            <w:pPr>
              <w:tabs>
                <w:tab w:val="right" w:pos="3147"/>
              </w:tabs>
              <w:spacing w:before="60" w:after="60" w:line="240" w:lineRule="auto"/>
              <w:rPr>
                <w:sz w:val="20"/>
                <w:szCs w:val="20"/>
              </w:rPr>
            </w:pPr>
            <w:r>
              <w:rPr>
                <w:sz w:val="20"/>
                <w:szCs w:val="20"/>
              </w:rPr>
              <w:t>CZ 1-2</w:t>
            </w:r>
            <w:r>
              <w:rPr>
                <w:sz w:val="20"/>
                <w:szCs w:val="20"/>
              </w:rPr>
              <w:tab/>
              <w:t>0</w:t>
            </w:r>
          </w:p>
          <w:p w:rsidR="006C1E01" w:rsidRDefault="006C1E01" w:rsidP="00983924">
            <w:pPr>
              <w:tabs>
                <w:tab w:val="right" w:pos="3147"/>
              </w:tabs>
              <w:spacing w:before="60" w:after="60" w:line="240" w:lineRule="auto"/>
              <w:rPr>
                <w:sz w:val="20"/>
                <w:szCs w:val="20"/>
              </w:rPr>
            </w:pPr>
            <w:r>
              <w:rPr>
                <w:sz w:val="20"/>
                <w:szCs w:val="20"/>
              </w:rPr>
              <w:t>CZ 3</w:t>
            </w:r>
            <w:r>
              <w:rPr>
                <w:sz w:val="20"/>
                <w:szCs w:val="20"/>
              </w:rPr>
              <w:tab/>
              <w:t>R-5 Sheathing or R-13 Cavity Fill</w:t>
            </w:r>
          </w:p>
          <w:p w:rsidR="006C1E01" w:rsidRDefault="006C1E01" w:rsidP="00983924">
            <w:pPr>
              <w:tabs>
                <w:tab w:val="right" w:pos="3147"/>
              </w:tabs>
              <w:spacing w:before="60" w:after="60" w:line="240" w:lineRule="auto"/>
              <w:rPr>
                <w:sz w:val="20"/>
                <w:szCs w:val="20"/>
              </w:rPr>
            </w:pPr>
            <w:r>
              <w:rPr>
                <w:sz w:val="20"/>
                <w:szCs w:val="20"/>
              </w:rPr>
              <w:t>CZ 4 Marine - 6</w:t>
            </w:r>
            <w:r>
              <w:rPr>
                <w:sz w:val="20"/>
                <w:szCs w:val="20"/>
              </w:rPr>
              <w:tab/>
              <w:t>R-10/R-13</w:t>
            </w:r>
          </w:p>
          <w:p w:rsidR="00AC2CB4" w:rsidRDefault="006C1E01">
            <w:pPr>
              <w:tabs>
                <w:tab w:val="right" w:pos="3147"/>
              </w:tabs>
              <w:spacing w:before="60" w:after="60" w:line="240" w:lineRule="auto"/>
              <w:rPr>
                <w:sz w:val="20"/>
                <w:szCs w:val="20"/>
              </w:rPr>
            </w:pPr>
            <w:r>
              <w:rPr>
                <w:sz w:val="20"/>
                <w:szCs w:val="20"/>
              </w:rPr>
              <w:t>CZ 7-8</w:t>
            </w:r>
            <w:r>
              <w:rPr>
                <w:sz w:val="20"/>
                <w:szCs w:val="20"/>
              </w:rPr>
              <w:tab/>
              <w:t>R-15/R-19</w:t>
            </w:r>
          </w:p>
        </w:tc>
        <w:tc>
          <w:tcPr>
            <w:tcW w:w="900" w:type="dxa"/>
            <w:tcBorders>
              <w:bottom w:val="single" w:sz="4" w:space="0" w:color="auto"/>
            </w:tcBorders>
            <w:shd w:val="clear" w:color="auto" w:fill="auto"/>
          </w:tcPr>
          <w:p w:rsidR="006C1E01" w:rsidRPr="003265F7" w:rsidRDefault="006C1E01" w:rsidP="00BD6CA4">
            <w:pPr>
              <w:spacing w:before="60" w:after="60" w:line="240" w:lineRule="auto"/>
              <w:rPr>
                <w:sz w:val="20"/>
                <w:szCs w:val="20"/>
              </w:rPr>
            </w:pPr>
          </w:p>
        </w:tc>
        <w:tc>
          <w:tcPr>
            <w:tcW w:w="913" w:type="dxa"/>
            <w:tcBorders>
              <w:bottom w:val="single" w:sz="4" w:space="0" w:color="auto"/>
            </w:tcBorders>
            <w:shd w:val="clear" w:color="auto" w:fill="auto"/>
          </w:tcPr>
          <w:p w:rsidR="006C1E01" w:rsidRPr="003265F7" w:rsidRDefault="006C1E01" w:rsidP="00BD6CA4">
            <w:pPr>
              <w:spacing w:before="60" w:after="60" w:line="240" w:lineRule="auto"/>
              <w:rPr>
                <w:sz w:val="20"/>
                <w:szCs w:val="20"/>
              </w:rPr>
            </w:pPr>
          </w:p>
        </w:tc>
        <w:tc>
          <w:tcPr>
            <w:tcW w:w="2552" w:type="dxa"/>
            <w:tcBorders>
              <w:bottom w:val="single" w:sz="4" w:space="0" w:color="auto"/>
            </w:tcBorders>
            <w:shd w:val="clear" w:color="auto" w:fill="auto"/>
          </w:tcPr>
          <w:p w:rsidR="006C1E01" w:rsidRPr="003265F7" w:rsidRDefault="006C1E01" w:rsidP="00BD6CA4">
            <w:pPr>
              <w:spacing w:before="60" w:after="60" w:line="240" w:lineRule="auto"/>
              <w:rPr>
                <w:sz w:val="20"/>
                <w:szCs w:val="20"/>
              </w:rPr>
            </w:pPr>
          </w:p>
        </w:tc>
      </w:tr>
      <w:tr w:rsidR="00CD469A" w:rsidRPr="003265F7" w:rsidTr="007D0382">
        <w:tc>
          <w:tcPr>
            <w:tcW w:w="1728" w:type="dxa"/>
            <w:tcBorders>
              <w:bottom w:val="single" w:sz="4" w:space="0" w:color="auto"/>
            </w:tcBorders>
            <w:shd w:val="clear" w:color="auto" w:fill="auto"/>
          </w:tcPr>
          <w:p w:rsidR="00CD469A" w:rsidRDefault="00CD469A" w:rsidP="00BD6CA4">
            <w:pPr>
              <w:spacing w:before="60" w:after="60" w:line="240" w:lineRule="auto"/>
              <w:rPr>
                <w:sz w:val="20"/>
                <w:szCs w:val="20"/>
              </w:rPr>
            </w:pPr>
            <w:r>
              <w:rPr>
                <w:sz w:val="20"/>
                <w:szCs w:val="20"/>
              </w:rPr>
              <w:t>Slab Insulation</w:t>
            </w:r>
          </w:p>
        </w:tc>
        <w:tc>
          <w:tcPr>
            <w:tcW w:w="3690" w:type="dxa"/>
            <w:tcBorders>
              <w:bottom w:val="single" w:sz="4" w:space="0" w:color="auto"/>
            </w:tcBorders>
            <w:shd w:val="clear" w:color="auto" w:fill="auto"/>
          </w:tcPr>
          <w:p w:rsidR="00CD469A" w:rsidRDefault="00CD469A" w:rsidP="00983924">
            <w:pPr>
              <w:tabs>
                <w:tab w:val="right" w:pos="3147"/>
              </w:tabs>
              <w:spacing w:before="60" w:after="60" w:line="240" w:lineRule="auto"/>
              <w:rPr>
                <w:sz w:val="20"/>
                <w:szCs w:val="20"/>
              </w:rPr>
            </w:pPr>
            <w:r>
              <w:rPr>
                <w:sz w:val="20"/>
                <w:szCs w:val="20"/>
              </w:rPr>
              <w:t>CZ 1-3</w:t>
            </w:r>
            <w:r>
              <w:rPr>
                <w:sz w:val="20"/>
                <w:szCs w:val="20"/>
              </w:rPr>
              <w:tab/>
              <w:t>0</w:t>
            </w:r>
          </w:p>
          <w:p w:rsidR="00CD469A" w:rsidRDefault="00CD469A" w:rsidP="00983924">
            <w:pPr>
              <w:tabs>
                <w:tab w:val="right" w:pos="3147"/>
              </w:tabs>
              <w:spacing w:before="60" w:after="60" w:line="240" w:lineRule="auto"/>
              <w:rPr>
                <w:sz w:val="20"/>
                <w:szCs w:val="20"/>
              </w:rPr>
            </w:pPr>
            <w:r>
              <w:rPr>
                <w:sz w:val="20"/>
                <w:szCs w:val="20"/>
              </w:rPr>
              <w:t>CZ 4-5</w:t>
            </w:r>
            <w:r>
              <w:rPr>
                <w:sz w:val="20"/>
                <w:szCs w:val="20"/>
              </w:rPr>
              <w:tab/>
              <w:t>R-10 to 2 ft depth</w:t>
            </w:r>
          </w:p>
          <w:p w:rsidR="00CD469A" w:rsidRDefault="00CD469A" w:rsidP="00FF57FB">
            <w:pPr>
              <w:tabs>
                <w:tab w:val="right" w:pos="3147"/>
              </w:tabs>
              <w:spacing w:before="60" w:after="60" w:line="240" w:lineRule="auto"/>
              <w:rPr>
                <w:sz w:val="20"/>
                <w:szCs w:val="20"/>
              </w:rPr>
            </w:pPr>
            <w:r>
              <w:rPr>
                <w:sz w:val="20"/>
                <w:szCs w:val="20"/>
              </w:rPr>
              <w:t>CZ 6-8</w:t>
            </w:r>
            <w:r>
              <w:rPr>
                <w:sz w:val="20"/>
                <w:szCs w:val="20"/>
              </w:rPr>
              <w:tab/>
              <w:t>R-10 to 4 ft depth</w:t>
            </w:r>
          </w:p>
        </w:tc>
        <w:tc>
          <w:tcPr>
            <w:tcW w:w="900" w:type="dxa"/>
            <w:tcBorders>
              <w:bottom w:val="single" w:sz="4" w:space="0" w:color="auto"/>
            </w:tcBorders>
            <w:shd w:val="clear" w:color="auto" w:fill="auto"/>
          </w:tcPr>
          <w:p w:rsidR="00CD469A" w:rsidRPr="003265F7" w:rsidRDefault="00CD469A" w:rsidP="00BD6CA4">
            <w:pPr>
              <w:spacing w:before="60" w:after="60" w:line="240" w:lineRule="auto"/>
              <w:rPr>
                <w:sz w:val="20"/>
                <w:szCs w:val="20"/>
              </w:rPr>
            </w:pPr>
          </w:p>
        </w:tc>
        <w:tc>
          <w:tcPr>
            <w:tcW w:w="913" w:type="dxa"/>
            <w:tcBorders>
              <w:bottom w:val="single" w:sz="4" w:space="0" w:color="auto"/>
            </w:tcBorders>
            <w:shd w:val="clear" w:color="auto" w:fill="auto"/>
          </w:tcPr>
          <w:p w:rsidR="00CD469A" w:rsidRPr="003265F7" w:rsidRDefault="00CD469A" w:rsidP="00BD6CA4">
            <w:pPr>
              <w:spacing w:before="60" w:after="60" w:line="240" w:lineRule="auto"/>
              <w:rPr>
                <w:sz w:val="20"/>
                <w:szCs w:val="20"/>
              </w:rPr>
            </w:pPr>
          </w:p>
        </w:tc>
        <w:tc>
          <w:tcPr>
            <w:tcW w:w="2552" w:type="dxa"/>
            <w:tcBorders>
              <w:bottom w:val="single" w:sz="4" w:space="0" w:color="auto"/>
            </w:tcBorders>
            <w:shd w:val="clear" w:color="auto" w:fill="auto"/>
          </w:tcPr>
          <w:p w:rsidR="00CD469A" w:rsidRPr="003265F7" w:rsidRDefault="00CD469A" w:rsidP="00BD6CA4">
            <w:pPr>
              <w:spacing w:before="60" w:after="60" w:line="240" w:lineRule="auto"/>
              <w:rPr>
                <w:sz w:val="20"/>
                <w:szCs w:val="20"/>
              </w:rPr>
            </w:pPr>
          </w:p>
        </w:tc>
      </w:tr>
      <w:tr w:rsidR="00CD469A" w:rsidRPr="003265F7" w:rsidTr="007D0382">
        <w:tc>
          <w:tcPr>
            <w:tcW w:w="1728" w:type="dxa"/>
            <w:tcBorders>
              <w:bottom w:val="single" w:sz="4" w:space="0" w:color="auto"/>
            </w:tcBorders>
            <w:shd w:val="clear" w:color="auto" w:fill="auto"/>
          </w:tcPr>
          <w:p w:rsidR="00CD469A" w:rsidRDefault="00CD469A" w:rsidP="00BD6CA4">
            <w:pPr>
              <w:spacing w:before="60" w:after="60" w:line="240" w:lineRule="auto"/>
              <w:rPr>
                <w:sz w:val="20"/>
                <w:szCs w:val="20"/>
              </w:rPr>
            </w:pPr>
            <w:r>
              <w:rPr>
                <w:sz w:val="20"/>
                <w:szCs w:val="20"/>
              </w:rPr>
              <w:t>F</w:t>
            </w:r>
            <w:r w:rsidR="00FD41E0">
              <w:rPr>
                <w:sz w:val="20"/>
                <w:szCs w:val="20"/>
              </w:rPr>
              <w:t>en</w:t>
            </w:r>
            <w:r>
              <w:rPr>
                <w:sz w:val="20"/>
                <w:szCs w:val="20"/>
              </w:rPr>
              <w:t>estration U Factor</w:t>
            </w:r>
          </w:p>
        </w:tc>
        <w:tc>
          <w:tcPr>
            <w:tcW w:w="3690" w:type="dxa"/>
            <w:tcBorders>
              <w:bottom w:val="single" w:sz="4" w:space="0" w:color="auto"/>
            </w:tcBorders>
            <w:shd w:val="clear" w:color="auto" w:fill="auto"/>
          </w:tcPr>
          <w:p w:rsidR="00CD469A" w:rsidRDefault="00CD469A" w:rsidP="00983924">
            <w:pPr>
              <w:tabs>
                <w:tab w:val="right" w:pos="3147"/>
              </w:tabs>
              <w:spacing w:before="60" w:after="60" w:line="240" w:lineRule="auto"/>
              <w:rPr>
                <w:sz w:val="20"/>
                <w:szCs w:val="20"/>
              </w:rPr>
            </w:pPr>
            <w:r>
              <w:rPr>
                <w:sz w:val="20"/>
                <w:szCs w:val="20"/>
              </w:rPr>
              <w:t>CZ 1</w:t>
            </w:r>
            <w:r>
              <w:rPr>
                <w:sz w:val="20"/>
                <w:szCs w:val="20"/>
              </w:rPr>
              <w:tab/>
              <w:t>1.20</w:t>
            </w:r>
          </w:p>
          <w:p w:rsidR="00CD469A" w:rsidRDefault="00CD469A" w:rsidP="00983924">
            <w:pPr>
              <w:tabs>
                <w:tab w:val="right" w:pos="3147"/>
              </w:tabs>
              <w:spacing w:before="60" w:after="60" w:line="240" w:lineRule="auto"/>
              <w:rPr>
                <w:sz w:val="20"/>
                <w:szCs w:val="20"/>
              </w:rPr>
            </w:pPr>
            <w:r>
              <w:rPr>
                <w:sz w:val="20"/>
                <w:szCs w:val="20"/>
              </w:rPr>
              <w:t>CZ 2</w:t>
            </w:r>
            <w:r>
              <w:rPr>
                <w:sz w:val="20"/>
                <w:szCs w:val="20"/>
              </w:rPr>
              <w:tab/>
              <w:t>0.65</w:t>
            </w:r>
          </w:p>
          <w:p w:rsidR="00CD469A" w:rsidRDefault="00CD469A" w:rsidP="00CD469A">
            <w:pPr>
              <w:tabs>
                <w:tab w:val="right" w:pos="3147"/>
              </w:tabs>
              <w:spacing w:before="60" w:after="60" w:line="240" w:lineRule="auto"/>
              <w:rPr>
                <w:sz w:val="20"/>
                <w:szCs w:val="20"/>
              </w:rPr>
            </w:pPr>
            <w:r>
              <w:rPr>
                <w:sz w:val="20"/>
                <w:szCs w:val="20"/>
              </w:rPr>
              <w:t>CZ 3</w:t>
            </w:r>
            <w:r>
              <w:rPr>
                <w:sz w:val="20"/>
                <w:szCs w:val="20"/>
              </w:rPr>
              <w:tab/>
              <w:t>0.50</w:t>
            </w:r>
          </w:p>
          <w:p w:rsidR="00AC2CB4" w:rsidRDefault="00CD469A">
            <w:pPr>
              <w:tabs>
                <w:tab w:val="right" w:pos="3147"/>
              </w:tabs>
              <w:spacing w:before="60" w:after="60" w:line="240" w:lineRule="auto"/>
              <w:rPr>
                <w:sz w:val="20"/>
                <w:szCs w:val="20"/>
              </w:rPr>
            </w:pPr>
            <w:r>
              <w:rPr>
                <w:sz w:val="20"/>
                <w:szCs w:val="20"/>
              </w:rPr>
              <w:t xml:space="preserve">CZ 4 – 8 </w:t>
            </w:r>
            <w:r>
              <w:rPr>
                <w:sz w:val="20"/>
                <w:szCs w:val="20"/>
              </w:rPr>
              <w:tab/>
              <w:t>0.35</w:t>
            </w:r>
          </w:p>
        </w:tc>
        <w:tc>
          <w:tcPr>
            <w:tcW w:w="900" w:type="dxa"/>
            <w:tcBorders>
              <w:bottom w:val="single" w:sz="4" w:space="0" w:color="auto"/>
            </w:tcBorders>
            <w:shd w:val="clear" w:color="auto" w:fill="auto"/>
          </w:tcPr>
          <w:p w:rsidR="00CD469A" w:rsidRPr="003265F7" w:rsidRDefault="00CD469A" w:rsidP="00BD6CA4">
            <w:pPr>
              <w:spacing w:before="60" w:after="60" w:line="240" w:lineRule="auto"/>
              <w:rPr>
                <w:sz w:val="20"/>
                <w:szCs w:val="20"/>
              </w:rPr>
            </w:pPr>
          </w:p>
        </w:tc>
        <w:tc>
          <w:tcPr>
            <w:tcW w:w="913" w:type="dxa"/>
            <w:tcBorders>
              <w:bottom w:val="single" w:sz="4" w:space="0" w:color="auto"/>
            </w:tcBorders>
            <w:shd w:val="clear" w:color="auto" w:fill="auto"/>
          </w:tcPr>
          <w:p w:rsidR="00CD469A" w:rsidRPr="003265F7" w:rsidRDefault="00CD469A" w:rsidP="00BD6CA4">
            <w:pPr>
              <w:spacing w:before="60" w:after="60" w:line="240" w:lineRule="auto"/>
              <w:rPr>
                <w:sz w:val="20"/>
                <w:szCs w:val="20"/>
              </w:rPr>
            </w:pPr>
          </w:p>
        </w:tc>
        <w:tc>
          <w:tcPr>
            <w:tcW w:w="2552" w:type="dxa"/>
            <w:tcBorders>
              <w:bottom w:val="single" w:sz="4" w:space="0" w:color="auto"/>
            </w:tcBorders>
            <w:shd w:val="clear" w:color="auto" w:fill="auto"/>
          </w:tcPr>
          <w:p w:rsidR="00CD469A" w:rsidRPr="003265F7" w:rsidRDefault="00CD469A" w:rsidP="00BD6CA4">
            <w:pPr>
              <w:spacing w:before="60" w:after="60" w:line="240" w:lineRule="auto"/>
              <w:rPr>
                <w:sz w:val="20"/>
                <w:szCs w:val="20"/>
              </w:rPr>
            </w:pPr>
          </w:p>
        </w:tc>
      </w:tr>
      <w:tr w:rsidR="007D0382" w:rsidRPr="003265F7" w:rsidTr="007D0382">
        <w:tc>
          <w:tcPr>
            <w:tcW w:w="1728" w:type="dxa"/>
            <w:tcBorders>
              <w:bottom w:val="single" w:sz="4" w:space="0" w:color="auto"/>
            </w:tcBorders>
            <w:shd w:val="clear" w:color="auto" w:fill="auto"/>
          </w:tcPr>
          <w:p w:rsidR="00CD469A" w:rsidRDefault="00CD469A" w:rsidP="00BD6CA4">
            <w:pPr>
              <w:spacing w:before="60" w:after="60" w:line="240" w:lineRule="auto"/>
              <w:rPr>
                <w:sz w:val="20"/>
                <w:szCs w:val="20"/>
              </w:rPr>
            </w:pPr>
            <w:r>
              <w:rPr>
                <w:sz w:val="20"/>
                <w:szCs w:val="20"/>
              </w:rPr>
              <w:t>Air Leakage</w:t>
            </w:r>
          </w:p>
        </w:tc>
        <w:tc>
          <w:tcPr>
            <w:tcW w:w="3690" w:type="dxa"/>
            <w:tcBorders>
              <w:bottom w:val="single" w:sz="4" w:space="0" w:color="auto"/>
            </w:tcBorders>
            <w:shd w:val="clear" w:color="auto" w:fill="auto"/>
          </w:tcPr>
          <w:p w:rsidR="00AC2CB4" w:rsidRDefault="00CD469A">
            <w:pPr>
              <w:tabs>
                <w:tab w:val="right" w:pos="3147"/>
              </w:tabs>
              <w:spacing w:before="60" w:after="60" w:line="240" w:lineRule="auto"/>
              <w:rPr>
                <w:sz w:val="20"/>
                <w:szCs w:val="20"/>
              </w:rPr>
            </w:pPr>
            <w:r>
              <w:rPr>
                <w:sz w:val="20"/>
                <w:szCs w:val="20"/>
              </w:rPr>
              <w:t>Tested – maximum 7 air changes/hr at 33.5 psf (50 pascals) or detailed visual inspection by independent inspector</w:t>
            </w:r>
          </w:p>
        </w:tc>
        <w:tc>
          <w:tcPr>
            <w:tcW w:w="900" w:type="dxa"/>
            <w:tcBorders>
              <w:bottom w:val="single" w:sz="4" w:space="0" w:color="auto"/>
            </w:tcBorders>
            <w:shd w:val="clear" w:color="auto" w:fill="auto"/>
          </w:tcPr>
          <w:p w:rsidR="00CD469A" w:rsidRPr="003265F7" w:rsidRDefault="00CD469A" w:rsidP="00BD6CA4">
            <w:pPr>
              <w:spacing w:before="60" w:after="60" w:line="240" w:lineRule="auto"/>
              <w:rPr>
                <w:sz w:val="20"/>
                <w:szCs w:val="20"/>
              </w:rPr>
            </w:pPr>
          </w:p>
        </w:tc>
        <w:tc>
          <w:tcPr>
            <w:tcW w:w="913" w:type="dxa"/>
            <w:tcBorders>
              <w:bottom w:val="single" w:sz="4" w:space="0" w:color="auto"/>
            </w:tcBorders>
            <w:shd w:val="clear" w:color="auto" w:fill="auto"/>
          </w:tcPr>
          <w:p w:rsidR="00CD469A" w:rsidRPr="003265F7" w:rsidRDefault="00CD469A" w:rsidP="00BD6CA4">
            <w:pPr>
              <w:spacing w:before="60" w:after="60" w:line="240" w:lineRule="auto"/>
              <w:rPr>
                <w:sz w:val="20"/>
                <w:szCs w:val="20"/>
              </w:rPr>
            </w:pPr>
          </w:p>
        </w:tc>
        <w:tc>
          <w:tcPr>
            <w:tcW w:w="2552" w:type="dxa"/>
            <w:tcBorders>
              <w:bottom w:val="single" w:sz="4" w:space="0" w:color="auto"/>
            </w:tcBorders>
            <w:shd w:val="clear" w:color="auto" w:fill="auto"/>
          </w:tcPr>
          <w:p w:rsidR="00CD469A" w:rsidRPr="003265F7" w:rsidRDefault="00CD469A" w:rsidP="00BD6CA4">
            <w:pPr>
              <w:spacing w:before="60" w:after="60" w:line="240" w:lineRule="auto"/>
              <w:rPr>
                <w:sz w:val="20"/>
                <w:szCs w:val="20"/>
              </w:rPr>
            </w:pPr>
          </w:p>
        </w:tc>
      </w:tr>
      <w:tr w:rsidR="007D0382" w:rsidRPr="003265F7" w:rsidTr="007D0382">
        <w:tc>
          <w:tcPr>
            <w:tcW w:w="1728" w:type="dxa"/>
            <w:shd w:val="clear" w:color="auto" w:fill="auto"/>
          </w:tcPr>
          <w:p w:rsidR="00CD469A" w:rsidRDefault="007D0382" w:rsidP="00BD6CA4">
            <w:pPr>
              <w:spacing w:before="60" w:after="60" w:line="240" w:lineRule="auto"/>
              <w:rPr>
                <w:sz w:val="20"/>
                <w:szCs w:val="20"/>
              </w:rPr>
            </w:pPr>
            <w:r>
              <w:rPr>
                <w:sz w:val="20"/>
                <w:szCs w:val="20"/>
              </w:rPr>
              <w:t>Duct Insulation</w:t>
            </w:r>
          </w:p>
        </w:tc>
        <w:tc>
          <w:tcPr>
            <w:tcW w:w="3690" w:type="dxa"/>
            <w:shd w:val="clear" w:color="auto" w:fill="auto"/>
          </w:tcPr>
          <w:p w:rsidR="00AC2CB4" w:rsidRDefault="007D0382">
            <w:pPr>
              <w:tabs>
                <w:tab w:val="right" w:pos="2952"/>
                <w:tab w:val="right" w:pos="3147"/>
              </w:tabs>
              <w:spacing w:before="60" w:after="60" w:line="240" w:lineRule="auto"/>
              <w:rPr>
                <w:sz w:val="20"/>
                <w:szCs w:val="20"/>
              </w:rPr>
            </w:pPr>
            <w:r>
              <w:rPr>
                <w:sz w:val="20"/>
                <w:szCs w:val="20"/>
              </w:rPr>
              <w:t>R-8 for all supply ducts in attic; others R-6</w:t>
            </w:r>
          </w:p>
        </w:tc>
        <w:tc>
          <w:tcPr>
            <w:tcW w:w="900" w:type="dxa"/>
            <w:shd w:val="clear" w:color="auto" w:fill="auto"/>
          </w:tcPr>
          <w:p w:rsidR="00CD469A" w:rsidRPr="003265F7" w:rsidRDefault="00CD469A" w:rsidP="00BD6CA4">
            <w:pPr>
              <w:spacing w:before="60" w:after="60" w:line="240" w:lineRule="auto"/>
              <w:rPr>
                <w:sz w:val="20"/>
                <w:szCs w:val="20"/>
              </w:rPr>
            </w:pPr>
          </w:p>
        </w:tc>
        <w:tc>
          <w:tcPr>
            <w:tcW w:w="913" w:type="dxa"/>
            <w:shd w:val="clear" w:color="auto" w:fill="auto"/>
          </w:tcPr>
          <w:p w:rsidR="00CD469A" w:rsidRPr="003265F7" w:rsidRDefault="00CD469A" w:rsidP="00BD6CA4">
            <w:pPr>
              <w:spacing w:before="60" w:after="60" w:line="240" w:lineRule="auto"/>
              <w:rPr>
                <w:sz w:val="20"/>
                <w:szCs w:val="20"/>
              </w:rPr>
            </w:pPr>
          </w:p>
        </w:tc>
        <w:tc>
          <w:tcPr>
            <w:tcW w:w="2552" w:type="dxa"/>
            <w:shd w:val="clear" w:color="auto" w:fill="auto"/>
          </w:tcPr>
          <w:p w:rsidR="00CD469A" w:rsidRPr="003265F7" w:rsidRDefault="00CD469A" w:rsidP="00BD6CA4">
            <w:pPr>
              <w:spacing w:before="60" w:after="60" w:line="240" w:lineRule="auto"/>
              <w:rPr>
                <w:sz w:val="20"/>
                <w:szCs w:val="20"/>
              </w:rPr>
            </w:pPr>
          </w:p>
        </w:tc>
      </w:tr>
      <w:tr w:rsidR="007D0382" w:rsidRPr="003265F7" w:rsidTr="007D0382">
        <w:tc>
          <w:tcPr>
            <w:tcW w:w="1728" w:type="dxa"/>
            <w:shd w:val="clear" w:color="auto" w:fill="auto"/>
          </w:tcPr>
          <w:p w:rsidR="00CD469A" w:rsidRDefault="007D0382" w:rsidP="00BD6CA4">
            <w:pPr>
              <w:spacing w:before="60" w:after="60" w:line="240" w:lineRule="auto"/>
              <w:rPr>
                <w:sz w:val="20"/>
                <w:szCs w:val="20"/>
              </w:rPr>
            </w:pPr>
            <w:r>
              <w:rPr>
                <w:sz w:val="20"/>
                <w:szCs w:val="20"/>
              </w:rPr>
              <w:t>Duct leakage</w:t>
            </w:r>
          </w:p>
        </w:tc>
        <w:tc>
          <w:tcPr>
            <w:tcW w:w="3690" w:type="dxa"/>
            <w:shd w:val="clear" w:color="auto" w:fill="auto"/>
          </w:tcPr>
          <w:p w:rsidR="00AC2CB4" w:rsidRDefault="007D0382">
            <w:pPr>
              <w:tabs>
                <w:tab w:val="right" w:pos="2952"/>
                <w:tab w:val="right" w:pos="3147"/>
              </w:tabs>
              <w:spacing w:before="60" w:after="60" w:line="240" w:lineRule="auto"/>
              <w:rPr>
                <w:sz w:val="20"/>
                <w:szCs w:val="20"/>
              </w:rPr>
            </w:pPr>
            <w:r>
              <w:rPr>
                <w:sz w:val="20"/>
                <w:szCs w:val="20"/>
              </w:rPr>
              <w:t>Rough-in and post construction testing of all ducts in non-conditioned areas.  Maximum 8 cfm leakage per 100 sf of conditioned space</w:t>
            </w:r>
          </w:p>
        </w:tc>
        <w:tc>
          <w:tcPr>
            <w:tcW w:w="900" w:type="dxa"/>
            <w:shd w:val="clear" w:color="auto" w:fill="auto"/>
          </w:tcPr>
          <w:p w:rsidR="00CD469A" w:rsidRPr="003265F7" w:rsidRDefault="00CD469A" w:rsidP="00BD6CA4">
            <w:pPr>
              <w:spacing w:before="60" w:after="60" w:line="240" w:lineRule="auto"/>
              <w:rPr>
                <w:sz w:val="20"/>
                <w:szCs w:val="20"/>
              </w:rPr>
            </w:pPr>
          </w:p>
        </w:tc>
        <w:tc>
          <w:tcPr>
            <w:tcW w:w="913" w:type="dxa"/>
            <w:shd w:val="clear" w:color="auto" w:fill="auto"/>
          </w:tcPr>
          <w:p w:rsidR="00CD469A" w:rsidRPr="003265F7" w:rsidRDefault="00CD469A" w:rsidP="00BD6CA4">
            <w:pPr>
              <w:spacing w:before="60" w:after="60" w:line="240" w:lineRule="auto"/>
              <w:rPr>
                <w:sz w:val="20"/>
                <w:szCs w:val="20"/>
              </w:rPr>
            </w:pPr>
          </w:p>
        </w:tc>
        <w:tc>
          <w:tcPr>
            <w:tcW w:w="2552" w:type="dxa"/>
            <w:shd w:val="clear" w:color="auto" w:fill="auto"/>
          </w:tcPr>
          <w:p w:rsidR="00CD469A" w:rsidRPr="003265F7" w:rsidRDefault="00CD469A" w:rsidP="00BD6CA4">
            <w:pPr>
              <w:spacing w:before="60" w:after="60" w:line="240" w:lineRule="auto"/>
              <w:rPr>
                <w:sz w:val="20"/>
                <w:szCs w:val="20"/>
              </w:rPr>
            </w:pPr>
          </w:p>
        </w:tc>
      </w:tr>
      <w:tr w:rsidR="007D0382" w:rsidRPr="003265F7" w:rsidTr="007D0382">
        <w:tc>
          <w:tcPr>
            <w:tcW w:w="1728" w:type="dxa"/>
          </w:tcPr>
          <w:p w:rsidR="00CD469A" w:rsidRDefault="007D0382" w:rsidP="00BD6CA4">
            <w:pPr>
              <w:spacing w:before="60" w:after="60" w:line="240" w:lineRule="auto"/>
              <w:rPr>
                <w:sz w:val="20"/>
                <w:szCs w:val="20"/>
              </w:rPr>
            </w:pPr>
            <w:r>
              <w:rPr>
                <w:sz w:val="20"/>
                <w:szCs w:val="20"/>
              </w:rPr>
              <w:t>Mechanical Ventilation</w:t>
            </w:r>
          </w:p>
        </w:tc>
        <w:tc>
          <w:tcPr>
            <w:tcW w:w="3690" w:type="dxa"/>
          </w:tcPr>
          <w:p w:rsidR="00AC2CB4" w:rsidRDefault="007D0382">
            <w:pPr>
              <w:tabs>
                <w:tab w:val="right" w:pos="2952"/>
                <w:tab w:val="right" w:pos="3147"/>
              </w:tabs>
              <w:spacing w:before="60" w:after="60" w:line="240" w:lineRule="auto"/>
              <w:rPr>
                <w:sz w:val="20"/>
                <w:szCs w:val="20"/>
              </w:rPr>
            </w:pPr>
            <w:r>
              <w:rPr>
                <w:sz w:val="20"/>
                <w:szCs w:val="20"/>
              </w:rPr>
              <w:t>Automatic or gravity dampers on all outdoor air intakes and exhausts</w:t>
            </w:r>
          </w:p>
        </w:tc>
        <w:tc>
          <w:tcPr>
            <w:tcW w:w="900" w:type="dxa"/>
          </w:tcPr>
          <w:p w:rsidR="00CD469A" w:rsidRPr="003265F7" w:rsidRDefault="00CD469A" w:rsidP="00BD6CA4">
            <w:pPr>
              <w:spacing w:before="60" w:after="60" w:line="240" w:lineRule="auto"/>
              <w:rPr>
                <w:sz w:val="20"/>
                <w:szCs w:val="20"/>
              </w:rPr>
            </w:pPr>
          </w:p>
        </w:tc>
        <w:tc>
          <w:tcPr>
            <w:tcW w:w="913" w:type="dxa"/>
          </w:tcPr>
          <w:p w:rsidR="00CD469A" w:rsidRPr="003265F7" w:rsidRDefault="00CD469A" w:rsidP="00BD6CA4">
            <w:pPr>
              <w:spacing w:before="60" w:after="60" w:line="240" w:lineRule="auto"/>
              <w:rPr>
                <w:sz w:val="20"/>
                <w:szCs w:val="20"/>
              </w:rPr>
            </w:pPr>
          </w:p>
        </w:tc>
        <w:tc>
          <w:tcPr>
            <w:tcW w:w="2552" w:type="dxa"/>
          </w:tcPr>
          <w:p w:rsidR="00CD469A" w:rsidRPr="003265F7" w:rsidRDefault="00CD469A" w:rsidP="00BD6CA4">
            <w:pPr>
              <w:spacing w:before="60" w:after="60" w:line="240" w:lineRule="auto"/>
              <w:rPr>
                <w:sz w:val="20"/>
                <w:szCs w:val="20"/>
              </w:rPr>
            </w:pPr>
          </w:p>
        </w:tc>
      </w:tr>
      <w:tr w:rsidR="007D0382" w:rsidRPr="003265F7" w:rsidTr="007D0382">
        <w:tc>
          <w:tcPr>
            <w:tcW w:w="1728" w:type="dxa"/>
            <w:tcBorders>
              <w:bottom w:val="single" w:sz="4" w:space="0" w:color="auto"/>
            </w:tcBorders>
          </w:tcPr>
          <w:p w:rsidR="00CD469A" w:rsidRDefault="007D0382" w:rsidP="00BD6CA4">
            <w:pPr>
              <w:spacing w:before="60" w:after="60" w:line="240" w:lineRule="auto"/>
              <w:rPr>
                <w:sz w:val="20"/>
                <w:szCs w:val="20"/>
              </w:rPr>
            </w:pPr>
            <w:r>
              <w:rPr>
                <w:sz w:val="20"/>
                <w:szCs w:val="20"/>
              </w:rPr>
              <w:t>Heating &amp; Cooling System Sizing</w:t>
            </w:r>
          </w:p>
        </w:tc>
        <w:tc>
          <w:tcPr>
            <w:tcW w:w="3690" w:type="dxa"/>
            <w:tcBorders>
              <w:bottom w:val="single" w:sz="4" w:space="0" w:color="auto"/>
            </w:tcBorders>
          </w:tcPr>
          <w:p w:rsidR="00AC2CB4" w:rsidRDefault="007D0382">
            <w:pPr>
              <w:tabs>
                <w:tab w:val="right" w:pos="2952"/>
                <w:tab w:val="right" w:pos="3147"/>
              </w:tabs>
              <w:spacing w:before="60" w:after="60" w:line="240" w:lineRule="auto"/>
              <w:rPr>
                <w:sz w:val="20"/>
                <w:szCs w:val="20"/>
              </w:rPr>
            </w:pPr>
            <w:r>
              <w:rPr>
                <w:sz w:val="20"/>
                <w:szCs w:val="20"/>
              </w:rPr>
              <w:t>Per Manual J or International Residential Code</w:t>
            </w:r>
          </w:p>
        </w:tc>
        <w:tc>
          <w:tcPr>
            <w:tcW w:w="900" w:type="dxa"/>
            <w:tcBorders>
              <w:bottom w:val="single" w:sz="4" w:space="0" w:color="auto"/>
            </w:tcBorders>
          </w:tcPr>
          <w:p w:rsidR="00CD469A" w:rsidRPr="003265F7" w:rsidRDefault="00CD469A" w:rsidP="00BD6CA4">
            <w:pPr>
              <w:spacing w:before="60" w:after="60" w:line="240" w:lineRule="auto"/>
              <w:rPr>
                <w:sz w:val="20"/>
                <w:szCs w:val="20"/>
              </w:rPr>
            </w:pPr>
          </w:p>
        </w:tc>
        <w:tc>
          <w:tcPr>
            <w:tcW w:w="913" w:type="dxa"/>
            <w:tcBorders>
              <w:bottom w:val="single" w:sz="4" w:space="0" w:color="auto"/>
            </w:tcBorders>
          </w:tcPr>
          <w:p w:rsidR="00CD469A" w:rsidRPr="003265F7" w:rsidRDefault="00CD469A" w:rsidP="00BD6CA4">
            <w:pPr>
              <w:spacing w:before="60" w:after="60" w:line="240" w:lineRule="auto"/>
              <w:rPr>
                <w:sz w:val="20"/>
                <w:szCs w:val="20"/>
              </w:rPr>
            </w:pPr>
          </w:p>
        </w:tc>
        <w:tc>
          <w:tcPr>
            <w:tcW w:w="2552" w:type="dxa"/>
            <w:tcBorders>
              <w:bottom w:val="single" w:sz="4" w:space="0" w:color="auto"/>
            </w:tcBorders>
          </w:tcPr>
          <w:p w:rsidR="00CD469A" w:rsidRPr="003265F7" w:rsidRDefault="00CD469A" w:rsidP="00BD6CA4">
            <w:pPr>
              <w:spacing w:before="60" w:after="60" w:line="240" w:lineRule="auto"/>
              <w:rPr>
                <w:sz w:val="20"/>
                <w:szCs w:val="20"/>
              </w:rPr>
            </w:pPr>
          </w:p>
        </w:tc>
      </w:tr>
      <w:tr w:rsidR="007D0382" w:rsidRPr="003265F7" w:rsidTr="007D0382">
        <w:tc>
          <w:tcPr>
            <w:tcW w:w="1728" w:type="dxa"/>
            <w:shd w:val="clear" w:color="auto" w:fill="auto"/>
          </w:tcPr>
          <w:p w:rsidR="00CD469A" w:rsidRDefault="00CD469A" w:rsidP="007D0382">
            <w:pPr>
              <w:spacing w:before="60" w:after="60" w:line="240" w:lineRule="auto"/>
              <w:rPr>
                <w:sz w:val="20"/>
                <w:szCs w:val="20"/>
              </w:rPr>
            </w:pPr>
            <w:r>
              <w:rPr>
                <w:sz w:val="20"/>
                <w:szCs w:val="20"/>
              </w:rPr>
              <w:t xml:space="preserve">Interior Lighting </w:t>
            </w:r>
          </w:p>
        </w:tc>
        <w:tc>
          <w:tcPr>
            <w:tcW w:w="3690" w:type="dxa"/>
            <w:shd w:val="clear" w:color="auto" w:fill="auto"/>
          </w:tcPr>
          <w:p w:rsidR="00AC2CB4" w:rsidRDefault="007D0382">
            <w:pPr>
              <w:tabs>
                <w:tab w:val="right" w:pos="2952"/>
                <w:tab w:val="right" w:pos="3147"/>
              </w:tabs>
              <w:spacing w:before="60" w:after="60" w:line="240" w:lineRule="auto"/>
              <w:rPr>
                <w:sz w:val="20"/>
                <w:szCs w:val="20"/>
              </w:rPr>
            </w:pPr>
            <w:r>
              <w:rPr>
                <w:sz w:val="20"/>
                <w:szCs w:val="20"/>
              </w:rPr>
              <w:t>50% of lamps in permanent fixtures must be high efficacy (Fluorescent, CFL, LED)</w:t>
            </w:r>
          </w:p>
        </w:tc>
        <w:tc>
          <w:tcPr>
            <w:tcW w:w="900" w:type="dxa"/>
            <w:shd w:val="clear" w:color="auto" w:fill="auto"/>
          </w:tcPr>
          <w:p w:rsidR="00CD469A" w:rsidRPr="003265F7" w:rsidRDefault="00CD469A" w:rsidP="00BD6CA4">
            <w:pPr>
              <w:spacing w:before="60" w:after="60" w:line="240" w:lineRule="auto"/>
              <w:rPr>
                <w:sz w:val="20"/>
                <w:szCs w:val="20"/>
              </w:rPr>
            </w:pPr>
          </w:p>
        </w:tc>
        <w:tc>
          <w:tcPr>
            <w:tcW w:w="913" w:type="dxa"/>
            <w:shd w:val="clear" w:color="auto" w:fill="auto"/>
          </w:tcPr>
          <w:p w:rsidR="00CD469A" w:rsidRPr="003265F7" w:rsidRDefault="00CD469A" w:rsidP="00BD6CA4">
            <w:pPr>
              <w:spacing w:before="60" w:after="60" w:line="240" w:lineRule="auto"/>
              <w:rPr>
                <w:sz w:val="20"/>
                <w:szCs w:val="20"/>
              </w:rPr>
            </w:pPr>
          </w:p>
        </w:tc>
        <w:tc>
          <w:tcPr>
            <w:tcW w:w="2552" w:type="dxa"/>
            <w:shd w:val="clear" w:color="auto" w:fill="auto"/>
          </w:tcPr>
          <w:p w:rsidR="00CD469A" w:rsidRPr="003265F7" w:rsidRDefault="00CD469A" w:rsidP="00BD6CA4">
            <w:pPr>
              <w:spacing w:before="60" w:after="60" w:line="240" w:lineRule="auto"/>
              <w:rPr>
                <w:sz w:val="20"/>
                <w:szCs w:val="20"/>
              </w:rPr>
            </w:pPr>
          </w:p>
        </w:tc>
      </w:tr>
    </w:tbl>
    <w:p w:rsidR="00AC2CB4" w:rsidRDefault="00AC2CB4">
      <w:pPr>
        <w:pStyle w:val="ListParagraph"/>
        <w:rPr>
          <w:rFonts w:ascii="Times New Roman" w:hAnsi="Times New Roman" w:cs="Times New Roman"/>
          <w:sz w:val="18"/>
          <w:szCs w:val="18"/>
          <w:lang w:bidi="ar-SA"/>
        </w:rPr>
      </w:pPr>
    </w:p>
    <w:p w:rsidR="00AC2CB4" w:rsidRDefault="000171C8">
      <w:pPr>
        <w:pStyle w:val="Heading2"/>
        <w:keepNext w:val="0"/>
        <w:keepLines w:val="0"/>
        <w:numPr>
          <w:ilvl w:val="0"/>
          <w:numId w:val="14"/>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pPr>
      <w:r>
        <w:t>Effect of Program on Acceleration of Statewide Code Adoption</w:t>
      </w:r>
    </w:p>
    <w:p w:rsidR="00AC2CB4" w:rsidRDefault="00AC2CB4">
      <w:pPr>
        <w:pStyle w:val="ListParagraph"/>
        <w:rPr>
          <w:rFonts w:ascii="Times New Roman" w:hAnsi="Times New Roman" w:cs="Times New Roman"/>
          <w:sz w:val="18"/>
          <w:szCs w:val="18"/>
          <w:lang w:bidi="ar-SA"/>
        </w:rPr>
      </w:pPr>
    </w:p>
    <w:p w:rsidR="00AC2CB4" w:rsidRDefault="00102CE7">
      <w:pPr>
        <w:pStyle w:val="ListParagraph"/>
        <w:ind w:left="360"/>
        <w:rPr>
          <w:rFonts w:cs="Times New Roman"/>
          <w:b/>
          <w:szCs w:val="18"/>
          <w:lang w:bidi="ar-SA"/>
        </w:rPr>
      </w:pPr>
      <w:r w:rsidRPr="00102CE7">
        <w:rPr>
          <w:rFonts w:cs="Times New Roman"/>
          <w:b/>
          <w:szCs w:val="18"/>
          <w:lang w:bidi="ar-SA"/>
        </w:rPr>
        <w:t>IF ONE OF THE OBJECTIVES OF THE PROGRAM WAS TO ACCELERATE ADOPTION OF IECC 2009 AS THE STATEWIDE ENERGY EFFICIENCY CODE, ASK THIS SECTION.  OTHERWISE SKIP TO NEXT SECTION.</w:t>
      </w:r>
    </w:p>
    <w:p w:rsidR="00AC2CB4" w:rsidRDefault="00AC2CB4">
      <w:pPr>
        <w:pStyle w:val="ListParagraph"/>
        <w:ind w:left="360"/>
        <w:rPr>
          <w:rFonts w:cs="Times New Roman"/>
          <w:b/>
          <w:szCs w:val="18"/>
          <w:lang w:bidi="ar-SA"/>
        </w:rPr>
      </w:pPr>
    </w:p>
    <w:p w:rsidR="00AC2CB4" w:rsidRDefault="00102CE7">
      <w:pPr>
        <w:pStyle w:val="ListParagraph"/>
        <w:ind w:left="360"/>
        <w:rPr>
          <w:rFonts w:cs="Times New Roman"/>
          <w:szCs w:val="18"/>
          <w:lang w:bidi="ar-SA"/>
        </w:rPr>
      </w:pPr>
      <w:r w:rsidRPr="00102CE7">
        <w:rPr>
          <w:rFonts w:cs="Times New Roman"/>
          <w:szCs w:val="18"/>
          <w:lang w:bidi="ar-SA"/>
        </w:rPr>
        <w:t xml:space="preserve">As you may know, the Governor </w:t>
      </w:r>
      <w:r w:rsidR="00A92CC8">
        <w:rPr>
          <w:rFonts w:cs="Times New Roman"/>
          <w:szCs w:val="18"/>
          <w:lang w:bidi="ar-SA"/>
        </w:rPr>
        <w:t xml:space="preserve">of [STATE] </w:t>
      </w:r>
      <w:r w:rsidRPr="00102CE7">
        <w:rPr>
          <w:rFonts w:cs="Times New Roman"/>
          <w:szCs w:val="18"/>
          <w:lang w:bidi="ar-SA"/>
        </w:rPr>
        <w:t xml:space="preserve">agreed to adopt IECC 2009 as part of your state’s building code as a condition of receiving funding for energy projects through the American Recovery and Reinvestment Act.  The date of adoption of the code is __________ and the effective date is ____________.  In this set of questions I would like to </w:t>
      </w:r>
      <w:r w:rsidR="00435FEE">
        <w:rPr>
          <w:rFonts w:cs="Times New Roman"/>
          <w:szCs w:val="18"/>
          <w:lang w:bidi="ar-SA"/>
        </w:rPr>
        <w:t xml:space="preserve">gather </w:t>
      </w:r>
      <w:r w:rsidRPr="00102CE7">
        <w:rPr>
          <w:rFonts w:cs="Times New Roman"/>
          <w:szCs w:val="18"/>
          <w:lang w:bidi="ar-SA"/>
        </w:rPr>
        <w:t>your thoughts on the likely timing of adoption for new statewide energy codes in the absence of the incentives and supports offered through ARRA.</w:t>
      </w:r>
    </w:p>
    <w:p w:rsidR="00AC2CB4" w:rsidRDefault="00AC2CB4">
      <w:pPr>
        <w:pStyle w:val="ListParagraph"/>
        <w:ind w:left="360"/>
        <w:rPr>
          <w:rFonts w:cs="Times New Roman"/>
          <w:b/>
          <w:sz w:val="20"/>
          <w:szCs w:val="18"/>
          <w:lang w:bidi="ar-SA"/>
        </w:rPr>
      </w:pPr>
    </w:p>
    <w:p w:rsidR="00AC2CB4" w:rsidRDefault="00981203" w:rsidP="006D432B">
      <w:pPr>
        <w:pStyle w:val="ListParagraph"/>
        <w:numPr>
          <w:ilvl w:val="0"/>
          <w:numId w:val="21"/>
        </w:numPr>
      </w:pPr>
      <w:r>
        <w:t xml:space="preserve">First, do you think </w:t>
      </w:r>
      <w:r w:rsidR="00A92CC8">
        <w:t xml:space="preserve">[STATE] </w:t>
      </w:r>
      <w:r>
        <w:t xml:space="preserve">would have adopted </w:t>
      </w:r>
      <w:r w:rsidR="00102CE7" w:rsidRPr="00102CE7">
        <w:rPr>
          <w:i/>
        </w:rPr>
        <w:t>any</w:t>
      </w:r>
      <w:r w:rsidR="004D190E">
        <w:t xml:space="preserve"> </w:t>
      </w:r>
      <w:r>
        <w:t xml:space="preserve">statewide energy code </w:t>
      </w:r>
      <w:r w:rsidR="004D190E">
        <w:t xml:space="preserve">by 2020 </w:t>
      </w:r>
      <w:r>
        <w:t>in the absence of the incentives and supports offered by ARRA?</w:t>
      </w:r>
    </w:p>
    <w:p w:rsidR="00AC2CB4" w:rsidRDefault="00981203">
      <w:pPr>
        <w:pStyle w:val="ListParagraph"/>
        <w:numPr>
          <w:ilvl w:val="1"/>
          <w:numId w:val="29"/>
        </w:numPr>
      </w:pPr>
      <w:r>
        <w:t>Yes</w:t>
      </w:r>
    </w:p>
    <w:p w:rsidR="00AC2CB4" w:rsidRDefault="00981203">
      <w:pPr>
        <w:pStyle w:val="ListParagraph"/>
        <w:numPr>
          <w:ilvl w:val="1"/>
          <w:numId w:val="29"/>
        </w:numPr>
      </w:pPr>
      <w:r>
        <w:t>No</w:t>
      </w:r>
    </w:p>
    <w:p w:rsidR="00AC2CB4" w:rsidRDefault="00BA1015">
      <w:pPr>
        <w:pStyle w:val="ListParagraph"/>
        <w:numPr>
          <w:ilvl w:val="1"/>
          <w:numId w:val="29"/>
        </w:numPr>
      </w:pPr>
      <w:r>
        <w:t>Don’t know</w:t>
      </w:r>
      <w:r w:rsidR="00DA5681">
        <w:br/>
      </w:r>
    </w:p>
    <w:p w:rsidR="00AC2CB4" w:rsidRDefault="00DA5681" w:rsidP="006D432B">
      <w:pPr>
        <w:pStyle w:val="ListParagraph"/>
        <w:numPr>
          <w:ilvl w:val="0"/>
          <w:numId w:val="21"/>
        </w:numPr>
      </w:pPr>
      <w:r>
        <w:t>IF 1</w:t>
      </w:r>
      <w:r w:rsidR="005A4BA9">
        <w:t>8</w:t>
      </w:r>
      <w:r>
        <w:t xml:space="preserve"> = NO, ASK:  Why do you say that?</w:t>
      </w:r>
    </w:p>
    <w:p w:rsidR="00AC2CB4" w:rsidRDefault="00DA5681">
      <w:pPr>
        <w:pStyle w:val="ListParagraph"/>
      </w:pPr>
      <w:r>
        <w:t>__________________________________________________________________</w:t>
      </w:r>
      <w:r>
        <w:br/>
        <w:t>__________________________________________________________________</w:t>
      </w:r>
      <w:r>
        <w:br/>
        <w:t>__________________________________________________________________</w:t>
      </w:r>
    </w:p>
    <w:p w:rsidR="00AC2CB4" w:rsidRDefault="00981203">
      <w:pPr>
        <w:pStyle w:val="ListParagraph"/>
      </w:pPr>
      <w:r>
        <w:br/>
      </w:r>
    </w:p>
    <w:p w:rsidR="00AC2CB4" w:rsidRDefault="00981203" w:rsidP="006D432B">
      <w:pPr>
        <w:pStyle w:val="ListParagraph"/>
        <w:numPr>
          <w:ilvl w:val="0"/>
          <w:numId w:val="21"/>
        </w:numPr>
      </w:pPr>
      <w:r>
        <w:t>IF 1</w:t>
      </w:r>
      <w:r w:rsidR="005A4BA9">
        <w:t>8</w:t>
      </w:r>
      <w:r>
        <w:t xml:space="preserve"> =YES, ASK:  </w:t>
      </w:r>
      <w:r w:rsidR="004D190E">
        <w:t>In the absence of the requirement that the state adopt IECC 2009 as its energy code, in what year do you think the it would have come into effect in this state?</w:t>
      </w:r>
    </w:p>
    <w:p w:rsidR="00AC2CB4" w:rsidRDefault="00AC2CB4">
      <w:pPr>
        <w:pStyle w:val="ListParagraph"/>
      </w:pPr>
    </w:p>
    <w:tbl>
      <w:tblPr>
        <w:tblStyle w:val="TableGrid"/>
        <w:tblW w:w="0" w:type="auto"/>
        <w:jc w:val="center"/>
        <w:tblLook w:val="01E0"/>
      </w:tblPr>
      <w:tblGrid>
        <w:gridCol w:w="713"/>
        <w:gridCol w:w="713"/>
        <w:gridCol w:w="713"/>
        <w:gridCol w:w="713"/>
        <w:gridCol w:w="713"/>
        <w:gridCol w:w="713"/>
        <w:gridCol w:w="713"/>
        <w:gridCol w:w="713"/>
        <w:gridCol w:w="713"/>
        <w:gridCol w:w="713"/>
        <w:gridCol w:w="663"/>
      </w:tblGrid>
      <w:tr w:rsidR="004D190E" w:rsidRPr="004D190E" w:rsidTr="00983924">
        <w:trPr>
          <w:trHeight w:val="273"/>
          <w:jc w:val="center"/>
        </w:trPr>
        <w:tc>
          <w:tcPr>
            <w:tcW w:w="713" w:type="dxa"/>
            <w:shd w:val="clear" w:color="auto" w:fill="E6E6E6"/>
          </w:tcPr>
          <w:p w:rsidR="004D190E" w:rsidRPr="004D190E" w:rsidRDefault="00102CE7" w:rsidP="00983924">
            <w:pPr>
              <w:widowControl/>
              <w:autoSpaceDE/>
              <w:autoSpaceDN/>
              <w:adjustRightInd/>
              <w:rPr>
                <w:rFonts w:cs="Arial"/>
                <w:b/>
              </w:rPr>
            </w:pPr>
            <w:r w:rsidRPr="00102CE7">
              <w:rPr>
                <w:rFonts w:cs="Arial"/>
                <w:b/>
              </w:rPr>
              <w:t>2010</w:t>
            </w:r>
          </w:p>
        </w:tc>
        <w:tc>
          <w:tcPr>
            <w:tcW w:w="713" w:type="dxa"/>
            <w:shd w:val="clear" w:color="auto" w:fill="E6E6E6"/>
          </w:tcPr>
          <w:p w:rsidR="004D190E" w:rsidRPr="004D190E" w:rsidRDefault="00102CE7" w:rsidP="00983924">
            <w:pPr>
              <w:widowControl/>
              <w:autoSpaceDE/>
              <w:autoSpaceDN/>
              <w:adjustRightInd/>
              <w:rPr>
                <w:rFonts w:cs="Arial"/>
                <w:b/>
              </w:rPr>
            </w:pPr>
            <w:r w:rsidRPr="00102CE7">
              <w:rPr>
                <w:rFonts w:cs="Arial"/>
                <w:b/>
              </w:rPr>
              <w:t>2011</w:t>
            </w:r>
          </w:p>
        </w:tc>
        <w:tc>
          <w:tcPr>
            <w:tcW w:w="713" w:type="dxa"/>
            <w:shd w:val="clear" w:color="auto" w:fill="E6E6E6"/>
          </w:tcPr>
          <w:p w:rsidR="004D190E" w:rsidRPr="004D190E" w:rsidRDefault="00102CE7" w:rsidP="00983924">
            <w:pPr>
              <w:widowControl/>
              <w:autoSpaceDE/>
              <w:autoSpaceDN/>
              <w:adjustRightInd/>
              <w:rPr>
                <w:rFonts w:cs="Arial"/>
                <w:b/>
              </w:rPr>
            </w:pPr>
            <w:r w:rsidRPr="00102CE7">
              <w:rPr>
                <w:rFonts w:cs="Arial"/>
                <w:b/>
              </w:rPr>
              <w:t>2012</w:t>
            </w:r>
          </w:p>
        </w:tc>
        <w:tc>
          <w:tcPr>
            <w:tcW w:w="713" w:type="dxa"/>
            <w:shd w:val="clear" w:color="auto" w:fill="E6E6E6"/>
          </w:tcPr>
          <w:p w:rsidR="004D190E" w:rsidRPr="004D190E" w:rsidRDefault="00102CE7" w:rsidP="00983924">
            <w:pPr>
              <w:widowControl/>
              <w:autoSpaceDE/>
              <w:autoSpaceDN/>
              <w:adjustRightInd/>
              <w:rPr>
                <w:rFonts w:cs="Arial"/>
                <w:b/>
              </w:rPr>
            </w:pPr>
            <w:r w:rsidRPr="00102CE7">
              <w:rPr>
                <w:rFonts w:cs="Arial"/>
                <w:b/>
              </w:rPr>
              <w:t>2013</w:t>
            </w:r>
          </w:p>
        </w:tc>
        <w:tc>
          <w:tcPr>
            <w:tcW w:w="713" w:type="dxa"/>
            <w:shd w:val="clear" w:color="auto" w:fill="E6E6E6"/>
          </w:tcPr>
          <w:p w:rsidR="004D190E" w:rsidRPr="004D190E" w:rsidRDefault="00102CE7" w:rsidP="00983924">
            <w:pPr>
              <w:widowControl/>
              <w:autoSpaceDE/>
              <w:autoSpaceDN/>
              <w:adjustRightInd/>
              <w:rPr>
                <w:rFonts w:cs="Arial"/>
                <w:b/>
              </w:rPr>
            </w:pPr>
            <w:r w:rsidRPr="00102CE7">
              <w:rPr>
                <w:rFonts w:cs="Arial"/>
                <w:b/>
              </w:rPr>
              <w:t>2014</w:t>
            </w:r>
          </w:p>
        </w:tc>
        <w:tc>
          <w:tcPr>
            <w:tcW w:w="713" w:type="dxa"/>
            <w:shd w:val="clear" w:color="auto" w:fill="E6E6E6"/>
          </w:tcPr>
          <w:p w:rsidR="004D190E" w:rsidRPr="004D190E" w:rsidRDefault="00102CE7" w:rsidP="00983924">
            <w:pPr>
              <w:widowControl/>
              <w:autoSpaceDE/>
              <w:autoSpaceDN/>
              <w:adjustRightInd/>
              <w:rPr>
                <w:rFonts w:cs="Arial"/>
                <w:b/>
              </w:rPr>
            </w:pPr>
            <w:r w:rsidRPr="00102CE7">
              <w:rPr>
                <w:rFonts w:cs="Arial"/>
                <w:b/>
              </w:rPr>
              <w:t>2015</w:t>
            </w:r>
          </w:p>
        </w:tc>
        <w:tc>
          <w:tcPr>
            <w:tcW w:w="713" w:type="dxa"/>
            <w:shd w:val="clear" w:color="auto" w:fill="E6E6E6"/>
          </w:tcPr>
          <w:p w:rsidR="004D190E" w:rsidRPr="004D190E" w:rsidRDefault="00102CE7" w:rsidP="00983924">
            <w:pPr>
              <w:widowControl/>
              <w:autoSpaceDE/>
              <w:autoSpaceDN/>
              <w:adjustRightInd/>
              <w:rPr>
                <w:rFonts w:cs="Arial"/>
                <w:b/>
              </w:rPr>
            </w:pPr>
            <w:r w:rsidRPr="00102CE7">
              <w:rPr>
                <w:rFonts w:cs="Arial"/>
                <w:b/>
              </w:rPr>
              <w:t>2016</w:t>
            </w:r>
          </w:p>
        </w:tc>
        <w:tc>
          <w:tcPr>
            <w:tcW w:w="713" w:type="dxa"/>
            <w:shd w:val="clear" w:color="auto" w:fill="E6E6E6"/>
          </w:tcPr>
          <w:p w:rsidR="004D190E" w:rsidRPr="004D190E" w:rsidRDefault="00102CE7" w:rsidP="00983924">
            <w:pPr>
              <w:widowControl/>
              <w:autoSpaceDE/>
              <w:autoSpaceDN/>
              <w:adjustRightInd/>
              <w:rPr>
                <w:rFonts w:cs="Arial"/>
                <w:b/>
              </w:rPr>
            </w:pPr>
            <w:r w:rsidRPr="00102CE7">
              <w:rPr>
                <w:rFonts w:cs="Arial"/>
                <w:b/>
              </w:rPr>
              <w:t>2017</w:t>
            </w:r>
          </w:p>
        </w:tc>
        <w:tc>
          <w:tcPr>
            <w:tcW w:w="713" w:type="dxa"/>
            <w:shd w:val="clear" w:color="auto" w:fill="E6E6E6"/>
          </w:tcPr>
          <w:p w:rsidR="004D190E" w:rsidRPr="004D190E" w:rsidRDefault="00102CE7" w:rsidP="00983924">
            <w:pPr>
              <w:widowControl/>
              <w:autoSpaceDE/>
              <w:autoSpaceDN/>
              <w:adjustRightInd/>
              <w:rPr>
                <w:rFonts w:cs="Arial"/>
                <w:b/>
              </w:rPr>
            </w:pPr>
            <w:r w:rsidRPr="00102CE7">
              <w:rPr>
                <w:rFonts w:cs="Arial"/>
                <w:b/>
              </w:rPr>
              <w:t>2018</w:t>
            </w:r>
          </w:p>
        </w:tc>
        <w:tc>
          <w:tcPr>
            <w:tcW w:w="713" w:type="dxa"/>
            <w:shd w:val="clear" w:color="auto" w:fill="E6E6E6"/>
          </w:tcPr>
          <w:p w:rsidR="004D190E" w:rsidRPr="004D190E" w:rsidRDefault="00102CE7" w:rsidP="00983924">
            <w:pPr>
              <w:widowControl/>
              <w:autoSpaceDE/>
              <w:autoSpaceDN/>
              <w:adjustRightInd/>
              <w:rPr>
                <w:rFonts w:cs="Arial"/>
                <w:b/>
              </w:rPr>
            </w:pPr>
            <w:r w:rsidRPr="00102CE7">
              <w:rPr>
                <w:rFonts w:cs="Arial"/>
                <w:b/>
              </w:rPr>
              <w:t>2019</w:t>
            </w:r>
          </w:p>
        </w:tc>
        <w:tc>
          <w:tcPr>
            <w:tcW w:w="558" w:type="dxa"/>
            <w:shd w:val="clear" w:color="auto" w:fill="E6E6E6"/>
          </w:tcPr>
          <w:p w:rsidR="004D190E" w:rsidRPr="004D190E" w:rsidRDefault="00102CE7" w:rsidP="00983924">
            <w:pPr>
              <w:widowControl/>
              <w:autoSpaceDE/>
              <w:autoSpaceDN/>
              <w:adjustRightInd/>
              <w:rPr>
                <w:rFonts w:cs="Arial"/>
                <w:b/>
              </w:rPr>
            </w:pPr>
            <w:r w:rsidRPr="00102CE7">
              <w:rPr>
                <w:rFonts w:cs="Arial"/>
                <w:b/>
              </w:rPr>
              <w:t>2020</w:t>
            </w:r>
          </w:p>
        </w:tc>
      </w:tr>
      <w:tr w:rsidR="004D190E" w:rsidRPr="004D190E" w:rsidTr="00983924">
        <w:trPr>
          <w:trHeight w:val="512"/>
          <w:jc w:val="center"/>
        </w:trPr>
        <w:tc>
          <w:tcPr>
            <w:tcW w:w="713" w:type="dxa"/>
          </w:tcPr>
          <w:p w:rsidR="004D190E" w:rsidRPr="004D190E" w:rsidRDefault="004D190E" w:rsidP="00983924">
            <w:pPr>
              <w:widowControl/>
              <w:autoSpaceDE/>
              <w:autoSpaceDN/>
              <w:adjustRightInd/>
            </w:pPr>
          </w:p>
        </w:tc>
        <w:tc>
          <w:tcPr>
            <w:tcW w:w="713" w:type="dxa"/>
          </w:tcPr>
          <w:p w:rsidR="004D190E" w:rsidRPr="004D190E" w:rsidRDefault="004D190E" w:rsidP="00983924">
            <w:pPr>
              <w:widowControl/>
              <w:autoSpaceDE/>
              <w:autoSpaceDN/>
              <w:adjustRightInd/>
            </w:pPr>
          </w:p>
        </w:tc>
        <w:tc>
          <w:tcPr>
            <w:tcW w:w="713" w:type="dxa"/>
          </w:tcPr>
          <w:p w:rsidR="004D190E" w:rsidRPr="004D190E" w:rsidRDefault="004D190E" w:rsidP="00983924">
            <w:pPr>
              <w:widowControl/>
              <w:autoSpaceDE/>
              <w:autoSpaceDN/>
              <w:adjustRightInd/>
            </w:pPr>
          </w:p>
        </w:tc>
        <w:tc>
          <w:tcPr>
            <w:tcW w:w="713" w:type="dxa"/>
          </w:tcPr>
          <w:p w:rsidR="004D190E" w:rsidRPr="004D190E" w:rsidRDefault="004D190E" w:rsidP="00983924">
            <w:pPr>
              <w:widowControl/>
              <w:autoSpaceDE/>
              <w:autoSpaceDN/>
              <w:adjustRightInd/>
            </w:pPr>
          </w:p>
        </w:tc>
        <w:tc>
          <w:tcPr>
            <w:tcW w:w="713" w:type="dxa"/>
          </w:tcPr>
          <w:p w:rsidR="004D190E" w:rsidRPr="004D190E" w:rsidRDefault="004D190E" w:rsidP="00983924">
            <w:pPr>
              <w:widowControl/>
              <w:autoSpaceDE/>
              <w:autoSpaceDN/>
              <w:adjustRightInd/>
            </w:pPr>
          </w:p>
        </w:tc>
        <w:tc>
          <w:tcPr>
            <w:tcW w:w="713" w:type="dxa"/>
          </w:tcPr>
          <w:p w:rsidR="004D190E" w:rsidRPr="004D190E" w:rsidRDefault="004D190E" w:rsidP="00983924">
            <w:pPr>
              <w:widowControl/>
              <w:autoSpaceDE/>
              <w:autoSpaceDN/>
              <w:adjustRightInd/>
            </w:pPr>
          </w:p>
        </w:tc>
        <w:tc>
          <w:tcPr>
            <w:tcW w:w="713" w:type="dxa"/>
          </w:tcPr>
          <w:p w:rsidR="004D190E" w:rsidRPr="004D190E" w:rsidRDefault="004D190E" w:rsidP="00983924">
            <w:pPr>
              <w:widowControl/>
              <w:autoSpaceDE/>
              <w:autoSpaceDN/>
              <w:adjustRightInd/>
            </w:pPr>
          </w:p>
        </w:tc>
        <w:tc>
          <w:tcPr>
            <w:tcW w:w="713" w:type="dxa"/>
          </w:tcPr>
          <w:p w:rsidR="004D190E" w:rsidRPr="004D190E" w:rsidRDefault="004D190E" w:rsidP="00983924">
            <w:pPr>
              <w:widowControl/>
              <w:autoSpaceDE/>
              <w:autoSpaceDN/>
              <w:adjustRightInd/>
            </w:pPr>
          </w:p>
        </w:tc>
        <w:tc>
          <w:tcPr>
            <w:tcW w:w="713" w:type="dxa"/>
          </w:tcPr>
          <w:p w:rsidR="004D190E" w:rsidRPr="004D190E" w:rsidRDefault="004D190E" w:rsidP="00983924">
            <w:pPr>
              <w:widowControl/>
              <w:autoSpaceDE/>
              <w:autoSpaceDN/>
              <w:adjustRightInd/>
            </w:pPr>
          </w:p>
        </w:tc>
        <w:tc>
          <w:tcPr>
            <w:tcW w:w="713" w:type="dxa"/>
          </w:tcPr>
          <w:p w:rsidR="004D190E" w:rsidRPr="004D190E" w:rsidRDefault="004D190E" w:rsidP="00983924">
            <w:pPr>
              <w:widowControl/>
              <w:autoSpaceDE/>
              <w:autoSpaceDN/>
              <w:adjustRightInd/>
            </w:pPr>
          </w:p>
        </w:tc>
        <w:tc>
          <w:tcPr>
            <w:tcW w:w="558" w:type="dxa"/>
          </w:tcPr>
          <w:p w:rsidR="004D190E" w:rsidRPr="004D190E" w:rsidRDefault="004D190E" w:rsidP="00983924">
            <w:pPr>
              <w:widowControl/>
              <w:autoSpaceDE/>
              <w:autoSpaceDN/>
              <w:adjustRightInd/>
            </w:pPr>
          </w:p>
        </w:tc>
      </w:tr>
    </w:tbl>
    <w:p w:rsidR="00AC2CB4" w:rsidRDefault="00AC2CB4">
      <w:pPr>
        <w:pStyle w:val="ListParagraph"/>
      </w:pPr>
    </w:p>
    <w:p w:rsidR="00AC2CB4" w:rsidRDefault="00AC2CB4">
      <w:pPr>
        <w:pStyle w:val="ListParagraph"/>
      </w:pPr>
    </w:p>
    <w:p w:rsidR="00AC2CB4" w:rsidRDefault="004D190E" w:rsidP="006D432B">
      <w:pPr>
        <w:pStyle w:val="ListParagraph"/>
        <w:numPr>
          <w:ilvl w:val="0"/>
          <w:numId w:val="21"/>
        </w:numPr>
      </w:pPr>
      <w:r>
        <w:t>What are your main reasons for this assessment?</w:t>
      </w:r>
    </w:p>
    <w:p w:rsidR="00AC2CB4" w:rsidRDefault="004D190E">
      <w:pPr>
        <w:pStyle w:val="ListParagraph"/>
      </w:pPr>
      <w:r>
        <w:br/>
        <w:t>__________________________________________________________________</w:t>
      </w:r>
      <w:r>
        <w:br/>
        <w:t>__________________________________________________________________</w:t>
      </w:r>
      <w:r>
        <w:br/>
        <w:t>__________________________________________________________________</w:t>
      </w:r>
    </w:p>
    <w:p w:rsidR="00AC2CB4" w:rsidRDefault="00AC2CB4">
      <w:pPr>
        <w:pStyle w:val="ListParagraph"/>
        <w:ind w:left="0"/>
      </w:pPr>
    </w:p>
    <w:p w:rsidR="00AC2CB4" w:rsidRDefault="00102CE7">
      <w:pPr>
        <w:tabs>
          <w:tab w:val="right" w:pos="360"/>
        </w:tabs>
        <w:ind w:left="360"/>
        <w:rPr>
          <w:b/>
        </w:rPr>
      </w:pPr>
      <w:r w:rsidRPr="00102CE7">
        <w:rPr>
          <w:b/>
        </w:rPr>
        <w:lastRenderedPageBreak/>
        <w:t>Additional follow-up questions</w:t>
      </w:r>
    </w:p>
    <w:p w:rsidR="00AC2CB4" w:rsidRDefault="009F74C9" w:rsidP="006D432B">
      <w:pPr>
        <w:pStyle w:val="ListParagraph"/>
        <w:numPr>
          <w:ilvl w:val="0"/>
          <w:numId w:val="21"/>
        </w:numPr>
      </w:pPr>
      <w:r>
        <w:t xml:space="preserve">During </w:t>
      </w:r>
      <w:r w:rsidR="004D190E">
        <w:t xml:space="preserve">the </w:t>
      </w:r>
      <w:r>
        <w:t xml:space="preserve">5 </w:t>
      </w:r>
      <w:r w:rsidR="004D190E">
        <w:t>years prior to [PROGRAM YEAR</w:t>
      </w:r>
      <w:r w:rsidR="00B40CCC">
        <w:t>], had there been efforts to adopt or update a statewide energy efficiency building code?</w:t>
      </w:r>
    </w:p>
    <w:p w:rsidR="00000000" w:rsidRDefault="00B40CCC">
      <w:pPr>
        <w:pStyle w:val="ListParagraph"/>
        <w:numPr>
          <w:ilvl w:val="1"/>
          <w:numId w:val="21"/>
        </w:numPr>
      </w:pPr>
      <w:r>
        <w:t>Yes</w:t>
      </w:r>
    </w:p>
    <w:p w:rsidR="00000000" w:rsidRDefault="00B40CCC">
      <w:pPr>
        <w:pStyle w:val="ListParagraph"/>
        <w:numPr>
          <w:ilvl w:val="1"/>
          <w:numId w:val="21"/>
        </w:numPr>
      </w:pPr>
      <w:r>
        <w:t>No</w:t>
      </w:r>
    </w:p>
    <w:p w:rsidR="00000000" w:rsidRDefault="00B40CCC">
      <w:pPr>
        <w:pStyle w:val="ListParagraph"/>
        <w:numPr>
          <w:ilvl w:val="1"/>
          <w:numId w:val="21"/>
        </w:numPr>
      </w:pPr>
      <w:r>
        <w:t>Don’t know</w:t>
      </w:r>
    </w:p>
    <w:p w:rsidR="00AC2CB4" w:rsidRDefault="00AC2CB4">
      <w:pPr>
        <w:pStyle w:val="ListParagraph"/>
        <w:ind w:left="1440"/>
      </w:pPr>
    </w:p>
    <w:p w:rsidR="009F74C9" w:rsidRDefault="009F74C9" w:rsidP="006D432B">
      <w:pPr>
        <w:pStyle w:val="ListParagraph"/>
        <w:numPr>
          <w:ilvl w:val="0"/>
          <w:numId w:val="21"/>
        </w:numPr>
      </w:pPr>
      <w:r>
        <w:t xml:space="preserve">IF </w:t>
      </w:r>
      <w:r w:rsidR="005A4BA9">
        <w:t>22</w:t>
      </w:r>
      <w:r>
        <w:t xml:space="preserve"> = YES, ASK:  Which organizations advocated for adoption of a new statewide energy efficiency code?  </w:t>
      </w:r>
    </w:p>
    <w:p w:rsidR="009F74C9" w:rsidRDefault="009F74C9" w:rsidP="009F74C9">
      <w:pPr>
        <w:pStyle w:val="ListParagraph"/>
      </w:pPr>
      <w:r>
        <w:t>__________________________________________________________________</w:t>
      </w:r>
      <w:r>
        <w:br/>
        <w:t>__________________________________________________________________</w:t>
      </w:r>
      <w:r>
        <w:br/>
        <w:t>__________________________________________________________________</w:t>
      </w:r>
      <w:r>
        <w:br/>
      </w:r>
    </w:p>
    <w:p w:rsidR="009F74C9" w:rsidRDefault="009F74C9" w:rsidP="006D432B">
      <w:pPr>
        <w:pStyle w:val="ListParagraph"/>
        <w:numPr>
          <w:ilvl w:val="0"/>
          <w:numId w:val="21"/>
        </w:numPr>
      </w:pPr>
      <w:r>
        <w:t>Wh</w:t>
      </w:r>
      <w:r w:rsidR="00A43E99">
        <w:t>at organizations or constituencies</w:t>
      </w:r>
      <w:r>
        <w:t xml:space="preserve"> opposed adoption of new codes?</w:t>
      </w:r>
    </w:p>
    <w:p w:rsidR="009F74C9" w:rsidRDefault="009F74C9" w:rsidP="009F74C9">
      <w:pPr>
        <w:pStyle w:val="ListParagraph"/>
      </w:pPr>
      <w:r>
        <w:t>__________________________________________________________________</w:t>
      </w:r>
      <w:r>
        <w:br/>
        <w:t>__________________________________________________________________</w:t>
      </w:r>
      <w:r>
        <w:br/>
        <w:t>__________________________________________________________________</w:t>
      </w:r>
      <w:r>
        <w:br/>
      </w:r>
    </w:p>
    <w:p w:rsidR="009F74C9" w:rsidRDefault="009F74C9" w:rsidP="006D432B">
      <w:pPr>
        <w:pStyle w:val="ListParagraph"/>
        <w:numPr>
          <w:ilvl w:val="0"/>
          <w:numId w:val="21"/>
        </w:numPr>
      </w:pPr>
      <w:r>
        <w:t>What were their principal objections to the adoption of new codes?</w:t>
      </w:r>
    </w:p>
    <w:p w:rsidR="009F74C9" w:rsidRDefault="009F74C9" w:rsidP="009F74C9">
      <w:pPr>
        <w:pStyle w:val="ListParagraph"/>
      </w:pPr>
      <w:r>
        <w:t>__________________________________________________________________</w:t>
      </w:r>
      <w:r>
        <w:br/>
        <w:t>__________________________________________________________________</w:t>
      </w:r>
      <w:r>
        <w:br/>
        <w:t>__________________________________________________________________</w:t>
      </w:r>
      <w:r>
        <w:br/>
      </w:r>
    </w:p>
    <w:p w:rsidR="009F74C9" w:rsidRPr="00981203" w:rsidRDefault="009F74C9" w:rsidP="006D432B">
      <w:pPr>
        <w:pStyle w:val="ListParagraph"/>
        <w:numPr>
          <w:ilvl w:val="0"/>
          <w:numId w:val="21"/>
        </w:numPr>
      </w:pPr>
      <w:r>
        <w:t>How effective were the advocates and opponents of the code in enlisting political support for their views?  What evidence do you have for this assessment?</w:t>
      </w:r>
    </w:p>
    <w:p w:rsidR="009F74C9" w:rsidRDefault="009F74C9" w:rsidP="009F74C9">
      <w:pPr>
        <w:pStyle w:val="ListParagraph"/>
      </w:pPr>
      <w:r>
        <w:t>__________________________________________________________________</w:t>
      </w:r>
      <w:r>
        <w:br/>
        <w:t>__________________________________________________________________</w:t>
      </w:r>
      <w:r>
        <w:br/>
        <w:t>__________________________________________________________________</w:t>
      </w:r>
      <w:r>
        <w:br/>
      </w:r>
    </w:p>
    <w:p w:rsidR="009F74C9" w:rsidRDefault="009F74C9" w:rsidP="006D432B">
      <w:pPr>
        <w:pStyle w:val="ListParagraph"/>
        <w:numPr>
          <w:ilvl w:val="0"/>
          <w:numId w:val="21"/>
        </w:numPr>
      </w:pPr>
      <w:r>
        <w:t>Were there other business, economic, or political factors in the state that were supporting or working against the adoption of energy codes immediately prior to [PROGRAM YEAR]?  IF YES:  What were they?</w:t>
      </w:r>
    </w:p>
    <w:p w:rsidR="00AC2CB4" w:rsidRDefault="009F74C9">
      <w:pPr>
        <w:pStyle w:val="ListParagraph"/>
      </w:pPr>
      <w:r>
        <w:t>__________________________________________________________________</w:t>
      </w:r>
      <w:r>
        <w:br/>
        <w:t>__________________________________________________________________</w:t>
      </w:r>
      <w:r>
        <w:br/>
        <w:t>__________________________________________________________________</w:t>
      </w:r>
      <w:r>
        <w:br/>
      </w:r>
    </w:p>
    <w:p w:rsidR="00AC2CB4" w:rsidRDefault="00B40CCC" w:rsidP="006D432B">
      <w:pPr>
        <w:pStyle w:val="ListParagraph"/>
        <w:numPr>
          <w:ilvl w:val="0"/>
          <w:numId w:val="21"/>
        </w:numPr>
      </w:pPr>
      <w:r>
        <w:t xml:space="preserve">What were the outcomes of </w:t>
      </w:r>
      <w:r w:rsidR="009F74C9">
        <w:t xml:space="preserve">these </w:t>
      </w:r>
      <w:r>
        <w:t>effort</w:t>
      </w:r>
      <w:r w:rsidR="009F74C9">
        <w:t>s</w:t>
      </w:r>
      <w:r>
        <w:t>?  Was a new or updated code adopted?</w:t>
      </w:r>
    </w:p>
    <w:p w:rsidR="00AC2CB4" w:rsidRDefault="00B40CCC">
      <w:pPr>
        <w:pStyle w:val="ListParagraph"/>
      </w:pPr>
      <w:r>
        <w:t>__________________________________________________________________</w:t>
      </w:r>
      <w:r>
        <w:br/>
        <w:t>__________________________________________________________________</w:t>
      </w:r>
      <w:r>
        <w:br/>
        <w:t>__________________________________________________________________</w:t>
      </w:r>
      <w:r w:rsidR="009F74C9">
        <w:br/>
      </w:r>
    </w:p>
    <w:p w:rsidR="00AC2CB4" w:rsidRDefault="00B40CCC" w:rsidP="006D432B">
      <w:pPr>
        <w:pStyle w:val="ListParagraph"/>
        <w:numPr>
          <w:ilvl w:val="0"/>
          <w:numId w:val="21"/>
        </w:numPr>
      </w:pPr>
      <w:r>
        <w:lastRenderedPageBreak/>
        <w:t>To your knowledge, was your state’s energy office, also known as [NAME OF OFFICE], involved in developing or supporting the development and adoption of this code?</w:t>
      </w:r>
    </w:p>
    <w:p w:rsidR="00000000" w:rsidRDefault="00B40CCC">
      <w:pPr>
        <w:pStyle w:val="ListParagraph"/>
        <w:numPr>
          <w:ilvl w:val="1"/>
          <w:numId w:val="21"/>
        </w:numPr>
      </w:pPr>
      <w:r>
        <w:t>Yes</w:t>
      </w:r>
    </w:p>
    <w:p w:rsidR="00000000" w:rsidRDefault="00B40CCC">
      <w:pPr>
        <w:pStyle w:val="ListParagraph"/>
        <w:numPr>
          <w:ilvl w:val="1"/>
          <w:numId w:val="21"/>
        </w:numPr>
      </w:pPr>
      <w:r>
        <w:t>No</w:t>
      </w:r>
    </w:p>
    <w:p w:rsidR="00000000" w:rsidRDefault="00B40CCC">
      <w:pPr>
        <w:pStyle w:val="ListParagraph"/>
        <w:numPr>
          <w:ilvl w:val="1"/>
          <w:numId w:val="21"/>
        </w:numPr>
      </w:pPr>
      <w:r>
        <w:t>Don’t know</w:t>
      </w:r>
      <w:r>
        <w:br/>
      </w:r>
    </w:p>
    <w:p w:rsidR="00AC2CB4" w:rsidRDefault="00DA5681" w:rsidP="006D432B">
      <w:pPr>
        <w:pStyle w:val="ListParagraph"/>
        <w:numPr>
          <w:ilvl w:val="0"/>
          <w:numId w:val="21"/>
        </w:numPr>
      </w:pPr>
      <w:r>
        <w:t>IF 2</w:t>
      </w:r>
      <w:r w:rsidR="003840FF">
        <w:t>9</w:t>
      </w:r>
      <w:r>
        <w:t xml:space="preserve"> = YES, ASK:  What specific activities did the [NAME OF OFFICE] undertake to support the development and adoption of the new energy code?</w:t>
      </w:r>
    </w:p>
    <w:p w:rsidR="00AC2CB4" w:rsidRDefault="00DA5681">
      <w:pPr>
        <w:pStyle w:val="ListParagraph"/>
      </w:pPr>
      <w:r>
        <w:t>__________________________________________________________________</w:t>
      </w:r>
      <w:r>
        <w:br/>
        <w:t>__________________________________________________________________</w:t>
      </w:r>
      <w:r>
        <w:br/>
        <w:t>__________________________________________________________________</w:t>
      </w:r>
      <w:r>
        <w:br/>
      </w:r>
    </w:p>
    <w:p w:rsidR="00AC2CB4" w:rsidRDefault="000202FC" w:rsidP="006D432B">
      <w:pPr>
        <w:pStyle w:val="ListParagraph"/>
        <w:numPr>
          <w:ilvl w:val="0"/>
          <w:numId w:val="21"/>
        </w:numPr>
      </w:pPr>
      <w:r>
        <w:t xml:space="preserve">On a scale of 1 to 10, where 1 means “not at all important” and 10 means “very important”, how important was your state energy office’s involvement in the development and adoption of the energy efficiency building code?  </w:t>
      </w:r>
    </w:p>
    <w:p w:rsidR="00AC2CB4" w:rsidRDefault="00AC2CB4">
      <w:pPr>
        <w:pStyle w:val="ListParagraph"/>
      </w:pPr>
    </w:p>
    <w:p w:rsidR="00AC2CB4" w:rsidRDefault="000202FC">
      <w:pPr>
        <w:pStyle w:val="ListParagraph"/>
      </w:pPr>
      <w:r>
        <w:t>ENTER 1 – 10, 99 FOR DK/REF: ________________</w:t>
      </w:r>
    </w:p>
    <w:p w:rsidR="00AC2CB4" w:rsidRDefault="00AC2CB4">
      <w:pPr>
        <w:pStyle w:val="ListParagraph"/>
      </w:pPr>
    </w:p>
    <w:p w:rsidR="00AC2CB4" w:rsidRDefault="000202FC" w:rsidP="006D432B">
      <w:pPr>
        <w:pStyle w:val="ListParagraph"/>
        <w:numPr>
          <w:ilvl w:val="0"/>
          <w:numId w:val="21"/>
        </w:numPr>
      </w:pPr>
      <w:r>
        <w:t>Why do you say that?</w:t>
      </w:r>
    </w:p>
    <w:p w:rsidR="00AC2CB4" w:rsidRDefault="000202FC">
      <w:pPr>
        <w:pStyle w:val="ListParagraph"/>
      </w:pPr>
      <w:r>
        <w:t>__________________________________________________________________</w:t>
      </w:r>
      <w:r>
        <w:br/>
        <w:t>__________________________________________________________________</w:t>
      </w:r>
      <w:r>
        <w:br/>
        <w:t>__________________________________________________________________</w:t>
      </w:r>
    </w:p>
    <w:p w:rsidR="00AC2CB4" w:rsidRDefault="00AC2CB4">
      <w:pPr>
        <w:pStyle w:val="ListParagraph"/>
      </w:pPr>
    </w:p>
    <w:p w:rsidR="00AC2CB4" w:rsidRDefault="00AC2CB4">
      <w:pPr>
        <w:pStyle w:val="ListParagraph"/>
      </w:pPr>
    </w:p>
    <w:p w:rsidR="002E71ED" w:rsidRPr="00AA67CB" w:rsidRDefault="008507D2" w:rsidP="002E71ED">
      <w:pPr>
        <w:pStyle w:val="Heading2"/>
        <w:keepNext w:val="0"/>
        <w:keepLines w:val="0"/>
        <w:numPr>
          <w:ilvl w:val="0"/>
          <w:numId w:val="14"/>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pPr>
      <w:r>
        <w:t>Effect of the Program on Local Code Adoption</w:t>
      </w:r>
    </w:p>
    <w:p w:rsidR="00AC2CB4" w:rsidRDefault="00AC2CB4">
      <w:pPr>
        <w:pStyle w:val="ListParagraph"/>
      </w:pPr>
    </w:p>
    <w:p w:rsidR="008507D2" w:rsidRPr="00981203" w:rsidRDefault="008507D2" w:rsidP="008507D2">
      <w:pPr>
        <w:pStyle w:val="ListParagraph"/>
        <w:ind w:left="360"/>
        <w:rPr>
          <w:rFonts w:cs="Times New Roman"/>
          <w:b/>
          <w:szCs w:val="18"/>
          <w:lang w:bidi="ar-SA"/>
        </w:rPr>
      </w:pPr>
      <w:r w:rsidRPr="00981203">
        <w:rPr>
          <w:rFonts w:cs="Times New Roman"/>
          <w:b/>
          <w:szCs w:val="18"/>
          <w:lang w:bidi="ar-SA"/>
        </w:rPr>
        <w:t xml:space="preserve">IF ONE OF THE OBJECTIVES OF THE PROGRAM WAS TO </w:t>
      </w:r>
      <w:r>
        <w:rPr>
          <w:rFonts w:cs="Times New Roman"/>
          <w:b/>
          <w:szCs w:val="18"/>
          <w:lang w:bidi="ar-SA"/>
        </w:rPr>
        <w:t xml:space="preserve">SUPPORT AND </w:t>
      </w:r>
      <w:r w:rsidRPr="00981203">
        <w:rPr>
          <w:rFonts w:cs="Times New Roman"/>
          <w:b/>
          <w:szCs w:val="18"/>
          <w:lang w:bidi="ar-SA"/>
        </w:rPr>
        <w:t xml:space="preserve">ACCELERATE ADOPTION OF </w:t>
      </w:r>
      <w:r>
        <w:rPr>
          <w:rFonts w:cs="Times New Roman"/>
          <w:b/>
          <w:szCs w:val="18"/>
          <w:lang w:bidi="ar-SA"/>
        </w:rPr>
        <w:t xml:space="preserve">LOCAL </w:t>
      </w:r>
      <w:r w:rsidRPr="00981203">
        <w:rPr>
          <w:rFonts w:cs="Times New Roman"/>
          <w:b/>
          <w:szCs w:val="18"/>
          <w:lang w:bidi="ar-SA"/>
        </w:rPr>
        <w:t>ENERGY EFFICIENCY CODE</w:t>
      </w:r>
      <w:r>
        <w:rPr>
          <w:rFonts w:cs="Times New Roman"/>
          <w:b/>
          <w:szCs w:val="18"/>
          <w:lang w:bidi="ar-SA"/>
        </w:rPr>
        <w:t>S</w:t>
      </w:r>
      <w:r w:rsidRPr="00981203">
        <w:rPr>
          <w:rFonts w:cs="Times New Roman"/>
          <w:b/>
          <w:szCs w:val="18"/>
          <w:lang w:bidi="ar-SA"/>
        </w:rPr>
        <w:t>, ASK THIS SECTION.  OTHERWISE SKIP TO NEXT SECTION.</w:t>
      </w:r>
      <w:r>
        <w:rPr>
          <w:rFonts w:cs="Times New Roman"/>
          <w:b/>
          <w:szCs w:val="18"/>
          <w:lang w:bidi="ar-SA"/>
        </w:rPr>
        <w:t xml:space="preserve">  YOU SHOULD NOT ASK THIS SECTION IF YOU HAVE ASKED SECTION D.</w:t>
      </w:r>
    </w:p>
    <w:p w:rsidR="008507D2" w:rsidRPr="00981203" w:rsidRDefault="008507D2" w:rsidP="008507D2">
      <w:pPr>
        <w:pStyle w:val="ListParagraph"/>
        <w:ind w:left="360"/>
        <w:rPr>
          <w:rFonts w:cs="Times New Roman"/>
          <w:b/>
          <w:szCs w:val="18"/>
          <w:lang w:bidi="ar-SA"/>
        </w:rPr>
      </w:pPr>
    </w:p>
    <w:p w:rsidR="008507D2" w:rsidRPr="00981203" w:rsidRDefault="008507D2" w:rsidP="008507D2">
      <w:pPr>
        <w:pStyle w:val="ListParagraph"/>
        <w:ind w:left="360"/>
        <w:rPr>
          <w:rFonts w:cs="Times New Roman"/>
          <w:szCs w:val="18"/>
          <w:lang w:bidi="ar-SA"/>
        </w:rPr>
      </w:pPr>
      <w:r>
        <w:rPr>
          <w:rFonts w:cs="Times New Roman"/>
          <w:szCs w:val="18"/>
          <w:lang w:bidi="ar-SA"/>
        </w:rPr>
        <w:t>According to descriptions of the state activities provided to us, one of their objectives was to promote the development and adoption of energy efficiency codes in selected local jurisdictions</w:t>
      </w:r>
      <w:r w:rsidR="00A92CC8">
        <w:rPr>
          <w:rFonts w:cs="Times New Roman"/>
          <w:szCs w:val="18"/>
          <w:lang w:bidi="ar-SA"/>
        </w:rPr>
        <w:t>, including the following:  INSERT LOCAL JURISDICTIONS THAT RECEIVED STATE ENERGY OFFICE SUPPORT FOR CODE DEVELOPMENT AND ADOPTION.</w:t>
      </w:r>
    </w:p>
    <w:p w:rsidR="008507D2" w:rsidRPr="000171C8" w:rsidRDefault="008507D2" w:rsidP="008507D2">
      <w:pPr>
        <w:pStyle w:val="ListParagraph"/>
        <w:ind w:left="360"/>
        <w:rPr>
          <w:rFonts w:cs="Times New Roman"/>
          <w:b/>
          <w:sz w:val="20"/>
          <w:szCs w:val="18"/>
          <w:lang w:bidi="ar-SA"/>
        </w:rPr>
      </w:pPr>
    </w:p>
    <w:p w:rsidR="00DA5681" w:rsidRDefault="00A92CC8" w:rsidP="006D432B">
      <w:pPr>
        <w:pStyle w:val="ListParagraph"/>
        <w:numPr>
          <w:ilvl w:val="0"/>
          <w:numId w:val="21"/>
        </w:numPr>
      </w:pPr>
      <w:r>
        <w:t>Were you aware of the efforts of the state energy office to support the adoption of energy efficiency building codes in these jurisdictions?</w:t>
      </w:r>
    </w:p>
    <w:p w:rsidR="00000000" w:rsidRDefault="00A92CC8">
      <w:pPr>
        <w:pStyle w:val="ListParagraph"/>
        <w:numPr>
          <w:ilvl w:val="1"/>
          <w:numId w:val="21"/>
        </w:numPr>
      </w:pPr>
      <w:r>
        <w:t>Yes</w:t>
      </w:r>
    </w:p>
    <w:p w:rsidR="00000000" w:rsidRDefault="00A92CC8">
      <w:pPr>
        <w:pStyle w:val="ListParagraph"/>
        <w:numPr>
          <w:ilvl w:val="1"/>
          <w:numId w:val="21"/>
        </w:numPr>
      </w:pPr>
      <w:r>
        <w:t>No</w:t>
      </w:r>
    </w:p>
    <w:p w:rsidR="00000000" w:rsidRDefault="00A92CC8">
      <w:pPr>
        <w:pStyle w:val="ListParagraph"/>
        <w:numPr>
          <w:ilvl w:val="1"/>
          <w:numId w:val="21"/>
        </w:numPr>
      </w:pPr>
      <w:r>
        <w:t>DK/REF</w:t>
      </w:r>
    </w:p>
    <w:p w:rsidR="00DA5681" w:rsidRDefault="00DA5681" w:rsidP="006D432B">
      <w:pPr>
        <w:pStyle w:val="ListParagraph"/>
        <w:numPr>
          <w:ilvl w:val="0"/>
          <w:numId w:val="21"/>
        </w:numPr>
      </w:pPr>
      <w:r>
        <w:lastRenderedPageBreak/>
        <w:t xml:space="preserve">Do you think </w:t>
      </w:r>
      <w:r w:rsidR="00A92CC8">
        <w:t xml:space="preserve">these </w:t>
      </w:r>
      <w:r>
        <w:t>jurisdiction</w:t>
      </w:r>
      <w:r w:rsidR="00A92CC8">
        <w:t>s</w:t>
      </w:r>
      <w:r>
        <w:t xml:space="preserve"> would have adopted </w:t>
      </w:r>
      <w:r w:rsidRPr="004D190E">
        <w:rPr>
          <w:i/>
        </w:rPr>
        <w:t>any</w:t>
      </w:r>
      <w:r>
        <w:t xml:space="preserve"> building energy code by 2020 in the absence of the programs and support offered by the state energy office?</w:t>
      </w:r>
    </w:p>
    <w:p w:rsidR="00000000" w:rsidRDefault="00DA5681">
      <w:pPr>
        <w:pStyle w:val="ListParagraph"/>
        <w:numPr>
          <w:ilvl w:val="1"/>
          <w:numId w:val="21"/>
        </w:numPr>
      </w:pPr>
      <w:r>
        <w:t>Yes</w:t>
      </w:r>
    </w:p>
    <w:p w:rsidR="00000000" w:rsidRDefault="00DA5681">
      <w:pPr>
        <w:pStyle w:val="ListParagraph"/>
        <w:numPr>
          <w:ilvl w:val="1"/>
          <w:numId w:val="21"/>
        </w:numPr>
      </w:pPr>
      <w:r>
        <w:t>No</w:t>
      </w:r>
    </w:p>
    <w:p w:rsidR="00000000" w:rsidRDefault="00DA5681">
      <w:pPr>
        <w:pStyle w:val="ListParagraph"/>
        <w:numPr>
          <w:ilvl w:val="1"/>
          <w:numId w:val="21"/>
        </w:numPr>
      </w:pPr>
      <w:r w:rsidRPr="00981203">
        <w:t>Don’t know</w:t>
      </w:r>
      <w:r>
        <w:br/>
      </w:r>
    </w:p>
    <w:p w:rsidR="00AC2CB4" w:rsidRDefault="00DA5681" w:rsidP="006D432B">
      <w:pPr>
        <w:pStyle w:val="ListParagraph"/>
        <w:numPr>
          <w:ilvl w:val="0"/>
          <w:numId w:val="21"/>
        </w:numPr>
      </w:pPr>
      <w:r>
        <w:t xml:space="preserve">IF </w:t>
      </w:r>
      <w:r w:rsidR="00983924">
        <w:t>3</w:t>
      </w:r>
      <w:r w:rsidR="00435FEE">
        <w:t>4</w:t>
      </w:r>
      <w:r>
        <w:t xml:space="preserve"> = NO, ASK:  Why do you think that?</w:t>
      </w:r>
    </w:p>
    <w:p w:rsidR="00AC2CB4" w:rsidRDefault="00DA5681">
      <w:pPr>
        <w:pStyle w:val="ListParagraph"/>
      </w:pPr>
      <w:r>
        <w:t>__________________________________________________________________</w:t>
      </w:r>
      <w:r>
        <w:br/>
        <w:t>__________________________________________________________________</w:t>
      </w:r>
      <w:r>
        <w:br/>
        <w:t>__________________________________________________________________</w:t>
      </w:r>
    </w:p>
    <w:p w:rsidR="00AC2CB4" w:rsidRDefault="00AC2CB4">
      <w:pPr>
        <w:pStyle w:val="ListParagraph"/>
      </w:pPr>
    </w:p>
    <w:p w:rsidR="00AC2CB4" w:rsidRDefault="00AC2CB4">
      <w:pPr>
        <w:pStyle w:val="ListParagraph"/>
      </w:pPr>
    </w:p>
    <w:p w:rsidR="00DA5681" w:rsidRDefault="00DA5681" w:rsidP="006D432B">
      <w:pPr>
        <w:pStyle w:val="ListParagraph"/>
        <w:numPr>
          <w:ilvl w:val="0"/>
          <w:numId w:val="21"/>
        </w:numPr>
      </w:pPr>
      <w:r>
        <w:t xml:space="preserve">IF </w:t>
      </w:r>
      <w:r w:rsidR="00435FEE">
        <w:t>34</w:t>
      </w:r>
      <w:r>
        <w:t xml:space="preserve"> =YES, ASK:  In the absence of the programs and support you received </w:t>
      </w:r>
      <w:r w:rsidR="00983924">
        <w:t>from the state energy office</w:t>
      </w:r>
      <w:r>
        <w:t xml:space="preserve">, in what year do you think </w:t>
      </w:r>
      <w:r w:rsidR="00983924">
        <w:t>that the</w:t>
      </w:r>
      <w:r w:rsidR="003840FF">
        <w:t xml:space="preserve">se jurisdiction would hav adopted any </w:t>
      </w:r>
      <w:r w:rsidR="00983924">
        <w:t>energy efficiency codes</w:t>
      </w:r>
      <w:r>
        <w:t>?</w:t>
      </w:r>
    </w:p>
    <w:p w:rsidR="00DA5681" w:rsidRDefault="00DA5681" w:rsidP="00DA5681">
      <w:pPr>
        <w:pStyle w:val="ListParagraph"/>
      </w:pPr>
    </w:p>
    <w:tbl>
      <w:tblPr>
        <w:tblStyle w:val="TableGrid"/>
        <w:tblW w:w="0" w:type="auto"/>
        <w:jc w:val="center"/>
        <w:tblLook w:val="01E0"/>
      </w:tblPr>
      <w:tblGrid>
        <w:gridCol w:w="713"/>
        <w:gridCol w:w="713"/>
        <w:gridCol w:w="713"/>
        <w:gridCol w:w="713"/>
        <w:gridCol w:w="713"/>
        <w:gridCol w:w="713"/>
        <w:gridCol w:w="713"/>
        <w:gridCol w:w="713"/>
        <w:gridCol w:w="713"/>
        <w:gridCol w:w="713"/>
        <w:gridCol w:w="663"/>
      </w:tblGrid>
      <w:tr w:rsidR="00DA5681" w:rsidRPr="004D190E" w:rsidTr="00983924">
        <w:trPr>
          <w:trHeight w:val="273"/>
          <w:jc w:val="center"/>
        </w:trPr>
        <w:tc>
          <w:tcPr>
            <w:tcW w:w="713" w:type="dxa"/>
            <w:shd w:val="clear" w:color="auto" w:fill="E6E6E6"/>
          </w:tcPr>
          <w:p w:rsidR="00DA5681" w:rsidRPr="004D190E" w:rsidRDefault="00DA5681" w:rsidP="00983924">
            <w:pPr>
              <w:rPr>
                <w:rFonts w:cs="Arial"/>
                <w:b/>
              </w:rPr>
            </w:pPr>
            <w:r w:rsidRPr="004D190E">
              <w:rPr>
                <w:rFonts w:cs="Arial"/>
                <w:b/>
              </w:rPr>
              <w:t>2010</w:t>
            </w:r>
          </w:p>
        </w:tc>
        <w:tc>
          <w:tcPr>
            <w:tcW w:w="713" w:type="dxa"/>
            <w:shd w:val="clear" w:color="auto" w:fill="E6E6E6"/>
          </w:tcPr>
          <w:p w:rsidR="00DA5681" w:rsidRPr="004D190E" w:rsidRDefault="00DA5681" w:rsidP="00983924">
            <w:pPr>
              <w:rPr>
                <w:rFonts w:cs="Arial"/>
                <w:b/>
              </w:rPr>
            </w:pPr>
            <w:r w:rsidRPr="004D190E">
              <w:rPr>
                <w:rFonts w:cs="Arial"/>
                <w:b/>
              </w:rPr>
              <w:t>2011</w:t>
            </w:r>
          </w:p>
        </w:tc>
        <w:tc>
          <w:tcPr>
            <w:tcW w:w="713" w:type="dxa"/>
            <w:shd w:val="clear" w:color="auto" w:fill="E6E6E6"/>
          </w:tcPr>
          <w:p w:rsidR="00DA5681" w:rsidRPr="004D190E" w:rsidRDefault="00DA5681" w:rsidP="00983924">
            <w:pPr>
              <w:rPr>
                <w:rFonts w:cs="Arial"/>
                <w:b/>
              </w:rPr>
            </w:pPr>
            <w:r w:rsidRPr="004D190E">
              <w:rPr>
                <w:rFonts w:cs="Arial"/>
                <w:b/>
              </w:rPr>
              <w:t>2012</w:t>
            </w:r>
          </w:p>
        </w:tc>
        <w:tc>
          <w:tcPr>
            <w:tcW w:w="713" w:type="dxa"/>
            <w:shd w:val="clear" w:color="auto" w:fill="E6E6E6"/>
          </w:tcPr>
          <w:p w:rsidR="00DA5681" w:rsidRPr="004D190E" w:rsidRDefault="00DA5681" w:rsidP="00983924">
            <w:pPr>
              <w:rPr>
                <w:rFonts w:cs="Arial"/>
                <w:b/>
              </w:rPr>
            </w:pPr>
            <w:r w:rsidRPr="004D190E">
              <w:rPr>
                <w:rFonts w:cs="Arial"/>
                <w:b/>
              </w:rPr>
              <w:t>2013</w:t>
            </w:r>
          </w:p>
        </w:tc>
        <w:tc>
          <w:tcPr>
            <w:tcW w:w="713" w:type="dxa"/>
            <w:shd w:val="clear" w:color="auto" w:fill="E6E6E6"/>
          </w:tcPr>
          <w:p w:rsidR="00DA5681" w:rsidRPr="004D190E" w:rsidRDefault="00DA5681" w:rsidP="00983924">
            <w:pPr>
              <w:rPr>
                <w:rFonts w:cs="Arial"/>
                <w:b/>
              </w:rPr>
            </w:pPr>
            <w:r w:rsidRPr="004D190E">
              <w:rPr>
                <w:rFonts w:cs="Arial"/>
                <w:b/>
              </w:rPr>
              <w:t>2014</w:t>
            </w:r>
          </w:p>
        </w:tc>
        <w:tc>
          <w:tcPr>
            <w:tcW w:w="713" w:type="dxa"/>
            <w:shd w:val="clear" w:color="auto" w:fill="E6E6E6"/>
          </w:tcPr>
          <w:p w:rsidR="00DA5681" w:rsidRPr="004D190E" w:rsidRDefault="00DA5681" w:rsidP="00983924">
            <w:pPr>
              <w:rPr>
                <w:rFonts w:cs="Arial"/>
                <w:b/>
              </w:rPr>
            </w:pPr>
            <w:r w:rsidRPr="004D190E">
              <w:rPr>
                <w:rFonts w:cs="Arial"/>
                <w:b/>
              </w:rPr>
              <w:t>2015</w:t>
            </w:r>
          </w:p>
        </w:tc>
        <w:tc>
          <w:tcPr>
            <w:tcW w:w="713" w:type="dxa"/>
            <w:shd w:val="clear" w:color="auto" w:fill="E6E6E6"/>
          </w:tcPr>
          <w:p w:rsidR="00DA5681" w:rsidRPr="004D190E" w:rsidRDefault="00DA5681" w:rsidP="00983924">
            <w:pPr>
              <w:rPr>
                <w:rFonts w:cs="Arial"/>
                <w:b/>
              </w:rPr>
            </w:pPr>
            <w:r w:rsidRPr="004D190E">
              <w:rPr>
                <w:rFonts w:cs="Arial"/>
                <w:b/>
              </w:rPr>
              <w:t>2016</w:t>
            </w:r>
          </w:p>
        </w:tc>
        <w:tc>
          <w:tcPr>
            <w:tcW w:w="713" w:type="dxa"/>
            <w:shd w:val="clear" w:color="auto" w:fill="E6E6E6"/>
          </w:tcPr>
          <w:p w:rsidR="00DA5681" w:rsidRPr="004D190E" w:rsidRDefault="00DA5681" w:rsidP="00983924">
            <w:pPr>
              <w:rPr>
                <w:rFonts w:cs="Arial"/>
                <w:b/>
              </w:rPr>
            </w:pPr>
            <w:r w:rsidRPr="004D190E">
              <w:rPr>
                <w:rFonts w:cs="Arial"/>
                <w:b/>
              </w:rPr>
              <w:t>2017</w:t>
            </w:r>
          </w:p>
        </w:tc>
        <w:tc>
          <w:tcPr>
            <w:tcW w:w="713" w:type="dxa"/>
            <w:shd w:val="clear" w:color="auto" w:fill="E6E6E6"/>
          </w:tcPr>
          <w:p w:rsidR="00DA5681" w:rsidRPr="004D190E" w:rsidRDefault="00DA5681" w:rsidP="00983924">
            <w:pPr>
              <w:rPr>
                <w:rFonts w:cs="Arial"/>
                <w:b/>
              </w:rPr>
            </w:pPr>
            <w:r w:rsidRPr="004D190E">
              <w:rPr>
                <w:rFonts w:cs="Arial"/>
                <w:b/>
              </w:rPr>
              <w:t>2018</w:t>
            </w:r>
          </w:p>
        </w:tc>
        <w:tc>
          <w:tcPr>
            <w:tcW w:w="713" w:type="dxa"/>
            <w:shd w:val="clear" w:color="auto" w:fill="E6E6E6"/>
          </w:tcPr>
          <w:p w:rsidR="00DA5681" w:rsidRPr="004D190E" w:rsidRDefault="00DA5681" w:rsidP="00983924">
            <w:pPr>
              <w:rPr>
                <w:rFonts w:cs="Arial"/>
                <w:b/>
              </w:rPr>
            </w:pPr>
            <w:r w:rsidRPr="004D190E">
              <w:rPr>
                <w:rFonts w:cs="Arial"/>
                <w:b/>
              </w:rPr>
              <w:t>2019</w:t>
            </w:r>
          </w:p>
        </w:tc>
        <w:tc>
          <w:tcPr>
            <w:tcW w:w="558" w:type="dxa"/>
            <w:shd w:val="clear" w:color="auto" w:fill="E6E6E6"/>
          </w:tcPr>
          <w:p w:rsidR="00DA5681" w:rsidRPr="004D190E" w:rsidRDefault="00DA5681" w:rsidP="00983924">
            <w:pPr>
              <w:rPr>
                <w:rFonts w:cs="Arial"/>
                <w:b/>
              </w:rPr>
            </w:pPr>
            <w:r w:rsidRPr="004D190E">
              <w:rPr>
                <w:rFonts w:cs="Arial"/>
                <w:b/>
              </w:rPr>
              <w:t>2020</w:t>
            </w:r>
          </w:p>
        </w:tc>
      </w:tr>
      <w:tr w:rsidR="00DA5681" w:rsidRPr="004D190E" w:rsidTr="00983924">
        <w:trPr>
          <w:trHeight w:val="512"/>
          <w:jc w:val="center"/>
        </w:trPr>
        <w:tc>
          <w:tcPr>
            <w:tcW w:w="713" w:type="dxa"/>
          </w:tcPr>
          <w:p w:rsidR="00DA5681" w:rsidRPr="004D190E" w:rsidRDefault="00DA5681" w:rsidP="00983924"/>
        </w:tc>
        <w:tc>
          <w:tcPr>
            <w:tcW w:w="713" w:type="dxa"/>
          </w:tcPr>
          <w:p w:rsidR="00DA5681" w:rsidRPr="004D190E" w:rsidRDefault="00DA5681" w:rsidP="00983924"/>
        </w:tc>
        <w:tc>
          <w:tcPr>
            <w:tcW w:w="713" w:type="dxa"/>
          </w:tcPr>
          <w:p w:rsidR="00DA5681" w:rsidRPr="004D190E" w:rsidRDefault="00DA5681" w:rsidP="00983924"/>
        </w:tc>
        <w:tc>
          <w:tcPr>
            <w:tcW w:w="713" w:type="dxa"/>
          </w:tcPr>
          <w:p w:rsidR="00DA5681" w:rsidRPr="004D190E" w:rsidRDefault="00DA5681" w:rsidP="00983924"/>
        </w:tc>
        <w:tc>
          <w:tcPr>
            <w:tcW w:w="713" w:type="dxa"/>
          </w:tcPr>
          <w:p w:rsidR="00DA5681" w:rsidRPr="004D190E" w:rsidRDefault="00DA5681" w:rsidP="00983924"/>
        </w:tc>
        <w:tc>
          <w:tcPr>
            <w:tcW w:w="713" w:type="dxa"/>
          </w:tcPr>
          <w:p w:rsidR="00DA5681" w:rsidRPr="004D190E" w:rsidRDefault="00DA5681" w:rsidP="00983924"/>
        </w:tc>
        <w:tc>
          <w:tcPr>
            <w:tcW w:w="713" w:type="dxa"/>
          </w:tcPr>
          <w:p w:rsidR="00DA5681" w:rsidRPr="004D190E" w:rsidRDefault="00DA5681" w:rsidP="00983924"/>
        </w:tc>
        <w:tc>
          <w:tcPr>
            <w:tcW w:w="713" w:type="dxa"/>
          </w:tcPr>
          <w:p w:rsidR="00DA5681" w:rsidRPr="004D190E" w:rsidRDefault="00DA5681" w:rsidP="00983924"/>
        </w:tc>
        <w:tc>
          <w:tcPr>
            <w:tcW w:w="713" w:type="dxa"/>
          </w:tcPr>
          <w:p w:rsidR="00DA5681" w:rsidRPr="004D190E" w:rsidRDefault="00DA5681" w:rsidP="00983924"/>
        </w:tc>
        <w:tc>
          <w:tcPr>
            <w:tcW w:w="713" w:type="dxa"/>
          </w:tcPr>
          <w:p w:rsidR="00DA5681" w:rsidRPr="004D190E" w:rsidRDefault="00DA5681" w:rsidP="00983924"/>
        </w:tc>
        <w:tc>
          <w:tcPr>
            <w:tcW w:w="558" w:type="dxa"/>
          </w:tcPr>
          <w:p w:rsidR="00DA5681" w:rsidRPr="004D190E" w:rsidRDefault="00DA5681" w:rsidP="00983924"/>
        </w:tc>
      </w:tr>
    </w:tbl>
    <w:p w:rsidR="00DA5681" w:rsidRDefault="00DA5681" w:rsidP="00DA5681">
      <w:pPr>
        <w:pStyle w:val="ListParagraph"/>
      </w:pPr>
    </w:p>
    <w:p w:rsidR="00DA5681" w:rsidRDefault="00DA5681" w:rsidP="00DA5681">
      <w:pPr>
        <w:pStyle w:val="ListParagraph"/>
      </w:pPr>
    </w:p>
    <w:p w:rsidR="00DA5681" w:rsidRDefault="00DA5681" w:rsidP="006D432B">
      <w:pPr>
        <w:pStyle w:val="ListParagraph"/>
        <w:numPr>
          <w:ilvl w:val="0"/>
          <w:numId w:val="21"/>
        </w:numPr>
      </w:pPr>
      <w:r>
        <w:t>What are your main reasons for this assessment?</w:t>
      </w:r>
    </w:p>
    <w:p w:rsidR="00DA5681" w:rsidRDefault="00DA5681" w:rsidP="00DA5681">
      <w:pPr>
        <w:pStyle w:val="ListParagraph"/>
      </w:pPr>
      <w:r>
        <w:br/>
        <w:t>__________________________________________________________________</w:t>
      </w:r>
      <w:r>
        <w:br/>
        <w:t>__________________________________________________________________</w:t>
      </w:r>
      <w:r>
        <w:br/>
        <w:t>__________________________________________________________________</w:t>
      </w:r>
    </w:p>
    <w:p w:rsidR="00DA5681" w:rsidRDefault="00DA5681" w:rsidP="00DA5681">
      <w:pPr>
        <w:pStyle w:val="ListParagraph"/>
        <w:ind w:left="0"/>
      </w:pPr>
    </w:p>
    <w:p w:rsidR="00DA5681" w:rsidRDefault="00A92CC8" w:rsidP="006D432B">
      <w:pPr>
        <w:pStyle w:val="ListParagraph"/>
        <w:numPr>
          <w:ilvl w:val="0"/>
          <w:numId w:val="21"/>
        </w:numPr>
      </w:pPr>
      <w:r>
        <w:t xml:space="preserve">Are you aware of </w:t>
      </w:r>
      <w:r w:rsidR="00DA5681">
        <w:t xml:space="preserve">business, economic, or political </w:t>
      </w:r>
      <w:r>
        <w:t xml:space="preserve">conditions </w:t>
      </w:r>
      <w:r w:rsidR="00DA5681">
        <w:t xml:space="preserve">in the </w:t>
      </w:r>
      <w:r w:rsidR="00983924">
        <w:t>jurisdiction</w:t>
      </w:r>
      <w:r>
        <w:t xml:space="preserve">s that received support from the state energy office for code adoption </w:t>
      </w:r>
      <w:r w:rsidR="00DA5681">
        <w:t xml:space="preserve">that </w:t>
      </w:r>
      <w:r>
        <w:t xml:space="preserve">supported </w:t>
      </w:r>
      <w:r w:rsidR="00DA5681">
        <w:t xml:space="preserve">the adoption of energy codes immediately prior to [PROGRAM YEAR]?  </w:t>
      </w:r>
      <w:r>
        <w:t xml:space="preserve">That worked against code adoption?  </w:t>
      </w:r>
      <w:r w:rsidR="00DA5681">
        <w:t>IF YES:  What were they?</w:t>
      </w:r>
    </w:p>
    <w:p w:rsidR="00DA5681" w:rsidRDefault="00DA5681" w:rsidP="00DA5681">
      <w:pPr>
        <w:pStyle w:val="ListParagraph"/>
      </w:pPr>
      <w:r>
        <w:t>__________________________________________________________________</w:t>
      </w:r>
      <w:r>
        <w:br/>
        <w:t>__________________________________________________________________</w:t>
      </w:r>
      <w:r>
        <w:br/>
        <w:t>__________________________________________________________________</w:t>
      </w:r>
      <w:r>
        <w:br/>
      </w:r>
    </w:p>
    <w:p w:rsidR="00DA5681" w:rsidRDefault="00DA5681" w:rsidP="006D432B">
      <w:pPr>
        <w:pStyle w:val="ListParagraph"/>
        <w:numPr>
          <w:ilvl w:val="0"/>
          <w:numId w:val="21"/>
        </w:numPr>
      </w:pPr>
      <w:r>
        <w:t>On a scale of 1 to 10, where 1 means “not at all important” and 10 means “very important”, how important was your state energy office’s involvement in the development and adoption of the energy efficiency building code</w:t>
      </w:r>
      <w:r w:rsidR="00983924">
        <w:t>s</w:t>
      </w:r>
      <w:r>
        <w:t xml:space="preserve">?  </w:t>
      </w:r>
    </w:p>
    <w:p w:rsidR="00DA5681" w:rsidRDefault="00DA5681" w:rsidP="00DA5681">
      <w:pPr>
        <w:pStyle w:val="ListParagraph"/>
      </w:pPr>
    </w:p>
    <w:p w:rsidR="00DA5681" w:rsidRDefault="00DA5681" w:rsidP="00DA5681">
      <w:pPr>
        <w:pStyle w:val="ListParagraph"/>
      </w:pPr>
      <w:r>
        <w:t>ENTER 1 – 10, 99 FOR DK/REF: ________________</w:t>
      </w:r>
    </w:p>
    <w:p w:rsidR="00A92CC8" w:rsidRDefault="00A92CC8">
      <w:r>
        <w:lastRenderedPageBreak/>
        <w:br w:type="page"/>
      </w:r>
    </w:p>
    <w:p w:rsidR="00DA5681" w:rsidRDefault="00DA5681" w:rsidP="006D432B">
      <w:pPr>
        <w:pStyle w:val="ListParagraph"/>
        <w:numPr>
          <w:ilvl w:val="0"/>
          <w:numId w:val="21"/>
        </w:numPr>
      </w:pPr>
      <w:r>
        <w:lastRenderedPageBreak/>
        <w:t>Why do you say that?</w:t>
      </w:r>
    </w:p>
    <w:p w:rsidR="00DA5681" w:rsidRDefault="00DA5681" w:rsidP="00DA5681">
      <w:pPr>
        <w:pStyle w:val="ListParagraph"/>
      </w:pPr>
      <w:r>
        <w:t>__________________________________________________________________</w:t>
      </w:r>
      <w:r>
        <w:br/>
        <w:t>__________________________________________________________________</w:t>
      </w:r>
      <w:r>
        <w:br/>
        <w:t>__________________________________________________________________</w:t>
      </w:r>
    </w:p>
    <w:p w:rsidR="00DA5681" w:rsidRDefault="00DA5681" w:rsidP="00DA5681">
      <w:pPr>
        <w:pStyle w:val="ListParagraph"/>
      </w:pPr>
    </w:p>
    <w:p w:rsidR="00AC2CB4" w:rsidRDefault="00A30128">
      <w:pPr>
        <w:pStyle w:val="Heading2"/>
        <w:keepNext w:val="0"/>
        <w:keepLines w:val="0"/>
        <w:numPr>
          <w:ilvl w:val="0"/>
          <w:numId w:val="14"/>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pPr>
      <w:r>
        <w:t>Non-compliance Rates</w:t>
      </w:r>
    </w:p>
    <w:p w:rsidR="00AC2CB4" w:rsidRDefault="00AC2CB4">
      <w:pPr>
        <w:ind w:left="720"/>
        <w:rPr>
          <w:rFonts w:ascii="Times New Roman" w:hAnsi="Times New Roman" w:cs="Times New Roman"/>
          <w:sz w:val="18"/>
          <w:szCs w:val="18"/>
          <w:lang w:bidi="ar-SA"/>
        </w:rPr>
      </w:pPr>
    </w:p>
    <w:p w:rsidR="0013142E" w:rsidRPr="00981203" w:rsidRDefault="0013142E" w:rsidP="0013142E">
      <w:pPr>
        <w:pStyle w:val="ListParagraph"/>
        <w:ind w:left="360"/>
        <w:rPr>
          <w:rFonts w:cs="Times New Roman"/>
          <w:b/>
          <w:szCs w:val="18"/>
          <w:lang w:bidi="ar-SA"/>
        </w:rPr>
      </w:pPr>
      <w:r>
        <w:rPr>
          <w:rFonts w:cs="Times New Roman"/>
          <w:b/>
          <w:szCs w:val="18"/>
          <w:lang w:bidi="ar-SA"/>
        </w:rPr>
        <w:t>ASK THIS SECTION ONLY IF PA HAS TARGETED ACCELERATION OF ADOPTION OF STATEWIDE OR LOCAL CODES; THAT IS, ONLY IF YOU HAVE ASKED SECTIONS D OR E.</w:t>
      </w:r>
    </w:p>
    <w:p w:rsidR="0013142E" w:rsidRPr="00981203" w:rsidRDefault="0013142E" w:rsidP="0013142E">
      <w:pPr>
        <w:pStyle w:val="ListParagraph"/>
        <w:ind w:left="360"/>
        <w:rPr>
          <w:rFonts w:cs="Times New Roman"/>
          <w:b/>
          <w:szCs w:val="18"/>
          <w:lang w:bidi="ar-SA"/>
        </w:rPr>
      </w:pPr>
    </w:p>
    <w:p w:rsidR="0013142E" w:rsidRDefault="0013142E" w:rsidP="0013142E">
      <w:pPr>
        <w:pStyle w:val="ListParagraph"/>
        <w:ind w:left="360"/>
        <w:rPr>
          <w:rFonts w:cs="Times New Roman"/>
          <w:szCs w:val="18"/>
          <w:lang w:bidi="ar-SA"/>
        </w:rPr>
      </w:pPr>
      <w:r>
        <w:rPr>
          <w:rFonts w:cs="Times New Roman"/>
          <w:szCs w:val="18"/>
          <w:lang w:bidi="ar-SA"/>
        </w:rPr>
        <w:t xml:space="preserve">In this set of questions we seek your views on the extent to which various provisions of the energy efficiency codes </w:t>
      </w:r>
      <w:r w:rsidR="00A353D2">
        <w:rPr>
          <w:rFonts w:cs="Times New Roman"/>
          <w:szCs w:val="18"/>
          <w:lang w:bidi="ar-SA"/>
        </w:rPr>
        <w:t xml:space="preserve">in force in your state are </w:t>
      </w:r>
      <w:r>
        <w:rPr>
          <w:rFonts w:cs="Times New Roman"/>
          <w:szCs w:val="18"/>
          <w:lang w:bidi="ar-SA"/>
        </w:rPr>
        <w:t xml:space="preserve">being complied with.  </w:t>
      </w:r>
      <w:r w:rsidR="00A353D2">
        <w:rPr>
          <w:rFonts w:cs="Times New Roman"/>
          <w:szCs w:val="18"/>
          <w:lang w:bidi="ar-SA"/>
        </w:rPr>
        <w:t>Here we are referring not only to projects your firm has completed but to other projects of which you are aware.</w:t>
      </w:r>
    </w:p>
    <w:p w:rsidR="0013142E" w:rsidRDefault="0013142E" w:rsidP="0013142E">
      <w:pPr>
        <w:pStyle w:val="ListParagraph"/>
        <w:ind w:left="360"/>
        <w:rPr>
          <w:rFonts w:cs="Times New Roman"/>
          <w:szCs w:val="18"/>
          <w:lang w:bidi="ar-SA"/>
        </w:rPr>
      </w:pPr>
    </w:p>
    <w:p w:rsidR="0013142E" w:rsidRDefault="0013142E" w:rsidP="006D432B">
      <w:pPr>
        <w:pStyle w:val="ListParagraph"/>
        <w:numPr>
          <w:ilvl w:val="0"/>
          <w:numId w:val="21"/>
        </w:numPr>
      </w:pPr>
      <w:r>
        <w:t>What percent of permitted projects in your jurisdiction meet each of the following code requirements, taking into account the resources available for enforcement and current practices of builders an</w:t>
      </w:r>
      <w:r w:rsidR="00E6723D">
        <w:t>d construction professionals active in the jurisdiction.  A response of 100 percent means that all projects permitted in your jurisdiction meet the code specifications.  A response of 90 percent means that 10 percent of the permitted projects do not meet specifications, due to lack of understanding or motivation on the part of the builder or lack of enforcement resources.</w:t>
      </w:r>
      <w:r w:rsidR="00FD41E0">
        <w:br/>
      </w:r>
    </w:p>
    <w:p w:rsidR="00FD41E0" w:rsidRDefault="00FD41E0" w:rsidP="006D432B">
      <w:pPr>
        <w:pStyle w:val="ListParagraph"/>
        <w:numPr>
          <w:ilvl w:val="0"/>
          <w:numId w:val="21"/>
        </w:numPr>
      </w:pPr>
      <w:r>
        <w:t>FOR FEATURES WITH ESTIMATED COMPLIANCE RATE BELOW 90 PERCENT, ASK:  What are the principal reasons for lack of compliance for this component?</w:t>
      </w:r>
    </w:p>
    <w:p w:rsidR="0013142E" w:rsidRPr="00981203" w:rsidRDefault="0013142E" w:rsidP="0013142E">
      <w:pPr>
        <w:pStyle w:val="ListParagraph"/>
        <w:ind w:left="360"/>
        <w:rPr>
          <w:rFonts w:cs="Times New Roman"/>
          <w:szCs w:val="18"/>
          <w:lang w:bidi="ar-SA"/>
        </w:rPr>
      </w:pPr>
    </w:p>
    <w:p w:rsidR="0013142E" w:rsidRDefault="0013142E">
      <w:pPr>
        <w:rPr>
          <w:rFonts w:ascii="Times New Roman" w:hAnsi="Times New Roman" w:cs="Times New Roman"/>
          <w:sz w:val="18"/>
          <w:szCs w:val="18"/>
          <w:lang w:bidi="ar-SA"/>
        </w:rPr>
      </w:pPr>
      <w:r>
        <w:rPr>
          <w:rFonts w:ascii="Times New Roman" w:hAnsi="Times New Roman" w:cs="Times New Roman"/>
          <w:sz w:val="18"/>
          <w:szCs w:val="18"/>
          <w:lang w:bidi="ar-SA"/>
        </w:rPr>
        <w:br w:type="page"/>
      </w:r>
    </w:p>
    <w:p w:rsidR="00AC2CB4" w:rsidRDefault="00102CE7">
      <w:pPr>
        <w:ind w:left="720"/>
        <w:rPr>
          <w:b/>
        </w:rPr>
      </w:pPr>
      <w:r w:rsidRPr="00102CE7">
        <w:rPr>
          <w:b/>
        </w:rPr>
        <w:lastRenderedPageBreak/>
        <w:t xml:space="preserve">Commercial </w:t>
      </w:r>
      <w:r w:rsidR="00E6723D">
        <w:rPr>
          <w:b/>
        </w:rPr>
        <w:t xml:space="preserve">Code Compliance </w:t>
      </w:r>
    </w:p>
    <w:tbl>
      <w:tblPr>
        <w:tblStyle w:val="TableGrid"/>
        <w:tblW w:w="9468" w:type="dxa"/>
        <w:tblLook w:val="04A0"/>
      </w:tblPr>
      <w:tblGrid>
        <w:gridCol w:w="2358"/>
        <w:gridCol w:w="3690"/>
        <w:gridCol w:w="1189"/>
        <w:gridCol w:w="2231"/>
      </w:tblGrid>
      <w:tr w:rsidR="00FD41E0" w:rsidRPr="003265F7" w:rsidTr="00FD41E0">
        <w:tc>
          <w:tcPr>
            <w:tcW w:w="2358" w:type="dxa"/>
          </w:tcPr>
          <w:p w:rsidR="00FD41E0" w:rsidRPr="003265F7" w:rsidRDefault="00FD41E0" w:rsidP="00A92CC8">
            <w:pPr>
              <w:spacing w:before="60" w:after="60" w:line="240" w:lineRule="auto"/>
              <w:rPr>
                <w:b/>
                <w:sz w:val="20"/>
                <w:szCs w:val="20"/>
              </w:rPr>
            </w:pPr>
            <w:r>
              <w:rPr>
                <w:b/>
                <w:sz w:val="20"/>
                <w:szCs w:val="20"/>
              </w:rPr>
              <w:br/>
              <w:t>Component</w:t>
            </w:r>
          </w:p>
        </w:tc>
        <w:tc>
          <w:tcPr>
            <w:tcW w:w="3690" w:type="dxa"/>
          </w:tcPr>
          <w:p w:rsidR="00FD41E0" w:rsidRPr="003265F7" w:rsidRDefault="00FD41E0" w:rsidP="00A92CC8">
            <w:pPr>
              <w:spacing w:before="60" w:after="60" w:line="240" w:lineRule="auto"/>
              <w:jc w:val="center"/>
              <w:rPr>
                <w:b/>
                <w:sz w:val="20"/>
                <w:szCs w:val="20"/>
              </w:rPr>
            </w:pPr>
            <w:r>
              <w:rPr>
                <w:b/>
                <w:sz w:val="20"/>
                <w:szCs w:val="20"/>
              </w:rPr>
              <w:br/>
            </w:r>
            <w:r w:rsidRPr="003265F7">
              <w:rPr>
                <w:b/>
                <w:sz w:val="20"/>
                <w:szCs w:val="20"/>
              </w:rPr>
              <w:t>IECC 2009 Specification*</w:t>
            </w:r>
          </w:p>
        </w:tc>
        <w:tc>
          <w:tcPr>
            <w:tcW w:w="1189" w:type="dxa"/>
          </w:tcPr>
          <w:p w:rsidR="00AC2CB4" w:rsidRDefault="00A30128">
            <w:pPr>
              <w:spacing w:before="60" w:after="60" w:line="240" w:lineRule="auto"/>
              <w:jc w:val="center"/>
              <w:rPr>
                <w:b/>
                <w:sz w:val="20"/>
                <w:szCs w:val="20"/>
              </w:rPr>
            </w:pPr>
            <w:r>
              <w:rPr>
                <w:b/>
                <w:sz w:val="20"/>
                <w:szCs w:val="20"/>
              </w:rPr>
              <w:t>4</w:t>
            </w:r>
            <w:r w:rsidR="00435FEE">
              <w:rPr>
                <w:b/>
                <w:sz w:val="20"/>
                <w:szCs w:val="20"/>
              </w:rPr>
              <w:t>6</w:t>
            </w:r>
            <w:r>
              <w:rPr>
                <w:b/>
                <w:sz w:val="20"/>
                <w:szCs w:val="20"/>
              </w:rPr>
              <w:t xml:space="preserve">. </w:t>
            </w:r>
            <w:r w:rsidR="00FD41E0">
              <w:rPr>
                <w:b/>
                <w:sz w:val="20"/>
                <w:szCs w:val="20"/>
              </w:rPr>
              <w:t>Compliance Rate</w:t>
            </w:r>
          </w:p>
        </w:tc>
        <w:tc>
          <w:tcPr>
            <w:tcW w:w="2231" w:type="dxa"/>
          </w:tcPr>
          <w:p w:rsidR="00AC2CB4" w:rsidRDefault="00A30128">
            <w:pPr>
              <w:spacing w:before="60" w:after="60" w:line="240" w:lineRule="auto"/>
              <w:jc w:val="center"/>
              <w:rPr>
                <w:b/>
                <w:sz w:val="20"/>
                <w:szCs w:val="20"/>
              </w:rPr>
            </w:pPr>
            <w:r>
              <w:rPr>
                <w:b/>
                <w:sz w:val="20"/>
                <w:szCs w:val="20"/>
              </w:rPr>
              <w:t>4</w:t>
            </w:r>
            <w:r w:rsidR="00435FEE">
              <w:rPr>
                <w:b/>
                <w:sz w:val="20"/>
                <w:szCs w:val="20"/>
              </w:rPr>
              <w:t>7</w:t>
            </w:r>
            <w:r>
              <w:rPr>
                <w:b/>
                <w:sz w:val="20"/>
                <w:szCs w:val="20"/>
              </w:rPr>
              <w:t>.</w:t>
            </w:r>
            <w:r>
              <w:rPr>
                <w:b/>
                <w:sz w:val="20"/>
                <w:szCs w:val="20"/>
              </w:rPr>
              <w:br/>
            </w:r>
            <w:r w:rsidR="00FD41E0">
              <w:rPr>
                <w:b/>
                <w:sz w:val="20"/>
                <w:szCs w:val="20"/>
              </w:rPr>
              <w:t>Principal Reasons for</w:t>
            </w:r>
            <w:r w:rsidR="00FD41E0">
              <w:rPr>
                <w:b/>
                <w:sz w:val="20"/>
                <w:szCs w:val="20"/>
              </w:rPr>
              <w:br/>
              <w:t>Non-compliance</w:t>
            </w:r>
          </w:p>
        </w:tc>
      </w:tr>
      <w:tr w:rsidR="00FD41E0" w:rsidRPr="003265F7" w:rsidTr="00FD41E0">
        <w:tc>
          <w:tcPr>
            <w:tcW w:w="2358" w:type="dxa"/>
          </w:tcPr>
          <w:p w:rsidR="00FD41E0" w:rsidRPr="003265F7" w:rsidRDefault="00FD41E0" w:rsidP="00A92CC8">
            <w:pPr>
              <w:spacing w:before="60" w:after="60" w:line="240" w:lineRule="auto"/>
              <w:rPr>
                <w:sz w:val="20"/>
                <w:szCs w:val="20"/>
              </w:rPr>
            </w:pPr>
            <w:r>
              <w:rPr>
                <w:sz w:val="20"/>
                <w:szCs w:val="20"/>
              </w:rPr>
              <w:t>Roof Insulation</w:t>
            </w:r>
          </w:p>
        </w:tc>
        <w:tc>
          <w:tcPr>
            <w:tcW w:w="3690" w:type="dxa"/>
          </w:tcPr>
          <w:p w:rsidR="00FD41E0" w:rsidRPr="003265F7" w:rsidRDefault="00FD41E0" w:rsidP="00A92CC8">
            <w:pPr>
              <w:spacing w:before="60" w:after="60" w:line="240" w:lineRule="auto"/>
              <w:rPr>
                <w:sz w:val="20"/>
                <w:szCs w:val="20"/>
              </w:rPr>
            </w:pPr>
            <w:r>
              <w:rPr>
                <w:sz w:val="20"/>
                <w:szCs w:val="20"/>
              </w:rPr>
              <w:t>R-19 for standing seam roof /single fiberglass layer; R-19 + R13 for multiple layers</w:t>
            </w:r>
          </w:p>
        </w:tc>
        <w:tc>
          <w:tcPr>
            <w:tcW w:w="1189" w:type="dxa"/>
          </w:tcPr>
          <w:p w:rsidR="00FD41E0" w:rsidRDefault="00FD41E0" w:rsidP="00A92CC8">
            <w:pPr>
              <w:spacing w:before="60" w:after="60" w:line="240" w:lineRule="auto"/>
              <w:rPr>
                <w:sz w:val="20"/>
                <w:szCs w:val="20"/>
              </w:rPr>
            </w:pPr>
          </w:p>
        </w:tc>
        <w:tc>
          <w:tcPr>
            <w:tcW w:w="2231" w:type="dxa"/>
          </w:tcPr>
          <w:p w:rsidR="00FD41E0" w:rsidRDefault="00FD41E0" w:rsidP="00A92CC8">
            <w:pPr>
              <w:spacing w:before="60" w:after="60" w:line="240" w:lineRule="auto"/>
              <w:rPr>
                <w:sz w:val="20"/>
                <w:szCs w:val="20"/>
              </w:rPr>
            </w:pPr>
          </w:p>
        </w:tc>
      </w:tr>
      <w:tr w:rsidR="00FD41E0" w:rsidRPr="003265F7" w:rsidTr="00FD41E0">
        <w:tc>
          <w:tcPr>
            <w:tcW w:w="2358" w:type="dxa"/>
            <w:tcBorders>
              <w:bottom w:val="single" w:sz="4" w:space="0" w:color="auto"/>
            </w:tcBorders>
          </w:tcPr>
          <w:p w:rsidR="00FD41E0" w:rsidRDefault="00FD41E0" w:rsidP="00A92CC8">
            <w:pPr>
              <w:spacing w:before="60" w:after="60" w:line="240" w:lineRule="auto"/>
              <w:rPr>
                <w:sz w:val="20"/>
                <w:szCs w:val="20"/>
              </w:rPr>
            </w:pPr>
            <w:r>
              <w:rPr>
                <w:sz w:val="20"/>
                <w:szCs w:val="20"/>
              </w:rPr>
              <w:t>Wall Insulation</w:t>
            </w:r>
          </w:p>
        </w:tc>
        <w:tc>
          <w:tcPr>
            <w:tcW w:w="3690" w:type="dxa"/>
            <w:tcBorders>
              <w:bottom w:val="single" w:sz="4" w:space="0" w:color="auto"/>
            </w:tcBorders>
          </w:tcPr>
          <w:p w:rsidR="00FD41E0" w:rsidRDefault="00FD41E0" w:rsidP="00A92CC8">
            <w:pPr>
              <w:spacing w:before="60" w:after="60" w:line="240" w:lineRule="auto"/>
              <w:rPr>
                <w:sz w:val="20"/>
                <w:szCs w:val="20"/>
              </w:rPr>
            </w:pPr>
            <w:r>
              <w:rPr>
                <w:sz w:val="20"/>
                <w:szCs w:val="20"/>
              </w:rPr>
              <w:t xml:space="preserve">R-19 for single faced fiberglass insulation layer between wall panels &amp; steel frame. R-13 + 5.6 rigid insulation  </w:t>
            </w:r>
          </w:p>
        </w:tc>
        <w:tc>
          <w:tcPr>
            <w:tcW w:w="1189" w:type="dxa"/>
            <w:tcBorders>
              <w:bottom w:val="single" w:sz="4" w:space="0" w:color="auto"/>
            </w:tcBorders>
          </w:tcPr>
          <w:p w:rsidR="00FD41E0" w:rsidRDefault="00FD41E0" w:rsidP="00A92CC8">
            <w:pPr>
              <w:spacing w:before="60" w:after="60" w:line="240" w:lineRule="auto"/>
              <w:rPr>
                <w:sz w:val="20"/>
                <w:szCs w:val="20"/>
              </w:rPr>
            </w:pPr>
          </w:p>
        </w:tc>
        <w:tc>
          <w:tcPr>
            <w:tcW w:w="2231" w:type="dxa"/>
            <w:tcBorders>
              <w:bottom w:val="single" w:sz="4" w:space="0" w:color="auto"/>
            </w:tcBorders>
          </w:tcPr>
          <w:p w:rsidR="00FD41E0" w:rsidRDefault="00FD41E0" w:rsidP="00A92CC8">
            <w:pPr>
              <w:spacing w:before="60" w:after="60" w:line="240" w:lineRule="auto"/>
              <w:rPr>
                <w:sz w:val="20"/>
                <w:szCs w:val="20"/>
              </w:rPr>
            </w:pPr>
          </w:p>
        </w:tc>
      </w:tr>
      <w:tr w:rsidR="00FD41E0" w:rsidRPr="003265F7" w:rsidTr="00FD41E0">
        <w:tc>
          <w:tcPr>
            <w:tcW w:w="2358" w:type="dxa"/>
            <w:shd w:val="clear" w:color="auto" w:fill="BFBFBF" w:themeFill="background1" w:themeFillShade="BF"/>
          </w:tcPr>
          <w:p w:rsidR="00FD41E0" w:rsidRDefault="00FD41E0" w:rsidP="00A92CC8">
            <w:pPr>
              <w:spacing w:before="60" w:after="60" w:line="240" w:lineRule="auto"/>
              <w:rPr>
                <w:sz w:val="20"/>
                <w:szCs w:val="20"/>
              </w:rPr>
            </w:pPr>
            <w:r>
              <w:rPr>
                <w:sz w:val="20"/>
                <w:szCs w:val="20"/>
              </w:rPr>
              <w:t>Maximum Window Area</w:t>
            </w:r>
          </w:p>
        </w:tc>
        <w:tc>
          <w:tcPr>
            <w:tcW w:w="3690" w:type="dxa"/>
            <w:shd w:val="clear" w:color="auto" w:fill="BFBFBF" w:themeFill="background1" w:themeFillShade="BF"/>
          </w:tcPr>
          <w:p w:rsidR="00FD41E0" w:rsidRDefault="00FD41E0" w:rsidP="00A92CC8">
            <w:pPr>
              <w:spacing w:before="60" w:after="60" w:line="240" w:lineRule="auto"/>
              <w:rPr>
                <w:sz w:val="20"/>
                <w:szCs w:val="20"/>
              </w:rPr>
            </w:pPr>
            <w:r>
              <w:rPr>
                <w:sz w:val="20"/>
                <w:szCs w:val="20"/>
              </w:rPr>
              <w:t>40% of above-grade wall area</w:t>
            </w:r>
          </w:p>
        </w:tc>
        <w:tc>
          <w:tcPr>
            <w:tcW w:w="1189" w:type="dxa"/>
            <w:shd w:val="clear" w:color="auto" w:fill="BFBFBF" w:themeFill="background1" w:themeFillShade="BF"/>
          </w:tcPr>
          <w:p w:rsidR="00FD41E0" w:rsidRDefault="00FD41E0" w:rsidP="00A92CC8">
            <w:pPr>
              <w:spacing w:before="60" w:after="60" w:line="240" w:lineRule="auto"/>
              <w:rPr>
                <w:sz w:val="20"/>
                <w:szCs w:val="20"/>
              </w:rPr>
            </w:pPr>
          </w:p>
        </w:tc>
        <w:tc>
          <w:tcPr>
            <w:tcW w:w="2231" w:type="dxa"/>
            <w:shd w:val="clear" w:color="auto" w:fill="BFBFBF" w:themeFill="background1" w:themeFillShade="BF"/>
          </w:tcPr>
          <w:p w:rsidR="00FD41E0" w:rsidRDefault="00FD41E0" w:rsidP="00A92CC8">
            <w:pPr>
              <w:spacing w:before="60" w:after="60" w:line="240" w:lineRule="auto"/>
              <w:rPr>
                <w:sz w:val="20"/>
                <w:szCs w:val="20"/>
              </w:rPr>
            </w:pPr>
          </w:p>
        </w:tc>
      </w:tr>
      <w:tr w:rsidR="00FD41E0" w:rsidRPr="003265F7" w:rsidTr="00FD41E0">
        <w:tc>
          <w:tcPr>
            <w:tcW w:w="2358" w:type="dxa"/>
            <w:tcBorders>
              <w:bottom w:val="single" w:sz="4" w:space="0" w:color="auto"/>
            </w:tcBorders>
          </w:tcPr>
          <w:p w:rsidR="00FD41E0" w:rsidRDefault="00FD41E0" w:rsidP="00A92CC8">
            <w:pPr>
              <w:spacing w:before="60" w:after="60" w:line="240" w:lineRule="auto"/>
              <w:rPr>
                <w:sz w:val="20"/>
                <w:szCs w:val="20"/>
              </w:rPr>
            </w:pPr>
            <w:r>
              <w:rPr>
                <w:sz w:val="20"/>
                <w:szCs w:val="20"/>
              </w:rPr>
              <w:t>Unitary AC/Air Cooled</w:t>
            </w:r>
          </w:p>
        </w:tc>
        <w:tc>
          <w:tcPr>
            <w:tcW w:w="3690" w:type="dxa"/>
            <w:tcBorders>
              <w:bottom w:val="single" w:sz="4" w:space="0" w:color="auto"/>
            </w:tcBorders>
          </w:tcPr>
          <w:p w:rsidR="00FD41E0" w:rsidRDefault="00FD41E0" w:rsidP="00A92CC8">
            <w:pPr>
              <w:tabs>
                <w:tab w:val="right" w:pos="2952"/>
              </w:tabs>
              <w:spacing w:before="60" w:after="60" w:line="240" w:lineRule="auto"/>
              <w:rPr>
                <w:sz w:val="20"/>
                <w:szCs w:val="20"/>
              </w:rPr>
            </w:pPr>
            <w:r>
              <w:rPr>
                <w:sz w:val="20"/>
                <w:szCs w:val="20"/>
              </w:rPr>
              <w:t>&lt; 65 kBtu/hr, ~ 5 tons</w:t>
            </w:r>
            <w:r>
              <w:rPr>
                <w:sz w:val="20"/>
                <w:szCs w:val="20"/>
              </w:rPr>
              <w:tab/>
              <w:t>SEER 13.0</w:t>
            </w:r>
          </w:p>
          <w:p w:rsidR="00FD41E0" w:rsidRDefault="00FD41E0" w:rsidP="00A92CC8">
            <w:pPr>
              <w:tabs>
                <w:tab w:val="right" w:pos="2952"/>
              </w:tabs>
              <w:spacing w:before="60" w:after="60" w:line="240" w:lineRule="auto"/>
              <w:rPr>
                <w:sz w:val="20"/>
                <w:szCs w:val="20"/>
              </w:rPr>
            </w:pPr>
            <w:r>
              <w:rPr>
                <w:sz w:val="20"/>
                <w:szCs w:val="20"/>
              </w:rPr>
              <w:t>65 – 135 kBtu/hr, ~ 10 tns</w:t>
            </w:r>
            <w:r>
              <w:rPr>
                <w:sz w:val="20"/>
                <w:szCs w:val="20"/>
              </w:rPr>
              <w:tab/>
              <w:t>EER 11.0</w:t>
            </w:r>
          </w:p>
          <w:p w:rsidR="00FD41E0" w:rsidRDefault="00FD41E0" w:rsidP="00A92CC8">
            <w:pPr>
              <w:tabs>
                <w:tab w:val="right" w:pos="2952"/>
              </w:tabs>
              <w:spacing w:before="60" w:after="60" w:line="240" w:lineRule="auto"/>
              <w:rPr>
                <w:sz w:val="20"/>
                <w:szCs w:val="20"/>
              </w:rPr>
            </w:pPr>
            <w:r>
              <w:rPr>
                <w:sz w:val="20"/>
                <w:szCs w:val="20"/>
              </w:rPr>
              <w:t>135 – 240 kBtu/hr ~ 20 tns</w:t>
            </w:r>
            <w:r>
              <w:rPr>
                <w:sz w:val="20"/>
                <w:szCs w:val="20"/>
              </w:rPr>
              <w:tab/>
              <w:t>EER 10.6</w:t>
            </w:r>
          </w:p>
          <w:p w:rsidR="00FD41E0" w:rsidRDefault="00FD41E0" w:rsidP="00A92CC8">
            <w:pPr>
              <w:tabs>
                <w:tab w:val="right" w:pos="2862"/>
              </w:tabs>
              <w:spacing w:before="60" w:after="60" w:line="240" w:lineRule="auto"/>
              <w:rPr>
                <w:sz w:val="20"/>
                <w:szCs w:val="20"/>
              </w:rPr>
            </w:pPr>
            <w:r>
              <w:rPr>
                <w:sz w:val="20"/>
                <w:szCs w:val="20"/>
              </w:rPr>
              <w:t>&gt; 240 kBtu/hr</w:t>
            </w:r>
            <w:r>
              <w:rPr>
                <w:sz w:val="20"/>
                <w:szCs w:val="20"/>
              </w:rPr>
              <w:tab/>
              <w:t>EER 9.5</w:t>
            </w:r>
            <w:r>
              <w:rPr>
                <w:sz w:val="20"/>
                <w:szCs w:val="20"/>
              </w:rPr>
              <w:tab/>
            </w:r>
          </w:p>
        </w:tc>
        <w:tc>
          <w:tcPr>
            <w:tcW w:w="1189" w:type="dxa"/>
            <w:tcBorders>
              <w:bottom w:val="single" w:sz="4" w:space="0" w:color="auto"/>
            </w:tcBorders>
          </w:tcPr>
          <w:p w:rsidR="00FD41E0" w:rsidRDefault="00FD41E0" w:rsidP="00A92CC8">
            <w:pPr>
              <w:tabs>
                <w:tab w:val="right" w:pos="2952"/>
              </w:tabs>
              <w:spacing w:before="60" w:after="60" w:line="240" w:lineRule="auto"/>
              <w:rPr>
                <w:sz w:val="20"/>
                <w:szCs w:val="20"/>
              </w:rPr>
            </w:pPr>
          </w:p>
        </w:tc>
        <w:tc>
          <w:tcPr>
            <w:tcW w:w="2231" w:type="dxa"/>
            <w:tcBorders>
              <w:bottom w:val="single" w:sz="4" w:space="0" w:color="auto"/>
            </w:tcBorders>
          </w:tcPr>
          <w:p w:rsidR="00FD41E0" w:rsidRDefault="00FD41E0" w:rsidP="00A92CC8">
            <w:pPr>
              <w:tabs>
                <w:tab w:val="right" w:pos="2952"/>
              </w:tabs>
              <w:spacing w:before="60" w:after="60" w:line="240" w:lineRule="auto"/>
              <w:rPr>
                <w:sz w:val="20"/>
                <w:szCs w:val="20"/>
              </w:rPr>
            </w:pPr>
          </w:p>
        </w:tc>
      </w:tr>
      <w:tr w:rsidR="00FD41E0" w:rsidRPr="003265F7" w:rsidTr="00FD41E0">
        <w:tc>
          <w:tcPr>
            <w:tcW w:w="2358" w:type="dxa"/>
            <w:tcBorders>
              <w:bottom w:val="single" w:sz="4" w:space="0" w:color="auto"/>
            </w:tcBorders>
            <w:shd w:val="clear" w:color="auto" w:fill="BFBFBF" w:themeFill="background1" w:themeFillShade="BF"/>
          </w:tcPr>
          <w:p w:rsidR="00FD41E0" w:rsidRDefault="00FD41E0" w:rsidP="00A92CC8">
            <w:pPr>
              <w:spacing w:before="60" w:after="60" w:line="240" w:lineRule="auto"/>
              <w:rPr>
                <w:sz w:val="20"/>
                <w:szCs w:val="20"/>
              </w:rPr>
            </w:pPr>
            <w:r>
              <w:rPr>
                <w:sz w:val="20"/>
                <w:szCs w:val="20"/>
              </w:rPr>
              <w:t>Packaged Thermal AC &amp; Heat Pumps</w:t>
            </w:r>
          </w:p>
        </w:tc>
        <w:tc>
          <w:tcPr>
            <w:tcW w:w="3690" w:type="dxa"/>
            <w:tcBorders>
              <w:bottom w:val="single" w:sz="4" w:space="0" w:color="auto"/>
            </w:tcBorders>
            <w:shd w:val="clear" w:color="auto" w:fill="BFBFBF" w:themeFill="background1" w:themeFillShade="BF"/>
          </w:tcPr>
          <w:p w:rsidR="00FD41E0" w:rsidRDefault="00FD41E0" w:rsidP="00A92CC8">
            <w:pPr>
              <w:tabs>
                <w:tab w:val="right" w:pos="2952"/>
              </w:tabs>
              <w:spacing w:before="60" w:after="60" w:line="240" w:lineRule="auto"/>
              <w:rPr>
                <w:sz w:val="20"/>
                <w:szCs w:val="20"/>
              </w:rPr>
            </w:pPr>
            <w:r>
              <w:rPr>
                <w:sz w:val="20"/>
                <w:szCs w:val="20"/>
              </w:rPr>
              <w:t>AC</w:t>
            </w:r>
            <w:r>
              <w:rPr>
                <w:sz w:val="20"/>
                <w:szCs w:val="20"/>
              </w:rPr>
              <w:tab/>
              <w:t>EER 12.5</w:t>
            </w:r>
            <w:r>
              <w:rPr>
                <w:sz w:val="20"/>
                <w:szCs w:val="20"/>
              </w:rPr>
              <w:br/>
              <w:t>HP</w:t>
            </w:r>
            <w:r>
              <w:rPr>
                <w:sz w:val="20"/>
                <w:szCs w:val="20"/>
              </w:rPr>
              <w:tab/>
              <w:t xml:space="preserve"> EER 12.3</w:t>
            </w:r>
          </w:p>
        </w:tc>
        <w:tc>
          <w:tcPr>
            <w:tcW w:w="1189" w:type="dxa"/>
            <w:tcBorders>
              <w:bottom w:val="single" w:sz="4" w:space="0" w:color="auto"/>
            </w:tcBorders>
            <w:shd w:val="clear" w:color="auto" w:fill="BFBFBF" w:themeFill="background1" w:themeFillShade="BF"/>
          </w:tcPr>
          <w:p w:rsidR="00FD41E0" w:rsidRDefault="00FD41E0" w:rsidP="00A92CC8">
            <w:pPr>
              <w:tabs>
                <w:tab w:val="right" w:pos="2952"/>
              </w:tabs>
              <w:spacing w:before="60" w:after="60" w:line="240" w:lineRule="auto"/>
              <w:rPr>
                <w:sz w:val="20"/>
                <w:szCs w:val="20"/>
              </w:rPr>
            </w:pPr>
          </w:p>
        </w:tc>
        <w:tc>
          <w:tcPr>
            <w:tcW w:w="2231" w:type="dxa"/>
            <w:tcBorders>
              <w:bottom w:val="single" w:sz="4" w:space="0" w:color="auto"/>
            </w:tcBorders>
            <w:shd w:val="clear" w:color="auto" w:fill="BFBFBF" w:themeFill="background1" w:themeFillShade="BF"/>
          </w:tcPr>
          <w:p w:rsidR="00FD41E0" w:rsidRDefault="00FD41E0" w:rsidP="00A92CC8">
            <w:pPr>
              <w:tabs>
                <w:tab w:val="right" w:pos="2952"/>
              </w:tabs>
              <w:spacing w:before="60" w:after="60" w:line="240" w:lineRule="auto"/>
              <w:rPr>
                <w:sz w:val="20"/>
                <w:szCs w:val="20"/>
              </w:rPr>
            </w:pPr>
          </w:p>
        </w:tc>
      </w:tr>
      <w:tr w:rsidR="00FD41E0" w:rsidRPr="003265F7" w:rsidTr="00FD41E0">
        <w:tc>
          <w:tcPr>
            <w:tcW w:w="2358" w:type="dxa"/>
            <w:tcBorders>
              <w:bottom w:val="single" w:sz="4" w:space="0" w:color="auto"/>
            </w:tcBorders>
            <w:shd w:val="clear" w:color="auto" w:fill="BFBFBF" w:themeFill="background1" w:themeFillShade="BF"/>
          </w:tcPr>
          <w:p w:rsidR="00FD41E0" w:rsidRDefault="00FD41E0" w:rsidP="00A92CC8">
            <w:pPr>
              <w:spacing w:before="60" w:after="60" w:line="240" w:lineRule="auto"/>
              <w:rPr>
                <w:sz w:val="20"/>
                <w:szCs w:val="20"/>
              </w:rPr>
            </w:pPr>
            <w:r>
              <w:rPr>
                <w:sz w:val="20"/>
                <w:szCs w:val="20"/>
              </w:rPr>
              <w:t>Water cooled chillers</w:t>
            </w:r>
          </w:p>
        </w:tc>
        <w:tc>
          <w:tcPr>
            <w:tcW w:w="3690" w:type="dxa"/>
            <w:tcBorders>
              <w:bottom w:val="single" w:sz="4" w:space="0" w:color="auto"/>
            </w:tcBorders>
            <w:shd w:val="clear" w:color="auto" w:fill="BFBFBF" w:themeFill="background1" w:themeFillShade="BF"/>
          </w:tcPr>
          <w:p w:rsidR="00FD41E0" w:rsidRDefault="00FD41E0" w:rsidP="00A92CC8">
            <w:pPr>
              <w:tabs>
                <w:tab w:val="right" w:pos="2952"/>
              </w:tabs>
              <w:spacing w:before="60" w:after="60" w:line="240" w:lineRule="auto"/>
              <w:rPr>
                <w:sz w:val="20"/>
                <w:szCs w:val="20"/>
              </w:rPr>
            </w:pPr>
            <w:r>
              <w:rPr>
                <w:sz w:val="20"/>
                <w:szCs w:val="20"/>
              </w:rPr>
              <w:t>&lt; 300 tons</w:t>
            </w:r>
            <w:r>
              <w:rPr>
                <w:sz w:val="20"/>
                <w:szCs w:val="20"/>
              </w:rPr>
              <w:tab/>
              <w:t>.634 kW/ton</w:t>
            </w:r>
          </w:p>
          <w:p w:rsidR="00FD41E0" w:rsidRDefault="00FD41E0" w:rsidP="00A92CC8">
            <w:pPr>
              <w:tabs>
                <w:tab w:val="right" w:pos="2952"/>
              </w:tabs>
              <w:spacing w:before="60" w:after="60" w:line="240" w:lineRule="auto"/>
              <w:rPr>
                <w:sz w:val="20"/>
                <w:szCs w:val="20"/>
              </w:rPr>
            </w:pPr>
            <w:r>
              <w:rPr>
                <w:sz w:val="20"/>
                <w:szCs w:val="20"/>
              </w:rPr>
              <w:t>300 – 600 tons</w:t>
            </w:r>
            <w:r>
              <w:rPr>
                <w:sz w:val="20"/>
                <w:szCs w:val="20"/>
              </w:rPr>
              <w:tab/>
              <w:t>.576 kW/ton</w:t>
            </w:r>
          </w:p>
        </w:tc>
        <w:tc>
          <w:tcPr>
            <w:tcW w:w="1189" w:type="dxa"/>
            <w:tcBorders>
              <w:bottom w:val="single" w:sz="4" w:space="0" w:color="auto"/>
            </w:tcBorders>
            <w:shd w:val="clear" w:color="auto" w:fill="BFBFBF" w:themeFill="background1" w:themeFillShade="BF"/>
          </w:tcPr>
          <w:p w:rsidR="00FD41E0" w:rsidRDefault="00FD41E0" w:rsidP="00A92CC8">
            <w:pPr>
              <w:tabs>
                <w:tab w:val="right" w:pos="2952"/>
              </w:tabs>
              <w:spacing w:before="60" w:after="60" w:line="240" w:lineRule="auto"/>
              <w:rPr>
                <w:sz w:val="20"/>
                <w:szCs w:val="20"/>
              </w:rPr>
            </w:pPr>
          </w:p>
        </w:tc>
        <w:tc>
          <w:tcPr>
            <w:tcW w:w="2231" w:type="dxa"/>
            <w:tcBorders>
              <w:bottom w:val="single" w:sz="4" w:space="0" w:color="auto"/>
            </w:tcBorders>
            <w:shd w:val="clear" w:color="auto" w:fill="BFBFBF" w:themeFill="background1" w:themeFillShade="BF"/>
          </w:tcPr>
          <w:p w:rsidR="00FD41E0" w:rsidRDefault="00FD41E0" w:rsidP="00A92CC8">
            <w:pPr>
              <w:tabs>
                <w:tab w:val="right" w:pos="2952"/>
              </w:tabs>
              <w:spacing w:before="60" w:after="60" w:line="240" w:lineRule="auto"/>
              <w:rPr>
                <w:sz w:val="20"/>
                <w:szCs w:val="20"/>
              </w:rPr>
            </w:pPr>
          </w:p>
        </w:tc>
      </w:tr>
      <w:tr w:rsidR="00FD41E0" w:rsidRPr="003265F7" w:rsidTr="00FD41E0">
        <w:tc>
          <w:tcPr>
            <w:tcW w:w="2358" w:type="dxa"/>
            <w:shd w:val="clear" w:color="auto" w:fill="BFBFBF" w:themeFill="background1" w:themeFillShade="BF"/>
          </w:tcPr>
          <w:p w:rsidR="00FD41E0" w:rsidRDefault="00FD41E0" w:rsidP="00A92CC8">
            <w:pPr>
              <w:spacing w:before="60" w:after="60" w:line="240" w:lineRule="auto"/>
              <w:rPr>
                <w:sz w:val="20"/>
                <w:szCs w:val="20"/>
              </w:rPr>
            </w:pPr>
            <w:r>
              <w:rPr>
                <w:sz w:val="20"/>
                <w:szCs w:val="20"/>
              </w:rPr>
              <w:t>Thermostatic Controls</w:t>
            </w:r>
          </w:p>
        </w:tc>
        <w:tc>
          <w:tcPr>
            <w:tcW w:w="3690" w:type="dxa"/>
            <w:shd w:val="clear" w:color="auto" w:fill="BFBFBF" w:themeFill="background1" w:themeFillShade="BF"/>
          </w:tcPr>
          <w:p w:rsidR="00FD41E0" w:rsidRDefault="00FD41E0" w:rsidP="00A92CC8">
            <w:pPr>
              <w:tabs>
                <w:tab w:val="right" w:pos="2952"/>
              </w:tabs>
              <w:spacing w:before="60" w:after="60" w:line="240" w:lineRule="auto"/>
              <w:rPr>
                <w:sz w:val="20"/>
                <w:szCs w:val="20"/>
              </w:rPr>
            </w:pPr>
            <w:r>
              <w:rPr>
                <w:sz w:val="20"/>
                <w:szCs w:val="20"/>
              </w:rPr>
              <w:t>Automatic setback and shut-off capability for 7 daily schedules/week</w:t>
            </w:r>
          </w:p>
        </w:tc>
        <w:tc>
          <w:tcPr>
            <w:tcW w:w="1189" w:type="dxa"/>
            <w:shd w:val="clear" w:color="auto" w:fill="BFBFBF" w:themeFill="background1" w:themeFillShade="BF"/>
          </w:tcPr>
          <w:p w:rsidR="00FD41E0" w:rsidRDefault="00FD41E0" w:rsidP="00A92CC8">
            <w:pPr>
              <w:tabs>
                <w:tab w:val="right" w:pos="2952"/>
              </w:tabs>
              <w:spacing w:before="60" w:after="60" w:line="240" w:lineRule="auto"/>
              <w:rPr>
                <w:sz w:val="20"/>
                <w:szCs w:val="20"/>
              </w:rPr>
            </w:pPr>
          </w:p>
        </w:tc>
        <w:tc>
          <w:tcPr>
            <w:tcW w:w="2231" w:type="dxa"/>
            <w:shd w:val="clear" w:color="auto" w:fill="BFBFBF" w:themeFill="background1" w:themeFillShade="BF"/>
          </w:tcPr>
          <w:p w:rsidR="00FD41E0" w:rsidRDefault="00FD41E0" w:rsidP="00A92CC8">
            <w:pPr>
              <w:tabs>
                <w:tab w:val="right" w:pos="2952"/>
              </w:tabs>
              <w:spacing w:before="60" w:after="60" w:line="240" w:lineRule="auto"/>
              <w:rPr>
                <w:sz w:val="20"/>
                <w:szCs w:val="20"/>
              </w:rPr>
            </w:pPr>
          </w:p>
        </w:tc>
      </w:tr>
      <w:tr w:rsidR="00FD41E0" w:rsidRPr="003265F7" w:rsidTr="00FD41E0">
        <w:tc>
          <w:tcPr>
            <w:tcW w:w="2358" w:type="dxa"/>
          </w:tcPr>
          <w:p w:rsidR="00FD41E0" w:rsidRDefault="00FD41E0" w:rsidP="00A92CC8">
            <w:pPr>
              <w:spacing w:before="60" w:after="60" w:line="240" w:lineRule="auto"/>
              <w:rPr>
                <w:sz w:val="20"/>
                <w:szCs w:val="20"/>
              </w:rPr>
            </w:pPr>
            <w:r>
              <w:rPr>
                <w:sz w:val="20"/>
                <w:szCs w:val="20"/>
              </w:rPr>
              <w:t>Demand Control Ventilation</w:t>
            </w:r>
          </w:p>
        </w:tc>
        <w:tc>
          <w:tcPr>
            <w:tcW w:w="3690" w:type="dxa"/>
          </w:tcPr>
          <w:p w:rsidR="00FD41E0" w:rsidRDefault="00FD41E0" w:rsidP="00A92CC8">
            <w:pPr>
              <w:tabs>
                <w:tab w:val="right" w:pos="2952"/>
              </w:tabs>
              <w:spacing w:before="60" w:after="60" w:line="240" w:lineRule="auto"/>
              <w:rPr>
                <w:sz w:val="20"/>
                <w:szCs w:val="20"/>
              </w:rPr>
            </w:pPr>
            <w:r>
              <w:rPr>
                <w:sz w:val="20"/>
                <w:szCs w:val="20"/>
              </w:rPr>
              <w:t>Required in all spaces &gt; 500 sf with average occupancy &gt; 40 persons/1000 sf</w:t>
            </w:r>
          </w:p>
        </w:tc>
        <w:tc>
          <w:tcPr>
            <w:tcW w:w="1189" w:type="dxa"/>
          </w:tcPr>
          <w:p w:rsidR="00FD41E0" w:rsidRDefault="00FD41E0" w:rsidP="00A92CC8">
            <w:pPr>
              <w:tabs>
                <w:tab w:val="right" w:pos="2952"/>
              </w:tabs>
              <w:spacing w:before="60" w:after="60" w:line="240" w:lineRule="auto"/>
              <w:rPr>
                <w:sz w:val="20"/>
                <w:szCs w:val="20"/>
              </w:rPr>
            </w:pPr>
          </w:p>
        </w:tc>
        <w:tc>
          <w:tcPr>
            <w:tcW w:w="2231" w:type="dxa"/>
          </w:tcPr>
          <w:p w:rsidR="00FD41E0" w:rsidRDefault="00FD41E0" w:rsidP="00A92CC8">
            <w:pPr>
              <w:tabs>
                <w:tab w:val="right" w:pos="2952"/>
              </w:tabs>
              <w:spacing w:before="60" w:after="60" w:line="240" w:lineRule="auto"/>
              <w:rPr>
                <w:sz w:val="20"/>
                <w:szCs w:val="20"/>
              </w:rPr>
            </w:pPr>
          </w:p>
        </w:tc>
      </w:tr>
      <w:tr w:rsidR="00FD41E0" w:rsidRPr="003265F7" w:rsidTr="00FD41E0">
        <w:tc>
          <w:tcPr>
            <w:tcW w:w="2358" w:type="dxa"/>
          </w:tcPr>
          <w:p w:rsidR="00FD41E0" w:rsidRDefault="00FD41E0" w:rsidP="00A92CC8">
            <w:pPr>
              <w:spacing w:before="60" w:after="60" w:line="240" w:lineRule="auto"/>
              <w:rPr>
                <w:sz w:val="20"/>
                <w:szCs w:val="20"/>
              </w:rPr>
            </w:pPr>
            <w:r>
              <w:rPr>
                <w:sz w:val="20"/>
                <w:szCs w:val="20"/>
              </w:rPr>
              <w:t>Energy (Heat) Recovery Ventilation</w:t>
            </w:r>
          </w:p>
        </w:tc>
        <w:tc>
          <w:tcPr>
            <w:tcW w:w="3690" w:type="dxa"/>
          </w:tcPr>
          <w:p w:rsidR="00FD41E0" w:rsidRPr="00AA0432" w:rsidRDefault="00FD41E0" w:rsidP="00A92CC8">
            <w:pPr>
              <w:tabs>
                <w:tab w:val="right" w:pos="2952"/>
              </w:tabs>
              <w:spacing w:before="60" w:after="60" w:line="240" w:lineRule="auto"/>
              <w:rPr>
                <w:sz w:val="20"/>
                <w:szCs w:val="20"/>
              </w:rPr>
            </w:pPr>
            <w:r>
              <w:rPr>
                <w:sz w:val="20"/>
                <w:szCs w:val="20"/>
              </w:rPr>
              <w:t xml:space="preserve">All fans </w:t>
            </w:r>
            <w:r>
              <w:rPr>
                <w:sz w:val="20"/>
                <w:szCs w:val="20"/>
                <w:u w:val="single"/>
              </w:rPr>
              <w:t>&gt;</w:t>
            </w:r>
            <w:r>
              <w:rPr>
                <w:sz w:val="20"/>
                <w:szCs w:val="20"/>
              </w:rPr>
              <w:t xml:space="preserve"> 5,000 CFM and </w:t>
            </w:r>
            <w:r>
              <w:rPr>
                <w:sz w:val="20"/>
                <w:szCs w:val="20"/>
                <w:u w:val="single"/>
              </w:rPr>
              <w:t>&gt;</w:t>
            </w:r>
            <w:r>
              <w:rPr>
                <w:sz w:val="20"/>
                <w:szCs w:val="20"/>
              </w:rPr>
              <w:t xml:space="preserve"> 70% outside air supply</w:t>
            </w:r>
          </w:p>
        </w:tc>
        <w:tc>
          <w:tcPr>
            <w:tcW w:w="1189" w:type="dxa"/>
          </w:tcPr>
          <w:p w:rsidR="00FD41E0" w:rsidRDefault="00FD41E0" w:rsidP="00A92CC8">
            <w:pPr>
              <w:tabs>
                <w:tab w:val="right" w:pos="2952"/>
              </w:tabs>
              <w:spacing w:before="60" w:after="60" w:line="240" w:lineRule="auto"/>
              <w:rPr>
                <w:sz w:val="20"/>
                <w:szCs w:val="20"/>
              </w:rPr>
            </w:pPr>
          </w:p>
        </w:tc>
        <w:tc>
          <w:tcPr>
            <w:tcW w:w="2231" w:type="dxa"/>
          </w:tcPr>
          <w:p w:rsidR="00FD41E0" w:rsidRDefault="00FD41E0" w:rsidP="00A92CC8">
            <w:pPr>
              <w:tabs>
                <w:tab w:val="right" w:pos="2952"/>
              </w:tabs>
              <w:spacing w:before="60" w:after="60" w:line="240" w:lineRule="auto"/>
              <w:rPr>
                <w:sz w:val="20"/>
                <w:szCs w:val="20"/>
              </w:rPr>
            </w:pPr>
          </w:p>
        </w:tc>
      </w:tr>
      <w:tr w:rsidR="00FD41E0" w:rsidRPr="003265F7" w:rsidTr="00FD41E0">
        <w:tc>
          <w:tcPr>
            <w:tcW w:w="2358" w:type="dxa"/>
            <w:tcBorders>
              <w:bottom w:val="single" w:sz="4" w:space="0" w:color="auto"/>
            </w:tcBorders>
          </w:tcPr>
          <w:p w:rsidR="00FD41E0" w:rsidRDefault="00FD41E0" w:rsidP="00A92CC8">
            <w:pPr>
              <w:spacing w:before="60" w:after="60" w:line="240" w:lineRule="auto"/>
              <w:rPr>
                <w:sz w:val="20"/>
                <w:szCs w:val="20"/>
              </w:rPr>
            </w:pPr>
            <w:r>
              <w:rPr>
                <w:sz w:val="20"/>
                <w:szCs w:val="20"/>
              </w:rPr>
              <w:t>Economizers</w:t>
            </w:r>
          </w:p>
        </w:tc>
        <w:tc>
          <w:tcPr>
            <w:tcW w:w="3690" w:type="dxa"/>
            <w:tcBorders>
              <w:bottom w:val="single" w:sz="4" w:space="0" w:color="auto"/>
            </w:tcBorders>
          </w:tcPr>
          <w:p w:rsidR="00FD41E0" w:rsidRPr="00802E3A" w:rsidRDefault="00FD41E0" w:rsidP="00A92CC8">
            <w:pPr>
              <w:tabs>
                <w:tab w:val="right" w:pos="2952"/>
              </w:tabs>
              <w:spacing w:before="60" w:after="60" w:line="240" w:lineRule="auto"/>
              <w:rPr>
                <w:sz w:val="20"/>
                <w:szCs w:val="20"/>
              </w:rPr>
            </w:pPr>
            <w:r>
              <w:rPr>
                <w:sz w:val="20"/>
                <w:szCs w:val="20"/>
              </w:rPr>
              <w:t xml:space="preserve">Required in all cooling systems </w:t>
            </w:r>
            <w:r>
              <w:rPr>
                <w:sz w:val="20"/>
                <w:szCs w:val="20"/>
              </w:rPr>
              <w:br/>
            </w:r>
            <w:r>
              <w:rPr>
                <w:sz w:val="20"/>
                <w:szCs w:val="20"/>
                <w:u w:val="single"/>
              </w:rPr>
              <w:t>&gt;</w:t>
            </w:r>
            <w:r>
              <w:rPr>
                <w:sz w:val="20"/>
                <w:szCs w:val="20"/>
              </w:rPr>
              <w:t xml:space="preserve"> 54 kBtu</w:t>
            </w:r>
          </w:p>
        </w:tc>
        <w:tc>
          <w:tcPr>
            <w:tcW w:w="1189" w:type="dxa"/>
            <w:tcBorders>
              <w:bottom w:val="single" w:sz="4" w:space="0" w:color="auto"/>
            </w:tcBorders>
          </w:tcPr>
          <w:p w:rsidR="00FD41E0" w:rsidRDefault="00FD41E0" w:rsidP="00A92CC8">
            <w:pPr>
              <w:tabs>
                <w:tab w:val="right" w:pos="2952"/>
              </w:tabs>
              <w:spacing w:before="60" w:after="60" w:line="240" w:lineRule="auto"/>
              <w:rPr>
                <w:sz w:val="20"/>
                <w:szCs w:val="20"/>
              </w:rPr>
            </w:pPr>
          </w:p>
        </w:tc>
        <w:tc>
          <w:tcPr>
            <w:tcW w:w="2231" w:type="dxa"/>
            <w:tcBorders>
              <w:bottom w:val="single" w:sz="4" w:space="0" w:color="auto"/>
            </w:tcBorders>
          </w:tcPr>
          <w:p w:rsidR="00FD41E0" w:rsidRDefault="00FD41E0" w:rsidP="00A92CC8">
            <w:pPr>
              <w:tabs>
                <w:tab w:val="right" w:pos="2952"/>
              </w:tabs>
              <w:spacing w:before="60" w:after="60" w:line="240" w:lineRule="auto"/>
              <w:rPr>
                <w:sz w:val="20"/>
                <w:szCs w:val="20"/>
              </w:rPr>
            </w:pPr>
          </w:p>
        </w:tc>
      </w:tr>
      <w:tr w:rsidR="00FD41E0" w:rsidRPr="003265F7" w:rsidTr="00FD41E0">
        <w:tc>
          <w:tcPr>
            <w:tcW w:w="2358" w:type="dxa"/>
            <w:shd w:val="clear" w:color="auto" w:fill="BFBFBF" w:themeFill="background1" w:themeFillShade="BF"/>
          </w:tcPr>
          <w:p w:rsidR="00FD41E0" w:rsidRDefault="00FD41E0" w:rsidP="00A92CC8">
            <w:pPr>
              <w:spacing w:before="60" w:after="60" w:line="240" w:lineRule="auto"/>
              <w:rPr>
                <w:sz w:val="20"/>
                <w:szCs w:val="20"/>
              </w:rPr>
            </w:pPr>
            <w:r>
              <w:rPr>
                <w:sz w:val="20"/>
                <w:szCs w:val="20"/>
              </w:rPr>
              <w:t>Interior Lighting Controls</w:t>
            </w:r>
          </w:p>
        </w:tc>
        <w:tc>
          <w:tcPr>
            <w:tcW w:w="3690" w:type="dxa"/>
            <w:shd w:val="clear" w:color="auto" w:fill="BFBFBF" w:themeFill="background1" w:themeFillShade="BF"/>
          </w:tcPr>
          <w:p w:rsidR="00FD41E0" w:rsidRDefault="00FD41E0" w:rsidP="00A92CC8">
            <w:pPr>
              <w:tabs>
                <w:tab w:val="right" w:pos="2952"/>
              </w:tabs>
              <w:spacing w:before="60" w:after="60" w:line="240" w:lineRule="auto"/>
              <w:rPr>
                <w:sz w:val="20"/>
                <w:szCs w:val="20"/>
              </w:rPr>
            </w:pPr>
            <w:r>
              <w:rPr>
                <w:sz w:val="20"/>
                <w:szCs w:val="20"/>
              </w:rPr>
              <w:t>Dual switching to reduce connected load by 50% or occupancy sensors</w:t>
            </w:r>
          </w:p>
        </w:tc>
        <w:tc>
          <w:tcPr>
            <w:tcW w:w="1189" w:type="dxa"/>
            <w:shd w:val="clear" w:color="auto" w:fill="BFBFBF" w:themeFill="background1" w:themeFillShade="BF"/>
          </w:tcPr>
          <w:p w:rsidR="00FD41E0" w:rsidRDefault="00FD41E0" w:rsidP="00A92CC8">
            <w:pPr>
              <w:tabs>
                <w:tab w:val="right" w:pos="2952"/>
              </w:tabs>
              <w:spacing w:before="60" w:after="60" w:line="240" w:lineRule="auto"/>
              <w:rPr>
                <w:sz w:val="20"/>
                <w:szCs w:val="20"/>
              </w:rPr>
            </w:pPr>
          </w:p>
        </w:tc>
        <w:tc>
          <w:tcPr>
            <w:tcW w:w="2231" w:type="dxa"/>
            <w:shd w:val="clear" w:color="auto" w:fill="BFBFBF" w:themeFill="background1" w:themeFillShade="BF"/>
          </w:tcPr>
          <w:p w:rsidR="00FD41E0" w:rsidRDefault="00FD41E0" w:rsidP="00A92CC8">
            <w:pPr>
              <w:tabs>
                <w:tab w:val="right" w:pos="2952"/>
              </w:tabs>
              <w:spacing w:before="60" w:after="60" w:line="240" w:lineRule="auto"/>
              <w:rPr>
                <w:sz w:val="20"/>
                <w:szCs w:val="20"/>
              </w:rPr>
            </w:pPr>
          </w:p>
        </w:tc>
      </w:tr>
      <w:tr w:rsidR="00FD41E0" w:rsidRPr="003265F7" w:rsidTr="00FD41E0">
        <w:tc>
          <w:tcPr>
            <w:tcW w:w="2358" w:type="dxa"/>
          </w:tcPr>
          <w:p w:rsidR="00FD41E0" w:rsidRDefault="00FD41E0" w:rsidP="00A92CC8">
            <w:pPr>
              <w:spacing w:before="60" w:after="60" w:line="240" w:lineRule="auto"/>
              <w:rPr>
                <w:sz w:val="20"/>
                <w:szCs w:val="20"/>
              </w:rPr>
            </w:pPr>
            <w:r>
              <w:rPr>
                <w:sz w:val="20"/>
                <w:szCs w:val="20"/>
              </w:rPr>
              <w:t>Interior Lighting Controls</w:t>
            </w:r>
          </w:p>
        </w:tc>
        <w:tc>
          <w:tcPr>
            <w:tcW w:w="3690" w:type="dxa"/>
          </w:tcPr>
          <w:p w:rsidR="00FD41E0" w:rsidRDefault="00FD41E0" w:rsidP="00A92CC8">
            <w:pPr>
              <w:tabs>
                <w:tab w:val="right" w:pos="2952"/>
              </w:tabs>
              <w:spacing w:before="60" w:after="60" w:line="240" w:lineRule="auto"/>
              <w:rPr>
                <w:sz w:val="20"/>
                <w:szCs w:val="20"/>
              </w:rPr>
            </w:pPr>
            <w:r>
              <w:rPr>
                <w:sz w:val="20"/>
                <w:szCs w:val="20"/>
              </w:rPr>
              <w:t>Automatic shut-off via time clock, EMS, or occupancy sensors</w:t>
            </w:r>
          </w:p>
        </w:tc>
        <w:tc>
          <w:tcPr>
            <w:tcW w:w="1189" w:type="dxa"/>
          </w:tcPr>
          <w:p w:rsidR="00FD41E0" w:rsidRDefault="00FD41E0" w:rsidP="00A92CC8">
            <w:pPr>
              <w:tabs>
                <w:tab w:val="right" w:pos="2952"/>
              </w:tabs>
              <w:spacing w:before="60" w:after="60" w:line="240" w:lineRule="auto"/>
              <w:rPr>
                <w:sz w:val="20"/>
                <w:szCs w:val="20"/>
              </w:rPr>
            </w:pPr>
          </w:p>
        </w:tc>
        <w:tc>
          <w:tcPr>
            <w:tcW w:w="2231" w:type="dxa"/>
          </w:tcPr>
          <w:p w:rsidR="00FD41E0" w:rsidRDefault="00FD41E0" w:rsidP="00A92CC8">
            <w:pPr>
              <w:tabs>
                <w:tab w:val="right" w:pos="2952"/>
              </w:tabs>
              <w:spacing w:before="60" w:after="60" w:line="240" w:lineRule="auto"/>
              <w:rPr>
                <w:sz w:val="20"/>
                <w:szCs w:val="20"/>
              </w:rPr>
            </w:pPr>
          </w:p>
        </w:tc>
      </w:tr>
      <w:tr w:rsidR="00FD41E0" w:rsidRPr="003265F7" w:rsidTr="00FD41E0">
        <w:tc>
          <w:tcPr>
            <w:tcW w:w="2358" w:type="dxa"/>
            <w:tcBorders>
              <w:bottom w:val="single" w:sz="4" w:space="0" w:color="auto"/>
            </w:tcBorders>
          </w:tcPr>
          <w:p w:rsidR="00FD41E0" w:rsidRDefault="00FD41E0" w:rsidP="00A92CC8">
            <w:pPr>
              <w:spacing w:before="60" w:after="60" w:line="240" w:lineRule="auto"/>
              <w:rPr>
                <w:sz w:val="20"/>
                <w:szCs w:val="20"/>
              </w:rPr>
            </w:pPr>
            <w:r>
              <w:rPr>
                <w:sz w:val="20"/>
                <w:szCs w:val="20"/>
              </w:rPr>
              <w:t>Interior Lighting Power Density</w:t>
            </w:r>
          </w:p>
        </w:tc>
        <w:tc>
          <w:tcPr>
            <w:tcW w:w="3690" w:type="dxa"/>
            <w:tcBorders>
              <w:bottom w:val="single" w:sz="4" w:space="0" w:color="auto"/>
            </w:tcBorders>
          </w:tcPr>
          <w:p w:rsidR="00FD41E0" w:rsidRDefault="00FD41E0" w:rsidP="00A92CC8">
            <w:pPr>
              <w:tabs>
                <w:tab w:val="right" w:pos="2952"/>
              </w:tabs>
              <w:spacing w:before="60" w:after="60" w:line="240" w:lineRule="auto"/>
              <w:rPr>
                <w:sz w:val="20"/>
                <w:szCs w:val="20"/>
              </w:rPr>
            </w:pPr>
            <w:r>
              <w:rPr>
                <w:sz w:val="20"/>
                <w:szCs w:val="20"/>
              </w:rPr>
              <w:t>Office</w:t>
            </w:r>
            <w:r>
              <w:rPr>
                <w:sz w:val="20"/>
                <w:szCs w:val="20"/>
              </w:rPr>
              <w:tab/>
              <w:t>1.0 Watt/sf</w:t>
            </w:r>
          </w:p>
          <w:p w:rsidR="00FD41E0" w:rsidRDefault="00FD41E0" w:rsidP="00A92CC8">
            <w:pPr>
              <w:tabs>
                <w:tab w:val="right" w:pos="2952"/>
              </w:tabs>
              <w:spacing w:before="60" w:after="60" w:line="240" w:lineRule="auto"/>
              <w:rPr>
                <w:sz w:val="20"/>
                <w:szCs w:val="20"/>
              </w:rPr>
            </w:pPr>
            <w:r>
              <w:rPr>
                <w:sz w:val="20"/>
                <w:szCs w:val="20"/>
              </w:rPr>
              <w:t>Retail</w:t>
            </w:r>
            <w:r>
              <w:rPr>
                <w:sz w:val="20"/>
                <w:szCs w:val="20"/>
              </w:rPr>
              <w:tab/>
              <w:t>1.5 Watt/sf</w:t>
            </w:r>
          </w:p>
          <w:p w:rsidR="00FD41E0" w:rsidRDefault="00FD41E0" w:rsidP="00A92CC8">
            <w:pPr>
              <w:tabs>
                <w:tab w:val="right" w:pos="2952"/>
              </w:tabs>
              <w:spacing w:before="60" w:after="60" w:line="240" w:lineRule="auto"/>
              <w:rPr>
                <w:sz w:val="20"/>
                <w:szCs w:val="20"/>
              </w:rPr>
            </w:pPr>
            <w:r>
              <w:rPr>
                <w:sz w:val="20"/>
                <w:szCs w:val="20"/>
              </w:rPr>
              <w:t>School/University</w:t>
            </w:r>
            <w:r>
              <w:rPr>
                <w:sz w:val="20"/>
                <w:szCs w:val="20"/>
              </w:rPr>
              <w:tab/>
              <w:t>1.2 Watt/sf</w:t>
            </w:r>
          </w:p>
        </w:tc>
        <w:tc>
          <w:tcPr>
            <w:tcW w:w="1189" w:type="dxa"/>
            <w:tcBorders>
              <w:bottom w:val="single" w:sz="4" w:space="0" w:color="auto"/>
            </w:tcBorders>
          </w:tcPr>
          <w:p w:rsidR="00FD41E0" w:rsidRDefault="00FD41E0" w:rsidP="00A92CC8">
            <w:pPr>
              <w:tabs>
                <w:tab w:val="right" w:pos="2952"/>
              </w:tabs>
              <w:spacing w:before="60" w:after="60" w:line="240" w:lineRule="auto"/>
              <w:rPr>
                <w:sz w:val="20"/>
                <w:szCs w:val="20"/>
              </w:rPr>
            </w:pPr>
          </w:p>
        </w:tc>
        <w:tc>
          <w:tcPr>
            <w:tcW w:w="2231" w:type="dxa"/>
            <w:tcBorders>
              <w:bottom w:val="single" w:sz="4" w:space="0" w:color="auto"/>
            </w:tcBorders>
          </w:tcPr>
          <w:p w:rsidR="00FD41E0" w:rsidRDefault="00FD41E0" w:rsidP="00A92CC8">
            <w:pPr>
              <w:tabs>
                <w:tab w:val="right" w:pos="2952"/>
              </w:tabs>
              <w:spacing w:before="60" w:after="60" w:line="240" w:lineRule="auto"/>
              <w:rPr>
                <w:sz w:val="20"/>
                <w:szCs w:val="20"/>
              </w:rPr>
            </w:pPr>
          </w:p>
        </w:tc>
      </w:tr>
      <w:tr w:rsidR="00FD41E0" w:rsidRPr="003265F7" w:rsidTr="00FD41E0">
        <w:tc>
          <w:tcPr>
            <w:tcW w:w="2358" w:type="dxa"/>
            <w:shd w:val="clear" w:color="auto" w:fill="BFBFBF" w:themeFill="background1" w:themeFillShade="BF"/>
          </w:tcPr>
          <w:p w:rsidR="00FD41E0" w:rsidRDefault="00FD41E0" w:rsidP="00A92CC8">
            <w:pPr>
              <w:spacing w:before="60" w:after="60" w:line="240" w:lineRule="auto"/>
              <w:rPr>
                <w:sz w:val="20"/>
                <w:szCs w:val="20"/>
              </w:rPr>
            </w:pPr>
            <w:r>
              <w:rPr>
                <w:sz w:val="20"/>
                <w:szCs w:val="20"/>
              </w:rPr>
              <w:t>Exterior Lighting Control</w:t>
            </w:r>
          </w:p>
        </w:tc>
        <w:tc>
          <w:tcPr>
            <w:tcW w:w="3690" w:type="dxa"/>
            <w:shd w:val="clear" w:color="auto" w:fill="BFBFBF" w:themeFill="background1" w:themeFillShade="BF"/>
          </w:tcPr>
          <w:p w:rsidR="00FD41E0" w:rsidRDefault="00FD41E0" w:rsidP="00A92CC8">
            <w:pPr>
              <w:tabs>
                <w:tab w:val="right" w:pos="2952"/>
              </w:tabs>
              <w:spacing w:before="60" w:after="60" w:line="240" w:lineRule="auto"/>
              <w:rPr>
                <w:sz w:val="20"/>
                <w:szCs w:val="20"/>
              </w:rPr>
            </w:pPr>
            <w:r>
              <w:rPr>
                <w:sz w:val="20"/>
                <w:szCs w:val="20"/>
              </w:rPr>
              <w:t>Motion sensor or time clock</w:t>
            </w:r>
          </w:p>
        </w:tc>
        <w:tc>
          <w:tcPr>
            <w:tcW w:w="1189" w:type="dxa"/>
            <w:shd w:val="clear" w:color="auto" w:fill="BFBFBF" w:themeFill="background1" w:themeFillShade="BF"/>
          </w:tcPr>
          <w:p w:rsidR="00FD41E0" w:rsidRDefault="00FD41E0" w:rsidP="00A92CC8">
            <w:pPr>
              <w:tabs>
                <w:tab w:val="right" w:pos="2952"/>
              </w:tabs>
              <w:spacing w:before="60" w:after="60" w:line="240" w:lineRule="auto"/>
              <w:rPr>
                <w:sz w:val="20"/>
                <w:szCs w:val="20"/>
              </w:rPr>
            </w:pPr>
          </w:p>
        </w:tc>
        <w:tc>
          <w:tcPr>
            <w:tcW w:w="2231" w:type="dxa"/>
            <w:shd w:val="clear" w:color="auto" w:fill="BFBFBF" w:themeFill="background1" w:themeFillShade="BF"/>
          </w:tcPr>
          <w:p w:rsidR="00FD41E0" w:rsidRDefault="00FD41E0" w:rsidP="00A92CC8">
            <w:pPr>
              <w:tabs>
                <w:tab w:val="right" w:pos="2952"/>
              </w:tabs>
              <w:spacing w:before="60" w:after="60" w:line="240" w:lineRule="auto"/>
              <w:rPr>
                <w:sz w:val="20"/>
                <w:szCs w:val="20"/>
              </w:rPr>
            </w:pPr>
          </w:p>
        </w:tc>
      </w:tr>
    </w:tbl>
    <w:p w:rsidR="00AC2CB4" w:rsidRDefault="00E6723D">
      <w:pPr>
        <w:rPr>
          <w:rFonts w:ascii="Times New Roman" w:hAnsi="Times New Roman" w:cs="Times New Roman"/>
          <w:sz w:val="18"/>
          <w:szCs w:val="18"/>
          <w:lang w:bidi="ar-SA"/>
        </w:rPr>
      </w:pPr>
      <w:r>
        <w:rPr>
          <w:rFonts w:ascii="Times New Roman" w:hAnsi="Times New Roman" w:cs="Times New Roman"/>
          <w:sz w:val="18"/>
          <w:szCs w:val="18"/>
          <w:lang w:bidi="ar-SA"/>
        </w:rPr>
        <w:t xml:space="preserve">* Some specifications for shell elements change depending on climate zone.  Consult IECC 2009 for correct values.  </w:t>
      </w:r>
    </w:p>
    <w:p w:rsidR="00E6723D" w:rsidRDefault="00E6723D">
      <w:r>
        <w:br w:type="page"/>
      </w:r>
    </w:p>
    <w:p w:rsidR="00AC2CB4" w:rsidRDefault="00102CE7">
      <w:pPr>
        <w:ind w:left="360"/>
        <w:rPr>
          <w:b/>
        </w:rPr>
      </w:pPr>
      <w:r w:rsidRPr="00102CE7">
        <w:rPr>
          <w:b/>
        </w:rPr>
        <w:lastRenderedPageBreak/>
        <w:t xml:space="preserve">Residential </w:t>
      </w:r>
      <w:r w:rsidR="00E6723D">
        <w:rPr>
          <w:b/>
        </w:rPr>
        <w:t>Code Compliance</w:t>
      </w:r>
    </w:p>
    <w:tbl>
      <w:tblPr>
        <w:tblStyle w:val="TableGrid"/>
        <w:tblW w:w="9468" w:type="dxa"/>
        <w:tblLook w:val="04A0"/>
      </w:tblPr>
      <w:tblGrid>
        <w:gridCol w:w="1998"/>
        <w:gridCol w:w="4050"/>
        <w:gridCol w:w="1189"/>
        <w:gridCol w:w="2231"/>
      </w:tblGrid>
      <w:tr w:rsidR="00FD41E0" w:rsidRPr="003265F7" w:rsidTr="00FD41E0">
        <w:tc>
          <w:tcPr>
            <w:tcW w:w="1998" w:type="dxa"/>
          </w:tcPr>
          <w:p w:rsidR="00FD41E0" w:rsidRPr="003265F7" w:rsidRDefault="00FD41E0" w:rsidP="00A92CC8">
            <w:pPr>
              <w:spacing w:before="60" w:after="60" w:line="240" w:lineRule="auto"/>
              <w:rPr>
                <w:b/>
                <w:sz w:val="20"/>
                <w:szCs w:val="20"/>
              </w:rPr>
            </w:pPr>
            <w:r>
              <w:rPr>
                <w:b/>
                <w:sz w:val="20"/>
                <w:szCs w:val="20"/>
              </w:rPr>
              <w:br/>
              <w:t>Component</w:t>
            </w:r>
          </w:p>
        </w:tc>
        <w:tc>
          <w:tcPr>
            <w:tcW w:w="4050" w:type="dxa"/>
          </w:tcPr>
          <w:p w:rsidR="00FD41E0" w:rsidRPr="003265F7" w:rsidRDefault="00FD41E0" w:rsidP="00A92CC8">
            <w:pPr>
              <w:spacing w:before="60" w:after="60" w:line="240" w:lineRule="auto"/>
              <w:jc w:val="center"/>
              <w:rPr>
                <w:b/>
                <w:sz w:val="20"/>
                <w:szCs w:val="20"/>
              </w:rPr>
            </w:pPr>
            <w:r>
              <w:rPr>
                <w:b/>
                <w:sz w:val="20"/>
                <w:szCs w:val="20"/>
              </w:rPr>
              <w:br/>
              <w:t>IECC 2009 Specification</w:t>
            </w:r>
          </w:p>
        </w:tc>
        <w:tc>
          <w:tcPr>
            <w:tcW w:w="1189" w:type="dxa"/>
          </w:tcPr>
          <w:p w:rsidR="00AC2CB4" w:rsidRDefault="00A30128">
            <w:pPr>
              <w:spacing w:before="60" w:after="60" w:line="240" w:lineRule="auto"/>
              <w:jc w:val="center"/>
              <w:rPr>
                <w:b/>
                <w:sz w:val="20"/>
                <w:szCs w:val="20"/>
              </w:rPr>
            </w:pPr>
            <w:r>
              <w:rPr>
                <w:b/>
                <w:sz w:val="20"/>
                <w:szCs w:val="20"/>
              </w:rPr>
              <w:t>4</w:t>
            </w:r>
            <w:r w:rsidR="00435FEE">
              <w:rPr>
                <w:b/>
                <w:sz w:val="20"/>
                <w:szCs w:val="20"/>
              </w:rPr>
              <w:t>6</w:t>
            </w:r>
            <w:r>
              <w:rPr>
                <w:b/>
                <w:sz w:val="20"/>
                <w:szCs w:val="20"/>
              </w:rPr>
              <w:t>.</w:t>
            </w:r>
            <w:r>
              <w:rPr>
                <w:b/>
                <w:sz w:val="20"/>
                <w:szCs w:val="20"/>
              </w:rPr>
              <w:br/>
            </w:r>
            <w:r w:rsidR="00FD41E0">
              <w:rPr>
                <w:b/>
                <w:sz w:val="20"/>
                <w:szCs w:val="20"/>
              </w:rPr>
              <w:t>Compliance Rate</w:t>
            </w:r>
          </w:p>
        </w:tc>
        <w:tc>
          <w:tcPr>
            <w:tcW w:w="2231" w:type="dxa"/>
          </w:tcPr>
          <w:p w:rsidR="00AC2CB4" w:rsidRDefault="00435FEE">
            <w:pPr>
              <w:spacing w:before="60" w:after="60" w:line="240" w:lineRule="auto"/>
              <w:jc w:val="center"/>
              <w:rPr>
                <w:b/>
                <w:sz w:val="20"/>
                <w:szCs w:val="20"/>
              </w:rPr>
            </w:pPr>
            <w:r>
              <w:rPr>
                <w:b/>
                <w:sz w:val="20"/>
                <w:szCs w:val="20"/>
              </w:rPr>
              <w:t>47</w:t>
            </w:r>
            <w:r w:rsidR="00A30128">
              <w:rPr>
                <w:b/>
                <w:sz w:val="20"/>
                <w:szCs w:val="20"/>
              </w:rPr>
              <w:t>.</w:t>
            </w:r>
            <w:r w:rsidR="00A30128">
              <w:rPr>
                <w:b/>
                <w:sz w:val="20"/>
                <w:szCs w:val="20"/>
              </w:rPr>
              <w:br/>
            </w:r>
            <w:r w:rsidR="00FD41E0">
              <w:rPr>
                <w:b/>
                <w:sz w:val="20"/>
                <w:szCs w:val="20"/>
              </w:rPr>
              <w:t>Principal Reasons for</w:t>
            </w:r>
            <w:r w:rsidR="00FD41E0">
              <w:rPr>
                <w:b/>
                <w:sz w:val="20"/>
                <w:szCs w:val="20"/>
              </w:rPr>
              <w:br/>
              <w:t>Non-compliance</w:t>
            </w:r>
          </w:p>
        </w:tc>
      </w:tr>
      <w:tr w:rsidR="00FD41E0" w:rsidRPr="003265F7" w:rsidTr="00FD41E0">
        <w:tc>
          <w:tcPr>
            <w:tcW w:w="1998" w:type="dxa"/>
          </w:tcPr>
          <w:p w:rsidR="00FD41E0" w:rsidRPr="003265F7" w:rsidRDefault="00FD41E0" w:rsidP="00A92CC8">
            <w:pPr>
              <w:spacing w:before="60" w:after="60" w:line="240" w:lineRule="auto"/>
              <w:rPr>
                <w:sz w:val="20"/>
                <w:szCs w:val="20"/>
              </w:rPr>
            </w:pPr>
            <w:r>
              <w:rPr>
                <w:sz w:val="20"/>
                <w:szCs w:val="20"/>
              </w:rPr>
              <w:t>Ceiling Insulation</w:t>
            </w:r>
          </w:p>
        </w:tc>
        <w:tc>
          <w:tcPr>
            <w:tcW w:w="4050" w:type="dxa"/>
          </w:tcPr>
          <w:p w:rsidR="00FD41E0" w:rsidRDefault="00FD41E0" w:rsidP="00A92CC8">
            <w:pPr>
              <w:tabs>
                <w:tab w:val="right" w:pos="3147"/>
              </w:tabs>
              <w:spacing w:before="60" w:after="60" w:line="240" w:lineRule="auto"/>
              <w:rPr>
                <w:sz w:val="20"/>
                <w:szCs w:val="20"/>
              </w:rPr>
            </w:pPr>
            <w:r>
              <w:rPr>
                <w:sz w:val="20"/>
                <w:szCs w:val="20"/>
              </w:rPr>
              <w:t>CZ 1-3</w:t>
            </w:r>
            <w:r>
              <w:rPr>
                <w:sz w:val="20"/>
                <w:szCs w:val="20"/>
              </w:rPr>
              <w:tab/>
              <w:t>R-30</w:t>
            </w:r>
          </w:p>
          <w:p w:rsidR="00FD41E0" w:rsidRDefault="00FD41E0" w:rsidP="00A92CC8">
            <w:pPr>
              <w:tabs>
                <w:tab w:val="right" w:pos="3147"/>
              </w:tabs>
              <w:spacing w:before="60" w:after="60" w:line="240" w:lineRule="auto"/>
              <w:rPr>
                <w:sz w:val="20"/>
                <w:szCs w:val="20"/>
              </w:rPr>
            </w:pPr>
            <w:r>
              <w:rPr>
                <w:sz w:val="20"/>
                <w:szCs w:val="20"/>
              </w:rPr>
              <w:t>CZ 4-5</w:t>
            </w:r>
            <w:r>
              <w:rPr>
                <w:sz w:val="20"/>
                <w:szCs w:val="20"/>
              </w:rPr>
              <w:tab/>
              <w:t>R-38</w:t>
            </w:r>
          </w:p>
          <w:p w:rsidR="00FD41E0" w:rsidRDefault="00FD41E0" w:rsidP="00A92CC8">
            <w:pPr>
              <w:tabs>
                <w:tab w:val="right" w:pos="3147"/>
              </w:tabs>
              <w:spacing w:before="60" w:after="60" w:line="240" w:lineRule="auto"/>
              <w:rPr>
                <w:sz w:val="20"/>
                <w:szCs w:val="20"/>
              </w:rPr>
            </w:pPr>
            <w:r>
              <w:rPr>
                <w:sz w:val="20"/>
                <w:szCs w:val="20"/>
              </w:rPr>
              <w:t>CZ 6-8</w:t>
            </w:r>
            <w:r>
              <w:rPr>
                <w:sz w:val="20"/>
                <w:szCs w:val="20"/>
              </w:rPr>
              <w:tab/>
              <w:t>R-49</w:t>
            </w:r>
          </w:p>
        </w:tc>
        <w:tc>
          <w:tcPr>
            <w:tcW w:w="1189" w:type="dxa"/>
          </w:tcPr>
          <w:p w:rsidR="00FD41E0" w:rsidRDefault="00FD41E0" w:rsidP="00A92CC8">
            <w:pPr>
              <w:tabs>
                <w:tab w:val="right" w:pos="3147"/>
              </w:tabs>
              <w:spacing w:before="60" w:after="60" w:line="240" w:lineRule="auto"/>
              <w:rPr>
                <w:sz w:val="20"/>
                <w:szCs w:val="20"/>
              </w:rPr>
            </w:pPr>
          </w:p>
        </w:tc>
        <w:tc>
          <w:tcPr>
            <w:tcW w:w="2231" w:type="dxa"/>
          </w:tcPr>
          <w:p w:rsidR="00FD41E0" w:rsidRDefault="00FD41E0" w:rsidP="00A92CC8">
            <w:pPr>
              <w:tabs>
                <w:tab w:val="right" w:pos="3147"/>
              </w:tabs>
              <w:spacing w:before="60" w:after="60" w:line="240" w:lineRule="auto"/>
              <w:rPr>
                <w:sz w:val="20"/>
                <w:szCs w:val="20"/>
              </w:rPr>
            </w:pPr>
          </w:p>
        </w:tc>
      </w:tr>
      <w:tr w:rsidR="00FD41E0" w:rsidRPr="003265F7" w:rsidTr="00FD41E0">
        <w:tc>
          <w:tcPr>
            <w:tcW w:w="1998" w:type="dxa"/>
            <w:tcBorders>
              <w:bottom w:val="single" w:sz="4" w:space="0" w:color="auto"/>
            </w:tcBorders>
          </w:tcPr>
          <w:p w:rsidR="00FD41E0" w:rsidRDefault="00FD41E0" w:rsidP="00A92CC8">
            <w:pPr>
              <w:spacing w:before="60" w:after="60" w:line="240" w:lineRule="auto"/>
              <w:rPr>
                <w:sz w:val="20"/>
                <w:szCs w:val="20"/>
              </w:rPr>
            </w:pPr>
            <w:r>
              <w:rPr>
                <w:sz w:val="20"/>
                <w:szCs w:val="20"/>
              </w:rPr>
              <w:t>Wall Insulation</w:t>
            </w:r>
          </w:p>
        </w:tc>
        <w:tc>
          <w:tcPr>
            <w:tcW w:w="4050" w:type="dxa"/>
            <w:tcBorders>
              <w:bottom w:val="single" w:sz="4" w:space="0" w:color="auto"/>
            </w:tcBorders>
          </w:tcPr>
          <w:p w:rsidR="00FD41E0" w:rsidRDefault="00FD41E0" w:rsidP="00A92CC8">
            <w:pPr>
              <w:tabs>
                <w:tab w:val="right" w:pos="3147"/>
              </w:tabs>
              <w:spacing w:before="60" w:after="60" w:line="240" w:lineRule="auto"/>
              <w:rPr>
                <w:sz w:val="20"/>
                <w:szCs w:val="20"/>
              </w:rPr>
            </w:pPr>
            <w:r>
              <w:rPr>
                <w:sz w:val="20"/>
                <w:szCs w:val="20"/>
              </w:rPr>
              <w:t>CZ 1-4 except Marine</w:t>
            </w:r>
            <w:r>
              <w:rPr>
                <w:sz w:val="20"/>
                <w:szCs w:val="20"/>
              </w:rPr>
              <w:tab/>
              <w:t>R-13</w:t>
            </w:r>
          </w:p>
          <w:p w:rsidR="00FD41E0" w:rsidRDefault="00FD41E0" w:rsidP="00A92CC8">
            <w:pPr>
              <w:tabs>
                <w:tab w:val="right" w:pos="3147"/>
              </w:tabs>
              <w:spacing w:before="60" w:after="60" w:line="240" w:lineRule="auto"/>
              <w:rPr>
                <w:sz w:val="20"/>
                <w:szCs w:val="20"/>
              </w:rPr>
            </w:pPr>
            <w:r>
              <w:rPr>
                <w:sz w:val="20"/>
                <w:szCs w:val="20"/>
              </w:rPr>
              <w:t>CZ 4 Marine-6</w:t>
            </w:r>
            <w:r>
              <w:rPr>
                <w:sz w:val="20"/>
                <w:szCs w:val="20"/>
              </w:rPr>
              <w:tab/>
              <w:t>R-20</w:t>
            </w:r>
          </w:p>
          <w:p w:rsidR="00FD41E0" w:rsidRDefault="00FD41E0" w:rsidP="00A92CC8">
            <w:pPr>
              <w:tabs>
                <w:tab w:val="right" w:pos="3147"/>
              </w:tabs>
              <w:spacing w:before="60" w:after="60" w:line="240" w:lineRule="auto"/>
              <w:rPr>
                <w:sz w:val="20"/>
                <w:szCs w:val="20"/>
              </w:rPr>
            </w:pPr>
            <w:r>
              <w:rPr>
                <w:sz w:val="20"/>
                <w:szCs w:val="20"/>
              </w:rPr>
              <w:t>CZ 7-8</w:t>
            </w:r>
            <w:r>
              <w:rPr>
                <w:sz w:val="20"/>
                <w:szCs w:val="20"/>
              </w:rPr>
              <w:tab/>
              <w:t>R-21</w:t>
            </w:r>
          </w:p>
        </w:tc>
        <w:tc>
          <w:tcPr>
            <w:tcW w:w="1189" w:type="dxa"/>
            <w:tcBorders>
              <w:bottom w:val="single" w:sz="4" w:space="0" w:color="auto"/>
            </w:tcBorders>
          </w:tcPr>
          <w:p w:rsidR="00FD41E0" w:rsidRDefault="00FD41E0" w:rsidP="00A92CC8">
            <w:pPr>
              <w:tabs>
                <w:tab w:val="right" w:pos="3147"/>
              </w:tabs>
              <w:spacing w:before="60" w:after="60" w:line="240" w:lineRule="auto"/>
              <w:rPr>
                <w:sz w:val="20"/>
                <w:szCs w:val="20"/>
              </w:rPr>
            </w:pPr>
          </w:p>
        </w:tc>
        <w:tc>
          <w:tcPr>
            <w:tcW w:w="2231" w:type="dxa"/>
            <w:tcBorders>
              <w:bottom w:val="single" w:sz="4" w:space="0" w:color="auto"/>
            </w:tcBorders>
          </w:tcPr>
          <w:p w:rsidR="00FD41E0" w:rsidRDefault="00FD41E0" w:rsidP="00A92CC8">
            <w:pPr>
              <w:tabs>
                <w:tab w:val="right" w:pos="3147"/>
              </w:tabs>
              <w:spacing w:before="60" w:after="60" w:line="240" w:lineRule="auto"/>
              <w:rPr>
                <w:sz w:val="20"/>
                <w:szCs w:val="20"/>
              </w:rPr>
            </w:pPr>
          </w:p>
        </w:tc>
      </w:tr>
      <w:tr w:rsidR="00FD41E0" w:rsidRPr="003265F7" w:rsidTr="00FD41E0">
        <w:tc>
          <w:tcPr>
            <w:tcW w:w="1998" w:type="dxa"/>
            <w:shd w:val="clear" w:color="auto" w:fill="auto"/>
          </w:tcPr>
          <w:p w:rsidR="00FD41E0" w:rsidRDefault="00FD41E0" w:rsidP="00A92CC8">
            <w:pPr>
              <w:spacing w:before="60" w:after="60" w:line="240" w:lineRule="auto"/>
              <w:rPr>
                <w:sz w:val="20"/>
                <w:szCs w:val="20"/>
              </w:rPr>
            </w:pPr>
            <w:r>
              <w:rPr>
                <w:sz w:val="20"/>
                <w:szCs w:val="20"/>
              </w:rPr>
              <w:t>Floor Insulation</w:t>
            </w:r>
          </w:p>
        </w:tc>
        <w:tc>
          <w:tcPr>
            <w:tcW w:w="4050" w:type="dxa"/>
            <w:shd w:val="clear" w:color="auto" w:fill="auto"/>
          </w:tcPr>
          <w:p w:rsidR="00FD41E0" w:rsidRDefault="00FD41E0" w:rsidP="00A92CC8">
            <w:pPr>
              <w:tabs>
                <w:tab w:val="right" w:pos="3147"/>
              </w:tabs>
              <w:spacing w:before="60" w:after="60" w:line="240" w:lineRule="auto"/>
              <w:rPr>
                <w:sz w:val="20"/>
                <w:szCs w:val="20"/>
              </w:rPr>
            </w:pPr>
            <w:r>
              <w:rPr>
                <w:sz w:val="20"/>
                <w:szCs w:val="20"/>
              </w:rPr>
              <w:t>CZ 1-2</w:t>
            </w:r>
            <w:r>
              <w:rPr>
                <w:sz w:val="20"/>
                <w:szCs w:val="20"/>
              </w:rPr>
              <w:tab/>
              <w:t>R-13</w:t>
            </w:r>
          </w:p>
          <w:p w:rsidR="00FD41E0" w:rsidRDefault="00FD41E0" w:rsidP="00A92CC8">
            <w:pPr>
              <w:tabs>
                <w:tab w:val="right" w:pos="3147"/>
              </w:tabs>
              <w:spacing w:before="60" w:after="60" w:line="240" w:lineRule="auto"/>
              <w:rPr>
                <w:sz w:val="20"/>
                <w:szCs w:val="20"/>
              </w:rPr>
            </w:pPr>
            <w:r>
              <w:rPr>
                <w:sz w:val="20"/>
                <w:szCs w:val="20"/>
              </w:rPr>
              <w:t>CZ 3-4 except Marine</w:t>
            </w:r>
            <w:r>
              <w:rPr>
                <w:sz w:val="20"/>
                <w:szCs w:val="20"/>
              </w:rPr>
              <w:tab/>
              <w:t>R-19</w:t>
            </w:r>
          </w:p>
          <w:p w:rsidR="00FD41E0" w:rsidRDefault="00FD41E0" w:rsidP="00A92CC8">
            <w:pPr>
              <w:tabs>
                <w:tab w:val="right" w:pos="3147"/>
              </w:tabs>
              <w:spacing w:before="60" w:after="60" w:line="240" w:lineRule="auto"/>
              <w:rPr>
                <w:sz w:val="20"/>
                <w:szCs w:val="20"/>
              </w:rPr>
            </w:pPr>
            <w:r>
              <w:rPr>
                <w:sz w:val="20"/>
                <w:szCs w:val="20"/>
              </w:rPr>
              <w:t>CZ 4 Marine - 6</w:t>
            </w:r>
            <w:r>
              <w:rPr>
                <w:sz w:val="20"/>
                <w:szCs w:val="20"/>
              </w:rPr>
              <w:tab/>
              <w:t>R-30</w:t>
            </w:r>
          </w:p>
          <w:p w:rsidR="00FD41E0" w:rsidRDefault="00FD41E0" w:rsidP="00A92CC8">
            <w:pPr>
              <w:tabs>
                <w:tab w:val="right" w:pos="3147"/>
              </w:tabs>
              <w:spacing w:before="60" w:after="60" w:line="240" w:lineRule="auto"/>
              <w:rPr>
                <w:sz w:val="20"/>
                <w:szCs w:val="20"/>
              </w:rPr>
            </w:pPr>
            <w:r>
              <w:rPr>
                <w:sz w:val="20"/>
                <w:szCs w:val="20"/>
              </w:rPr>
              <w:t>CZ 7-8</w:t>
            </w:r>
            <w:r>
              <w:rPr>
                <w:sz w:val="20"/>
                <w:szCs w:val="20"/>
              </w:rPr>
              <w:tab/>
              <w:t>R-38</w:t>
            </w:r>
          </w:p>
        </w:tc>
        <w:tc>
          <w:tcPr>
            <w:tcW w:w="1189" w:type="dxa"/>
          </w:tcPr>
          <w:p w:rsidR="00FD41E0" w:rsidRDefault="00FD41E0" w:rsidP="00A92CC8">
            <w:pPr>
              <w:tabs>
                <w:tab w:val="right" w:pos="3147"/>
              </w:tabs>
              <w:spacing w:before="60" w:after="60" w:line="240" w:lineRule="auto"/>
              <w:rPr>
                <w:sz w:val="20"/>
                <w:szCs w:val="20"/>
              </w:rPr>
            </w:pPr>
          </w:p>
        </w:tc>
        <w:tc>
          <w:tcPr>
            <w:tcW w:w="2231" w:type="dxa"/>
          </w:tcPr>
          <w:p w:rsidR="00FD41E0" w:rsidRDefault="00FD41E0" w:rsidP="00A92CC8">
            <w:pPr>
              <w:tabs>
                <w:tab w:val="right" w:pos="3147"/>
              </w:tabs>
              <w:spacing w:before="60" w:after="60" w:line="240" w:lineRule="auto"/>
              <w:rPr>
                <w:sz w:val="20"/>
                <w:szCs w:val="20"/>
              </w:rPr>
            </w:pPr>
          </w:p>
        </w:tc>
      </w:tr>
      <w:tr w:rsidR="00FD41E0" w:rsidRPr="003265F7" w:rsidTr="00FD41E0">
        <w:tc>
          <w:tcPr>
            <w:tcW w:w="1998" w:type="dxa"/>
            <w:tcBorders>
              <w:bottom w:val="single" w:sz="4" w:space="0" w:color="auto"/>
            </w:tcBorders>
            <w:shd w:val="clear" w:color="auto" w:fill="auto"/>
          </w:tcPr>
          <w:p w:rsidR="00FD41E0" w:rsidRDefault="00FD41E0" w:rsidP="00A92CC8">
            <w:pPr>
              <w:spacing w:before="60" w:after="60" w:line="240" w:lineRule="auto"/>
              <w:rPr>
                <w:sz w:val="20"/>
                <w:szCs w:val="20"/>
              </w:rPr>
            </w:pPr>
            <w:r>
              <w:rPr>
                <w:sz w:val="20"/>
                <w:szCs w:val="20"/>
              </w:rPr>
              <w:t>Basement Insulation</w:t>
            </w:r>
          </w:p>
        </w:tc>
        <w:tc>
          <w:tcPr>
            <w:tcW w:w="4050" w:type="dxa"/>
            <w:tcBorders>
              <w:bottom w:val="single" w:sz="4" w:space="0" w:color="auto"/>
            </w:tcBorders>
            <w:shd w:val="clear" w:color="auto" w:fill="auto"/>
          </w:tcPr>
          <w:p w:rsidR="00FD41E0" w:rsidRDefault="00FD41E0" w:rsidP="00A92CC8">
            <w:pPr>
              <w:tabs>
                <w:tab w:val="right" w:pos="3147"/>
              </w:tabs>
              <w:spacing w:before="60" w:after="60" w:line="240" w:lineRule="auto"/>
              <w:rPr>
                <w:sz w:val="20"/>
                <w:szCs w:val="20"/>
              </w:rPr>
            </w:pPr>
            <w:r>
              <w:rPr>
                <w:sz w:val="20"/>
                <w:szCs w:val="20"/>
              </w:rPr>
              <w:t>CZ 1-2</w:t>
            </w:r>
            <w:r>
              <w:rPr>
                <w:sz w:val="20"/>
                <w:szCs w:val="20"/>
              </w:rPr>
              <w:tab/>
              <w:t>0</w:t>
            </w:r>
          </w:p>
          <w:p w:rsidR="00FD41E0" w:rsidRDefault="00FD41E0" w:rsidP="00A92CC8">
            <w:pPr>
              <w:tabs>
                <w:tab w:val="right" w:pos="3147"/>
              </w:tabs>
              <w:spacing w:before="60" w:after="60" w:line="240" w:lineRule="auto"/>
              <w:rPr>
                <w:sz w:val="20"/>
                <w:szCs w:val="20"/>
              </w:rPr>
            </w:pPr>
            <w:r>
              <w:rPr>
                <w:sz w:val="20"/>
                <w:szCs w:val="20"/>
              </w:rPr>
              <w:t>CZ 3</w:t>
            </w:r>
            <w:r>
              <w:rPr>
                <w:sz w:val="20"/>
                <w:szCs w:val="20"/>
              </w:rPr>
              <w:tab/>
              <w:t>R-5 Sheathing or R-13 Cavity Fill</w:t>
            </w:r>
          </w:p>
          <w:p w:rsidR="00FD41E0" w:rsidRDefault="00FD41E0" w:rsidP="00A92CC8">
            <w:pPr>
              <w:tabs>
                <w:tab w:val="right" w:pos="3147"/>
              </w:tabs>
              <w:spacing w:before="60" w:after="60" w:line="240" w:lineRule="auto"/>
              <w:rPr>
                <w:sz w:val="20"/>
                <w:szCs w:val="20"/>
              </w:rPr>
            </w:pPr>
            <w:r>
              <w:rPr>
                <w:sz w:val="20"/>
                <w:szCs w:val="20"/>
              </w:rPr>
              <w:t>CZ 4 Marine - 6</w:t>
            </w:r>
            <w:r>
              <w:rPr>
                <w:sz w:val="20"/>
                <w:szCs w:val="20"/>
              </w:rPr>
              <w:tab/>
              <w:t>R-10/R-13</w:t>
            </w:r>
          </w:p>
          <w:p w:rsidR="00FD41E0" w:rsidRDefault="00FD41E0" w:rsidP="00A92CC8">
            <w:pPr>
              <w:tabs>
                <w:tab w:val="right" w:pos="3147"/>
              </w:tabs>
              <w:spacing w:before="60" w:after="60" w:line="240" w:lineRule="auto"/>
              <w:rPr>
                <w:sz w:val="20"/>
                <w:szCs w:val="20"/>
              </w:rPr>
            </w:pPr>
            <w:r>
              <w:rPr>
                <w:sz w:val="20"/>
                <w:szCs w:val="20"/>
              </w:rPr>
              <w:t>CZ 7-8</w:t>
            </w:r>
            <w:r>
              <w:rPr>
                <w:sz w:val="20"/>
                <w:szCs w:val="20"/>
              </w:rPr>
              <w:tab/>
              <w:t>R-15/R-19</w:t>
            </w:r>
          </w:p>
        </w:tc>
        <w:tc>
          <w:tcPr>
            <w:tcW w:w="1189" w:type="dxa"/>
            <w:tcBorders>
              <w:bottom w:val="single" w:sz="4" w:space="0" w:color="auto"/>
            </w:tcBorders>
          </w:tcPr>
          <w:p w:rsidR="00FD41E0" w:rsidRDefault="00FD41E0" w:rsidP="00A92CC8">
            <w:pPr>
              <w:tabs>
                <w:tab w:val="right" w:pos="3147"/>
              </w:tabs>
              <w:spacing w:before="60" w:after="60" w:line="240" w:lineRule="auto"/>
              <w:rPr>
                <w:sz w:val="20"/>
                <w:szCs w:val="20"/>
              </w:rPr>
            </w:pPr>
          </w:p>
        </w:tc>
        <w:tc>
          <w:tcPr>
            <w:tcW w:w="2231" w:type="dxa"/>
            <w:tcBorders>
              <w:bottom w:val="single" w:sz="4" w:space="0" w:color="auto"/>
            </w:tcBorders>
          </w:tcPr>
          <w:p w:rsidR="00FD41E0" w:rsidRDefault="00FD41E0" w:rsidP="00A92CC8">
            <w:pPr>
              <w:tabs>
                <w:tab w:val="right" w:pos="3147"/>
              </w:tabs>
              <w:spacing w:before="60" w:after="60" w:line="240" w:lineRule="auto"/>
              <w:rPr>
                <w:sz w:val="20"/>
                <w:szCs w:val="20"/>
              </w:rPr>
            </w:pPr>
          </w:p>
        </w:tc>
      </w:tr>
      <w:tr w:rsidR="00FD41E0" w:rsidRPr="003265F7" w:rsidTr="00FD41E0">
        <w:tc>
          <w:tcPr>
            <w:tcW w:w="1998" w:type="dxa"/>
            <w:tcBorders>
              <w:bottom w:val="single" w:sz="4" w:space="0" w:color="auto"/>
            </w:tcBorders>
            <w:shd w:val="clear" w:color="auto" w:fill="auto"/>
          </w:tcPr>
          <w:p w:rsidR="00FD41E0" w:rsidRDefault="00FD41E0" w:rsidP="00A92CC8">
            <w:pPr>
              <w:spacing w:before="60" w:after="60" w:line="240" w:lineRule="auto"/>
              <w:rPr>
                <w:sz w:val="20"/>
                <w:szCs w:val="20"/>
              </w:rPr>
            </w:pPr>
            <w:r>
              <w:rPr>
                <w:sz w:val="20"/>
                <w:szCs w:val="20"/>
              </w:rPr>
              <w:t>Slab Insulation</w:t>
            </w:r>
          </w:p>
        </w:tc>
        <w:tc>
          <w:tcPr>
            <w:tcW w:w="4050" w:type="dxa"/>
            <w:tcBorders>
              <w:bottom w:val="single" w:sz="4" w:space="0" w:color="auto"/>
            </w:tcBorders>
            <w:shd w:val="clear" w:color="auto" w:fill="auto"/>
          </w:tcPr>
          <w:p w:rsidR="00FD41E0" w:rsidRDefault="00FD41E0" w:rsidP="00A92CC8">
            <w:pPr>
              <w:tabs>
                <w:tab w:val="right" w:pos="3147"/>
              </w:tabs>
              <w:spacing w:before="60" w:after="60" w:line="240" w:lineRule="auto"/>
              <w:rPr>
                <w:sz w:val="20"/>
                <w:szCs w:val="20"/>
              </w:rPr>
            </w:pPr>
            <w:r>
              <w:rPr>
                <w:sz w:val="20"/>
                <w:szCs w:val="20"/>
              </w:rPr>
              <w:t>CZ 1-3</w:t>
            </w:r>
            <w:r>
              <w:rPr>
                <w:sz w:val="20"/>
                <w:szCs w:val="20"/>
              </w:rPr>
              <w:tab/>
              <w:t>0</w:t>
            </w:r>
          </w:p>
          <w:p w:rsidR="00FD41E0" w:rsidRDefault="00FD41E0" w:rsidP="00A92CC8">
            <w:pPr>
              <w:tabs>
                <w:tab w:val="right" w:pos="3147"/>
              </w:tabs>
              <w:spacing w:before="60" w:after="60" w:line="240" w:lineRule="auto"/>
              <w:rPr>
                <w:sz w:val="20"/>
                <w:szCs w:val="20"/>
              </w:rPr>
            </w:pPr>
            <w:r>
              <w:rPr>
                <w:sz w:val="20"/>
                <w:szCs w:val="20"/>
              </w:rPr>
              <w:t>CZ 4-5</w:t>
            </w:r>
            <w:r>
              <w:rPr>
                <w:sz w:val="20"/>
                <w:szCs w:val="20"/>
              </w:rPr>
              <w:tab/>
              <w:t>R-10 to 2 ft depth</w:t>
            </w:r>
          </w:p>
          <w:p w:rsidR="00FD41E0" w:rsidRDefault="00FD41E0" w:rsidP="00A92CC8">
            <w:pPr>
              <w:tabs>
                <w:tab w:val="right" w:pos="3147"/>
              </w:tabs>
              <w:spacing w:before="60" w:after="60" w:line="240" w:lineRule="auto"/>
              <w:rPr>
                <w:sz w:val="20"/>
                <w:szCs w:val="20"/>
              </w:rPr>
            </w:pPr>
            <w:r>
              <w:rPr>
                <w:sz w:val="20"/>
                <w:szCs w:val="20"/>
              </w:rPr>
              <w:t>CZ 6-8</w:t>
            </w:r>
            <w:r>
              <w:rPr>
                <w:sz w:val="20"/>
                <w:szCs w:val="20"/>
              </w:rPr>
              <w:tab/>
              <w:t>R-10 to 4 ft depth</w:t>
            </w:r>
          </w:p>
        </w:tc>
        <w:tc>
          <w:tcPr>
            <w:tcW w:w="1189" w:type="dxa"/>
            <w:tcBorders>
              <w:bottom w:val="single" w:sz="4" w:space="0" w:color="auto"/>
            </w:tcBorders>
          </w:tcPr>
          <w:p w:rsidR="00FD41E0" w:rsidRDefault="00FD41E0" w:rsidP="00A92CC8">
            <w:pPr>
              <w:tabs>
                <w:tab w:val="right" w:pos="3147"/>
              </w:tabs>
              <w:spacing w:before="60" w:after="60" w:line="240" w:lineRule="auto"/>
              <w:rPr>
                <w:sz w:val="20"/>
                <w:szCs w:val="20"/>
              </w:rPr>
            </w:pPr>
          </w:p>
        </w:tc>
        <w:tc>
          <w:tcPr>
            <w:tcW w:w="2231" w:type="dxa"/>
            <w:tcBorders>
              <w:bottom w:val="single" w:sz="4" w:space="0" w:color="auto"/>
            </w:tcBorders>
          </w:tcPr>
          <w:p w:rsidR="00FD41E0" w:rsidRDefault="00FD41E0" w:rsidP="00A92CC8">
            <w:pPr>
              <w:tabs>
                <w:tab w:val="right" w:pos="3147"/>
              </w:tabs>
              <w:spacing w:before="60" w:after="60" w:line="240" w:lineRule="auto"/>
              <w:rPr>
                <w:sz w:val="20"/>
                <w:szCs w:val="20"/>
              </w:rPr>
            </w:pPr>
          </w:p>
        </w:tc>
      </w:tr>
      <w:tr w:rsidR="00FD41E0" w:rsidRPr="003265F7" w:rsidTr="00FD41E0">
        <w:tc>
          <w:tcPr>
            <w:tcW w:w="1998" w:type="dxa"/>
            <w:tcBorders>
              <w:bottom w:val="single" w:sz="4" w:space="0" w:color="auto"/>
            </w:tcBorders>
            <w:shd w:val="clear" w:color="auto" w:fill="auto"/>
          </w:tcPr>
          <w:p w:rsidR="00FD41E0" w:rsidRDefault="00FD41E0" w:rsidP="00A92CC8">
            <w:pPr>
              <w:spacing w:before="60" w:after="60" w:line="240" w:lineRule="auto"/>
              <w:rPr>
                <w:sz w:val="20"/>
                <w:szCs w:val="20"/>
              </w:rPr>
            </w:pPr>
            <w:r>
              <w:rPr>
                <w:sz w:val="20"/>
                <w:szCs w:val="20"/>
              </w:rPr>
              <w:t>Fenestration U Factor</w:t>
            </w:r>
          </w:p>
        </w:tc>
        <w:tc>
          <w:tcPr>
            <w:tcW w:w="4050" w:type="dxa"/>
            <w:tcBorders>
              <w:bottom w:val="single" w:sz="4" w:space="0" w:color="auto"/>
            </w:tcBorders>
            <w:shd w:val="clear" w:color="auto" w:fill="auto"/>
          </w:tcPr>
          <w:p w:rsidR="00FD41E0" w:rsidRDefault="00FD41E0" w:rsidP="00A92CC8">
            <w:pPr>
              <w:tabs>
                <w:tab w:val="right" w:pos="3147"/>
              </w:tabs>
              <w:spacing w:before="60" w:after="60" w:line="240" w:lineRule="auto"/>
              <w:rPr>
                <w:sz w:val="20"/>
                <w:szCs w:val="20"/>
              </w:rPr>
            </w:pPr>
            <w:r>
              <w:rPr>
                <w:sz w:val="20"/>
                <w:szCs w:val="20"/>
              </w:rPr>
              <w:t>CZ 1</w:t>
            </w:r>
            <w:r>
              <w:rPr>
                <w:sz w:val="20"/>
                <w:szCs w:val="20"/>
              </w:rPr>
              <w:tab/>
              <w:t>1.20</w:t>
            </w:r>
          </w:p>
          <w:p w:rsidR="00FD41E0" w:rsidRDefault="00FD41E0" w:rsidP="00A92CC8">
            <w:pPr>
              <w:tabs>
                <w:tab w:val="right" w:pos="3147"/>
              </w:tabs>
              <w:spacing w:before="60" w:after="60" w:line="240" w:lineRule="auto"/>
              <w:rPr>
                <w:sz w:val="20"/>
                <w:szCs w:val="20"/>
              </w:rPr>
            </w:pPr>
            <w:r>
              <w:rPr>
                <w:sz w:val="20"/>
                <w:szCs w:val="20"/>
              </w:rPr>
              <w:t>CZ 2</w:t>
            </w:r>
            <w:r>
              <w:rPr>
                <w:sz w:val="20"/>
                <w:szCs w:val="20"/>
              </w:rPr>
              <w:tab/>
              <w:t>0.65</w:t>
            </w:r>
          </w:p>
          <w:p w:rsidR="00FD41E0" w:rsidRDefault="00FD41E0" w:rsidP="00A92CC8">
            <w:pPr>
              <w:tabs>
                <w:tab w:val="right" w:pos="3147"/>
              </w:tabs>
              <w:spacing w:before="60" w:after="60" w:line="240" w:lineRule="auto"/>
              <w:rPr>
                <w:sz w:val="20"/>
                <w:szCs w:val="20"/>
              </w:rPr>
            </w:pPr>
            <w:r>
              <w:rPr>
                <w:sz w:val="20"/>
                <w:szCs w:val="20"/>
              </w:rPr>
              <w:t>CZ 3</w:t>
            </w:r>
            <w:r>
              <w:rPr>
                <w:sz w:val="20"/>
                <w:szCs w:val="20"/>
              </w:rPr>
              <w:tab/>
              <w:t>0.50</w:t>
            </w:r>
          </w:p>
          <w:p w:rsidR="00FD41E0" w:rsidRDefault="00FD41E0" w:rsidP="00A92CC8">
            <w:pPr>
              <w:tabs>
                <w:tab w:val="right" w:pos="3147"/>
              </w:tabs>
              <w:spacing w:before="60" w:after="60" w:line="240" w:lineRule="auto"/>
              <w:rPr>
                <w:sz w:val="20"/>
                <w:szCs w:val="20"/>
              </w:rPr>
            </w:pPr>
            <w:r>
              <w:rPr>
                <w:sz w:val="20"/>
                <w:szCs w:val="20"/>
              </w:rPr>
              <w:t xml:space="preserve">CZ 4 – 8 </w:t>
            </w:r>
            <w:r>
              <w:rPr>
                <w:sz w:val="20"/>
                <w:szCs w:val="20"/>
              </w:rPr>
              <w:tab/>
              <w:t>0.35</w:t>
            </w:r>
          </w:p>
        </w:tc>
        <w:tc>
          <w:tcPr>
            <w:tcW w:w="1189" w:type="dxa"/>
            <w:tcBorders>
              <w:bottom w:val="single" w:sz="4" w:space="0" w:color="auto"/>
            </w:tcBorders>
          </w:tcPr>
          <w:p w:rsidR="00FD41E0" w:rsidRDefault="00FD41E0" w:rsidP="00A92CC8">
            <w:pPr>
              <w:tabs>
                <w:tab w:val="right" w:pos="3147"/>
              </w:tabs>
              <w:spacing w:before="60" w:after="60" w:line="240" w:lineRule="auto"/>
              <w:rPr>
                <w:sz w:val="20"/>
                <w:szCs w:val="20"/>
              </w:rPr>
            </w:pPr>
          </w:p>
        </w:tc>
        <w:tc>
          <w:tcPr>
            <w:tcW w:w="2231" w:type="dxa"/>
            <w:tcBorders>
              <w:bottom w:val="single" w:sz="4" w:space="0" w:color="auto"/>
            </w:tcBorders>
          </w:tcPr>
          <w:p w:rsidR="00FD41E0" w:rsidRDefault="00FD41E0" w:rsidP="00A92CC8">
            <w:pPr>
              <w:tabs>
                <w:tab w:val="right" w:pos="3147"/>
              </w:tabs>
              <w:spacing w:before="60" w:after="60" w:line="240" w:lineRule="auto"/>
              <w:rPr>
                <w:sz w:val="20"/>
                <w:szCs w:val="20"/>
              </w:rPr>
            </w:pPr>
          </w:p>
        </w:tc>
      </w:tr>
      <w:tr w:rsidR="00FD41E0" w:rsidRPr="003265F7" w:rsidTr="00FD41E0">
        <w:tc>
          <w:tcPr>
            <w:tcW w:w="1998" w:type="dxa"/>
            <w:tcBorders>
              <w:bottom w:val="single" w:sz="4" w:space="0" w:color="auto"/>
            </w:tcBorders>
            <w:shd w:val="clear" w:color="auto" w:fill="auto"/>
          </w:tcPr>
          <w:p w:rsidR="00FD41E0" w:rsidRDefault="00FD41E0" w:rsidP="00A92CC8">
            <w:pPr>
              <w:spacing w:before="60" w:after="60" w:line="240" w:lineRule="auto"/>
              <w:rPr>
                <w:sz w:val="20"/>
                <w:szCs w:val="20"/>
              </w:rPr>
            </w:pPr>
            <w:r>
              <w:rPr>
                <w:sz w:val="20"/>
                <w:szCs w:val="20"/>
              </w:rPr>
              <w:t>Air Leakage</w:t>
            </w:r>
          </w:p>
        </w:tc>
        <w:tc>
          <w:tcPr>
            <w:tcW w:w="4050" w:type="dxa"/>
            <w:tcBorders>
              <w:bottom w:val="single" w:sz="4" w:space="0" w:color="auto"/>
            </w:tcBorders>
            <w:shd w:val="clear" w:color="auto" w:fill="auto"/>
          </w:tcPr>
          <w:p w:rsidR="00FD41E0" w:rsidRDefault="00FD41E0" w:rsidP="00A92CC8">
            <w:pPr>
              <w:tabs>
                <w:tab w:val="right" w:pos="3147"/>
              </w:tabs>
              <w:spacing w:before="60" w:after="60" w:line="240" w:lineRule="auto"/>
              <w:rPr>
                <w:sz w:val="20"/>
                <w:szCs w:val="20"/>
              </w:rPr>
            </w:pPr>
            <w:r>
              <w:rPr>
                <w:sz w:val="20"/>
                <w:szCs w:val="20"/>
              </w:rPr>
              <w:t>Tested – maximum 7 air changes/hr at 33.5 psf (50 pascals) or detailed visual inspection by independent inspector</w:t>
            </w:r>
          </w:p>
        </w:tc>
        <w:tc>
          <w:tcPr>
            <w:tcW w:w="1189" w:type="dxa"/>
            <w:tcBorders>
              <w:bottom w:val="single" w:sz="4" w:space="0" w:color="auto"/>
            </w:tcBorders>
          </w:tcPr>
          <w:p w:rsidR="00FD41E0" w:rsidRDefault="00FD41E0" w:rsidP="00A92CC8">
            <w:pPr>
              <w:tabs>
                <w:tab w:val="right" w:pos="3147"/>
              </w:tabs>
              <w:spacing w:before="60" w:after="60" w:line="240" w:lineRule="auto"/>
              <w:rPr>
                <w:sz w:val="20"/>
                <w:szCs w:val="20"/>
              </w:rPr>
            </w:pPr>
          </w:p>
        </w:tc>
        <w:tc>
          <w:tcPr>
            <w:tcW w:w="2231" w:type="dxa"/>
            <w:tcBorders>
              <w:bottom w:val="single" w:sz="4" w:space="0" w:color="auto"/>
            </w:tcBorders>
          </w:tcPr>
          <w:p w:rsidR="00FD41E0" w:rsidRDefault="00FD41E0" w:rsidP="00A92CC8">
            <w:pPr>
              <w:tabs>
                <w:tab w:val="right" w:pos="3147"/>
              </w:tabs>
              <w:spacing w:before="60" w:after="60" w:line="240" w:lineRule="auto"/>
              <w:rPr>
                <w:sz w:val="20"/>
                <w:szCs w:val="20"/>
              </w:rPr>
            </w:pPr>
          </w:p>
        </w:tc>
      </w:tr>
      <w:tr w:rsidR="00FD41E0" w:rsidRPr="003265F7" w:rsidTr="00FD41E0">
        <w:tc>
          <w:tcPr>
            <w:tcW w:w="1998" w:type="dxa"/>
            <w:shd w:val="clear" w:color="auto" w:fill="auto"/>
          </w:tcPr>
          <w:p w:rsidR="00FD41E0" w:rsidRDefault="00FD41E0" w:rsidP="00A92CC8">
            <w:pPr>
              <w:spacing w:before="60" w:after="60" w:line="240" w:lineRule="auto"/>
              <w:rPr>
                <w:sz w:val="20"/>
                <w:szCs w:val="20"/>
              </w:rPr>
            </w:pPr>
            <w:r>
              <w:rPr>
                <w:sz w:val="20"/>
                <w:szCs w:val="20"/>
              </w:rPr>
              <w:t>Duct Insulation</w:t>
            </w:r>
          </w:p>
        </w:tc>
        <w:tc>
          <w:tcPr>
            <w:tcW w:w="4050" w:type="dxa"/>
            <w:shd w:val="clear" w:color="auto" w:fill="auto"/>
          </w:tcPr>
          <w:p w:rsidR="00FD41E0" w:rsidRDefault="00FD41E0" w:rsidP="00A92CC8">
            <w:pPr>
              <w:tabs>
                <w:tab w:val="right" w:pos="2952"/>
                <w:tab w:val="right" w:pos="3147"/>
              </w:tabs>
              <w:spacing w:before="60" w:after="60" w:line="240" w:lineRule="auto"/>
              <w:rPr>
                <w:sz w:val="20"/>
                <w:szCs w:val="20"/>
              </w:rPr>
            </w:pPr>
            <w:r>
              <w:rPr>
                <w:sz w:val="20"/>
                <w:szCs w:val="20"/>
              </w:rPr>
              <w:t>R-8 for all supply ducts in attic; others R-6</w:t>
            </w:r>
          </w:p>
        </w:tc>
        <w:tc>
          <w:tcPr>
            <w:tcW w:w="1189" w:type="dxa"/>
          </w:tcPr>
          <w:p w:rsidR="00FD41E0" w:rsidRDefault="00FD41E0" w:rsidP="00A92CC8">
            <w:pPr>
              <w:tabs>
                <w:tab w:val="right" w:pos="2952"/>
                <w:tab w:val="right" w:pos="3147"/>
              </w:tabs>
              <w:spacing w:before="60" w:after="60" w:line="240" w:lineRule="auto"/>
              <w:rPr>
                <w:sz w:val="20"/>
                <w:szCs w:val="20"/>
              </w:rPr>
            </w:pPr>
          </w:p>
        </w:tc>
        <w:tc>
          <w:tcPr>
            <w:tcW w:w="2231" w:type="dxa"/>
          </w:tcPr>
          <w:p w:rsidR="00FD41E0" w:rsidRDefault="00FD41E0" w:rsidP="00A92CC8">
            <w:pPr>
              <w:tabs>
                <w:tab w:val="right" w:pos="2952"/>
                <w:tab w:val="right" w:pos="3147"/>
              </w:tabs>
              <w:spacing w:before="60" w:after="60" w:line="240" w:lineRule="auto"/>
              <w:rPr>
                <w:sz w:val="20"/>
                <w:szCs w:val="20"/>
              </w:rPr>
            </w:pPr>
          </w:p>
        </w:tc>
      </w:tr>
      <w:tr w:rsidR="00FD41E0" w:rsidRPr="003265F7" w:rsidTr="00FD41E0">
        <w:tc>
          <w:tcPr>
            <w:tcW w:w="1998" w:type="dxa"/>
            <w:shd w:val="clear" w:color="auto" w:fill="auto"/>
          </w:tcPr>
          <w:p w:rsidR="00FD41E0" w:rsidRDefault="00FD41E0" w:rsidP="00A92CC8">
            <w:pPr>
              <w:spacing w:before="60" w:after="60" w:line="240" w:lineRule="auto"/>
              <w:rPr>
                <w:sz w:val="20"/>
                <w:szCs w:val="20"/>
              </w:rPr>
            </w:pPr>
            <w:r>
              <w:rPr>
                <w:sz w:val="20"/>
                <w:szCs w:val="20"/>
              </w:rPr>
              <w:t>Duct leakage</w:t>
            </w:r>
          </w:p>
        </w:tc>
        <w:tc>
          <w:tcPr>
            <w:tcW w:w="4050" w:type="dxa"/>
            <w:shd w:val="clear" w:color="auto" w:fill="auto"/>
          </w:tcPr>
          <w:p w:rsidR="00FD41E0" w:rsidRDefault="00FD41E0" w:rsidP="00A92CC8">
            <w:pPr>
              <w:tabs>
                <w:tab w:val="right" w:pos="2952"/>
                <w:tab w:val="right" w:pos="3147"/>
              </w:tabs>
              <w:spacing w:before="60" w:after="60" w:line="240" w:lineRule="auto"/>
              <w:rPr>
                <w:sz w:val="20"/>
                <w:szCs w:val="20"/>
              </w:rPr>
            </w:pPr>
            <w:r>
              <w:rPr>
                <w:sz w:val="20"/>
                <w:szCs w:val="20"/>
              </w:rPr>
              <w:t>Rough-in and post construction testing of all ducts in non-conditioned areas.  Maximum 8 cfm leakage per 100 sf of conditioned space</w:t>
            </w:r>
          </w:p>
        </w:tc>
        <w:tc>
          <w:tcPr>
            <w:tcW w:w="1189" w:type="dxa"/>
          </w:tcPr>
          <w:p w:rsidR="00FD41E0" w:rsidRDefault="00FD41E0" w:rsidP="00A92CC8">
            <w:pPr>
              <w:tabs>
                <w:tab w:val="right" w:pos="2952"/>
                <w:tab w:val="right" w:pos="3147"/>
              </w:tabs>
              <w:spacing w:before="60" w:after="60" w:line="240" w:lineRule="auto"/>
              <w:rPr>
                <w:sz w:val="20"/>
                <w:szCs w:val="20"/>
              </w:rPr>
            </w:pPr>
          </w:p>
        </w:tc>
        <w:tc>
          <w:tcPr>
            <w:tcW w:w="2231" w:type="dxa"/>
          </w:tcPr>
          <w:p w:rsidR="00FD41E0" w:rsidRDefault="00FD41E0" w:rsidP="00A92CC8">
            <w:pPr>
              <w:tabs>
                <w:tab w:val="right" w:pos="2952"/>
                <w:tab w:val="right" w:pos="3147"/>
              </w:tabs>
              <w:spacing w:before="60" w:after="60" w:line="240" w:lineRule="auto"/>
              <w:rPr>
                <w:sz w:val="20"/>
                <w:szCs w:val="20"/>
              </w:rPr>
            </w:pPr>
          </w:p>
        </w:tc>
      </w:tr>
      <w:tr w:rsidR="00FD41E0" w:rsidRPr="003265F7" w:rsidTr="00FD41E0">
        <w:tc>
          <w:tcPr>
            <w:tcW w:w="1998" w:type="dxa"/>
          </w:tcPr>
          <w:p w:rsidR="00FD41E0" w:rsidRDefault="00FD41E0" w:rsidP="00A92CC8">
            <w:pPr>
              <w:spacing w:before="60" w:after="60" w:line="240" w:lineRule="auto"/>
              <w:rPr>
                <w:sz w:val="20"/>
                <w:szCs w:val="20"/>
              </w:rPr>
            </w:pPr>
            <w:r>
              <w:rPr>
                <w:sz w:val="20"/>
                <w:szCs w:val="20"/>
              </w:rPr>
              <w:t>Mechanical Ventilation</w:t>
            </w:r>
          </w:p>
        </w:tc>
        <w:tc>
          <w:tcPr>
            <w:tcW w:w="4050" w:type="dxa"/>
          </w:tcPr>
          <w:p w:rsidR="00FD41E0" w:rsidRDefault="00FD41E0" w:rsidP="00A92CC8">
            <w:pPr>
              <w:tabs>
                <w:tab w:val="right" w:pos="2952"/>
                <w:tab w:val="right" w:pos="3147"/>
              </w:tabs>
              <w:spacing w:before="60" w:after="60" w:line="240" w:lineRule="auto"/>
              <w:rPr>
                <w:sz w:val="20"/>
                <w:szCs w:val="20"/>
              </w:rPr>
            </w:pPr>
            <w:r>
              <w:rPr>
                <w:sz w:val="20"/>
                <w:szCs w:val="20"/>
              </w:rPr>
              <w:t>Automatic or gravity dampers on all outdoor air intakes and exhausts</w:t>
            </w:r>
          </w:p>
        </w:tc>
        <w:tc>
          <w:tcPr>
            <w:tcW w:w="1189" w:type="dxa"/>
          </w:tcPr>
          <w:p w:rsidR="00FD41E0" w:rsidRDefault="00FD41E0" w:rsidP="00A92CC8">
            <w:pPr>
              <w:tabs>
                <w:tab w:val="right" w:pos="2952"/>
                <w:tab w:val="right" w:pos="3147"/>
              </w:tabs>
              <w:spacing w:before="60" w:after="60" w:line="240" w:lineRule="auto"/>
              <w:rPr>
                <w:sz w:val="20"/>
                <w:szCs w:val="20"/>
              </w:rPr>
            </w:pPr>
          </w:p>
        </w:tc>
        <w:tc>
          <w:tcPr>
            <w:tcW w:w="2231" w:type="dxa"/>
          </w:tcPr>
          <w:p w:rsidR="00FD41E0" w:rsidRDefault="00FD41E0" w:rsidP="00A92CC8">
            <w:pPr>
              <w:tabs>
                <w:tab w:val="right" w:pos="2952"/>
                <w:tab w:val="right" w:pos="3147"/>
              </w:tabs>
              <w:spacing w:before="60" w:after="60" w:line="240" w:lineRule="auto"/>
              <w:rPr>
                <w:sz w:val="20"/>
                <w:szCs w:val="20"/>
              </w:rPr>
            </w:pPr>
          </w:p>
        </w:tc>
      </w:tr>
      <w:tr w:rsidR="00FD41E0" w:rsidRPr="003265F7" w:rsidTr="00FD41E0">
        <w:tc>
          <w:tcPr>
            <w:tcW w:w="1998" w:type="dxa"/>
            <w:tcBorders>
              <w:bottom w:val="single" w:sz="4" w:space="0" w:color="auto"/>
            </w:tcBorders>
          </w:tcPr>
          <w:p w:rsidR="00FD41E0" w:rsidRDefault="00FD41E0" w:rsidP="00A92CC8">
            <w:pPr>
              <w:spacing w:before="60" w:after="60" w:line="240" w:lineRule="auto"/>
              <w:rPr>
                <w:sz w:val="20"/>
                <w:szCs w:val="20"/>
              </w:rPr>
            </w:pPr>
            <w:r>
              <w:rPr>
                <w:sz w:val="20"/>
                <w:szCs w:val="20"/>
              </w:rPr>
              <w:t>Heating &amp; Cooling System Sizing</w:t>
            </w:r>
          </w:p>
        </w:tc>
        <w:tc>
          <w:tcPr>
            <w:tcW w:w="4050" w:type="dxa"/>
            <w:tcBorders>
              <w:bottom w:val="single" w:sz="4" w:space="0" w:color="auto"/>
            </w:tcBorders>
          </w:tcPr>
          <w:p w:rsidR="00FD41E0" w:rsidRDefault="00FD41E0" w:rsidP="00A92CC8">
            <w:pPr>
              <w:tabs>
                <w:tab w:val="right" w:pos="2952"/>
                <w:tab w:val="right" w:pos="3147"/>
              </w:tabs>
              <w:spacing w:before="60" w:after="60" w:line="240" w:lineRule="auto"/>
              <w:rPr>
                <w:sz w:val="20"/>
                <w:szCs w:val="20"/>
              </w:rPr>
            </w:pPr>
            <w:r>
              <w:rPr>
                <w:sz w:val="20"/>
                <w:szCs w:val="20"/>
              </w:rPr>
              <w:t>Per Manual J or International Residential Code</w:t>
            </w:r>
          </w:p>
        </w:tc>
        <w:tc>
          <w:tcPr>
            <w:tcW w:w="1189" w:type="dxa"/>
            <w:tcBorders>
              <w:bottom w:val="single" w:sz="4" w:space="0" w:color="auto"/>
            </w:tcBorders>
          </w:tcPr>
          <w:p w:rsidR="00FD41E0" w:rsidRDefault="00FD41E0" w:rsidP="00A92CC8">
            <w:pPr>
              <w:tabs>
                <w:tab w:val="right" w:pos="2952"/>
                <w:tab w:val="right" w:pos="3147"/>
              </w:tabs>
              <w:spacing w:before="60" w:after="60" w:line="240" w:lineRule="auto"/>
              <w:rPr>
                <w:sz w:val="20"/>
                <w:szCs w:val="20"/>
              </w:rPr>
            </w:pPr>
          </w:p>
        </w:tc>
        <w:tc>
          <w:tcPr>
            <w:tcW w:w="2231" w:type="dxa"/>
            <w:tcBorders>
              <w:bottom w:val="single" w:sz="4" w:space="0" w:color="auto"/>
            </w:tcBorders>
          </w:tcPr>
          <w:p w:rsidR="00FD41E0" w:rsidRDefault="00FD41E0" w:rsidP="00A92CC8">
            <w:pPr>
              <w:tabs>
                <w:tab w:val="right" w:pos="2952"/>
                <w:tab w:val="right" w:pos="3147"/>
              </w:tabs>
              <w:spacing w:before="60" w:after="60" w:line="240" w:lineRule="auto"/>
              <w:rPr>
                <w:sz w:val="20"/>
                <w:szCs w:val="20"/>
              </w:rPr>
            </w:pPr>
          </w:p>
        </w:tc>
      </w:tr>
      <w:tr w:rsidR="00FD41E0" w:rsidRPr="003265F7" w:rsidTr="00FD41E0">
        <w:tc>
          <w:tcPr>
            <w:tcW w:w="1998" w:type="dxa"/>
            <w:shd w:val="clear" w:color="auto" w:fill="auto"/>
          </w:tcPr>
          <w:p w:rsidR="00FD41E0" w:rsidRDefault="00FD41E0" w:rsidP="00A92CC8">
            <w:pPr>
              <w:spacing w:before="60" w:after="60" w:line="240" w:lineRule="auto"/>
              <w:rPr>
                <w:sz w:val="20"/>
                <w:szCs w:val="20"/>
              </w:rPr>
            </w:pPr>
            <w:r>
              <w:rPr>
                <w:sz w:val="20"/>
                <w:szCs w:val="20"/>
              </w:rPr>
              <w:t xml:space="preserve">Interior Lighting </w:t>
            </w:r>
          </w:p>
        </w:tc>
        <w:tc>
          <w:tcPr>
            <w:tcW w:w="4050" w:type="dxa"/>
            <w:shd w:val="clear" w:color="auto" w:fill="auto"/>
          </w:tcPr>
          <w:p w:rsidR="00FD41E0" w:rsidRDefault="00FD41E0" w:rsidP="00A92CC8">
            <w:pPr>
              <w:tabs>
                <w:tab w:val="right" w:pos="2952"/>
                <w:tab w:val="right" w:pos="3147"/>
              </w:tabs>
              <w:spacing w:before="60" w:after="60" w:line="240" w:lineRule="auto"/>
              <w:rPr>
                <w:sz w:val="20"/>
                <w:szCs w:val="20"/>
              </w:rPr>
            </w:pPr>
            <w:r>
              <w:rPr>
                <w:sz w:val="20"/>
                <w:szCs w:val="20"/>
              </w:rPr>
              <w:t>50% of lamps in permanent fixtures must be high efficacy (Fluorescent, CFL, LED)</w:t>
            </w:r>
          </w:p>
        </w:tc>
        <w:tc>
          <w:tcPr>
            <w:tcW w:w="1189" w:type="dxa"/>
          </w:tcPr>
          <w:p w:rsidR="00FD41E0" w:rsidRDefault="00FD41E0" w:rsidP="00A92CC8">
            <w:pPr>
              <w:tabs>
                <w:tab w:val="right" w:pos="2952"/>
                <w:tab w:val="right" w:pos="3147"/>
              </w:tabs>
              <w:spacing w:before="60" w:after="60" w:line="240" w:lineRule="auto"/>
              <w:rPr>
                <w:sz w:val="20"/>
                <w:szCs w:val="20"/>
              </w:rPr>
            </w:pPr>
          </w:p>
        </w:tc>
        <w:tc>
          <w:tcPr>
            <w:tcW w:w="2231" w:type="dxa"/>
          </w:tcPr>
          <w:p w:rsidR="00FD41E0" w:rsidRDefault="00FD41E0" w:rsidP="00A92CC8">
            <w:pPr>
              <w:tabs>
                <w:tab w:val="right" w:pos="2952"/>
                <w:tab w:val="right" w:pos="3147"/>
              </w:tabs>
              <w:spacing w:before="60" w:after="60" w:line="240" w:lineRule="auto"/>
              <w:rPr>
                <w:sz w:val="20"/>
                <w:szCs w:val="20"/>
              </w:rPr>
            </w:pPr>
          </w:p>
        </w:tc>
      </w:tr>
    </w:tbl>
    <w:p w:rsidR="00E6723D" w:rsidRDefault="00E6723D">
      <w:pPr>
        <w:pStyle w:val="ListParagraph"/>
        <w:spacing w:after="240"/>
      </w:pPr>
    </w:p>
    <w:p w:rsidR="00A30128" w:rsidRDefault="00A30128">
      <w:r>
        <w:br w:type="page"/>
      </w:r>
    </w:p>
    <w:p w:rsidR="00A30128" w:rsidRPr="00AA67CB" w:rsidRDefault="00A30128" w:rsidP="00A30128">
      <w:pPr>
        <w:pStyle w:val="Heading2"/>
        <w:keepNext w:val="0"/>
        <w:keepLines w:val="0"/>
        <w:numPr>
          <w:ilvl w:val="0"/>
          <w:numId w:val="14"/>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pPr>
      <w:r>
        <w:lastRenderedPageBreak/>
        <w:t>Effects of Programs to Strengthen Code Enforcement</w:t>
      </w:r>
    </w:p>
    <w:p w:rsidR="00AC2CB4" w:rsidRDefault="00741250">
      <w:pPr>
        <w:pStyle w:val="ListParagraph"/>
        <w:ind w:left="360"/>
        <w:rPr>
          <w:rFonts w:cs="Times New Roman"/>
          <w:b/>
          <w:szCs w:val="18"/>
          <w:lang w:bidi="ar-SA"/>
        </w:rPr>
      </w:pPr>
      <w:r>
        <w:rPr>
          <w:rFonts w:cs="Times New Roman"/>
          <w:b/>
          <w:szCs w:val="18"/>
          <w:lang w:bidi="ar-SA"/>
        </w:rPr>
        <w:br/>
      </w:r>
      <w:r w:rsidR="00A30128">
        <w:rPr>
          <w:rFonts w:cs="Times New Roman"/>
          <w:b/>
          <w:szCs w:val="18"/>
          <w:lang w:bidi="ar-SA"/>
        </w:rPr>
        <w:t xml:space="preserve">ASK THIS SECTION ONLY IF PA INCLUDES ELEMENTS TO IMPROVE CODE ENFORCEMENT AT THE LOCAL OR STATE LEVELS.  SUCH ELEMENTS INCLUDE TRAINING OF CODE OFFICIALS, TECHNICAL ASSISTANCE TO CODE OFFICIALS, STIPENDS TO HIRE ADDITIONAL CODE OFFICIALS, PURCHASE OF COMPLIANCE SOFTWARE, ETC.  </w:t>
      </w:r>
    </w:p>
    <w:p w:rsidR="00AC2CB4" w:rsidRDefault="00AC2CB4">
      <w:pPr>
        <w:pStyle w:val="ListParagraph"/>
        <w:ind w:left="360"/>
        <w:rPr>
          <w:rFonts w:cs="Times New Roman"/>
          <w:b/>
          <w:szCs w:val="18"/>
          <w:lang w:bidi="ar-SA"/>
        </w:rPr>
      </w:pPr>
    </w:p>
    <w:p w:rsidR="00A30128" w:rsidRDefault="00741250" w:rsidP="006D432B">
      <w:pPr>
        <w:pStyle w:val="ListParagraph"/>
        <w:numPr>
          <w:ilvl w:val="0"/>
          <w:numId w:val="21"/>
        </w:numPr>
      </w:pPr>
      <w:r>
        <w:t>On a scale of 1 to 10 where 1 means “not at all effective” and 10 means “very effective”, how effective do you believe local code officials in [STATE] are in regard to:  ENTER 1 – 10; 99 FOR DK/REF</w:t>
      </w:r>
    </w:p>
    <w:p w:rsidR="00000000" w:rsidRDefault="00AC2CB4">
      <w:pPr>
        <w:pStyle w:val="ListParagraph"/>
        <w:numPr>
          <w:ilvl w:val="1"/>
          <w:numId w:val="21"/>
        </w:numPr>
        <w:tabs>
          <w:tab w:val="right" w:pos="9000"/>
        </w:tabs>
      </w:pPr>
      <w:r>
        <w:t xml:space="preserve">Identifying instances of non-compliance with energy codes in </w:t>
      </w:r>
      <w:r>
        <w:br/>
        <w:t>plan reviews and inspections</w:t>
      </w:r>
      <w:r>
        <w:tab/>
        <w:t>_____</w:t>
      </w:r>
    </w:p>
    <w:p w:rsidR="00000000" w:rsidRDefault="00741250">
      <w:pPr>
        <w:pStyle w:val="ListParagraph"/>
        <w:numPr>
          <w:ilvl w:val="1"/>
          <w:numId w:val="21"/>
        </w:numPr>
        <w:tabs>
          <w:tab w:val="right" w:pos="9000"/>
        </w:tabs>
      </w:pPr>
      <w:r>
        <w:t xml:space="preserve">Informing architects and builders of energy code compliance issues in </w:t>
      </w:r>
      <w:r>
        <w:br/>
        <w:t>the course of plan reviews and inspections</w:t>
      </w:r>
      <w:r>
        <w:tab/>
        <w:t>_____</w:t>
      </w:r>
    </w:p>
    <w:p w:rsidR="00000000" w:rsidRDefault="00741250">
      <w:pPr>
        <w:pStyle w:val="ListParagraph"/>
        <w:numPr>
          <w:ilvl w:val="1"/>
          <w:numId w:val="21"/>
        </w:numPr>
        <w:tabs>
          <w:tab w:val="right" w:pos="9000"/>
        </w:tabs>
      </w:pPr>
      <w:r>
        <w:t xml:space="preserve">Suggesting </w:t>
      </w:r>
      <w:r w:rsidR="00AC2CB4">
        <w:t xml:space="preserve">energy </w:t>
      </w:r>
      <w:r>
        <w:t>code compliance strategies in the course of plan reviews</w:t>
      </w:r>
      <w:r>
        <w:br/>
        <w:t>and inspections</w:t>
      </w:r>
      <w:r>
        <w:tab/>
        <w:t>_____</w:t>
      </w:r>
      <w:r>
        <w:br/>
      </w:r>
    </w:p>
    <w:p w:rsidR="00AC2CB4" w:rsidRDefault="00AC2CB4" w:rsidP="006D432B">
      <w:pPr>
        <w:pStyle w:val="ListParagraph"/>
        <w:numPr>
          <w:ilvl w:val="0"/>
          <w:numId w:val="21"/>
        </w:numPr>
        <w:tabs>
          <w:tab w:val="right" w:pos="9000"/>
        </w:tabs>
      </w:pPr>
      <w:r>
        <w:t>Would you say that local energy code enforcement activities have become more effective, less effective, or remained about the same over the past five years?</w:t>
      </w:r>
    </w:p>
    <w:p w:rsidR="00000000" w:rsidRDefault="00AC2CB4">
      <w:pPr>
        <w:pStyle w:val="ListParagraph"/>
        <w:numPr>
          <w:ilvl w:val="1"/>
          <w:numId w:val="21"/>
        </w:numPr>
        <w:tabs>
          <w:tab w:val="right" w:pos="9000"/>
        </w:tabs>
      </w:pPr>
      <w:r>
        <w:t>More effective</w:t>
      </w:r>
    </w:p>
    <w:p w:rsidR="00000000" w:rsidRDefault="00AC2CB4">
      <w:pPr>
        <w:pStyle w:val="ListParagraph"/>
        <w:numPr>
          <w:ilvl w:val="1"/>
          <w:numId w:val="21"/>
        </w:numPr>
        <w:tabs>
          <w:tab w:val="right" w:pos="9000"/>
        </w:tabs>
      </w:pPr>
      <w:r>
        <w:t>Less effective</w:t>
      </w:r>
    </w:p>
    <w:p w:rsidR="00000000" w:rsidRDefault="00AC2CB4">
      <w:pPr>
        <w:pStyle w:val="ListParagraph"/>
        <w:numPr>
          <w:ilvl w:val="1"/>
          <w:numId w:val="21"/>
        </w:numPr>
        <w:tabs>
          <w:tab w:val="right" w:pos="9000"/>
        </w:tabs>
      </w:pPr>
      <w:r>
        <w:t>Stayed about the same</w:t>
      </w:r>
    </w:p>
    <w:p w:rsidR="00000000" w:rsidRDefault="00AC2CB4">
      <w:pPr>
        <w:pStyle w:val="ListParagraph"/>
        <w:numPr>
          <w:ilvl w:val="1"/>
          <w:numId w:val="21"/>
        </w:numPr>
        <w:tabs>
          <w:tab w:val="right" w:pos="9000"/>
        </w:tabs>
      </w:pPr>
      <w:r>
        <w:t>DK/REF</w:t>
      </w:r>
    </w:p>
    <w:p w:rsidR="00AC2CB4" w:rsidRDefault="00AC2CB4" w:rsidP="00AC2CB4">
      <w:pPr>
        <w:pStyle w:val="ListParagraph"/>
        <w:tabs>
          <w:tab w:val="right" w:pos="9000"/>
        </w:tabs>
        <w:ind w:left="1440"/>
      </w:pPr>
    </w:p>
    <w:p w:rsidR="00AC2CB4" w:rsidRDefault="00AC2CB4" w:rsidP="006D432B">
      <w:pPr>
        <w:pStyle w:val="ListParagraph"/>
        <w:numPr>
          <w:ilvl w:val="0"/>
          <w:numId w:val="21"/>
        </w:numPr>
        <w:tabs>
          <w:tab w:val="right" w:pos="9000"/>
        </w:tabs>
      </w:pPr>
      <w:r>
        <w:t>How about over the period since [PROGRAM YEAR]?</w:t>
      </w:r>
    </w:p>
    <w:p w:rsidR="00000000" w:rsidRDefault="00AC2CB4">
      <w:pPr>
        <w:pStyle w:val="ListParagraph"/>
        <w:numPr>
          <w:ilvl w:val="1"/>
          <w:numId w:val="21"/>
        </w:numPr>
        <w:tabs>
          <w:tab w:val="right" w:pos="9000"/>
        </w:tabs>
      </w:pPr>
      <w:r>
        <w:t>More effective</w:t>
      </w:r>
    </w:p>
    <w:p w:rsidR="00000000" w:rsidRDefault="00AC2CB4">
      <w:pPr>
        <w:pStyle w:val="ListParagraph"/>
        <w:numPr>
          <w:ilvl w:val="1"/>
          <w:numId w:val="21"/>
        </w:numPr>
        <w:tabs>
          <w:tab w:val="right" w:pos="9000"/>
        </w:tabs>
      </w:pPr>
      <w:r>
        <w:t>Less effective</w:t>
      </w:r>
    </w:p>
    <w:p w:rsidR="00000000" w:rsidRDefault="00AC2CB4">
      <w:pPr>
        <w:pStyle w:val="ListParagraph"/>
        <w:numPr>
          <w:ilvl w:val="1"/>
          <w:numId w:val="21"/>
        </w:numPr>
        <w:tabs>
          <w:tab w:val="right" w:pos="9000"/>
        </w:tabs>
      </w:pPr>
      <w:r>
        <w:t>Stayed about the same</w:t>
      </w:r>
    </w:p>
    <w:p w:rsidR="00000000" w:rsidRDefault="00AC2CB4">
      <w:pPr>
        <w:pStyle w:val="ListParagraph"/>
        <w:numPr>
          <w:ilvl w:val="1"/>
          <w:numId w:val="21"/>
        </w:numPr>
        <w:tabs>
          <w:tab w:val="right" w:pos="9000"/>
        </w:tabs>
      </w:pPr>
      <w:r>
        <w:t>DK/REF</w:t>
      </w:r>
    </w:p>
    <w:p w:rsidR="00AC2CB4" w:rsidRDefault="00AC2CB4" w:rsidP="00AC2CB4">
      <w:pPr>
        <w:pStyle w:val="ListParagraph"/>
        <w:tabs>
          <w:tab w:val="right" w:pos="9000"/>
        </w:tabs>
      </w:pPr>
    </w:p>
    <w:p w:rsidR="00D81EFA" w:rsidRDefault="00D81EFA" w:rsidP="006D432B">
      <w:pPr>
        <w:pStyle w:val="ListParagraph"/>
        <w:numPr>
          <w:ilvl w:val="0"/>
          <w:numId w:val="21"/>
        </w:numPr>
        <w:tabs>
          <w:tab w:val="right" w:pos="9000"/>
        </w:tabs>
      </w:pPr>
      <w:r>
        <w:t>IF 4</w:t>
      </w:r>
      <w:r w:rsidR="003840FF">
        <w:t>4</w:t>
      </w:r>
      <w:r>
        <w:t xml:space="preserve"> OR 4</w:t>
      </w:r>
      <w:r w:rsidR="003840FF">
        <w:t>5</w:t>
      </w:r>
      <w:r>
        <w:t xml:space="preserve"> = a or b, ASK:  Can you provide any examples of changes in enforcement activities that are associated with the changes in effectiveness?</w:t>
      </w:r>
    </w:p>
    <w:p w:rsidR="00D81EFA" w:rsidRDefault="00D81EFA" w:rsidP="00D81EFA">
      <w:pPr>
        <w:pStyle w:val="ListParagraph"/>
      </w:pPr>
      <w:r>
        <w:t>__________________________________________________________________</w:t>
      </w:r>
      <w:r>
        <w:br/>
        <w:t>__________________________________________________________________</w:t>
      </w:r>
      <w:r>
        <w:br/>
        <w:t>__________________________________________________________________</w:t>
      </w:r>
    </w:p>
    <w:p w:rsidR="00D81EFA" w:rsidRDefault="00D81EFA" w:rsidP="00D81EFA">
      <w:pPr>
        <w:pStyle w:val="ListParagraph"/>
        <w:tabs>
          <w:tab w:val="right" w:pos="9000"/>
        </w:tabs>
      </w:pPr>
    </w:p>
    <w:p w:rsidR="004C57C9" w:rsidRDefault="004C57C9">
      <w:r>
        <w:br w:type="page"/>
      </w:r>
    </w:p>
    <w:p w:rsidR="00AC2CB4" w:rsidRDefault="00AC2CB4" w:rsidP="006D432B">
      <w:pPr>
        <w:pStyle w:val="ListParagraph"/>
        <w:numPr>
          <w:ilvl w:val="0"/>
          <w:numId w:val="21"/>
        </w:numPr>
        <w:tabs>
          <w:tab w:val="right" w:pos="9000"/>
        </w:tabs>
      </w:pPr>
      <w:r>
        <w:lastRenderedPageBreak/>
        <w:t>Has your firm made any changes in the procedures it follows to ensure compliance with energy efficiency elements of the building code</w:t>
      </w:r>
      <w:r w:rsidR="004C57C9">
        <w:t xml:space="preserve"> since [PROGRAM YEAR]</w:t>
      </w:r>
      <w:r w:rsidR="00F02744">
        <w:t>?</w:t>
      </w:r>
      <w:r w:rsidR="00D81EFA">
        <w:t xml:space="preserve">  IF YES:  What are those procedures?</w:t>
      </w:r>
    </w:p>
    <w:p w:rsidR="00AC2CB4" w:rsidRDefault="00C0547D">
      <w:pPr>
        <w:pStyle w:val="ListParagraph"/>
      </w:pPr>
      <w:r>
        <w:t>__________________________________________________________________</w:t>
      </w:r>
      <w:r>
        <w:br/>
        <w:t>__________________________________________________________________</w:t>
      </w:r>
      <w:r>
        <w:br/>
        <w:t>__________________________________________________________________</w:t>
      </w:r>
    </w:p>
    <w:p w:rsidR="00AC2CB4" w:rsidRDefault="00AC2CB4">
      <w:pPr>
        <w:pStyle w:val="ListParagraph"/>
      </w:pPr>
    </w:p>
    <w:p w:rsidR="00C0547D" w:rsidRDefault="00F02744" w:rsidP="006D432B">
      <w:pPr>
        <w:pStyle w:val="ListParagraph"/>
        <w:numPr>
          <w:ilvl w:val="0"/>
          <w:numId w:val="21"/>
        </w:numPr>
      </w:pPr>
      <w:r>
        <w:t xml:space="preserve">On a scale of 1 to 10, where 1 means “very unlikely” and 10 means “very likely”, how likely is it that your </w:t>
      </w:r>
      <w:r w:rsidR="00D81EFA">
        <w:t xml:space="preserve">firm </w:t>
      </w:r>
      <w:r>
        <w:t xml:space="preserve">would have undertaken these </w:t>
      </w:r>
      <w:r w:rsidR="00D81EFA">
        <w:t>changes if code enforcement activities had not changed</w:t>
      </w:r>
      <w:r>
        <w:t>?</w:t>
      </w:r>
    </w:p>
    <w:p w:rsidR="00AC2CB4" w:rsidRDefault="00AC2CB4">
      <w:pPr>
        <w:pStyle w:val="ListParagraph"/>
      </w:pPr>
    </w:p>
    <w:p w:rsidR="00AC2CB4" w:rsidRDefault="00F02744">
      <w:pPr>
        <w:pStyle w:val="ListParagraph"/>
      </w:pPr>
      <w:r>
        <w:t>ENTER 1 – 10, 99 IF DK OR REF _____________________________</w:t>
      </w:r>
    </w:p>
    <w:p w:rsidR="00AC2CB4" w:rsidRDefault="00AC2CB4">
      <w:pPr>
        <w:pStyle w:val="ListParagraph"/>
      </w:pPr>
    </w:p>
    <w:p w:rsidR="00D81EFA" w:rsidRDefault="00D81EFA" w:rsidP="006D432B">
      <w:pPr>
        <w:pStyle w:val="ListParagraph"/>
        <w:numPr>
          <w:ilvl w:val="0"/>
          <w:numId w:val="21"/>
        </w:numPr>
      </w:pPr>
      <w:r>
        <w:t>Has the percentage of your firm’s projects that meet the specifications for key exterior, mechanical, and lighting elements of energy efficiency codes increased, decreased, or stayed about the same since [PROGRAM YEAR]?</w:t>
      </w:r>
    </w:p>
    <w:p w:rsidR="00000000" w:rsidRDefault="00D81EFA">
      <w:pPr>
        <w:pStyle w:val="ListParagraph"/>
        <w:numPr>
          <w:ilvl w:val="1"/>
          <w:numId w:val="21"/>
        </w:numPr>
      </w:pPr>
      <w:r>
        <w:t>Increased</w:t>
      </w:r>
    </w:p>
    <w:p w:rsidR="00000000" w:rsidRDefault="00D81EFA">
      <w:pPr>
        <w:pStyle w:val="ListParagraph"/>
        <w:numPr>
          <w:ilvl w:val="1"/>
          <w:numId w:val="21"/>
        </w:numPr>
      </w:pPr>
      <w:r>
        <w:t>Decreased</w:t>
      </w:r>
    </w:p>
    <w:p w:rsidR="00000000" w:rsidRDefault="00D81EFA">
      <w:pPr>
        <w:pStyle w:val="ListParagraph"/>
        <w:numPr>
          <w:ilvl w:val="1"/>
          <w:numId w:val="21"/>
        </w:numPr>
      </w:pPr>
      <w:r>
        <w:t>Stayed about the same</w:t>
      </w:r>
    </w:p>
    <w:p w:rsidR="00000000" w:rsidRDefault="00D81EFA">
      <w:pPr>
        <w:pStyle w:val="ListParagraph"/>
        <w:numPr>
          <w:ilvl w:val="1"/>
          <w:numId w:val="21"/>
        </w:numPr>
      </w:pPr>
      <w:r>
        <w:t>DK/REF</w:t>
      </w:r>
    </w:p>
    <w:p w:rsidR="00AC2CB4" w:rsidRDefault="008D6426" w:rsidP="00D81EFA">
      <w:pPr>
        <w:ind w:left="360"/>
      </w:pPr>
      <w:r>
        <w:t xml:space="preserve">IF </w:t>
      </w:r>
      <w:r w:rsidR="00D81EFA">
        <w:t>4</w:t>
      </w:r>
      <w:r w:rsidR="003840FF">
        <w:t>9</w:t>
      </w:r>
      <w:r w:rsidR="00D81EFA">
        <w:t xml:space="preserve"> </w:t>
      </w:r>
      <w:r>
        <w:t xml:space="preserve">= </w:t>
      </w:r>
      <w:r w:rsidR="00D81EFA">
        <w:t>INCREASED, ASK</w:t>
      </w:r>
      <w:r>
        <w:t xml:space="preserve">.  For which of the following code elements has compliance improved?  </w:t>
      </w:r>
    </w:p>
    <w:p w:rsidR="00AC2CB4" w:rsidRDefault="00AC2CB4">
      <w:pPr>
        <w:pStyle w:val="ListParagraph"/>
      </w:pPr>
    </w:p>
    <w:p w:rsidR="00AC2CB4" w:rsidRDefault="008D6426" w:rsidP="006D432B">
      <w:pPr>
        <w:pStyle w:val="ListParagraph"/>
        <w:numPr>
          <w:ilvl w:val="0"/>
          <w:numId w:val="21"/>
        </w:numPr>
      </w:pPr>
      <w:r>
        <w:t>FOR EACH ELEMENT IDENTIFIED ASK:</w:t>
      </w:r>
    </w:p>
    <w:p w:rsidR="00AC2CB4" w:rsidRDefault="00AC2CB4">
      <w:pPr>
        <w:pStyle w:val="ListParagraph"/>
      </w:pPr>
    </w:p>
    <w:p w:rsidR="00000000" w:rsidRDefault="008D6426">
      <w:pPr>
        <w:pStyle w:val="ListParagraph"/>
        <w:numPr>
          <w:ilvl w:val="1"/>
          <w:numId w:val="21"/>
        </w:numPr>
      </w:pPr>
      <w:r>
        <w:t>What was the compliance rate prior to the start of the program?</w:t>
      </w:r>
    </w:p>
    <w:p w:rsidR="00000000" w:rsidRDefault="008D6426">
      <w:pPr>
        <w:pStyle w:val="ListParagraph"/>
        <w:numPr>
          <w:ilvl w:val="1"/>
          <w:numId w:val="21"/>
        </w:numPr>
      </w:pPr>
      <w:r>
        <w:t>What is the current compliance rate?</w:t>
      </w:r>
    </w:p>
    <w:p w:rsidR="00D81EFA" w:rsidRDefault="00D81EFA" w:rsidP="00D81EFA">
      <w:pPr>
        <w:ind w:left="1440"/>
      </w:pPr>
      <w:r>
        <w:t>ASK FOR COMMERCIAL AND RESIDENTIAL PROJECTS AS APPROPRIATE PER PRIOR RESPONSES IN SECTION B.</w:t>
      </w:r>
    </w:p>
    <w:p w:rsidR="00AC2CB4" w:rsidRDefault="00AC2CB4">
      <w:pPr>
        <w:pStyle w:val="ListParagraph"/>
        <w:ind w:left="1440"/>
      </w:pPr>
    </w:p>
    <w:p w:rsidR="00AC2CB4" w:rsidRDefault="00094B46" w:rsidP="006D432B">
      <w:pPr>
        <w:pStyle w:val="ListParagraph"/>
        <w:numPr>
          <w:ilvl w:val="0"/>
          <w:numId w:val="21"/>
        </w:numPr>
      </w:pPr>
      <w:r>
        <w:t>Are there factors other than increased enforcement efforts that have contributed to increased compliance rates?  IF YES:  Could you identify those factors.</w:t>
      </w:r>
    </w:p>
    <w:p w:rsidR="00AC2CB4" w:rsidRDefault="00094B46">
      <w:pPr>
        <w:pStyle w:val="ListParagraph"/>
      </w:pPr>
      <w:r>
        <w:t>__________________________________________________________________</w:t>
      </w:r>
      <w:r>
        <w:br/>
        <w:t>__________________________________________________________________</w:t>
      </w:r>
      <w:r>
        <w:br/>
        <w:t>__________________________________________________________________</w:t>
      </w:r>
    </w:p>
    <w:p w:rsidR="00AC2CB4" w:rsidRDefault="00AC2CB4">
      <w:pPr>
        <w:pStyle w:val="ListParagraph"/>
      </w:pPr>
    </w:p>
    <w:p w:rsidR="004C57C9" w:rsidRDefault="004C57C9">
      <w:r>
        <w:br w:type="page"/>
      </w:r>
    </w:p>
    <w:p w:rsidR="00AC2CB4" w:rsidRDefault="00094B46" w:rsidP="006D432B">
      <w:pPr>
        <w:pStyle w:val="ListParagraph"/>
        <w:numPr>
          <w:ilvl w:val="0"/>
          <w:numId w:val="21"/>
        </w:numPr>
      </w:pPr>
      <w:r>
        <w:lastRenderedPageBreak/>
        <w:t xml:space="preserve">IF </w:t>
      </w:r>
      <w:r w:rsidR="003840FF">
        <w:t>51</w:t>
      </w:r>
      <w:r>
        <w:t xml:space="preserve"> = YES:  </w:t>
      </w:r>
      <w:r w:rsidR="0041668D">
        <w:t>Compared to these other factors, would you say your enforcement efforts had less, more, or about the same level of influence in changes in compliance rate?</w:t>
      </w:r>
    </w:p>
    <w:p w:rsidR="00000000" w:rsidRDefault="0041668D">
      <w:pPr>
        <w:pStyle w:val="ListParagraph"/>
        <w:numPr>
          <w:ilvl w:val="1"/>
          <w:numId w:val="21"/>
        </w:numPr>
      </w:pPr>
      <w:r>
        <w:t>Less</w:t>
      </w:r>
    </w:p>
    <w:p w:rsidR="00000000" w:rsidRDefault="0041668D">
      <w:pPr>
        <w:pStyle w:val="ListParagraph"/>
        <w:numPr>
          <w:ilvl w:val="1"/>
          <w:numId w:val="21"/>
        </w:numPr>
      </w:pPr>
      <w:r>
        <w:t>More</w:t>
      </w:r>
    </w:p>
    <w:p w:rsidR="00000000" w:rsidRDefault="0041668D">
      <w:pPr>
        <w:pStyle w:val="ListParagraph"/>
        <w:numPr>
          <w:ilvl w:val="1"/>
          <w:numId w:val="21"/>
        </w:numPr>
      </w:pPr>
      <w:r>
        <w:t>About the same</w:t>
      </w:r>
    </w:p>
    <w:p w:rsidR="00000000" w:rsidRDefault="0041668D">
      <w:pPr>
        <w:pStyle w:val="ListParagraph"/>
        <w:numPr>
          <w:ilvl w:val="1"/>
          <w:numId w:val="21"/>
        </w:numPr>
      </w:pPr>
      <w:r>
        <w:t>DK/REF</w:t>
      </w:r>
    </w:p>
    <w:p w:rsidR="00AC2CB4" w:rsidRDefault="008D6426">
      <w:pPr>
        <w:rPr>
          <w:b/>
        </w:rPr>
      </w:pPr>
      <w:r>
        <w:br w:type="page"/>
      </w:r>
      <w:r w:rsidRPr="00E6723D">
        <w:rPr>
          <w:b/>
        </w:rPr>
        <w:lastRenderedPageBreak/>
        <w:t xml:space="preserve">Commercial </w:t>
      </w:r>
      <w:r>
        <w:rPr>
          <w:b/>
        </w:rPr>
        <w:t xml:space="preserve">Code Compliance </w:t>
      </w:r>
    </w:p>
    <w:tbl>
      <w:tblPr>
        <w:tblStyle w:val="TableGrid"/>
        <w:tblW w:w="9576" w:type="dxa"/>
        <w:tblLook w:val="04A0"/>
      </w:tblPr>
      <w:tblGrid>
        <w:gridCol w:w="1998"/>
        <w:gridCol w:w="3303"/>
        <w:gridCol w:w="1197"/>
        <w:gridCol w:w="1544"/>
        <w:gridCol w:w="1534"/>
      </w:tblGrid>
      <w:tr w:rsidR="00094B46" w:rsidRPr="003265F7" w:rsidTr="00094B46">
        <w:tc>
          <w:tcPr>
            <w:tcW w:w="1998" w:type="dxa"/>
          </w:tcPr>
          <w:p w:rsidR="00094B46" w:rsidRPr="003265F7" w:rsidRDefault="00094B46" w:rsidP="00A92CC8">
            <w:pPr>
              <w:spacing w:before="60" w:after="60" w:line="240" w:lineRule="auto"/>
              <w:rPr>
                <w:b/>
                <w:sz w:val="20"/>
                <w:szCs w:val="20"/>
              </w:rPr>
            </w:pPr>
            <w:r>
              <w:rPr>
                <w:b/>
                <w:sz w:val="20"/>
                <w:szCs w:val="20"/>
              </w:rPr>
              <w:br/>
              <w:t>Component</w:t>
            </w:r>
          </w:p>
        </w:tc>
        <w:tc>
          <w:tcPr>
            <w:tcW w:w="3303" w:type="dxa"/>
          </w:tcPr>
          <w:p w:rsidR="00094B46" w:rsidRPr="003265F7" w:rsidRDefault="00094B46" w:rsidP="00A92CC8">
            <w:pPr>
              <w:spacing w:before="60" w:after="60" w:line="240" w:lineRule="auto"/>
              <w:jc w:val="center"/>
              <w:rPr>
                <w:b/>
                <w:sz w:val="20"/>
                <w:szCs w:val="20"/>
              </w:rPr>
            </w:pPr>
            <w:r>
              <w:rPr>
                <w:b/>
                <w:sz w:val="20"/>
                <w:szCs w:val="20"/>
              </w:rPr>
              <w:br/>
            </w:r>
            <w:r w:rsidRPr="003265F7">
              <w:rPr>
                <w:b/>
                <w:sz w:val="20"/>
                <w:szCs w:val="20"/>
              </w:rPr>
              <w:t>IECC 2009 Specification*</w:t>
            </w:r>
          </w:p>
        </w:tc>
        <w:tc>
          <w:tcPr>
            <w:tcW w:w="1197" w:type="dxa"/>
          </w:tcPr>
          <w:p w:rsidR="00AC2CB4" w:rsidRDefault="00094B46" w:rsidP="00D81EFA">
            <w:pPr>
              <w:spacing w:before="60" w:after="60" w:line="240" w:lineRule="auto"/>
              <w:jc w:val="center"/>
              <w:rPr>
                <w:b/>
                <w:sz w:val="20"/>
                <w:szCs w:val="20"/>
              </w:rPr>
            </w:pPr>
            <w:r>
              <w:rPr>
                <w:b/>
                <w:sz w:val="20"/>
                <w:szCs w:val="20"/>
              </w:rPr>
              <w:br/>
            </w:r>
            <w:r w:rsidR="00D81EFA">
              <w:rPr>
                <w:b/>
                <w:sz w:val="20"/>
                <w:szCs w:val="20"/>
              </w:rPr>
              <w:t>4</w:t>
            </w:r>
            <w:r w:rsidR="005D660D">
              <w:rPr>
                <w:b/>
                <w:sz w:val="20"/>
                <w:szCs w:val="20"/>
              </w:rPr>
              <w:t>6</w:t>
            </w:r>
            <w:r>
              <w:rPr>
                <w:b/>
                <w:sz w:val="20"/>
                <w:szCs w:val="20"/>
              </w:rPr>
              <w:t>.</w:t>
            </w:r>
            <w:r>
              <w:rPr>
                <w:b/>
                <w:sz w:val="20"/>
                <w:szCs w:val="20"/>
              </w:rPr>
              <w:br/>
              <w:t>Compliance</w:t>
            </w:r>
            <w:r>
              <w:rPr>
                <w:b/>
                <w:sz w:val="20"/>
                <w:szCs w:val="20"/>
              </w:rPr>
              <w:br/>
              <w:t>Improved</w:t>
            </w:r>
          </w:p>
        </w:tc>
        <w:tc>
          <w:tcPr>
            <w:tcW w:w="1544" w:type="dxa"/>
          </w:tcPr>
          <w:p w:rsidR="00AC2CB4" w:rsidRDefault="00D81EFA">
            <w:pPr>
              <w:spacing w:before="60" w:after="60" w:line="240" w:lineRule="auto"/>
              <w:jc w:val="center"/>
              <w:rPr>
                <w:b/>
                <w:sz w:val="20"/>
                <w:szCs w:val="20"/>
              </w:rPr>
            </w:pPr>
            <w:r>
              <w:rPr>
                <w:b/>
                <w:sz w:val="20"/>
                <w:szCs w:val="20"/>
              </w:rPr>
              <w:t>4</w:t>
            </w:r>
            <w:r w:rsidR="005D660D">
              <w:rPr>
                <w:b/>
                <w:sz w:val="20"/>
                <w:szCs w:val="20"/>
              </w:rPr>
              <w:t>7</w:t>
            </w:r>
            <w:r w:rsidR="00094B46">
              <w:rPr>
                <w:b/>
                <w:sz w:val="20"/>
                <w:szCs w:val="20"/>
              </w:rPr>
              <w:t xml:space="preserve">a. </w:t>
            </w:r>
            <w:r w:rsidR="00094B46">
              <w:rPr>
                <w:b/>
                <w:sz w:val="20"/>
                <w:szCs w:val="20"/>
              </w:rPr>
              <w:br/>
              <w:t>Pre-Program</w:t>
            </w:r>
            <w:r w:rsidR="00094B46">
              <w:rPr>
                <w:b/>
                <w:sz w:val="20"/>
                <w:szCs w:val="20"/>
              </w:rPr>
              <w:br/>
              <w:t>Compliance Rate</w:t>
            </w:r>
          </w:p>
        </w:tc>
        <w:tc>
          <w:tcPr>
            <w:tcW w:w="1534" w:type="dxa"/>
          </w:tcPr>
          <w:p w:rsidR="00AC2CB4" w:rsidRDefault="00D81EFA">
            <w:pPr>
              <w:spacing w:before="60" w:after="60" w:line="240" w:lineRule="auto"/>
              <w:jc w:val="center"/>
              <w:rPr>
                <w:b/>
                <w:sz w:val="20"/>
                <w:szCs w:val="20"/>
              </w:rPr>
            </w:pPr>
            <w:r>
              <w:rPr>
                <w:b/>
                <w:sz w:val="20"/>
                <w:szCs w:val="20"/>
              </w:rPr>
              <w:t>4</w:t>
            </w:r>
            <w:r w:rsidR="005D660D">
              <w:rPr>
                <w:b/>
                <w:sz w:val="20"/>
                <w:szCs w:val="20"/>
              </w:rPr>
              <w:t>7</w:t>
            </w:r>
            <w:r w:rsidR="00094B46">
              <w:rPr>
                <w:b/>
                <w:sz w:val="20"/>
                <w:szCs w:val="20"/>
              </w:rPr>
              <w:t>b.</w:t>
            </w:r>
            <w:r w:rsidR="00094B46">
              <w:rPr>
                <w:b/>
                <w:sz w:val="20"/>
                <w:szCs w:val="20"/>
              </w:rPr>
              <w:br/>
              <w:t xml:space="preserve">Current </w:t>
            </w:r>
            <w:r w:rsidR="00094B46">
              <w:rPr>
                <w:b/>
                <w:sz w:val="20"/>
                <w:szCs w:val="20"/>
              </w:rPr>
              <w:br/>
              <w:t>Compliance Rate</w:t>
            </w:r>
          </w:p>
        </w:tc>
      </w:tr>
      <w:tr w:rsidR="00094B46" w:rsidRPr="003265F7" w:rsidTr="00094B46">
        <w:tc>
          <w:tcPr>
            <w:tcW w:w="1998" w:type="dxa"/>
          </w:tcPr>
          <w:p w:rsidR="00094B46" w:rsidRPr="003265F7" w:rsidRDefault="00094B46" w:rsidP="00A92CC8">
            <w:pPr>
              <w:spacing w:before="60" w:after="60" w:line="240" w:lineRule="auto"/>
              <w:rPr>
                <w:sz w:val="20"/>
                <w:szCs w:val="20"/>
              </w:rPr>
            </w:pPr>
            <w:r>
              <w:rPr>
                <w:sz w:val="20"/>
                <w:szCs w:val="20"/>
              </w:rPr>
              <w:t>Roof Insulation</w:t>
            </w:r>
          </w:p>
        </w:tc>
        <w:tc>
          <w:tcPr>
            <w:tcW w:w="3303" w:type="dxa"/>
          </w:tcPr>
          <w:p w:rsidR="00094B46" w:rsidRPr="003265F7" w:rsidRDefault="00094B46" w:rsidP="00A92CC8">
            <w:pPr>
              <w:spacing w:before="60" w:after="60" w:line="240" w:lineRule="auto"/>
              <w:rPr>
                <w:sz w:val="20"/>
                <w:szCs w:val="20"/>
              </w:rPr>
            </w:pPr>
            <w:r>
              <w:rPr>
                <w:sz w:val="20"/>
                <w:szCs w:val="20"/>
              </w:rPr>
              <w:t>R-19 for standing seam roof /single fiberglass layer; R-19 + R13 for multiple layers</w:t>
            </w:r>
          </w:p>
        </w:tc>
        <w:tc>
          <w:tcPr>
            <w:tcW w:w="1197" w:type="dxa"/>
          </w:tcPr>
          <w:p w:rsidR="00094B46" w:rsidRDefault="00094B46" w:rsidP="00A92CC8">
            <w:pPr>
              <w:spacing w:before="60" w:after="60" w:line="240" w:lineRule="auto"/>
              <w:rPr>
                <w:sz w:val="20"/>
                <w:szCs w:val="20"/>
              </w:rPr>
            </w:pPr>
          </w:p>
        </w:tc>
        <w:tc>
          <w:tcPr>
            <w:tcW w:w="1544" w:type="dxa"/>
          </w:tcPr>
          <w:p w:rsidR="00094B46" w:rsidRDefault="00094B46" w:rsidP="00A92CC8">
            <w:pPr>
              <w:spacing w:before="60" w:after="60" w:line="240" w:lineRule="auto"/>
              <w:rPr>
                <w:sz w:val="20"/>
                <w:szCs w:val="20"/>
              </w:rPr>
            </w:pPr>
          </w:p>
        </w:tc>
        <w:tc>
          <w:tcPr>
            <w:tcW w:w="1534" w:type="dxa"/>
          </w:tcPr>
          <w:p w:rsidR="00094B46" w:rsidRDefault="00094B46" w:rsidP="00A92CC8">
            <w:pPr>
              <w:spacing w:before="60" w:after="60" w:line="240" w:lineRule="auto"/>
              <w:rPr>
                <w:sz w:val="20"/>
                <w:szCs w:val="20"/>
              </w:rPr>
            </w:pPr>
          </w:p>
        </w:tc>
      </w:tr>
      <w:tr w:rsidR="00094B46" w:rsidRPr="003265F7" w:rsidTr="00094B46">
        <w:tc>
          <w:tcPr>
            <w:tcW w:w="1998" w:type="dxa"/>
            <w:tcBorders>
              <w:bottom w:val="single" w:sz="4" w:space="0" w:color="auto"/>
            </w:tcBorders>
          </w:tcPr>
          <w:p w:rsidR="00094B46" w:rsidRDefault="00094B46" w:rsidP="00A92CC8">
            <w:pPr>
              <w:spacing w:before="60" w:after="60" w:line="240" w:lineRule="auto"/>
              <w:rPr>
                <w:sz w:val="20"/>
                <w:szCs w:val="20"/>
              </w:rPr>
            </w:pPr>
            <w:r>
              <w:rPr>
                <w:sz w:val="20"/>
                <w:szCs w:val="20"/>
              </w:rPr>
              <w:t>Wall Insulation</w:t>
            </w:r>
          </w:p>
        </w:tc>
        <w:tc>
          <w:tcPr>
            <w:tcW w:w="3303" w:type="dxa"/>
            <w:tcBorders>
              <w:bottom w:val="single" w:sz="4" w:space="0" w:color="auto"/>
            </w:tcBorders>
          </w:tcPr>
          <w:p w:rsidR="00094B46" w:rsidRDefault="00094B46" w:rsidP="00A92CC8">
            <w:pPr>
              <w:spacing w:before="60" w:after="60" w:line="240" w:lineRule="auto"/>
              <w:rPr>
                <w:sz w:val="20"/>
                <w:szCs w:val="20"/>
              </w:rPr>
            </w:pPr>
            <w:r>
              <w:rPr>
                <w:sz w:val="20"/>
                <w:szCs w:val="20"/>
              </w:rPr>
              <w:t xml:space="preserve">R-19 for single faced fiberglass insulation layer between wall panels &amp; steel frame. R-13 + 5.6 rigid insulation  </w:t>
            </w:r>
          </w:p>
        </w:tc>
        <w:tc>
          <w:tcPr>
            <w:tcW w:w="1197" w:type="dxa"/>
            <w:tcBorders>
              <w:bottom w:val="single" w:sz="4" w:space="0" w:color="auto"/>
            </w:tcBorders>
          </w:tcPr>
          <w:p w:rsidR="00094B46" w:rsidRDefault="00094B46" w:rsidP="00A92CC8">
            <w:pPr>
              <w:spacing w:before="60" w:after="60" w:line="240" w:lineRule="auto"/>
              <w:rPr>
                <w:sz w:val="20"/>
                <w:szCs w:val="20"/>
              </w:rPr>
            </w:pPr>
          </w:p>
        </w:tc>
        <w:tc>
          <w:tcPr>
            <w:tcW w:w="1544" w:type="dxa"/>
            <w:tcBorders>
              <w:bottom w:val="single" w:sz="4" w:space="0" w:color="auto"/>
            </w:tcBorders>
          </w:tcPr>
          <w:p w:rsidR="00094B46" w:rsidRDefault="00094B46" w:rsidP="00A92CC8">
            <w:pPr>
              <w:spacing w:before="60" w:after="60" w:line="240" w:lineRule="auto"/>
              <w:rPr>
                <w:sz w:val="20"/>
                <w:szCs w:val="20"/>
              </w:rPr>
            </w:pPr>
          </w:p>
        </w:tc>
        <w:tc>
          <w:tcPr>
            <w:tcW w:w="1534" w:type="dxa"/>
            <w:tcBorders>
              <w:bottom w:val="single" w:sz="4" w:space="0" w:color="auto"/>
            </w:tcBorders>
          </w:tcPr>
          <w:p w:rsidR="00094B46" w:rsidRDefault="00094B46" w:rsidP="00A92CC8">
            <w:pPr>
              <w:spacing w:before="60" w:after="60" w:line="240" w:lineRule="auto"/>
              <w:rPr>
                <w:sz w:val="20"/>
                <w:szCs w:val="20"/>
              </w:rPr>
            </w:pPr>
          </w:p>
        </w:tc>
      </w:tr>
      <w:tr w:rsidR="00094B46" w:rsidRPr="003265F7" w:rsidTr="00094B46">
        <w:tc>
          <w:tcPr>
            <w:tcW w:w="1998" w:type="dxa"/>
            <w:shd w:val="clear" w:color="auto" w:fill="BFBFBF" w:themeFill="background1" w:themeFillShade="BF"/>
          </w:tcPr>
          <w:p w:rsidR="00094B46" w:rsidRDefault="00094B46" w:rsidP="00A92CC8">
            <w:pPr>
              <w:spacing w:before="60" w:after="60" w:line="240" w:lineRule="auto"/>
              <w:rPr>
                <w:sz w:val="20"/>
                <w:szCs w:val="20"/>
              </w:rPr>
            </w:pPr>
            <w:r>
              <w:rPr>
                <w:sz w:val="20"/>
                <w:szCs w:val="20"/>
              </w:rPr>
              <w:t>Maximum Window Area</w:t>
            </w:r>
          </w:p>
        </w:tc>
        <w:tc>
          <w:tcPr>
            <w:tcW w:w="3303" w:type="dxa"/>
            <w:shd w:val="clear" w:color="auto" w:fill="BFBFBF" w:themeFill="background1" w:themeFillShade="BF"/>
          </w:tcPr>
          <w:p w:rsidR="00094B46" w:rsidRDefault="00094B46" w:rsidP="00A92CC8">
            <w:pPr>
              <w:spacing w:before="60" w:after="60" w:line="240" w:lineRule="auto"/>
              <w:rPr>
                <w:sz w:val="20"/>
                <w:szCs w:val="20"/>
              </w:rPr>
            </w:pPr>
            <w:r>
              <w:rPr>
                <w:sz w:val="20"/>
                <w:szCs w:val="20"/>
              </w:rPr>
              <w:t>40% of above-grade wall area</w:t>
            </w:r>
          </w:p>
        </w:tc>
        <w:tc>
          <w:tcPr>
            <w:tcW w:w="1197" w:type="dxa"/>
            <w:shd w:val="clear" w:color="auto" w:fill="BFBFBF" w:themeFill="background1" w:themeFillShade="BF"/>
          </w:tcPr>
          <w:p w:rsidR="00094B46" w:rsidRDefault="00094B46" w:rsidP="00A92CC8">
            <w:pPr>
              <w:spacing w:before="60" w:after="60" w:line="240" w:lineRule="auto"/>
              <w:rPr>
                <w:sz w:val="20"/>
                <w:szCs w:val="20"/>
              </w:rPr>
            </w:pPr>
          </w:p>
        </w:tc>
        <w:tc>
          <w:tcPr>
            <w:tcW w:w="1544" w:type="dxa"/>
            <w:shd w:val="clear" w:color="auto" w:fill="BFBFBF" w:themeFill="background1" w:themeFillShade="BF"/>
          </w:tcPr>
          <w:p w:rsidR="00094B46" w:rsidRDefault="00094B46" w:rsidP="00A92CC8">
            <w:pPr>
              <w:spacing w:before="60" w:after="60" w:line="240" w:lineRule="auto"/>
              <w:rPr>
                <w:sz w:val="20"/>
                <w:szCs w:val="20"/>
              </w:rPr>
            </w:pPr>
          </w:p>
        </w:tc>
        <w:tc>
          <w:tcPr>
            <w:tcW w:w="1534" w:type="dxa"/>
            <w:shd w:val="clear" w:color="auto" w:fill="BFBFBF" w:themeFill="background1" w:themeFillShade="BF"/>
          </w:tcPr>
          <w:p w:rsidR="00094B46" w:rsidRDefault="00094B46" w:rsidP="00A92CC8">
            <w:pPr>
              <w:spacing w:before="60" w:after="60" w:line="240" w:lineRule="auto"/>
              <w:rPr>
                <w:sz w:val="20"/>
                <w:szCs w:val="20"/>
              </w:rPr>
            </w:pPr>
          </w:p>
        </w:tc>
      </w:tr>
      <w:tr w:rsidR="00094B46" w:rsidRPr="003265F7" w:rsidTr="00094B46">
        <w:tc>
          <w:tcPr>
            <w:tcW w:w="1998" w:type="dxa"/>
            <w:tcBorders>
              <w:bottom w:val="single" w:sz="4" w:space="0" w:color="auto"/>
            </w:tcBorders>
          </w:tcPr>
          <w:p w:rsidR="00094B46" w:rsidRDefault="00094B46" w:rsidP="00A92CC8">
            <w:pPr>
              <w:spacing w:before="60" w:after="60" w:line="240" w:lineRule="auto"/>
              <w:rPr>
                <w:sz w:val="20"/>
                <w:szCs w:val="20"/>
              </w:rPr>
            </w:pPr>
            <w:r>
              <w:rPr>
                <w:sz w:val="20"/>
                <w:szCs w:val="20"/>
              </w:rPr>
              <w:t>Unitary AC/Air Cooled</w:t>
            </w:r>
          </w:p>
        </w:tc>
        <w:tc>
          <w:tcPr>
            <w:tcW w:w="3303" w:type="dxa"/>
            <w:tcBorders>
              <w:bottom w:val="single" w:sz="4" w:space="0" w:color="auto"/>
            </w:tcBorders>
          </w:tcPr>
          <w:p w:rsidR="00094B46" w:rsidRDefault="00094B46" w:rsidP="00A92CC8">
            <w:pPr>
              <w:tabs>
                <w:tab w:val="right" w:pos="2952"/>
              </w:tabs>
              <w:spacing w:before="60" w:after="60" w:line="240" w:lineRule="auto"/>
              <w:rPr>
                <w:sz w:val="20"/>
                <w:szCs w:val="20"/>
              </w:rPr>
            </w:pPr>
            <w:r>
              <w:rPr>
                <w:sz w:val="20"/>
                <w:szCs w:val="20"/>
              </w:rPr>
              <w:t>&lt; 65 kBtu/hr, ~ 5 tons</w:t>
            </w:r>
            <w:r>
              <w:rPr>
                <w:sz w:val="20"/>
                <w:szCs w:val="20"/>
              </w:rPr>
              <w:tab/>
              <w:t>SEER 13.0</w:t>
            </w:r>
          </w:p>
          <w:p w:rsidR="00094B46" w:rsidRDefault="00094B46" w:rsidP="00A92CC8">
            <w:pPr>
              <w:tabs>
                <w:tab w:val="right" w:pos="2952"/>
              </w:tabs>
              <w:spacing w:before="60" w:after="60" w:line="240" w:lineRule="auto"/>
              <w:rPr>
                <w:sz w:val="20"/>
                <w:szCs w:val="20"/>
              </w:rPr>
            </w:pPr>
            <w:r>
              <w:rPr>
                <w:sz w:val="20"/>
                <w:szCs w:val="20"/>
              </w:rPr>
              <w:t>65 – 135 kBtu/hr, ~ 10 tns</w:t>
            </w:r>
            <w:r>
              <w:rPr>
                <w:sz w:val="20"/>
                <w:szCs w:val="20"/>
              </w:rPr>
              <w:tab/>
              <w:t>EER 11.0</w:t>
            </w:r>
          </w:p>
          <w:p w:rsidR="00094B46" w:rsidRDefault="00094B46" w:rsidP="00A92CC8">
            <w:pPr>
              <w:tabs>
                <w:tab w:val="right" w:pos="2952"/>
              </w:tabs>
              <w:spacing w:before="60" w:after="60" w:line="240" w:lineRule="auto"/>
              <w:rPr>
                <w:sz w:val="20"/>
                <w:szCs w:val="20"/>
              </w:rPr>
            </w:pPr>
            <w:r>
              <w:rPr>
                <w:sz w:val="20"/>
                <w:szCs w:val="20"/>
              </w:rPr>
              <w:t>135 – 240 kBtu/hr ~ 20 tns</w:t>
            </w:r>
            <w:r>
              <w:rPr>
                <w:sz w:val="20"/>
                <w:szCs w:val="20"/>
              </w:rPr>
              <w:tab/>
              <w:t>EER 10.6</w:t>
            </w:r>
          </w:p>
          <w:p w:rsidR="00094B46" w:rsidRDefault="00094B46" w:rsidP="00A92CC8">
            <w:pPr>
              <w:tabs>
                <w:tab w:val="right" w:pos="2862"/>
              </w:tabs>
              <w:spacing w:before="60" w:after="60" w:line="240" w:lineRule="auto"/>
              <w:rPr>
                <w:sz w:val="20"/>
                <w:szCs w:val="20"/>
              </w:rPr>
            </w:pPr>
            <w:r>
              <w:rPr>
                <w:sz w:val="20"/>
                <w:szCs w:val="20"/>
              </w:rPr>
              <w:t>&gt; 240 kBtu/hr</w:t>
            </w:r>
            <w:r>
              <w:rPr>
                <w:sz w:val="20"/>
                <w:szCs w:val="20"/>
              </w:rPr>
              <w:tab/>
              <w:t>EER 9.5</w:t>
            </w:r>
            <w:r>
              <w:rPr>
                <w:sz w:val="20"/>
                <w:szCs w:val="20"/>
              </w:rPr>
              <w:tab/>
            </w:r>
          </w:p>
        </w:tc>
        <w:tc>
          <w:tcPr>
            <w:tcW w:w="1197" w:type="dxa"/>
            <w:tcBorders>
              <w:bottom w:val="single" w:sz="4" w:space="0" w:color="auto"/>
            </w:tcBorders>
          </w:tcPr>
          <w:p w:rsidR="00094B46" w:rsidRDefault="00094B46" w:rsidP="00A92CC8">
            <w:pPr>
              <w:tabs>
                <w:tab w:val="right" w:pos="2952"/>
              </w:tabs>
              <w:spacing w:before="60" w:after="60" w:line="240" w:lineRule="auto"/>
              <w:rPr>
                <w:sz w:val="20"/>
                <w:szCs w:val="20"/>
              </w:rPr>
            </w:pPr>
          </w:p>
        </w:tc>
        <w:tc>
          <w:tcPr>
            <w:tcW w:w="1544" w:type="dxa"/>
            <w:tcBorders>
              <w:bottom w:val="single" w:sz="4" w:space="0" w:color="auto"/>
            </w:tcBorders>
          </w:tcPr>
          <w:p w:rsidR="00094B46" w:rsidRDefault="00094B46" w:rsidP="00A92CC8">
            <w:pPr>
              <w:tabs>
                <w:tab w:val="right" w:pos="2952"/>
              </w:tabs>
              <w:spacing w:before="60" w:after="60" w:line="240" w:lineRule="auto"/>
              <w:rPr>
                <w:sz w:val="20"/>
                <w:szCs w:val="20"/>
              </w:rPr>
            </w:pPr>
          </w:p>
        </w:tc>
        <w:tc>
          <w:tcPr>
            <w:tcW w:w="1534" w:type="dxa"/>
            <w:tcBorders>
              <w:bottom w:val="single" w:sz="4" w:space="0" w:color="auto"/>
            </w:tcBorders>
          </w:tcPr>
          <w:p w:rsidR="00094B46" w:rsidRDefault="00094B46" w:rsidP="00A92CC8">
            <w:pPr>
              <w:tabs>
                <w:tab w:val="right" w:pos="2952"/>
              </w:tabs>
              <w:spacing w:before="60" w:after="60" w:line="240" w:lineRule="auto"/>
              <w:rPr>
                <w:sz w:val="20"/>
                <w:szCs w:val="20"/>
              </w:rPr>
            </w:pPr>
          </w:p>
        </w:tc>
      </w:tr>
      <w:tr w:rsidR="00094B46" w:rsidRPr="003265F7" w:rsidTr="00094B46">
        <w:tc>
          <w:tcPr>
            <w:tcW w:w="1998" w:type="dxa"/>
            <w:tcBorders>
              <w:bottom w:val="single" w:sz="4" w:space="0" w:color="auto"/>
            </w:tcBorders>
            <w:shd w:val="clear" w:color="auto" w:fill="BFBFBF" w:themeFill="background1" w:themeFillShade="BF"/>
          </w:tcPr>
          <w:p w:rsidR="00094B46" w:rsidRDefault="00094B46" w:rsidP="00A92CC8">
            <w:pPr>
              <w:spacing w:before="60" w:after="60" w:line="240" w:lineRule="auto"/>
              <w:rPr>
                <w:sz w:val="20"/>
                <w:szCs w:val="20"/>
              </w:rPr>
            </w:pPr>
            <w:r>
              <w:rPr>
                <w:sz w:val="20"/>
                <w:szCs w:val="20"/>
              </w:rPr>
              <w:t>Packaged Thermal AC &amp; Heat Pumps</w:t>
            </w:r>
          </w:p>
        </w:tc>
        <w:tc>
          <w:tcPr>
            <w:tcW w:w="3303" w:type="dxa"/>
            <w:tcBorders>
              <w:bottom w:val="single" w:sz="4" w:space="0" w:color="auto"/>
            </w:tcBorders>
            <w:shd w:val="clear" w:color="auto" w:fill="BFBFBF" w:themeFill="background1" w:themeFillShade="BF"/>
          </w:tcPr>
          <w:p w:rsidR="00094B46" w:rsidRDefault="00094B46" w:rsidP="00A92CC8">
            <w:pPr>
              <w:tabs>
                <w:tab w:val="right" w:pos="2952"/>
              </w:tabs>
              <w:spacing w:before="60" w:after="60" w:line="240" w:lineRule="auto"/>
              <w:rPr>
                <w:sz w:val="20"/>
                <w:szCs w:val="20"/>
              </w:rPr>
            </w:pPr>
            <w:r>
              <w:rPr>
                <w:sz w:val="20"/>
                <w:szCs w:val="20"/>
              </w:rPr>
              <w:t>AC</w:t>
            </w:r>
            <w:r>
              <w:rPr>
                <w:sz w:val="20"/>
                <w:szCs w:val="20"/>
              </w:rPr>
              <w:tab/>
              <w:t>EER 12.5</w:t>
            </w:r>
            <w:r>
              <w:rPr>
                <w:sz w:val="20"/>
                <w:szCs w:val="20"/>
              </w:rPr>
              <w:br/>
              <w:t>HP</w:t>
            </w:r>
            <w:r>
              <w:rPr>
                <w:sz w:val="20"/>
                <w:szCs w:val="20"/>
              </w:rPr>
              <w:tab/>
              <w:t xml:space="preserve"> EER 12.3</w:t>
            </w:r>
          </w:p>
        </w:tc>
        <w:tc>
          <w:tcPr>
            <w:tcW w:w="1197" w:type="dxa"/>
            <w:tcBorders>
              <w:bottom w:val="single" w:sz="4" w:space="0" w:color="auto"/>
            </w:tcBorders>
            <w:shd w:val="clear" w:color="auto" w:fill="BFBFBF" w:themeFill="background1" w:themeFillShade="BF"/>
          </w:tcPr>
          <w:p w:rsidR="00094B46" w:rsidRDefault="00094B46" w:rsidP="00A92CC8">
            <w:pPr>
              <w:tabs>
                <w:tab w:val="right" w:pos="2952"/>
              </w:tabs>
              <w:spacing w:before="60" w:after="60" w:line="240" w:lineRule="auto"/>
              <w:rPr>
                <w:sz w:val="20"/>
                <w:szCs w:val="20"/>
              </w:rPr>
            </w:pPr>
          </w:p>
        </w:tc>
        <w:tc>
          <w:tcPr>
            <w:tcW w:w="1544" w:type="dxa"/>
            <w:tcBorders>
              <w:bottom w:val="single" w:sz="4" w:space="0" w:color="auto"/>
            </w:tcBorders>
            <w:shd w:val="clear" w:color="auto" w:fill="BFBFBF" w:themeFill="background1" w:themeFillShade="BF"/>
          </w:tcPr>
          <w:p w:rsidR="00094B46" w:rsidRDefault="00094B46" w:rsidP="00A92CC8">
            <w:pPr>
              <w:tabs>
                <w:tab w:val="right" w:pos="2952"/>
              </w:tabs>
              <w:spacing w:before="60" w:after="60" w:line="240" w:lineRule="auto"/>
              <w:rPr>
                <w:sz w:val="20"/>
                <w:szCs w:val="20"/>
              </w:rPr>
            </w:pPr>
          </w:p>
        </w:tc>
        <w:tc>
          <w:tcPr>
            <w:tcW w:w="1534" w:type="dxa"/>
            <w:tcBorders>
              <w:bottom w:val="single" w:sz="4" w:space="0" w:color="auto"/>
            </w:tcBorders>
            <w:shd w:val="clear" w:color="auto" w:fill="BFBFBF" w:themeFill="background1" w:themeFillShade="BF"/>
          </w:tcPr>
          <w:p w:rsidR="00094B46" w:rsidRDefault="00094B46" w:rsidP="00A92CC8">
            <w:pPr>
              <w:tabs>
                <w:tab w:val="right" w:pos="2952"/>
              </w:tabs>
              <w:spacing w:before="60" w:after="60" w:line="240" w:lineRule="auto"/>
              <w:rPr>
                <w:sz w:val="20"/>
                <w:szCs w:val="20"/>
              </w:rPr>
            </w:pPr>
          </w:p>
        </w:tc>
      </w:tr>
      <w:tr w:rsidR="00094B46" w:rsidRPr="003265F7" w:rsidTr="00094B46">
        <w:tc>
          <w:tcPr>
            <w:tcW w:w="1998" w:type="dxa"/>
            <w:tcBorders>
              <w:bottom w:val="single" w:sz="4" w:space="0" w:color="auto"/>
            </w:tcBorders>
            <w:shd w:val="clear" w:color="auto" w:fill="BFBFBF" w:themeFill="background1" w:themeFillShade="BF"/>
          </w:tcPr>
          <w:p w:rsidR="00094B46" w:rsidRDefault="00094B46" w:rsidP="00A92CC8">
            <w:pPr>
              <w:spacing w:before="60" w:after="60" w:line="240" w:lineRule="auto"/>
              <w:rPr>
                <w:sz w:val="20"/>
                <w:szCs w:val="20"/>
              </w:rPr>
            </w:pPr>
            <w:r>
              <w:rPr>
                <w:sz w:val="20"/>
                <w:szCs w:val="20"/>
              </w:rPr>
              <w:t>Water cooled chillers</w:t>
            </w:r>
          </w:p>
        </w:tc>
        <w:tc>
          <w:tcPr>
            <w:tcW w:w="3303" w:type="dxa"/>
            <w:tcBorders>
              <w:bottom w:val="single" w:sz="4" w:space="0" w:color="auto"/>
            </w:tcBorders>
            <w:shd w:val="clear" w:color="auto" w:fill="BFBFBF" w:themeFill="background1" w:themeFillShade="BF"/>
          </w:tcPr>
          <w:p w:rsidR="00094B46" w:rsidRDefault="00094B46" w:rsidP="00A92CC8">
            <w:pPr>
              <w:tabs>
                <w:tab w:val="right" w:pos="2952"/>
              </w:tabs>
              <w:spacing w:before="60" w:after="60" w:line="240" w:lineRule="auto"/>
              <w:rPr>
                <w:sz w:val="20"/>
                <w:szCs w:val="20"/>
              </w:rPr>
            </w:pPr>
            <w:r>
              <w:rPr>
                <w:sz w:val="20"/>
                <w:szCs w:val="20"/>
              </w:rPr>
              <w:t>&lt; 300 tons</w:t>
            </w:r>
            <w:r>
              <w:rPr>
                <w:sz w:val="20"/>
                <w:szCs w:val="20"/>
              </w:rPr>
              <w:tab/>
              <w:t>.634 kW/ton</w:t>
            </w:r>
          </w:p>
          <w:p w:rsidR="00094B46" w:rsidRDefault="00094B46" w:rsidP="00A92CC8">
            <w:pPr>
              <w:tabs>
                <w:tab w:val="right" w:pos="2952"/>
              </w:tabs>
              <w:spacing w:before="60" w:after="60" w:line="240" w:lineRule="auto"/>
              <w:rPr>
                <w:sz w:val="20"/>
                <w:szCs w:val="20"/>
              </w:rPr>
            </w:pPr>
            <w:r>
              <w:rPr>
                <w:sz w:val="20"/>
                <w:szCs w:val="20"/>
              </w:rPr>
              <w:t>300 – 600 tons</w:t>
            </w:r>
            <w:r>
              <w:rPr>
                <w:sz w:val="20"/>
                <w:szCs w:val="20"/>
              </w:rPr>
              <w:tab/>
              <w:t>.576 kW/ton</w:t>
            </w:r>
          </w:p>
        </w:tc>
        <w:tc>
          <w:tcPr>
            <w:tcW w:w="1197" w:type="dxa"/>
            <w:tcBorders>
              <w:bottom w:val="single" w:sz="4" w:space="0" w:color="auto"/>
            </w:tcBorders>
            <w:shd w:val="clear" w:color="auto" w:fill="BFBFBF" w:themeFill="background1" w:themeFillShade="BF"/>
          </w:tcPr>
          <w:p w:rsidR="00094B46" w:rsidRDefault="00094B46" w:rsidP="00A92CC8">
            <w:pPr>
              <w:tabs>
                <w:tab w:val="right" w:pos="2952"/>
              </w:tabs>
              <w:spacing w:before="60" w:after="60" w:line="240" w:lineRule="auto"/>
              <w:rPr>
                <w:sz w:val="20"/>
                <w:szCs w:val="20"/>
              </w:rPr>
            </w:pPr>
          </w:p>
        </w:tc>
        <w:tc>
          <w:tcPr>
            <w:tcW w:w="1544" w:type="dxa"/>
            <w:tcBorders>
              <w:bottom w:val="single" w:sz="4" w:space="0" w:color="auto"/>
            </w:tcBorders>
            <w:shd w:val="clear" w:color="auto" w:fill="BFBFBF" w:themeFill="background1" w:themeFillShade="BF"/>
          </w:tcPr>
          <w:p w:rsidR="00094B46" w:rsidRDefault="00094B46" w:rsidP="00A92CC8">
            <w:pPr>
              <w:tabs>
                <w:tab w:val="right" w:pos="2952"/>
              </w:tabs>
              <w:spacing w:before="60" w:after="60" w:line="240" w:lineRule="auto"/>
              <w:rPr>
                <w:sz w:val="20"/>
                <w:szCs w:val="20"/>
              </w:rPr>
            </w:pPr>
          </w:p>
        </w:tc>
        <w:tc>
          <w:tcPr>
            <w:tcW w:w="1534" w:type="dxa"/>
            <w:tcBorders>
              <w:bottom w:val="single" w:sz="4" w:space="0" w:color="auto"/>
            </w:tcBorders>
            <w:shd w:val="clear" w:color="auto" w:fill="BFBFBF" w:themeFill="background1" w:themeFillShade="BF"/>
          </w:tcPr>
          <w:p w:rsidR="00094B46" w:rsidRDefault="00094B46" w:rsidP="00A92CC8">
            <w:pPr>
              <w:tabs>
                <w:tab w:val="right" w:pos="2952"/>
              </w:tabs>
              <w:spacing w:before="60" w:after="60" w:line="240" w:lineRule="auto"/>
              <w:rPr>
                <w:sz w:val="20"/>
                <w:szCs w:val="20"/>
              </w:rPr>
            </w:pPr>
          </w:p>
        </w:tc>
      </w:tr>
      <w:tr w:rsidR="00094B46" w:rsidRPr="003265F7" w:rsidTr="00094B46">
        <w:tc>
          <w:tcPr>
            <w:tcW w:w="1998" w:type="dxa"/>
            <w:shd w:val="clear" w:color="auto" w:fill="BFBFBF" w:themeFill="background1" w:themeFillShade="BF"/>
          </w:tcPr>
          <w:p w:rsidR="00094B46" w:rsidRDefault="00094B46" w:rsidP="00A92CC8">
            <w:pPr>
              <w:spacing w:before="60" w:after="60" w:line="240" w:lineRule="auto"/>
              <w:rPr>
                <w:sz w:val="20"/>
                <w:szCs w:val="20"/>
              </w:rPr>
            </w:pPr>
            <w:r>
              <w:rPr>
                <w:sz w:val="20"/>
                <w:szCs w:val="20"/>
              </w:rPr>
              <w:t>Thermostatic Controls</w:t>
            </w:r>
          </w:p>
        </w:tc>
        <w:tc>
          <w:tcPr>
            <w:tcW w:w="3303" w:type="dxa"/>
            <w:shd w:val="clear" w:color="auto" w:fill="BFBFBF" w:themeFill="background1" w:themeFillShade="BF"/>
          </w:tcPr>
          <w:p w:rsidR="00094B46" w:rsidRDefault="00094B46" w:rsidP="00A92CC8">
            <w:pPr>
              <w:tabs>
                <w:tab w:val="right" w:pos="2952"/>
              </w:tabs>
              <w:spacing w:before="60" w:after="60" w:line="240" w:lineRule="auto"/>
              <w:rPr>
                <w:sz w:val="20"/>
                <w:szCs w:val="20"/>
              </w:rPr>
            </w:pPr>
            <w:r>
              <w:rPr>
                <w:sz w:val="20"/>
                <w:szCs w:val="20"/>
              </w:rPr>
              <w:t>Automatic setback and shut-off capability for 7 daily schedules/week</w:t>
            </w:r>
          </w:p>
        </w:tc>
        <w:tc>
          <w:tcPr>
            <w:tcW w:w="1197" w:type="dxa"/>
            <w:shd w:val="clear" w:color="auto" w:fill="BFBFBF" w:themeFill="background1" w:themeFillShade="BF"/>
          </w:tcPr>
          <w:p w:rsidR="00094B46" w:rsidRDefault="00094B46" w:rsidP="00A92CC8">
            <w:pPr>
              <w:tabs>
                <w:tab w:val="right" w:pos="2952"/>
              </w:tabs>
              <w:spacing w:before="60" w:after="60" w:line="240" w:lineRule="auto"/>
              <w:rPr>
                <w:sz w:val="20"/>
                <w:szCs w:val="20"/>
              </w:rPr>
            </w:pPr>
          </w:p>
        </w:tc>
        <w:tc>
          <w:tcPr>
            <w:tcW w:w="1544" w:type="dxa"/>
            <w:shd w:val="clear" w:color="auto" w:fill="BFBFBF" w:themeFill="background1" w:themeFillShade="BF"/>
          </w:tcPr>
          <w:p w:rsidR="00094B46" w:rsidRDefault="00094B46" w:rsidP="00A92CC8">
            <w:pPr>
              <w:tabs>
                <w:tab w:val="right" w:pos="2952"/>
              </w:tabs>
              <w:spacing w:before="60" w:after="60" w:line="240" w:lineRule="auto"/>
              <w:rPr>
                <w:sz w:val="20"/>
                <w:szCs w:val="20"/>
              </w:rPr>
            </w:pPr>
          </w:p>
        </w:tc>
        <w:tc>
          <w:tcPr>
            <w:tcW w:w="1534" w:type="dxa"/>
            <w:shd w:val="clear" w:color="auto" w:fill="BFBFBF" w:themeFill="background1" w:themeFillShade="BF"/>
          </w:tcPr>
          <w:p w:rsidR="00094B46" w:rsidRDefault="00094B46" w:rsidP="00A92CC8">
            <w:pPr>
              <w:tabs>
                <w:tab w:val="right" w:pos="2952"/>
              </w:tabs>
              <w:spacing w:before="60" w:after="60" w:line="240" w:lineRule="auto"/>
              <w:rPr>
                <w:sz w:val="20"/>
                <w:szCs w:val="20"/>
              </w:rPr>
            </w:pPr>
          </w:p>
        </w:tc>
      </w:tr>
      <w:tr w:rsidR="00094B46" w:rsidRPr="003265F7" w:rsidTr="00094B46">
        <w:tc>
          <w:tcPr>
            <w:tcW w:w="1998" w:type="dxa"/>
          </w:tcPr>
          <w:p w:rsidR="00094B46" w:rsidRDefault="00094B46" w:rsidP="00A92CC8">
            <w:pPr>
              <w:spacing w:before="60" w:after="60" w:line="240" w:lineRule="auto"/>
              <w:rPr>
                <w:sz w:val="20"/>
                <w:szCs w:val="20"/>
              </w:rPr>
            </w:pPr>
            <w:r>
              <w:rPr>
                <w:sz w:val="20"/>
                <w:szCs w:val="20"/>
              </w:rPr>
              <w:t>Demand Control Ventilation</w:t>
            </w:r>
          </w:p>
        </w:tc>
        <w:tc>
          <w:tcPr>
            <w:tcW w:w="3303" w:type="dxa"/>
          </w:tcPr>
          <w:p w:rsidR="00094B46" w:rsidRDefault="00094B46" w:rsidP="00A92CC8">
            <w:pPr>
              <w:tabs>
                <w:tab w:val="right" w:pos="2952"/>
              </w:tabs>
              <w:spacing w:before="60" w:after="60" w:line="240" w:lineRule="auto"/>
              <w:rPr>
                <w:sz w:val="20"/>
                <w:szCs w:val="20"/>
              </w:rPr>
            </w:pPr>
            <w:r>
              <w:rPr>
                <w:sz w:val="20"/>
                <w:szCs w:val="20"/>
              </w:rPr>
              <w:t>Required in all spaces &gt; 500 sf with average occupancy &gt; 40 persons/1000 sf</w:t>
            </w:r>
          </w:p>
        </w:tc>
        <w:tc>
          <w:tcPr>
            <w:tcW w:w="1197" w:type="dxa"/>
          </w:tcPr>
          <w:p w:rsidR="00094B46" w:rsidRDefault="00094B46" w:rsidP="00A92CC8">
            <w:pPr>
              <w:tabs>
                <w:tab w:val="right" w:pos="2952"/>
              </w:tabs>
              <w:spacing w:before="60" w:after="60" w:line="240" w:lineRule="auto"/>
              <w:rPr>
                <w:sz w:val="20"/>
                <w:szCs w:val="20"/>
              </w:rPr>
            </w:pPr>
          </w:p>
        </w:tc>
        <w:tc>
          <w:tcPr>
            <w:tcW w:w="1544" w:type="dxa"/>
          </w:tcPr>
          <w:p w:rsidR="00094B46" w:rsidRDefault="00094B46" w:rsidP="00A92CC8">
            <w:pPr>
              <w:tabs>
                <w:tab w:val="right" w:pos="2952"/>
              </w:tabs>
              <w:spacing w:before="60" w:after="60" w:line="240" w:lineRule="auto"/>
              <w:rPr>
                <w:sz w:val="20"/>
                <w:szCs w:val="20"/>
              </w:rPr>
            </w:pPr>
          </w:p>
        </w:tc>
        <w:tc>
          <w:tcPr>
            <w:tcW w:w="1534" w:type="dxa"/>
          </w:tcPr>
          <w:p w:rsidR="00094B46" w:rsidRDefault="00094B46" w:rsidP="00A92CC8">
            <w:pPr>
              <w:tabs>
                <w:tab w:val="right" w:pos="2952"/>
              </w:tabs>
              <w:spacing w:before="60" w:after="60" w:line="240" w:lineRule="auto"/>
              <w:rPr>
                <w:sz w:val="20"/>
                <w:szCs w:val="20"/>
              </w:rPr>
            </w:pPr>
          </w:p>
        </w:tc>
      </w:tr>
      <w:tr w:rsidR="00094B46" w:rsidRPr="003265F7" w:rsidTr="00094B46">
        <w:tc>
          <w:tcPr>
            <w:tcW w:w="1998" w:type="dxa"/>
          </w:tcPr>
          <w:p w:rsidR="00094B46" w:rsidRDefault="00094B46" w:rsidP="00A92CC8">
            <w:pPr>
              <w:spacing w:before="60" w:after="60" w:line="240" w:lineRule="auto"/>
              <w:rPr>
                <w:sz w:val="20"/>
                <w:szCs w:val="20"/>
              </w:rPr>
            </w:pPr>
            <w:r>
              <w:rPr>
                <w:sz w:val="20"/>
                <w:szCs w:val="20"/>
              </w:rPr>
              <w:t>Energy (Heat) Recovery Ventilation</w:t>
            </w:r>
          </w:p>
        </w:tc>
        <w:tc>
          <w:tcPr>
            <w:tcW w:w="3303" w:type="dxa"/>
          </w:tcPr>
          <w:p w:rsidR="00094B46" w:rsidRPr="00AA0432" w:rsidRDefault="00094B46" w:rsidP="00A92CC8">
            <w:pPr>
              <w:tabs>
                <w:tab w:val="right" w:pos="2952"/>
              </w:tabs>
              <w:spacing w:before="60" w:after="60" w:line="240" w:lineRule="auto"/>
              <w:rPr>
                <w:sz w:val="20"/>
                <w:szCs w:val="20"/>
              </w:rPr>
            </w:pPr>
            <w:r>
              <w:rPr>
                <w:sz w:val="20"/>
                <w:szCs w:val="20"/>
              </w:rPr>
              <w:t xml:space="preserve">All fans </w:t>
            </w:r>
            <w:r>
              <w:rPr>
                <w:sz w:val="20"/>
                <w:szCs w:val="20"/>
                <w:u w:val="single"/>
              </w:rPr>
              <w:t>&gt;</w:t>
            </w:r>
            <w:r>
              <w:rPr>
                <w:sz w:val="20"/>
                <w:szCs w:val="20"/>
              </w:rPr>
              <w:t xml:space="preserve"> 5,000 CFM and </w:t>
            </w:r>
            <w:r>
              <w:rPr>
                <w:sz w:val="20"/>
                <w:szCs w:val="20"/>
                <w:u w:val="single"/>
              </w:rPr>
              <w:t>&gt;</w:t>
            </w:r>
            <w:r>
              <w:rPr>
                <w:sz w:val="20"/>
                <w:szCs w:val="20"/>
              </w:rPr>
              <w:t xml:space="preserve"> 70% outside air supply</w:t>
            </w:r>
          </w:p>
        </w:tc>
        <w:tc>
          <w:tcPr>
            <w:tcW w:w="1197" w:type="dxa"/>
          </w:tcPr>
          <w:p w:rsidR="00094B46" w:rsidRDefault="00094B46" w:rsidP="00A92CC8">
            <w:pPr>
              <w:tabs>
                <w:tab w:val="right" w:pos="2952"/>
              </w:tabs>
              <w:spacing w:before="60" w:after="60" w:line="240" w:lineRule="auto"/>
              <w:rPr>
                <w:sz w:val="20"/>
                <w:szCs w:val="20"/>
              </w:rPr>
            </w:pPr>
          </w:p>
        </w:tc>
        <w:tc>
          <w:tcPr>
            <w:tcW w:w="1544" w:type="dxa"/>
          </w:tcPr>
          <w:p w:rsidR="00094B46" w:rsidRDefault="00094B46" w:rsidP="00A92CC8">
            <w:pPr>
              <w:tabs>
                <w:tab w:val="right" w:pos="2952"/>
              </w:tabs>
              <w:spacing w:before="60" w:after="60" w:line="240" w:lineRule="auto"/>
              <w:rPr>
                <w:sz w:val="20"/>
                <w:szCs w:val="20"/>
              </w:rPr>
            </w:pPr>
          </w:p>
        </w:tc>
        <w:tc>
          <w:tcPr>
            <w:tcW w:w="1534" w:type="dxa"/>
          </w:tcPr>
          <w:p w:rsidR="00094B46" w:rsidRDefault="00094B46" w:rsidP="00A92CC8">
            <w:pPr>
              <w:tabs>
                <w:tab w:val="right" w:pos="2952"/>
              </w:tabs>
              <w:spacing w:before="60" w:after="60" w:line="240" w:lineRule="auto"/>
              <w:rPr>
                <w:sz w:val="20"/>
                <w:szCs w:val="20"/>
              </w:rPr>
            </w:pPr>
          </w:p>
        </w:tc>
      </w:tr>
      <w:tr w:rsidR="00094B46" w:rsidRPr="003265F7" w:rsidTr="00094B46">
        <w:tc>
          <w:tcPr>
            <w:tcW w:w="1998" w:type="dxa"/>
            <w:tcBorders>
              <w:bottom w:val="single" w:sz="4" w:space="0" w:color="auto"/>
            </w:tcBorders>
          </w:tcPr>
          <w:p w:rsidR="00094B46" w:rsidRDefault="00094B46" w:rsidP="00A92CC8">
            <w:pPr>
              <w:spacing w:before="60" w:after="60" w:line="240" w:lineRule="auto"/>
              <w:rPr>
                <w:sz w:val="20"/>
                <w:szCs w:val="20"/>
              </w:rPr>
            </w:pPr>
            <w:r>
              <w:rPr>
                <w:sz w:val="20"/>
                <w:szCs w:val="20"/>
              </w:rPr>
              <w:t>Economizers</w:t>
            </w:r>
          </w:p>
        </w:tc>
        <w:tc>
          <w:tcPr>
            <w:tcW w:w="3303" w:type="dxa"/>
            <w:tcBorders>
              <w:bottom w:val="single" w:sz="4" w:space="0" w:color="auto"/>
            </w:tcBorders>
          </w:tcPr>
          <w:p w:rsidR="00094B46" w:rsidRPr="00802E3A" w:rsidRDefault="00094B46" w:rsidP="00A92CC8">
            <w:pPr>
              <w:tabs>
                <w:tab w:val="right" w:pos="2952"/>
              </w:tabs>
              <w:spacing w:before="60" w:after="60" w:line="240" w:lineRule="auto"/>
              <w:rPr>
                <w:sz w:val="20"/>
                <w:szCs w:val="20"/>
              </w:rPr>
            </w:pPr>
            <w:r>
              <w:rPr>
                <w:sz w:val="20"/>
                <w:szCs w:val="20"/>
              </w:rPr>
              <w:t xml:space="preserve">Required in all cooling systems </w:t>
            </w:r>
            <w:r>
              <w:rPr>
                <w:sz w:val="20"/>
                <w:szCs w:val="20"/>
              </w:rPr>
              <w:br/>
            </w:r>
            <w:r>
              <w:rPr>
                <w:sz w:val="20"/>
                <w:szCs w:val="20"/>
                <w:u w:val="single"/>
              </w:rPr>
              <w:t>&gt;</w:t>
            </w:r>
            <w:r>
              <w:rPr>
                <w:sz w:val="20"/>
                <w:szCs w:val="20"/>
              </w:rPr>
              <w:t xml:space="preserve"> 54 kBtu</w:t>
            </w:r>
          </w:p>
        </w:tc>
        <w:tc>
          <w:tcPr>
            <w:tcW w:w="1197" w:type="dxa"/>
            <w:tcBorders>
              <w:bottom w:val="single" w:sz="4" w:space="0" w:color="auto"/>
            </w:tcBorders>
          </w:tcPr>
          <w:p w:rsidR="00094B46" w:rsidRDefault="00094B46" w:rsidP="00A92CC8">
            <w:pPr>
              <w:tabs>
                <w:tab w:val="right" w:pos="2952"/>
              </w:tabs>
              <w:spacing w:before="60" w:after="60" w:line="240" w:lineRule="auto"/>
              <w:rPr>
                <w:sz w:val="20"/>
                <w:szCs w:val="20"/>
              </w:rPr>
            </w:pPr>
          </w:p>
        </w:tc>
        <w:tc>
          <w:tcPr>
            <w:tcW w:w="1544" w:type="dxa"/>
            <w:tcBorders>
              <w:bottom w:val="single" w:sz="4" w:space="0" w:color="auto"/>
            </w:tcBorders>
          </w:tcPr>
          <w:p w:rsidR="00094B46" w:rsidRDefault="00094B46" w:rsidP="00A92CC8">
            <w:pPr>
              <w:tabs>
                <w:tab w:val="right" w:pos="2952"/>
              </w:tabs>
              <w:spacing w:before="60" w:after="60" w:line="240" w:lineRule="auto"/>
              <w:rPr>
                <w:sz w:val="20"/>
                <w:szCs w:val="20"/>
              </w:rPr>
            </w:pPr>
          </w:p>
        </w:tc>
        <w:tc>
          <w:tcPr>
            <w:tcW w:w="1534" w:type="dxa"/>
            <w:tcBorders>
              <w:bottom w:val="single" w:sz="4" w:space="0" w:color="auto"/>
            </w:tcBorders>
          </w:tcPr>
          <w:p w:rsidR="00094B46" w:rsidRDefault="00094B46" w:rsidP="00A92CC8">
            <w:pPr>
              <w:tabs>
                <w:tab w:val="right" w:pos="2952"/>
              </w:tabs>
              <w:spacing w:before="60" w:after="60" w:line="240" w:lineRule="auto"/>
              <w:rPr>
                <w:sz w:val="20"/>
                <w:szCs w:val="20"/>
              </w:rPr>
            </w:pPr>
          </w:p>
        </w:tc>
      </w:tr>
      <w:tr w:rsidR="00094B46" w:rsidRPr="003265F7" w:rsidTr="00094B46">
        <w:tc>
          <w:tcPr>
            <w:tcW w:w="1998" w:type="dxa"/>
            <w:shd w:val="clear" w:color="auto" w:fill="BFBFBF" w:themeFill="background1" w:themeFillShade="BF"/>
          </w:tcPr>
          <w:p w:rsidR="00094B46" w:rsidRDefault="00094B46" w:rsidP="00A92CC8">
            <w:pPr>
              <w:spacing w:before="60" w:after="60" w:line="240" w:lineRule="auto"/>
              <w:rPr>
                <w:sz w:val="20"/>
                <w:szCs w:val="20"/>
              </w:rPr>
            </w:pPr>
            <w:r>
              <w:rPr>
                <w:sz w:val="20"/>
                <w:szCs w:val="20"/>
              </w:rPr>
              <w:t>Interior Lighting Controls</w:t>
            </w:r>
          </w:p>
        </w:tc>
        <w:tc>
          <w:tcPr>
            <w:tcW w:w="3303" w:type="dxa"/>
            <w:shd w:val="clear" w:color="auto" w:fill="BFBFBF" w:themeFill="background1" w:themeFillShade="BF"/>
          </w:tcPr>
          <w:p w:rsidR="00094B46" w:rsidRDefault="00094B46" w:rsidP="00A92CC8">
            <w:pPr>
              <w:tabs>
                <w:tab w:val="right" w:pos="2952"/>
              </w:tabs>
              <w:spacing w:before="60" w:after="60" w:line="240" w:lineRule="auto"/>
              <w:rPr>
                <w:sz w:val="20"/>
                <w:szCs w:val="20"/>
              </w:rPr>
            </w:pPr>
            <w:r>
              <w:rPr>
                <w:sz w:val="20"/>
                <w:szCs w:val="20"/>
              </w:rPr>
              <w:t>Dual switching to reduce connected load by 50% or occupancy sensors</w:t>
            </w:r>
          </w:p>
        </w:tc>
        <w:tc>
          <w:tcPr>
            <w:tcW w:w="1197" w:type="dxa"/>
            <w:shd w:val="clear" w:color="auto" w:fill="BFBFBF" w:themeFill="background1" w:themeFillShade="BF"/>
          </w:tcPr>
          <w:p w:rsidR="00094B46" w:rsidRDefault="00094B46" w:rsidP="00A92CC8">
            <w:pPr>
              <w:tabs>
                <w:tab w:val="right" w:pos="2952"/>
              </w:tabs>
              <w:spacing w:before="60" w:after="60" w:line="240" w:lineRule="auto"/>
              <w:rPr>
                <w:sz w:val="20"/>
                <w:szCs w:val="20"/>
              </w:rPr>
            </w:pPr>
          </w:p>
        </w:tc>
        <w:tc>
          <w:tcPr>
            <w:tcW w:w="1544" w:type="dxa"/>
            <w:shd w:val="clear" w:color="auto" w:fill="BFBFBF" w:themeFill="background1" w:themeFillShade="BF"/>
          </w:tcPr>
          <w:p w:rsidR="00094B46" w:rsidRDefault="00094B46" w:rsidP="00A92CC8">
            <w:pPr>
              <w:tabs>
                <w:tab w:val="right" w:pos="2952"/>
              </w:tabs>
              <w:spacing w:before="60" w:after="60" w:line="240" w:lineRule="auto"/>
              <w:rPr>
                <w:sz w:val="20"/>
                <w:szCs w:val="20"/>
              </w:rPr>
            </w:pPr>
          </w:p>
        </w:tc>
        <w:tc>
          <w:tcPr>
            <w:tcW w:w="1534" w:type="dxa"/>
            <w:shd w:val="clear" w:color="auto" w:fill="BFBFBF" w:themeFill="background1" w:themeFillShade="BF"/>
          </w:tcPr>
          <w:p w:rsidR="00094B46" w:rsidRDefault="00094B46" w:rsidP="00A92CC8">
            <w:pPr>
              <w:tabs>
                <w:tab w:val="right" w:pos="2952"/>
              </w:tabs>
              <w:spacing w:before="60" w:after="60" w:line="240" w:lineRule="auto"/>
              <w:rPr>
                <w:sz w:val="20"/>
                <w:szCs w:val="20"/>
              </w:rPr>
            </w:pPr>
          </w:p>
        </w:tc>
      </w:tr>
      <w:tr w:rsidR="00094B46" w:rsidRPr="003265F7" w:rsidTr="00094B46">
        <w:tc>
          <w:tcPr>
            <w:tcW w:w="1998" w:type="dxa"/>
          </w:tcPr>
          <w:p w:rsidR="00094B46" w:rsidRDefault="00094B46" w:rsidP="00A92CC8">
            <w:pPr>
              <w:spacing w:before="60" w:after="60" w:line="240" w:lineRule="auto"/>
              <w:rPr>
                <w:sz w:val="20"/>
                <w:szCs w:val="20"/>
              </w:rPr>
            </w:pPr>
            <w:r>
              <w:rPr>
                <w:sz w:val="20"/>
                <w:szCs w:val="20"/>
              </w:rPr>
              <w:t>Interior Lighting Controls</w:t>
            </w:r>
          </w:p>
        </w:tc>
        <w:tc>
          <w:tcPr>
            <w:tcW w:w="3303" w:type="dxa"/>
          </w:tcPr>
          <w:p w:rsidR="00094B46" w:rsidRDefault="00094B46" w:rsidP="00A92CC8">
            <w:pPr>
              <w:tabs>
                <w:tab w:val="right" w:pos="2952"/>
              </w:tabs>
              <w:spacing w:before="60" w:after="60" w:line="240" w:lineRule="auto"/>
              <w:rPr>
                <w:sz w:val="20"/>
                <w:szCs w:val="20"/>
              </w:rPr>
            </w:pPr>
            <w:r>
              <w:rPr>
                <w:sz w:val="20"/>
                <w:szCs w:val="20"/>
              </w:rPr>
              <w:t>Automatic shut-off via time clock, EMS, or occupancy sensors</w:t>
            </w:r>
          </w:p>
        </w:tc>
        <w:tc>
          <w:tcPr>
            <w:tcW w:w="1197" w:type="dxa"/>
          </w:tcPr>
          <w:p w:rsidR="00094B46" w:rsidRDefault="00094B46" w:rsidP="00A92CC8">
            <w:pPr>
              <w:tabs>
                <w:tab w:val="right" w:pos="2952"/>
              </w:tabs>
              <w:spacing w:before="60" w:after="60" w:line="240" w:lineRule="auto"/>
              <w:rPr>
                <w:sz w:val="20"/>
                <w:szCs w:val="20"/>
              </w:rPr>
            </w:pPr>
          </w:p>
        </w:tc>
        <w:tc>
          <w:tcPr>
            <w:tcW w:w="1544" w:type="dxa"/>
          </w:tcPr>
          <w:p w:rsidR="00094B46" w:rsidRDefault="00094B46" w:rsidP="00A92CC8">
            <w:pPr>
              <w:tabs>
                <w:tab w:val="right" w:pos="2952"/>
              </w:tabs>
              <w:spacing w:before="60" w:after="60" w:line="240" w:lineRule="auto"/>
              <w:rPr>
                <w:sz w:val="20"/>
                <w:szCs w:val="20"/>
              </w:rPr>
            </w:pPr>
          </w:p>
        </w:tc>
        <w:tc>
          <w:tcPr>
            <w:tcW w:w="1534" w:type="dxa"/>
          </w:tcPr>
          <w:p w:rsidR="00094B46" w:rsidRDefault="00094B46" w:rsidP="00A92CC8">
            <w:pPr>
              <w:tabs>
                <w:tab w:val="right" w:pos="2952"/>
              </w:tabs>
              <w:spacing w:before="60" w:after="60" w:line="240" w:lineRule="auto"/>
              <w:rPr>
                <w:sz w:val="20"/>
                <w:szCs w:val="20"/>
              </w:rPr>
            </w:pPr>
          </w:p>
        </w:tc>
      </w:tr>
      <w:tr w:rsidR="00094B46" w:rsidRPr="003265F7" w:rsidTr="00094B46">
        <w:tc>
          <w:tcPr>
            <w:tcW w:w="1998" w:type="dxa"/>
            <w:tcBorders>
              <w:bottom w:val="single" w:sz="4" w:space="0" w:color="auto"/>
            </w:tcBorders>
          </w:tcPr>
          <w:p w:rsidR="00094B46" w:rsidRDefault="00094B46" w:rsidP="00A92CC8">
            <w:pPr>
              <w:spacing w:before="60" w:after="60" w:line="240" w:lineRule="auto"/>
              <w:rPr>
                <w:sz w:val="20"/>
                <w:szCs w:val="20"/>
              </w:rPr>
            </w:pPr>
            <w:r>
              <w:rPr>
                <w:sz w:val="20"/>
                <w:szCs w:val="20"/>
              </w:rPr>
              <w:t>Interior Lighting Power Density</w:t>
            </w:r>
          </w:p>
        </w:tc>
        <w:tc>
          <w:tcPr>
            <w:tcW w:w="3303" w:type="dxa"/>
            <w:tcBorders>
              <w:bottom w:val="single" w:sz="4" w:space="0" w:color="auto"/>
            </w:tcBorders>
          </w:tcPr>
          <w:p w:rsidR="00094B46" w:rsidRDefault="00094B46" w:rsidP="00A92CC8">
            <w:pPr>
              <w:tabs>
                <w:tab w:val="right" w:pos="2952"/>
              </w:tabs>
              <w:spacing w:before="60" w:after="60" w:line="240" w:lineRule="auto"/>
              <w:rPr>
                <w:sz w:val="20"/>
                <w:szCs w:val="20"/>
              </w:rPr>
            </w:pPr>
            <w:r>
              <w:rPr>
                <w:sz w:val="20"/>
                <w:szCs w:val="20"/>
              </w:rPr>
              <w:t>Office</w:t>
            </w:r>
            <w:r>
              <w:rPr>
                <w:sz w:val="20"/>
                <w:szCs w:val="20"/>
              </w:rPr>
              <w:tab/>
              <w:t>1.0 Watt/sf</w:t>
            </w:r>
          </w:p>
          <w:p w:rsidR="00094B46" w:rsidRDefault="00094B46" w:rsidP="00A92CC8">
            <w:pPr>
              <w:tabs>
                <w:tab w:val="right" w:pos="2952"/>
              </w:tabs>
              <w:spacing w:before="60" w:after="60" w:line="240" w:lineRule="auto"/>
              <w:rPr>
                <w:sz w:val="20"/>
                <w:szCs w:val="20"/>
              </w:rPr>
            </w:pPr>
            <w:r>
              <w:rPr>
                <w:sz w:val="20"/>
                <w:szCs w:val="20"/>
              </w:rPr>
              <w:t>Retail</w:t>
            </w:r>
            <w:r>
              <w:rPr>
                <w:sz w:val="20"/>
                <w:szCs w:val="20"/>
              </w:rPr>
              <w:tab/>
              <w:t>1.5 Watt/sf</w:t>
            </w:r>
          </w:p>
          <w:p w:rsidR="00094B46" w:rsidRDefault="00094B46" w:rsidP="00A92CC8">
            <w:pPr>
              <w:tabs>
                <w:tab w:val="right" w:pos="2952"/>
              </w:tabs>
              <w:spacing w:before="60" w:after="60" w:line="240" w:lineRule="auto"/>
              <w:rPr>
                <w:sz w:val="20"/>
                <w:szCs w:val="20"/>
              </w:rPr>
            </w:pPr>
            <w:r>
              <w:rPr>
                <w:sz w:val="20"/>
                <w:szCs w:val="20"/>
              </w:rPr>
              <w:t>School/University</w:t>
            </w:r>
            <w:r>
              <w:rPr>
                <w:sz w:val="20"/>
                <w:szCs w:val="20"/>
              </w:rPr>
              <w:tab/>
              <w:t>1.2 Watt/sf</w:t>
            </w:r>
          </w:p>
        </w:tc>
        <w:tc>
          <w:tcPr>
            <w:tcW w:w="1197" w:type="dxa"/>
            <w:tcBorders>
              <w:bottom w:val="single" w:sz="4" w:space="0" w:color="auto"/>
            </w:tcBorders>
          </w:tcPr>
          <w:p w:rsidR="00094B46" w:rsidRDefault="00094B46" w:rsidP="00A92CC8">
            <w:pPr>
              <w:tabs>
                <w:tab w:val="right" w:pos="2952"/>
              </w:tabs>
              <w:spacing w:before="60" w:after="60" w:line="240" w:lineRule="auto"/>
              <w:rPr>
                <w:sz w:val="20"/>
                <w:szCs w:val="20"/>
              </w:rPr>
            </w:pPr>
          </w:p>
        </w:tc>
        <w:tc>
          <w:tcPr>
            <w:tcW w:w="1544" w:type="dxa"/>
            <w:tcBorders>
              <w:bottom w:val="single" w:sz="4" w:space="0" w:color="auto"/>
            </w:tcBorders>
          </w:tcPr>
          <w:p w:rsidR="00094B46" w:rsidRDefault="00094B46" w:rsidP="00A92CC8">
            <w:pPr>
              <w:tabs>
                <w:tab w:val="right" w:pos="2952"/>
              </w:tabs>
              <w:spacing w:before="60" w:after="60" w:line="240" w:lineRule="auto"/>
              <w:rPr>
                <w:sz w:val="20"/>
                <w:szCs w:val="20"/>
              </w:rPr>
            </w:pPr>
          </w:p>
        </w:tc>
        <w:tc>
          <w:tcPr>
            <w:tcW w:w="1534" w:type="dxa"/>
            <w:tcBorders>
              <w:bottom w:val="single" w:sz="4" w:space="0" w:color="auto"/>
            </w:tcBorders>
          </w:tcPr>
          <w:p w:rsidR="00094B46" w:rsidRDefault="00094B46" w:rsidP="00A92CC8">
            <w:pPr>
              <w:tabs>
                <w:tab w:val="right" w:pos="2952"/>
              </w:tabs>
              <w:spacing w:before="60" w:after="60" w:line="240" w:lineRule="auto"/>
              <w:rPr>
                <w:sz w:val="20"/>
                <w:szCs w:val="20"/>
              </w:rPr>
            </w:pPr>
          </w:p>
        </w:tc>
      </w:tr>
      <w:tr w:rsidR="00094B46" w:rsidRPr="003265F7" w:rsidTr="00094B46">
        <w:tc>
          <w:tcPr>
            <w:tcW w:w="1998" w:type="dxa"/>
            <w:shd w:val="clear" w:color="auto" w:fill="BFBFBF" w:themeFill="background1" w:themeFillShade="BF"/>
          </w:tcPr>
          <w:p w:rsidR="00094B46" w:rsidRDefault="00094B46" w:rsidP="00A92CC8">
            <w:pPr>
              <w:spacing w:before="60" w:after="60" w:line="240" w:lineRule="auto"/>
              <w:rPr>
                <w:sz w:val="20"/>
                <w:szCs w:val="20"/>
              </w:rPr>
            </w:pPr>
            <w:r>
              <w:rPr>
                <w:sz w:val="20"/>
                <w:szCs w:val="20"/>
              </w:rPr>
              <w:t>Exterior Lighting Control</w:t>
            </w:r>
          </w:p>
        </w:tc>
        <w:tc>
          <w:tcPr>
            <w:tcW w:w="3303" w:type="dxa"/>
            <w:shd w:val="clear" w:color="auto" w:fill="BFBFBF" w:themeFill="background1" w:themeFillShade="BF"/>
          </w:tcPr>
          <w:p w:rsidR="00094B46" w:rsidRDefault="00094B46" w:rsidP="00A92CC8">
            <w:pPr>
              <w:tabs>
                <w:tab w:val="right" w:pos="2952"/>
              </w:tabs>
              <w:spacing w:before="60" w:after="60" w:line="240" w:lineRule="auto"/>
              <w:rPr>
                <w:sz w:val="20"/>
                <w:szCs w:val="20"/>
              </w:rPr>
            </w:pPr>
            <w:r>
              <w:rPr>
                <w:sz w:val="20"/>
                <w:szCs w:val="20"/>
              </w:rPr>
              <w:t>Motion sensor or time clock</w:t>
            </w:r>
          </w:p>
        </w:tc>
        <w:tc>
          <w:tcPr>
            <w:tcW w:w="1197" w:type="dxa"/>
            <w:shd w:val="clear" w:color="auto" w:fill="BFBFBF" w:themeFill="background1" w:themeFillShade="BF"/>
          </w:tcPr>
          <w:p w:rsidR="00094B46" w:rsidRDefault="00094B46" w:rsidP="00A92CC8">
            <w:pPr>
              <w:tabs>
                <w:tab w:val="right" w:pos="2952"/>
              </w:tabs>
              <w:spacing w:before="60" w:after="60" w:line="240" w:lineRule="auto"/>
              <w:rPr>
                <w:sz w:val="20"/>
                <w:szCs w:val="20"/>
              </w:rPr>
            </w:pPr>
          </w:p>
        </w:tc>
        <w:tc>
          <w:tcPr>
            <w:tcW w:w="1544" w:type="dxa"/>
            <w:shd w:val="clear" w:color="auto" w:fill="BFBFBF" w:themeFill="background1" w:themeFillShade="BF"/>
          </w:tcPr>
          <w:p w:rsidR="00094B46" w:rsidRDefault="00094B46" w:rsidP="00A92CC8">
            <w:pPr>
              <w:tabs>
                <w:tab w:val="right" w:pos="2952"/>
              </w:tabs>
              <w:spacing w:before="60" w:after="60" w:line="240" w:lineRule="auto"/>
              <w:rPr>
                <w:sz w:val="20"/>
                <w:szCs w:val="20"/>
              </w:rPr>
            </w:pPr>
          </w:p>
        </w:tc>
        <w:tc>
          <w:tcPr>
            <w:tcW w:w="1534" w:type="dxa"/>
            <w:shd w:val="clear" w:color="auto" w:fill="BFBFBF" w:themeFill="background1" w:themeFillShade="BF"/>
          </w:tcPr>
          <w:p w:rsidR="00094B46" w:rsidRDefault="00094B46" w:rsidP="00A92CC8">
            <w:pPr>
              <w:tabs>
                <w:tab w:val="right" w:pos="2952"/>
              </w:tabs>
              <w:spacing w:before="60" w:after="60" w:line="240" w:lineRule="auto"/>
              <w:rPr>
                <w:sz w:val="20"/>
                <w:szCs w:val="20"/>
              </w:rPr>
            </w:pPr>
          </w:p>
        </w:tc>
      </w:tr>
    </w:tbl>
    <w:p w:rsidR="008D6426" w:rsidRDefault="008D6426" w:rsidP="008D6426">
      <w:pPr>
        <w:rPr>
          <w:rFonts w:ascii="Times New Roman" w:hAnsi="Times New Roman" w:cs="Times New Roman"/>
          <w:sz w:val="18"/>
          <w:szCs w:val="18"/>
          <w:lang w:bidi="ar-SA"/>
        </w:rPr>
      </w:pPr>
      <w:r>
        <w:rPr>
          <w:rFonts w:ascii="Times New Roman" w:hAnsi="Times New Roman" w:cs="Times New Roman"/>
          <w:sz w:val="18"/>
          <w:szCs w:val="18"/>
          <w:lang w:bidi="ar-SA"/>
        </w:rPr>
        <w:t xml:space="preserve">* Some specifications for shell elements change depending on climate zone.  Consult IECC 2009 for correct values.  </w:t>
      </w:r>
    </w:p>
    <w:p w:rsidR="00AC2CB4" w:rsidRDefault="00094B46">
      <w:pPr>
        <w:rPr>
          <w:b/>
        </w:rPr>
      </w:pPr>
      <w:r>
        <w:br w:type="page"/>
      </w:r>
      <w:r w:rsidRPr="00E6723D">
        <w:rPr>
          <w:b/>
        </w:rPr>
        <w:lastRenderedPageBreak/>
        <w:t xml:space="preserve">Residential </w:t>
      </w:r>
      <w:r>
        <w:rPr>
          <w:b/>
        </w:rPr>
        <w:t xml:space="preserve">Code Compliance </w:t>
      </w:r>
    </w:p>
    <w:tbl>
      <w:tblPr>
        <w:tblStyle w:val="TableGrid"/>
        <w:tblW w:w="9576" w:type="dxa"/>
        <w:tblLook w:val="04A0"/>
      </w:tblPr>
      <w:tblGrid>
        <w:gridCol w:w="1711"/>
        <w:gridCol w:w="3655"/>
        <w:gridCol w:w="1189"/>
        <w:gridCol w:w="1455"/>
        <w:gridCol w:w="1566"/>
      </w:tblGrid>
      <w:tr w:rsidR="00A43E99" w:rsidRPr="003265F7" w:rsidTr="00A43E99">
        <w:tc>
          <w:tcPr>
            <w:tcW w:w="1711" w:type="dxa"/>
          </w:tcPr>
          <w:p w:rsidR="00A43E99" w:rsidRPr="003265F7" w:rsidRDefault="00A43E99" w:rsidP="00A92CC8">
            <w:pPr>
              <w:spacing w:before="60" w:after="60" w:line="240" w:lineRule="auto"/>
              <w:rPr>
                <w:b/>
                <w:sz w:val="20"/>
                <w:szCs w:val="20"/>
              </w:rPr>
            </w:pPr>
            <w:r>
              <w:rPr>
                <w:b/>
                <w:sz w:val="20"/>
                <w:szCs w:val="20"/>
              </w:rPr>
              <w:br/>
              <w:t>Component</w:t>
            </w:r>
          </w:p>
        </w:tc>
        <w:tc>
          <w:tcPr>
            <w:tcW w:w="3655" w:type="dxa"/>
          </w:tcPr>
          <w:p w:rsidR="00A43E99" w:rsidRPr="003265F7" w:rsidRDefault="00A43E99" w:rsidP="00A92CC8">
            <w:pPr>
              <w:spacing w:before="60" w:after="60" w:line="240" w:lineRule="auto"/>
              <w:jc w:val="center"/>
              <w:rPr>
                <w:b/>
                <w:sz w:val="20"/>
                <w:szCs w:val="20"/>
              </w:rPr>
            </w:pPr>
            <w:r>
              <w:rPr>
                <w:b/>
                <w:sz w:val="20"/>
                <w:szCs w:val="20"/>
              </w:rPr>
              <w:br/>
              <w:t>IECC 2009 Specification</w:t>
            </w:r>
          </w:p>
        </w:tc>
        <w:tc>
          <w:tcPr>
            <w:tcW w:w="1189" w:type="dxa"/>
          </w:tcPr>
          <w:p w:rsidR="00A43E99" w:rsidRDefault="00A43E99" w:rsidP="00A92CC8">
            <w:pPr>
              <w:spacing w:before="60" w:after="60" w:line="240" w:lineRule="auto"/>
              <w:jc w:val="center"/>
              <w:rPr>
                <w:b/>
                <w:sz w:val="20"/>
                <w:szCs w:val="20"/>
              </w:rPr>
            </w:pPr>
            <w:r>
              <w:rPr>
                <w:b/>
                <w:sz w:val="20"/>
                <w:szCs w:val="20"/>
              </w:rPr>
              <w:br/>
              <w:t>46.</w:t>
            </w:r>
            <w:r>
              <w:rPr>
                <w:b/>
                <w:sz w:val="20"/>
                <w:szCs w:val="20"/>
              </w:rPr>
              <w:br/>
              <w:t>Compliance</w:t>
            </w:r>
            <w:r>
              <w:rPr>
                <w:b/>
                <w:sz w:val="20"/>
                <w:szCs w:val="20"/>
              </w:rPr>
              <w:br/>
              <w:t>Improved</w:t>
            </w:r>
          </w:p>
        </w:tc>
        <w:tc>
          <w:tcPr>
            <w:tcW w:w="1455" w:type="dxa"/>
          </w:tcPr>
          <w:p w:rsidR="00A43E99" w:rsidRDefault="00A43E99">
            <w:pPr>
              <w:spacing w:before="60" w:after="60" w:line="240" w:lineRule="auto"/>
              <w:jc w:val="center"/>
              <w:rPr>
                <w:b/>
                <w:sz w:val="20"/>
                <w:szCs w:val="20"/>
              </w:rPr>
            </w:pPr>
            <w:r>
              <w:rPr>
                <w:b/>
                <w:sz w:val="20"/>
                <w:szCs w:val="20"/>
              </w:rPr>
              <w:t xml:space="preserve">47a. </w:t>
            </w:r>
            <w:r>
              <w:rPr>
                <w:b/>
                <w:sz w:val="20"/>
                <w:szCs w:val="20"/>
              </w:rPr>
              <w:br/>
              <w:t>Pre-Program</w:t>
            </w:r>
            <w:r>
              <w:rPr>
                <w:b/>
                <w:sz w:val="20"/>
                <w:szCs w:val="20"/>
              </w:rPr>
              <w:br/>
              <w:t>Compliance Rate</w:t>
            </w:r>
          </w:p>
        </w:tc>
        <w:tc>
          <w:tcPr>
            <w:tcW w:w="1566" w:type="dxa"/>
          </w:tcPr>
          <w:p w:rsidR="00A43E99" w:rsidRDefault="00A43E99">
            <w:pPr>
              <w:spacing w:before="60" w:after="60" w:line="240" w:lineRule="auto"/>
              <w:jc w:val="center"/>
              <w:rPr>
                <w:b/>
                <w:sz w:val="20"/>
                <w:szCs w:val="20"/>
              </w:rPr>
            </w:pPr>
            <w:r>
              <w:rPr>
                <w:b/>
                <w:sz w:val="20"/>
                <w:szCs w:val="20"/>
              </w:rPr>
              <w:t>47b.</w:t>
            </w:r>
            <w:r>
              <w:rPr>
                <w:b/>
                <w:sz w:val="20"/>
                <w:szCs w:val="20"/>
              </w:rPr>
              <w:br/>
              <w:t xml:space="preserve">Current </w:t>
            </w:r>
            <w:r>
              <w:rPr>
                <w:b/>
                <w:sz w:val="20"/>
                <w:szCs w:val="20"/>
              </w:rPr>
              <w:br/>
              <w:t>Compliance Rate</w:t>
            </w:r>
          </w:p>
        </w:tc>
      </w:tr>
      <w:tr w:rsidR="00A43E99" w:rsidRPr="003265F7" w:rsidTr="00A43E99">
        <w:tc>
          <w:tcPr>
            <w:tcW w:w="1711" w:type="dxa"/>
          </w:tcPr>
          <w:p w:rsidR="00A43E99" w:rsidRPr="003265F7" w:rsidRDefault="00A43E99" w:rsidP="00A92CC8">
            <w:pPr>
              <w:spacing w:before="60" w:after="60" w:line="240" w:lineRule="auto"/>
              <w:rPr>
                <w:sz w:val="20"/>
                <w:szCs w:val="20"/>
              </w:rPr>
            </w:pPr>
            <w:r>
              <w:rPr>
                <w:sz w:val="20"/>
                <w:szCs w:val="20"/>
              </w:rPr>
              <w:t>Ceiling Insulation</w:t>
            </w:r>
          </w:p>
        </w:tc>
        <w:tc>
          <w:tcPr>
            <w:tcW w:w="3655" w:type="dxa"/>
          </w:tcPr>
          <w:p w:rsidR="00A43E99" w:rsidRDefault="00A43E99" w:rsidP="00A92CC8">
            <w:pPr>
              <w:tabs>
                <w:tab w:val="right" w:pos="3147"/>
              </w:tabs>
              <w:spacing w:before="60" w:after="60" w:line="240" w:lineRule="auto"/>
              <w:rPr>
                <w:sz w:val="20"/>
                <w:szCs w:val="20"/>
              </w:rPr>
            </w:pPr>
            <w:r>
              <w:rPr>
                <w:sz w:val="20"/>
                <w:szCs w:val="20"/>
              </w:rPr>
              <w:t>CZ 1-3</w:t>
            </w:r>
            <w:r>
              <w:rPr>
                <w:sz w:val="20"/>
                <w:szCs w:val="20"/>
              </w:rPr>
              <w:tab/>
              <w:t>R-30</w:t>
            </w:r>
          </w:p>
          <w:p w:rsidR="00A43E99" w:rsidRDefault="00A43E99" w:rsidP="00A92CC8">
            <w:pPr>
              <w:tabs>
                <w:tab w:val="right" w:pos="3147"/>
              </w:tabs>
              <w:spacing w:before="60" w:after="60" w:line="240" w:lineRule="auto"/>
              <w:rPr>
                <w:sz w:val="20"/>
                <w:szCs w:val="20"/>
              </w:rPr>
            </w:pPr>
            <w:r>
              <w:rPr>
                <w:sz w:val="20"/>
                <w:szCs w:val="20"/>
              </w:rPr>
              <w:t>CZ 4-5</w:t>
            </w:r>
            <w:r>
              <w:rPr>
                <w:sz w:val="20"/>
                <w:szCs w:val="20"/>
              </w:rPr>
              <w:tab/>
              <w:t>R-38</w:t>
            </w:r>
          </w:p>
          <w:p w:rsidR="00A43E99" w:rsidRDefault="00A43E99" w:rsidP="00A92CC8">
            <w:pPr>
              <w:tabs>
                <w:tab w:val="right" w:pos="3147"/>
              </w:tabs>
              <w:spacing w:before="60" w:after="60" w:line="240" w:lineRule="auto"/>
              <w:rPr>
                <w:sz w:val="20"/>
                <w:szCs w:val="20"/>
              </w:rPr>
            </w:pPr>
            <w:r>
              <w:rPr>
                <w:sz w:val="20"/>
                <w:szCs w:val="20"/>
              </w:rPr>
              <w:t>CZ 6-8</w:t>
            </w:r>
            <w:r>
              <w:rPr>
                <w:sz w:val="20"/>
                <w:szCs w:val="20"/>
              </w:rPr>
              <w:tab/>
              <w:t>R-49</w:t>
            </w:r>
          </w:p>
        </w:tc>
        <w:tc>
          <w:tcPr>
            <w:tcW w:w="1189" w:type="dxa"/>
          </w:tcPr>
          <w:p w:rsidR="00A43E99" w:rsidRDefault="00A43E99" w:rsidP="00A92CC8">
            <w:pPr>
              <w:tabs>
                <w:tab w:val="right" w:pos="3147"/>
              </w:tabs>
              <w:spacing w:before="60" w:after="60" w:line="240" w:lineRule="auto"/>
              <w:rPr>
                <w:sz w:val="20"/>
                <w:szCs w:val="20"/>
              </w:rPr>
            </w:pPr>
          </w:p>
        </w:tc>
        <w:tc>
          <w:tcPr>
            <w:tcW w:w="1455" w:type="dxa"/>
          </w:tcPr>
          <w:p w:rsidR="00A43E99" w:rsidRDefault="00A43E99" w:rsidP="00A92CC8">
            <w:pPr>
              <w:tabs>
                <w:tab w:val="right" w:pos="3147"/>
              </w:tabs>
              <w:spacing w:before="60" w:after="60" w:line="240" w:lineRule="auto"/>
              <w:rPr>
                <w:sz w:val="20"/>
                <w:szCs w:val="20"/>
              </w:rPr>
            </w:pPr>
          </w:p>
        </w:tc>
        <w:tc>
          <w:tcPr>
            <w:tcW w:w="1566" w:type="dxa"/>
          </w:tcPr>
          <w:p w:rsidR="00A43E99" w:rsidRDefault="00A43E99" w:rsidP="00A92CC8">
            <w:pPr>
              <w:tabs>
                <w:tab w:val="right" w:pos="3147"/>
              </w:tabs>
              <w:spacing w:before="60" w:after="60" w:line="240" w:lineRule="auto"/>
              <w:rPr>
                <w:sz w:val="20"/>
                <w:szCs w:val="20"/>
              </w:rPr>
            </w:pPr>
          </w:p>
        </w:tc>
      </w:tr>
      <w:tr w:rsidR="00A43E99" w:rsidRPr="003265F7" w:rsidTr="00A43E99">
        <w:tc>
          <w:tcPr>
            <w:tcW w:w="1711" w:type="dxa"/>
            <w:tcBorders>
              <w:bottom w:val="single" w:sz="4" w:space="0" w:color="auto"/>
            </w:tcBorders>
          </w:tcPr>
          <w:p w:rsidR="00A43E99" w:rsidRDefault="00A43E99" w:rsidP="00A92CC8">
            <w:pPr>
              <w:spacing w:before="60" w:after="60" w:line="240" w:lineRule="auto"/>
              <w:rPr>
                <w:sz w:val="20"/>
                <w:szCs w:val="20"/>
              </w:rPr>
            </w:pPr>
            <w:r>
              <w:rPr>
                <w:sz w:val="20"/>
                <w:szCs w:val="20"/>
              </w:rPr>
              <w:t>Wall Insulation</w:t>
            </w:r>
          </w:p>
        </w:tc>
        <w:tc>
          <w:tcPr>
            <w:tcW w:w="3655" w:type="dxa"/>
            <w:tcBorders>
              <w:bottom w:val="single" w:sz="4" w:space="0" w:color="auto"/>
            </w:tcBorders>
          </w:tcPr>
          <w:p w:rsidR="00A43E99" w:rsidRDefault="00A43E99" w:rsidP="00A92CC8">
            <w:pPr>
              <w:tabs>
                <w:tab w:val="right" w:pos="3147"/>
              </w:tabs>
              <w:spacing w:before="60" w:after="60" w:line="240" w:lineRule="auto"/>
              <w:rPr>
                <w:sz w:val="20"/>
                <w:szCs w:val="20"/>
              </w:rPr>
            </w:pPr>
            <w:r>
              <w:rPr>
                <w:sz w:val="20"/>
                <w:szCs w:val="20"/>
              </w:rPr>
              <w:t>CZ 1-4 except Marine</w:t>
            </w:r>
            <w:r>
              <w:rPr>
                <w:sz w:val="20"/>
                <w:szCs w:val="20"/>
              </w:rPr>
              <w:tab/>
              <w:t>R-13</w:t>
            </w:r>
          </w:p>
          <w:p w:rsidR="00A43E99" w:rsidRDefault="00A43E99" w:rsidP="00A92CC8">
            <w:pPr>
              <w:tabs>
                <w:tab w:val="right" w:pos="3147"/>
              </w:tabs>
              <w:spacing w:before="60" w:after="60" w:line="240" w:lineRule="auto"/>
              <w:rPr>
                <w:sz w:val="20"/>
                <w:szCs w:val="20"/>
              </w:rPr>
            </w:pPr>
            <w:r>
              <w:rPr>
                <w:sz w:val="20"/>
                <w:szCs w:val="20"/>
              </w:rPr>
              <w:t>CZ 4 Marine-6</w:t>
            </w:r>
            <w:r>
              <w:rPr>
                <w:sz w:val="20"/>
                <w:szCs w:val="20"/>
              </w:rPr>
              <w:tab/>
              <w:t>R-20</w:t>
            </w:r>
          </w:p>
          <w:p w:rsidR="00A43E99" w:rsidRDefault="00A43E99" w:rsidP="00A92CC8">
            <w:pPr>
              <w:tabs>
                <w:tab w:val="right" w:pos="3147"/>
              </w:tabs>
              <w:spacing w:before="60" w:after="60" w:line="240" w:lineRule="auto"/>
              <w:rPr>
                <w:sz w:val="20"/>
                <w:szCs w:val="20"/>
              </w:rPr>
            </w:pPr>
            <w:r>
              <w:rPr>
                <w:sz w:val="20"/>
                <w:szCs w:val="20"/>
              </w:rPr>
              <w:t>CZ 7-8</w:t>
            </w:r>
            <w:r>
              <w:rPr>
                <w:sz w:val="20"/>
                <w:szCs w:val="20"/>
              </w:rPr>
              <w:tab/>
              <w:t>R-21</w:t>
            </w:r>
          </w:p>
        </w:tc>
        <w:tc>
          <w:tcPr>
            <w:tcW w:w="1189" w:type="dxa"/>
            <w:tcBorders>
              <w:bottom w:val="single" w:sz="4" w:space="0" w:color="auto"/>
            </w:tcBorders>
          </w:tcPr>
          <w:p w:rsidR="00A43E99" w:rsidRDefault="00A43E99" w:rsidP="00A92CC8">
            <w:pPr>
              <w:tabs>
                <w:tab w:val="right" w:pos="3147"/>
              </w:tabs>
              <w:spacing w:before="60" w:after="60" w:line="240" w:lineRule="auto"/>
              <w:rPr>
                <w:sz w:val="20"/>
                <w:szCs w:val="20"/>
              </w:rPr>
            </w:pPr>
          </w:p>
        </w:tc>
        <w:tc>
          <w:tcPr>
            <w:tcW w:w="1455" w:type="dxa"/>
            <w:tcBorders>
              <w:bottom w:val="single" w:sz="4" w:space="0" w:color="auto"/>
            </w:tcBorders>
          </w:tcPr>
          <w:p w:rsidR="00A43E99" w:rsidRDefault="00A43E99" w:rsidP="00A92CC8">
            <w:pPr>
              <w:tabs>
                <w:tab w:val="right" w:pos="3147"/>
              </w:tabs>
              <w:spacing w:before="60" w:after="60" w:line="240" w:lineRule="auto"/>
              <w:rPr>
                <w:sz w:val="20"/>
                <w:szCs w:val="20"/>
              </w:rPr>
            </w:pPr>
          </w:p>
        </w:tc>
        <w:tc>
          <w:tcPr>
            <w:tcW w:w="1566" w:type="dxa"/>
            <w:tcBorders>
              <w:bottom w:val="single" w:sz="4" w:space="0" w:color="auto"/>
            </w:tcBorders>
          </w:tcPr>
          <w:p w:rsidR="00A43E99" w:rsidRDefault="00A43E99" w:rsidP="00A92CC8">
            <w:pPr>
              <w:tabs>
                <w:tab w:val="right" w:pos="3147"/>
              </w:tabs>
              <w:spacing w:before="60" w:after="60" w:line="240" w:lineRule="auto"/>
              <w:rPr>
                <w:sz w:val="20"/>
                <w:szCs w:val="20"/>
              </w:rPr>
            </w:pPr>
          </w:p>
        </w:tc>
      </w:tr>
      <w:tr w:rsidR="00A43E99" w:rsidRPr="003265F7" w:rsidTr="00A43E99">
        <w:tc>
          <w:tcPr>
            <w:tcW w:w="1711" w:type="dxa"/>
            <w:shd w:val="clear" w:color="auto" w:fill="auto"/>
          </w:tcPr>
          <w:p w:rsidR="00A43E99" w:rsidRDefault="00A43E99" w:rsidP="00A92CC8">
            <w:pPr>
              <w:spacing w:before="60" w:after="60" w:line="240" w:lineRule="auto"/>
              <w:rPr>
                <w:sz w:val="20"/>
                <w:szCs w:val="20"/>
              </w:rPr>
            </w:pPr>
            <w:r>
              <w:rPr>
                <w:sz w:val="20"/>
                <w:szCs w:val="20"/>
              </w:rPr>
              <w:t>Floor Insulation</w:t>
            </w:r>
          </w:p>
        </w:tc>
        <w:tc>
          <w:tcPr>
            <w:tcW w:w="3655" w:type="dxa"/>
            <w:shd w:val="clear" w:color="auto" w:fill="auto"/>
          </w:tcPr>
          <w:p w:rsidR="00A43E99" w:rsidRDefault="00A43E99" w:rsidP="00A92CC8">
            <w:pPr>
              <w:tabs>
                <w:tab w:val="right" w:pos="3147"/>
              </w:tabs>
              <w:spacing w:before="60" w:after="60" w:line="240" w:lineRule="auto"/>
              <w:rPr>
                <w:sz w:val="20"/>
                <w:szCs w:val="20"/>
              </w:rPr>
            </w:pPr>
            <w:r>
              <w:rPr>
                <w:sz w:val="20"/>
                <w:szCs w:val="20"/>
              </w:rPr>
              <w:t>CZ 1-2</w:t>
            </w:r>
            <w:r>
              <w:rPr>
                <w:sz w:val="20"/>
                <w:szCs w:val="20"/>
              </w:rPr>
              <w:tab/>
              <w:t>R-13</w:t>
            </w:r>
          </w:p>
          <w:p w:rsidR="00A43E99" w:rsidRDefault="00A43E99" w:rsidP="00A92CC8">
            <w:pPr>
              <w:tabs>
                <w:tab w:val="right" w:pos="3147"/>
              </w:tabs>
              <w:spacing w:before="60" w:after="60" w:line="240" w:lineRule="auto"/>
              <w:rPr>
                <w:sz w:val="20"/>
                <w:szCs w:val="20"/>
              </w:rPr>
            </w:pPr>
            <w:r>
              <w:rPr>
                <w:sz w:val="20"/>
                <w:szCs w:val="20"/>
              </w:rPr>
              <w:t>CZ 3-4 except Marine</w:t>
            </w:r>
            <w:r>
              <w:rPr>
                <w:sz w:val="20"/>
                <w:szCs w:val="20"/>
              </w:rPr>
              <w:tab/>
              <w:t>R-19</w:t>
            </w:r>
          </w:p>
          <w:p w:rsidR="00A43E99" w:rsidRDefault="00A43E99" w:rsidP="00A92CC8">
            <w:pPr>
              <w:tabs>
                <w:tab w:val="right" w:pos="3147"/>
              </w:tabs>
              <w:spacing w:before="60" w:after="60" w:line="240" w:lineRule="auto"/>
              <w:rPr>
                <w:sz w:val="20"/>
                <w:szCs w:val="20"/>
              </w:rPr>
            </w:pPr>
            <w:r>
              <w:rPr>
                <w:sz w:val="20"/>
                <w:szCs w:val="20"/>
              </w:rPr>
              <w:t>CZ 4 Marine - 6</w:t>
            </w:r>
            <w:r>
              <w:rPr>
                <w:sz w:val="20"/>
                <w:szCs w:val="20"/>
              </w:rPr>
              <w:tab/>
              <w:t>R-30</w:t>
            </w:r>
          </w:p>
          <w:p w:rsidR="00A43E99" w:rsidRDefault="00A43E99" w:rsidP="00A92CC8">
            <w:pPr>
              <w:tabs>
                <w:tab w:val="right" w:pos="3147"/>
              </w:tabs>
              <w:spacing w:before="60" w:after="60" w:line="240" w:lineRule="auto"/>
              <w:rPr>
                <w:sz w:val="20"/>
                <w:szCs w:val="20"/>
              </w:rPr>
            </w:pPr>
            <w:r>
              <w:rPr>
                <w:sz w:val="20"/>
                <w:szCs w:val="20"/>
              </w:rPr>
              <w:t>CZ 7-8</w:t>
            </w:r>
            <w:r>
              <w:rPr>
                <w:sz w:val="20"/>
                <w:szCs w:val="20"/>
              </w:rPr>
              <w:tab/>
              <w:t>R-38</w:t>
            </w:r>
          </w:p>
        </w:tc>
        <w:tc>
          <w:tcPr>
            <w:tcW w:w="1189" w:type="dxa"/>
          </w:tcPr>
          <w:p w:rsidR="00A43E99" w:rsidRDefault="00A43E99" w:rsidP="00A92CC8">
            <w:pPr>
              <w:tabs>
                <w:tab w:val="right" w:pos="3147"/>
              </w:tabs>
              <w:spacing w:before="60" w:after="60" w:line="240" w:lineRule="auto"/>
              <w:rPr>
                <w:sz w:val="20"/>
                <w:szCs w:val="20"/>
              </w:rPr>
            </w:pPr>
          </w:p>
        </w:tc>
        <w:tc>
          <w:tcPr>
            <w:tcW w:w="1455" w:type="dxa"/>
          </w:tcPr>
          <w:p w:rsidR="00A43E99" w:rsidRDefault="00A43E99" w:rsidP="00A92CC8">
            <w:pPr>
              <w:tabs>
                <w:tab w:val="right" w:pos="3147"/>
              </w:tabs>
              <w:spacing w:before="60" w:after="60" w:line="240" w:lineRule="auto"/>
              <w:rPr>
                <w:sz w:val="20"/>
                <w:szCs w:val="20"/>
              </w:rPr>
            </w:pPr>
          </w:p>
        </w:tc>
        <w:tc>
          <w:tcPr>
            <w:tcW w:w="1566" w:type="dxa"/>
          </w:tcPr>
          <w:p w:rsidR="00A43E99" w:rsidRDefault="00A43E99" w:rsidP="00A92CC8">
            <w:pPr>
              <w:tabs>
                <w:tab w:val="right" w:pos="3147"/>
              </w:tabs>
              <w:spacing w:before="60" w:after="60" w:line="240" w:lineRule="auto"/>
              <w:rPr>
                <w:sz w:val="20"/>
                <w:szCs w:val="20"/>
              </w:rPr>
            </w:pPr>
          </w:p>
        </w:tc>
      </w:tr>
      <w:tr w:rsidR="00A43E99" w:rsidRPr="003265F7" w:rsidTr="00A43E99">
        <w:tc>
          <w:tcPr>
            <w:tcW w:w="1711" w:type="dxa"/>
            <w:tcBorders>
              <w:bottom w:val="single" w:sz="4" w:space="0" w:color="auto"/>
            </w:tcBorders>
            <w:shd w:val="clear" w:color="auto" w:fill="auto"/>
          </w:tcPr>
          <w:p w:rsidR="00A43E99" w:rsidRDefault="00A43E99" w:rsidP="00A92CC8">
            <w:pPr>
              <w:spacing w:before="60" w:after="60" w:line="240" w:lineRule="auto"/>
              <w:rPr>
                <w:sz w:val="20"/>
                <w:szCs w:val="20"/>
              </w:rPr>
            </w:pPr>
            <w:r>
              <w:rPr>
                <w:sz w:val="20"/>
                <w:szCs w:val="20"/>
              </w:rPr>
              <w:t>Basement Insulation</w:t>
            </w:r>
          </w:p>
        </w:tc>
        <w:tc>
          <w:tcPr>
            <w:tcW w:w="3655" w:type="dxa"/>
            <w:tcBorders>
              <w:bottom w:val="single" w:sz="4" w:space="0" w:color="auto"/>
            </w:tcBorders>
            <w:shd w:val="clear" w:color="auto" w:fill="auto"/>
          </w:tcPr>
          <w:p w:rsidR="00A43E99" w:rsidRDefault="00A43E99" w:rsidP="00A92CC8">
            <w:pPr>
              <w:tabs>
                <w:tab w:val="right" w:pos="3147"/>
              </w:tabs>
              <w:spacing w:before="60" w:after="60" w:line="240" w:lineRule="auto"/>
              <w:rPr>
                <w:sz w:val="20"/>
                <w:szCs w:val="20"/>
              </w:rPr>
            </w:pPr>
            <w:r>
              <w:rPr>
                <w:sz w:val="20"/>
                <w:szCs w:val="20"/>
              </w:rPr>
              <w:t>CZ 1-2</w:t>
            </w:r>
            <w:r>
              <w:rPr>
                <w:sz w:val="20"/>
                <w:szCs w:val="20"/>
              </w:rPr>
              <w:tab/>
              <w:t>0</w:t>
            </w:r>
          </w:p>
          <w:p w:rsidR="00A43E99" w:rsidRDefault="00A43E99" w:rsidP="00A92CC8">
            <w:pPr>
              <w:tabs>
                <w:tab w:val="right" w:pos="3147"/>
              </w:tabs>
              <w:spacing w:before="60" w:after="60" w:line="240" w:lineRule="auto"/>
              <w:rPr>
                <w:sz w:val="20"/>
                <w:szCs w:val="20"/>
              </w:rPr>
            </w:pPr>
            <w:r>
              <w:rPr>
                <w:sz w:val="20"/>
                <w:szCs w:val="20"/>
              </w:rPr>
              <w:t>CZ 3</w:t>
            </w:r>
            <w:r>
              <w:rPr>
                <w:sz w:val="20"/>
                <w:szCs w:val="20"/>
              </w:rPr>
              <w:tab/>
              <w:t>R-5 Sheathing or R-13 Cavity Fill</w:t>
            </w:r>
          </w:p>
          <w:p w:rsidR="00A43E99" w:rsidRDefault="00A43E99" w:rsidP="00A92CC8">
            <w:pPr>
              <w:tabs>
                <w:tab w:val="right" w:pos="3147"/>
              </w:tabs>
              <w:spacing w:before="60" w:after="60" w:line="240" w:lineRule="auto"/>
              <w:rPr>
                <w:sz w:val="20"/>
                <w:szCs w:val="20"/>
              </w:rPr>
            </w:pPr>
            <w:r>
              <w:rPr>
                <w:sz w:val="20"/>
                <w:szCs w:val="20"/>
              </w:rPr>
              <w:t>CZ 4 Marine - 6</w:t>
            </w:r>
            <w:r>
              <w:rPr>
                <w:sz w:val="20"/>
                <w:szCs w:val="20"/>
              </w:rPr>
              <w:tab/>
              <w:t>R-10/R-13</w:t>
            </w:r>
          </w:p>
          <w:p w:rsidR="00A43E99" w:rsidRDefault="00A43E99" w:rsidP="00A92CC8">
            <w:pPr>
              <w:tabs>
                <w:tab w:val="right" w:pos="3147"/>
              </w:tabs>
              <w:spacing w:before="60" w:after="60" w:line="240" w:lineRule="auto"/>
              <w:rPr>
                <w:sz w:val="20"/>
                <w:szCs w:val="20"/>
              </w:rPr>
            </w:pPr>
            <w:r>
              <w:rPr>
                <w:sz w:val="20"/>
                <w:szCs w:val="20"/>
              </w:rPr>
              <w:t>CZ 7-8</w:t>
            </w:r>
            <w:r>
              <w:rPr>
                <w:sz w:val="20"/>
                <w:szCs w:val="20"/>
              </w:rPr>
              <w:tab/>
              <w:t>R-15/R-19</w:t>
            </w:r>
          </w:p>
        </w:tc>
        <w:tc>
          <w:tcPr>
            <w:tcW w:w="1189" w:type="dxa"/>
            <w:tcBorders>
              <w:bottom w:val="single" w:sz="4" w:space="0" w:color="auto"/>
            </w:tcBorders>
          </w:tcPr>
          <w:p w:rsidR="00A43E99" w:rsidRDefault="00A43E99" w:rsidP="00A92CC8">
            <w:pPr>
              <w:tabs>
                <w:tab w:val="right" w:pos="3147"/>
              </w:tabs>
              <w:spacing w:before="60" w:after="60" w:line="240" w:lineRule="auto"/>
              <w:rPr>
                <w:sz w:val="20"/>
                <w:szCs w:val="20"/>
              </w:rPr>
            </w:pPr>
          </w:p>
        </w:tc>
        <w:tc>
          <w:tcPr>
            <w:tcW w:w="1455" w:type="dxa"/>
            <w:tcBorders>
              <w:bottom w:val="single" w:sz="4" w:space="0" w:color="auto"/>
            </w:tcBorders>
          </w:tcPr>
          <w:p w:rsidR="00A43E99" w:rsidRDefault="00A43E99" w:rsidP="00A92CC8">
            <w:pPr>
              <w:tabs>
                <w:tab w:val="right" w:pos="3147"/>
              </w:tabs>
              <w:spacing w:before="60" w:after="60" w:line="240" w:lineRule="auto"/>
              <w:rPr>
                <w:sz w:val="20"/>
                <w:szCs w:val="20"/>
              </w:rPr>
            </w:pPr>
          </w:p>
        </w:tc>
        <w:tc>
          <w:tcPr>
            <w:tcW w:w="1566" w:type="dxa"/>
            <w:tcBorders>
              <w:bottom w:val="single" w:sz="4" w:space="0" w:color="auto"/>
            </w:tcBorders>
          </w:tcPr>
          <w:p w:rsidR="00A43E99" w:rsidRDefault="00A43E99" w:rsidP="00A92CC8">
            <w:pPr>
              <w:tabs>
                <w:tab w:val="right" w:pos="3147"/>
              </w:tabs>
              <w:spacing w:before="60" w:after="60" w:line="240" w:lineRule="auto"/>
              <w:rPr>
                <w:sz w:val="20"/>
                <w:szCs w:val="20"/>
              </w:rPr>
            </w:pPr>
          </w:p>
        </w:tc>
      </w:tr>
      <w:tr w:rsidR="00A43E99" w:rsidRPr="003265F7" w:rsidTr="00A43E99">
        <w:tc>
          <w:tcPr>
            <w:tcW w:w="1711" w:type="dxa"/>
            <w:tcBorders>
              <w:bottom w:val="single" w:sz="4" w:space="0" w:color="auto"/>
            </w:tcBorders>
            <w:shd w:val="clear" w:color="auto" w:fill="auto"/>
          </w:tcPr>
          <w:p w:rsidR="00A43E99" w:rsidRDefault="00A43E99" w:rsidP="00A92CC8">
            <w:pPr>
              <w:spacing w:before="60" w:after="60" w:line="240" w:lineRule="auto"/>
              <w:rPr>
                <w:sz w:val="20"/>
                <w:szCs w:val="20"/>
              </w:rPr>
            </w:pPr>
            <w:r>
              <w:rPr>
                <w:sz w:val="20"/>
                <w:szCs w:val="20"/>
              </w:rPr>
              <w:t>Slab Insulation</w:t>
            </w:r>
          </w:p>
        </w:tc>
        <w:tc>
          <w:tcPr>
            <w:tcW w:w="3655" w:type="dxa"/>
            <w:tcBorders>
              <w:bottom w:val="single" w:sz="4" w:space="0" w:color="auto"/>
            </w:tcBorders>
            <w:shd w:val="clear" w:color="auto" w:fill="auto"/>
          </w:tcPr>
          <w:p w:rsidR="00A43E99" w:rsidRDefault="00A43E99" w:rsidP="00A92CC8">
            <w:pPr>
              <w:tabs>
                <w:tab w:val="right" w:pos="3147"/>
              </w:tabs>
              <w:spacing w:before="60" w:after="60" w:line="240" w:lineRule="auto"/>
              <w:rPr>
                <w:sz w:val="20"/>
                <w:szCs w:val="20"/>
              </w:rPr>
            </w:pPr>
            <w:r>
              <w:rPr>
                <w:sz w:val="20"/>
                <w:szCs w:val="20"/>
              </w:rPr>
              <w:t>CZ 1-3</w:t>
            </w:r>
            <w:r>
              <w:rPr>
                <w:sz w:val="20"/>
                <w:szCs w:val="20"/>
              </w:rPr>
              <w:tab/>
              <w:t>0</w:t>
            </w:r>
          </w:p>
          <w:p w:rsidR="00A43E99" w:rsidRDefault="00A43E99" w:rsidP="00A92CC8">
            <w:pPr>
              <w:tabs>
                <w:tab w:val="right" w:pos="3147"/>
              </w:tabs>
              <w:spacing w:before="60" w:after="60" w:line="240" w:lineRule="auto"/>
              <w:rPr>
                <w:sz w:val="20"/>
                <w:szCs w:val="20"/>
              </w:rPr>
            </w:pPr>
            <w:r>
              <w:rPr>
                <w:sz w:val="20"/>
                <w:szCs w:val="20"/>
              </w:rPr>
              <w:t>CZ 4-5</w:t>
            </w:r>
            <w:r>
              <w:rPr>
                <w:sz w:val="20"/>
                <w:szCs w:val="20"/>
              </w:rPr>
              <w:tab/>
              <w:t>R-10 to 2 ft depth</w:t>
            </w:r>
          </w:p>
          <w:p w:rsidR="00A43E99" w:rsidRDefault="00A43E99" w:rsidP="00A92CC8">
            <w:pPr>
              <w:tabs>
                <w:tab w:val="right" w:pos="3147"/>
              </w:tabs>
              <w:spacing w:before="60" w:after="60" w:line="240" w:lineRule="auto"/>
              <w:rPr>
                <w:sz w:val="20"/>
                <w:szCs w:val="20"/>
              </w:rPr>
            </w:pPr>
            <w:r>
              <w:rPr>
                <w:sz w:val="20"/>
                <w:szCs w:val="20"/>
              </w:rPr>
              <w:t>CZ 6-8</w:t>
            </w:r>
            <w:r>
              <w:rPr>
                <w:sz w:val="20"/>
                <w:szCs w:val="20"/>
              </w:rPr>
              <w:tab/>
              <w:t>R-10 to 4 ft depth</w:t>
            </w:r>
          </w:p>
        </w:tc>
        <w:tc>
          <w:tcPr>
            <w:tcW w:w="1189" w:type="dxa"/>
            <w:tcBorders>
              <w:bottom w:val="single" w:sz="4" w:space="0" w:color="auto"/>
            </w:tcBorders>
          </w:tcPr>
          <w:p w:rsidR="00A43E99" w:rsidRDefault="00A43E99" w:rsidP="00A92CC8">
            <w:pPr>
              <w:tabs>
                <w:tab w:val="right" w:pos="3147"/>
              </w:tabs>
              <w:spacing w:before="60" w:after="60" w:line="240" w:lineRule="auto"/>
              <w:rPr>
                <w:sz w:val="20"/>
                <w:szCs w:val="20"/>
              </w:rPr>
            </w:pPr>
          </w:p>
        </w:tc>
        <w:tc>
          <w:tcPr>
            <w:tcW w:w="1455" w:type="dxa"/>
            <w:tcBorders>
              <w:bottom w:val="single" w:sz="4" w:space="0" w:color="auto"/>
            </w:tcBorders>
          </w:tcPr>
          <w:p w:rsidR="00A43E99" w:rsidRDefault="00A43E99" w:rsidP="00A92CC8">
            <w:pPr>
              <w:tabs>
                <w:tab w:val="right" w:pos="3147"/>
              </w:tabs>
              <w:spacing w:before="60" w:after="60" w:line="240" w:lineRule="auto"/>
              <w:rPr>
                <w:sz w:val="20"/>
                <w:szCs w:val="20"/>
              </w:rPr>
            </w:pPr>
          </w:p>
        </w:tc>
        <w:tc>
          <w:tcPr>
            <w:tcW w:w="1566" w:type="dxa"/>
            <w:tcBorders>
              <w:bottom w:val="single" w:sz="4" w:space="0" w:color="auto"/>
            </w:tcBorders>
          </w:tcPr>
          <w:p w:rsidR="00A43E99" w:rsidRDefault="00A43E99" w:rsidP="00A92CC8">
            <w:pPr>
              <w:tabs>
                <w:tab w:val="right" w:pos="3147"/>
              </w:tabs>
              <w:spacing w:before="60" w:after="60" w:line="240" w:lineRule="auto"/>
              <w:rPr>
                <w:sz w:val="20"/>
                <w:szCs w:val="20"/>
              </w:rPr>
            </w:pPr>
          </w:p>
        </w:tc>
      </w:tr>
      <w:tr w:rsidR="00A43E99" w:rsidRPr="003265F7" w:rsidTr="00A43E99">
        <w:tc>
          <w:tcPr>
            <w:tcW w:w="1711" w:type="dxa"/>
            <w:tcBorders>
              <w:bottom w:val="single" w:sz="4" w:space="0" w:color="auto"/>
            </w:tcBorders>
            <w:shd w:val="clear" w:color="auto" w:fill="auto"/>
          </w:tcPr>
          <w:p w:rsidR="00A43E99" w:rsidRDefault="00A43E99" w:rsidP="00A92CC8">
            <w:pPr>
              <w:spacing w:before="60" w:after="60" w:line="240" w:lineRule="auto"/>
              <w:rPr>
                <w:sz w:val="20"/>
                <w:szCs w:val="20"/>
              </w:rPr>
            </w:pPr>
            <w:r>
              <w:rPr>
                <w:sz w:val="20"/>
                <w:szCs w:val="20"/>
              </w:rPr>
              <w:t>Fenestration U Factor</w:t>
            </w:r>
          </w:p>
        </w:tc>
        <w:tc>
          <w:tcPr>
            <w:tcW w:w="3655" w:type="dxa"/>
            <w:tcBorders>
              <w:bottom w:val="single" w:sz="4" w:space="0" w:color="auto"/>
            </w:tcBorders>
            <w:shd w:val="clear" w:color="auto" w:fill="auto"/>
          </w:tcPr>
          <w:p w:rsidR="00A43E99" w:rsidRDefault="00A43E99" w:rsidP="00A92CC8">
            <w:pPr>
              <w:tabs>
                <w:tab w:val="right" w:pos="3147"/>
              </w:tabs>
              <w:spacing w:before="60" w:after="60" w:line="240" w:lineRule="auto"/>
              <w:rPr>
                <w:sz w:val="20"/>
                <w:szCs w:val="20"/>
              </w:rPr>
            </w:pPr>
            <w:r>
              <w:rPr>
                <w:sz w:val="20"/>
                <w:szCs w:val="20"/>
              </w:rPr>
              <w:t>CZ 1</w:t>
            </w:r>
            <w:r>
              <w:rPr>
                <w:sz w:val="20"/>
                <w:szCs w:val="20"/>
              </w:rPr>
              <w:tab/>
              <w:t>1.20</w:t>
            </w:r>
          </w:p>
          <w:p w:rsidR="00A43E99" w:rsidRDefault="00A43E99" w:rsidP="00A92CC8">
            <w:pPr>
              <w:tabs>
                <w:tab w:val="right" w:pos="3147"/>
              </w:tabs>
              <w:spacing w:before="60" w:after="60" w:line="240" w:lineRule="auto"/>
              <w:rPr>
                <w:sz w:val="20"/>
                <w:szCs w:val="20"/>
              </w:rPr>
            </w:pPr>
            <w:r>
              <w:rPr>
                <w:sz w:val="20"/>
                <w:szCs w:val="20"/>
              </w:rPr>
              <w:t>CZ 2</w:t>
            </w:r>
            <w:r>
              <w:rPr>
                <w:sz w:val="20"/>
                <w:szCs w:val="20"/>
              </w:rPr>
              <w:tab/>
              <w:t>0.65</w:t>
            </w:r>
          </w:p>
          <w:p w:rsidR="00A43E99" w:rsidRDefault="00A43E99" w:rsidP="00A92CC8">
            <w:pPr>
              <w:tabs>
                <w:tab w:val="right" w:pos="3147"/>
              </w:tabs>
              <w:spacing w:before="60" w:after="60" w:line="240" w:lineRule="auto"/>
              <w:rPr>
                <w:sz w:val="20"/>
                <w:szCs w:val="20"/>
              </w:rPr>
            </w:pPr>
            <w:r>
              <w:rPr>
                <w:sz w:val="20"/>
                <w:szCs w:val="20"/>
              </w:rPr>
              <w:t>CZ 3</w:t>
            </w:r>
            <w:r>
              <w:rPr>
                <w:sz w:val="20"/>
                <w:szCs w:val="20"/>
              </w:rPr>
              <w:tab/>
              <w:t>0.50</w:t>
            </w:r>
          </w:p>
          <w:p w:rsidR="00A43E99" w:rsidRDefault="00A43E99" w:rsidP="00A92CC8">
            <w:pPr>
              <w:tabs>
                <w:tab w:val="right" w:pos="3147"/>
              </w:tabs>
              <w:spacing w:before="60" w:after="60" w:line="240" w:lineRule="auto"/>
              <w:rPr>
                <w:sz w:val="20"/>
                <w:szCs w:val="20"/>
              </w:rPr>
            </w:pPr>
            <w:r>
              <w:rPr>
                <w:sz w:val="20"/>
                <w:szCs w:val="20"/>
              </w:rPr>
              <w:t xml:space="preserve">CZ 4 – 8 </w:t>
            </w:r>
            <w:r>
              <w:rPr>
                <w:sz w:val="20"/>
                <w:szCs w:val="20"/>
              </w:rPr>
              <w:tab/>
              <w:t>0.35</w:t>
            </w:r>
          </w:p>
        </w:tc>
        <w:tc>
          <w:tcPr>
            <w:tcW w:w="1189" w:type="dxa"/>
            <w:tcBorders>
              <w:bottom w:val="single" w:sz="4" w:space="0" w:color="auto"/>
            </w:tcBorders>
          </w:tcPr>
          <w:p w:rsidR="00A43E99" w:rsidRDefault="00A43E99" w:rsidP="00A92CC8">
            <w:pPr>
              <w:tabs>
                <w:tab w:val="right" w:pos="3147"/>
              </w:tabs>
              <w:spacing w:before="60" w:after="60" w:line="240" w:lineRule="auto"/>
              <w:rPr>
                <w:sz w:val="20"/>
                <w:szCs w:val="20"/>
              </w:rPr>
            </w:pPr>
          </w:p>
        </w:tc>
        <w:tc>
          <w:tcPr>
            <w:tcW w:w="1455" w:type="dxa"/>
            <w:tcBorders>
              <w:bottom w:val="single" w:sz="4" w:space="0" w:color="auto"/>
            </w:tcBorders>
          </w:tcPr>
          <w:p w:rsidR="00A43E99" w:rsidRDefault="00A43E99" w:rsidP="00A92CC8">
            <w:pPr>
              <w:tabs>
                <w:tab w:val="right" w:pos="3147"/>
              </w:tabs>
              <w:spacing w:before="60" w:after="60" w:line="240" w:lineRule="auto"/>
              <w:rPr>
                <w:sz w:val="20"/>
                <w:szCs w:val="20"/>
              </w:rPr>
            </w:pPr>
          </w:p>
        </w:tc>
        <w:tc>
          <w:tcPr>
            <w:tcW w:w="1566" w:type="dxa"/>
            <w:tcBorders>
              <w:bottom w:val="single" w:sz="4" w:space="0" w:color="auto"/>
            </w:tcBorders>
          </w:tcPr>
          <w:p w:rsidR="00A43E99" w:rsidRDefault="00A43E99" w:rsidP="00A92CC8">
            <w:pPr>
              <w:tabs>
                <w:tab w:val="right" w:pos="3147"/>
              </w:tabs>
              <w:spacing w:before="60" w:after="60" w:line="240" w:lineRule="auto"/>
              <w:rPr>
                <w:sz w:val="20"/>
                <w:szCs w:val="20"/>
              </w:rPr>
            </w:pPr>
          </w:p>
        </w:tc>
      </w:tr>
      <w:tr w:rsidR="00A43E99" w:rsidRPr="003265F7" w:rsidTr="00A43E99">
        <w:tc>
          <w:tcPr>
            <w:tcW w:w="1711" w:type="dxa"/>
            <w:tcBorders>
              <w:bottom w:val="single" w:sz="4" w:space="0" w:color="auto"/>
            </w:tcBorders>
            <w:shd w:val="clear" w:color="auto" w:fill="auto"/>
          </w:tcPr>
          <w:p w:rsidR="00A43E99" w:rsidRDefault="00A43E99" w:rsidP="00A92CC8">
            <w:pPr>
              <w:spacing w:before="60" w:after="60" w:line="240" w:lineRule="auto"/>
              <w:rPr>
                <w:sz w:val="20"/>
                <w:szCs w:val="20"/>
              </w:rPr>
            </w:pPr>
            <w:r>
              <w:rPr>
                <w:sz w:val="20"/>
                <w:szCs w:val="20"/>
              </w:rPr>
              <w:t>Air Leakage</w:t>
            </w:r>
          </w:p>
        </w:tc>
        <w:tc>
          <w:tcPr>
            <w:tcW w:w="3655" w:type="dxa"/>
            <w:tcBorders>
              <w:bottom w:val="single" w:sz="4" w:space="0" w:color="auto"/>
            </w:tcBorders>
            <w:shd w:val="clear" w:color="auto" w:fill="auto"/>
          </w:tcPr>
          <w:p w:rsidR="00A43E99" w:rsidRDefault="00A43E99" w:rsidP="00A92CC8">
            <w:pPr>
              <w:tabs>
                <w:tab w:val="right" w:pos="3147"/>
              </w:tabs>
              <w:spacing w:before="60" w:after="60" w:line="240" w:lineRule="auto"/>
              <w:rPr>
                <w:sz w:val="20"/>
                <w:szCs w:val="20"/>
              </w:rPr>
            </w:pPr>
            <w:r>
              <w:rPr>
                <w:sz w:val="20"/>
                <w:szCs w:val="20"/>
              </w:rPr>
              <w:t>Tested – maximum 7 air changes/hr at 33.5 psf (50 pascals) or detailed visual inspection by independent inspector</w:t>
            </w:r>
          </w:p>
        </w:tc>
        <w:tc>
          <w:tcPr>
            <w:tcW w:w="1189" w:type="dxa"/>
            <w:tcBorders>
              <w:bottom w:val="single" w:sz="4" w:space="0" w:color="auto"/>
            </w:tcBorders>
          </w:tcPr>
          <w:p w:rsidR="00A43E99" w:rsidRDefault="00A43E99" w:rsidP="00A92CC8">
            <w:pPr>
              <w:tabs>
                <w:tab w:val="right" w:pos="3147"/>
              </w:tabs>
              <w:spacing w:before="60" w:after="60" w:line="240" w:lineRule="auto"/>
              <w:rPr>
                <w:sz w:val="20"/>
                <w:szCs w:val="20"/>
              </w:rPr>
            </w:pPr>
          </w:p>
        </w:tc>
        <w:tc>
          <w:tcPr>
            <w:tcW w:w="1455" w:type="dxa"/>
            <w:tcBorders>
              <w:bottom w:val="single" w:sz="4" w:space="0" w:color="auto"/>
            </w:tcBorders>
          </w:tcPr>
          <w:p w:rsidR="00A43E99" w:rsidRDefault="00A43E99" w:rsidP="00A92CC8">
            <w:pPr>
              <w:tabs>
                <w:tab w:val="right" w:pos="3147"/>
              </w:tabs>
              <w:spacing w:before="60" w:after="60" w:line="240" w:lineRule="auto"/>
              <w:rPr>
                <w:sz w:val="20"/>
                <w:szCs w:val="20"/>
              </w:rPr>
            </w:pPr>
          </w:p>
        </w:tc>
        <w:tc>
          <w:tcPr>
            <w:tcW w:w="1566" w:type="dxa"/>
            <w:tcBorders>
              <w:bottom w:val="single" w:sz="4" w:space="0" w:color="auto"/>
            </w:tcBorders>
          </w:tcPr>
          <w:p w:rsidR="00A43E99" w:rsidRDefault="00A43E99" w:rsidP="00A92CC8">
            <w:pPr>
              <w:tabs>
                <w:tab w:val="right" w:pos="3147"/>
              </w:tabs>
              <w:spacing w:before="60" w:after="60" w:line="240" w:lineRule="auto"/>
              <w:rPr>
                <w:sz w:val="20"/>
                <w:szCs w:val="20"/>
              </w:rPr>
            </w:pPr>
          </w:p>
        </w:tc>
      </w:tr>
      <w:tr w:rsidR="00A43E99" w:rsidRPr="003265F7" w:rsidTr="00A43E99">
        <w:tc>
          <w:tcPr>
            <w:tcW w:w="1711" w:type="dxa"/>
            <w:shd w:val="clear" w:color="auto" w:fill="auto"/>
          </w:tcPr>
          <w:p w:rsidR="00A43E99" w:rsidRDefault="00A43E99" w:rsidP="00A92CC8">
            <w:pPr>
              <w:spacing w:before="60" w:after="60" w:line="240" w:lineRule="auto"/>
              <w:rPr>
                <w:sz w:val="20"/>
                <w:szCs w:val="20"/>
              </w:rPr>
            </w:pPr>
            <w:r>
              <w:rPr>
                <w:sz w:val="20"/>
                <w:szCs w:val="20"/>
              </w:rPr>
              <w:t>Duct Insulation</w:t>
            </w:r>
          </w:p>
        </w:tc>
        <w:tc>
          <w:tcPr>
            <w:tcW w:w="3655" w:type="dxa"/>
            <w:shd w:val="clear" w:color="auto" w:fill="auto"/>
          </w:tcPr>
          <w:p w:rsidR="00A43E99" w:rsidRDefault="00A43E99" w:rsidP="00A92CC8">
            <w:pPr>
              <w:tabs>
                <w:tab w:val="right" w:pos="2952"/>
                <w:tab w:val="right" w:pos="3147"/>
              </w:tabs>
              <w:spacing w:before="60" w:after="60" w:line="240" w:lineRule="auto"/>
              <w:rPr>
                <w:sz w:val="20"/>
                <w:szCs w:val="20"/>
              </w:rPr>
            </w:pPr>
            <w:r>
              <w:rPr>
                <w:sz w:val="20"/>
                <w:szCs w:val="20"/>
              </w:rPr>
              <w:t>R-8 for all supply ducts in attic; others R-6</w:t>
            </w:r>
          </w:p>
        </w:tc>
        <w:tc>
          <w:tcPr>
            <w:tcW w:w="1189" w:type="dxa"/>
          </w:tcPr>
          <w:p w:rsidR="00A43E99" w:rsidRDefault="00A43E99" w:rsidP="00A92CC8">
            <w:pPr>
              <w:tabs>
                <w:tab w:val="right" w:pos="2952"/>
                <w:tab w:val="right" w:pos="3147"/>
              </w:tabs>
              <w:spacing w:before="60" w:after="60" w:line="240" w:lineRule="auto"/>
              <w:rPr>
                <w:sz w:val="20"/>
                <w:szCs w:val="20"/>
              </w:rPr>
            </w:pPr>
          </w:p>
        </w:tc>
        <w:tc>
          <w:tcPr>
            <w:tcW w:w="1455" w:type="dxa"/>
          </w:tcPr>
          <w:p w:rsidR="00A43E99" w:rsidRDefault="00A43E99" w:rsidP="00A92CC8">
            <w:pPr>
              <w:tabs>
                <w:tab w:val="right" w:pos="2952"/>
                <w:tab w:val="right" w:pos="3147"/>
              </w:tabs>
              <w:spacing w:before="60" w:after="60" w:line="240" w:lineRule="auto"/>
              <w:rPr>
                <w:sz w:val="20"/>
                <w:szCs w:val="20"/>
              </w:rPr>
            </w:pPr>
          </w:p>
        </w:tc>
        <w:tc>
          <w:tcPr>
            <w:tcW w:w="1566" w:type="dxa"/>
          </w:tcPr>
          <w:p w:rsidR="00A43E99" w:rsidRDefault="00A43E99" w:rsidP="00A92CC8">
            <w:pPr>
              <w:tabs>
                <w:tab w:val="right" w:pos="2952"/>
                <w:tab w:val="right" w:pos="3147"/>
              </w:tabs>
              <w:spacing w:before="60" w:after="60" w:line="240" w:lineRule="auto"/>
              <w:rPr>
                <w:sz w:val="20"/>
                <w:szCs w:val="20"/>
              </w:rPr>
            </w:pPr>
          </w:p>
        </w:tc>
      </w:tr>
      <w:tr w:rsidR="00A43E99" w:rsidRPr="003265F7" w:rsidTr="00A43E99">
        <w:tc>
          <w:tcPr>
            <w:tcW w:w="1711" w:type="dxa"/>
            <w:shd w:val="clear" w:color="auto" w:fill="auto"/>
          </w:tcPr>
          <w:p w:rsidR="00A43E99" w:rsidRDefault="00A43E99" w:rsidP="00A92CC8">
            <w:pPr>
              <w:spacing w:before="60" w:after="60" w:line="240" w:lineRule="auto"/>
              <w:rPr>
                <w:sz w:val="20"/>
                <w:szCs w:val="20"/>
              </w:rPr>
            </w:pPr>
            <w:r>
              <w:rPr>
                <w:sz w:val="20"/>
                <w:szCs w:val="20"/>
              </w:rPr>
              <w:t>Duct leakage</w:t>
            </w:r>
          </w:p>
        </w:tc>
        <w:tc>
          <w:tcPr>
            <w:tcW w:w="3655" w:type="dxa"/>
            <w:shd w:val="clear" w:color="auto" w:fill="auto"/>
          </w:tcPr>
          <w:p w:rsidR="00A43E99" w:rsidRDefault="00A43E99" w:rsidP="00A92CC8">
            <w:pPr>
              <w:tabs>
                <w:tab w:val="right" w:pos="2952"/>
                <w:tab w:val="right" w:pos="3147"/>
              </w:tabs>
              <w:spacing w:before="60" w:after="60" w:line="240" w:lineRule="auto"/>
              <w:rPr>
                <w:sz w:val="20"/>
                <w:szCs w:val="20"/>
              </w:rPr>
            </w:pPr>
            <w:r>
              <w:rPr>
                <w:sz w:val="20"/>
                <w:szCs w:val="20"/>
              </w:rPr>
              <w:t>Rough-in and post construction testing of all ducts in non-conditioned areas.  Maximum 8 cfm leakage per 100 sf of conditioned space</w:t>
            </w:r>
          </w:p>
        </w:tc>
        <w:tc>
          <w:tcPr>
            <w:tcW w:w="1189" w:type="dxa"/>
          </w:tcPr>
          <w:p w:rsidR="00A43E99" w:rsidRDefault="00A43E99" w:rsidP="00A92CC8">
            <w:pPr>
              <w:tabs>
                <w:tab w:val="right" w:pos="2952"/>
                <w:tab w:val="right" w:pos="3147"/>
              </w:tabs>
              <w:spacing w:before="60" w:after="60" w:line="240" w:lineRule="auto"/>
              <w:rPr>
                <w:sz w:val="20"/>
                <w:szCs w:val="20"/>
              </w:rPr>
            </w:pPr>
          </w:p>
        </w:tc>
        <w:tc>
          <w:tcPr>
            <w:tcW w:w="1455" w:type="dxa"/>
          </w:tcPr>
          <w:p w:rsidR="00A43E99" w:rsidRDefault="00A43E99" w:rsidP="00A92CC8">
            <w:pPr>
              <w:tabs>
                <w:tab w:val="right" w:pos="2952"/>
                <w:tab w:val="right" w:pos="3147"/>
              </w:tabs>
              <w:spacing w:before="60" w:after="60" w:line="240" w:lineRule="auto"/>
              <w:rPr>
                <w:sz w:val="20"/>
                <w:szCs w:val="20"/>
              </w:rPr>
            </w:pPr>
          </w:p>
        </w:tc>
        <w:tc>
          <w:tcPr>
            <w:tcW w:w="1566" w:type="dxa"/>
          </w:tcPr>
          <w:p w:rsidR="00A43E99" w:rsidRDefault="00A43E99" w:rsidP="00A92CC8">
            <w:pPr>
              <w:tabs>
                <w:tab w:val="right" w:pos="2952"/>
                <w:tab w:val="right" w:pos="3147"/>
              </w:tabs>
              <w:spacing w:before="60" w:after="60" w:line="240" w:lineRule="auto"/>
              <w:rPr>
                <w:sz w:val="20"/>
                <w:szCs w:val="20"/>
              </w:rPr>
            </w:pPr>
          </w:p>
        </w:tc>
      </w:tr>
      <w:tr w:rsidR="00A43E99" w:rsidRPr="003265F7" w:rsidTr="00A43E99">
        <w:tc>
          <w:tcPr>
            <w:tcW w:w="1711" w:type="dxa"/>
          </w:tcPr>
          <w:p w:rsidR="00A43E99" w:rsidRDefault="00A43E99" w:rsidP="00A92CC8">
            <w:pPr>
              <w:spacing w:before="60" w:after="60" w:line="240" w:lineRule="auto"/>
              <w:rPr>
                <w:sz w:val="20"/>
                <w:szCs w:val="20"/>
              </w:rPr>
            </w:pPr>
            <w:r>
              <w:rPr>
                <w:sz w:val="20"/>
                <w:szCs w:val="20"/>
              </w:rPr>
              <w:t>Mechanical Ventilation</w:t>
            </w:r>
          </w:p>
        </w:tc>
        <w:tc>
          <w:tcPr>
            <w:tcW w:w="3655" w:type="dxa"/>
          </w:tcPr>
          <w:p w:rsidR="00A43E99" w:rsidRDefault="00A43E99" w:rsidP="00A92CC8">
            <w:pPr>
              <w:tabs>
                <w:tab w:val="right" w:pos="2952"/>
                <w:tab w:val="right" w:pos="3147"/>
              </w:tabs>
              <w:spacing w:before="60" w:after="60" w:line="240" w:lineRule="auto"/>
              <w:rPr>
                <w:sz w:val="20"/>
                <w:szCs w:val="20"/>
              </w:rPr>
            </w:pPr>
            <w:r>
              <w:rPr>
                <w:sz w:val="20"/>
                <w:szCs w:val="20"/>
              </w:rPr>
              <w:t>Automatic or gravity dampers on all outdoor air intakes and exhausts</w:t>
            </w:r>
          </w:p>
        </w:tc>
        <w:tc>
          <w:tcPr>
            <w:tcW w:w="1189" w:type="dxa"/>
          </w:tcPr>
          <w:p w:rsidR="00A43E99" w:rsidRDefault="00A43E99" w:rsidP="00A92CC8">
            <w:pPr>
              <w:tabs>
                <w:tab w:val="right" w:pos="2952"/>
                <w:tab w:val="right" w:pos="3147"/>
              </w:tabs>
              <w:spacing w:before="60" w:after="60" w:line="240" w:lineRule="auto"/>
              <w:rPr>
                <w:sz w:val="20"/>
                <w:szCs w:val="20"/>
              </w:rPr>
            </w:pPr>
          </w:p>
        </w:tc>
        <w:tc>
          <w:tcPr>
            <w:tcW w:w="1455" w:type="dxa"/>
          </w:tcPr>
          <w:p w:rsidR="00A43E99" w:rsidRDefault="00A43E99" w:rsidP="00A92CC8">
            <w:pPr>
              <w:tabs>
                <w:tab w:val="right" w:pos="2952"/>
                <w:tab w:val="right" w:pos="3147"/>
              </w:tabs>
              <w:spacing w:before="60" w:after="60" w:line="240" w:lineRule="auto"/>
              <w:rPr>
                <w:sz w:val="20"/>
                <w:szCs w:val="20"/>
              </w:rPr>
            </w:pPr>
          </w:p>
        </w:tc>
        <w:tc>
          <w:tcPr>
            <w:tcW w:w="1566" w:type="dxa"/>
          </w:tcPr>
          <w:p w:rsidR="00A43E99" w:rsidRDefault="00A43E99" w:rsidP="00A92CC8">
            <w:pPr>
              <w:tabs>
                <w:tab w:val="right" w:pos="2952"/>
                <w:tab w:val="right" w:pos="3147"/>
              </w:tabs>
              <w:spacing w:before="60" w:after="60" w:line="240" w:lineRule="auto"/>
              <w:rPr>
                <w:sz w:val="20"/>
                <w:szCs w:val="20"/>
              </w:rPr>
            </w:pPr>
          </w:p>
        </w:tc>
      </w:tr>
      <w:tr w:rsidR="00A43E99" w:rsidRPr="003265F7" w:rsidTr="00A43E99">
        <w:tc>
          <w:tcPr>
            <w:tcW w:w="1711" w:type="dxa"/>
            <w:tcBorders>
              <w:bottom w:val="single" w:sz="4" w:space="0" w:color="auto"/>
            </w:tcBorders>
          </w:tcPr>
          <w:p w:rsidR="00A43E99" w:rsidRDefault="00A43E99" w:rsidP="00A92CC8">
            <w:pPr>
              <w:spacing w:before="60" w:after="60" w:line="240" w:lineRule="auto"/>
              <w:rPr>
                <w:sz w:val="20"/>
                <w:szCs w:val="20"/>
              </w:rPr>
            </w:pPr>
            <w:r>
              <w:rPr>
                <w:sz w:val="20"/>
                <w:szCs w:val="20"/>
              </w:rPr>
              <w:t>Heating &amp; Cooling System Sizing</w:t>
            </w:r>
          </w:p>
        </w:tc>
        <w:tc>
          <w:tcPr>
            <w:tcW w:w="3655" w:type="dxa"/>
            <w:tcBorders>
              <w:bottom w:val="single" w:sz="4" w:space="0" w:color="auto"/>
            </w:tcBorders>
          </w:tcPr>
          <w:p w:rsidR="00A43E99" w:rsidRDefault="00A43E99" w:rsidP="00A92CC8">
            <w:pPr>
              <w:tabs>
                <w:tab w:val="right" w:pos="2952"/>
                <w:tab w:val="right" w:pos="3147"/>
              </w:tabs>
              <w:spacing w:before="60" w:after="60" w:line="240" w:lineRule="auto"/>
              <w:rPr>
                <w:sz w:val="20"/>
                <w:szCs w:val="20"/>
              </w:rPr>
            </w:pPr>
            <w:r>
              <w:rPr>
                <w:sz w:val="20"/>
                <w:szCs w:val="20"/>
              </w:rPr>
              <w:t>Per Manual J or International Residential Code</w:t>
            </w:r>
          </w:p>
        </w:tc>
        <w:tc>
          <w:tcPr>
            <w:tcW w:w="1189" w:type="dxa"/>
            <w:tcBorders>
              <w:bottom w:val="single" w:sz="4" w:space="0" w:color="auto"/>
            </w:tcBorders>
          </w:tcPr>
          <w:p w:rsidR="00A43E99" w:rsidRDefault="00A43E99" w:rsidP="00A92CC8">
            <w:pPr>
              <w:tabs>
                <w:tab w:val="right" w:pos="2952"/>
                <w:tab w:val="right" w:pos="3147"/>
              </w:tabs>
              <w:spacing w:before="60" w:after="60" w:line="240" w:lineRule="auto"/>
              <w:rPr>
                <w:sz w:val="20"/>
                <w:szCs w:val="20"/>
              </w:rPr>
            </w:pPr>
          </w:p>
        </w:tc>
        <w:tc>
          <w:tcPr>
            <w:tcW w:w="1455" w:type="dxa"/>
            <w:tcBorders>
              <w:bottom w:val="single" w:sz="4" w:space="0" w:color="auto"/>
            </w:tcBorders>
          </w:tcPr>
          <w:p w:rsidR="00A43E99" w:rsidRDefault="00A43E99" w:rsidP="00A92CC8">
            <w:pPr>
              <w:tabs>
                <w:tab w:val="right" w:pos="2952"/>
                <w:tab w:val="right" w:pos="3147"/>
              </w:tabs>
              <w:spacing w:before="60" w:after="60" w:line="240" w:lineRule="auto"/>
              <w:rPr>
                <w:sz w:val="20"/>
                <w:szCs w:val="20"/>
              </w:rPr>
            </w:pPr>
          </w:p>
        </w:tc>
        <w:tc>
          <w:tcPr>
            <w:tcW w:w="1566" w:type="dxa"/>
            <w:tcBorders>
              <w:bottom w:val="single" w:sz="4" w:space="0" w:color="auto"/>
            </w:tcBorders>
          </w:tcPr>
          <w:p w:rsidR="00A43E99" w:rsidRDefault="00A43E99" w:rsidP="00A92CC8">
            <w:pPr>
              <w:tabs>
                <w:tab w:val="right" w:pos="2952"/>
                <w:tab w:val="right" w:pos="3147"/>
              </w:tabs>
              <w:spacing w:before="60" w:after="60" w:line="240" w:lineRule="auto"/>
              <w:rPr>
                <w:sz w:val="20"/>
                <w:szCs w:val="20"/>
              </w:rPr>
            </w:pPr>
          </w:p>
        </w:tc>
      </w:tr>
      <w:tr w:rsidR="00A43E99" w:rsidRPr="003265F7" w:rsidTr="00A43E99">
        <w:tc>
          <w:tcPr>
            <w:tcW w:w="1711" w:type="dxa"/>
            <w:shd w:val="clear" w:color="auto" w:fill="auto"/>
          </w:tcPr>
          <w:p w:rsidR="00A43E99" w:rsidRDefault="00A43E99" w:rsidP="00A92CC8">
            <w:pPr>
              <w:spacing w:before="60" w:after="60" w:line="240" w:lineRule="auto"/>
              <w:rPr>
                <w:sz w:val="20"/>
                <w:szCs w:val="20"/>
              </w:rPr>
            </w:pPr>
            <w:r>
              <w:rPr>
                <w:sz w:val="20"/>
                <w:szCs w:val="20"/>
              </w:rPr>
              <w:t xml:space="preserve">Interior Lighting </w:t>
            </w:r>
          </w:p>
        </w:tc>
        <w:tc>
          <w:tcPr>
            <w:tcW w:w="3655" w:type="dxa"/>
            <w:shd w:val="clear" w:color="auto" w:fill="auto"/>
          </w:tcPr>
          <w:p w:rsidR="00A43E99" w:rsidRDefault="00A43E99" w:rsidP="00A92CC8">
            <w:pPr>
              <w:tabs>
                <w:tab w:val="right" w:pos="2952"/>
                <w:tab w:val="right" w:pos="3147"/>
              </w:tabs>
              <w:spacing w:before="60" w:after="60" w:line="240" w:lineRule="auto"/>
              <w:rPr>
                <w:sz w:val="20"/>
                <w:szCs w:val="20"/>
              </w:rPr>
            </w:pPr>
            <w:r>
              <w:rPr>
                <w:sz w:val="20"/>
                <w:szCs w:val="20"/>
              </w:rPr>
              <w:t>50% of lamps in permanent fixtures must be high efficacy (Fluorescent, CFL, LED)</w:t>
            </w:r>
          </w:p>
        </w:tc>
        <w:tc>
          <w:tcPr>
            <w:tcW w:w="1189" w:type="dxa"/>
          </w:tcPr>
          <w:p w:rsidR="00A43E99" w:rsidRDefault="00A43E99" w:rsidP="00A92CC8">
            <w:pPr>
              <w:tabs>
                <w:tab w:val="right" w:pos="2952"/>
                <w:tab w:val="right" w:pos="3147"/>
              </w:tabs>
              <w:spacing w:before="60" w:after="60" w:line="240" w:lineRule="auto"/>
              <w:rPr>
                <w:sz w:val="20"/>
                <w:szCs w:val="20"/>
              </w:rPr>
            </w:pPr>
          </w:p>
        </w:tc>
        <w:tc>
          <w:tcPr>
            <w:tcW w:w="1455" w:type="dxa"/>
          </w:tcPr>
          <w:p w:rsidR="00A43E99" w:rsidRDefault="00A43E99" w:rsidP="00A92CC8">
            <w:pPr>
              <w:tabs>
                <w:tab w:val="right" w:pos="2952"/>
                <w:tab w:val="right" w:pos="3147"/>
              </w:tabs>
              <w:spacing w:before="60" w:after="60" w:line="240" w:lineRule="auto"/>
              <w:rPr>
                <w:sz w:val="20"/>
                <w:szCs w:val="20"/>
              </w:rPr>
            </w:pPr>
          </w:p>
        </w:tc>
        <w:tc>
          <w:tcPr>
            <w:tcW w:w="1566" w:type="dxa"/>
          </w:tcPr>
          <w:p w:rsidR="00A43E99" w:rsidRDefault="00A43E99" w:rsidP="00A92CC8">
            <w:pPr>
              <w:tabs>
                <w:tab w:val="right" w:pos="2952"/>
                <w:tab w:val="right" w:pos="3147"/>
              </w:tabs>
              <w:spacing w:before="60" w:after="60" w:line="240" w:lineRule="auto"/>
              <w:rPr>
                <w:sz w:val="20"/>
                <w:szCs w:val="20"/>
              </w:rPr>
            </w:pPr>
          </w:p>
        </w:tc>
      </w:tr>
    </w:tbl>
    <w:p w:rsidR="00AC2CB4" w:rsidRDefault="00AC2CB4">
      <w:pPr>
        <w:pStyle w:val="ListParagraph"/>
        <w:spacing w:after="240"/>
        <w:ind w:left="0"/>
      </w:pPr>
    </w:p>
    <w:p w:rsidR="0041668D" w:rsidRPr="00AA67CB" w:rsidRDefault="0041668D" w:rsidP="0041668D">
      <w:pPr>
        <w:pStyle w:val="Heading2"/>
        <w:keepNext w:val="0"/>
        <w:keepLines w:val="0"/>
        <w:numPr>
          <w:ilvl w:val="0"/>
          <w:numId w:val="14"/>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pPr>
      <w:r>
        <w:lastRenderedPageBreak/>
        <w:t>Effects of Programs to Train Builders and Architects in Code Issues</w:t>
      </w:r>
    </w:p>
    <w:p w:rsidR="0041668D" w:rsidRDefault="0041668D" w:rsidP="0041668D">
      <w:pPr>
        <w:ind w:left="720"/>
        <w:rPr>
          <w:rFonts w:ascii="Times New Roman" w:hAnsi="Times New Roman" w:cs="Times New Roman"/>
          <w:sz w:val="18"/>
          <w:szCs w:val="18"/>
          <w:lang w:bidi="ar-SA"/>
        </w:rPr>
      </w:pPr>
    </w:p>
    <w:p w:rsidR="00A43E99" w:rsidRDefault="0041668D" w:rsidP="0041668D">
      <w:pPr>
        <w:pStyle w:val="ListParagraph"/>
        <w:ind w:left="360"/>
        <w:rPr>
          <w:rFonts w:cs="Times New Roman"/>
          <w:b/>
          <w:szCs w:val="18"/>
          <w:lang w:bidi="ar-SA"/>
        </w:rPr>
      </w:pPr>
      <w:r>
        <w:rPr>
          <w:rFonts w:cs="Times New Roman"/>
          <w:b/>
          <w:szCs w:val="18"/>
          <w:lang w:bidi="ar-SA"/>
        </w:rPr>
        <w:t xml:space="preserve">ASK THIS SECTION ONLY IF PA INCLUDES ELEMENTS TO </w:t>
      </w:r>
      <w:r w:rsidR="00D27D92">
        <w:rPr>
          <w:rFonts w:cs="Times New Roman"/>
          <w:b/>
          <w:szCs w:val="18"/>
          <w:lang w:bidi="ar-SA"/>
        </w:rPr>
        <w:t>EDUCATE BUILDERS AND DESIGNERS ON CODE REQUIREMENTS AND COMPLIANCE MECHANISMS</w:t>
      </w:r>
      <w:r w:rsidR="00A43E99">
        <w:rPr>
          <w:rFonts w:cs="Times New Roman"/>
          <w:b/>
          <w:szCs w:val="18"/>
          <w:lang w:bidi="ar-SA"/>
        </w:rPr>
        <w:t xml:space="preserve">.  </w:t>
      </w:r>
    </w:p>
    <w:p w:rsidR="00A43E99" w:rsidRDefault="00A43E99" w:rsidP="0041668D">
      <w:pPr>
        <w:pStyle w:val="ListParagraph"/>
        <w:ind w:left="360"/>
        <w:rPr>
          <w:rFonts w:cs="Times New Roman"/>
          <w:b/>
          <w:szCs w:val="18"/>
          <w:lang w:bidi="ar-SA"/>
        </w:rPr>
      </w:pPr>
    </w:p>
    <w:p w:rsidR="00A43E99" w:rsidRDefault="00A43E99" w:rsidP="0041668D">
      <w:pPr>
        <w:pStyle w:val="ListParagraph"/>
        <w:ind w:left="360"/>
        <w:rPr>
          <w:rFonts w:cs="Times New Roman"/>
          <w:b/>
          <w:szCs w:val="18"/>
          <w:lang w:bidi="ar-SA"/>
        </w:rPr>
      </w:pPr>
      <w:r>
        <w:rPr>
          <w:rFonts w:cs="Times New Roman"/>
          <w:b/>
          <w:szCs w:val="18"/>
          <w:lang w:bidi="ar-SA"/>
        </w:rPr>
        <w:t>THESE QUESTIONS ARE TO BE ADDRESSED TO PARTICIPANTS IN THE PROGRAM.</w:t>
      </w:r>
    </w:p>
    <w:p w:rsidR="00A43E99" w:rsidRDefault="00A43E99" w:rsidP="0041668D">
      <w:pPr>
        <w:pStyle w:val="ListParagraph"/>
        <w:ind w:left="360"/>
        <w:rPr>
          <w:rFonts w:cs="Times New Roman"/>
          <w:b/>
          <w:szCs w:val="18"/>
          <w:lang w:bidi="ar-SA"/>
        </w:rPr>
      </w:pPr>
    </w:p>
    <w:p w:rsidR="00A43E99" w:rsidRDefault="00A43E99" w:rsidP="006D432B">
      <w:pPr>
        <w:pStyle w:val="ListParagraph"/>
        <w:numPr>
          <w:ilvl w:val="0"/>
          <w:numId w:val="21"/>
        </w:numPr>
      </w:pPr>
      <w:r>
        <w:t>In [PROGRAM YEAR], the [NAME OF PROGRAM SPONSOR OR CONTRACTOR, AS APPROPRIATE] offered workshops/training programs/[</w:t>
      </w:r>
      <w:r w:rsidRPr="00A43E99">
        <w:rPr>
          <w:caps/>
        </w:rPr>
        <w:t>other information resources</w:t>
      </w:r>
      <w:r>
        <w:t>] to construction professionals on the [CONTENT RELATED TO BUILDING CODES].  According to program records, you or other members of your firm attended one or more of these sessions [OR OTHERWISE MADE USE OF THE INFORMATIONAL RESOURCES].   Is this correct?</w:t>
      </w:r>
    </w:p>
    <w:p w:rsidR="00000000" w:rsidRDefault="00A43E99">
      <w:pPr>
        <w:pStyle w:val="ListParagraph"/>
        <w:numPr>
          <w:ilvl w:val="1"/>
          <w:numId w:val="21"/>
        </w:numPr>
      </w:pPr>
      <w:r>
        <w:t>Yes</w:t>
      </w:r>
    </w:p>
    <w:p w:rsidR="00000000" w:rsidRDefault="00A43E99">
      <w:pPr>
        <w:pStyle w:val="ListParagraph"/>
        <w:numPr>
          <w:ilvl w:val="1"/>
          <w:numId w:val="21"/>
        </w:numPr>
      </w:pPr>
      <w:r>
        <w:t>No</w:t>
      </w:r>
    </w:p>
    <w:p w:rsidR="00000000" w:rsidRDefault="00A43E99">
      <w:pPr>
        <w:pStyle w:val="ListParagraph"/>
        <w:numPr>
          <w:ilvl w:val="1"/>
          <w:numId w:val="21"/>
        </w:numPr>
      </w:pPr>
      <w:r>
        <w:t>Don’t Know</w:t>
      </w:r>
    </w:p>
    <w:p w:rsidR="00A43E99" w:rsidRDefault="00A43E99" w:rsidP="00A43E99">
      <w:pPr>
        <w:ind w:left="720"/>
      </w:pPr>
      <w:r w:rsidRPr="00A43E99">
        <w:rPr>
          <w:b/>
        </w:rPr>
        <w:t>IF 5</w:t>
      </w:r>
      <w:r w:rsidR="003840FF">
        <w:rPr>
          <w:b/>
        </w:rPr>
        <w:t>3</w:t>
      </w:r>
      <w:r w:rsidRPr="00A43E99">
        <w:rPr>
          <w:b/>
        </w:rPr>
        <w:t xml:space="preserve"> = </w:t>
      </w:r>
      <w:r>
        <w:rPr>
          <w:b/>
        </w:rPr>
        <w:t xml:space="preserve">NO OR DON’T KNOW, ASK:  </w:t>
      </w:r>
      <w:r>
        <w:t>Is there someone in your firm who may be more familiar with your participation in the education/training/information program?</w:t>
      </w:r>
    </w:p>
    <w:p w:rsidR="004C57C9" w:rsidRPr="004C57C9" w:rsidRDefault="004C57C9" w:rsidP="00A43E99">
      <w:pPr>
        <w:ind w:left="720"/>
      </w:pPr>
      <w:r>
        <w:t>May I speak with that person?</w:t>
      </w:r>
    </w:p>
    <w:p w:rsidR="00A43E99" w:rsidRDefault="004C57C9" w:rsidP="0041668D">
      <w:pPr>
        <w:pStyle w:val="ListParagraph"/>
        <w:ind w:left="360"/>
        <w:rPr>
          <w:rFonts w:cs="Times New Roman"/>
          <w:b/>
          <w:szCs w:val="18"/>
          <w:lang w:bidi="ar-SA"/>
        </w:rPr>
      </w:pPr>
      <w:r>
        <w:rPr>
          <w:rFonts w:cs="Times New Roman"/>
          <w:b/>
          <w:szCs w:val="18"/>
          <w:lang w:bidi="ar-SA"/>
        </w:rPr>
        <w:t>ONCE THE APPROPRIATE RESPONDENT IS IDENTIFIED, PROCEED.</w:t>
      </w:r>
    </w:p>
    <w:p w:rsidR="004C57C9" w:rsidRDefault="004C57C9" w:rsidP="0041668D">
      <w:pPr>
        <w:pStyle w:val="ListParagraph"/>
        <w:ind w:left="360"/>
        <w:rPr>
          <w:rFonts w:cs="Times New Roman"/>
          <w:b/>
          <w:szCs w:val="18"/>
          <w:lang w:bidi="ar-SA"/>
        </w:rPr>
      </w:pPr>
    </w:p>
    <w:p w:rsidR="004C57C9" w:rsidRDefault="004C57C9" w:rsidP="006D432B">
      <w:pPr>
        <w:pStyle w:val="ListParagraph"/>
        <w:numPr>
          <w:ilvl w:val="0"/>
          <w:numId w:val="21"/>
        </w:numPr>
      </w:pPr>
      <w:r>
        <w:t>How many members of your firm participated in the program?</w:t>
      </w:r>
    </w:p>
    <w:p w:rsidR="004C57C9" w:rsidRDefault="004C57C9" w:rsidP="004C57C9">
      <w:pPr>
        <w:pStyle w:val="ListParagraph"/>
      </w:pPr>
    </w:p>
    <w:p w:rsidR="004C57C9" w:rsidRDefault="004C57C9" w:rsidP="004C57C9">
      <w:pPr>
        <w:pStyle w:val="ListParagraph"/>
      </w:pPr>
      <w:r>
        <w:t>ENTER NUMBER OF ATTENDEES: _______________</w:t>
      </w:r>
    </w:p>
    <w:p w:rsidR="004C57C9" w:rsidRDefault="004C57C9" w:rsidP="004C57C9">
      <w:pPr>
        <w:pStyle w:val="ListParagraph"/>
      </w:pPr>
    </w:p>
    <w:p w:rsidR="004C57C9" w:rsidRDefault="004C57C9" w:rsidP="006D432B">
      <w:pPr>
        <w:pStyle w:val="ListParagraph"/>
        <w:numPr>
          <w:ilvl w:val="0"/>
          <w:numId w:val="21"/>
        </w:numPr>
      </w:pPr>
      <w:r>
        <w:t>What positions or roles do these individuals have in your firm?</w:t>
      </w:r>
    </w:p>
    <w:p w:rsidR="004C57C9" w:rsidRDefault="004C57C9" w:rsidP="004C57C9">
      <w:pPr>
        <w:pStyle w:val="ListParagraph"/>
      </w:pPr>
      <w:r>
        <w:t>__________________________________________________________________</w:t>
      </w:r>
      <w:r>
        <w:br/>
        <w:t>__________________________________________________________________</w:t>
      </w:r>
      <w:r>
        <w:br/>
        <w:t>__________________________________________________________________</w:t>
      </w:r>
    </w:p>
    <w:p w:rsidR="004C57C9" w:rsidRDefault="004C57C9" w:rsidP="004C57C9">
      <w:pPr>
        <w:pStyle w:val="ListParagraph"/>
      </w:pPr>
    </w:p>
    <w:p w:rsidR="004C57C9" w:rsidRDefault="004C57C9" w:rsidP="006D432B">
      <w:pPr>
        <w:pStyle w:val="ListParagraph"/>
        <w:numPr>
          <w:ilvl w:val="0"/>
          <w:numId w:val="21"/>
        </w:numPr>
      </w:pPr>
      <w:r>
        <w:t>What kinds of information or techniques did members of your firm learn about in these sessions [from these information resources]?</w:t>
      </w:r>
    </w:p>
    <w:p w:rsidR="004C57C9" w:rsidRDefault="004C57C9" w:rsidP="004C57C9">
      <w:pPr>
        <w:pStyle w:val="ListParagraph"/>
      </w:pPr>
      <w:r>
        <w:t>__________________________________________________________________</w:t>
      </w:r>
      <w:r>
        <w:br/>
        <w:t>__________________________________________________________________</w:t>
      </w:r>
      <w:r>
        <w:br/>
        <w:t>__________________________________________________________________</w:t>
      </w:r>
    </w:p>
    <w:p w:rsidR="004C57C9" w:rsidRDefault="004C57C9" w:rsidP="004C57C9">
      <w:pPr>
        <w:pStyle w:val="ListParagraph"/>
      </w:pPr>
    </w:p>
    <w:p w:rsidR="004C57C9" w:rsidRDefault="004C57C9">
      <w:r>
        <w:br w:type="page"/>
      </w:r>
    </w:p>
    <w:p w:rsidR="004C57C9" w:rsidRDefault="004C57C9" w:rsidP="006D432B">
      <w:pPr>
        <w:pStyle w:val="ListParagraph"/>
        <w:numPr>
          <w:ilvl w:val="0"/>
          <w:numId w:val="21"/>
        </w:numPr>
        <w:tabs>
          <w:tab w:val="right" w:pos="9000"/>
        </w:tabs>
      </w:pPr>
      <w:r>
        <w:lastRenderedPageBreak/>
        <w:t>Has your firm made any changes in the procedures it follows to ensure compliance with energy efficiency elements of the building code since participating in the program?  IF YES:  What are those procedures?</w:t>
      </w:r>
    </w:p>
    <w:p w:rsidR="004C57C9" w:rsidRDefault="004C57C9" w:rsidP="004C57C9">
      <w:pPr>
        <w:pStyle w:val="ListParagraph"/>
      </w:pPr>
      <w:r>
        <w:t>__________________________________________________________________</w:t>
      </w:r>
      <w:r>
        <w:br/>
        <w:t>__________________________________________________________________</w:t>
      </w:r>
      <w:r>
        <w:br/>
        <w:t>__________________________________________________________________</w:t>
      </w:r>
    </w:p>
    <w:p w:rsidR="004C57C9" w:rsidRDefault="004C57C9" w:rsidP="004C57C9">
      <w:pPr>
        <w:pStyle w:val="ListParagraph"/>
      </w:pPr>
    </w:p>
    <w:p w:rsidR="004C57C9" w:rsidRDefault="004C57C9" w:rsidP="006D432B">
      <w:pPr>
        <w:pStyle w:val="ListParagraph"/>
        <w:numPr>
          <w:ilvl w:val="0"/>
          <w:numId w:val="21"/>
        </w:numPr>
      </w:pPr>
      <w:r>
        <w:t>On a scale of 1 to 10, where 1 means “very unlikely” and 10 means “very likely”, how likely is it that your firm would have undertaken these changes if code enforcement activities had not changed?</w:t>
      </w:r>
    </w:p>
    <w:p w:rsidR="004C57C9" w:rsidRDefault="004C57C9" w:rsidP="004C57C9">
      <w:pPr>
        <w:pStyle w:val="ListParagraph"/>
      </w:pPr>
    </w:p>
    <w:p w:rsidR="004C57C9" w:rsidRDefault="004C57C9" w:rsidP="004C57C9">
      <w:pPr>
        <w:pStyle w:val="ListParagraph"/>
      </w:pPr>
      <w:r>
        <w:t>ENTER 1 – 10, 99 IF DK OR REF _____________________________</w:t>
      </w:r>
    </w:p>
    <w:p w:rsidR="004C57C9" w:rsidRDefault="004C57C9" w:rsidP="004C57C9">
      <w:pPr>
        <w:pStyle w:val="ListParagraph"/>
      </w:pPr>
    </w:p>
    <w:p w:rsidR="004C57C9" w:rsidRDefault="004C57C9" w:rsidP="006D432B">
      <w:pPr>
        <w:pStyle w:val="ListParagraph"/>
        <w:numPr>
          <w:ilvl w:val="0"/>
          <w:numId w:val="21"/>
        </w:numPr>
      </w:pPr>
      <w:r>
        <w:t>Has the percentage of your firm’s projects that meet the specifications for key exterior, mechanical, and lighting elements of energy efficiency codes increased, decreased, or stayed about the same since [PROGRAM YEAR]?</w:t>
      </w:r>
    </w:p>
    <w:p w:rsidR="00000000" w:rsidRDefault="004C57C9">
      <w:pPr>
        <w:pStyle w:val="ListParagraph"/>
        <w:numPr>
          <w:ilvl w:val="1"/>
          <w:numId w:val="21"/>
        </w:numPr>
      </w:pPr>
      <w:r>
        <w:t>Increased</w:t>
      </w:r>
    </w:p>
    <w:p w:rsidR="00000000" w:rsidRDefault="004C57C9">
      <w:pPr>
        <w:pStyle w:val="ListParagraph"/>
        <w:numPr>
          <w:ilvl w:val="1"/>
          <w:numId w:val="21"/>
        </w:numPr>
      </w:pPr>
      <w:r>
        <w:t>Decreased</w:t>
      </w:r>
    </w:p>
    <w:p w:rsidR="00000000" w:rsidRDefault="004C57C9">
      <w:pPr>
        <w:pStyle w:val="ListParagraph"/>
        <w:numPr>
          <w:ilvl w:val="1"/>
          <w:numId w:val="21"/>
        </w:numPr>
      </w:pPr>
      <w:r>
        <w:t>Stayed about the same</w:t>
      </w:r>
    </w:p>
    <w:p w:rsidR="00000000" w:rsidRDefault="004C57C9">
      <w:pPr>
        <w:pStyle w:val="ListParagraph"/>
        <w:numPr>
          <w:ilvl w:val="1"/>
          <w:numId w:val="21"/>
        </w:numPr>
      </w:pPr>
      <w:r>
        <w:t>DK/REF</w:t>
      </w:r>
    </w:p>
    <w:p w:rsidR="004C57C9" w:rsidRDefault="004C57C9" w:rsidP="004C57C9">
      <w:pPr>
        <w:ind w:left="360"/>
      </w:pPr>
      <w:r>
        <w:t>IF 5</w:t>
      </w:r>
      <w:r w:rsidR="003840FF">
        <w:t>9</w:t>
      </w:r>
      <w:r>
        <w:t xml:space="preserve"> = INCREASED, ASK.  For which of code elements has compliance improved?  </w:t>
      </w:r>
    </w:p>
    <w:p w:rsidR="004C57C9" w:rsidRDefault="004C57C9" w:rsidP="004C57C9">
      <w:pPr>
        <w:pStyle w:val="ListParagraph"/>
      </w:pPr>
    </w:p>
    <w:p w:rsidR="004C57C9" w:rsidRDefault="004C57C9" w:rsidP="006D432B">
      <w:pPr>
        <w:pStyle w:val="ListParagraph"/>
        <w:numPr>
          <w:ilvl w:val="0"/>
          <w:numId w:val="21"/>
        </w:numPr>
      </w:pPr>
      <w:r>
        <w:t>FOR EACH ELEMENT IDENTIFIED ASK:</w:t>
      </w:r>
    </w:p>
    <w:p w:rsidR="004C57C9" w:rsidRDefault="004C57C9" w:rsidP="004C57C9">
      <w:pPr>
        <w:pStyle w:val="ListParagraph"/>
      </w:pPr>
    </w:p>
    <w:p w:rsidR="00000000" w:rsidRDefault="004C57C9">
      <w:pPr>
        <w:pStyle w:val="ListParagraph"/>
        <w:numPr>
          <w:ilvl w:val="1"/>
          <w:numId w:val="21"/>
        </w:numPr>
      </w:pPr>
      <w:r>
        <w:t>What was the compliance rate prior to the start of the program?</w:t>
      </w:r>
    </w:p>
    <w:p w:rsidR="00000000" w:rsidRDefault="004C57C9">
      <w:pPr>
        <w:pStyle w:val="ListParagraph"/>
        <w:numPr>
          <w:ilvl w:val="1"/>
          <w:numId w:val="21"/>
        </w:numPr>
      </w:pPr>
      <w:r>
        <w:t>What is the current compliance rate?</w:t>
      </w:r>
    </w:p>
    <w:p w:rsidR="004C57C9" w:rsidRDefault="004C57C9" w:rsidP="004C57C9">
      <w:pPr>
        <w:ind w:left="1440"/>
      </w:pPr>
      <w:r>
        <w:t>ASK FOR COMMERCIAL AND RESIDENTIAL PROJECTS AS APPROPRIATE PER PRIOR RESPONSES IN SECTION B.</w:t>
      </w:r>
    </w:p>
    <w:p w:rsidR="004C57C9" w:rsidRDefault="004C57C9" w:rsidP="004C57C9">
      <w:pPr>
        <w:pStyle w:val="ListParagraph"/>
        <w:ind w:left="1440"/>
      </w:pPr>
    </w:p>
    <w:p w:rsidR="004C57C9" w:rsidRDefault="004C57C9" w:rsidP="006D432B">
      <w:pPr>
        <w:pStyle w:val="ListParagraph"/>
        <w:numPr>
          <w:ilvl w:val="0"/>
          <w:numId w:val="21"/>
        </w:numPr>
      </w:pPr>
      <w:r>
        <w:t>Are there factors other than the information and training you received from [PROGRAM SPONSOR] that have contributed to increased compliance rates?  IF YES:  Could you identify those factors.</w:t>
      </w:r>
    </w:p>
    <w:p w:rsidR="004C57C9" w:rsidRDefault="004C57C9" w:rsidP="004C57C9">
      <w:pPr>
        <w:pStyle w:val="ListParagraph"/>
      </w:pPr>
      <w:r>
        <w:t>__________________________________________________________________</w:t>
      </w:r>
      <w:r>
        <w:br/>
        <w:t>__________________________________________________________________</w:t>
      </w:r>
      <w:r>
        <w:br/>
        <w:t>__________________________________________________________________</w:t>
      </w:r>
    </w:p>
    <w:p w:rsidR="004C57C9" w:rsidRDefault="004C57C9" w:rsidP="004C57C9">
      <w:pPr>
        <w:pStyle w:val="ListParagraph"/>
      </w:pPr>
    </w:p>
    <w:p w:rsidR="007B6A89" w:rsidRDefault="007B6A89">
      <w:r>
        <w:br w:type="page"/>
      </w:r>
    </w:p>
    <w:p w:rsidR="004C57C9" w:rsidRDefault="004C57C9" w:rsidP="006D432B">
      <w:pPr>
        <w:pStyle w:val="ListParagraph"/>
        <w:numPr>
          <w:ilvl w:val="0"/>
          <w:numId w:val="21"/>
        </w:numPr>
      </w:pPr>
      <w:r>
        <w:lastRenderedPageBreak/>
        <w:t xml:space="preserve">IF </w:t>
      </w:r>
      <w:r w:rsidR="003840FF">
        <w:t>61</w:t>
      </w:r>
      <w:r>
        <w:t xml:space="preserve"> = YES:  Compared to these other factors, would you say your enforcement efforts had less, more, or about the same level of influence in changes in compliance rate?</w:t>
      </w:r>
    </w:p>
    <w:p w:rsidR="00000000" w:rsidRDefault="004C57C9">
      <w:pPr>
        <w:pStyle w:val="ListParagraph"/>
        <w:numPr>
          <w:ilvl w:val="1"/>
          <w:numId w:val="21"/>
        </w:numPr>
      </w:pPr>
      <w:r>
        <w:t>Less</w:t>
      </w:r>
    </w:p>
    <w:p w:rsidR="00000000" w:rsidRDefault="004C57C9">
      <w:pPr>
        <w:pStyle w:val="ListParagraph"/>
        <w:numPr>
          <w:ilvl w:val="1"/>
          <w:numId w:val="21"/>
        </w:numPr>
      </w:pPr>
      <w:r>
        <w:t>More</w:t>
      </w:r>
    </w:p>
    <w:p w:rsidR="00000000" w:rsidRDefault="004C57C9">
      <w:pPr>
        <w:pStyle w:val="ListParagraph"/>
        <w:numPr>
          <w:ilvl w:val="1"/>
          <w:numId w:val="21"/>
        </w:numPr>
      </w:pPr>
      <w:r>
        <w:t>About the same</w:t>
      </w:r>
    </w:p>
    <w:p w:rsidR="00000000" w:rsidRDefault="004C57C9">
      <w:pPr>
        <w:pStyle w:val="ListParagraph"/>
        <w:numPr>
          <w:ilvl w:val="1"/>
          <w:numId w:val="21"/>
        </w:numPr>
      </w:pPr>
      <w:r>
        <w:t>DK/REF</w:t>
      </w:r>
    </w:p>
    <w:p w:rsidR="007B6A89" w:rsidRDefault="007B6A89">
      <w:r>
        <w:br w:type="page"/>
      </w:r>
    </w:p>
    <w:p w:rsidR="007B6A89" w:rsidRDefault="007B6A89" w:rsidP="007B6A89">
      <w:pPr>
        <w:rPr>
          <w:b/>
        </w:rPr>
      </w:pPr>
      <w:r w:rsidRPr="00E6723D">
        <w:rPr>
          <w:b/>
        </w:rPr>
        <w:lastRenderedPageBreak/>
        <w:t xml:space="preserve">Commercial </w:t>
      </w:r>
      <w:r>
        <w:rPr>
          <w:b/>
        </w:rPr>
        <w:t xml:space="preserve">Code Compliance </w:t>
      </w:r>
    </w:p>
    <w:tbl>
      <w:tblPr>
        <w:tblStyle w:val="TableGrid"/>
        <w:tblW w:w="9576" w:type="dxa"/>
        <w:tblLook w:val="04A0"/>
      </w:tblPr>
      <w:tblGrid>
        <w:gridCol w:w="1998"/>
        <w:gridCol w:w="3303"/>
        <w:gridCol w:w="1197"/>
        <w:gridCol w:w="1544"/>
        <w:gridCol w:w="1534"/>
      </w:tblGrid>
      <w:tr w:rsidR="007B6A89" w:rsidRPr="003265F7" w:rsidTr="005A4BA9">
        <w:tc>
          <w:tcPr>
            <w:tcW w:w="1998" w:type="dxa"/>
          </w:tcPr>
          <w:p w:rsidR="007B6A89" w:rsidRPr="003265F7" w:rsidRDefault="007B6A89" w:rsidP="005A4BA9">
            <w:pPr>
              <w:spacing w:before="60" w:after="60" w:line="240" w:lineRule="auto"/>
              <w:rPr>
                <w:b/>
                <w:sz w:val="20"/>
                <w:szCs w:val="20"/>
              </w:rPr>
            </w:pPr>
            <w:r>
              <w:rPr>
                <w:b/>
                <w:sz w:val="20"/>
                <w:szCs w:val="20"/>
              </w:rPr>
              <w:br/>
              <w:t>Component</w:t>
            </w:r>
          </w:p>
        </w:tc>
        <w:tc>
          <w:tcPr>
            <w:tcW w:w="3303" w:type="dxa"/>
          </w:tcPr>
          <w:p w:rsidR="007B6A89" w:rsidRPr="003265F7" w:rsidRDefault="007B6A89" w:rsidP="005A4BA9">
            <w:pPr>
              <w:spacing w:before="60" w:after="60" w:line="240" w:lineRule="auto"/>
              <w:jc w:val="center"/>
              <w:rPr>
                <w:b/>
                <w:sz w:val="20"/>
                <w:szCs w:val="20"/>
              </w:rPr>
            </w:pPr>
            <w:r>
              <w:rPr>
                <w:b/>
                <w:sz w:val="20"/>
                <w:szCs w:val="20"/>
              </w:rPr>
              <w:br/>
            </w:r>
            <w:r w:rsidRPr="003265F7">
              <w:rPr>
                <w:b/>
                <w:sz w:val="20"/>
                <w:szCs w:val="20"/>
              </w:rPr>
              <w:t>IECC 2009 Specification*</w:t>
            </w:r>
          </w:p>
        </w:tc>
        <w:tc>
          <w:tcPr>
            <w:tcW w:w="1197" w:type="dxa"/>
          </w:tcPr>
          <w:p w:rsidR="007B6A89" w:rsidRDefault="007B6A89" w:rsidP="005A4BA9">
            <w:pPr>
              <w:spacing w:before="60" w:after="60" w:line="240" w:lineRule="auto"/>
              <w:jc w:val="center"/>
              <w:rPr>
                <w:b/>
                <w:sz w:val="20"/>
                <w:szCs w:val="20"/>
              </w:rPr>
            </w:pPr>
            <w:r>
              <w:rPr>
                <w:b/>
                <w:sz w:val="20"/>
                <w:szCs w:val="20"/>
              </w:rPr>
              <w:br/>
              <w:t>46.</w:t>
            </w:r>
            <w:r>
              <w:rPr>
                <w:b/>
                <w:sz w:val="20"/>
                <w:szCs w:val="20"/>
              </w:rPr>
              <w:br/>
              <w:t>Compliance</w:t>
            </w:r>
            <w:r>
              <w:rPr>
                <w:b/>
                <w:sz w:val="20"/>
                <w:szCs w:val="20"/>
              </w:rPr>
              <w:br/>
              <w:t>Improved</w:t>
            </w:r>
          </w:p>
        </w:tc>
        <w:tc>
          <w:tcPr>
            <w:tcW w:w="1544" w:type="dxa"/>
          </w:tcPr>
          <w:p w:rsidR="007B6A89" w:rsidRDefault="007B6A89" w:rsidP="005A4BA9">
            <w:pPr>
              <w:spacing w:before="60" w:after="60" w:line="240" w:lineRule="auto"/>
              <w:jc w:val="center"/>
              <w:rPr>
                <w:b/>
                <w:sz w:val="20"/>
                <w:szCs w:val="20"/>
              </w:rPr>
            </w:pPr>
            <w:r>
              <w:rPr>
                <w:b/>
                <w:sz w:val="20"/>
                <w:szCs w:val="20"/>
              </w:rPr>
              <w:t xml:space="preserve">47a. </w:t>
            </w:r>
            <w:r>
              <w:rPr>
                <w:b/>
                <w:sz w:val="20"/>
                <w:szCs w:val="20"/>
              </w:rPr>
              <w:br/>
              <w:t>Pre-Program</w:t>
            </w:r>
            <w:r>
              <w:rPr>
                <w:b/>
                <w:sz w:val="20"/>
                <w:szCs w:val="20"/>
              </w:rPr>
              <w:br/>
              <w:t>Compliance Rate</w:t>
            </w:r>
          </w:p>
        </w:tc>
        <w:tc>
          <w:tcPr>
            <w:tcW w:w="1534" w:type="dxa"/>
          </w:tcPr>
          <w:p w:rsidR="007B6A89" w:rsidRDefault="007B6A89" w:rsidP="005A4BA9">
            <w:pPr>
              <w:spacing w:before="60" w:after="60" w:line="240" w:lineRule="auto"/>
              <w:jc w:val="center"/>
              <w:rPr>
                <w:b/>
                <w:sz w:val="20"/>
                <w:szCs w:val="20"/>
              </w:rPr>
            </w:pPr>
            <w:r>
              <w:rPr>
                <w:b/>
                <w:sz w:val="20"/>
                <w:szCs w:val="20"/>
              </w:rPr>
              <w:t>47b.</w:t>
            </w:r>
            <w:r>
              <w:rPr>
                <w:b/>
                <w:sz w:val="20"/>
                <w:szCs w:val="20"/>
              </w:rPr>
              <w:br/>
              <w:t xml:space="preserve">Current </w:t>
            </w:r>
            <w:r>
              <w:rPr>
                <w:b/>
                <w:sz w:val="20"/>
                <w:szCs w:val="20"/>
              </w:rPr>
              <w:br/>
              <w:t>Compliance Rate</w:t>
            </w:r>
          </w:p>
        </w:tc>
      </w:tr>
      <w:tr w:rsidR="007B6A89" w:rsidRPr="003265F7" w:rsidTr="005A4BA9">
        <w:tc>
          <w:tcPr>
            <w:tcW w:w="1998" w:type="dxa"/>
          </w:tcPr>
          <w:p w:rsidR="007B6A89" w:rsidRPr="003265F7" w:rsidRDefault="007B6A89" w:rsidP="005A4BA9">
            <w:pPr>
              <w:spacing w:before="60" w:after="60" w:line="240" w:lineRule="auto"/>
              <w:rPr>
                <w:sz w:val="20"/>
                <w:szCs w:val="20"/>
              </w:rPr>
            </w:pPr>
            <w:r>
              <w:rPr>
                <w:sz w:val="20"/>
                <w:szCs w:val="20"/>
              </w:rPr>
              <w:t>Roof Insulation</w:t>
            </w:r>
          </w:p>
        </w:tc>
        <w:tc>
          <w:tcPr>
            <w:tcW w:w="3303" w:type="dxa"/>
          </w:tcPr>
          <w:p w:rsidR="007B6A89" w:rsidRPr="003265F7" w:rsidRDefault="007B6A89" w:rsidP="005A4BA9">
            <w:pPr>
              <w:spacing w:before="60" w:after="60" w:line="240" w:lineRule="auto"/>
              <w:rPr>
                <w:sz w:val="20"/>
                <w:szCs w:val="20"/>
              </w:rPr>
            </w:pPr>
            <w:r>
              <w:rPr>
                <w:sz w:val="20"/>
                <w:szCs w:val="20"/>
              </w:rPr>
              <w:t>R-19 for standing seam roof /single fiberglass layer; R-19 + R13 for multiple layers</w:t>
            </w:r>
          </w:p>
        </w:tc>
        <w:tc>
          <w:tcPr>
            <w:tcW w:w="1197" w:type="dxa"/>
          </w:tcPr>
          <w:p w:rsidR="007B6A89" w:rsidRDefault="007B6A89" w:rsidP="005A4BA9">
            <w:pPr>
              <w:spacing w:before="60" w:after="60" w:line="240" w:lineRule="auto"/>
              <w:rPr>
                <w:sz w:val="20"/>
                <w:szCs w:val="20"/>
              </w:rPr>
            </w:pPr>
          </w:p>
        </w:tc>
        <w:tc>
          <w:tcPr>
            <w:tcW w:w="1544" w:type="dxa"/>
          </w:tcPr>
          <w:p w:rsidR="007B6A89" w:rsidRDefault="007B6A89" w:rsidP="005A4BA9">
            <w:pPr>
              <w:spacing w:before="60" w:after="60" w:line="240" w:lineRule="auto"/>
              <w:rPr>
                <w:sz w:val="20"/>
                <w:szCs w:val="20"/>
              </w:rPr>
            </w:pPr>
          </w:p>
        </w:tc>
        <w:tc>
          <w:tcPr>
            <w:tcW w:w="1534" w:type="dxa"/>
          </w:tcPr>
          <w:p w:rsidR="007B6A89" w:rsidRDefault="007B6A89" w:rsidP="005A4BA9">
            <w:pPr>
              <w:spacing w:before="60" w:after="60" w:line="240" w:lineRule="auto"/>
              <w:rPr>
                <w:sz w:val="20"/>
                <w:szCs w:val="20"/>
              </w:rPr>
            </w:pPr>
          </w:p>
        </w:tc>
      </w:tr>
      <w:tr w:rsidR="007B6A89" w:rsidRPr="003265F7" w:rsidTr="005A4BA9">
        <w:tc>
          <w:tcPr>
            <w:tcW w:w="1998" w:type="dxa"/>
            <w:tcBorders>
              <w:bottom w:val="single" w:sz="4" w:space="0" w:color="auto"/>
            </w:tcBorders>
          </w:tcPr>
          <w:p w:rsidR="007B6A89" w:rsidRDefault="007B6A89" w:rsidP="005A4BA9">
            <w:pPr>
              <w:spacing w:before="60" w:after="60" w:line="240" w:lineRule="auto"/>
              <w:rPr>
                <w:sz w:val="20"/>
                <w:szCs w:val="20"/>
              </w:rPr>
            </w:pPr>
            <w:r>
              <w:rPr>
                <w:sz w:val="20"/>
                <w:szCs w:val="20"/>
              </w:rPr>
              <w:t>Wall Insulation</w:t>
            </w:r>
          </w:p>
        </w:tc>
        <w:tc>
          <w:tcPr>
            <w:tcW w:w="3303" w:type="dxa"/>
            <w:tcBorders>
              <w:bottom w:val="single" w:sz="4" w:space="0" w:color="auto"/>
            </w:tcBorders>
          </w:tcPr>
          <w:p w:rsidR="007B6A89" w:rsidRDefault="007B6A89" w:rsidP="005A4BA9">
            <w:pPr>
              <w:spacing w:before="60" w:after="60" w:line="240" w:lineRule="auto"/>
              <w:rPr>
                <w:sz w:val="20"/>
                <w:szCs w:val="20"/>
              </w:rPr>
            </w:pPr>
            <w:r>
              <w:rPr>
                <w:sz w:val="20"/>
                <w:szCs w:val="20"/>
              </w:rPr>
              <w:t xml:space="preserve">R-19 for single faced fiberglass insulation layer between wall panels &amp; steel frame. R-13 + 5.6 rigid insulation  </w:t>
            </w:r>
          </w:p>
        </w:tc>
        <w:tc>
          <w:tcPr>
            <w:tcW w:w="1197" w:type="dxa"/>
            <w:tcBorders>
              <w:bottom w:val="single" w:sz="4" w:space="0" w:color="auto"/>
            </w:tcBorders>
          </w:tcPr>
          <w:p w:rsidR="007B6A89" w:rsidRDefault="007B6A89" w:rsidP="005A4BA9">
            <w:pPr>
              <w:spacing w:before="60" w:after="60" w:line="240" w:lineRule="auto"/>
              <w:rPr>
                <w:sz w:val="20"/>
                <w:szCs w:val="20"/>
              </w:rPr>
            </w:pPr>
          </w:p>
        </w:tc>
        <w:tc>
          <w:tcPr>
            <w:tcW w:w="1544" w:type="dxa"/>
            <w:tcBorders>
              <w:bottom w:val="single" w:sz="4" w:space="0" w:color="auto"/>
            </w:tcBorders>
          </w:tcPr>
          <w:p w:rsidR="007B6A89" w:rsidRDefault="007B6A89" w:rsidP="005A4BA9">
            <w:pPr>
              <w:spacing w:before="60" w:after="60" w:line="240" w:lineRule="auto"/>
              <w:rPr>
                <w:sz w:val="20"/>
                <w:szCs w:val="20"/>
              </w:rPr>
            </w:pPr>
          </w:p>
        </w:tc>
        <w:tc>
          <w:tcPr>
            <w:tcW w:w="1534" w:type="dxa"/>
            <w:tcBorders>
              <w:bottom w:val="single" w:sz="4" w:space="0" w:color="auto"/>
            </w:tcBorders>
          </w:tcPr>
          <w:p w:rsidR="007B6A89" w:rsidRDefault="007B6A89" w:rsidP="005A4BA9">
            <w:pPr>
              <w:spacing w:before="60" w:after="60" w:line="240" w:lineRule="auto"/>
              <w:rPr>
                <w:sz w:val="20"/>
                <w:szCs w:val="20"/>
              </w:rPr>
            </w:pPr>
          </w:p>
        </w:tc>
      </w:tr>
      <w:tr w:rsidR="007B6A89" w:rsidRPr="003265F7" w:rsidTr="005A4BA9">
        <w:tc>
          <w:tcPr>
            <w:tcW w:w="1998" w:type="dxa"/>
            <w:shd w:val="clear" w:color="auto" w:fill="BFBFBF" w:themeFill="background1" w:themeFillShade="BF"/>
          </w:tcPr>
          <w:p w:rsidR="007B6A89" w:rsidRDefault="007B6A89" w:rsidP="005A4BA9">
            <w:pPr>
              <w:spacing w:before="60" w:after="60" w:line="240" w:lineRule="auto"/>
              <w:rPr>
                <w:sz w:val="20"/>
                <w:szCs w:val="20"/>
              </w:rPr>
            </w:pPr>
            <w:r>
              <w:rPr>
                <w:sz w:val="20"/>
                <w:szCs w:val="20"/>
              </w:rPr>
              <w:t>Maximum Window Area</w:t>
            </w:r>
          </w:p>
        </w:tc>
        <w:tc>
          <w:tcPr>
            <w:tcW w:w="3303" w:type="dxa"/>
            <w:shd w:val="clear" w:color="auto" w:fill="BFBFBF" w:themeFill="background1" w:themeFillShade="BF"/>
          </w:tcPr>
          <w:p w:rsidR="007B6A89" w:rsidRDefault="007B6A89" w:rsidP="005A4BA9">
            <w:pPr>
              <w:spacing w:before="60" w:after="60" w:line="240" w:lineRule="auto"/>
              <w:rPr>
                <w:sz w:val="20"/>
                <w:szCs w:val="20"/>
              </w:rPr>
            </w:pPr>
            <w:r>
              <w:rPr>
                <w:sz w:val="20"/>
                <w:szCs w:val="20"/>
              </w:rPr>
              <w:t>40% of above-grade wall area</w:t>
            </w:r>
          </w:p>
        </w:tc>
        <w:tc>
          <w:tcPr>
            <w:tcW w:w="1197" w:type="dxa"/>
            <w:shd w:val="clear" w:color="auto" w:fill="BFBFBF" w:themeFill="background1" w:themeFillShade="BF"/>
          </w:tcPr>
          <w:p w:rsidR="007B6A89" w:rsidRDefault="007B6A89" w:rsidP="005A4BA9">
            <w:pPr>
              <w:spacing w:before="60" w:after="60" w:line="240" w:lineRule="auto"/>
              <w:rPr>
                <w:sz w:val="20"/>
                <w:szCs w:val="20"/>
              </w:rPr>
            </w:pPr>
          </w:p>
        </w:tc>
        <w:tc>
          <w:tcPr>
            <w:tcW w:w="1544" w:type="dxa"/>
            <w:shd w:val="clear" w:color="auto" w:fill="BFBFBF" w:themeFill="background1" w:themeFillShade="BF"/>
          </w:tcPr>
          <w:p w:rsidR="007B6A89" w:rsidRDefault="007B6A89" w:rsidP="005A4BA9">
            <w:pPr>
              <w:spacing w:before="60" w:after="60" w:line="240" w:lineRule="auto"/>
              <w:rPr>
                <w:sz w:val="20"/>
                <w:szCs w:val="20"/>
              </w:rPr>
            </w:pPr>
          </w:p>
        </w:tc>
        <w:tc>
          <w:tcPr>
            <w:tcW w:w="1534" w:type="dxa"/>
            <w:shd w:val="clear" w:color="auto" w:fill="BFBFBF" w:themeFill="background1" w:themeFillShade="BF"/>
          </w:tcPr>
          <w:p w:rsidR="007B6A89" w:rsidRDefault="007B6A89" w:rsidP="005A4BA9">
            <w:pPr>
              <w:spacing w:before="60" w:after="60" w:line="240" w:lineRule="auto"/>
              <w:rPr>
                <w:sz w:val="20"/>
                <w:szCs w:val="20"/>
              </w:rPr>
            </w:pPr>
          </w:p>
        </w:tc>
      </w:tr>
      <w:tr w:rsidR="007B6A89" w:rsidRPr="003265F7" w:rsidTr="005A4BA9">
        <w:tc>
          <w:tcPr>
            <w:tcW w:w="1998" w:type="dxa"/>
            <w:tcBorders>
              <w:bottom w:val="single" w:sz="4" w:space="0" w:color="auto"/>
            </w:tcBorders>
          </w:tcPr>
          <w:p w:rsidR="007B6A89" w:rsidRDefault="007B6A89" w:rsidP="005A4BA9">
            <w:pPr>
              <w:spacing w:before="60" w:after="60" w:line="240" w:lineRule="auto"/>
              <w:rPr>
                <w:sz w:val="20"/>
                <w:szCs w:val="20"/>
              </w:rPr>
            </w:pPr>
            <w:r>
              <w:rPr>
                <w:sz w:val="20"/>
                <w:szCs w:val="20"/>
              </w:rPr>
              <w:t>Unitary AC/Air Cooled</w:t>
            </w:r>
          </w:p>
        </w:tc>
        <w:tc>
          <w:tcPr>
            <w:tcW w:w="3303" w:type="dxa"/>
            <w:tcBorders>
              <w:bottom w:val="single" w:sz="4" w:space="0" w:color="auto"/>
            </w:tcBorders>
          </w:tcPr>
          <w:p w:rsidR="007B6A89" w:rsidRDefault="007B6A89" w:rsidP="005A4BA9">
            <w:pPr>
              <w:tabs>
                <w:tab w:val="right" w:pos="2952"/>
              </w:tabs>
              <w:spacing w:before="60" w:after="60" w:line="240" w:lineRule="auto"/>
              <w:rPr>
                <w:sz w:val="20"/>
                <w:szCs w:val="20"/>
              </w:rPr>
            </w:pPr>
            <w:r>
              <w:rPr>
                <w:sz w:val="20"/>
                <w:szCs w:val="20"/>
              </w:rPr>
              <w:t>&lt; 65 kBtu/hr, ~ 5 tons</w:t>
            </w:r>
            <w:r>
              <w:rPr>
                <w:sz w:val="20"/>
                <w:szCs w:val="20"/>
              </w:rPr>
              <w:tab/>
              <w:t>SEER 13.0</w:t>
            </w:r>
          </w:p>
          <w:p w:rsidR="007B6A89" w:rsidRDefault="007B6A89" w:rsidP="005A4BA9">
            <w:pPr>
              <w:tabs>
                <w:tab w:val="right" w:pos="2952"/>
              </w:tabs>
              <w:spacing w:before="60" w:after="60" w:line="240" w:lineRule="auto"/>
              <w:rPr>
                <w:sz w:val="20"/>
                <w:szCs w:val="20"/>
              </w:rPr>
            </w:pPr>
            <w:r>
              <w:rPr>
                <w:sz w:val="20"/>
                <w:szCs w:val="20"/>
              </w:rPr>
              <w:t>65 – 135 kBtu/hr, ~ 10 tns</w:t>
            </w:r>
            <w:r>
              <w:rPr>
                <w:sz w:val="20"/>
                <w:szCs w:val="20"/>
              </w:rPr>
              <w:tab/>
              <w:t>EER 11.0</w:t>
            </w:r>
          </w:p>
          <w:p w:rsidR="007B6A89" w:rsidRDefault="007B6A89" w:rsidP="005A4BA9">
            <w:pPr>
              <w:tabs>
                <w:tab w:val="right" w:pos="2952"/>
              </w:tabs>
              <w:spacing w:before="60" w:after="60" w:line="240" w:lineRule="auto"/>
              <w:rPr>
                <w:sz w:val="20"/>
                <w:szCs w:val="20"/>
              </w:rPr>
            </w:pPr>
            <w:r>
              <w:rPr>
                <w:sz w:val="20"/>
                <w:szCs w:val="20"/>
              </w:rPr>
              <w:t>135 – 240 kBtu/hr ~ 20 tns</w:t>
            </w:r>
            <w:r>
              <w:rPr>
                <w:sz w:val="20"/>
                <w:szCs w:val="20"/>
              </w:rPr>
              <w:tab/>
              <w:t>EER 10.6</w:t>
            </w:r>
          </w:p>
          <w:p w:rsidR="007B6A89" w:rsidRDefault="007B6A89" w:rsidP="005A4BA9">
            <w:pPr>
              <w:tabs>
                <w:tab w:val="right" w:pos="2862"/>
              </w:tabs>
              <w:spacing w:before="60" w:after="60" w:line="240" w:lineRule="auto"/>
              <w:rPr>
                <w:sz w:val="20"/>
                <w:szCs w:val="20"/>
              </w:rPr>
            </w:pPr>
            <w:r>
              <w:rPr>
                <w:sz w:val="20"/>
                <w:szCs w:val="20"/>
              </w:rPr>
              <w:t>&gt; 240 kBtu/hr</w:t>
            </w:r>
            <w:r>
              <w:rPr>
                <w:sz w:val="20"/>
                <w:szCs w:val="20"/>
              </w:rPr>
              <w:tab/>
              <w:t>EER 9.5</w:t>
            </w:r>
            <w:r>
              <w:rPr>
                <w:sz w:val="20"/>
                <w:szCs w:val="20"/>
              </w:rPr>
              <w:tab/>
            </w:r>
          </w:p>
        </w:tc>
        <w:tc>
          <w:tcPr>
            <w:tcW w:w="1197" w:type="dxa"/>
            <w:tcBorders>
              <w:bottom w:val="single" w:sz="4" w:space="0" w:color="auto"/>
            </w:tcBorders>
          </w:tcPr>
          <w:p w:rsidR="007B6A89" w:rsidRDefault="007B6A89" w:rsidP="005A4BA9">
            <w:pPr>
              <w:tabs>
                <w:tab w:val="right" w:pos="2952"/>
              </w:tabs>
              <w:spacing w:before="60" w:after="60" w:line="240" w:lineRule="auto"/>
              <w:rPr>
                <w:sz w:val="20"/>
                <w:szCs w:val="20"/>
              </w:rPr>
            </w:pPr>
          </w:p>
        </w:tc>
        <w:tc>
          <w:tcPr>
            <w:tcW w:w="1544" w:type="dxa"/>
            <w:tcBorders>
              <w:bottom w:val="single" w:sz="4" w:space="0" w:color="auto"/>
            </w:tcBorders>
          </w:tcPr>
          <w:p w:rsidR="007B6A89" w:rsidRDefault="007B6A89" w:rsidP="005A4BA9">
            <w:pPr>
              <w:tabs>
                <w:tab w:val="right" w:pos="2952"/>
              </w:tabs>
              <w:spacing w:before="60" w:after="60" w:line="240" w:lineRule="auto"/>
              <w:rPr>
                <w:sz w:val="20"/>
                <w:szCs w:val="20"/>
              </w:rPr>
            </w:pPr>
          </w:p>
        </w:tc>
        <w:tc>
          <w:tcPr>
            <w:tcW w:w="1534" w:type="dxa"/>
            <w:tcBorders>
              <w:bottom w:val="single" w:sz="4" w:space="0" w:color="auto"/>
            </w:tcBorders>
          </w:tcPr>
          <w:p w:rsidR="007B6A89" w:rsidRDefault="007B6A89" w:rsidP="005A4BA9">
            <w:pPr>
              <w:tabs>
                <w:tab w:val="right" w:pos="2952"/>
              </w:tabs>
              <w:spacing w:before="60" w:after="60" w:line="240" w:lineRule="auto"/>
              <w:rPr>
                <w:sz w:val="20"/>
                <w:szCs w:val="20"/>
              </w:rPr>
            </w:pPr>
          </w:p>
        </w:tc>
      </w:tr>
      <w:tr w:rsidR="007B6A89" w:rsidRPr="003265F7" w:rsidTr="005A4BA9">
        <w:tc>
          <w:tcPr>
            <w:tcW w:w="1998" w:type="dxa"/>
            <w:tcBorders>
              <w:bottom w:val="single" w:sz="4" w:space="0" w:color="auto"/>
            </w:tcBorders>
            <w:shd w:val="clear" w:color="auto" w:fill="BFBFBF" w:themeFill="background1" w:themeFillShade="BF"/>
          </w:tcPr>
          <w:p w:rsidR="007B6A89" w:rsidRDefault="007B6A89" w:rsidP="005A4BA9">
            <w:pPr>
              <w:spacing w:before="60" w:after="60" w:line="240" w:lineRule="auto"/>
              <w:rPr>
                <w:sz w:val="20"/>
                <w:szCs w:val="20"/>
              </w:rPr>
            </w:pPr>
            <w:r>
              <w:rPr>
                <w:sz w:val="20"/>
                <w:szCs w:val="20"/>
              </w:rPr>
              <w:t>Packaged Thermal AC &amp; Heat Pumps</w:t>
            </w:r>
          </w:p>
        </w:tc>
        <w:tc>
          <w:tcPr>
            <w:tcW w:w="3303" w:type="dxa"/>
            <w:tcBorders>
              <w:bottom w:val="single" w:sz="4" w:space="0" w:color="auto"/>
            </w:tcBorders>
            <w:shd w:val="clear" w:color="auto" w:fill="BFBFBF" w:themeFill="background1" w:themeFillShade="BF"/>
          </w:tcPr>
          <w:p w:rsidR="007B6A89" w:rsidRDefault="007B6A89" w:rsidP="005A4BA9">
            <w:pPr>
              <w:tabs>
                <w:tab w:val="right" w:pos="2952"/>
              </w:tabs>
              <w:spacing w:before="60" w:after="60" w:line="240" w:lineRule="auto"/>
              <w:rPr>
                <w:sz w:val="20"/>
                <w:szCs w:val="20"/>
              </w:rPr>
            </w:pPr>
            <w:r>
              <w:rPr>
                <w:sz w:val="20"/>
                <w:szCs w:val="20"/>
              </w:rPr>
              <w:t>AC</w:t>
            </w:r>
            <w:r>
              <w:rPr>
                <w:sz w:val="20"/>
                <w:szCs w:val="20"/>
              </w:rPr>
              <w:tab/>
              <w:t>EER 12.5</w:t>
            </w:r>
            <w:r>
              <w:rPr>
                <w:sz w:val="20"/>
                <w:szCs w:val="20"/>
              </w:rPr>
              <w:br/>
              <w:t>HP</w:t>
            </w:r>
            <w:r>
              <w:rPr>
                <w:sz w:val="20"/>
                <w:szCs w:val="20"/>
              </w:rPr>
              <w:tab/>
              <w:t xml:space="preserve"> EER 12.3</w:t>
            </w:r>
          </w:p>
        </w:tc>
        <w:tc>
          <w:tcPr>
            <w:tcW w:w="1197" w:type="dxa"/>
            <w:tcBorders>
              <w:bottom w:val="single" w:sz="4" w:space="0" w:color="auto"/>
            </w:tcBorders>
            <w:shd w:val="clear" w:color="auto" w:fill="BFBFBF" w:themeFill="background1" w:themeFillShade="BF"/>
          </w:tcPr>
          <w:p w:rsidR="007B6A89" w:rsidRDefault="007B6A89" w:rsidP="005A4BA9">
            <w:pPr>
              <w:tabs>
                <w:tab w:val="right" w:pos="2952"/>
              </w:tabs>
              <w:spacing w:before="60" w:after="60" w:line="240" w:lineRule="auto"/>
              <w:rPr>
                <w:sz w:val="20"/>
                <w:szCs w:val="20"/>
              </w:rPr>
            </w:pPr>
          </w:p>
        </w:tc>
        <w:tc>
          <w:tcPr>
            <w:tcW w:w="1544" w:type="dxa"/>
            <w:tcBorders>
              <w:bottom w:val="single" w:sz="4" w:space="0" w:color="auto"/>
            </w:tcBorders>
            <w:shd w:val="clear" w:color="auto" w:fill="BFBFBF" w:themeFill="background1" w:themeFillShade="BF"/>
          </w:tcPr>
          <w:p w:rsidR="007B6A89" w:rsidRDefault="007B6A89" w:rsidP="005A4BA9">
            <w:pPr>
              <w:tabs>
                <w:tab w:val="right" w:pos="2952"/>
              </w:tabs>
              <w:spacing w:before="60" w:after="60" w:line="240" w:lineRule="auto"/>
              <w:rPr>
                <w:sz w:val="20"/>
                <w:szCs w:val="20"/>
              </w:rPr>
            </w:pPr>
          </w:p>
        </w:tc>
        <w:tc>
          <w:tcPr>
            <w:tcW w:w="1534" w:type="dxa"/>
            <w:tcBorders>
              <w:bottom w:val="single" w:sz="4" w:space="0" w:color="auto"/>
            </w:tcBorders>
            <w:shd w:val="clear" w:color="auto" w:fill="BFBFBF" w:themeFill="background1" w:themeFillShade="BF"/>
          </w:tcPr>
          <w:p w:rsidR="007B6A89" w:rsidRDefault="007B6A89" w:rsidP="005A4BA9">
            <w:pPr>
              <w:tabs>
                <w:tab w:val="right" w:pos="2952"/>
              </w:tabs>
              <w:spacing w:before="60" w:after="60" w:line="240" w:lineRule="auto"/>
              <w:rPr>
                <w:sz w:val="20"/>
                <w:szCs w:val="20"/>
              </w:rPr>
            </w:pPr>
          </w:p>
        </w:tc>
      </w:tr>
      <w:tr w:rsidR="007B6A89" w:rsidRPr="003265F7" w:rsidTr="005A4BA9">
        <w:tc>
          <w:tcPr>
            <w:tcW w:w="1998" w:type="dxa"/>
            <w:tcBorders>
              <w:bottom w:val="single" w:sz="4" w:space="0" w:color="auto"/>
            </w:tcBorders>
            <w:shd w:val="clear" w:color="auto" w:fill="BFBFBF" w:themeFill="background1" w:themeFillShade="BF"/>
          </w:tcPr>
          <w:p w:rsidR="007B6A89" w:rsidRDefault="007B6A89" w:rsidP="005A4BA9">
            <w:pPr>
              <w:spacing w:before="60" w:after="60" w:line="240" w:lineRule="auto"/>
              <w:rPr>
                <w:sz w:val="20"/>
                <w:szCs w:val="20"/>
              </w:rPr>
            </w:pPr>
            <w:r>
              <w:rPr>
                <w:sz w:val="20"/>
                <w:szCs w:val="20"/>
              </w:rPr>
              <w:t>Water cooled chillers</w:t>
            </w:r>
          </w:p>
        </w:tc>
        <w:tc>
          <w:tcPr>
            <w:tcW w:w="3303" w:type="dxa"/>
            <w:tcBorders>
              <w:bottom w:val="single" w:sz="4" w:space="0" w:color="auto"/>
            </w:tcBorders>
            <w:shd w:val="clear" w:color="auto" w:fill="BFBFBF" w:themeFill="background1" w:themeFillShade="BF"/>
          </w:tcPr>
          <w:p w:rsidR="007B6A89" w:rsidRDefault="007B6A89" w:rsidP="005A4BA9">
            <w:pPr>
              <w:tabs>
                <w:tab w:val="right" w:pos="2952"/>
              </w:tabs>
              <w:spacing w:before="60" w:after="60" w:line="240" w:lineRule="auto"/>
              <w:rPr>
                <w:sz w:val="20"/>
                <w:szCs w:val="20"/>
              </w:rPr>
            </w:pPr>
            <w:r>
              <w:rPr>
                <w:sz w:val="20"/>
                <w:szCs w:val="20"/>
              </w:rPr>
              <w:t>&lt; 300 tons</w:t>
            </w:r>
            <w:r>
              <w:rPr>
                <w:sz w:val="20"/>
                <w:szCs w:val="20"/>
              </w:rPr>
              <w:tab/>
              <w:t>.634 kW/ton</w:t>
            </w:r>
          </w:p>
          <w:p w:rsidR="007B6A89" w:rsidRDefault="007B6A89" w:rsidP="005A4BA9">
            <w:pPr>
              <w:tabs>
                <w:tab w:val="right" w:pos="2952"/>
              </w:tabs>
              <w:spacing w:before="60" w:after="60" w:line="240" w:lineRule="auto"/>
              <w:rPr>
                <w:sz w:val="20"/>
                <w:szCs w:val="20"/>
              </w:rPr>
            </w:pPr>
            <w:r>
              <w:rPr>
                <w:sz w:val="20"/>
                <w:szCs w:val="20"/>
              </w:rPr>
              <w:t>300 – 600 tons</w:t>
            </w:r>
            <w:r>
              <w:rPr>
                <w:sz w:val="20"/>
                <w:szCs w:val="20"/>
              </w:rPr>
              <w:tab/>
              <w:t>.576 kW/ton</w:t>
            </w:r>
          </w:p>
        </w:tc>
        <w:tc>
          <w:tcPr>
            <w:tcW w:w="1197" w:type="dxa"/>
            <w:tcBorders>
              <w:bottom w:val="single" w:sz="4" w:space="0" w:color="auto"/>
            </w:tcBorders>
            <w:shd w:val="clear" w:color="auto" w:fill="BFBFBF" w:themeFill="background1" w:themeFillShade="BF"/>
          </w:tcPr>
          <w:p w:rsidR="007B6A89" w:rsidRDefault="007B6A89" w:rsidP="005A4BA9">
            <w:pPr>
              <w:tabs>
                <w:tab w:val="right" w:pos="2952"/>
              </w:tabs>
              <w:spacing w:before="60" w:after="60" w:line="240" w:lineRule="auto"/>
              <w:rPr>
                <w:sz w:val="20"/>
                <w:szCs w:val="20"/>
              </w:rPr>
            </w:pPr>
          </w:p>
        </w:tc>
        <w:tc>
          <w:tcPr>
            <w:tcW w:w="1544" w:type="dxa"/>
            <w:tcBorders>
              <w:bottom w:val="single" w:sz="4" w:space="0" w:color="auto"/>
            </w:tcBorders>
            <w:shd w:val="clear" w:color="auto" w:fill="BFBFBF" w:themeFill="background1" w:themeFillShade="BF"/>
          </w:tcPr>
          <w:p w:rsidR="007B6A89" w:rsidRDefault="007B6A89" w:rsidP="005A4BA9">
            <w:pPr>
              <w:tabs>
                <w:tab w:val="right" w:pos="2952"/>
              </w:tabs>
              <w:spacing w:before="60" w:after="60" w:line="240" w:lineRule="auto"/>
              <w:rPr>
                <w:sz w:val="20"/>
                <w:szCs w:val="20"/>
              </w:rPr>
            </w:pPr>
          </w:p>
        </w:tc>
        <w:tc>
          <w:tcPr>
            <w:tcW w:w="1534" w:type="dxa"/>
            <w:tcBorders>
              <w:bottom w:val="single" w:sz="4" w:space="0" w:color="auto"/>
            </w:tcBorders>
            <w:shd w:val="clear" w:color="auto" w:fill="BFBFBF" w:themeFill="background1" w:themeFillShade="BF"/>
          </w:tcPr>
          <w:p w:rsidR="007B6A89" w:rsidRDefault="007B6A89" w:rsidP="005A4BA9">
            <w:pPr>
              <w:tabs>
                <w:tab w:val="right" w:pos="2952"/>
              </w:tabs>
              <w:spacing w:before="60" w:after="60" w:line="240" w:lineRule="auto"/>
              <w:rPr>
                <w:sz w:val="20"/>
                <w:szCs w:val="20"/>
              </w:rPr>
            </w:pPr>
          </w:p>
        </w:tc>
      </w:tr>
      <w:tr w:rsidR="007B6A89" w:rsidRPr="003265F7" w:rsidTr="005A4BA9">
        <w:tc>
          <w:tcPr>
            <w:tcW w:w="1998" w:type="dxa"/>
            <w:shd w:val="clear" w:color="auto" w:fill="BFBFBF" w:themeFill="background1" w:themeFillShade="BF"/>
          </w:tcPr>
          <w:p w:rsidR="007B6A89" w:rsidRDefault="007B6A89" w:rsidP="005A4BA9">
            <w:pPr>
              <w:spacing w:before="60" w:after="60" w:line="240" w:lineRule="auto"/>
              <w:rPr>
                <w:sz w:val="20"/>
                <w:szCs w:val="20"/>
              </w:rPr>
            </w:pPr>
            <w:r>
              <w:rPr>
                <w:sz w:val="20"/>
                <w:szCs w:val="20"/>
              </w:rPr>
              <w:t>Thermostatic Controls</w:t>
            </w:r>
          </w:p>
        </w:tc>
        <w:tc>
          <w:tcPr>
            <w:tcW w:w="3303" w:type="dxa"/>
            <w:shd w:val="clear" w:color="auto" w:fill="BFBFBF" w:themeFill="background1" w:themeFillShade="BF"/>
          </w:tcPr>
          <w:p w:rsidR="007B6A89" w:rsidRDefault="007B6A89" w:rsidP="005A4BA9">
            <w:pPr>
              <w:tabs>
                <w:tab w:val="right" w:pos="2952"/>
              </w:tabs>
              <w:spacing w:before="60" w:after="60" w:line="240" w:lineRule="auto"/>
              <w:rPr>
                <w:sz w:val="20"/>
                <w:szCs w:val="20"/>
              </w:rPr>
            </w:pPr>
            <w:r>
              <w:rPr>
                <w:sz w:val="20"/>
                <w:szCs w:val="20"/>
              </w:rPr>
              <w:t>Automatic setback and shut-off capability for 7 daily schedules/week</w:t>
            </w:r>
          </w:p>
        </w:tc>
        <w:tc>
          <w:tcPr>
            <w:tcW w:w="1197" w:type="dxa"/>
            <w:shd w:val="clear" w:color="auto" w:fill="BFBFBF" w:themeFill="background1" w:themeFillShade="BF"/>
          </w:tcPr>
          <w:p w:rsidR="007B6A89" w:rsidRDefault="007B6A89" w:rsidP="005A4BA9">
            <w:pPr>
              <w:tabs>
                <w:tab w:val="right" w:pos="2952"/>
              </w:tabs>
              <w:spacing w:before="60" w:after="60" w:line="240" w:lineRule="auto"/>
              <w:rPr>
                <w:sz w:val="20"/>
                <w:szCs w:val="20"/>
              </w:rPr>
            </w:pPr>
          </w:p>
        </w:tc>
        <w:tc>
          <w:tcPr>
            <w:tcW w:w="1544" w:type="dxa"/>
            <w:shd w:val="clear" w:color="auto" w:fill="BFBFBF" w:themeFill="background1" w:themeFillShade="BF"/>
          </w:tcPr>
          <w:p w:rsidR="007B6A89" w:rsidRDefault="007B6A89" w:rsidP="005A4BA9">
            <w:pPr>
              <w:tabs>
                <w:tab w:val="right" w:pos="2952"/>
              </w:tabs>
              <w:spacing w:before="60" w:after="60" w:line="240" w:lineRule="auto"/>
              <w:rPr>
                <w:sz w:val="20"/>
                <w:szCs w:val="20"/>
              </w:rPr>
            </w:pPr>
          </w:p>
        </w:tc>
        <w:tc>
          <w:tcPr>
            <w:tcW w:w="1534" w:type="dxa"/>
            <w:shd w:val="clear" w:color="auto" w:fill="BFBFBF" w:themeFill="background1" w:themeFillShade="BF"/>
          </w:tcPr>
          <w:p w:rsidR="007B6A89" w:rsidRDefault="007B6A89" w:rsidP="005A4BA9">
            <w:pPr>
              <w:tabs>
                <w:tab w:val="right" w:pos="2952"/>
              </w:tabs>
              <w:spacing w:before="60" w:after="60" w:line="240" w:lineRule="auto"/>
              <w:rPr>
                <w:sz w:val="20"/>
                <w:szCs w:val="20"/>
              </w:rPr>
            </w:pPr>
          </w:p>
        </w:tc>
      </w:tr>
      <w:tr w:rsidR="007B6A89" w:rsidRPr="003265F7" w:rsidTr="005A4BA9">
        <w:tc>
          <w:tcPr>
            <w:tcW w:w="1998" w:type="dxa"/>
          </w:tcPr>
          <w:p w:rsidR="007B6A89" w:rsidRDefault="007B6A89" w:rsidP="005A4BA9">
            <w:pPr>
              <w:spacing w:before="60" w:after="60" w:line="240" w:lineRule="auto"/>
              <w:rPr>
                <w:sz w:val="20"/>
                <w:szCs w:val="20"/>
              </w:rPr>
            </w:pPr>
            <w:r>
              <w:rPr>
                <w:sz w:val="20"/>
                <w:szCs w:val="20"/>
              </w:rPr>
              <w:t>Demand Control Ventilation</w:t>
            </w:r>
          </w:p>
        </w:tc>
        <w:tc>
          <w:tcPr>
            <w:tcW w:w="3303" w:type="dxa"/>
          </w:tcPr>
          <w:p w:rsidR="007B6A89" w:rsidRDefault="007B6A89" w:rsidP="005A4BA9">
            <w:pPr>
              <w:tabs>
                <w:tab w:val="right" w:pos="2952"/>
              </w:tabs>
              <w:spacing w:before="60" w:after="60" w:line="240" w:lineRule="auto"/>
              <w:rPr>
                <w:sz w:val="20"/>
                <w:szCs w:val="20"/>
              </w:rPr>
            </w:pPr>
            <w:r>
              <w:rPr>
                <w:sz w:val="20"/>
                <w:szCs w:val="20"/>
              </w:rPr>
              <w:t>Required in all spaces &gt; 500 sf with average occupancy &gt; 40 persons/1000 sf</w:t>
            </w:r>
          </w:p>
        </w:tc>
        <w:tc>
          <w:tcPr>
            <w:tcW w:w="1197" w:type="dxa"/>
          </w:tcPr>
          <w:p w:rsidR="007B6A89" w:rsidRDefault="007B6A89" w:rsidP="005A4BA9">
            <w:pPr>
              <w:tabs>
                <w:tab w:val="right" w:pos="2952"/>
              </w:tabs>
              <w:spacing w:before="60" w:after="60" w:line="240" w:lineRule="auto"/>
              <w:rPr>
                <w:sz w:val="20"/>
                <w:szCs w:val="20"/>
              </w:rPr>
            </w:pPr>
          </w:p>
        </w:tc>
        <w:tc>
          <w:tcPr>
            <w:tcW w:w="1544" w:type="dxa"/>
          </w:tcPr>
          <w:p w:rsidR="007B6A89" w:rsidRDefault="007B6A89" w:rsidP="005A4BA9">
            <w:pPr>
              <w:tabs>
                <w:tab w:val="right" w:pos="2952"/>
              </w:tabs>
              <w:spacing w:before="60" w:after="60" w:line="240" w:lineRule="auto"/>
              <w:rPr>
                <w:sz w:val="20"/>
                <w:szCs w:val="20"/>
              </w:rPr>
            </w:pPr>
          </w:p>
        </w:tc>
        <w:tc>
          <w:tcPr>
            <w:tcW w:w="1534" w:type="dxa"/>
          </w:tcPr>
          <w:p w:rsidR="007B6A89" w:rsidRDefault="007B6A89" w:rsidP="005A4BA9">
            <w:pPr>
              <w:tabs>
                <w:tab w:val="right" w:pos="2952"/>
              </w:tabs>
              <w:spacing w:before="60" w:after="60" w:line="240" w:lineRule="auto"/>
              <w:rPr>
                <w:sz w:val="20"/>
                <w:szCs w:val="20"/>
              </w:rPr>
            </w:pPr>
          </w:p>
        </w:tc>
      </w:tr>
      <w:tr w:rsidR="007B6A89" w:rsidRPr="003265F7" w:rsidTr="005A4BA9">
        <w:tc>
          <w:tcPr>
            <w:tcW w:w="1998" w:type="dxa"/>
          </w:tcPr>
          <w:p w:rsidR="007B6A89" w:rsidRDefault="007B6A89" w:rsidP="005A4BA9">
            <w:pPr>
              <w:spacing w:before="60" w:after="60" w:line="240" w:lineRule="auto"/>
              <w:rPr>
                <w:sz w:val="20"/>
                <w:szCs w:val="20"/>
              </w:rPr>
            </w:pPr>
            <w:r>
              <w:rPr>
                <w:sz w:val="20"/>
                <w:szCs w:val="20"/>
              </w:rPr>
              <w:t>Energy (Heat) Recovery Ventilation</w:t>
            </w:r>
          </w:p>
        </w:tc>
        <w:tc>
          <w:tcPr>
            <w:tcW w:w="3303" w:type="dxa"/>
          </w:tcPr>
          <w:p w:rsidR="007B6A89" w:rsidRPr="00AA0432" w:rsidRDefault="007B6A89" w:rsidP="005A4BA9">
            <w:pPr>
              <w:tabs>
                <w:tab w:val="right" w:pos="2952"/>
              </w:tabs>
              <w:spacing w:before="60" w:after="60" w:line="240" w:lineRule="auto"/>
              <w:rPr>
                <w:sz w:val="20"/>
                <w:szCs w:val="20"/>
              </w:rPr>
            </w:pPr>
            <w:r>
              <w:rPr>
                <w:sz w:val="20"/>
                <w:szCs w:val="20"/>
              </w:rPr>
              <w:t xml:space="preserve">All fans </w:t>
            </w:r>
            <w:r>
              <w:rPr>
                <w:sz w:val="20"/>
                <w:szCs w:val="20"/>
                <w:u w:val="single"/>
              </w:rPr>
              <w:t>&gt;</w:t>
            </w:r>
            <w:r>
              <w:rPr>
                <w:sz w:val="20"/>
                <w:szCs w:val="20"/>
              </w:rPr>
              <w:t xml:space="preserve"> 5,000 CFM and </w:t>
            </w:r>
            <w:r>
              <w:rPr>
                <w:sz w:val="20"/>
                <w:szCs w:val="20"/>
                <w:u w:val="single"/>
              </w:rPr>
              <w:t>&gt;</w:t>
            </w:r>
            <w:r>
              <w:rPr>
                <w:sz w:val="20"/>
                <w:szCs w:val="20"/>
              </w:rPr>
              <w:t xml:space="preserve"> 70% outside air supply</w:t>
            </w:r>
          </w:p>
        </w:tc>
        <w:tc>
          <w:tcPr>
            <w:tcW w:w="1197" w:type="dxa"/>
          </w:tcPr>
          <w:p w:rsidR="007B6A89" w:rsidRDefault="007B6A89" w:rsidP="005A4BA9">
            <w:pPr>
              <w:tabs>
                <w:tab w:val="right" w:pos="2952"/>
              </w:tabs>
              <w:spacing w:before="60" w:after="60" w:line="240" w:lineRule="auto"/>
              <w:rPr>
                <w:sz w:val="20"/>
                <w:szCs w:val="20"/>
              </w:rPr>
            </w:pPr>
          </w:p>
        </w:tc>
        <w:tc>
          <w:tcPr>
            <w:tcW w:w="1544" w:type="dxa"/>
          </w:tcPr>
          <w:p w:rsidR="007B6A89" w:rsidRDefault="007B6A89" w:rsidP="005A4BA9">
            <w:pPr>
              <w:tabs>
                <w:tab w:val="right" w:pos="2952"/>
              </w:tabs>
              <w:spacing w:before="60" w:after="60" w:line="240" w:lineRule="auto"/>
              <w:rPr>
                <w:sz w:val="20"/>
                <w:szCs w:val="20"/>
              </w:rPr>
            </w:pPr>
          </w:p>
        </w:tc>
        <w:tc>
          <w:tcPr>
            <w:tcW w:w="1534" w:type="dxa"/>
          </w:tcPr>
          <w:p w:rsidR="007B6A89" w:rsidRDefault="007B6A89" w:rsidP="005A4BA9">
            <w:pPr>
              <w:tabs>
                <w:tab w:val="right" w:pos="2952"/>
              </w:tabs>
              <w:spacing w:before="60" w:after="60" w:line="240" w:lineRule="auto"/>
              <w:rPr>
                <w:sz w:val="20"/>
                <w:szCs w:val="20"/>
              </w:rPr>
            </w:pPr>
          </w:p>
        </w:tc>
      </w:tr>
      <w:tr w:rsidR="007B6A89" w:rsidRPr="003265F7" w:rsidTr="005A4BA9">
        <w:tc>
          <w:tcPr>
            <w:tcW w:w="1998" w:type="dxa"/>
            <w:tcBorders>
              <w:bottom w:val="single" w:sz="4" w:space="0" w:color="auto"/>
            </w:tcBorders>
          </w:tcPr>
          <w:p w:rsidR="007B6A89" w:rsidRDefault="007B6A89" w:rsidP="005A4BA9">
            <w:pPr>
              <w:spacing w:before="60" w:after="60" w:line="240" w:lineRule="auto"/>
              <w:rPr>
                <w:sz w:val="20"/>
                <w:szCs w:val="20"/>
              </w:rPr>
            </w:pPr>
            <w:r>
              <w:rPr>
                <w:sz w:val="20"/>
                <w:szCs w:val="20"/>
              </w:rPr>
              <w:t>Economizers</w:t>
            </w:r>
          </w:p>
        </w:tc>
        <w:tc>
          <w:tcPr>
            <w:tcW w:w="3303" w:type="dxa"/>
            <w:tcBorders>
              <w:bottom w:val="single" w:sz="4" w:space="0" w:color="auto"/>
            </w:tcBorders>
          </w:tcPr>
          <w:p w:rsidR="007B6A89" w:rsidRPr="00802E3A" w:rsidRDefault="007B6A89" w:rsidP="005A4BA9">
            <w:pPr>
              <w:tabs>
                <w:tab w:val="right" w:pos="2952"/>
              </w:tabs>
              <w:spacing w:before="60" w:after="60" w:line="240" w:lineRule="auto"/>
              <w:rPr>
                <w:sz w:val="20"/>
                <w:szCs w:val="20"/>
              </w:rPr>
            </w:pPr>
            <w:r>
              <w:rPr>
                <w:sz w:val="20"/>
                <w:szCs w:val="20"/>
              </w:rPr>
              <w:t xml:space="preserve">Required in all cooling systems </w:t>
            </w:r>
            <w:r>
              <w:rPr>
                <w:sz w:val="20"/>
                <w:szCs w:val="20"/>
              </w:rPr>
              <w:br/>
            </w:r>
            <w:r>
              <w:rPr>
                <w:sz w:val="20"/>
                <w:szCs w:val="20"/>
                <w:u w:val="single"/>
              </w:rPr>
              <w:t>&gt;</w:t>
            </w:r>
            <w:r>
              <w:rPr>
                <w:sz w:val="20"/>
                <w:szCs w:val="20"/>
              </w:rPr>
              <w:t xml:space="preserve"> 54 kBtu</w:t>
            </w:r>
          </w:p>
        </w:tc>
        <w:tc>
          <w:tcPr>
            <w:tcW w:w="1197" w:type="dxa"/>
            <w:tcBorders>
              <w:bottom w:val="single" w:sz="4" w:space="0" w:color="auto"/>
            </w:tcBorders>
          </w:tcPr>
          <w:p w:rsidR="007B6A89" w:rsidRDefault="007B6A89" w:rsidP="005A4BA9">
            <w:pPr>
              <w:tabs>
                <w:tab w:val="right" w:pos="2952"/>
              </w:tabs>
              <w:spacing w:before="60" w:after="60" w:line="240" w:lineRule="auto"/>
              <w:rPr>
                <w:sz w:val="20"/>
                <w:szCs w:val="20"/>
              </w:rPr>
            </w:pPr>
          </w:p>
        </w:tc>
        <w:tc>
          <w:tcPr>
            <w:tcW w:w="1544" w:type="dxa"/>
            <w:tcBorders>
              <w:bottom w:val="single" w:sz="4" w:space="0" w:color="auto"/>
            </w:tcBorders>
          </w:tcPr>
          <w:p w:rsidR="007B6A89" w:rsidRDefault="007B6A89" w:rsidP="005A4BA9">
            <w:pPr>
              <w:tabs>
                <w:tab w:val="right" w:pos="2952"/>
              </w:tabs>
              <w:spacing w:before="60" w:after="60" w:line="240" w:lineRule="auto"/>
              <w:rPr>
                <w:sz w:val="20"/>
                <w:szCs w:val="20"/>
              </w:rPr>
            </w:pPr>
          </w:p>
        </w:tc>
        <w:tc>
          <w:tcPr>
            <w:tcW w:w="1534" w:type="dxa"/>
            <w:tcBorders>
              <w:bottom w:val="single" w:sz="4" w:space="0" w:color="auto"/>
            </w:tcBorders>
          </w:tcPr>
          <w:p w:rsidR="007B6A89" w:rsidRDefault="007B6A89" w:rsidP="005A4BA9">
            <w:pPr>
              <w:tabs>
                <w:tab w:val="right" w:pos="2952"/>
              </w:tabs>
              <w:spacing w:before="60" w:after="60" w:line="240" w:lineRule="auto"/>
              <w:rPr>
                <w:sz w:val="20"/>
                <w:szCs w:val="20"/>
              </w:rPr>
            </w:pPr>
          </w:p>
        </w:tc>
      </w:tr>
      <w:tr w:rsidR="007B6A89" w:rsidRPr="003265F7" w:rsidTr="005A4BA9">
        <w:tc>
          <w:tcPr>
            <w:tcW w:w="1998" w:type="dxa"/>
            <w:shd w:val="clear" w:color="auto" w:fill="BFBFBF" w:themeFill="background1" w:themeFillShade="BF"/>
          </w:tcPr>
          <w:p w:rsidR="007B6A89" w:rsidRDefault="007B6A89" w:rsidP="005A4BA9">
            <w:pPr>
              <w:spacing w:before="60" w:after="60" w:line="240" w:lineRule="auto"/>
              <w:rPr>
                <w:sz w:val="20"/>
                <w:szCs w:val="20"/>
              </w:rPr>
            </w:pPr>
            <w:r>
              <w:rPr>
                <w:sz w:val="20"/>
                <w:szCs w:val="20"/>
              </w:rPr>
              <w:t>Interior Lighting Controls</w:t>
            </w:r>
          </w:p>
        </w:tc>
        <w:tc>
          <w:tcPr>
            <w:tcW w:w="3303" w:type="dxa"/>
            <w:shd w:val="clear" w:color="auto" w:fill="BFBFBF" w:themeFill="background1" w:themeFillShade="BF"/>
          </w:tcPr>
          <w:p w:rsidR="007B6A89" w:rsidRDefault="007B6A89" w:rsidP="005A4BA9">
            <w:pPr>
              <w:tabs>
                <w:tab w:val="right" w:pos="2952"/>
              </w:tabs>
              <w:spacing w:before="60" w:after="60" w:line="240" w:lineRule="auto"/>
              <w:rPr>
                <w:sz w:val="20"/>
                <w:szCs w:val="20"/>
              </w:rPr>
            </w:pPr>
            <w:r>
              <w:rPr>
                <w:sz w:val="20"/>
                <w:szCs w:val="20"/>
              </w:rPr>
              <w:t>Dual switching to reduce connected load by 50% or occupancy sensors</w:t>
            </w:r>
          </w:p>
        </w:tc>
        <w:tc>
          <w:tcPr>
            <w:tcW w:w="1197" w:type="dxa"/>
            <w:shd w:val="clear" w:color="auto" w:fill="BFBFBF" w:themeFill="background1" w:themeFillShade="BF"/>
          </w:tcPr>
          <w:p w:rsidR="007B6A89" w:rsidRDefault="007B6A89" w:rsidP="005A4BA9">
            <w:pPr>
              <w:tabs>
                <w:tab w:val="right" w:pos="2952"/>
              </w:tabs>
              <w:spacing w:before="60" w:after="60" w:line="240" w:lineRule="auto"/>
              <w:rPr>
                <w:sz w:val="20"/>
                <w:szCs w:val="20"/>
              </w:rPr>
            </w:pPr>
          </w:p>
        </w:tc>
        <w:tc>
          <w:tcPr>
            <w:tcW w:w="1544" w:type="dxa"/>
            <w:shd w:val="clear" w:color="auto" w:fill="BFBFBF" w:themeFill="background1" w:themeFillShade="BF"/>
          </w:tcPr>
          <w:p w:rsidR="007B6A89" w:rsidRDefault="007B6A89" w:rsidP="005A4BA9">
            <w:pPr>
              <w:tabs>
                <w:tab w:val="right" w:pos="2952"/>
              </w:tabs>
              <w:spacing w:before="60" w:after="60" w:line="240" w:lineRule="auto"/>
              <w:rPr>
                <w:sz w:val="20"/>
                <w:szCs w:val="20"/>
              </w:rPr>
            </w:pPr>
          </w:p>
        </w:tc>
        <w:tc>
          <w:tcPr>
            <w:tcW w:w="1534" w:type="dxa"/>
            <w:shd w:val="clear" w:color="auto" w:fill="BFBFBF" w:themeFill="background1" w:themeFillShade="BF"/>
          </w:tcPr>
          <w:p w:rsidR="007B6A89" w:rsidRDefault="007B6A89" w:rsidP="005A4BA9">
            <w:pPr>
              <w:tabs>
                <w:tab w:val="right" w:pos="2952"/>
              </w:tabs>
              <w:spacing w:before="60" w:after="60" w:line="240" w:lineRule="auto"/>
              <w:rPr>
                <w:sz w:val="20"/>
                <w:szCs w:val="20"/>
              </w:rPr>
            </w:pPr>
          </w:p>
        </w:tc>
      </w:tr>
      <w:tr w:rsidR="007B6A89" w:rsidRPr="003265F7" w:rsidTr="005A4BA9">
        <w:tc>
          <w:tcPr>
            <w:tcW w:w="1998" w:type="dxa"/>
          </w:tcPr>
          <w:p w:rsidR="007B6A89" w:rsidRDefault="007B6A89" w:rsidP="005A4BA9">
            <w:pPr>
              <w:spacing w:before="60" w:after="60" w:line="240" w:lineRule="auto"/>
              <w:rPr>
                <w:sz w:val="20"/>
                <w:szCs w:val="20"/>
              </w:rPr>
            </w:pPr>
            <w:r>
              <w:rPr>
                <w:sz w:val="20"/>
                <w:szCs w:val="20"/>
              </w:rPr>
              <w:t>Interior Lighting Controls</w:t>
            </w:r>
          </w:p>
        </w:tc>
        <w:tc>
          <w:tcPr>
            <w:tcW w:w="3303" w:type="dxa"/>
          </w:tcPr>
          <w:p w:rsidR="007B6A89" w:rsidRDefault="007B6A89" w:rsidP="005A4BA9">
            <w:pPr>
              <w:tabs>
                <w:tab w:val="right" w:pos="2952"/>
              </w:tabs>
              <w:spacing w:before="60" w:after="60" w:line="240" w:lineRule="auto"/>
              <w:rPr>
                <w:sz w:val="20"/>
                <w:szCs w:val="20"/>
              </w:rPr>
            </w:pPr>
            <w:r>
              <w:rPr>
                <w:sz w:val="20"/>
                <w:szCs w:val="20"/>
              </w:rPr>
              <w:t>Automatic shut-off via time clock, EMS, or occupancy sensors</w:t>
            </w:r>
          </w:p>
        </w:tc>
        <w:tc>
          <w:tcPr>
            <w:tcW w:w="1197" w:type="dxa"/>
          </w:tcPr>
          <w:p w:rsidR="007B6A89" w:rsidRDefault="007B6A89" w:rsidP="005A4BA9">
            <w:pPr>
              <w:tabs>
                <w:tab w:val="right" w:pos="2952"/>
              </w:tabs>
              <w:spacing w:before="60" w:after="60" w:line="240" w:lineRule="auto"/>
              <w:rPr>
                <w:sz w:val="20"/>
                <w:szCs w:val="20"/>
              </w:rPr>
            </w:pPr>
          </w:p>
        </w:tc>
        <w:tc>
          <w:tcPr>
            <w:tcW w:w="1544" w:type="dxa"/>
          </w:tcPr>
          <w:p w:rsidR="007B6A89" w:rsidRDefault="007B6A89" w:rsidP="005A4BA9">
            <w:pPr>
              <w:tabs>
                <w:tab w:val="right" w:pos="2952"/>
              </w:tabs>
              <w:spacing w:before="60" w:after="60" w:line="240" w:lineRule="auto"/>
              <w:rPr>
                <w:sz w:val="20"/>
                <w:szCs w:val="20"/>
              </w:rPr>
            </w:pPr>
          </w:p>
        </w:tc>
        <w:tc>
          <w:tcPr>
            <w:tcW w:w="1534" w:type="dxa"/>
          </w:tcPr>
          <w:p w:rsidR="007B6A89" w:rsidRDefault="007B6A89" w:rsidP="005A4BA9">
            <w:pPr>
              <w:tabs>
                <w:tab w:val="right" w:pos="2952"/>
              </w:tabs>
              <w:spacing w:before="60" w:after="60" w:line="240" w:lineRule="auto"/>
              <w:rPr>
                <w:sz w:val="20"/>
                <w:szCs w:val="20"/>
              </w:rPr>
            </w:pPr>
          </w:p>
        </w:tc>
      </w:tr>
      <w:tr w:rsidR="007B6A89" w:rsidRPr="003265F7" w:rsidTr="005A4BA9">
        <w:tc>
          <w:tcPr>
            <w:tcW w:w="1998" w:type="dxa"/>
            <w:tcBorders>
              <w:bottom w:val="single" w:sz="4" w:space="0" w:color="auto"/>
            </w:tcBorders>
          </w:tcPr>
          <w:p w:rsidR="007B6A89" w:rsidRDefault="007B6A89" w:rsidP="005A4BA9">
            <w:pPr>
              <w:spacing w:before="60" w:after="60" w:line="240" w:lineRule="auto"/>
              <w:rPr>
                <w:sz w:val="20"/>
                <w:szCs w:val="20"/>
              </w:rPr>
            </w:pPr>
            <w:r>
              <w:rPr>
                <w:sz w:val="20"/>
                <w:szCs w:val="20"/>
              </w:rPr>
              <w:t>Interior Lighting Power Density</w:t>
            </w:r>
          </w:p>
        </w:tc>
        <w:tc>
          <w:tcPr>
            <w:tcW w:w="3303" w:type="dxa"/>
            <w:tcBorders>
              <w:bottom w:val="single" w:sz="4" w:space="0" w:color="auto"/>
            </w:tcBorders>
          </w:tcPr>
          <w:p w:rsidR="007B6A89" w:rsidRDefault="007B6A89" w:rsidP="005A4BA9">
            <w:pPr>
              <w:tabs>
                <w:tab w:val="right" w:pos="2952"/>
              </w:tabs>
              <w:spacing w:before="60" w:after="60" w:line="240" w:lineRule="auto"/>
              <w:rPr>
                <w:sz w:val="20"/>
                <w:szCs w:val="20"/>
              </w:rPr>
            </w:pPr>
            <w:r>
              <w:rPr>
                <w:sz w:val="20"/>
                <w:szCs w:val="20"/>
              </w:rPr>
              <w:t>Office</w:t>
            </w:r>
            <w:r>
              <w:rPr>
                <w:sz w:val="20"/>
                <w:szCs w:val="20"/>
              </w:rPr>
              <w:tab/>
              <w:t>1.0 Watt/sf</w:t>
            </w:r>
          </w:p>
          <w:p w:rsidR="007B6A89" w:rsidRDefault="007B6A89" w:rsidP="005A4BA9">
            <w:pPr>
              <w:tabs>
                <w:tab w:val="right" w:pos="2952"/>
              </w:tabs>
              <w:spacing w:before="60" w:after="60" w:line="240" w:lineRule="auto"/>
              <w:rPr>
                <w:sz w:val="20"/>
                <w:szCs w:val="20"/>
              </w:rPr>
            </w:pPr>
            <w:r>
              <w:rPr>
                <w:sz w:val="20"/>
                <w:szCs w:val="20"/>
              </w:rPr>
              <w:t>Retail</w:t>
            </w:r>
            <w:r>
              <w:rPr>
                <w:sz w:val="20"/>
                <w:szCs w:val="20"/>
              </w:rPr>
              <w:tab/>
              <w:t>1.5 Watt/sf</w:t>
            </w:r>
          </w:p>
          <w:p w:rsidR="007B6A89" w:rsidRDefault="007B6A89" w:rsidP="005A4BA9">
            <w:pPr>
              <w:tabs>
                <w:tab w:val="right" w:pos="2952"/>
              </w:tabs>
              <w:spacing w:before="60" w:after="60" w:line="240" w:lineRule="auto"/>
              <w:rPr>
                <w:sz w:val="20"/>
                <w:szCs w:val="20"/>
              </w:rPr>
            </w:pPr>
            <w:r>
              <w:rPr>
                <w:sz w:val="20"/>
                <w:szCs w:val="20"/>
              </w:rPr>
              <w:t>School/University</w:t>
            </w:r>
            <w:r>
              <w:rPr>
                <w:sz w:val="20"/>
                <w:szCs w:val="20"/>
              </w:rPr>
              <w:tab/>
              <w:t>1.2 Watt/sf</w:t>
            </w:r>
          </w:p>
        </w:tc>
        <w:tc>
          <w:tcPr>
            <w:tcW w:w="1197" w:type="dxa"/>
            <w:tcBorders>
              <w:bottom w:val="single" w:sz="4" w:space="0" w:color="auto"/>
            </w:tcBorders>
          </w:tcPr>
          <w:p w:rsidR="007B6A89" w:rsidRDefault="007B6A89" w:rsidP="005A4BA9">
            <w:pPr>
              <w:tabs>
                <w:tab w:val="right" w:pos="2952"/>
              </w:tabs>
              <w:spacing w:before="60" w:after="60" w:line="240" w:lineRule="auto"/>
              <w:rPr>
                <w:sz w:val="20"/>
                <w:szCs w:val="20"/>
              </w:rPr>
            </w:pPr>
          </w:p>
        </w:tc>
        <w:tc>
          <w:tcPr>
            <w:tcW w:w="1544" w:type="dxa"/>
            <w:tcBorders>
              <w:bottom w:val="single" w:sz="4" w:space="0" w:color="auto"/>
            </w:tcBorders>
          </w:tcPr>
          <w:p w:rsidR="007B6A89" w:rsidRDefault="007B6A89" w:rsidP="005A4BA9">
            <w:pPr>
              <w:tabs>
                <w:tab w:val="right" w:pos="2952"/>
              </w:tabs>
              <w:spacing w:before="60" w:after="60" w:line="240" w:lineRule="auto"/>
              <w:rPr>
                <w:sz w:val="20"/>
                <w:szCs w:val="20"/>
              </w:rPr>
            </w:pPr>
          </w:p>
        </w:tc>
        <w:tc>
          <w:tcPr>
            <w:tcW w:w="1534" w:type="dxa"/>
            <w:tcBorders>
              <w:bottom w:val="single" w:sz="4" w:space="0" w:color="auto"/>
            </w:tcBorders>
          </w:tcPr>
          <w:p w:rsidR="007B6A89" w:rsidRDefault="007B6A89" w:rsidP="005A4BA9">
            <w:pPr>
              <w:tabs>
                <w:tab w:val="right" w:pos="2952"/>
              </w:tabs>
              <w:spacing w:before="60" w:after="60" w:line="240" w:lineRule="auto"/>
              <w:rPr>
                <w:sz w:val="20"/>
                <w:szCs w:val="20"/>
              </w:rPr>
            </w:pPr>
          </w:p>
        </w:tc>
      </w:tr>
      <w:tr w:rsidR="007B6A89" w:rsidRPr="003265F7" w:rsidTr="005A4BA9">
        <w:tc>
          <w:tcPr>
            <w:tcW w:w="1998" w:type="dxa"/>
            <w:shd w:val="clear" w:color="auto" w:fill="BFBFBF" w:themeFill="background1" w:themeFillShade="BF"/>
          </w:tcPr>
          <w:p w:rsidR="007B6A89" w:rsidRDefault="007B6A89" w:rsidP="005A4BA9">
            <w:pPr>
              <w:spacing w:before="60" w:after="60" w:line="240" w:lineRule="auto"/>
              <w:rPr>
                <w:sz w:val="20"/>
                <w:szCs w:val="20"/>
              </w:rPr>
            </w:pPr>
            <w:r>
              <w:rPr>
                <w:sz w:val="20"/>
                <w:szCs w:val="20"/>
              </w:rPr>
              <w:t>Exterior Lighting Control</w:t>
            </w:r>
          </w:p>
        </w:tc>
        <w:tc>
          <w:tcPr>
            <w:tcW w:w="3303" w:type="dxa"/>
            <w:shd w:val="clear" w:color="auto" w:fill="BFBFBF" w:themeFill="background1" w:themeFillShade="BF"/>
          </w:tcPr>
          <w:p w:rsidR="007B6A89" w:rsidRDefault="007B6A89" w:rsidP="005A4BA9">
            <w:pPr>
              <w:tabs>
                <w:tab w:val="right" w:pos="2952"/>
              </w:tabs>
              <w:spacing w:before="60" w:after="60" w:line="240" w:lineRule="auto"/>
              <w:rPr>
                <w:sz w:val="20"/>
                <w:szCs w:val="20"/>
              </w:rPr>
            </w:pPr>
            <w:r>
              <w:rPr>
                <w:sz w:val="20"/>
                <w:szCs w:val="20"/>
              </w:rPr>
              <w:t>Motion sensor or time clock</w:t>
            </w:r>
          </w:p>
        </w:tc>
        <w:tc>
          <w:tcPr>
            <w:tcW w:w="1197" w:type="dxa"/>
            <w:shd w:val="clear" w:color="auto" w:fill="BFBFBF" w:themeFill="background1" w:themeFillShade="BF"/>
          </w:tcPr>
          <w:p w:rsidR="007B6A89" w:rsidRDefault="007B6A89" w:rsidP="005A4BA9">
            <w:pPr>
              <w:tabs>
                <w:tab w:val="right" w:pos="2952"/>
              </w:tabs>
              <w:spacing w:before="60" w:after="60" w:line="240" w:lineRule="auto"/>
              <w:rPr>
                <w:sz w:val="20"/>
                <w:szCs w:val="20"/>
              </w:rPr>
            </w:pPr>
          </w:p>
        </w:tc>
        <w:tc>
          <w:tcPr>
            <w:tcW w:w="1544" w:type="dxa"/>
            <w:shd w:val="clear" w:color="auto" w:fill="BFBFBF" w:themeFill="background1" w:themeFillShade="BF"/>
          </w:tcPr>
          <w:p w:rsidR="007B6A89" w:rsidRDefault="007B6A89" w:rsidP="005A4BA9">
            <w:pPr>
              <w:tabs>
                <w:tab w:val="right" w:pos="2952"/>
              </w:tabs>
              <w:spacing w:before="60" w:after="60" w:line="240" w:lineRule="auto"/>
              <w:rPr>
                <w:sz w:val="20"/>
                <w:szCs w:val="20"/>
              </w:rPr>
            </w:pPr>
          </w:p>
        </w:tc>
        <w:tc>
          <w:tcPr>
            <w:tcW w:w="1534" w:type="dxa"/>
            <w:shd w:val="clear" w:color="auto" w:fill="BFBFBF" w:themeFill="background1" w:themeFillShade="BF"/>
          </w:tcPr>
          <w:p w:rsidR="007B6A89" w:rsidRDefault="007B6A89" w:rsidP="005A4BA9">
            <w:pPr>
              <w:tabs>
                <w:tab w:val="right" w:pos="2952"/>
              </w:tabs>
              <w:spacing w:before="60" w:after="60" w:line="240" w:lineRule="auto"/>
              <w:rPr>
                <w:sz w:val="20"/>
                <w:szCs w:val="20"/>
              </w:rPr>
            </w:pPr>
          </w:p>
        </w:tc>
      </w:tr>
    </w:tbl>
    <w:p w:rsidR="007B6A89" w:rsidRDefault="007B6A89" w:rsidP="007B6A89">
      <w:pPr>
        <w:rPr>
          <w:rFonts w:ascii="Times New Roman" w:hAnsi="Times New Roman" w:cs="Times New Roman"/>
          <w:sz w:val="18"/>
          <w:szCs w:val="18"/>
          <w:lang w:bidi="ar-SA"/>
        </w:rPr>
      </w:pPr>
      <w:r>
        <w:rPr>
          <w:rFonts w:ascii="Times New Roman" w:hAnsi="Times New Roman" w:cs="Times New Roman"/>
          <w:sz w:val="18"/>
          <w:szCs w:val="18"/>
          <w:lang w:bidi="ar-SA"/>
        </w:rPr>
        <w:t xml:space="preserve">* Some specifications for shell elements change depending on climate zone.  Consult IECC 2009 for correct values.  </w:t>
      </w:r>
    </w:p>
    <w:p w:rsidR="007B6A89" w:rsidRDefault="007B6A89" w:rsidP="007B6A89">
      <w:pPr>
        <w:rPr>
          <w:b/>
        </w:rPr>
      </w:pPr>
      <w:r>
        <w:br w:type="page"/>
      </w:r>
      <w:r w:rsidRPr="00E6723D">
        <w:rPr>
          <w:b/>
        </w:rPr>
        <w:lastRenderedPageBreak/>
        <w:t xml:space="preserve">Residential </w:t>
      </w:r>
      <w:r>
        <w:rPr>
          <w:b/>
        </w:rPr>
        <w:t xml:space="preserve">Code Compliance </w:t>
      </w:r>
    </w:p>
    <w:tbl>
      <w:tblPr>
        <w:tblStyle w:val="TableGrid"/>
        <w:tblW w:w="9576" w:type="dxa"/>
        <w:tblLook w:val="04A0"/>
      </w:tblPr>
      <w:tblGrid>
        <w:gridCol w:w="1711"/>
        <w:gridCol w:w="3655"/>
        <w:gridCol w:w="1189"/>
        <w:gridCol w:w="1455"/>
        <w:gridCol w:w="1566"/>
      </w:tblGrid>
      <w:tr w:rsidR="007B6A89" w:rsidRPr="003265F7" w:rsidTr="005A4BA9">
        <w:tc>
          <w:tcPr>
            <w:tcW w:w="1711" w:type="dxa"/>
          </w:tcPr>
          <w:p w:rsidR="007B6A89" w:rsidRPr="003265F7" w:rsidRDefault="007B6A89" w:rsidP="005A4BA9">
            <w:pPr>
              <w:spacing w:before="60" w:after="60" w:line="240" w:lineRule="auto"/>
              <w:rPr>
                <w:b/>
                <w:sz w:val="20"/>
                <w:szCs w:val="20"/>
              </w:rPr>
            </w:pPr>
            <w:r>
              <w:rPr>
                <w:b/>
                <w:sz w:val="20"/>
                <w:szCs w:val="20"/>
              </w:rPr>
              <w:br/>
              <w:t>Component</w:t>
            </w:r>
          </w:p>
        </w:tc>
        <w:tc>
          <w:tcPr>
            <w:tcW w:w="3655" w:type="dxa"/>
          </w:tcPr>
          <w:p w:rsidR="007B6A89" w:rsidRPr="003265F7" w:rsidRDefault="007B6A89" w:rsidP="005A4BA9">
            <w:pPr>
              <w:spacing w:before="60" w:after="60" w:line="240" w:lineRule="auto"/>
              <w:jc w:val="center"/>
              <w:rPr>
                <w:b/>
                <w:sz w:val="20"/>
                <w:szCs w:val="20"/>
              </w:rPr>
            </w:pPr>
            <w:r>
              <w:rPr>
                <w:b/>
                <w:sz w:val="20"/>
                <w:szCs w:val="20"/>
              </w:rPr>
              <w:br/>
              <w:t>IECC 2009 Specification</w:t>
            </w:r>
          </w:p>
        </w:tc>
        <w:tc>
          <w:tcPr>
            <w:tcW w:w="1189" w:type="dxa"/>
          </w:tcPr>
          <w:p w:rsidR="007B6A89" w:rsidRDefault="007B6A89" w:rsidP="005A4BA9">
            <w:pPr>
              <w:spacing w:before="60" w:after="60" w:line="240" w:lineRule="auto"/>
              <w:jc w:val="center"/>
              <w:rPr>
                <w:b/>
                <w:sz w:val="20"/>
                <w:szCs w:val="20"/>
              </w:rPr>
            </w:pPr>
            <w:r>
              <w:rPr>
                <w:b/>
                <w:sz w:val="20"/>
                <w:szCs w:val="20"/>
              </w:rPr>
              <w:br/>
              <w:t>46.</w:t>
            </w:r>
            <w:r>
              <w:rPr>
                <w:b/>
                <w:sz w:val="20"/>
                <w:szCs w:val="20"/>
              </w:rPr>
              <w:br/>
              <w:t>Compliance</w:t>
            </w:r>
            <w:r>
              <w:rPr>
                <w:b/>
                <w:sz w:val="20"/>
                <w:szCs w:val="20"/>
              </w:rPr>
              <w:br/>
              <w:t>Improved</w:t>
            </w:r>
          </w:p>
        </w:tc>
        <w:tc>
          <w:tcPr>
            <w:tcW w:w="1455" w:type="dxa"/>
          </w:tcPr>
          <w:p w:rsidR="007B6A89" w:rsidRDefault="007B6A89" w:rsidP="005A4BA9">
            <w:pPr>
              <w:spacing w:before="60" w:after="60" w:line="240" w:lineRule="auto"/>
              <w:jc w:val="center"/>
              <w:rPr>
                <w:b/>
                <w:sz w:val="20"/>
                <w:szCs w:val="20"/>
              </w:rPr>
            </w:pPr>
            <w:r>
              <w:rPr>
                <w:b/>
                <w:sz w:val="20"/>
                <w:szCs w:val="20"/>
              </w:rPr>
              <w:t xml:space="preserve">47a. </w:t>
            </w:r>
            <w:r>
              <w:rPr>
                <w:b/>
                <w:sz w:val="20"/>
                <w:szCs w:val="20"/>
              </w:rPr>
              <w:br/>
              <w:t>Pre-Program</w:t>
            </w:r>
            <w:r>
              <w:rPr>
                <w:b/>
                <w:sz w:val="20"/>
                <w:szCs w:val="20"/>
              </w:rPr>
              <w:br/>
              <w:t>Compliance Rate</w:t>
            </w:r>
          </w:p>
        </w:tc>
        <w:tc>
          <w:tcPr>
            <w:tcW w:w="1566" w:type="dxa"/>
          </w:tcPr>
          <w:p w:rsidR="007B6A89" w:rsidRDefault="007B6A89" w:rsidP="005A4BA9">
            <w:pPr>
              <w:spacing w:before="60" w:after="60" w:line="240" w:lineRule="auto"/>
              <w:jc w:val="center"/>
              <w:rPr>
                <w:b/>
                <w:sz w:val="20"/>
                <w:szCs w:val="20"/>
              </w:rPr>
            </w:pPr>
            <w:r>
              <w:rPr>
                <w:b/>
                <w:sz w:val="20"/>
                <w:szCs w:val="20"/>
              </w:rPr>
              <w:t>47b.</w:t>
            </w:r>
            <w:r>
              <w:rPr>
                <w:b/>
                <w:sz w:val="20"/>
                <w:szCs w:val="20"/>
              </w:rPr>
              <w:br/>
              <w:t xml:space="preserve">Current </w:t>
            </w:r>
            <w:r>
              <w:rPr>
                <w:b/>
                <w:sz w:val="20"/>
                <w:szCs w:val="20"/>
              </w:rPr>
              <w:br/>
              <w:t>Compliance Rate</w:t>
            </w:r>
          </w:p>
        </w:tc>
      </w:tr>
      <w:tr w:rsidR="007B6A89" w:rsidRPr="003265F7" w:rsidTr="005A4BA9">
        <w:tc>
          <w:tcPr>
            <w:tcW w:w="1711" w:type="dxa"/>
          </w:tcPr>
          <w:p w:rsidR="007B6A89" w:rsidRPr="003265F7" w:rsidRDefault="007B6A89" w:rsidP="005A4BA9">
            <w:pPr>
              <w:spacing w:before="60" w:after="60" w:line="240" w:lineRule="auto"/>
              <w:rPr>
                <w:sz w:val="20"/>
                <w:szCs w:val="20"/>
              </w:rPr>
            </w:pPr>
            <w:r>
              <w:rPr>
                <w:sz w:val="20"/>
                <w:szCs w:val="20"/>
              </w:rPr>
              <w:t>Ceiling Insulation</w:t>
            </w:r>
          </w:p>
        </w:tc>
        <w:tc>
          <w:tcPr>
            <w:tcW w:w="3655" w:type="dxa"/>
          </w:tcPr>
          <w:p w:rsidR="007B6A89" w:rsidRDefault="007B6A89" w:rsidP="005A4BA9">
            <w:pPr>
              <w:tabs>
                <w:tab w:val="right" w:pos="3147"/>
              </w:tabs>
              <w:spacing w:before="60" w:after="60" w:line="240" w:lineRule="auto"/>
              <w:rPr>
                <w:sz w:val="20"/>
                <w:szCs w:val="20"/>
              </w:rPr>
            </w:pPr>
            <w:r>
              <w:rPr>
                <w:sz w:val="20"/>
                <w:szCs w:val="20"/>
              </w:rPr>
              <w:t>CZ 1-3</w:t>
            </w:r>
            <w:r>
              <w:rPr>
                <w:sz w:val="20"/>
                <w:szCs w:val="20"/>
              </w:rPr>
              <w:tab/>
              <w:t>R-30</w:t>
            </w:r>
          </w:p>
          <w:p w:rsidR="007B6A89" w:rsidRDefault="007B6A89" w:rsidP="005A4BA9">
            <w:pPr>
              <w:tabs>
                <w:tab w:val="right" w:pos="3147"/>
              </w:tabs>
              <w:spacing w:before="60" w:after="60" w:line="240" w:lineRule="auto"/>
              <w:rPr>
                <w:sz w:val="20"/>
                <w:szCs w:val="20"/>
              </w:rPr>
            </w:pPr>
            <w:r>
              <w:rPr>
                <w:sz w:val="20"/>
                <w:szCs w:val="20"/>
              </w:rPr>
              <w:t>CZ 4-5</w:t>
            </w:r>
            <w:r>
              <w:rPr>
                <w:sz w:val="20"/>
                <w:szCs w:val="20"/>
              </w:rPr>
              <w:tab/>
              <w:t>R-38</w:t>
            </w:r>
          </w:p>
          <w:p w:rsidR="007B6A89" w:rsidRDefault="007B6A89" w:rsidP="005A4BA9">
            <w:pPr>
              <w:tabs>
                <w:tab w:val="right" w:pos="3147"/>
              </w:tabs>
              <w:spacing w:before="60" w:after="60" w:line="240" w:lineRule="auto"/>
              <w:rPr>
                <w:sz w:val="20"/>
                <w:szCs w:val="20"/>
              </w:rPr>
            </w:pPr>
            <w:r>
              <w:rPr>
                <w:sz w:val="20"/>
                <w:szCs w:val="20"/>
              </w:rPr>
              <w:t>CZ 6-8</w:t>
            </w:r>
            <w:r>
              <w:rPr>
                <w:sz w:val="20"/>
                <w:szCs w:val="20"/>
              </w:rPr>
              <w:tab/>
              <w:t>R-49</w:t>
            </w:r>
          </w:p>
        </w:tc>
        <w:tc>
          <w:tcPr>
            <w:tcW w:w="1189" w:type="dxa"/>
          </w:tcPr>
          <w:p w:rsidR="007B6A89" w:rsidRDefault="007B6A89" w:rsidP="005A4BA9">
            <w:pPr>
              <w:tabs>
                <w:tab w:val="right" w:pos="3147"/>
              </w:tabs>
              <w:spacing w:before="60" w:after="60" w:line="240" w:lineRule="auto"/>
              <w:rPr>
                <w:sz w:val="20"/>
                <w:szCs w:val="20"/>
              </w:rPr>
            </w:pPr>
          </w:p>
        </w:tc>
        <w:tc>
          <w:tcPr>
            <w:tcW w:w="1455" w:type="dxa"/>
          </w:tcPr>
          <w:p w:rsidR="007B6A89" w:rsidRDefault="007B6A89" w:rsidP="005A4BA9">
            <w:pPr>
              <w:tabs>
                <w:tab w:val="right" w:pos="3147"/>
              </w:tabs>
              <w:spacing w:before="60" w:after="60" w:line="240" w:lineRule="auto"/>
              <w:rPr>
                <w:sz w:val="20"/>
                <w:szCs w:val="20"/>
              </w:rPr>
            </w:pPr>
          </w:p>
        </w:tc>
        <w:tc>
          <w:tcPr>
            <w:tcW w:w="1566" w:type="dxa"/>
          </w:tcPr>
          <w:p w:rsidR="007B6A89" w:rsidRDefault="007B6A89" w:rsidP="005A4BA9">
            <w:pPr>
              <w:tabs>
                <w:tab w:val="right" w:pos="3147"/>
              </w:tabs>
              <w:spacing w:before="60" w:after="60" w:line="240" w:lineRule="auto"/>
              <w:rPr>
                <w:sz w:val="20"/>
                <w:szCs w:val="20"/>
              </w:rPr>
            </w:pPr>
          </w:p>
        </w:tc>
      </w:tr>
      <w:tr w:rsidR="007B6A89" w:rsidRPr="003265F7" w:rsidTr="005A4BA9">
        <w:tc>
          <w:tcPr>
            <w:tcW w:w="1711" w:type="dxa"/>
            <w:tcBorders>
              <w:bottom w:val="single" w:sz="4" w:space="0" w:color="auto"/>
            </w:tcBorders>
          </w:tcPr>
          <w:p w:rsidR="007B6A89" w:rsidRDefault="007B6A89" w:rsidP="005A4BA9">
            <w:pPr>
              <w:spacing w:before="60" w:after="60" w:line="240" w:lineRule="auto"/>
              <w:rPr>
                <w:sz w:val="20"/>
                <w:szCs w:val="20"/>
              </w:rPr>
            </w:pPr>
            <w:r>
              <w:rPr>
                <w:sz w:val="20"/>
                <w:szCs w:val="20"/>
              </w:rPr>
              <w:t>Wall Insulation</w:t>
            </w:r>
          </w:p>
        </w:tc>
        <w:tc>
          <w:tcPr>
            <w:tcW w:w="3655" w:type="dxa"/>
            <w:tcBorders>
              <w:bottom w:val="single" w:sz="4" w:space="0" w:color="auto"/>
            </w:tcBorders>
          </w:tcPr>
          <w:p w:rsidR="007B6A89" w:rsidRDefault="007B6A89" w:rsidP="005A4BA9">
            <w:pPr>
              <w:tabs>
                <w:tab w:val="right" w:pos="3147"/>
              </w:tabs>
              <w:spacing w:before="60" w:after="60" w:line="240" w:lineRule="auto"/>
              <w:rPr>
                <w:sz w:val="20"/>
                <w:szCs w:val="20"/>
              </w:rPr>
            </w:pPr>
            <w:r>
              <w:rPr>
                <w:sz w:val="20"/>
                <w:szCs w:val="20"/>
              </w:rPr>
              <w:t>CZ 1-4 except Marine</w:t>
            </w:r>
            <w:r>
              <w:rPr>
                <w:sz w:val="20"/>
                <w:szCs w:val="20"/>
              </w:rPr>
              <w:tab/>
              <w:t>R-13</w:t>
            </w:r>
          </w:p>
          <w:p w:rsidR="007B6A89" w:rsidRDefault="007B6A89" w:rsidP="005A4BA9">
            <w:pPr>
              <w:tabs>
                <w:tab w:val="right" w:pos="3147"/>
              </w:tabs>
              <w:spacing w:before="60" w:after="60" w:line="240" w:lineRule="auto"/>
              <w:rPr>
                <w:sz w:val="20"/>
                <w:szCs w:val="20"/>
              </w:rPr>
            </w:pPr>
            <w:r>
              <w:rPr>
                <w:sz w:val="20"/>
                <w:szCs w:val="20"/>
              </w:rPr>
              <w:t>CZ 4 Marine-6</w:t>
            </w:r>
            <w:r>
              <w:rPr>
                <w:sz w:val="20"/>
                <w:szCs w:val="20"/>
              </w:rPr>
              <w:tab/>
              <w:t>R-20</w:t>
            </w:r>
          </w:p>
          <w:p w:rsidR="007B6A89" w:rsidRDefault="007B6A89" w:rsidP="005A4BA9">
            <w:pPr>
              <w:tabs>
                <w:tab w:val="right" w:pos="3147"/>
              </w:tabs>
              <w:spacing w:before="60" w:after="60" w:line="240" w:lineRule="auto"/>
              <w:rPr>
                <w:sz w:val="20"/>
                <w:szCs w:val="20"/>
              </w:rPr>
            </w:pPr>
            <w:r>
              <w:rPr>
                <w:sz w:val="20"/>
                <w:szCs w:val="20"/>
              </w:rPr>
              <w:t>CZ 7-8</w:t>
            </w:r>
            <w:r>
              <w:rPr>
                <w:sz w:val="20"/>
                <w:szCs w:val="20"/>
              </w:rPr>
              <w:tab/>
              <w:t>R-21</w:t>
            </w:r>
          </w:p>
        </w:tc>
        <w:tc>
          <w:tcPr>
            <w:tcW w:w="1189" w:type="dxa"/>
            <w:tcBorders>
              <w:bottom w:val="single" w:sz="4" w:space="0" w:color="auto"/>
            </w:tcBorders>
          </w:tcPr>
          <w:p w:rsidR="007B6A89" w:rsidRDefault="007B6A89" w:rsidP="005A4BA9">
            <w:pPr>
              <w:tabs>
                <w:tab w:val="right" w:pos="3147"/>
              </w:tabs>
              <w:spacing w:before="60" w:after="60" w:line="240" w:lineRule="auto"/>
              <w:rPr>
                <w:sz w:val="20"/>
                <w:szCs w:val="20"/>
              </w:rPr>
            </w:pPr>
          </w:p>
        </w:tc>
        <w:tc>
          <w:tcPr>
            <w:tcW w:w="1455" w:type="dxa"/>
            <w:tcBorders>
              <w:bottom w:val="single" w:sz="4" w:space="0" w:color="auto"/>
            </w:tcBorders>
          </w:tcPr>
          <w:p w:rsidR="007B6A89" w:rsidRDefault="007B6A89" w:rsidP="005A4BA9">
            <w:pPr>
              <w:tabs>
                <w:tab w:val="right" w:pos="3147"/>
              </w:tabs>
              <w:spacing w:before="60" w:after="60" w:line="240" w:lineRule="auto"/>
              <w:rPr>
                <w:sz w:val="20"/>
                <w:szCs w:val="20"/>
              </w:rPr>
            </w:pPr>
          </w:p>
        </w:tc>
        <w:tc>
          <w:tcPr>
            <w:tcW w:w="1566" w:type="dxa"/>
            <w:tcBorders>
              <w:bottom w:val="single" w:sz="4" w:space="0" w:color="auto"/>
            </w:tcBorders>
          </w:tcPr>
          <w:p w:rsidR="007B6A89" w:rsidRDefault="007B6A89" w:rsidP="005A4BA9">
            <w:pPr>
              <w:tabs>
                <w:tab w:val="right" w:pos="3147"/>
              </w:tabs>
              <w:spacing w:before="60" w:after="60" w:line="240" w:lineRule="auto"/>
              <w:rPr>
                <w:sz w:val="20"/>
                <w:szCs w:val="20"/>
              </w:rPr>
            </w:pPr>
          </w:p>
        </w:tc>
      </w:tr>
      <w:tr w:rsidR="007B6A89" w:rsidRPr="003265F7" w:rsidTr="005A4BA9">
        <w:tc>
          <w:tcPr>
            <w:tcW w:w="1711" w:type="dxa"/>
            <w:shd w:val="clear" w:color="auto" w:fill="auto"/>
          </w:tcPr>
          <w:p w:rsidR="007B6A89" w:rsidRDefault="007B6A89" w:rsidP="005A4BA9">
            <w:pPr>
              <w:spacing w:before="60" w:after="60" w:line="240" w:lineRule="auto"/>
              <w:rPr>
                <w:sz w:val="20"/>
                <w:szCs w:val="20"/>
              </w:rPr>
            </w:pPr>
            <w:r>
              <w:rPr>
                <w:sz w:val="20"/>
                <w:szCs w:val="20"/>
              </w:rPr>
              <w:t>Floor Insulation</w:t>
            </w:r>
          </w:p>
        </w:tc>
        <w:tc>
          <w:tcPr>
            <w:tcW w:w="3655" w:type="dxa"/>
            <w:shd w:val="clear" w:color="auto" w:fill="auto"/>
          </w:tcPr>
          <w:p w:rsidR="007B6A89" w:rsidRDefault="007B6A89" w:rsidP="005A4BA9">
            <w:pPr>
              <w:tabs>
                <w:tab w:val="right" w:pos="3147"/>
              </w:tabs>
              <w:spacing w:before="60" w:after="60" w:line="240" w:lineRule="auto"/>
              <w:rPr>
                <w:sz w:val="20"/>
                <w:szCs w:val="20"/>
              </w:rPr>
            </w:pPr>
            <w:r>
              <w:rPr>
                <w:sz w:val="20"/>
                <w:szCs w:val="20"/>
              </w:rPr>
              <w:t>CZ 1-2</w:t>
            </w:r>
            <w:r>
              <w:rPr>
                <w:sz w:val="20"/>
                <w:szCs w:val="20"/>
              </w:rPr>
              <w:tab/>
              <w:t>R-13</w:t>
            </w:r>
          </w:p>
          <w:p w:rsidR="007B6A89" w:rsidRDefault="007B6A89" w:rsidP="005A4BA9">
            <w:pPr>
              <w:tabs>
                <w:tab w:val="right" w:pos="3147"/>
              </w:tabs>
              <w:spacing w:before="60" w:after="60" w:line="240" w:lineRule="auto"/>
              <w:rPr>
                <w:sz w:val="20"/>
                <w:szCs w:val="20"/>
              </w:rPr>
            </w:pPr>
            <w:r>
              <w:rPr>
                <w:sz w:val="20"/>
                <w:szCs w:val="20"/>
              </w:rPr>
              <w:t>CZ 3-4 except Marine</w:t>
            </w:r>
            <w:r>
              <w:rPr>
                <w:sz w:val="20"/>
                <w:szCs w:val="20"/>
              </w:rPr>
              <w:tab/>
              <w:t>R-19</w:t>
            </w:r>
          </w:p>
          <w:p w:rsidR="007B6A89" w:rsidRDefault="007B6A89" w:rsidP="005A4BA9">
            <w:pPr>
              <w:tabs>
                <w:tab w:val="right" w:pos="3147"/>
              </w:tabs>
              <w:spacing w:before="60" w:after="60" w:line="240" w:lineRule="auto"/>
              <w:rPr>
                <w:sz w:val="20"/>
                <w:szCs w:val="20"/>
              </w:rPr>
            </w:pPr>
            <w:r>
              <w:rPr>
                <w:sz w:val="20"/>
                <w:szCs w:val="20"/>
              </w:rPr>
              <w:t>CZ 4 Marine - 6</w:t>
            </w:r>
            <w:r>
              <w:rPr>
                <w:sz w:val="20"/>
                <w:szCs w:val="20"/>
              </w:rPr>
              <w:tab/>
              <w:t>R-30</w:t>
            </w:r>
          </w:p>
          <w:p w:rsidR="007B6A89" w:rsidRDefault="007B6A89" w:rsidP="005A4BA9">
            <w:pPr>
              <w:tabs>
                <w:tab w:val="right" w:pos="3147"/>
              </w:tabs>
              <w:spacing w:before="60" w:after="60" w:line="240" w:lineRule="auto"/>
              <w:rPr>
                <w:sz w:val="20"/>
                <w:szCs w:val="20"/>
              </w:rPr>
            </w:pPr>
            <w:r>
              <w:rPr>
                <w:sz w:val="20"/>
                <w:szCs w:val="20"/>
              </w:rPr>
              <w:t>CZ 7-8</w:t>
            </w:r>
            <w:r>
              <w:rPr>
                <w:sz w:val="20"/>
                <w:szCs w:val="20"/>
              </w:rPr>
              <w:tab/>
              <w:t>R-38</w:t>
            </w:r>
          </w:p>
        </w:tc>
        <w:tc>
          <w:tcPr>
            <w:tcW w:w="1189" w:type="dxa"/>
          </w:tcPr>
          <w:p w:rsidR="007B6A89" w:rsidRDefault="007B6A89" w:rsidP="005A4BA9">
            <w:pPr>
              <w:tabs>
                <w:tab w:val="right" w:pos="3147"/>
              </w:tabs>
              <w:spacing w:before="60" w:after="60" w:line="240" w:lineRule="auto"/>
              <w:rPr>
                <w:sz w:val="20"/>
                <w:szCs w:val="20"/>
              </w:rPr>
            </w:pPr>
          </w:p>
        </w:tc>
        <w:tc>
          <w:tcPr>
            <w:tcW w:w="1455" w:type="dxa"/>
          </w:tcPr>
          <w:p w:rsidR="007B6A89" w:rsidRDefault="007B6A89" w:rsidP="005A4BA9">
            <w:pPr>
              <w:tabs>
                <w:tab w:val="right" w:pos="3147"/>
              </w:tabs>
              <w:spacing w:before="60" w:after="60" w:line="240" w:lineRule="auto"/>
              <w:rPr>
                <w:sz w:val="20"/>
                <w:szCs w:val="20"/>
              </w:rPr>
            </w:pPr>
          </w:p>
        </w:tc>
        <w:tc>
          <w:tcPr>
            <w:tcW w:w="1566" w:type="dxa"/>
          </w:tcPr>
          <w:p w:rsidR="007B6A89" w:rsidRDefault="007B6A89" w:rsidP="005A4BA9">
            <w:pPr>
              <w:tabs>
                <w:tab w:val="right" w:pos="3147"/>
              </w:tabs>
              <w:spacing w:before="60" w:after="60" w:line="240" w:lineRule="auto"/>
              <w:rPr>
                <w:sz w:val="20"/>
                <w:szCs w:val="20"/>
              </w:rPr>
            </w:pPr>
          </w:p>
        </w:tc>
      </w:tr>
      <w:tr w:rsidR="007B6A89" w:rsidRPr="003265F7" w:rsidTr="005A4BA9">
        <w:tc>
          <w:tcPr>
            <w:tcW w:w="1711" w:type="dxa"/>
            <w:tcBorders>
              <w:bottom w:val="single" w:sz="4" w:space="0" w:color="auto"/>
            </w:tcBorders>
            <w:shd w:val="clear" w:color="auto" w:fill="auto"/>
          </w:tcPr>
          <w:p w:rsidR="007B6A89" w:rsidRDefault="007B6A89" w:rsidP="005A4BA9">
            <w:pPr>
              <w:spacing w:before="60" w:after="60" w:line="240" w:lineRule="auto"/>
              <w:rPr>
                <w:sz w:val="20"/>
                <w:szCs w:val="20"/>
              </w:rPr>
            </w:pPr>
            <w:r>
              <w:rPr>
                <w:sz w:val="20"/>
                <w:szCs w:val="20"/>
              </w:rPr>
              <w:t>Basement Insulation</w:t>
            </w:r>
          </w:p>
        </w:tc>
        <w:tc>
          <w:tcPr>
            <w:tcW w:w="3655" w:type="dxa"/>
            <w:tcBorders>
              <w:bottom w:val="single" w:sz="4" w:space="0" w:color="auto"/>
            </w:tcBorders>
            <w:shd w:val="clear" w:color="auto" w:fill="auto"/>
          </w:tcPr>
          <w:p w:rsidR="007B6A89" w:rsidRDefault="007B6A89" w:rsidP="005A4BA9">
            <w:pPr>
              <w:tabs>
                <w:tab w:val="right" w:pos="3147"/>
              </w:tabs>
              <w:spacing w:before="60" w:after="60" w:line="240" w:lineRule="auto"/>
              <w:rPr>
                <w:sz w:val="20"/>
                <w:szCs w:val="20"/>
              </w:rPr>
            </w:pPr>
            <w:r>
              <w:rPr>
                <w:sz w:val="20"/>
                <w:szCs w:val="20"/>
              </w:rPr>
              <w:t>CZ 1-2</w:t>
            </w:r>
            <w:r>
              <w:rPr>
                <w:sz w:val="20"/>
                <w:szCs w:val="20"/>
              </w:rPr>
              <w:tab/>
              <w:t>0</w:t>
            </w:r>
          </w:p>
          <w:p w:rsidR="007B6A89" w:rsidRDefault="007B6A89" w:rsidP="005A4BA9">
            <w:pPr>
              <w:tabs>
                <w:tab w:val="right" w:pos="3147"/>
              </w:tabs>
              <w:spacing w:before="60" w:after="60" w:line="240" w:lineRule="auto"/>
              <w:rPr>
                <w:sz w:val="20"/>
                <w:szCs w:val="20"/>
              </w:rPr>
            </w:pPr>
            <w:r>
              <w:rPr>
                <w:sz w:val="20"/>
                <w:szCs w:val="20"/>
              </w:rPr>
              <w:t>CZ 3</w:t>
            </w:r>
            <w:r>
              <w:rPr>
                <w:sz w:val="20"/>
                <w:szCs w:val="20"/>
              </w:rPr>
              <w:tab/>
              <w:t>R-5 Sheathing or R-13 Cavity Fill</w:t>
            </w:r>
          </w:p>
          <w:p w:rsidR="007B6A89" w:rsidRDefault="007B6A89" w:rsidP="005A4BA9">
            <w:pPr>
              <w:tabs>
                <w:tab w:val="right" w:pos="3147"/>
              </w:tabs>
              <w:spacing w:before="60" w:after="60" w:line="240" w:lineRule="auto"/>
              <w:rPr>
                <w:sz w:val="20"/>
                <w:szCs w:val="20"/>
              </w:rPr>
            </w:pPr>
            <w:r>
              <w:rPr>
                <w:sz w:val="20"/>
                <w:szCs w:val="20"/>
              </w:rPr>
              <w:t>CZ 4 Marine - 6</w:t>
            </w:r>
            <w:r>
              <w:rPr>
                <w:sz w:val="20"/>
                <w:szCs w:val="20"/>
              </w:rPr>
              <w:tab/>
              <w:t>R-10/R-13</w:t>
            </w:r>
          </w:p>
          <w:p w:rsidR="007B6A89" w:rsidRDefault="007B6A89" w:rsidP="005A4BA9">
            <w:pPr>
              <w:tabs>
                <w:tab w:val="right" w:pos="3147"/>
              </w:tabs>
              <w:spacing w:before="60" w:after="60" w:line="240" w:lineRule="auto"/>
              <w:rPr>
                <w:sz w:val="20"/>
                <w:szCs w:val="20"/>
              </w:rPr>
            </w:pPr>
            <w:r>
              <w:rPr>
                <w:sz w:val="20"/>
                <w:szCs w:val="20"/>
              </w:rPr>
              <w:t>CZ 7-8</w:t>
            </w:r>
            <w:r>
              <w:rPr>
                <w:sz w:val="20"/>
                <w:szCs w:val="20"/>
              </w:rPr>
              <w:tab/>
              <w:t>R-15/R-19</w:t>
            </w:r>
          </w:p>
        </w:tc>
        <w:tc>
          <w:tcPr>
            <w:tcW w:w="1189" w:type="dxa"/>
            <w:tcBorders>
              <w:bottom w:val="single" w:sz="4" w:space="0" w:color="auto"/>
            </w:tcBorders>
          </w:tcPr>
          <w:p w:rsidR="007B6A89" w:rsidRDefault="007B6A89" w:rsidP="005A4BA9">
            <w:pPr>
              <w:tabs>
                <w:tab w:val="right" w:pos="3147"/>
              </w:tabs>
              <w:spacing w:before="60" w:after="60" w:line="240" w:lineRule="auto"/>
              <w:rPr>
                <w:sz w:val="20"/>
                <w:szCs w:val="20"/>
              </w:rPr>
            </w:pPr>
          </w:p>
        </w:tc>
        <w:tc>
          <w:tcPr>
            <w:tcW w:w="1455" w:type="dxa"/>
            <w:tcBorders>
              <w:bottom w:val="single" w:sz="4" w:space="0" w:color="auto"/>
            </w:tcBorders>
          </w:tcPr>
          <w:p w:rsidR="007B6A89" w:rsidRDefault="007B6A89" w:rsidP="005A4BA9">
            <w:pPr>
              <w:tabs>
                <w:tab w:val="right" w:pos="3147"/>
              </w:tabs>
              <w:spacing w:before="60" w:after="60" w:line="240" w:lineRule="auto"/>
              <w:rPr>
                <w:sz w:val="20"/>
                <w:szCs w:val="20"/>
              </w:rPr>
            </w:pPr>
          </w:p>
        </w:tc>
        <w:tc>
          <w:tcPr>
            <w:tcW w:w="1566" w:type="dxa"/>
            <w:tcBorders>
              <w:bottom w:val="single" w:sz="4" w:space="0" w:color="auto"/>
            </w:tcBorders>
          </w:tcPr>
          <w:p w:rsidR="007B6A89" w:rsidRDefault="007B6A89" w:rsidP="005A4BA9">
            <w:pPr>
              <w:tabs>
                <w:tab w:val="right" w:pos="3147"/>
              </w:tabs>
              <w:spacing w:before="60" w:after="60" w:line="240" w:lineRule="auto"/>
              <w:rPr>
                <w:sz w:val="20"/>
                <w:szCs w:val="20"/>
              </w:rPr>
            </w:pPr>
          </w:p>
        </w:tc>
      </w:tr>
      <w:tr w:rsidR="007B6A89" w:rsidRPr="003265F7" w:rsidTr="005A4BA9">
        <w:tc>
          <w:tcPr>
            <w:tcW w:w="1711" w:type="dxa"/>
            <w:tcBorders>
              <w:bottom w:val="single" w:sz="4" w:space="0" w:color="auto"/>
            </w:tcBorders>
            <w:shd w:val="clear" w:color="auto" w:fill="auto"/>
          </w:tcPr>
          <w:p w:rsidR="007B6A89" w:rsidRDefault="007B6A89" w:rsidP="005A4BA9">
            <w:pPr>
              <w:spacing w:before="60" w:after="60" w:line="240" w:lineRule="auto"/>
              <w:rPr>
                <w:sz w:val="20"/>
                <w:szCs w:val="20"/>
              </w:rPr>
            </w:pPr>
            <w:r>
              <w:rPr>
                <w:sz w:val="20"/>
                <w:szCs w:val="20"/>
              </w:rPr>
              <w:t>Slab Insulation</w:t>
            </w:r>
          </w:p>
        </w:tc>
        <w:tc>
          <w:tcPr>
            <w:tcW w:w="3655" w:type="dxa"/>
            <w:tcBorders>
              <w:bottom w:val="single" w:sz="4" w:space="0" w:color="auto"/>
            </w:tcBorders>
            <w:shd w:val="clear" w:color="auto" w:fill="auto"/>
          </w:tcPr>
          <w:p w:rsidR="007B6A89" w:rsidRDefault="007B6A89" w:rsidP="005A4BA9">
            <w:pPr>
              <w:tabs>
                <w:tab w:val="right" w:pos="3147"/>
              </w:tabs>
              <w:spacing w:before="60" w:after="60" w:line="240" w:lineRule="auto"/>
              <w:rPr>
                <w:sz w:val="20"/>
                <w:szCs w:val="20"/>
              </w:rPr>
            </w:pPr>
            <w:r>
              <w:rPr>
                <w:sz w:val="20"/>
                <w:szCs w:val="20"/>
              </w:rPr>
              <w:t>CZ 1-3</w:t>
            </w:r>
            <w:r>
              <w:rPr>
                <w:sz w:val="20"/>
                <w:szCs w:val="20"/>
              </w:rPr>
              <w:tab/>
              <w:t>0</w:t>
            </w:r>
          </w:p>
          <w:p w:rsidR="007B6A89" w:rsidRDefault="007B6A89" w:rsidP="005A4BA9">
            <w:pPr>
              <w:tabs>
                <w:tab w:val="right" w:pos="3147"/>
              </w:tabs>
              <w:spacing w:before="60" w:after="60" w:line="240" w:lineRule="auto"/>
              <w:rPr>
                <w:sz w:val="20"/>
                <w:szCs w:val="20"/>
              </w:rPr>
            </w:pPr>
            <w:r>
              <w:rPr>
                <w:sz w:val="20"/>
                <w:szCs w:val="20"/>
              </w:rPr>
              <w:t>CZ 4-5</w:t>
            </w:r>
            <w:r>
              <w:rPr>
                <w:sz w:val="20"/>
                <w:szCs w:val="20"/>
              </w:rPr>
              <w:tab/>
              <w:t>R-10 to 2 ft depth</w:t>
            </w:r>
          </w:p>
          <w:p w:rsidR="007B6A89" w:rsidRDefault="007B6A89" w:rsidP="005A4BA9">
            <w:pPr>
              <w:tabs>
                <w:tab w:val="right" w:pos="3147"/>
              </w:tabs>
              <w:spacing w:before="60" w:after="60" w:line="240" w:lineRule="auto"/>
              <w:rPr>
                <w:sz w:val="20"/>
                <w:szCs w:val="20"/>
              </w:rPr>
            </w:pPr>
            <w:r>
              <w:rPr>
                <w:sz w:val="20"/>
                <w:szCs w:val="20"/>
              </w:rPr>
              <w:t>CZ 6-8</w:t>
            </w:r>
            <w:r>
              <w:rPr>
                <w:sz w:val="20"/>
                <w:szCs w:val="20"/>
              </w:rPr>
              <w:tab/>
              <w:t>R-10 to 4 ft depth</w:t>
            </w:r>
          </w:p>
        </w:tc>
        <w:tc>
          <w:tcPr>
            <w:tcW w:w="1189" w:type="dxa"/>
            <w:tcBorders>
              <w:bottom w:val="single" w:sz="4" w:space="0" w:color="auto"/>
            </w:tcBorders>
          </w:tcPr>
          <w:p w:rsidR="007B6A89" w:rsidRDefault="007B6A89" w:rsidP="005A4BA9">
            <w:pPr>
              <w:tabs>
                <w:tab w:val="right" w:pos="3147"/>
              </w:tabs>
              <w:spacing w:before="60" w:after="60" w:line="240" w:lineRule="auto"/>
              <w:rPr>
                <w:sz w:val="20"/>
                <w:szCs w:val="20"/>
              </w:rPr>
            </w:pPr>
          </w:p>
        </w:tc>
        <w:tc>
          <w:tcPr>
            <w:tcW w:w="1455" w:type="dxa"/>
            <w:tcBorders>
              <w:bottom w:val="single" w:sz="4" w:space="0" w:color="auto"/>
            </w:tcBorders>
          </w:tcPr>
          <w:p w:rsidR="007B6A89" w:rsidRDefault="007B6A89" w:rsidP="005A4BA9">
            <w:pPr>
              <w:tabs>
                <w:tab w:val="right" w:pos="3147"/>
              </w:tabs>
              <w:spacing w:before="60" w:after="60" w:line="240" w:lineRule="auto"/>
              <w:rPr>
                <w:sz w:val="20"/>
                <w:szCs w:val="20"/>
              </w:rPr>
            </w:pPr>
          </w:p>
        </w:tc>
        <w:tc>
          <w:tcPr>
            <w:tcW w:w="1566" w:type="dxa"/>
            <w:tcBorders>
              <w:bottom w:val="single" w:sz="4" w:space="0" w:color="auto"/>
            </w:tcBorders>
          </w:tcPr>
          <w:p w:rsidR="007B6A89" w:rsidRDefault="007B6A89" w:rsidP="005A4BA9">
            <w:pPr>
              <w:tabs>
                <w:tab w:val="right" w:pos="3147"/>
              </w:tabs>
              <w:spacing w:before="60" w:after="60" w:line="240" w:lineRule="auto"/>
              <w:rPr>
                <w:sz w:val="20"/>
                <w:szCs w:val="20"/>
              </w:rPr>
            </w:pPr>
          </w:p>
        </w:tc>
      </w:tr>
      <w:tr w:rsidR="007B6A89" w:rsidRPr="003265F7" w:rsidTr="005A4BA9">
        <w:tc>
          <w:tcPr>
            <w:tcW w:w="1711" w:type="dxa"/>
            <w:tcBorders>
              <w:bottom w:val="single" w:sz="4" w:space="0" w:color="auto"/>
            </w:tcBorders>
            <w:shd w:val="clear" w:color="auto" w:fill="auto"/>
          </w:tcPr>
          <w:p w:rsidR="007B6A89" w:rsidRDefault="007B6A89" w:rsidP="005A4BA9">
            <w:pPr>
              <w:spacing w:before="60" w:after="60" w:line="240" w:lineRule="auto"/>
              <w:rPr>
                <w:sz w:val="20"/>
                <w:szCs w:val="20"/>
              </w:rPr>
            </w:pPr>
            <w:r>
              <w:rPr>
                <w:sz w:val="20"/>
                <w:szCs w:val="20"/>
              </w:rPr>
              <w:t>Fenestration U Factor</w:t>
            </w:r>
          </w:p>
        </w:tc>
        <w:tc>
          <w:tcPr>
            <w:tcW w:w="3655" w:type="dxa"/>
            <w:tcBorders>
              <w:bottom w:val="single" w:sz="4" w:space="0" w:color="auto"/>
            </w:tcBorders>
            <w:shd w:val="clear" w:color="auto" w:fill="auto"/>
          </w:tcPr>
          <w:p w:rsidR="007B6A89" w:rsidRDefault="007B6A89" w:rsidP="005A4BA9">
            <w:pPr>
              <w:tabs>
                <w:tab w:val="right" w:pos="3147"/>
              </w:tabs>
              <w:spacing w:before="60" w:after="60" w:line="240" w:lineRule="auto"/>
              <w:rPr>
                <w:sz w:val="20"/>
                <w:szCs w:val="20"/>
              </w:rPr>
            </w:pPr>
            <w:r>
              <w:rPr>
                <w:sz w:val="20"/>
                <w:szCs w:val="20"/>
              </w:rPr>
              <w:t>CZ 1</w:t>
            </w:r>
            <w:r>
              <w:rPr>
                <w:sz w:val="20"/>
                <w:szCs w:val="20"/>
              </w:rPr>
              <w:tab/>
              <w:t>1.20</w:t>
            </w:r>
          </w:p>
          <w:p w:rsidR="007B6A89" w:rsidRDefault="007B6A89" w:rsidP="005A4BA9">
            <w:pPr>
              <w:tabs>
                <w:tab w:val="right" w:pos="3147"/>
              </w:tabs>
              <w:spacing w:before="60" w:after="60" w:line="240" w:lineRule="auto"/>
              <w:rPr>
                <w:sz w:val="20"/>
                <w:szCs w:val="20"/>
              </w:rPr>
            </w:pPr>
            <w:r>
              <w:rPr>
                <w:sz w:val="20"/>
                <w:szCs w:val="20"/>
              </w:rPr>
              <w:t>CZ 2</w:t>
            </w:r>
            <w:r>
              <w:rPr>
                <w:sz w:val="20"/>
                <w:szCs w:val="20"/>
              </w:rPr>
              <w:tab/>
              <w:t>0.65</w:t>
            </w:r>
          </w:p>
          <w:p w:rsidR="007B6A89" w:rsidRDefault="007B6A89" w:rsidP="005A4BA9">
            <w:pPr>
              <w:tabs>
                <w:tab w:val="right" w:pos="3147"/>
              </w:tabs>
              <w:spacing w:before="60" w:after="60" w:line="240" w:lineRule="auto"/>
              <w:rPr>
                <w:sz w:val="20"/>
                <w:szCs w:val="20"/>
              </w:rPr>
            </w:pPr>
            <w:r>
              <w:rPr>
                <w:sz w:val="20"/>
                <w:szCs w:val="20"/>
              </w:rPr>
              <w:t>CZ 3</w:t>
            </w:r>
            <w:r>
              <w:rPr>
                <w:sz w:val="20"/>
                <w:szCs w:val="20"/>
              </w:rPr>
              <w:tab/>
              <w:t>0.50</w:t>
            </w:r>
          </w:p>
          <w:p w:rsidR="007B6A89" w:rsidRDefault="007B6A89" w:rsidP="005A4BA9">
            <w:pPr>
              <w:tabs>
                <w:tab w:val="right" w:pos="3147"/>
              </w:tabs>
              <w:spacing w:before="60" w:after="60" w:line="240" w:lineRule="auto"/>
              <w:rPr>
                <w:sz w:val="20"/>
                <w:szCs w:val="20"/>
              </w:rPr>
            </w:pPr>
            <w:r>
              <w:rPr>
                <w:sz w:val="20"/>
                <w:szCs w:val="20"/>
              </w:rPr>
              <w:t xml:space="preserve">CZ 4 – 8 </w:t>
            </w:r>
            <w:r>
              <w:rPr>
                <w:sz w:val="20"/>
                <w:szCs w:val="20"/>
              </w:rPr>
              <w:tab/>
              <w:t>0.35</w:t>
            </w:r>
          </w:p>
        </w:tc>
        <w:tc>
          <w:tcPr>
            <w:tcW w:w="1189" w:type="dxa"/>
            <w:tcBorders>
              <w:bottom w:val="single" w:sz="4" w:space="0" w:color="auto"/>
            </w:tcBorders>
          </w:tcPr>
          <w:p w:rsidR="007B6A89" w:rsidRDefault="007B6A89" w:rsidP="005A4BA9">
            <w:pPr>
              <w:tabs>
                <w:tab w:val="right" w:pos="3147"/>
              </w:tabs>
              <w:spacing w:before="60" w:after="60" w:line="240" w:lineRule="auto"/>
              <w:rPr>
                <w:sz w:val="20"/>
                <w:szCs w:val="20"/>
              </w:rPr>
            </w:pPr>
          </w:p>
        </w:tc>
        <w:tc>
          <w:tcPr>
            <w:tcW w:w="1455" w:type="dxa"/>
            <w:tcBorders>
              <w:bottom w:val="single" w:sz="4" w:space="0" w:color="auto"/>
            </w:tcBorders>
          </w:tcPr>
          <w:p w:rsidR="007B6A89" w:rsidRDefault="007B6A89" w:rsidP="005A4BA9">
            <w:pPr>
              <w:tabs>
                <w:tab w:val="right" w:pos="3147"/>
              </w:tabs>
              <w:spacing w:before="60" w:after="60" w:line="240" w:lineRule="auto"/>
              <w:rPr>
                <w:sz w:val="20"/>
                <w:szCs w:val="20"/>
              </w:rPr>
            </w:pPr>
          </w:p>
        </w:tc>
        <w:tc>
          <w:tcPr>
            <w:tcW w:w="1566" w:type="dxa"/>
            <w:tcBorders>
              <w:bottom w:val="single" w:sz="4" w:space="0" w:color="auto"/>
            </w:tcBorders>
          </w:tcPr>
          <w:p w:rsidR="007B6A89" w:rsidRDefault="007B6A89" w:rsidP="005A4BA9">
            <w:pPr>
              <w:tabs>
                <w:tab w:val="right" w:pos="3147"/>
              </w:tabs>
              <w:spacing w:before="60" w:after="60" w:line="240" w:lineRule="auto"/>
              <w:rPr>
                <w:sz w:val="20"/>
                <w:szCs w:val="20"/>
              </w:rPr>
            </w:pPr>
          </w:p>
        </w:tc>
      </w:tr>
      <w:tr w:rsidR="007B6A89" w:rsidRPr="003265F7" w:rsidTr="005A4BA9">
        <w:tc>
          <w:tcPr>
            <w:tcW w:w="1711" w:type="dxa"/>
            <w:tcBorders>
              <w:bottom w:val="single" w:sz="4" w:space="0" w:color="auto"/>
            </w:tcBorders>
            <w:shd w:val="clear" w:color="auto" w:fill="auto"/>
          </w:tcPr>
          <w:p w:rsidR="007B6A89" w:rsidRDefault="007B6A89" w:rsidP="005A4BA9">
            <w:pPr>
              <w:spacing w:before="60" w:after="60" w:line="240" w:lineRule="auto"/>
              <w:rPr>
                <w:sz w:val="20"/>
                <w:szCs w:val="20"/>
              </w:rPr>
            </w:pPr>
            <w:r>
              <w:rPr>
                <w:sz w:val="20"/>
                <w:szCs w:val="20"/>
              </w:rPr>
              <w:t>Air Leakage</w:t>
            </w:r>
          </w:p>
        </w:tc>
        <w:tc>
          <w:tcPr>
            <w:tcW w:w="3655" w:type="dxa"/>
            <w:tcBorders>
              <w:bottom w:val="single" w:sz="4" w:space="0" w:color="auto"/>
            </w:tcBorders>
            <w:shd w:val="clear" w:color="auto" w:fill="auto"/>
          </w:tcPr>
          <w:p w:rsidR="007B6A89" w:rsidRDefault="007B6A89" w:rsidP="005A4BA9">
            <w:pPr>
              <w:tabs>
                <w:tab w:val="right" w:pos="3147"/>
              </w:tabs>
              <w:spacing w:before="60" w:after="60" w:line="240" w:lineRule="auto"/>
              <w:rPr>
                <w:sz w:val="20"/>
                <w:szCs w:val="20"/>
              </w:rPr>
            </w:pPr>
            <w:r>
              <w:rPr>
                <w:sz w:val="20"/>
                <w:szCs w:val="20"/>
              </w:rPr>
              <w:t>Tested – maximum 7 air changes/hr at 33.5 psf (50 pascals) or detailed visual inspection by independent inspector</w:t>
            </w:r>
          </w:p>
        </w:tc>
        <w:tc>
          <w:tcPr>
            <w:tcW w:w="1189" w:type="dxa"/>
            <w:tcBorders>
              <w:bottom w:val="single" w:sz="4" w:space="0" w:color="auto"/>
            </w:tcBorders>
          </w:tcPr>
          <w:p w:rsidR="007B6A89" w:rsidRDefault="007B6A89" w:rsidP="005A4BA9">
            <w:pPr>
              <w:tabs>
                <w:tab w:val="right" w:pos="3147"/>
              </w:tabs>
              <w:spacing w:before="60" w:after="60" w:line="240" w:lineRule="auto"/>
              <w:rPr>
                <w:sz w:val="20"/>
                <w:szCs w:val="20"/>
              </w:rPr>
            </w:pPr>
          </w:p>
        </w:tc>
        <w:tc>
          <w:tcPr>
            <w:tcW w:w="1455" w:type="dxa"/>
            <w:tcBorders>
              <w:bottom w:val="single" w:sz="4" w:space="0" w:color="auto"/>
            </w:tcBorders>
          </w:tcPr>
          <w:p w:rsidR="007B6A89" w:rsidRDefault="007B6A89" w:rsidP="005A4BA9">
            <w:pPr>
              <w:tabs>
                <w:tab w:val="right" w:pos="3147"/>
              </w:tabs>
              <w:spacing w:before="60" w:after="60" w:line="240" w:lineRule="auto"/>
              <w:rPr>
                <w:sz w:val="20"/>
                <w:szCs w:val="20"/>
              </w:rPr>
            </w:pPr>
          </w:p>
        </w:tc>
        <w:tc>
          <w:tcPr>
            <w:tcW w:w="1566" w:type="dxa"/>
            <w:tcBorders>
              <w:bottom w:val="single" w:sz="4" w:space="0" w:color="auto"/>
            </w:tcBorders>
          </w:tcPr>
          <w:p w:rsidR="007B6A89" w:rsidRDefault="007B6A89" w:rsidP="005A4BA9">
            <w:pPr>
              <w:tabs>
                <w:tab w:val="right" w:pos="3147"/>
              </w:tabs>
              <w:spacing w:before="60" w:after="60" w:line="240" w:lineRule="auto"/>
              <w:rPr>
                <w:sz w:val="20"/>
                <w:szCs w:val="20"/>
              </w:rPr>
            </w:pPr>
          </w:p>
        </w:tc>
      </w:tr>
      <w:tr w:rsidR="007B6A89" w:rsidRPr="003265F7" w:rsidTr="005A4BA9">
        <w:tc>
          <w:tcPr>
            <w:tcW w:w="1711" w:type="dxa"/>
            <w:shd w:val="clear" w:color="auto" w:fill="auto"/>
          </w:tcPr>
          <w:p w:rsidR="007B6A89" w:rsidRDefault="007B6A89" w:rsidP="005A4BA9">
            <w:pPr>
              <w:spacing w:before="60" w:after="60" w:line="240" w:lineRule="auto"/>
              <w:rPr>
                <w:sz w:val="20"/>
                <w:szCs w:val="20"/>
              </w:rPr>
            </w:pPr>
            <w:r>
              <w:rPr>
                <w:sz w:val="20"/>
                <w:szCs w:val="20"/>
              </w:rPr>
              <w:t>Duct Insulation</w:t>
            </w:r>
          </w:p>
        </w:tc>
        <w:tc>
          <w:tcPr>
            <w:tcW w:w="3655" w:type="dxa"/>
            <w:shd w:val="clear" w:color="auto" w:fill="auto"/>
          </w:tcPr>
          <w:p w:rsidR="007B6A89" w:rsidRDefault="007B6A89" w:rsidP="005A4BA9">
            <w:pPr>
              <w:tabs>
                <w:tab w:val="right" w:pos="2952"/>
                <w:tab w:val="right" w:pos="3147"/>
              </w:tabs>
              <w:spacing w:before="60" w:after="60" w:line="240" w:lineRule="auto"/>
              <w:rPr>
                <w:sz w:val="20"/>
                <w:szCs w:val="20"/>
              </w:rPr>
            </w:pPr>
            <w:r>
              <w:rPr>
                <w:sz w:val="20"/>
                <w:szCs w:val="20"/>
              </w:rPr>
              <w:t>R-8 for all supply ducts in attic; others R-6</w:t>
            </w:r>
          </w:p>
        </w:tc>
        <w:tc>
          <w:tcPr>
            <w:tcW w:w="1189" w:type="dxa"/>
          </w:tcPr>
          <w:p w:rsidR="007B6A89" w:rsidRDefault="007B6A89" w:rsidP="005A4BA9">
            <w:pPr>
              <w:tabs>
                <w:tab w:val="right" w:pos="2952"/>
                <w:tab w:val="right" w:pos="3147"/>
              </w:tabs>
              <w:spacing w:before="60" w:after="60" w:line="240" w:lineRule="auto"/>
              <w:rPr>
                <w:sz w:val="20"/>
                <w:szCs w:val="20"/>
              </w:rPr>
            </w:pPr>
          </w:p>
        </w:tc>
        <w:tc>
          <w:tcPr>
            <w:tcW w:w="1455" w:type="dxa"/>
          </w:tcPr>
          <w:p w:rsidR="007B6A89" w:rsidRDefault="007B6A89" w:rsidP="005A4BA9">
            <w:pPr>
              <w:tabs>
                <w:tab w:val="right" w:pos="2952"/>
                <w:tab w:val="right" w:pos="3147"/>
              </w:tabs>
              <w:spacing w:before="60" w:after="60" w:line="240" w:lineRule="auto"/>
              <w:rPr>
                <w:sz w:val="20"/>
                <w:szCs w:val="20"/>
              </w:rPr>
            </w:pPr>
          </w:p>
        </w:tc>
        <w:tc>
          <w:tcPr>
            <w:tcW w:w="1566" w:type="dxa"/>
          </w:tcPr>
          <w:p w:rsidR="007B6A89" w:rsidRDefault="007B6A89" w:rsidP="005A4BA9">
            <w:pPr>
              <w:tabs>
                <w:tab w:val="right" w:pos="2952"/>
                <w:tab w:val="right" w:pos="3147"/>
              </w:tabs>
              <w:spacing w:before="60" w:after="60" w:line="240" w:lineRule="auto"/>
              <w:rPr>
                <w:sz w:val="20"/>
                <w:szCs w:val="20"/>
              </w:rPr>
            </w:pPr>
          </w:p>
        </w:tc>
      </w:tr>
      <w:tr w:rsidR="007B6A89" w:rsidRPr="003265F7" w:rsidTr="005A4BA9">
        <w:tc>
          <w:tcPr>
            <w:tcW w:w="1711" w:type="dxa"/>
            <w:shd w:val="clear" w:color="auto" w:fill="auto"/>
          </w:tcPr>
          <w:p w:rsidR="007B6A89" w:rsidRDefault="007B6A89" w:rsidP="005A4BA9">
            <w:pPr>
              <w:spacing w:before="60" w:after="60" w:line="240" w:lineRule="auto"/>
              <w:rPr>
                <w:sz w:val="20"/>
                <w:szCs w:val="20"/>
              </w:rPr>
            </w:pPr>
            <w:r>
              <w:rPr>
                <w:sz w:val="20"/>
                <w:szCs w:val="20"/>
              </w:rPr>
              <w:t>Duct leakage</w:t>
            </w:r>
          </w:p>
        </w:tc>
        <w:tc>
          <w:tcPr>
            <w:tcW w:w="3655" w:type="dxa"/>
            <w:shd w:val="clear" w:color="auto" w:fill="auto"/>
          </w:tcPr>
          <w:p w:rsidR="007B6A89" w:rsidRDefault="007B6A89" w:rsidP="005A4BA9">
            <w:pPr>
              <w:tabs>
                <w:tab w:val="right" w:pos="2952"/>
                <w:tab w:val="right" w:pos="3147"/>
              </w:tabs>
              <w:spacing w:before="60" w:after="60" w:line="240" w:lineRule="auto"/>
              <w:rPr>
                <w:sz w:val="20"/>
                <w:szCs w:val="20"/>
              </w:rPr>
            </w:pPr>
            <w:r>
              <w:rPr>
                <w:sz w:val="20"/>
                <w:szCs w:val="20"/>
              </w:rPr>
              <w:t>Rough-in and post construction testing of all ducts in non-conditioned areas.  Maximum 8 cfm leakage per 100 sf of conditioned space</w:t>
            </w:r>
          </w:p>
        </w:tc>
        <w:tc>
          <w:tcPr>
            <w:tcW w:w="1189" w:type="dxa"/>
          </w:tcPr>
          <w:p w:rsidR="007B6A89" w:rsidRDefault="007B6A89" w:rsidP="005A4BA9">
            <w:pPr>
              <w:tabs>
                <w:tab w:val="right" w:pos="2952"/>
                <w:tab w:val="right" w:pos="3147"/>
              </w:tabs>
              <w:spacing w:before="60" w:after="60" w:line="240" w:lineRule="auto"/>
              <w:rPr>
                <w:sz w:val="20"/>
                <w:szCs w:val="20"/>
              </w:rPr>
            </w:pPr>
          </w:p>
        </w:tc>
        <w:tc>
          <w:tcPr>
            <w:tcW w:w="1455" w:type="dxa"/>
          </w:tcPr>
          <w:p w:rsidR="007B6A89" w:rsidRDefault="007B6A89" w:rsidP="005A4BA9">
            <w:pPr>
              <w:tabs>
                <w:tab w:val="right" w:pos="2952"/>
                <w:tab w:val="right" w:pos="3147"/>
              </w:tabs>
              <w:spacing w:before="60" w:after="60" w:line="240" w:lineRule="auto"/>
              <w:rPr>
                <w:sz w:val="20"/>
                <w:szCs w:val="20"/>
              </w:rPr>
            </w:pPr>
          </w:p>
        </w:tc>
        <w:tc>
          <w:tcPr>
            <w:tcW w:w="1566" w:type="dxa"/>
          </w:tcPr>
          <w:p w:rsidR="007B6A89" w:rsidRDefault="007B6A89" w:rsidP="005A4BA9">
            <w:pPr>
              <w:tabs>
                <w:tab w:val="right" w:pos="2952"/>
                <w:tab w:val="right" w:pos="3147"/>
              </w:tabs>
              <w:spacing w:before="60" w:after="60" w:line="240" w:lineRule="auto"/>
              <w:rPr>
                <w:sz w:val="20"/>
                <w:szCs w:val="20"/>
              </w:rPr>
            </w:pPr>
          </w:p>
        </w:tc>
      </w:tr>
      <w:tr w:rsidR="007B6A89" w:rsidRPr="003265F7" w:rsidTr="005A4BA9">
        <w:tc>
          <w:tcPr>
            <w:tcW w:w="1711" w:type="dxa"/>
          </w:tcPr>
          <w:p w:rsidR="007B6A89" w:rsidRDefault="007B6A89" w:rsidP="005A4BA9">
            <w:pPr>
              <w:spacing w:before="60" w:after="60" w:line="240" w:lineRule="auto"/>
              <w:rPr>
                <w:sz w:val="20"/>
                <w:szCs w:val="20"/>
              </w:rPr>
            </w:pPr>
            <w:r>
              <w:rPr>
                <w:sz w:val="20"/>
                <w:szCs w:val="20"/>
              </w:rPr>
              <w:t>Mechanical Ventilation</w:t>
            </w:r>
          </w:p>
        </w:tc>
        <w:tc>
          <w:tcPr>
            <w:tcW w:w="3655" w:type="dxa"/>
          </w:tcPr>
          <w:p w:rsidR="007B6A89" w:rsidRDefault="007B6A89" w:rsidP="005A4BA9">
            <w:pPr>
              <w:tabs>
                <w:tab w:val="right" w:pos="2952"/>
                <w:tab w:val="right" w:pos="3147"/>
              </w:tabs>
              <w:spacing w:before="60" w:after="60" w:line="240" w:lineRule="auto"/>
              <w:rPr>
                <w:sz w:val="20"/>
                <w:szCs w:val="20"/>
              </w:rPr>
            </w:pPr>
            <w:r>
              <w:rPr>
                <w:sz w:val="20"/>
                <w:szCs w:val="20"/>
              </w:rPr>
              <w:t>Automatic or gravity dampers on all outdoor air intakes and exhausts</w:t>
            </w:r>
          </w:p>
        </w:tc>
        <w:tc>
          <w:tcPr>
            <w:tcW w:w="1189" w:type="dxa"/>
          </w:tcPr>
          <w:p w:rsidR="007B6A89" w:rsidRDefault="007B6A89" w:rsidP="005A4BA9">
            <w:pPr>
              <w:tabs>
                <w:tab w:val="right" w:pos="2952"/>
                <w:tab w:val="right" w:pos="3147"/>
              </w:tabs>
              <w:spacing w:before="60" w:after="60" w:line="240" w:lineRule="auto"/>
              <w:rPr>
                <w:sz w:val="20"/>
                <w:szCs w:val="20"/>
              </w:rPr>
            </w:pPr>
          </w:p>
        </w:tc>
        <w:tc>
          <w:tcPr>
            <w:tcW w:w="1455" w:type="dxa"/>
          </w:tcPr>
          <w:p w:rsidR="007B6A89" w:rsidRDefault="007B6A89" w:rsidP="005A4BA9">
            <w:pPr>
              <w:tabs>
                <w:tab w:val="right" w:pos="2952"/>
                <w:tab w:val="right" w:pos="3147"/>
              </w:tabs>
              <w:spacing w:before="60" w:after="60" w:line="240" w:lineRule="auto"/>
              <w:rPr>
                <w:sz w:val="20"/>
                <w:szCs w:val="20"/>
              </w:rPr>
            </w:pPr>
          </w:p>
        </w:tc>
        <w:tc>
          <w:tcPr>
            <w:tcW w:w="1566" w:type="dxa"/>
          </w:tcPr>
          <w:p w:rsidR="007B6A89" w:rsidRDefault="007B6A89" w:rsidP="005A4BA9">
            <w:pPr>
              <w:tabs>
                <w:tab w:val="right" w:pos="2952"/>
                <w:tab w:val="right" w:pos="3147"/>
              </w:tabs>
              <w:spacing w:before="60" w:after="60" w:line="240" w:lineRule="auto"/>
              <w:rPr>
                <w:sz w:val="20"/>
                <w:szCs w:val="20"/>
              </w:rPr>
            </w:pPr>
          </w:p>
        </w:tc>
      </w:tr>
      <w:tr w:rsidR="007B6A89" w:rsidRPr="003265F7" w:rsidTr="005A4BA9">
        <w:tc>
          <w:tcPr>
            <w:tcW w:w="1711" w:type="dxa"/>
            <w:tcBorders>
              <w:bottom w:val="single" w:sz="4" w:space="0" w:color="auto"/>
            </w:tcBorders>
          </w:tcPr>
          <w:p w:rsidR="007B6A89" w:rsidRDefault="007B6A89" w:rsidP="005A4BA9">
            <w:pPr>
              <w:spacing w:before="60" w:after="60" w:line="240" w:lineRule="auto"/>
              <w:rPr>
                <w:sz w:val="20"/>
                <w:szCs w:val="20"/>
              </w:rPr>
            </w:pPr>
            <w:r>
              <w:rPr>
                <w:sz w:val="20"/>
                <w:szCs w:val="20"/>
              </w:rPr>
              <w:t>Heating &amp; Cooling System Sizing</w:t>
            </w:r>
          </w:p>
        </w:tc>
        <w:tc>
          <w:tcPr>
            <w:tcW w:w="3655" w:type="dxa"/>
            <w:tcBorders>
              <w:bottom w:val="single" w:sz="4" w:space="0" w:color="auto"/>
            </w:tcBorders>
          </w:tcPr>
          <w:p w:rsidR="007B6A89" w:rsidRDefault="007B6A89" w:rsidP="005A4BA9">
            <w:pPr>
              <w:tabs>
                <w:tab w:val="right" w:pos="2952"/>
                <w:tab w:val="right" w:pos="3147"/>
              </w:tabs>
              <w:spacing w:before="60" w:after="60" w:line="240" w:lineRule="auto"/>
              <w:rPr>
                <w:sz w:val="20"/>
                <w:szCs w:val="20"/>
              </w:rPr>
            </w:pPr>
            <w:r>
              <w:rPr>
                <w:sz w:val="20"/>
                <w:szCs w:val="20"/>
              </w:rPr>
              <w:t>Per Manual J or International Residential Code</w:t>
            </w:r>
          </w:p>
        </w:tc>
        <w:tc>
          <w:tcPr>
            <w:tcW w:w="1189" w:type="dxa"/>
            <w:tcBorders>
              <w:bottom w:val="single" w:sz="4" w:space="0" w:color="auto"/>
            </w:tcBorders>
          </w:tcPr>
          <w:p w:rsidR="007B6A89" w:rsidRDefault="007B6A89" w:rsidP="005A4BA9">
            <w:pPr>
              <w:tabs>
                <w:tab w:val="right" w:pos="2952"/>
                <w:tab w:val="right" w:pos="3147"/>
              </w:tabs>
              <w:spacing w:before="60" w:after="60" w:line="240" w:lineRule="auto"/>
              <w:rPr>
                <w:sz w:val="20"/>
                <w:szCs w:val="20"/>
              </w:rPr>
            </w:pPr>
          </w:p>
        </w:tc>
        <w:tc>
          <w:tcPr>
            <w:tcW w:w="1455" w:type="dxa"/>
            <w:tcBorders>
              <w:bottom w:val="single" w:sz="4" w:space="0" w:color="auto"/>
            </w:tcBorders>
          </w:tcPr>
          <w:p w:rsidR="007B6A89" w:rsidRDefault="007B6A89" w:rsidP="005A4BA9">
            <w:pPr>
              <w:tabs>
                <w:tab w:val="right" w:pos="2952"/>
                <w:tab w:val="right" w:pos="3147"/>
              </w:tabs>
              <w:spacing w:before="60" w:after="60" w:line="240" w:lineRule="auto"/>
              <w:rPr>
                <w:sz w:val="20"/>
                <w:szCs w:val="20"/>
              </w:rPr>
            </w:pPr>
          </w:p>
        </w:tc>
        <w:tc>
          <w:tcPr>
            <w:tcW w:w="1566" w:type="dxa"/>
            <w:tcBorders>
              <w:bottom w:val="single" w:sz="4" w:space="0" w:color="auto"/>
            </w:tcBorders>
          </w:tcPr>
          <w:p w:rsidR="007B6A89" w:rsidRDefault="007B6A89" w:rsidP="005A4BA9">
            <w:pPr>
              <w:tabs>
                <w:tab w:val="right" w:pos="2952"/>
                <w:tab w:val="right" w:pos="3147"/>
              </w:tabs>
              <w:spacing w:before="60" w:after="60" w:line="240" w:lineRule="auto"/>
              <w:rPr>
                <w:sz w:val="20"/>
                <w:szCs w:val="20"/>
              </w:rPr>
            </w:pPr>
          </w:p>
        </w:tc>
      </w:tr>
      <w:tr w:rsidR="007B6A89" w:rsidRPr="003265F7" w:rsidTr="005A4BA9">
        <w:tc>
          <w:tcPr>
            <w:tcW w:w="1711" w:type="dxa"/>
            <w:shd w:val="clear" w:color="auto" w:fill="auto"/>
          </w:tcPr>
          <w:p w:rsidR="007B6A89" w:rsidRDefault="007B6A89" w:rsidP="005A4BA9">
            <w:pPr>
              <w:spacing w:before="60" w:after="60" w:line="240" w:lineRule="auto"/>
              <w:rPr>
                <w:sz w:val="20"/>
                <w:szCs w:val="20"/>
              </w:rPr>
            </w:pPr>
            <w:r>
              <w:rPr>
                <w:sz w:val="20"/>
                <w:szCs w:val="20"/>
              </w:rPr>
              <w:t xml:space="preserve">Interior Lighting </w:t>
            </w:r>
          </w:p>
        </w:tc>
        <w:tc>
          <w:tcPr>
            <w:tcW w:w="3655" w:type="dxa"/>
            <w:shd w:val="clear" w:color="auto" w:fill="auto"/>
          </w:tcPr>
          <w:p w:rsidR="007B6A89" w:rsidRDefault="007B6A89" w:rsidP="005A4BA9">
            <w:pPr>
              <w:tabs>
                <w:tab w:val="right" w:pos="2952"/>
                <w:tab w:val="right" w:pos="3147"/>
              </w:tabs>
              <w:spacing w:before="60" w:after="60" w:line="240" w:lineRule="auto"/>
              <w:rPr>
                <w:sz w:val="20"/>
                <w:szCs w:val="20"/>
              </w:rPr>
            </w:pPr>
            <w:r>
              <w:rPr>
                <w:sz w:val="20"/>
                <w:szCs w:val="20"/>
              </w:rPr>
              <w:t>50% of lamps in permanent fixtures must be high efficacy (Fluorescent, CFL, LED)</w:t>
            </w:r>
          </w:p>
        </w:tc>
        <w:tc>
          <w:tcPr>
            <w:tcW w:w="1189" w:type="dxa"/>
          </w:tcPr>
          <w:p w:rsidR="007B6A89" w:rsidRDefault="007B6A89" w:rsidP="005A4BA9">
            <w:pPr>
              <w:tabs>
                <w:tab w:val="right" w:pos="2952"/>
                <w:tab w:val="right" w:pos="3147"/>
              </w:tabs>
              <w:spacing w:before="60" w:after="60" w:line="240" w:lineRule="auto"/>
              <w:rPr>
                <w:sz w:val="20"/>
                <w:szCs w:val="20"/>
              </w:rPr>
            </w:pPr>
          </w:p>
        </w:tc>
        <w:tc>
          <w:tcPr>
            <w:tcW w:w="1455" w:type="dxa"/>
          </w:tcPr>
          <w:p w:rsidR="007B6A89" w:rsidRDefault="007B6A89" w:rsidP="005A4BA9">
            <w:pPr>
              <w:tabs>
                <w:tab w:val="right" w:pos="2952"/>
                <w:tab w:val="right" w:pos="3147"/>
              </w:tabs>
              <w:spacing w:before="60" w:after="60" w:line="240" w:lineRule="auto"/>
              <w:rPr>
                <w:sz w:val="20"/>
                <w:szCs w:val="20"/>
              </w:rPr>
            </w:pPr>
          </w:p>
        </w:tc>
        <w:tc>
          <w:tcPr>
            <w:tcW w:w="1566" w:type="dxa"/>
          </w:tcPr>
          <w:p w:rsidR="007B6A89" w:rsidRDefault="007B6A89" w:rsidP="005A4BA9">
            <w:pPr>
              <w:tabs>
                <w:tab w:val="right" w:pos="2952"/>
                <w:tab w:val="right" w:pos="3147"/>
              </w:tabs>
              <w:spacing w:before="60" w:after="60" w:line="240" w:lineRule="auto"/>
              <w:rPr>
                <w:sz w:val="20"/>
                <w:szCs w:val="20"/>
              </w:rPr>
            </w:pPr>
          </w:p>
        </w:tc>
      </w:tr>
    </w:tbl>
    <w:p w:rsidR="007B6A89" w:rsidRDefault="007B6A89">
      <w:r>
        <w:br w:type="page"/>
      </w:r>
    </w:p>
    <w:p w:rsidR="004C57C9" w:rsidRDefault="004C57C9" w:rsidP="007B6A89">
      <w:pPr>
        <w:pStyle w:val="ListParagraph"/>
      </w:pPr>
    </w:p>
    <w:p w:rsidR="0041668D" w:rsidRDefault="00A43E99" w:rsidP="0041668D">
      <w:pPr>
        <w:pStyle w:val="ListParagraph"/>
        <w:ind w:left="360"/>
        <w:rPr>
          <w:rFonts w:cs="Times New Roman"/>
          <w:b/>
          <w:szCs w:val="18"/>
          <w:lang w:bidi="ar-SA"/>
        </w:rPr>
      </w:pPr>
      <w:r>
        <w:rPr>
          <w:rFonts w:cs="Times New Roman"/>
          <w:b/>
          <w:szCs w:val="18"/>
          <w:lang w:bidi="ar-SA"/>
        </w:rPr>
        <w:t>THESE QUESTIONS ARE TO BE ADDRESSED TO ALL A/E AND CONSTRUCTION FIRMS IN THE SAMPLE</w:t>
      </w:r>
    </w:p>
    <w:p w:rsidR="0041668D" w:rsidRPr="00A30128" w:rsidRDefault="0041668D" w:rsidP="0041668D">
      <w:pPr>
        <w:pStyle w:val="ListParagraph"/>
        <w:ind w:left="360"/>
        <w:rPr>
          <w:rFonts w:cs="Times New Roman"/>
          <w:b/>
          <w:szCs w:val="18"/>
          <w:lang w:bidi="ar-SA"/>
        </w:rPr>
      </w:pPr>
    </w:p>
    <w:p w:rsidR="0041668D" w:rsidRDefault="00D27D92" w:rsidP="006D432B">
      <w:pPr>
        <w:pStyle w:val="ListParagraph"/>
        <w:numPr>
          <w:ilvl w:val="0"/>
          <w:numId w:val="21"/>
        </w:numPr>
      </w:pPr>
      <w:r>
        <w:t>Based on your experience, would you say that builders’ and architects’ awareness of the energy efficiency requirements of the building code has increased, decreased, or stayed about the same since [YEAR PRIOR TO PROGRAM YEAR]?</w:t>
      </w:r>
    </w:p>
    <w:p w:rsidR="00000000" w:rsidRDefault="00D27D92">
      <w:pPr>
        <w:pStyle w:val="ListParagraph"/>
        <w:numPr>
          <w:ilvl w:val="1"/>
          <w:numId w:val="21"/>
        </w:numPr>
      </w:pPr>
      <w:r>
        <w:t>Increased</w:t>
      </w:r>
    </w:p>
    <w:p w:rsidR="00000000" w:rsidRDefault="00D27D92">
      <w:pPr>
        <w:pStyle w:val="ListParagraph"/>
        <w:numPr>
          <w:ilvl w:val="1"/>
          <w:numId w:val="21"/>
        </w:numPr>
      </w:pPr>
      <w:r>
        <w:t>Decreased</w:t>
      </w:r>
    </w:p>
    <w:p w:rsidR="00000000" w:rsidRDefault="00D27D92">
      <w:pPr>
        <w:pStyle w:val="ListParagraph"/>
        <w:numPr>
          <w:ilvl w:val="1"/>
          <w:numId w:val="21"/>
        </w:numPr>
      </w:pPr>
      <w:r>
        <w:t>Stayed about the same</w:t>
      </w:r>
    </w:p>
    <w:p w:rsidR="00000000" w:rsidRDefault="00D27D92">
      <w:pPr>
        <w:pStyle w:val="ListParagraph"/>
        <w:numPr>
          <w:ilvl w:val="1"/>
          <w:numId w:val="21"/>
        </w:numPr>
      </w:pPr>
      <w:r>
        <w:t>DK/REF</w:t>
      </w:r>
    </w:p>
    <w:p w:rsidR="00AC2CB4" w:rsidRDefault="00AC2CB4">
      <w:pPr>
        <w:pStyle w:val="ListParagraph"/>
        <w:ind w:left="1440"/>
      </w:pPr>
    </w:p>
    <w:p w:rsidR="00AC2CB4" w:rsidRDefault="00D27D92" w:rsidP="006D432B">
      <w:pPr>
        <w:pStyle w:val="ListParagraph"/>
        <w:numPr>
          <w:ilvl w:val="0"/>
          <w:numId w:val="21"/>
        </w:numPr>
      </w:pPr>
      <w:r>
        <w:t>What observations lead you to conclude that?</w:t>
      </w:r>
    </w:p>
    <w:p w:rsidR="00AC2CB4" w:rsidRDefault="00D27D92">
      <w:pPr>
        <w:pStyle w:val="ListParagraph"/>
      </w:pPr>
      <w:r>
        <w:t>__________________________________________________________________</w:t>
      </w:r>
      <w:r>
        <w:br/>
        <w:t>__________________________________________________________________</w:t>
      </w:r>
      <w:r>
        <w:br/>
        <w:t>__________________________________________________________________</w:t>
      </w:r>
    </w:p>
    <w:p w:rsidR="00AC2CB4" w:rsidRDefault="00AC2CB4">
      <w:pPr>
        <w:pStyle w:val="ListParagraph"/>
      </w:pPr>
    </w:p>
    <w:p w:rsidR="00AC2CB4" w:rsidRDefault="00D27D92" w:rsidP="006D432B">
      <w:pPr>
        <w:pStyle w:val="ListParagraph"/>
        <w:numPr>
          <w:ilvl w:val="0"/>
          <w:numId w:val="21"/>
        </w:numPr>
      </w:pPr>
      <w:r>
        <w:t>Would you say that the level of voluntary compliance with the energy efficiency aspects the building codes among builders and architects has increased, decreased, or stayed about the same since [YEAR PRIOR TO THE PROGRAM YEAR]?</w:t>
      </w:r>
    </w:p>
    <w:p w:rsidR="00000000" w:rsidRDefault="00D27D92">
      <w:pPr>
        <w:pStyle w:val="ListParagraph"/>
        <w:numPr>
          <w:ilvl w:val="1"/>
          <w:numId w:val="21"/>
        </w:numPr>
      </w:pPr>
      <w:r>
        <w:t>Increased</w:t>
      </w:r>
    </w:p>
    <w:p w:rsidR="00000000" w:rsidRDefault="00D27D92">
      <w:pPr>
        <w:pStyle w:val="ListParagraph"/>
        <w:numPr>
          <w:ilvl w:val="1"/>
          <w:numId w:val="21"/>
        </w:numPr>
      </w:pPr>
      <w:r>
        <w:t>Decreased</w:t>
      </w:r>
    </w:p>
    <w:p w:rsidR="00000000" w:rsidRDefault="00D27D92">
      <w:pPr>
        <w:pStyle w:val="ListParagraph"/>
        <w:numPr>
          <w:ilvl w:val="1"/>
          <w:numId w:val="21"/>
        </w:numPr>
      </w:pPr>
      <w:r>
        <w:t>Stayed about the same</w:t>
      </w:r>
    </w:p>
    <w:p w:rsidR="00000000" w:rsidRDefault="00D27D92">
      <w:pPr>
        <w:pStyle w:val="ListParagraph"/>
        <w:numPr>
          <w:ilvl w:val="1"/>
          <w:numId w:val="21"/>
        </w:numPr>
      </w:pPr>
      <w:r>
        <w:t>DK/REF</w:t>
      </w:r>
    </w:p>
    <w:p w:rsidR="00D27D92" w:rsidRDefault="00D27D92" w:rsidP="00D27D92">
      <w:pPr>
        <w:pStyle w:val="ListParagraph"/>
        <w:ind w:left="1440"/>
      </w:pPr>
    </w:p>
    <w:p w:rsidR="00D27D92" w:rsidRDefault="00D27D92" w:rsidP="006D432B">
      <w:pPr>
        <w:pStyle w:val="ListParagraph"/>
        <w:numPr>
          <w:ilvl w:val="0"/>
          <w:numId w:val="21"/>
        </w:numPr>
      </w:pPr>
      <w:r>
        <w:t>What observations lead you to conclude that?</w:t>
      </w:r>
    </w:p>
    <w:p w:rsidR="00D27D92" w:rsidRDefault="00D27D92" w:rsidP="00D27D92">
      <w:pPr>
        <w:pStyle w:val="ListParagraph"/>
      </w:pPr>
      <w:r>
        <w:t>__________________________________________________________________</w:t>
      </w:r>
      <w:r>
        <w:br/>
        <w:t>__________________________________________________________________</w:t>
      </w:r>
      <w:r>
        <w:br/>
        <w:t>__________________________________________________________________</w:t>
      </w:r>
    </w:p>
    <w:p w:rsidR="00AC2CB4" w:rsidRDefault="00AC2CB4">
      <w:pPr>
        <w:pStyle w:val="ListParagraph"/>
      </w:pPr>
    </w:p>
    <w:p w:rsidR="00D27D92" w:rsidRDefault="00D27D92" w:rsidP="006D432B">
      <w:pPr>
        <w:pStyle w:val="ListParagraph"/>
        <w:numPr>
          <w:ilvl w:val="0"/>
          <w:numId w:val="21"/>
        </w:numPr>
      </w:pPr>
      <w:r>
        <w:t>IF 6</w:t>
      </w:r>
      <w:r w:rsidR="003840FF">
        <w:t>5</w:t>
      </w:r>
      <w:r>
        <w:t xml:space="preserve"> = </w:t>
      </w:r>
      <w:r w:rsidR="003840FF">
        <w:t>a</w:t>
      </w:r>
      <w:r>
        <w:t xml:space="preserve"> OR </w:t>
      </w:r>
      <w:r w:rsidR="003840FF">
        <w:t>b</w:t>
      </w:r>
      <w:r>
        <w:t xml:space="preserve"> ASK:  What factors do you believe have led to changes in voluntary levels of compliance with energy efficiency aspects of the building codes?</w:t>
      </w:r>
    </w:p>
    <w:p w:rsidR="00D27D92" w:rsidRDefault="00D27D92" w:rsidP="00D27D92">
      <w:pPr>
        <w:pStyle w:val="ListParagraph"/>
      </w:pPr>
      <w:r>
        <w:t>__________________________________________________________________</w:t>
      </w:r>
      <w:r>
        <w:br/>
        <w:t>__________________________________________________________________</w:t>
      </w:r>
      <w:r>
        <w:br/>
        <w:t>__________________________________________________________________</w:t>
      </w:r>
    </w:p>
    <w:p w:rsidR="00D27D92" w:rsidRDefault="00D27D92" w:rsidP="00D27D92">
      <w:pPr>
        <w:pStyle w:val="ListParagraph"/>
      </w:pPr>
    </w:p>
    <w:p w:rsidR="00D27D92" w:rsidRDefault="007B6A89" w:rsidP="006D432B">
      <w:pPr>
        <w:pStyle w:val="ListParagraph"/>
        <w:numPr>
          <w:ilvl w:val="0"/>
          <w:numId w:val="21"/>
        </w:numPr>
      </w:pPr>
      <w:r>
        <w:rPr>
          <w:b/>
        </w:rPr>
        <w:t xml:space="preserve">IF RESPONDENT FIRM DID NOT PARTICIPATE IN TRAINING PROGRAMS, ASK:  </w:t>
      </w:r>
      <w:r w:rsidR="00D27D92">
        <w:t xml:space="preserve">Are you aware of efforts by the </w:t>
      </w:r>
      <w:r w:rsidR="00435FEE">
        <w:t>state energy office to inform and train builders and architects concerning building code requirements and compliance strategies?</w:t>
      </w:r>
    </w:p>
    <w:p w:rsidR="00000000" w:rsidRDefault="00435FEE">
      <w:pPr>
        <w:pStyle w:val="ListParagraph"/>
        <w:numPr>
          <w:ilvl w:val="1"/>
          <w:numId w:val="21"/>
        </w:numPr>
      </w:pPr>
      <w:r>
        <w:t>Yes</w:t>
      </w:r>
    </w:p>
    <w:p w:rsidR="00000000" w:rsidRDefault="00435FEE">
      <w:pPr>
        <w:pStyle w:val="ListParagraph"/>
        <w:numPr>
          <w:ilvl w:val="1"/>
          <w:numId w:val="21"/>
        </w:numPr>
      </w:pPr>
      <w:r>
        <w:t>No</w:t>
      </w:r>
      <w:r w:rsidR="007B6A89">
        <w:br/>
      </w:r>
    </w:p>
    <w:p w:rsidR="00435FEE" w:rsidRDefault="00435FEE" w:rsidP="006D432B">
      <w:pPr>
        <w:pStyle w:val="ListParagraph"/>
        <w:numPr>
          <w:ilvl w:val="0"/>
          <w:numId w:val="21"/>
        </w:numPr>
      </w:pPr>
      <w:r>
        <w:lastRenderedPageBreak/>
        <w:t>IF 6</w:t>
      </w:r>
      <w:r w:rsidR="00B17885">
        <w:t>8</w:t>
      </w:r>
      <w:r>
        <w:t xml:space="preserve"> = YES:  Compared to other factors affecting levels of code compliance, would you say these education efforts have had less, more, or about the same level of influence in changes in compliance rate?</w:t>
      </w:r>
    </w:p>
    <w:p w:rsidR="00000000" w:rsidRDefault="00435FEE">
      <w:pPr>
        <w:pStyle w:val="ListParagraph"/>
        <w:numPr>
          <w:ilvl w:val="1"/>
          <w:numId w:val="21"/>
        </w:numPr>
      </w:pPr>
      <w:r>
        <w:t>Less</w:t>
      </w:r>
    </w:p>
    <w:p w:rsidR="00000000" w:rsidRDefault="00435FEE">
      <w:pPr>
        <w:pStyle w:val="ListParagraph"/>
        <w:numPr>
          <w:ilvl w:val="1"/>
          <w:numId w:val="21"/>
        </w:numPr>
      </w:pPr>
      <w:r>
        <w:t>More</w:t>
      </w:r>
    </w:p>
    <w:p w:rsidR="00000000" w:rsidRDefault="00435FEE">
      <w:pPr>
        <w:pStyle w:val="ListParagraph"/>
        <w:numPr>
          <w:ilvl w:val="1"/>
          <w:numId w:val="21"/>
        </w:numPr>
      </w:pPr>
      <w:r>
        <w:t>About the same</w:t>
      </w:r>
    </w:p>
    <w:p w:rsidR="00000000" w:rsidRDefault="00435FEE">
      <w:pPr>
        <w:pStyle w:val="ListParagraph"/>
        <w:numPr>
          <w:ilvl w:val="1"/>
          <w:numId w:val="21"/>
        </w:numPr>
      </w:pPr>
      <w:r>
        <w:t>DK/REF</w:t>
      </w:r>
    </w:p>
    <w:p w:rsidR="00AC2CB4" w:rsidRDefault="00AC2CB4"/>
    <w:p w:rsidR="0041668D" w:rsidRDefault="0041668D" w:rsidP="00A72BDF">
      <w:pPr>
        <w:jc w:val="center"/>
      </w:pPr>
    </w:p>
    <w:p w:rsidR="001015D1" w:rsidRDefault="00B53C81" w:rsidP="00A72BDF">
      <w:pPr>
        <w:jc w:val="center"/>
      </w:pPr>
      <w:r w:rsidRPr="00AA67CB">
        <w:t>Thank you for your ti</w:t>
      </w:r>
      <w:bookmarkStart w:id="0" w:name="_GoBack"/>
      <w:bookmarkEnd w:id="0"/>
      <w:r w:rsidRPr="00AA67CB">
        <w:t>me and insights</w:t>
      </w:r>
    </w:p>
    <w:sectPr w:rsidR="001015D1" w:rsidSect="00633C0B">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BBC" w:rsidRDefault="00055BBC">
      <w:r>
        <w:separator/>
      </w:r>
    </w:p>
  </w:endnote>
  <w:endnote w:type="continuationSeparator" w:id="0">
    <w:p w:rsidR="00055BBC" w:rsidRDefault="00055B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BA9" w:rsidRDefault="004D3DFB" w:rsidP="00910BDA">
    <w:pPr>
      <w:pStyle w:val="Footer"/>
      <w:framePr w:wrap="around" w:vAnchor="text" w:hAnchor="margin" w:xAlign="right" w:y="1"/>
      <w:rPr>
        <w:rStyle w:val="PageNumber"/>
      </w:rPr>
    </w:pPr>
    <w:r>
      <w:rPr>
        <w:rStyle w:val="PageNumber"/>
      </w:rPr>
      <w:fldChar w:fldCharType="begin"/>
    </w:r>
    <w:r w:rsidR="005A4BA9">
      <w:rPr>
        <w:rStyle w:val="PageNumber"/>
      </w:rPr>
      <w:instrText xml:space="preserve">PAGE  </w:instrText>
    </w:r>
    <w:r>
      <w:rPr>
        <w:rStyle w:val="PageNumber"/>
      </w:rPr>
      <w:fldChar w:fldCharType="end"/>
    </w:r>
  </w:p>
  <w:p w:rsidR="005A4BA9" w:rsidRDefault="005A4BA9" w:rsidP="00910BD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BA9" w:rsidRDefault="004D3DFB" w:rsidP="00910BDA">
    <w:pPr>
      <w:pStyle w:val="Footer"/>
      <w:framePr w:wrap="around" w:vAnchor="text" w:hAnchor="margin" w:xAlign="right" w:y="1"/>
      <w:rPr>
        <w:rStyle w:val="PageNumber"/>
      </w:rPr>
    </w:pPr>
    <w:r>
      <w:rPr>
        <w:rStyle w:val="PageNumber"/>
      </w:rPr>
      <w:fldChar w:fldCharType="begin"/>
    </w:r>
    <w:r w:rsidR="005A4BA9">
      <w:rPr>
        <w:rStyle w:val="PageNumber"/>
      </w:rPr>
      <w:instrText xml:space="preserve">PAGE  </w:instrText>
    </w:r>
    <w:r>
      <w:rPr>
        <w:rStyle w:val="PageNumber"/>
      </w:rPr>
      <w:fldChar w:fldCharType="separate"/>
    </w:r>
    <w:r w:rsidR="003A2166">
      <w:rPr>
        <w:rStyle w:val="PageNumber"/>
        <w:noProof/>
      </w:rPr>
      <w:t>28</w:t>
    </w:r>
    <w:r>
      <w:rPr>
        <w:rStyle w:val="PageNumber"/>
      </w:rPr>
      <w:fldChar w:fldCharType="end"/>
    </w:r>
  </w:p>
  <w:p w:rsidR="005A4BA9" w:rsidRDefault="005A4BA9" w:rsidP="00910BDA">
    <w:pPr>
      <w:pStyle w:val="Footer"/>
      <w:ind w:right="360"/>
    </w:pPr>
    <w:r>
      <w:t>OMB Control No. XXXXXXXX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BBC" w:rsidRDefault="00055BBC">
      <w:r>
        <w:separator/>
      </w:r>
    </w:p>
  </w:footnote>
  <w:footnote w:type="continuationSeparator" w:id="0">
    <w:p w:rsidR="00055BBC" w:rsidRDefault="00055B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BA9" w:rsidRDefault="005A4BA9">
    <w:pPr>
      <w:pStyle w:val="Header"/>
    </w:pPr>
    <w:r>
      <w:t>OMB Control No. XXXXXXXX</w:t>
    </w:r>
    <w: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2245E"/>
    <w:multiLevelType w:val="hybridMultilevel"/>
    <w:tmpl w:val="AB0221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2C200D"/>
    <w:multiLevelType w:val="hybridMultilevel"/>
    <w:tmpl w:val="25F8FE86"/>
    <w:lvl w:ilvl="0" w:tplc="F84E7FA2">
      <w:start w:val="1"/>
      <w:numFmt w:val="decimal"/>
      <w:lvlText w:val="%1."/>
      <w:lvlJc w:val="left"/>
      <w:pPr>
        <w:ind w:left="45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766BA3"/>
    <w:multiLevelType w:val="hybridMultilevel"/>
    <w:tmpl w:val="28D28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0B1928"/>
    <w:multiLevelType w:val="hybridMultilevel"/>
    <w:tmpl w:val="7690F522"/>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4">
    <w:nsid w:val="102749D1"/>
    <w:multiLevelType w:val="hybridMultilevel"/>
    <w:tmpl w:val="27184E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E10C74"/>
    <w:multiLevelType w:val="hybridMultilevel"/>
    <w:tmpl w:val="A82876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BA4CD0"/>
    <w:multiLevelType w:val="hybridMultilevel"/>
    <w:tmpl w:val="47D404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1528FE"/>
    <w:multiLevelType w:val="hybridMultilevel"/>
    <w:tmpl w:val="C47E926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F606F40"/>
    <w:multiLevelType w:val="hybridMultilevel"/>
    <w:tmpl w:val="8E1067C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0C45FC"/>
    <w:multiLevelType w:val="hybridMultilevel"/>
    <w:tmpl w:val="04C438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283B5E"/>
    <w:multiLevelType w:val="hybridMultilevel"/>
    <w:tmpl w:val="67244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CD5641"/>
    <w:multiLevelType w:val="hybridMultilevel"/>
    <w:tmpl w:val="8A902F00"/>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12">
    <w:nsid w:val="31C93248"/>
    <w:multiLevelType w:val="hybridMultilevel"/>
    <w:tmpl w:val="83AE2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F15EE3"/>
    <w:multiLevelType w:val="hybridMultilevel"/>
    <w:tmpl w:val="0FA0D6E6"/>
    <w:lvl w:ilvl="0" w:tplc="0409000F">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E04D19"/>
    <w:multiLevelType w:val="hybridMultilevel"/>
    <w:tmpl w:val="0A9ED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5D058E"/>
    <w:multiLevelType w:val="hybridMultilevel"/>
    <w:tmpl w:val="915851D4"/>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BE13D5E"/>
    <w:multiLevelType w:val="hybridMultilevel"/>
    <w:tmpl w:val="E3BC23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D9C2139"/>
    <w:multiLevelType w:val="hybridMultilevel"/>
    <w:tmpl w:val="9906142A"/>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2C5825"/>
    <w:multiLevelType w:val="hybridMultilevel"/>
    <w:tmpl w:val="6A5CDC76"/>
    <w:lvl w:ilvl="0" w:tplc="C0E82FBA">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243641"/>
    <w:multiLevelType w:val="hybridMultilevel"/>
    <w:tmpl w:val="375046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A53687"/>
    <w:multiLevelType w:val="hybridMultilevel"/>
    <w:tmpl w:val="3C4EE46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7966C8C"/>
    <w:multiLevelType w:val="hybridMultilevel"/>
    <w:tmpl w:val="96304F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A3376B"/>
    <w:multiLevelType w:val="hybridMultilevel"/>
    <w:tmpl w:val="67DCF63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B867EC7"/>
    <w:multiLevelType w:val="hybridMultilevel"/>
    <w:tmpl w:val="C874B8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D25848"/>
    <w:multiLevelType w:val="hybridMultilevel"/>
    <w:tmpl w:val="FD7664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B549A1"/>
    <w:multiLevelType w:val="hybridMultilevel"/>
    <w:tmpl w:val="95543DE6"/>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5CE61AD2"/>
    <w:multiLevelType w:val="hybridMultilevel"/>
    <w:tmpl w:val="0FA0D6E6"/>
    <w:lvl w:ilvl="0" w:tplc="0409000F">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B811C7"/>
    <w:multiLevelType w:val="hybridMultilevel"/>
    <w:tmpl w:val="8B52637E"/>
    <w:lvl w:ilvl="0" w:tplc="3AC622B8">
      <w:start w:val="1"/>
      <w:numFmt w:val="decimal"/>
      <w:lvlText w:val="%1."/>
      <w:lvlJc w:val="left"/>
      <w:pPr>
        <w:tabs>
          <w:tab w:val="num" w:pos="360"/>
        </w:tabs>
        <w:ind w:left="360" w:hanging="360"/>
      </w:pPr>
      <w:rPr>
        <w:i w:val="0"/>
      </w:rPr>
    </w:lvl>
    <w:lvl w:ilvl="1" w:tplc="04090001">
      <w:start w:val="1"/>
      <w:numFmt w:val="bullet"/>
      <w:lvlText w:val=""/>
      <w:lvlJc w:val="left"/>
      <w:pPr>
        <w:tabs>
          <w:tab w:val="num" w:pos="1080"/>
        </w:tabs>
        <w:ind w:left="1080" w:hanging="360"/>
      </w:pPr>
      <w:rPr>
        <w:rFonts w:ascii="Symbol" w:hAnsi="Symbol"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5F3259A0"/>
    <w:multiLevelType w:val="hybridMultilevel"/>
    <w:tmpl w:val="B9FC6F7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812A34"/>
    <w:multiLevelType w:val="hybridMultilevel"/>
    <w:tmpl w:val="ACFEFF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9A521E"/>
    <w:multiLevelType w:val="hybridMultilevel"/>
    <w:tmpl w:val="0FA0D6E6"/>
    <w:lvl w:ilvl="0" w:tplc="0409000F">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1482F7E"/>
    <w:multiLevelType w:val="hybridMultilevel"/>
    <w:tmpl w:val="DACC5D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EB0C8B"/>
    <w:multiLevelType w:val="hybridMultilevel"/>
    <w:tmpl w:val="434AC5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DE67AC"/>
    <w:multiLevelType w:val="hybridMultilevel"/>
    <w:tmpl w:val="7CCC3A0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CEE1768"/>
    <w:multiLevelType w:val="hybridMultilevel"/>
    <w:tmpl w:val="5D560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5"/>
  </w:num>
  <w:num w:numId="3">
    <w:abstractNumId w:val="1"/>
  </w:num>
  <w:num w:numId="4">
    <w:abstractNumId w:val="20"/>
  </w:num>
  <w:num w:numId="5">
    <w:abstractNumId w:val="3"/>
  </w:num>
  <w:num w:numId="6">
    <w:abstractNumId w:val="11"/>
  </w:num>
  <w:num w:numId="7">
    <w:abstractNumId w:val="33"/>
  </w:num>
  <w:num w:numId="8">
    <w:abstractNumId w:val="18"/>
  </w:num>
  <w:num w:numId="9">
    <w:abstractNumId w:val="14"/>
  </w:num>
  <w:num w:numId="10">
    <w:abstractNumId w:val="2"/>
  </w:num>
  <w:num w:numId="11">
    <w:abstractNumId w:val="6"/>
  </w:num>
  <w:num w:numId="12">
    <w:abstractNumId w:val="7"/>
  </w:num>
  <w:num w:numId="13">
    <w:abstractNumId w:val="31"/>
  </w:num>
  <w:num w:numId="14">
    <w:abstractNumId w:val="23"/>
  </w:num>
  <w:num w:numId="15">
    <w:abstractNumId w:val="29"/>
  </w:num>
  <w:num w:numId="16">
    <w:abstractNumId w:val="28"/>
  </w:num>
  <w:num w:numId="17">
    <w:abstractNumId w:val="10"/>
  </w:num>
  <w:num w:numId="18">
    <w:abstractNumId w:val="8"/>
  </w:num>
  <w:num w:numId="19">
    <w:abstractNumId w:val="19"/>
  </w:num>
  <w:num w:numId="20">
    <w:abstractNumId w:val="15"/>
  </w:num>
  <w:num w:numId="21">
    <w:abstractNumId w:val="9"/>
  </w:num>
  <w:num w:numId="22">
    <w:abstractNumId w:val="34"/>
  </w:num>
  <w:num w:numId="23">
    <w:abstractNumId w:val="12"/>
  </w:num>
  <w:num w:numId="24">
    <w:abstractNumId w:val="16"/>
  </w:num>
  <w:num w:numId="25">
    <w:abstractNumId w:val="22"/>
  </w:num>
  <w:num w:numId="26">
    <w:abstractNumId w:val="4"/>
  </w:num>
  <w:num w:numId="27">
    <w:abstractNumId w:val="24"/>
  </w:num>
  <w:num w:numId="28">
    <w:abstractNumId w:val="0"/>
  </w:num>
  <w:num w:numId="29">
    <w:abstractNumId w:val="13"/>
  </w:num>
  <w:num w:numId="30">
    <w:abstractNumId w:val="17"/>
  </w:num>
  <w:num w:numId="31">
    <w:abstractNumId w:val="21"/>
  </w:num>
  <w:num w:numId="32">
    <w:abstractNumId w:val="32"/>
  </w:num>
  <w:num w:numId="33">
    <w:abstractNumId w:val="5"/>
  </w:num>
  <w:num w:numId="34">
    <w:abstractNumId w:val="26"/>
  </w:num>
  <w:num w:numId="3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defaultTabStop w:val="720"/>
  <w:drawingGridHorizontalSpacing w:val="120"/>
  <w:displayHorizontalDrawingGridEvery w:val="2"/>
  <w:displayVerticalDrawingGridEvery w:val="2"/>
  <w:characterSpacingControl w:val="doNotCompress"/>
  <w:hdrShapeDefaults>
    <o:shapedefaults v:ext="edit" spidmax="47106"/>
  </w:hdrShapeDefaults>
  <w:footnotePr>
    <w:footnote w:id="-1"/>
    <w:footnote w:id="0"/>
  </w:footnotePr>
  <w:endnotePr>
    <w:endnote w:id="-1"/>
    <w:endnote w:id="0"/>
  </w:endnotePr>
  <w:compat>
    <w:useFELayout/>
  </w:compat>
  <w:rsids>
    <w:rsidRoot w:val="00BE5E80"/>
    <w:rsid w:val="000171C8"/>
    <w:rsid w:val="000202FC"/>
    <w:rsid w:val="0002130D"/>
    <w:rsid w:val="0003431F"/>
    <w:rsid w:val="0004003A"/>
    <w:rsid w:val="00043E57"/>
    <w:rsid w:val="00054166"/>
    <w:rsid w:val="0005481D"/>
    <w:rsid w:val="00054CB5"/>
    <w:rsid w:val="00055BBC"/>
    <w:rsid w:val="00056605"/>
    <w:rsid w:val="000662A5"/>
    <w:rsid w:val="00084238"/>
    <w:rsid w:val="00094B46"/>
    <w:rsid w:val="000972C4"/>
    <w:rsid w:val="000A1EF1"/>
    <w:rsid w:val="000A2737"/>
    <w:rsid w:val="000C13F4"/>
    <w:rsid w:val="000C22A4"/>
    <w:rsid w:val="000C431E"/>
    <w:rsid w:val="000C47FD"/>
    <w:rsid w:val="000D7B83"/>
    <w:rsid w:val="000E09B1"/>
    <w:rsid w:val="000E0A4E"/>
    <w:rsid w:val="000E18B9"/>
    <w:rsid w:val="000E5801"/>
    <w:rsid w:val="001015D1"/>
    <w:rsid w:val="00102CE7"/>
    <w:rsid w:val="0011047E"/>
    <w:rsid w:val="00114C42"/>
    <w:rsid w:val="001157EB"/>
    <w:rsid w:val="00124C7E"/>
    <w:rsid w:val="0013142E"/>
    <w:rsid w:val="00135FC3"/>
    <w:rsid w:val="001429F7"/>
    <w:rsid w:val="00144764"/>
    <w:rsid w:val="00150433"/>
    <w:rsid w:val="001634E8"/>
    <w:rsid w:val="00167F4D"/>
    <w:rsid w:val="001727A2"/>
    <w:rsid w:val="001868B0"/>
    <w:rsid w:val="00193626"/>
    <w:rsid w:val="001B427D"/>
    <w:rsid w:val="001C15B5"/>
    <w:rsid w:val="001E2BAA"/>
    <w:rsid w:val="001E55F8"/>
    <w:rsid w:val="001F3C17"/>
    <w:rsid w:val="001F4B6A"/>
    <w:rsid w:val="002044D1"/>
    <w:rsid w:val="002162D7"/>
    <w:rsid w:val="00221D18"/>
    <w:rsid w:val="002230A8"/>
    <w:rsid w:val="00245F32"/>
    <w:rsid w:val="00253AB8"/>
    <w:rsid w:val="002608DB"/>
    <w:rsid w:val="00270275"/>
    <w:rsid w:val="002725A0"/>
    <w:rsid w:val="002804A4"/>
    <w:rsid w:val="002944C9"/>
    <w:rsid w:val="00297B0F"/>
    <w:rsid w:val="002A54D8"/>
    <w:rsid w:val="002A6CA8"/>
    <w:rsid w:val="002C31DB"/>
    <w:rsid w:val="002C391D"/>
    <w:rsid w:val="002D3846"/>
    <w:rsid w:val="002D6774"/>
    <w:rsid w:val="002D683D"/>
    <w:rsid w:val="002E65E7"/>
    <w:rsid w:val="002E71ED"/>
    <w:rsid w:val="002F2A29"/>
    <w:rsid w:val="002F36F7"/>
    <w:rsid w:val="00304009"/>
    <w:rsid w:val="00304C97"/>
    <w:rsid w:val="00310016"/>
    <w:rsid w:val="00311BD7"/>
    <w:rsid w:val="00314178"/>
    <w:rsid w:val="00320648"/>
    <w:rsid w:val="00322A1A"/>
    <w:rsid w:val="003265F7"/>
    <w:rsid w:val="00337AFF"/>
    <w:rsid w:val="0034209B"/>
    <w:rsid w:val="00354BAE"/>
    <w:rsid w:val="003652A8"/>
    <w:rsid w:val="0036535C"/>
    <w:rsid w:val="00376E63"/>
    <w:rsid w:val="00383519"/>
    <w:rsid w:val="003840FF"/>
    <w:rsid w:val="003A2166"/>
    <w:rsid w:val="003A3EC8"/>
    <w:rsid w:val="003A7445"/>
    <w:rsid w:val="003C1CD3"/>
    <w:rsid w:val="003C7F2E"/>
    <w:rsid w:val="003E190C"/>
    <w:rsid w:val="003E20E8"/>
    <w:rsid w:val="003E2F76"/>
    <w:rsid w:val="003E66A3"/>
    <w:rsid w:val="003E7675"/>
    <w:rsid w:val="003E7DA6"/>
    <w:rsid w:val="003F32FB"/>
    <w:rsid w:val="003F577D"/>
    <w:rsid w:val="00411799"/>
    <w:rsid w:val="0041668D"/>
    <w:rsid w:val="004230D7"/>
    <w:rsid w:val="00425B4C"/>
    <w:rsid w:val="00427F35"/>
    <w:rsid w:val="00433B3B"/>
    <w:rsid w:val="00435FEE"/>
    <w:rsid w:val="00453AD7"/>
    <w:rsid w:val="004554E8"/>
    <w:rsid w:val="004570BF"/>
    <w:rsid w:val="004623B6"/>
    <w:rsid w:val="00464009"/>
    <w:rsid w:val="00466DC1"/>
    <w:rsid w:val="004908E5"/>
    <w:rsid w:val="00491E62"/>
    <w:rsid w:val="004931C4"/>
    <w:rsid w:val="004B7E63"/>
    <w:rsid w:val="004C07AA"/>
    <w:rsid w:val="004C4DF8"/>
    <w:rsid w:val="004C57C9"/>
    <w:rsid w:val="004D1121"/>
    <w:rsid w:val="004D190E"/>
    <w:rsid w:val="004D3DFB"/>
    <w:rsid w:val="004D559C"/>
    <w:rsid w:val="004D6829"/>
    <w:rsid w:val="004D7718"/>
    <w:rsid w:val="004E0C37"/>
    <w:rsid w:val="004E2079"/>
    <w:rsid w:val="004E5570"/>
    <w:rsid w:val="004F5428"/>
    <w:rsid w:val="004F71CE"/>
    <w:rsid w:val="00504BD7"/>
    <w:rsid w:val="00504E22"/>
    <w:rsid w:val="00516D51"/>
    <w:rsid w:val="005202D8"/>
    <w:rsid w:val="005324DA"/>
    <w:rsid w:val="0053535A"/>
    <w:rsid w:val="0054403C"/>
    <w:rsid w:val="00552D94"/>
    <w:rsid w:val="00552DB2"/>
    <w:rsid w:val="00556054"/>
    <w:rsid w:val="00561CEA"/>
    <w:rsid w:val="005707F1"/>
    <w:rsid w:val="00576D0D"/>
    <w:rsid w:val="00577108"/>
    <w:rsid w:val="00592143"/>
    <w:rsid w:val="00595A8B"/>
    <w:rsid w:val="00596682"/>
    <w:rsid w:val="005A12EB"/>
    <w:rsid w:val="005A4BA9"/>
    <w:rsid w:val="005B0722"/>
    <w:rsid w:val="005B0F1B"/>
    <w:rsid w:val="005C1B1F"/>
    <w:rsid w:val="005C4619"/>
    <w:rsid w:val="005D1AFE"/>
    <w:rsid w:val="005D2DF5"/>
    <w:rsid w:val="005D660D"/>
    <w:rsid w:val="005E61ED"/>
    <w:rsid w:val="005F186D"/>
    <w:rsid w:val="005F486E"/>
    <w:rsid w:val="005F5F1D"/>
    <w:rsid w:val="00620EA4"/>
    <w:rsid w:val="00622E64"/>
    <w:rsid w:val="00625E0C"/>
    <w:rsid w:val="0062783F"/>
    <w:rsid w:val="00630685"/>
    <w:rsid w:val="00633C0B"/>
    <w:rsid w:val="006357A1"/>
    <w:rsid w:val="00637850"/>
    <w:rsid w:val="006427D8"/>
    <w:rsid w:val="00647140"/>
    <w:rsid w:val="00656F02"/>
    <w:rsid w:val="00663C16"/>
    <w:rsid w:val="006663F3"/>
    <w:rsid w:val="00671440"/>
    <w:rsid w:val="00672C02"/>
    <w:rsid w:val="00690A3F"/>
    <w:rsid w:val="0069387A"/>
    <w:rsid w:val="0069566A"/>
    <w:rsid w:val="00696E54"/>
    <w:rsid w:val="006A2675"/>
    <w:rsid w:val="006A660D"/>
    <w:rsid w:val="006B5668"/>
    <w:rsid w:val="006B7DE3"/>
    <w:rsid w:val="006C1E01"/>
    <w:rsid w:val="006D432B"/>
    <w:rsid w:val="006E3703"/>
    <w:rsid w:val="006E5EA1"/>
    <w:rsid w:val="006F1159"/>
    <w:rsid w:val="006F4C3C"/>
    <w:rsid w:val="006F54C3"/>
    <w:rsid w:val="007012B3"/>
    <w:rsid w:val="00704F64"/>
    <w:rsid w:val="007126DB"/>
    <w:rsid w:val="00713CEA"/>
    <w:rsid w:val="00717FD2"/>
    <w:rsid w:val="00722E99"/>
    <w:rsid w:val="00733387"/>
    <w:rsid w:val="00740472"/>
    <w:rsid w:val="00741250"/>
    <w:rsid w:val="007477F9"/>
    <w:rsid w:val="00753C02"/>
    <w:rsid w:val="00755754"/>
    <w:rsid w:val="0075695B"/>
    <w:rsid w:val="00761B0D"/>
    <w:rsid w:val="00765F3B"/>
    <w:rsid w:val="00771ECB"/>
    <w:rsid w:val="00790EB7"/>
    <w:rsid w:val="007912C9"/>
    <w:rsid w:val="0079448C"/>
    <w:rsid w:val="00795D6E"/>
    <w:rsid w:val="00797DD2"/>
    <w:rsid w:val="007B6A89"/>
    <w:rsid w:val="007C59C1"/>
    <w:rsid w:val="007C5D80"/>
    <w:rsid w:val="007D0382"/>
    <w:rsid w:val="007D7E0F"/>
    <w:rsid w:val="00802E3A"/>
    <w:rsid w:val="0080427C"/>
    <w:rsid w:val="0082113D"/>
    <w:rsid w:val="008348AE"/>
    <w:rsid w:val="00837AD6"/>
    <w:rsid w:val="00840877"/>
    <w:rsid w:val="00846554"/>
    <w:rsid w:val="008507D2"/>
    <w:rsid w:val="00852347"/>
    <w:rsid w:val="00853518"/>
    <w:rsid w:val="00863FEE"/>
    <w:rsid w:val="008644D1"/>
    <w:rsid w:val="00864BB1"/>
    <w:rsid w:val="0086539A"/>
    <w:rsid w:val="0086607E"/>
    <w:rsid w:val="0087193B"/>
    <w:rsid w:val="008726F5"/>
    <w:rsid w:val="008738C3"/>
    <w:rsid w:val="008778EE"/>
    <w:rsid w:val="0088150E"/>
    <w:rsid w:val="0088159C"/>
    <w:rsid w:val="008822EA"/>
    <w:rsid w:val="008858F0"/>
    <w:rsid w:val="00890EBE"/>
    <w:rsid w:val="0089201D"/>
    <w:rsid w:val="008A10B4"/>
    <w:rsid w:val="008A28B3"/>
    <w:rsid w:val="008B1B2D"/>
    <w:rsid w:val="008C144F"/>
    <w:rsid w:val="008C5DAB"/>
    <w:rsid w:val="008D10FB"/>
    <w:rsid w:val="008D21B9"/>
    <w:rsid w:val="008D6426"/>
    <w:rsid w:val="008F0A73"/>
    <w:rsid w:val="008F353F"/>
    <w:rsid w:val="008F5E98"/>
    <w:rsid w:val="008F6D9C"/>
    <w:rsid w:val="0090068A"/>
    <w:rsid w:val="00905A58"/>
    <w:rsid w:val="00907AF8"/>
    <w:rsid w:val="00910BDA"/>
    <w:rsid w:val="009320F7"/>
    <w:rsid w:val="00941BEA"/>
    <w:rsid w:val="009601EB"/>
    <w:rsid w:val="00981203"/>
    <w:rsid w:val="009829E6"/>
    <w:rsid w:val="00982F8D"/>
    <w:rsid w:val="00983924"/>
    <w:rsid w:val="00992D25"/>
    <w:rsid w:val="009974C4"/>
    <w:rsid w:val="009A22F0"/>
    <w:rsid w:val="009A6EDA"/>
    <w:rsid w:val="009B35D7"/>
    <w:rsid w:val="009B3E56"/>
    <w:rsid w:val="009C2272"/>
    <w:rsid w:val="009C3E70"/>
    <w:rsid w:val="009D1395"/>
    <w:rsid w:val="009D5888"/>
    <w:rsid w:val="009E2D4A"/>
    <w:rsid w:val="009E2D74"/>
    <w:rsid w:val="009E780C"/>
    <w:rsid w:val="009F74C9"/>
    <w:rsid w:val="00A05110"/>
    <w:rsid w:val="00A12CBB"/>
    <w:rsid w:val="00A2085F"/>
    <w:rsid w:val="00A237E8"/>
    <w:rsid w:val="00A263FA"/>
    <w:rsid w:val="00A30128"/>
    <w:rsid w:val="00A35009"/>
    <w:rsid w:val="00A353D2"/>
    <w:rsid w:val="00A36695"/>
    <w:rsid w:val="00A37A7B"/>
    <w:rsid w:val="00A4297A"/>
    <w:rsid w:val="00A43E99"/>
    <w:rsid w:val="00A451BF"/>
    <w:rsid w:val="00A50E53"/>
    <w:rsid w:val="00A55343"/>
    <w:rsid w:val="00A564BB"/>
    <w:rsid w:val="00A5767E"/>
    <w:rsid w:val="00A60716"/>
    <w:rsid w:val="00A71F92"/>
    <w:rsid w:val="00A72BDF"/>
    <w:rsid w:val="00A73A1C"/>
    <w:rsid w:val="00A77777"/>
    <w:rsid w:val="00A81E69"/>
    <w:rsid w:val="00A83919"/>
    <w:rsid w:val="00A8543B"/>
    <w:rsid w:val="00A85A1D"/>
    <w:rsid w:val="00A92CC8"/>
    <w:rsid w:val="00A93822"/>
    <w:rsid w:val="00A93F15"/>
    <w:rsid w:val="00AA0432"/>
    <w:rsid w:val="00AA2C32"/>
    <w:rsid w:val="00AA67CB"/>
    <w:rsid w:val="00AB14DA"/>
    <w:rsid w:val="00AB3FFE"/>
    <w:rsid w:val="00AC0C35"/>
    <w:rsid w:val="00AC2CB4"/>
    <w:rsid w:val="00AD44AF"/>
    <w:rsid w:val="00AE3518"/>
    <w:rsid w:val="00AE5454"/>
    <w:rsid w:val="00AF5FA3"/>
    <w:rsid w:val="00AF7C71"/>
    <w:rsid w:val="00B016EE"/>
    <w:rsid w:val="00B03626"/>
    <w:rsid w:val="00B16F08"/>
    <w:rsid w:val="00B17885"/>
    <w:rsid w:val="00B31404"/>
    <w:rsid w:val="00B40CCC"/>
    <w:rsid w:val="00B52498"/>
    <w:rsid w:val="00B52B08"/>
    <w:rsid w:val="00B53C81"/>
    <w:rsid w:val="00B55F34"/>
    <w:rsid w:val="00B61876"/>
    <w:rsid w:val="00B67BDA"/>
    <w:rsid w:val="00B714D7"/>
    <w:rsid w:val="00B73208"/>
    <w:rsid w:val="00B772C3"/>
    <w:rsid w:val="00B82D8F"/>
    <w:rsid w:val="00B914D9"/>
    <w:rsid w:val="00BA1015"/>
    <w:rsid w:val="00BA3278"/>
    <w:rsid w:val="00BA6FE1"/>
    <w:rsid w:val="00BB1647"/>
    <w:rsid w:val="00BC24E5"/>
    <w:rsid w:val="00BC3911"/>
    <w:rsid w:val="00BD3845"/>
    <w:rsid w:val="00BD47BD"/>
    <w:rsid w:val="00BD63E1"/>
    <w:rsid w:val="00BD6CA4"/>
    <w:rsid w:val="00BE5E80"/>
    <w:rsid w:val="00BE7002"/>
    <w:rsid w:val="00BF3687"/>
    <w:rsid w:val="00BF72CA"/>
    <w:rsid w:val="00C01F6D"/>
    <w:rsid w:val="00C0547D"/>
    <w:rsid w:val="00C11556"/>
    <w:rsid w:val="00C23D31"/>
    <w:rsid w:val="00C24FB5"/>
    <w:rsid w:val="00C26C16"/>
    <w:rsid w:val="00C36BDB"/>
    <w:rsid w:val="00C45398"/>
    <w:rsid w:val="00C5435B"/>
    <w:rsid w:val="00C55719"/>
    <w:rsid w:val="00C55D40"/>
    <w:rsid w:val="00C56D41"/>
    <w:rsid w:val="00C63562"/>
    <w:rsid w:val="00C65BF6"/>
    <w:rsid w:val="00C82CAA"/>
    <w:rsid w:val="00C90B31"/>
    <w:rsid w:val="00CA155D"/>
    <w:rsid w:val="00CB193E"/>
    <w:rsid w:val="00CB4EE8"/>
    <w:rsid w:val="00CB603F"/>
    <w:rsid w:val="00CB6E94"/>
    <w:rsid w:val="00CC05B8"/>
    <w:rsid w:val="00CC4A1C"/>
    <w:rsid w:val="00CC7D7B"/>
    <w:rsid w:val="00CC7E31"/>
    <w:rsid w:val="00CD469A"/>
    <w:rsid w:val="00CD494E"/>
    <w:rsid w:val="00CE5E78"/>
    <w:rsid w:val="00CF0599"/>
    <w:rsid w:val="00CF69FE"/>
    <w:rsid w:val="00CF6C3F"/>
    <w:rsid w:val="00CF7A8C"/>
    <w:rsid w:val="00D135A2"/>
    <w:rsid w:val="00D14050"/>
    <w:rsid w:val="00D16037"/>
    <w:rsid w:val="00D20977"/>
    <w:rsid w:val="00D23E9E"/>
    <w:rsid w:val="00D27D92"/>
    <w:rsid w:val="00D32198"/>
    <w:rsid w:val="00D3238F"/>
    <w:rsid w:val="00D35757"/>
    <w:rsid w:val="00D5031A"/>
    <w:rsid w:val="00D57D3F"/>
    <w:rsid w:val="00D61CB6"/>
    <w:rsid w:val="00D652BD"/>
    <w:rsid w:val="00D81EFA"/>
    <w:rsid w:val="00D97429"/>
    <w:rsid w:val="00D97996"/>
    <w:rsid w:val="00DA0AB0"/>
    <w:rsid w:val="00DA3113"/>
    <w:rsid w:val="00DA5681"/>
    <w:rsid w:val="00DA6A84"/>
    <w:rsid w:val="00DB16BE"/>
    <w:rsid w:val="00DB1F87"/>
    <w:rsid w:val="00DB397D"/>
    <w:rsid w:val="00DB4890"/>
    <w:rsid w:val="00DC2C23"/>
    <w:rsid w:val="00DC53F1"/>
    <w:rsid w:val="00DC7C77"/>
    <w:rsid w:val="00DC7F0A"/>
    <w:rsid w:val="00DE266D"/>
    <w:rsid w:val="00DE3847"/>
    <w:rsid w:val="00DE3DC8"/>
    <w:rsid w:val="00DE5A62"/>
    <w:rsid w:val="00DF38CC"/>
    <w:rsid w:val="00DF44DD"/>
    <w:rsid w:val="00DF6AE0"/>
    <w:rsid w:val="00E03708"/>
    <w:rsid w:val="00E117AF"/>
    <w:rsid w:val="00E12031"/>
    <w:rsid w:val="00E15887"/>
    <w:rsid w:val="00E24FC5"/>
    <w:rsid w:val="00E267D9"/>
    <w:rsid w:val="00E47890"/>
    <w:rsid w:val="00E6033D"/>
    <w:rsid w:val="00E62351"/>
    <w:rsid w:val="00E641C2"/>
    <w:rsid w:val="00E6723D"/>
    <w:rsid w:val="00E75B48"/>
    <w:rsid w:val="00E85345"/>
    <w:rsid w:val="00E90F99"/>
    <w:rsid w:val="00E96E8B"/>
    <w:rsid w:val="00EA1487"/>
    <w:rsid w:val="00EA3B31"/>
    <w:rsid w:val="00EA6343"/>
    <w:rsid w:val="00EA7314"/>
    <w:rsid w:val="00EB3AAF"/>
    <w:rsid w:val="00EC1273"/>
    <w:rsid w:val="00EC5596"/>
    <w:rsid w:val="00ED0A0A"/>
    <w:rsid w:val="00ED0D35"/>
    <w:rsid w:val="00ED2FCA"/>
    <w:rsid w:val="00EF5108"/>
    <w:rsid w:val="00F001D5"/>
    <w:rsid w:val="00F00DC5"/>
    <w:rsid w:val="00F02398"/>
    <w:rsid w:val="00F02744"/>
    <w:rsid w:val="00F0623E"/>
    <w:rsid w:val="00F17E24"/>
    <w:rsid w:val="00F25E4A"/>
    <w:rsid w:val="00F314AD"/>
    <w:rsid w:val="00F31B54"/>
    <w:rsid w:val="00F43125"/>
    <w:rsid w:val="00F471F4"/>
    <w:rsid w:val="00F477FD"/>
    <w:rsid w:val="00F5231F"/>
    <w:rsid w:val="00F60DB5"/>
    <w:rsid w:val="00F62C5C"/>
    <w:rsid w:val="00F653B0"/>
    <w:rsid w:val="00F80C41"/>
    <w:rsid w:val="00F83343"/>
    <w:rsid w:val="00F878D3"/>
    <w:rsid w:val="00F87E1A"/>
    <w:rsid w:val="00FA0438"/>
    <w:rsid w:val="00FA2D61"/>
    <w:rsid w:val="00FB3DF1"/>
    <w:rsid w:val="00FC57C9"/>
    <w:rsid w:val="00FD41E0"/>
    <w:rsid w:val="00FD7294"/>
    <w:rsid w:val="00FF57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193E"/>
  </w:style>
  <w:style w:type="paragraph" w:styleId="Heading1">
    <w:name w:val="heading 1"/>
    <w:basedOn w:val="Normal"/>
    <w:next w:val="Normal"/>
    <w:link w:val="Heading1Char"/>
    <w:uiPriority w:val="9"/>
    <w:qFormat/>
    <w:rsid w:val="00CB19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B19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B193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B193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B193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B193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B193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B193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CB193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5E80"/>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910BDA"/>
    <w:pPr>
      <w:tabs>
        <w:tab w:val="center" w:pos="4320"/>
        <w:tab w:val="right" w:pos="8640"/>
      </w:tabs>
    </w:pPr>
  </w:style>
  <w:style w:type="character" w:styleId="PageNumber">
    <w:name w:val="page number"/>
    <w:basedOn w:val="DefaultParagraphFont"/>
    <w:rsid w:val="00910BDA"/>
  </w:style>
  <w:style w:type="paragraph" w:styleId="ListParagraph">
    <w:name w:val="List Paragraph"/>
    <w:basedOn w:val="Normal"/>
    <w:uiPriority w:val="34"/>
    <w:qFormat/>
    <w:rsid w:val="00CB193E"/>
    <w:pPr>
      <w:ind w:left="720"/>
      <w:contextualSpacing/>
    </w:pPr>
  </w:style>
  <w:style w:type="character" w:styleId="CommentReference">
    <w:name w:val="annotation reference"/>
    <w:basedOn w:val="DefaultParagraphFont"/>
    <w:rsid w:val="00AF7C71"/>
    <w:rPr>
      <w:sz w:val="16"/>
      <w:szCs w:val="16"/>
    </w:rPr>
  </w:style>
  <w:style w:type="paragraph" w:styleId="CommentText">
    <w:name w:val="annotation text"/>
    <w:basedOn w:val="Normal"/>
    <w:link w:val="CommentTextChar"/>
    <w:rsid w:val="00AF7C71"/>
    <w:rPr>
      <w:sz w:val="20"/>
      <w:szCs w:val="20"/>
    </w:rPr>
  </w:style>
  <w:style w:type="character" w:customStyle="1" w:styleId="CommentTextChar">
    <w:name w:val="Comment Text Char"/>
    <w:basedOn w:val="DefaultParagraphFont"/>
    <w:link w:val="CommentText"/>
    <w:rsid w:val="00AF7C71"/>
  </w:style>
  <w:style w:type="paragraph" w:styleId="CommentSubject">
    <w:name w:val="annotation subject"/>
    <w:basedOn w:val="CommentText"/>
    <w:next w:val="CommentText"/>
    <w:link w:val="CommentSubjectChar"/>
    <w:rsid w:val="00AF7C71"/>
    <w:rPr>
      <w:b/>
      <w:bCs/>
    </w:rPr>
  </w:style>
  <w:style w:type="character" w:customStyle="1" w:styleId="CommentSubjectChar">
    <w:name w:val="Comment Subject Char"/>
    <w:basedOn w:val="CommentTextChar"/>
    <w:link w:val="CommentSubject"/>
    <w:rsid w:val="00AF7C71"/>
    <w:rPr>
      <w:b/>
      <w:bCs/>
    </w:rPr>
  </w:style>
  <w:style w:type="paragraph" w:styleId="BalloonText">
    <w:name w:val="Balloon Text"/>
    <w:basedOn w:val="Normal"/>
    <w:link w:val="BalloonTextChar"/>
    <w:rsid w:val="00AF7C71"/>
    <w:rPr>
      <w:rFonts w:ascii="Tahoma" w:hAnsi="Tahoma" w:cs="Tahoma"/>
      <w:sz w:val="16"/>
      <w:szCs w:val="16"/>
    </w:rPr>
  </w:style>
  <w:style w:type="character" w:customStyle="1" w:styleId="BalloonTextChar">
    <w:name w:val="Balloon Text Char"/>
    <w:basedOn w:val="DefaultParagraphFont"/>
    <w:link w:val="BalloonText"/>
    <w:rsid w:val="00AF7C71"/>
    <w:rPr>
      <w:rFonts w:ascii="Tahoma" w:hAnsi="Tahoma" w:cs="Tahoma"/>
      <w:sz w:val="16"/>
      <w:szCs w:val="16"/>
    </w:rPr>
  </w:style>
  <w:style w:type="character" w:styleId="Hyperlink">
    <w:name w:val="Hyperlink"/>
    <w:basedOn w:val="DefaultParagraphFont"/>
    <w:uiPriority w:val="99"/>
    <w:unhideWhenUsed/>
    <w:rsid w:val="00504BD7"/>
    <w:rPr>
      <w:color w:val="0000FF"/>
      <w:u w:val="single"/>
    </w:rPr>
  </w:style>
  <w:style w:type="paragraph" w:styleId="Header">
    <w:name w:val="header"/>
    <w:basedOn w:val="Normal"/>
    <w:link w:val="HeaderChar"/>
    <w:rsid w:val="00D14050"/>
    <w:pPr>
      <w:tabs>
        <w:tab w:val="center" w:pos="4680"/>
        <w:tab w:val="right" w:pos="9360"/>
      </w:tabs>
    </w:pPr>
  </w:style>
  <w:style w:type="character" w:customStyle="1" w:styleId="HeaderChar">
    <w:name w:val="Header Char"/>
    <w:basedOn w:val="DefaultParagraphFont"/>
    <w:link w:val="Header"/>
    <w:rsid w:val="00D14050"/>
    <w:rPr>
      <w:sz w:val="24"/>
      <w:szCs w:val="24"/>
    </w:rPr>
  </w:style>
  <w:style w:type="character" w:customStyle="1" w:styleId="Heading2Char">
    <w:name w:val="Heading 2 Char"/>
    <w:basedOn w:val="DefaultParagraphFont"/>
    <w:link w:val="Heading2"/>
    <w:uiPriority w:val="9"/>
    <w:semiHidden/>
    <w:rsid w:val="00CB193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B193E"/>
    <w:rPr>
      <w:rFonts w:asciiTheme="majorHAnsi" w:eastAsiaTheme="majorEastAsia" w:hAnsiTheme="majorHAnsi" w:cstheme="majorBidi"/>
      <w:b/>
      <w:bCs/>
      <w:color w:val="4F81BD" w:themeColor="accent1"/>
    </w:rPr>
  </w:style>
  <w:style w:type="paragraph" w:styleId="Revision">
    <w:name w:val="Revision"/>
    <w:hidden/>
    <w:uiPriority w:val="99"/>
    <w:semiHidden/>
    <w:rsid w:val="00BC3911"/>
    <w:rPr>
      <w:sz w:val="24"/>
      <w:szCs w:val="24"/>
    </w:rPr>
  </w:style>
  <w:style w:type="character" w:customStyle="1" w:styleId="Heading1Char">
    <w:name w:val="Heading 1 Char"/>
    <w:basedOn w:val="DefaultParagraphFont"/>
    <w:link w:val="Heading1"/>
    <w:uiPriority w:val="9"/>
    <w:rsid w:val="00CB193E"/>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CB193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CB193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CB193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CB193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CB193E"/>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CB193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CB193E"/>
    <w:pPr>
      <w:spacing w:line="240" w:lineRule="auto"/>
    </w:pPr>
    <w:rPr>
      <w:b/>
      <w:bCs/>
      <w:color w:val="4F81BD" w:themeColor="accent1"/>
      <w:sz w:val="18"/>
      <w:szCs w:val="18"/>
    </w:rPr>
  </w:style>
  <w:style w:type="paragraph" w:styleId="Title">
    <w:name w:val="Title"/>
    <w:basedOn w:val="Normal"/>
    <w:next w:val="Normal"/>
    <w:link w:val="TitleChar"/>
    <w:uiPriority w:val="10"/>
    <w:qFormat/>
    <w:rsid w:val="00CB193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B193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B193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B193E"/>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CB193E"/>
    <w:rPr>
      <w:b/>
      <w:bCs/>
    </w:rPr>
  </w:style>
  <w:style w:type="character" w:styleId="Emphasis">
    <w:name w:val="Emphasis"/>
    <w:basedOn w:val="DefaultParagraphFont"/>
    <w:uiPriority w:val="20"/>
    <w:qFormat/>
    <w:rsid w:val="00CB193E"/>
    <w:rPr>
      <w:i/>
      <w:iCs/>
    </w:rPr>
  </w:style>
  <w:style w:type="paragraph" w:styleId="NoSpacing">
    <w:name w:val="No Spacing"/>
    <w:uiPriority w:val="1"/>
    <w:qFormat/>
    <w:rsid w:val="00CB193E"/>
    <w:pPr>
      <w:spacing w:after="0" w:line="240" w:lineRule="auto"/>
    </w:pPr>
  </w:style>
  <w:style w:type="paragraph" w:styleId="Quote">
    <w:name w:val="Quote"/>
    <w:basedOn w:val="Normal"/>
    <w:next w:val="Normal"/>
    <w:link w:val="QuoteChar"/>
    <w:uiPriority w:val="29"/>
    <w:qFormat/>
    <w:rsid w:val="00CB193E"/>
    <w:rPr>
      <w:i/>
      <w:iCs/>
      <w:color w:val="000000" w:themeColor="text1"/>
    </w:rPr>
  </w:style>
  <w:style w:type="character" w:customStyle="1" w:styleId="QuoteChar">
    <w:name w:val="Quote Char"/>
    <w:basedOn w:val="DefaultParagraphFont"/>
    <w:link w:val="Quote"/>
    <w:uiPriority w:val="29"/>
    <w:rsid w:val="00CB193E"/>
    <w:rPr>
      <w:i/>
      <w:iCs/>
      <w:color w:val="000000" w:themeColor="text1"/>
    </w:rPr>
  </w:style>
  <w:style w:type="paragraph" w:styleId="IntenseQuote">
    <w:name w:val="Intense Quote"/>
    <w:basedOn w:val="Normal"/>
    <w:next w:val="Normal"/>
    <w:link w:val="IntenseQuoteChar"/>
    <w:uiPriority w:val="30"/>
    <w:qFormat/>
    <w:rsid w:val="00CB193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B193E"/>
    <w:rPr>
      <w:b/>
      <w:bCs/>
      <w:i/>
      <w:iCs/>
      <w:color w:val="4F81BD" w:themeColor="accent1"/>
    </w:rPr>
  </w:style>
  <w:style w:type="character" w:styleId="SubtleEmphasis">
    <w:name w:val="Subtle Emphasis"/>
    <w:basedOn w:val="DefaultParagraphFont"/>
    <w:uiPriority w:val="19"/>
    <w:qFormat/>
    <w:rsid w:val="00CB193E"/>
    <w:rPr>
      <w:i/>
      <w:iCs/>
      <w:color w:val="808080" w:themeColor="text1" w:themeTint="7F"/>
    </w:rPr>
  </w:style>
  <w:style w:type="character" w:styleId="IntenseEmphasis">
    <w:name w:val="Intense Emphasis"/>
    <w:basedOn w:val="DefaultParagraphFont"/>
    <w:uiPriority w:val="21"/>
    <w:qFormat/>
    <w:rsid w:val="00CB193E"/>
    <w:rPr>
      <w:b/>
      <w:bCs/>
      <w:i/>
      <w:iCs/>
      <w:color w:val="4F81BD" w:themeColor="accent1"/>
    </w:rPr>
  </w:style>
  <w:style w:type="character" w:styleId="SubtleReference">
    <w:name w:val="Subtle Reference"/>
    <w:basedOn w:val="DefaultParagraphFont"/>
    <w:uiPriority w:val="31"/>
    <w:qFormat/>
    <w:rsid w:val="00CB193E"/>
    <w:rPr>
      <w:smallCaps/>
      <w:color w:val="C0504D" w:themeColor="accent2"/>
      <w:u w:val="single"/>
    </w:rPr>
  </w:style>
  <w:style w:type="character" w:styleId="IntenseReference">
    <w:name w:val="Intense Reference"/>
    <w:basedOn w:val="DefaultParagraphFont"/>
    <w:uiPriority w:val="32"/>
    <w:qFormat/>
    <w:rsid w:val="00CB193E"/>
    <w:rPr>
      <w:b/>
      <w:bCs/>
      <w:smallCaps/>
      <w:color w:val="C0504D" w:themeColor="accent2"/>
      <w:spacing w:val="5"/>
      <w:u w:val="single"/>
    </w:rPr>
  </w:style>
  <w:style w:type="character" w:styleId="BookTitle">
    <w:name w:val="Book Title"/>
    <w:basedOn w:val="DefaultParagraphFont"/>
    <w:uiPriority w:val="33"/>
    <w:qFormat/>
    <w:rsid w:val="00CB193E"/>
    <w:rPr>
      <w:b/>
      <w:bCs/>
      <w:smallCaps/>
      <w:spacing w:val="5"/>
    </w:rPr>
  </w:style>
  <w:style w:type="paragraph" w:styleId="TOCHeading">
    <w:name w:val="TOC Heading"/>
    <w:basedOn w:val="Heading1"/>
    <w:next w:val="Normal"/>
    <w:uiPriority w:val="39"/>
    <w:semiHidden/>
    <w:unhideWhenUsed/>
    <w:qFormat/>
    <w:rsid w:val="00CB193E"/>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5E80"/>
    <w:pPr>
      <w:widowControl w:val="0"/>
      <w:autoSpaceDE w:val="0"/>
      <w:autoSpaceDN w:val="0"/>
      <w:adjustRightInd w:val="0"/>
    </w:pPr>
    <w:rPr>
      <w:sz w:val="24"/>
      <w:szCs w:val="24"/>
    </w:rPr>
  </w:style>
  <w:style w:type="paragraph" w:styleId="Heading1">
    <w:name w:val="heading 1"/>
    <w:basedOn w:val="Normal"/>
    <w:next w:val="Normal"/>
    <w:qFormat/>
    <w:rsid w:val="00BE5E80"/>
    <w:pPr>
      <w:outlineLvl w:val="0"/>
    </w:pPr>
    <w:rPr>
      <w:sz w:val="20"/>
      <w:szCs w:val="20"/>
    </w:rPr>
  </w:style>
  <w:style w:type="paragraph" w:styleId="Heading2">
    <w:name w:val="heading 2"/>
    <w:basedOn w:val="Normal"/>
    <w:next w:val="Normal"/>
    <w:link w:val="Heading2Char"/>
    <w:semiHidden/>
    <w:unhideWhenUsed/>
    <w:qFormat/>
    <w:rsid w:val="00696E5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696E5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5E80"/>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910BDA"/>
    <w:pPr>
      <w:tabs>
        <w:tab w:val="center" w:pos="4320"/>
        <w:tab w:val="right" w:pos="8640"/>
      </w:tabs>
    </w:pPr>
  </w:style>
  <w:style w:type="character" w:styleId="PageNumber">
    <w:name w:val="page number"/>
    <w:basedOn w:val="DefaultParagraphFont"/>
    <w:rsid w:val="00910BDA"/>
  </w:style>
  <w:style w:type="paragraph" w:styleId="ListParagraph">
    <w:name w:val="List Paragraph"/>
    <w:basedOn w:val="Normal"/>
    <w:uiPriority w:val="34"/>
    <w:qFormat/>
    <w:rsid w:val="0080427C"/>
    <w:pPr>
      <w:ind w:left="720"/>
    </w:pPr>
  </w:style>
  <w:style w:type="character" w:styleId="CommentReference">
    <w:name w:val="annotation reference"/>
    <w:basedOn w:val="DefaultParagraphFont"/>
    <w:rsid w:val="00AF7C71"/>
    <w:rPr>
      <w:sz w:val="16"/>
      <w:szCs w:val="16"/>
    </w:rPr>
  </w:style>
  <w:style w:type="paragraph" w:styleId="CommentText">
    <w:name w:val="annotation text"/>
    <w:basedOn w:val="Normal"/>
    <w:link w:val="CommentTextChar"/>
    <w:rsid w:val="00AF7C71"/>
    <w:rPr>
      <w:sz w:val="20"/>
      <w:szCs w:val="20"/>
    </w:rPr>
  </w:style>
  <w:style w:type="character" w:customStyle="1" w:styleId="CommentTextChar">
    <w:name w:val="Comment Text Char"/>
    <w:basedOn w:val="DefaultParagraphFont"/>
    <w:link w:val="CommentText"/>
    <w:rsid w:val="00AF7C71"/>
  </w:style>
  <w:style w:type="paragraph" w:styleId="CommentSubject">
    <w:name w:val="annotation subject"/>
    <w:basedOn w:val="CommentText"/>
    <w:next w:val="CommentText"/>
    <w:link w:val="CommentSubjectChar"/>
    <w:rsid w:val="00AF7C71"/>
    <w:rPr>
      <w:b/>
      <w:bCs/>
    </w:rPr>
  </w:style>
  <w:style w:type="character" w:customStyle="1" w:styleId="CommentSubjectChar">
    <w:name w:val="Comment Subject Char"/>
    <w:basedOn w:val="CommentTextChar"/>
    <w:link w:val="CommentSubject"/>
    <w:rsid w:val="00AF7C71"/>
    <w:rPr>
      <w:b/>
      <w:bCs/>
    </w:rPr>
  </w:style>
  <w:style w:type="paragraph" w:styleId="BalloonText">
    <w:name w:val="Balloon Text"/>
    <w:basedOn w:val="Normal"/>
    <w:link w:val="BalloonTextChar"/>
    <w:rsid w:val="00AF7C71"/>
    <w:rPr>
      <w:rFonts w:ascii="Tahoma" w:hAnsi="Tahoma" w:cs="Tahoma"/>
      <w:sz w:val="16"/>
      <w:szCs w:val="16"/>
    </w:rPr>
  </w:style>
  <w:style w:type="character" w:customStyle="1" w:styleId="BalloonTextChar">
    <w:name w:val="Balloon Text Char"/>
    <w:basedOn w:val="DefaultParagraphFont"/>
    <w:link w:val="BalloonText"/>
    <w:rsid w:val="00AF7C71"/>
    <w:rPr>
      <w:rFonts w:ascii="Tahoma" w:hAnsi="Tahoma" w:cs="Tahoma"/>
      <w:sz w:val="16"/>
      <w:szCs w:val="16"/>
    </w:rPr>
  </w:style>
  <w:style w:type="character" w:styleId="Hyperlink">
    <w:name w:val="Hyperlink"/>
    <w:basedOn w:val="DefaultParagraphFont"/>
    <w:uiPriority w:val="99"/>
    <w:unhideWhenUsed/>
    <w:rsid w:val="00504BD7"/>
    <w:rPr>
      <w:color w:val="0000FF"/>
      <w:u w:val="single"/>
    </w:rPr>
  </w:style>
  <w:style w:type="paragraph" w:styleId="Header">
    <w:name w:val="header"/>
    <w:basedOn w:val="Normal"/>
    <w:link w:val="HeaderChar"/>
    <w:rsid w:val="00D14050"/>
    <w:pPr>
      <w:tabs>
        <w:tab w:val="center" w:pos="4680"/>
        <w:tab w:val="right" w:pos="9360"/>
      </w:tabs>
    </w:pPr>
  </w:style>
  <w:style w:type="character" w:customStyle="1" w:styleId="HeaderChar">
    <w:name w:val="Header Char"/>
    <w:basedOn w:val="DefaultParagraphFont"/>
    <w:link w:val="Header"/>
    <w:rsid w:val="00D14050"/>
    <w:rPr>
      <w:sz w:val="24"/>
      <w:szCs w:val="24"/>
    </w:rPr>
  </w:style>
  <w:style w:type="character" w:customStyle="1" w:styleId="Heading2Char">
    <w:name w:val="Heading 2 Char"/>
    <w:basedOn w:val="DefaultParagraphFont"/>
    <w:link w:val="Heading2"/>
    <w:semiHidden/>
    <w:rsid w:val="00696E5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696E54"/>
    <w:rPr>
      <w:rFonts w:asciiTheme="majorHAnsi" w:eastAsiaTheme="majorEastAsia" w:hAnsiTheme="majorHAnsi" w:cstheme="majorBidi"/>
      <w:b/>
      <w:b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divs>
    <w:div w:id="134101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0D0C3097E9FF48A4940F70C5C78575" ma:contentTypeVersion="0" ma:contentTypeDescription="Create a new document." ma:contentTypeScope="" ma:versionID="9a385ad72dbc247ed28a0dbbbac536b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831F2-C829-4C7B-9D75-C95AE7722ACB}">
  <ds:schemaRefs>
    <ds:schemaRef ds:uri="http://schemas.microsoft.com/office/2006/metadata/properties"/>
  </ds:schemaRefs>
</ds:datastoreItem>
</file>

<file path=customXml/itemProps2.xml><?xml version="1.0" encoding="utf-8"?>
<ds:datastoreItem xmlns:ds="http://schemas.openxmlformats.org/officeDocument/2006/customXml" ds:itemID="{C274BAC9-9FDD-4A72-B520-A5BD2B0489CE}">
  <ds:schemaRefs>
    <ds:schemaRef ds:uri="http://schemas.microsoft.com/sharepoint/v3/contenttype/forms"/>
  </ds:schemaRefs>
</ds:datastoreItem>
</file>

<file path=customXml/itemProps3.xml><?xml version="1.0" encoding="utf-8"?>
<ds:datastoreItem xmlns:ds="http://schemas.openxmlformats.org/officeDocument/2006/customXml" ds:itemID="{0076B0A1-002D-49B2-A496-DF9F73E95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E34BF57-0E8F-4F24-8512-10DEA2581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5556</Words>
  <Characters>31674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ALL AGENCIES PY 2007 SURVEY</vt:lpstr>
    </vt:vector>
  </TitlesOfParts>
  <Company>ORNL</Company>
  <LinksUpToDate>false</LinksUpToDate>
  <CharactersWithSpaces>37156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AGENCIES PY 2007 SURVEY</dc:title>
  <dc:creator>TERNESMP2</dc:creator>
  <cp:lastModifiedBy>Tim Pettit</cp:lastModifiedBy>
  <cp:revision>2</cp:revision>
  <cp:lastPrinted>2011-07-28T00:42:00Z</cp:lastPrinted>
  <dcterms:created xsi:type="dcterms:W3CDTF">2012-08-21T19:54:00Z</dcterms:created>
  <dcterms:modified xsi:type="dcterms:W3CDTF">2012-08-21T19:54:00Z</dcterms:modified>
</cp:coreProperties>
</file>