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078" w:rsidRDefault="00D76078" w:rsidP="00ED0BDE">
      <w:pPr>
        <w:outlineLvl w:val="0"/>
        <w:rPr>
          <w:b/>
        </w:rPr>
      </w:pPr>
    </w:p>
    <w:p w:rsidR="00936D5F" w:rsidRDefault="0043342F" w:rsidP="00384282">
      <w:pPr>
        <w:jc w:val="center"/>
        <w:outlineLvl w:val="0"/>
        <w:rPr>
          <w:b/>
        </w:rPr>
      </w:pPr>
      <w:r w:rsidRPr="003109B4">
        <w:rPr>
          <w:b/>
        </w:rPr>
        <w:t xml:space="preserve">SUPPORTING </w:t>
      </w:r>
      <w:r w:rsidR="00974E0F" w:rsidRPr="003109B4">
        <w:rPr>
          <w:b/>
        </w:rPr>
        <w:t>STATEMENT 0579</w:t>
      </w:r>
      <w:r w:rsidRPr="003109B4">
        <w:rPr>
          <w:b/>
        </w:rPr>
        <w:t>-</w:t>
      </w:r>
      <w:r w:rsidR="00746EEC">
        <w:rPr>
          <w:b/>
        </w:rPr>
        <w:t>XXXX</w:t>
      </w:r>
    </w:p>
    <w:p w:rsidR="0023779F" w:rsidRDefault="00252F97" w:rsidP="00252F97">
      <w:pPr>
        <w:jc w:val="center"/>
        <w:outlineLvl w:val="0"/>
        <w:rPr>
          <w:b/>
        </w:rPr>
      </w:pPr>
      <w:r>
        <w:rPr>
          <w:b/>
        </w:rPr>
        <w:t xml:space="preserve">BOVINE SPONGIFORM ENCEPHALOPATHY; </w:t>
      </w:r>
      <w:r w:rsidR="00726955">
        <w:rPr>
          <w:b/>
        </w:rPr>
        <w:t xml:space="preserve">IMPORTATION </w:t>
      </w:r>
      <w:r>
        <w:rPr>
          <w:b/>
        </w:rPr>
        <w:t>OF BOVINE AND BOVINE PRODUCTS</w:t>
      </w:r>
      <w:r w:rsidR="00726955">
        <w:rPr>
          <w:b/>
        </w:rPr>
        <w:t xml:space="preserve"> </w:t>
      </w:r>
    </w:p>
    <w:p w:rsidR="00591C0E" w:rsidRPr="00591C0E" w:rsidRDefault="009B4363" w:rsidP="009B4363">
      <w:pPr>
        <w:autoSpaceDE w:val="0"/>
        <w:autoSpaceDN w:val="0"/>
        <w:adjustRightInd w:val="0"/>
        <w:jc w:val="right"/>
        <w:outlineLvl w:val="0"/>
        <w:rPr>
          <w:rFonts w:cs="Courier New"/>
          <w:b/>
          <w:bCs/>
          <w:u w:val="single"/>
        </w:rPr>
      </w:pPr>
      <w:r>
        <w:rPr>
          <w:b/>
        </w:rPr>
        <w:t>March 2012</w:t>
      </w:r>
    </w:p>
    <w:p w:rsidR="00C655F0" w:rsidRPr="00342633" w:rsidRDefault="00C655F0" w:rsidP="00384282">
      <w:pPr>
        <w:autoSpaceDE w:val="0"/>
        <w:autoSpaceDN w:val="0"/>
        <w:adjustRightInd w:val="0"/>
        <w:outlineLvl w:val="0"/>
        <w:rPr>
          <w:rFonts w:cs="Courier New"/>
          <w:b/>
          <w:bCs/>
        </w:rPr>
      </w:pPr>
      <w:r w:rsidRPr="00342633">
        <w:rPr>
          <w:rFonts w:cs="Courier New"/>
          <w:b/>
          <w:bCs/>
        </w:rPr>
        <w:t>A.  J</w:t>
      </w:r>
      <w:r w:rsidR="00342633" w:rsidRPr="00342633">
        <w:rPr>
          <w:rFonts w:cs="Courier New"/>
          <w:b/>
          <w:bCs/>
        </w:rPr>
        <w:t>USTIFICATION</w:t>
      </w:r>
    </w:p>
    <w:p w:rsidR="00C655F0" w:rsidRPr="00342633" w:rsidRDefault="00C655F0" w:rsidP="00C655F0">
      <w:pPr>
        <w:autoSpaceDE w:val="0"/>
        <w:autoSpaceDN w:val="0"/>
        <w:adjustRightInd w:val="0"/>
        <w:rPr>
          <w:rFonts w:cs="Courier New"/>
          <w:bCs/>
        </w:rPr>
      </w:pPr>
    </w:p>
    <w:p w:rsidR="00520B5B" w:rsidRDefault="00520B5B" w:rsidP="00C655F0">
      <w:pPr>
        <w:autoSpaceDE w:val="0"/>
        <w:autoSpaceDN w:val="0"/>
        <w:adjustRightInd w:val="0"/>
        <w:rPr>
          <w:rFonts w:cs="Courier New"/>
          <w:b/>
          <w:bCs/>
        </w:rPr>
      </w:pPr>
    </w:p>
    <w:p w:rsidR="00C655F0" w:rsidRPr="001647CD" w:rsidRDefault="00C655F0" w:rsidP="00C655F0">
      <w:pPr>
        <w:autoSpaceDE w:val="0"/>
        <w:autoSpaceDN w:val="0"/>
        <w:adjustRightInd w:val="0"/>
        <w:rPr>
          <w:b/>
          <w:bCs/>
        </w:rPr>
      </w:pPr>
      <w:r w:rsidRPr="001F27BF">
        <w:rPr>
          <w:rFonts w:cs="Courier New"/>
          <w:b/>
          <w:bCs/>
        </w:rPr>
        <w:t xml:space="preserve">1.  Explain the circumstances that make the collection of information necessary.  Identify any legal or administrative requirements that necessitate the collection.  Attach a copy of the appropriate section of each statute and regulation mandating or authorizing the </w:t>
      </w:r>
      <w:r w:rsidRPr="001647CD">
        <w:rPr>
          <w:b/>
          <w:bCs/>
        </w:rPr>
        <w:t>collection of information.</w:t>
      </w:r>
    </w:p>
    <w:p w:rsidR="00C655F0" w:rsidRPr="001647CD" w:rsidRDefault="00C655F0" w:rsidP="00C655F0">
      <w:pPr>
        <w:autoSpaceDE w:val="0"/>
        <w:autoSpaceDN w:val="0"/>
        <w:adjustRightInd w:val="0"/>
      </w:pPr>
    </w:p>
    <w:p w:rsidR="001647CD" w:rsidRPr="001647CD" w:rsidRDefault="001647CD" w:rsidP="001647CD">
      <w:r w:rsidRPr="001647CD">
        <w:rPr>
          <w:rStyle w:val="Strong"/>
          <w:b w:val="0"/>
        </w:rPr>
        <w:t>The Animal Health Protection Act (AHPA) of 2002 i</w:t>
      </w:r>
      <w:r w:rsidRPr="001647CD">
        <w:t xml:space="preserve">s the primary Federal law governing the protection of animal health.  The law gives the Secretary of Agriculture broad authority to detect, control, or eradicate pests or diseases of livestock or poultry.  The Secretary may also prohibit or restrict import or export of any animal or related material if necessary to prevent the spread of any livestock or poultry pest or disease. </w:t>
      </w:r>
    </w:p>
    <w:p w:rsidR="001647CD" w:rsidRPr="001647CD" w:rsidRDefault="001647CD" w:rsidP="001647CD"/>
    <w:p w:rsidR="00B346B8" w:rsidRDefault="001647CD" w:rsidP="001647CD">
      <w:r w:rsidRPr="001647CD">
        <w:t xml:space="preserve">The AHPA is contained in Title X, Subtitle E, Sections 10401-18 of P.L. 107-171, </w:t>
      </w:r>
    </w:p>
    <w:p w:rsidR="001647CD" w:rsidRPr="001647CD" w:rsidRDefault="001647CD" w:rsidP="001647CD">
      <w:r w:rsidRPr="001647CD">
        <w:t>May 13, 2002, the Farm Security and Rural Investment Act of 2002.</w:t>
      </w:r>
    </w:p>
    <w:p w:rsidR="001647CD" w:rsidRPr="001647CD" w:rsidRDefault="001647CD" w:rsidP="001647CD">
      <w:pPr>
        <w:pStyle w:val="DefaultText"/>
        <w:rPr>
          <w:rStyle w:val="InitialStyle"/>
          <w:rFonts w:ascii="Times New Roman" w:hAnsi="Times New Roman"/>
          <w:szCs w:val="24"/>
        </w:rPr>
      </w:pPr>
    </w:p>
    <w:p w:rsidR="001647CD" w:rsidRPr="001647CD" w:rsidRDefault="001647CD" w:rsidP="001647CD">
      <w:pPr>
        <w:pStyle w:val="DefaultText"/>
        <w:rPr>
          <w:rStyle w:val="InitialStyle"/>
          <w:rFonts w:ascii="Times New Roman" w:hAnsi="Times New Roman"/>
          <w:szCs w:val="24"/>
        </w:rPr>
      </w:pPr>
      <w:r w:rsidRPr="001647CD">
        <w:rPr>
          <w:rStyle w:val="InitialStyle"/>
          <w:rFonts w:ascii="Times New Roman" w:hAnsi="Times New Roman"/>
          <w:szCs w:val="24"/>
        </w:rPr>
        <w:t xml:space="preserve">Disease prevention is the most effective method for maintaining a healthy animal population and for enhancing our ability to compete in the world market of animal and animal product trade.  </w:t>
      </w:r>
    </w:p>
    <w:p w:rsidR="009C6E37" w:rsidRPr="001647CD" w:rsidRDefault="009C6E37" w:rsidP="009C6E37">
      <w:pPr>
        <w:autoSpaceDE w:val="0"/>
        <w:autoSpaceDN w:val="0"/>
        <w:adjustRightInd w:val="0"/>
        <w:jc w:val="both"/>
      </w:pPr>
    </w:p>
    <w:p w:rsidR="002F7DE0" w:rsidRDefault="002F7DE0" w:rsidP="002F7DE0">
      <w:r>
        <w:t xml:space="preserve">In order to guard against the introduction of animal diseases, the Animal and Plant Health Inspection Service (APHIS) regulates the importation of animals and animal products into the </w:t>
      </w:r>
      <w:smartTag w:uri="urn:schemas-microsoft-com:office:smarttags" w:element="place">
        <w:smartTag w:uri="urn:schemas-microsoft-com:office:smarttags" w:element="country-region">
          <w:r>
            <w:t>United States</w:t>
          </w:r>
        </w:smartTag>
      </w:smartTag>
      <w:r w:rsidR="009B4363">
        <w:t xml:space="preserve">.  The regulations in 9 </w:t>
      </w:r>
      <w:r>
        <w:t>CFR parts 92, 93, 94, 95, 96, and 98 govern the importation of certain animals, birds, poultry, meat, other animal products and byproducts, hay, and straw into the United States in order to prevent the introduction of various animal diseases, including bovine spongiform encephalopathy (BSE), a chronic degenerative disease that affects the central nervous system of cattle.</w:t>
      </w:r>
    </w:p>
    <w:p w:rsidR="002F7DE0" w:rsidRDefault="002F7DE0" w:rsidP="002F7DE0"/>
    <w:p w:rsidR="002F7DE0" w:rsidRDefault="002F7DE0" w:rsidP="002F7DE0">
      <w:pPr>
        <w:rPr>
          <w:rFonts w:ascii="Times New (W1)" w:hAnsi="Times New (W1)"/>
        </w:rPr>
      </w:pPr>
      <w:r w:rsidRPr="003C5CFC">
        <w:rPr>
          <w:rStyle w:val="InitialStyle"/>
          <w:rFonts w:ascii="Times New Roman" w:hAnsi="Times New Roman"/>
        </w:rPr>
        <w:t xml:space="preserve">In an effort to remove unnecessary trade restrictions while continuing to protect the </w:t>
      </w:r>
      <w:smartTag w:uri="urn:schemas-microsoft-com:office:smarttags" w:element="country-region">
        <w:smartTag w:uri="urn:schemas-microsoft-com:office:smarttags" w:element="place">
          <w:r w:rsidRPr="003C5CFC">
            <w:rPr>
              <w:rStyle w:val="InitialStyle"/>
              <w:rFonts w:ascii="Times New Roman" w:hAnsi="Times New Roman"/>
            </w:rPr>
            <w:t>United States</w:t>
          </w:r>
        </w:smartTag>
      </w:smartTag>
      <w:r w:rsidRPr="003C5CFC">
        <w:rPr>
          <w:rStyle w:val="InitialStyle"/>
          <w:rFonts w:ascii="Times New Roman" w:hAnsi="Times New Roman"/>
        </w:rPr>
        <w:t xml:space="preserve"> against a BSE incursion</w:t>
      </w:r>
      <w:r>
        <w:rPr>
          <w:rStyle w:val="InitialStyle"/>
          <w:rFonts w:ascii="Times New Roman" w:hAnsi="Times New Roman"/>
        </w:rPr>
        <w:t>,</w:t>
      </w:r>
      <w:r>
        <w:t xml:space="preserve"> APHIS is proposing to base its classification of the BSE risk status of a region on the results of an evaluation of BSE risk posed by that region.  For a country that has been evaluated and classified for BSE risk by the OIE</w:t>
      </w:r>
      <w:r w:rsidR="00B346B8">
        <w:t xml:space="preserve"> (</w:t>
      </w:r>
      <w:r w:rsidR="00B350A9">
        <w:t xml:space="preserve">translated in English as </w:t>
      </w:r>
      <w:bookmarkStart w:id="0" w:name="_GoBack"/>
      <w:bookmarkEnd w:id="0"/>
      <w:r w:rsidR="00B346B8">
        <w:t>the World Organization for Animal Health)</w:t>
      </w:r>
      <w:r>
        <w:t xml:space="preserve">, </w:t>
      </w:r>
      <w:r w:rsidR="005842F1">
        <w:t xml:space="preserve">APHIS </w:t>
      </w:r>
      <w:r>
        <w:t xml:space="preserve">would consider that risk evaluation and classification as a basis for APHIS’ categorization of the country.  For a country that is </w:t>
      </w:r>
      <w:r>
        <w:rPr>
          <w:rFonts w:ascii="Times New (W1)" w:hAnsi="Times New (W1)"/>
        </w:rPr>
        <w:t>not yet classified by the OIE as to BSE risk, APHIS would, upon request by the country, conduct a risk evaluation of the country, using criteria equivalent to that used by the OIE.</w:t>
      </w:r>
    </w:p>
    <w:p w:rsidR="009C6E37" w:rsidRPr="000D4557" w:rsidRDefault="009C6E37" w:rsidP="009C6E37">
      <w:pPr>
        <w:autoSpaceDE w:val="0"/>
        <w:autoSpaceDN w:val="0"/>
        <w:adjustRightInd w:val="0"/>
        <w:rPr>
          <w:rFonts w:cs="Courier New"/>
        </w:rPr>
      </w:pPr>
    </w:p>
    <w:p w:rsidR="009C6E37" w:rsidRPr="000D4557" w:rsidRDefault="00520B5B" w:rsidP="009C6E37">
      <w:pPr>
        <w:autoSpaceDE w:val="0"/>
        <w:autoSpaceDN w:val="0"/>
        <w:adjustRightInd w:val="0"/>
        <w:rPr>
          <w:rFonts w:cs="Courier New"/>
        </w:rPr>
      </w:pPr>
      <w:r>
        <w:rPr>
          <w:rFonts w:cs="Courier New"/>
        </w:rPr>
        <w:t xml:space="preserve">APHIS is </w:t>
      </w:r>
      <w:r w:rsidR="009C6E37" w:rsidRPr="000D4557">
        <w:rPr>
          <w:rFonts w:cs="Courier New"/>
        </w:rPr>
        <w:t xml:space="preserve">asking OMB to approve, for 3 years, </w:t>
      </w:r>
      <w:r>
        <w:rPr>
          <w:rFonts w:cs="Courier New"/>
        </w:rPr>
        <w:t>its</w:t>
      </w:r>
      <w:r w:rsidR="009C6E37" w:rsidRPr="000D4557">
        <w:rPr>
          <w:rFonts w:cs="Courier New"/>
        </w:rPr>
        <w:t xml:space="preserve"> use of the above information collection activities associated with </w:t>
      </w:r>
      <w:r w:rsidR="001F5FCC">
        <w:rPr>
          <w:rFonts w:cs="Courier New"/>
        </w:rPr>
        <w:t>its</w:t>
      </w:r>
      <w:r w:rsidR="009C6E37" w:rsidRPr="000D4557">
        <w:rPr>
          <w:rFonts w:cs="Courier New"/>
        </w:rPr>
        <w:t xml:space="preserve"> efforts to prevent a BSE incursion into the </w:t>
      </w:r>
      <w:smartTag w:uri="urn:schemas-microsoft-com:office:smarttags" w:element="country-region">
        <w:smartTag w:uri="urn:schemas-microsoft-com:office:smarttags" w:element="place">
          <w:r w:rsidR="009C6E37" w:rsidRPr="000D4557">
            <w:rPr>
              <w:rFonts w:cs="Courier New"/>
            </w:rPr>
            <w:t>United States</w:t>
          </w:r>
        </w:smartTag>
      </w:smartTag>
      <w:r w:rsidR="009C6E37" w:rsidRPr="000D4557">
        <w:rPr>
          <w:rFonts w:cs="Courier New"/>
        </w:rPr>
        <w:t>.</w:t>
      </w:r>
    </w:p>
    <w:p w:rsidR="009C6E37" w:rsidRPr="000D4557" w:rsidRDefault="009C6E37" w:rsidP="009C6E37">
      <w:pPr>
        <w:autoSpaceDE w:val="0"/>
        <w:autoSpaceDN w:val="0"/>
        <w:adjustRightInd w:val="0"/>
        <w:rPr>
          <w:rFonts w:cs="Courier New"/>
        </w:rPr>
      </w:pPr>
    </w:p>
    <w:p w:rsidR="00520B5B" w:rsidRDefault="00520B5B" w:rsidP="009C6E37">
      <w:pPr>
        <w:autoSpaceDE w:val="0"/>
        <w:autoSpaceDN w:val="0"/>
        <w:adjustRightInd w:val="0"/>
        <w:rPr>
          <w:rFonts w:cs="Courier New"/>
          <w:b/>
          <w:bCs/>
        </w:rPr>
      </w:pPr>
    </w:p>
    <w:p w:rsidR="009C6E37" w:rsidRPr="000D4557" w:rsidRDefault="009C6E37" w:rsidP="009C6E37">
      <w:pPr>
        <w:autoSpaceDE w:val="0"/>
        <w:autoSpaceDN w:val="0"/>
        <w:adjustRightInd w:val="0"/>
        <w:rPr>
          <w:rFonts w:cs="Courier New"/>
          <w:b/>
          <w:bCs/>
        </w:rPr>
      </w:pPr>
      <w:r w:rsidRPr="000D4557">
        <w:rPr>
          <w:rFonts w:cs="Courier New"/>
          <w:b/>
          <w:bCs/>
        </w:rPr>
        <w:t>2.  Indicate how, by whom, how frequently, and for what purpose the information is to be used.  Except for a new collection, indicate the actual use the agency has made of the information received from the current collection.</w:t>
      </w:r>
    </w:p>
    <w:p w:rsidR="00E7261E" w:rsidRPr="00F71AC8" w:rsidRDefault="00E7261E" w:rsidP="00E726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InitialStyle"/>
          <w:rFonts w:ascii="Times New Roman" w:hAnsi="Times New Roman"/>
          <w:bCs/>
          <w:color w:val="000000"/>
        </w:rPr>
      </w:pPr>
    </w:p>
    <w:p w:rsidR="00F71AC8" w:rsidRPr="00F71AC8" w:rsidRDefault="00306FF1" w:rsidP="00E726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InitialStyle"/>
          <w:rFonts w:ascii="Times New Roman" w:hAnsi="Times New Roman"/>
          <w:bCs/>
          <w:color w:val="000000"/>
        </w:rPr>
      </w:pPr>
      <w:r>
        <w:rPr>
          <w:rStyle w:val="InitialStyle"/>
          <w:rFonts w:ascii="Times New Roman" w:hAnsi="Times New Roman"/>
          <w:bCs/>
          <w:color w:val="000000"/>
        </w:rPr>
        <w:t>APHIS proposes to use</w:t>
      </w:r>
      <w:r w:rsidR="00F71AC8" w:rsidRPr="00F71AC8">
        <w:rPr>
          <w:rStyle w:val="InitialStyle"/>
          <w:rFonts w:ascii="Times New Roman" w:hAnsi="Times New Roman"/>
          <w:bCs/>
          <w:color w:val="000000"/>
        </w:rPr>
        <w:t xml:space="preserve"> the following information collection activities to prevent the incursion of BSE into the United States.</w:t>
      </w:r>
    </w:p>
    <w:p w:rsidR="00F71AC8" w:rsidRDefault="00F71AC8" w:rsidP="00E726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InitialStyle"/>
          <w:b/>
          <w:bCs/>
          <w:color w:val="000000"/>
        </w:rPr>
      </w:pPr>
    </w:p>
    <w:p w:rsidR="00F94E56" w:rsidRPr="0015047D" w:rsidRDefault="00F94E56" w:rsidP="00F94E56">
      <w:pPr>
        <w:rPr>
          <w:b/>
          <w:color w:val="000000"/>
          <w:u w:val="single"/>
        </w:rPr>
      </w:pPr>
      <w:r w:rsidRPr="0015047D">
        <w:rPr>
          <w:b/>
          <w:color w:val="000000"/>
          <w:u w:val="single"/>
        </w:rPr>
        <w:t xml:space="preserve">Blood and Blood Products Certification </w:t>
      </w:r>
      <w:r>
        <w:rPr>
          <w:b/>
          <w:color w:val="000000"/>
          <w:u w:val="single"/>
        </w:rPr>
        <w:t xml:space="preserve"> </w:t>
      </w:r>
    </w:p>
    <w:p w:rsidR="00F94E56" w:rsidRDefault="00F94E56" w:rsidP="00F94E56">
      <w:pPr>
        <w:rPr>
          <w:color w:val="000000"/>
        </w:rPr>
      </w:pPr>
      <w:r>
        <w:rPr>
          <w:color w:val="000000"/>
        </w:rPr>
        <w:t>E</w:t>
      </w:r>
      <w:r w:rsidRPr="00DB266C">
        <w:rPr>
          <w:color w:val="000000"/>
        </w:rPr>
        <w:t xml:space="preserve">ach shipment of blood and blood products to the </w:t>
      </w:r>
      <w:smartTag w:uri="urn:schemas-microsoft-com:office:smarttags" w:element="place">
        <w:smartTag w:uri="urn:schemas-microsoft-com:office:smarttags" w:element="country-region">
          <w:r w:rsidRPr="00DB266C">
            <w:rPr>
              <w:color w:val="000000"/>
            </w:rPr>
            <w:t>United States</w:t>
          </w:r>
        </w:smartTag>
      </w:smartTag>
      <w:r w:rsidRPr="00DB266C">
        <w:rPr>
          <w:color w:val="000000"/>
        </w:rPr>
        <w:t xml:space="preserve"> must be accompanied by certification that the applic</w:t>
      </w:r>
      <w:r>
        <w:rPr>
          <w:color w:val="000000"/>
        </w:rPr>
        <w:t xml:space="preserve">able requirements have been met.  The </w:t>
      </w:r>
      <w:r w:rsidR="00306FF1">
        <w:rPr>
          <w:color w:val="000000"/>
        </w:rPr>
        <w:t>shipment</w:t>
      </w:r>
      <w:r>
        <w:rPr>
          <w:color w:val="000000"/>
        </w:rPr>
        <w:t xml:space="preserve"> must be ac</w:t>
      </w:r>
      <w:r w:rsidRPr="00737919">
        <w:t>companied by a certificate issued by a full-time salaried veterinary officer of the national government of the region of origin, or issued by a veterinarian designated or accredited by the national government of the region of origin and endorsed by a full-time salaried veterinary officer of the national government of the region of origin, representing that the veterinarian issuing the certificate was authorized to do so</w:t>
      </w:r>
      <w:r w:rsidR="009179C7">
        <w:rPr>
          <w:color w:val="000000"/>
        </w:rPr>
        <w:t>.</w:t>
      </w:r>
    </w:p>
    <w:p w:rsidR="009179C7" w:rsidRDefault="009179C7" w:rsidP="00F94E56">
      <w:pPr>
        <w:rPr>
          <w:color w:val="000000"/>
        </w:rPr>
      </w:pPr>
    </w:p>
    <w:p w:rsidR="00F94E56" w:rsidRPr="0015047D" w:rsidRDefault="00F94E56" w:rsidP="00F94E56">
      <w:pPr>
        <w:rPr>
          <w:b/>
          <w:color w:val="000000"/>
          <w:u w:val="single"/>
        </w:rPr>
      </w:pPr>
      <w:r>
        <w:rPr>
          <w:b/>
          <w:color w:val="000000"/>
          <w:u w:val="single"/>
        </w:rPr>
        <w:t>Official</w:t>
      </w:r>
      <w:r w:rsidRPr="0015047D">
        <w:rPr>
          <w:b/>
          <w:color w:val="000000"/>
          <w:u w:val="single"/>
        </w:rPr>
        <w:t xml:space="preserve"> Identification </w:t>
      </w:r>
      <w:r>
        <w:rPr>
          <w:b/>
          <w:color w:val="000000"/>
          <w:u w:val="single"/>
        </w:rPr>
        <w:t xml:space="preserve"> </w:t>
      </w:r>
    </w:p>
    <w:p w:rsidR="00F94E56" w:rsidRPr="00737919" w:rsidRDefault="00F94E56" w:rsidP="00F94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37919">
        <w:t xml:space="preserve">Before the animal's arrival at the port of entry into the </w:t>
      </w:r>
      <w:smartTag w:uri="urn:schemas-microsoft-com:office:smarttags" w:element="place">
        <w:smartTag w:uri="urn:schemas-microsoft-com:office:smarttags" w:element="country-region">
          <w:r w:rsidRPr="00737919">
            <w:t>United States</w:t>
          </w:r>
        </w:smartTag>
      </w:smartTag>
      <w:r w:rsidRPr="00737919">
        <w:t xml:space="preserve">, each bovine </w:t>
      </w:r>
      <w:r>
        <w:t>must be</w:t>
      </w:r>
      <w:r w:rsidRPr="00737919">
        <w:t xml:space="preserve"> officially identified with unique individual identification that is traceable to the premises of origin of the animal.</w:t>
      </w:r>
      <w:r>
        <w:t xml:space="preserve">  </w:t>
      </w:r>
      <w:r w:rsidRPr="00737919">
        <w:t>No person may alter, deface, remove, or otherwise tamper with the official identification while the animal is in the United States or moving into or through the United States, except that the identification may be removed at slaughter; and</w:t>
      </w:r>
    </w:p>
    <w:p w:rsidR="00F94E56" w:rsidRDefault="00F94E56" w:rsidP="00F94E56">
      <w:proofErr w:type="gramStart"/>
      <w:r w:rsidRPr="00737919">
        <w:t>bovines</w:t>
      </w:r>
      <w:proofErr w:type="gramEnd"/>
      <w:r w:rsidRPr="00737919">
        <w:t xml:space="preserve"> must also be identified using one of the </w:t>
      </w:r>
      <w:r>
        <w:t>approved methods.</w:t>
      </w:r>
    </w:p>
    <w:p w:rsidR="00F94E56" w:rsidRDefault="00F94E56" w:rsidP="00F94E56"/>
    <w:p w:rsidR="00F94E56" w:rsidRPr="0015047D" w:rsidRDefault="00F94E56" w:rsidP="00F94E56">
      <w:pPr>
        <w:rPr>
          <w:b/>
          <w:u w:val="single"/>
        </w:rPr>
      </w:pPr>
      <w:r w:rsidRPr="0015047D">
        <w:rPr>
          <w:b/>
          <w:u w:val="single"/>
        </w:rPr>
        <w:t xml:space="preserve">Request for Classification as Negligible or Controlled Risk </w:t>
      </w:r>
      <w:r>
        <w:rPr>
          <w:b/>
          <w:u w:val="single"/>
        </w:rPr>
        <w:t xml:space="preserve"> </w:t>
      </w:r>
    </w:p>
    <w:p w:rsidR="00F94E56" w:rsidRPr="00001CA2" w:rsidRDefault="00F94E56" w:rsidP="00F94E56">
      <w:pPr>
        <w:rPr>
          <w:color w:val="FF0000"/>
        </w:rPr>
      </w:pPr>
      <w:r w:rsidRPr="005F452B">
        <w:t xml:space="preserve">A region that has not received classification by OIE as either negligible risk or controlled risk and that wishes to be classified by APHIS as negligible risk or controlled risk </w:t>
      </w:r>
      <w:r>
        <w:t>must</w:t>
      </w:r>
      <w:r w:rsidRPr="005F452B">
        <w:t xml:space="preserve"> submit to the Administrator a request for such classification, along with documentation sufficient to allow APHIS to conduct an evaluation of whether the country or other region meets the criteria for the classification</w:t>
      </w:r>
      <w:r w:rsidR="009179C7">
        <w:t xml:space="preserve">. </w:t>
      </w:r>
    </w:p>
    <w:p w:rsidR="00F94E56" w:rsidRDefault="00F94E56" w:rsidP="00F94E56"/>
    <w:p w:rsidR="00F94E56" w:rsidRPr="0015047D" w:rsidRDefault="00F94E56" w:rsidP="00F94E56">
      <w:pPr>
        <w:rPr>
          <w:b/>
          <w:u w:val="single"/>
        </w:rPr>
      </w:pPr>
      <w:r w:rsidRPr="0015047D">
        <w:rPr>
          <w:b/>
          <w:u w:val="single"/>
        </w:rPr>
        <w:t xml:space="preserve">Retention of Classification as Either Negligible Risk or Controlled Risk </w:t>
      </w:r>
      <w:r>
        <w:rPr>
          <w:b/>
          <w:u w:val="single"/>
        </w:rPr>
        <w:t xml:space="preserve"> </w:t>
      </w:r>
    </w:p>
    <w:p w:rsidR="00F94E56" w:rsidRDefault="00F94E56" w:rsidP="00F94E56">
      <w:r w:rsidRPr="005F452B">
        <w:t xml:space="preserve">To retain such classification beyond 1 year, a region that was classified by APHIS as negligible or controlled risk after being so classified by the OIE must submit to the OIE </w:t>
      </w:r>
      <w:r>
        <w:t>a written request</w:t>
      </w:r>
      <w:r w:rsidRPr="005F452B">
        <w:t>.  A region that was classified as negligible risk or controlled risk by APHIS, but not by the OIE, must sub</w:t>
      </w:r>
      <w:r w:rsidR="009179C7">
        <w:t xml:space="preserve">mit such information to APHIS. </w:t>
      </w:r>
    </w:p>
    <w:p w:rsidR="00F94E56" w:rsidRDefault="00F94E56" w:rsidP="00F94E56"/>
    <w:p w:rsidR="00F94E56" w:rsidRPr="0015047D" w:rsidRDefault="00F94E56" w:rsidP="00F94E56">
      <w:pPr>
        <w:rPr>
          <w:b/>
          <w:u w:val="single"/>
        </w:rPr>
      </w:pPr>
      <w:r w:rsidRPr="0015047D">
        <w:rPr>
          <w:b/>
          <w:u w:val="single"/>
        </w:rPr>
        <w:t xml:space="preserve">Recordkeeping:  Enforcement of a Ruminant-to-Ruminant Feed Ban </w:t>
      </w:r>
      <w:r>
        <w:rPr>
          <w:b/>
          <w:u w:val="single"/>
        </w:rPr>
        <w:t xml:space="preserve"> </w:t>
      </w:r>
    </w:p>
    <w:p w:rsidR="00F94E56" w:rsidRDefault="00F94E56" w:rsidP="00F94E56">
      <w:r>
        <w:t xml:space="preserve">In order for APHIS to determine the eligibility of live bovines for importation from a region classified as BSE negligible risk or BSE controlled risk, it is necessary for APHIS to determine the date from which a ban on the feeding of ruminant material to ruminants has been effectively enforced.  To enable APHIS to make such a determination, a BSE negligible risk or controlled risk region must maintain documentation for 3 years and must make the documentation available to APHIS. </w:t>
      </w:r>
    </w:p>
    <w:p w:rsidR="00ED0BDE" w:rsidRDefault="00ED0BDE" w:rsidP="00F94E56"/>
    <w:p w:rsidR="00F94E56" w:rsidRPr="004610DF" w:rsidRDefault="00F94E56" w:rsidP="00F94E56">
      <w:pPr>
        <w:rPr>
          <w:b/>
          <w:u w:val="single"/>
        </w:rPr>
      </w:pPr>
      <w:r w:rsidRPr="004610DF">
        <w:rPr>
          <w:b/>
          <w:u w:val="single"/>
        </w:rPr>
        <w:t>Declaration of Importation (VS 17-29)</w:t>
      </w:r>
      <w:r>
        <w:rPr>
          <w:b/>
          <w:u w:val="single"/>
        </w:rPr>
        <w:t xml:space="preserve">  </w:t>
      </w:r>
    </w:p>
    <w:p w:rsidR="00F94E56" w:rsidRDefault="00F94E56" w:rsidP="00F94E56">
      <w:pPr>
        <w:ind w:right="-180"/>
      </w:pPr>
      <w:r>
        <w:t>Upon arrival at the port, the importer completes the 17-29.  T</w:t>
      </w:r>
      <w:r w:rsidRPr="00712077">
        <w:t xml:space="preserve">he applicant provides such information as the applicant's name and address, the name and address of the individual who is exporting the material or product, the type and amount of material or product being shipped, the intended use of the material or product, and the origin and destination points of the material or product being shipped.  Information contained in the VS 16-3 enables APHIS to determine whether the shipment qualifies for import into the </w:t>
      </w:r>
      <w:smartTag w:uri="urn:schemas-microsoft-com:office:smarttags" w:element="place">
        <w:smartTag w:uri="urn:schemas-microsoft-com:office:smarttags" w:element="country-region">
          <w:r w:rsidRPr="00712077">
            <w:t>United States</w:t>
          </w:r>
        </w:smartTag>
      </w:smartTag>
      <w:r w:rsidRPr="00712077">
        <w:t>.</w:t>
      </w:r>
    </w:p>
    <w:p w:rsidR="00F94E56" w:rsidRDefault="00F94E56" w:rsidP="00F94E56"/>
    <w:p w:rsidR="00F94E56" w:rsidRPr="0015047D" w:rsidRDefault="00F94E56" w:rsidP="00F94E56">
      <w:pPr>
        <w:rPr>
          <w:b/>
          <w:u w:val="single"/>
        </w:rPr>
      </w:pPr>
      <w:r w:rsidRPr="0015047D">
        <w:rPr>
          <w:b/>
          <w:u w:val="single"/>
        </w:rPr>
        <w:t xml:space="preserve">Written Notification for Transit of Articles </w:t>
      </w:r>
      <w:r>
        <w:rPr>
          <w:b/>
          <w:u w:val="single"/>
        </w:rPr>
        <w:t xml:space="preserve"> </w:t>
      </w:r>
    </w:p>
    <w:p w:rsidR="00F94E56" w:rsidRDefault="00F94E56" w:rsidP="00F94E56">
      <w:r>
        <w:t>Shippers</w:t>
      </w:r>
      <w:r w:rsidRPr="006B6F68">
        <w:t xml:space="preserve"> moving the articles must notify, in writing, the inspector at both the place in the </w:t>
      </w:r>
      <w:smartTag w:uri="urn:schemas-microsoft-com:office:smarttags" w:element="country-region">
        <w:smartTag w:uri="urn:schemas-microsoft-com:office:smarttags" w:element="place">
          <w:r w:rsidRPr="006B6F68">
            <w:t>United States</w:t>
          </w:r>
        </w:smartTag>
      </w:smartTag>
      <w:r w:rsidRPr="006B6F68">
        <w:t xml:space="preserve"> where the articles will arrive and the port of export before such transit.</w:t>
      </w:r>
      <w:r w:rsidR="009179C7">
        <w:t xml:space="preserve"> </w:t>
      </w:r>
    </w:p>
    <w:p w:rsidR="00F94E56" w:rsidRDefault="00F94E56" w:rsidP="00F94E56"/>
    <w:p w:rsidR="00F94E56" w:rsidRPr="0015047D" w:rsidRDefault="00F94E56" w:rsidP="00F94E56">
      <w:pPr>
        <w:rPr>
          <w:b/>
          <w:u w:val="single"/>
        </w:rPr>
      </w:pPr>
      <w:r w:rsidRPr="0015047D">
        <w:rPr>
          <w:b/>
          <w:u w:val="single"/>
        </w:rPr>
        <w:t xml:space="preserve">Export Certificate </w:t>
      </w:r>
      <w:r w:rsidR="003E2A4E">
        <w:rPr>
          <w:b/>
          <w:u w:val="single"/>
        </w:rPr>
        <w:t>from</w:t>
      </w:r>
      <w:r w:rsidR="003E2A4E" w:rsidRPr="0015047D">
        <w:rPr>
          <w:b/>
          <w:u w:val="single"/>
        </w:rPr>
        <w:t xml:space="preserve"> </w:t>
      </w:r>
      <w:smartTag w:uri="urn:schemas-microsoft-com:office:smarttags" w:element="country-region">
        <w:smartTag w:uri="urn:schemas-microsoft-com:office:smarttags" w:element="place">
          <w:r w:rsidRPr="0015047D">
            <w:rPr>
              <w:b/>
              <w:u w:val="single"/>
            </w:rPr>
            <w:t>Canada</w:t>
          </w:r>
        </w:smartTag>
      </w:smartTag>
      <w:r w:rsidRPr="0015047D">
        <w:rPr>
          <w:b/>
          <w:u w:val="single"/>
        </w:rPr>
        <w:t xml:space="preserve"> </w:t>
      </w:r>
      <w:r>
        <w:rPr>
          <w:b/>
          <w:u w:val="single"/>
        </w:rPr>
        <w:t xml:space="preserve"> </w:t>
      </w:r>
    </w:p>
    <w:p w:rsidR="00F94E56" w:rsidRDefault="00F94E56" w:rsidP="00F94E56">
      <w:pPr>
        <w:rPr>
          <w:b/>
        </w:rPr>
      </w:pPr>
      <w:r>
        <w:t xml:space="preserve">Exporters must complete a certificate that serves as the official identification for the bovines.  The original hardcopy must accompany the shipment.  The certificate must identify the destination of the animals, and requires signatures of the Canadian accredited veterinarian and the Canadian Food and Inspection Agency veterinarian. </w:t>
      </w:r>
    </w:p>
    <w:p w:rsidR="00F94E56" w:rsidRDefault="00F94E56" w:rsidP="00F94E56"/>
    <w:p w:rsidR="00F94E56" w:rsidRPr="0015047D" w:rsidRDefault="00F94E56" w:rsidP="00F94E56">
      <w:pPr>
        <w:rPr>
          <w:b/>
          <w:u w:val="single"/>
        </w:rPr>
      </w:pPr>
      <w:r w:rsidRPr="0015047D">
        <w:rPr>
          <w:b/>
          <w:u w:val="single"/>
        </w:rPr>
        <w:t xml:space="preserve">Bovine Imports from </w:t>
      </w:r>
      <w:smartTag w:uri="urn:schemas-microsoft-com:office:smarttags" w:element="place">
        <w:smartTag w:uri="urn:schemas-microsoft-com:office:smarttags" w:element="country-region">
          <w:r w:rsidRPr="0015047D">
            <w:rPr>
              <w:b/>
              <w:u w:val="single"/>
            </w:rPr>
            <w:t>Mexico</w:t>
          </w:r>
        </w:smartTag>
      </w:smartTag>
      <w:r w:rsidRPr="0015047D">
        <w:rPr>
          <w:b/>
          <w:u w:val="single"/>
        </w:rPr>
        <w:t xml:space="preserve"> </w:t>
      </w:r>
      <w:r>
        <w:rPr>
          <w:b/>
          <w:u w:val="single"/>
        </w:rPr>
        <w:t xml:space="preserve"> </w:t>
      </w:r>
    </w:p>
    <w:p w:rsidR="00F94E56" w:rsidRDefault="00F94E56" w:rsidP="00F94E56">
      <w:pPr>
        <w:rPr>
          <w:b/>
        </w:rPr>
      </w:pPr>
      <w:r w:rsidRPr="00737919">
        <w:t>In addition to meeting all other applicable requirements</w:t>
      </w:r>
      <w:r>
        <w:t xml:space="preserve"> for export</w:t>
      </w:r>
      <w:r w:rsidRPr="00737919">
        <w:t xml:space="preserve">, bovines from </w:t>
      </w:r>
      <w:smartTag w:uri="urn:schemas-microsoft-com:office:smarttags" w:element="place">
        <w:smartTag w:uri="urn:schemas-microsoft-com:office:smarttags" w:element="country-region">
          <w:r w:rsidRPr="00737919">
            <w:t>Mexico</w:t>
          </w:r>
        </w:smartTag>
      </w:smartTag>
      <w:r w:rsidRPr="00737919">
        <w:t xml:space="preserve"> may only be imported in accordance with §93.436.</w:t>
      </w:r>
      <w:r>
        <w:t xml:space="preserve"> </w:t>
      </w:r>
    </w:p>
    <w:p w:rsidR="00F94E56" w:rsidRDefault="00F94E56" w:rsidP="00F94E56">
      <w:pPr>
        <w:rPr>
          <w:b/>
        </w:rPr>
      </w:pPr>
    </w:p>
    <w:p w:rsidR="00F94E56" w:rsidRPr="0015047D" w:rsidRDefault="00F94E56" w:rsidP="00F94E56">
      <w:pPr>
        <w:rPr>
          <w:b/>
          <w:u w:val="single"/>
        </w:rPr>
      </w:pPr>
      <w:r w:rsidRPr="0015047D">
        <w:rPr>
          <w:b/>
          <w:u w:val="single"/>
        </w:rPr>
        <w:t xml:space="preserve">Bovine Export Health Certificate:  Risk Classification </w:t>
      </w:r>
      <w:r>
        <w:rPr>
          <w:b/>
          <w:u w:val="single"/>
        </w:rPr>
        <w:t xml:space="preserve"> </w:t>
      </w:r>
    </w:p>
    <w:p w:rsidR="00F94E56" w:rsidRDefault="00F94E56" w:rsidP="00F94E56">
      <w:r w:rsidRPr="00737919">
        <w:t>The bovines are accompanied by a certificate issued by a full-time salaried veterinary officer of the national government of the region of origin, or issued by a veterinarian designated or accredited by the national government of the region of origin and endorsed by a full-time salaried veterinary officer of the national government of the region of origin, representing that the veterinarian issuing the certificate was authorized to do so, and the certificate states that the region of export of the bovines is classified by APHIS as a negligible risk</w:t>
      </w:r>
      <w:r>
        <w:t xml:space="preserve"> or controlled risk region for BSE.  </w:t>
      </w:r>
    </w:p>
    <w:p w:rsidR="00F94E56" w:rsidRDefault="00F94E56" w:rsidP="00F94E56"/>
    <w:p w:rsidR="00F94E56" w:rsidRPr="0015047D" w:rsidRDefault="00F94E56" w:rsidP="00F94E56">
      <w:pPr>
        <w:rPr>
          <w:b/>
          <w:u w:val="single"/>
        </w:rPr>
      </w:pPr>
      <w:r w:rsidRPr="0015047D">
        <w:rPr>
          <w:b/>
          <w:u w:val="single"/>
        </w:rPr>
        <w:t xml:space="preserve">Commodities Export Health Certificate:  Risk Classification </w:t>
      </w:r>
      <w:r>
        <w:rPr>
          <w:b/>
          <w:u w:val="single"/>
        </w:rPr>
        <w:t xml:space="preserve"> </w:t>
      </w:r>
    </w:p>
    <w:p w:rsidR="00F94E56" w:rsidRDefault="00F94E56" w:rsidP="00F94E56">
      <w:r>
        <w:t>C</w:t>
      </w:r>
      <w:r w:rsidRPr="006B6F68">
        <w:t xml:space="preserve">ommodities </w:t>
      </w:r>
      <w:r>
        <w:t>must be</w:t>
      </w:r>
      <w:r w:rsidRPr="006B6F68">
        <w:t xml:space="preserve"> accompanied by an original certificate stating that the region of export is a BSE negligible risk</w:t>
      </w:r>
      <w:r>
        <w:t xml:space="preserve">, controlled risk, or undetermined risk </w:t>
      </w:r>
      <w:r w:rsidRPr="006B6F68">
        <w:t>region</w:t>
      </w:r>
      <w:r>
        <w:t>.</w:t>
      </w:r>
      <w:r w:rsidRPr="006B6F68">
        <w:t xml:space="preserve">  The certificate must be issued by a full-time salaried veterinary officer of the national government of the region of export, or issued by a veterinarian designated by the national government of the region of export and endorsed by a full-time salaried veterinary officer of the region of export, representing that the veterinarian issuing the certificate was authorized to do so</w:t>
      </w:r>
      <w:r w:rsidR="009179C7">
        <w:t>.</w:t>
      </w:r>
    </w:p>
    <w:p w:rsidR="00F94E56" w:rsidRDefault="00F94E56" w:rsidP="00F94E56"/>
    <w:p w:rsidR="00F94E56" w:rsidRPr="0015047D" w:rsidRDefault="00F94E56" w:rsidP="00F94E56">
      <w:pPr>
        <w:rPr>
          <w:b/>
          <w:u w:val="single"/>
        </w:rPr>
      </w:pPr>
      <w:r w:rsidRPr="0015047D">
        <w:rPr>
          <w:b/>
          <w:u w:val="single"/>
        </w:rPr>
        <w:t xml:space="preserve">Export Health Certificate:  Gelatin </w:t>
      </w:r>
      <w:r>
        <w:rPr>
          <w:b/>
          <w:u w:val="single"/>
        </w:rPr>
        <w:t xml:space="preserve"> </w:t>
      </w:r>
    </w:p>
    <w:p w:rsidR="00F94E56" w:rsidRPr="000A6B90" w:rsidRDefault="00F94E56" w:rsidP="00F94E56">
      <w:pPr>
        <w:rPr>
          <w:color w:val="FF0000"/>
        </w:rPr>
      </w:pPr>
      <w:r>
        <w:t>Imported g</w:t>
      </w:r>
      <w:r w:rsidRPr="006B6F68">
        <w:t xml:space="preserve">elatin </w:t>
      </w:r>
      <w:r>
        <w:t xml:space="preserve">derived from bovines, </w:t>
      </w:r>
      <w:proofErr w:type="spellStart"/>
      <w:r>
        <w:t>ovines</w:t>
      </w:r>
      <w:proofErr w:type="spellEnd"/>
      <w:r>
        <w:t xml:space="preserve">, </w:t>
      </w:r>
      <w:proofErr w:type="spellStart"/>
      <w:r>
        <w:t>caprines</w:t>
      </w:r>
      <w:proofErr w:type="spellEnd"/>
      <w:r>
        <w:t xml:space="preserve">, horses, or swine, or from </w:t>
      </w:r>
      <w:proofErr w:type="spellStart"/>
      <w:r>
        <w:t>ovines</w:t>
      </w:r>
      <w:proofErr w:type="spellEnd"/>
      <w:r>
        <w:t xml:space="preserve"> or </w:t>
      </w:r>
      <w:proofErr w:type="spellStart"/>
      <w:r>
        <w:t>caprines</w:t>
      </w:r>
      <w:proofErr w:type="spellEnd"/>
      <w:r>
        <w:t xml:space="preserve"> from APHIS-approved regions must be </w:t>
      </w:r>
      <w:r w:rsidRPr="006B6F68">
        <w:t xml:space="preserve">accompanied by a certificate that indicates the BSE risk classification of the region of export. The certificate must be issued by a full-time salaried veterinary officer of the national government of the region </w:t>
      </w:r>
      <w:r w:rsidRPr="006B6F68">
        <w:lastRenderedPageBreak/>
        <w:t>of export, or issued by a veterinarian designated by the national government of the region of export and endorsed by a full-time salaried veterinary officer of the region of export, representing that the veterinarian issuing the certificate was authorized to do so.</w:t>
      </w:r>
    </w:p>
    <w:p w:rsidR="00F94E56" w:rsidRDefault="00F94E56" w:rsidP="00F94E56"/>
    <w:p w:rsidR="00F94E56" w:rsidRPr="0015047D" w:rsidRDefault="00F94E56" w:rsidP="00F94E56">
      <w:pPr>
        <w:rPr>
          <w:b/>
          <w:u w:val="single"/>
        </w:rPr>
      </w:pPr>
      <w:smartTag w:uri="urn:schemas-microsoft-com:office:smarttags" w:element="place">
        <w:smartTag w:uri="urn:schemas-microsoft-com:office:smarttags" w:element="country-region">
          <w:r w:rsidRPr="0015047D">
            <w:rPr>
              <w:b/>
              <w:u w:val="single"/>
              <w:lang w:val="en-GB"/>
            </w:rPr>
            <w:t>United States</w:t>
          </w:r>
        </w:smartTag>
      </w:smartTag>
      <w:r w:rsidRPr="0015047D">
        <w:rPr>
          <w:b/>
          <w:u w:val="single"/>
          <w:lang w:val="en-GB"/>
        </w:rPr>
        <w:t xml:space="preserve"> Veterinary Permit for Importation and Transportation of Controlled Materials and Organisms and Vectors (VS 16-3) </w:t>
      </w:r>
      <w:r>
        <w:rPr>
          <w:b/>
          <w:u w:val="single"/>
          <w:lang w:val="en-GB"/>
        </w:rPr>
        <w:t xml:space="preserve"> </w:t>
      </w:r>
    </w:p>
    <w:p w:rsidR="00F94E56" w:rsidRDefault="00F94E56" w:rsidP="00F94E56">
      <w:pPr>
        <w:rPr>
          <w:lang w:val="en-GB"/>
        </w:rPr>
      </w:pPr>
      <w:r>
        <w:rPr>
          <w:lang w:val="en-GB"/>
        </w:rPr>
        <w:t xml:space="preserve">The following are allowed into the </w:t>
      </w:r>
      <w:smartTag w:uri="urn:schemas-microsoft-com:office:smarttags" w:element="place">
        <w:smartTag w:uri="urn:schemas-microsoft-com:office:smarttags" w:element="country-region">
          <w:r>
            <w:rPr>
              <w:lang w:val="en-GB"/>
            </w:rPr>
            <w:t>United States</w:t>
          </w:r>
        </w:smartTag>
      </w:smartTag>
      <w:r>
        <w:rPr>
          <w:lang w:val="en-GB"/>
        </w:rPr>
        <w:t xml:space="preserve"> under certain conditions to prevent the introduction of BSE if the importer completes and obtains a VS form 16-3:</w:t>
      </w:r>
    </w:p>
    <w:p w:rsidR="00F94E56" w:rsidRPr="00360C9D" w:rsidRDefault="00F94E56" w:rsidP="00F94E56">
      <w:pPr>
        <w:numPr>
          <w:ilvl w:val="0"/>
          <w:numId w:val="2"/>
        </w:numPr>
        <w:tabs>
          <w:tab w:val="clear" w:pos="720"/>
        </w:tabs>
        <w:ind w:left="360"/>
        <w:rPr>
          <w:lang w:val="en-GB"/>
        </w:rPr>
      </w:pPr>
      <w:proofErr w:type="spellStart"/>
      <w:r w:rsidRPr="00360C9D">
        <w:rPr>
          <w:lang w:val="en-GB"/>
        </w:rPr>
        <w:t>Gelatin</w:t>
      </w:r>
      <w:proofErr w:type="spellEnd"/>
      <w:r w:rsidRPr="00360C9D">
        <w:rPr>
          <w:lang w:val="en-GB"/>
        </w:rPr>
        <w:t xml:space="preserve"> </w:t>
      </w:r>
    </w:p>
    <w:p w:rsidR="00F94E56" w:rsidRPr="00360C9D" w:rsidRDefault="00F94E56" w:rsidP="00F94E56">
      <w:pPr>
        <w:numPr>
          <w:ilvl w:val="0"/>
          <w:numId w:val="2"/>
        </w:numPr>
        <w:tabs>
          <w:tab w:val="clear" w:pos="720"/>
        </w:tabs>
        <w:ind w:left="360"/>
        <w:rPr>
          <w:lang w:val="en-GB"/>
        </w:rPr>
      </w:pPr>
      <w:r w:rsidRPr="00360C9D">
        <w:rPr>
          <w:lang w:val="en-GB"/>
        </w:rPr>
        <w:t xml:space="preserve">Meat, meat products, and other </w:t>
      </w:r>
      <w:r w:rsidRPr="00360C9D">
        <w:t xml:space="preserve">edible products derived from bovines, </w:t>
      </w:r>
      <w:proofErr w:type="spellStart"/>
      <w:r w:rsidRPr="00360C9D">
        <w:t>ovines</w:t>
      </w:r>
      <w:proofErr w:type="spellEnd"/>
      <w:r w:rsidRPr="00360C9D">
        <w:t xml:space="preserve">, or </w:t>
      </w:r>
      <w:proofErr w:type="spellStart"/>
      <w:r w:rsidRPr="00360C9D">
        <w:t>caprines</w:t>
      </w:r>
      <w:proofErr w:type="spellEnd"/>
      <w:r w:rsidRPr="00360C9D">
        <w:t xml:space="preserve"> </w:t>
      </w:r>
    </w:p>
    <w:p w:rsidR="00F94E56" w:rsidRPr="00360C9D" w:rsidRDefault="00F94E56" w:rsidP="00F94E56">
      <w:pPr>
        <w:numPr>
          <w:ilvl w:val="0"/>
          <w:numId w:val="2"/>
        </w:numPr>
        <w:tabs>
          <w:tab w:val="clear" w:pos="720"/>
        </w:tabs>
        <w:ind w:left="360" w:right="-180"/>
      </w:pPr>
      <w:r w:rsidRPr="00360C9D">
        <w:t xml:space="preserve">Processed animal protein, offal, tankage, fat, glands, certain tallow other than certain tallow derivatives, and serum derived from </w:t>
      </w:r>
      <w:proofErr w:type="spellStart"/>
      <w:r w:rsidRPr="00360C9D">
        <w:t>ovines</w:t>
      </w:r>
      <w:proofErr w:type="spellEnd"/>
      <w:r w:rsidRPr="00360C9D">
        <w:t xml:space="preserve"> or </w:t>
      </w:r>
      <w:proofErr w:type="spellStart"/>
      <w:r w:rsidRPr="00360C9D">
        <w:t>caprines</w:t>
      </w:r>
      <w:proofErr w:type="spellEnd"/>
      <w:r w:rsidRPr="00360C9D">
        <w:t xml:space="preserve"> </w:t>
      </w:r>
    </w:p>
    <w:p w:rsidR="00F94E56" w:rsidRPr="00360C9D" w:rsidRDefault="00F94E56" w:rsidP="00F94E56">
      <w:pPr>
        <w:numPr>
          <w:ilvl w:val="0"/>
          <w:numId w:val="2"/>
        </w:numPr>
        <w:tabs>
          <w:tab w:val="clear" w:pos="720"/>
        </w:tabs>
        <w:ind w:left="360"/>
      </w:pPr>
      <w:r w:rsidRPr="00360C9D">
        <w:t xml:space="preserve">Serum albumin, </w:t>
      </w:r>
      <w:proofErr w:type="spellStart"/>
      <w:r w:rsidRPr="00360C9D">
        <w:t>serocolostrum</w:t>
      </w:r>
      <w:proofErr w:type="spellEnd"/>
      <w:r w:rsidRPr="00360C9D">
        <w:t xml:space="preserve">, amniotic liquids or extracts, and placental liquids derived from </w:t>
      </w:r>
      <w:proofErr w:type="spellStart"/>
      <w:r w:rsidRPr="00360C9D">
        <w:t>ovines</w:t>
      </w:r>
      <w:proofErr w:type="spellEnd"/>
      <w:r w:rsidRPr="00360C9D">
        <w:t xml:space="preserve"> or </w:t>
      </w:r>
      <w:proofErr w:type="spellStart"/>
      <w:r w:rsidRPr="00360C9D">
        <w:t>caprines</w:t>
      </w:r>
      <w:proofErr w:type="spellEnd"/>
      <w:r w:rsidRPr="00360C9D">
        <w:t xml:space="preserve"> </w:t>
      </w:r>
    </w:p>
    <w:p w:rsidR="00F94E56" w:rsidRPr="00360C9D" w:rsidRDefault="00F94E56" w:rsidP="00F94E56">
      <w:pPr>
        <w:numPr>
          <w:ilvl w:val="0"/>
          <w:numId w:val="2"/>
        </w:numPr>
        <w:tabs>
          <w:tab w:val="clear" w:pos="720"/>
        </w:tabs>
        <w:ind w:left="360"/>
        <w:rPr>
          <w:lang w:val="en-GB"/>
        </w:rPr>
      </w:pPr>
      <w:r w:rsidRPr="00360C9D">
        <w:t xml:space="preserve">Collagen and collagen products derived from bovines, </w:t>
      </w:r>
      <w:proofErr w:type="spellStart"/>
      <w:r w:rsidRPr="00360C9D">
        <w:t>ovines</w:t>
      </w:r>
      <w:proofErr w:type="spellEnd"/>
      <w:r w:rsidRPr="00360C9D">
        <w:t xml:space="preserve">, or </w:t>
      </w:r>
      <w:proofErr w:type="spellStart"/>
      <w:r w:rsidRPr="00360C9D">
        <w:t>caprines</w:t>
      </w:r>
      <w:proofErr w:type="spellEnd"/>
      <w:r w:rsidRPr="00360C9D">
        <w:t>.</w:t>
      </w:r>
    </w:p>
    <w:p w:rsidR="00F94E56" w:rsidRPr="00360C9D" w:rsidRDefault="00F94E56" w:rsidP="00F94E56">
      <w:pPr>
        <w:numPr>
          <w:ilvl w:val="0"/>
          <w:numId w:val="2"/>
        </w:numPr>
        <w:tabs>
          <w:tab w:val="clear" w:pos="720"/>
        </w:tabs>
        <w:ind w:left="360"/>
      </w:pPr>
      <w:r w:rsidRPr="00360C9D">
        <w:t xml:space="preserve">Insulin </w:t>
      </w:r>
    </w:p>
    <w:p w:rsidR="00F94E56" w:rsidRPr="00360C9D" w:rsidRDefault="00F94E56" w:rsidP="00F94E56">
      <w:pPr>
        <w:numPr>
          <w:ilvl w:val="0"/>
          <w:numId w:val="2"/>
        </w:numPr>
        <w:tabs>
          <w:tab w:val="clear" w:pos="720"/>
        </w:tabs>
        <w:ind w:left="360"/>
      </w:pPr>
      <w:r w:rsidRPr="00360C9D">
        <w:t xml:space="preserve">Bovine-derived tallow </w:t>
      </w:r>
    </w:p>
    <w:p w:rsidR="00F94E56" w:rsidRPr="00360C9D" w:rsidRDefault="00F94E56" w:rsidP="00F94E56">
      <w:pPr>
        <w:numPr>
          <w:ilvl w:val="0"/>
          <w:numId w:val="2"/>
        </w:numPr>
        <w:tabs>
          <w:tab w:val="clear" w:pos="720"/>
        </w:tabs>
        <w:ind w:left="360"/>
        <w:rPr>
          <w:lang w:val="en-GB"/>
        </w:rPr>
      </w:pPr>
      <w:r w:rsidRPr="00360C9D">
        <w:rPr>
          <w:lang w:val="en-GB"/>
        </w:rPr>
        <w:t xml:space="preserve">Tallow derivatives from bovines </w:t>
      </w:r>
    </w:p>
    <w:p w:rsidR="00F94E56" w:rsidRPr="00360C9D" w:rsidRDefault="00F94E56" w:rsidP="00F94E56">
      <w:pPr>
        <w:numPr>
          <w:ilvl w:val="0"/>
          <w:numId w:val="2"/>
        </w:numPr>
        <w:tabs>
          <w:tab w:val="clear" w:pos="720"/>
        </w:tabs>
        <w:ind w:left="360"/>
        <w:rPr>
          <w:lang w:val="en-GB"/>
        </w:rPr>
      </w:pPr>
      <w:r w:rsidRPr="00360C9D">
        <w:rPr>
          <w:lang w:val="en-GB"/>
        </w:rPr>
        <w:t xml:space="preserve">Specified risk materials </w:t>
      </w:r>
    </w:p>
    <w:p w:rsidR="00F94E56" w:rsidRPr="00360C9D" w:rsidRDefault="00F94E56" w:rsidP="00F94E56">
      <w:pPr>
        <w:numPr>
          <w:ilvl w:val="0"/>
          <w:numId w:val="2"/>
        </w:numPr>
        <w:tabs>
          <w:tab w:val="clear" w:pos="720"/>
        </w:tabs>
        <w:ind w:left="360"/>
      </w:pPr>
      <w:r w:rsidRPr="00360C9D">
        <w:t xml:space="preserve">Processed animal protein derived from animals other than ruminants from BSE negligible risk or controlled risk regions </w:t>
      </w:r>
    </w:p>
    <w:p w:rsidR="00F94E56" w:rsidRPr="00360C9D" w:rsidRDefault="00F94E56" w:rsidP="00F94E56">
      <w:pPr>
        <w:numPr>
          <w:ilvl w:val="0"/>
          <w:numId w:val="2"/>
        </w:numPr>
        <w:tabs>
          <w:tab w:val="clear" w:pos="720"/>
        </w:tabs>
        <w:ind w:left="360"/>
        <w:rPr>
          <w:lang w:val="en-GB"/>
        </w:rPr>
      </w:pPr>
      <w:r w:rsidRPr="00360C9D">
        <w:rPr>
          <w:lang w:val="en-GB"/>
        </w:rPr>
        <w:t xml:space="preserve">Transit shipment of articles </w:t>
      </w:r>
    </w:p>
    <w:p w:rsidR="00F94E56" w:rsidRDefault="00F94E56" w:rsidP="00F94E56">
      <w:pPr>
        <w:rPr>
          <w:lang w:val="en-GB"/>
        </w:rPr>
      </w:pPr>
    </w:p>
    <w:p w:rsidR="00F94E56" w:rsidRPr="0015047D" w:rsidRDefault="00F94E56" w:rsidP="00F94E56">
      <w:pPr>
        <w:rPr>
          <w:b/>
          <w:u w:val="single"/>
        </w:rPr>
      </w:pPr>
      <w:r w:rsidRPr="0015047D">
        <w:rPr>
          <w:b/>
          <w:u w:val="single"/>
        </w:rPr>
        <w:t xml:space="preserve">Recordkeeping:  Proof of Legally Harvested Meat or Dressed Carcass </w:t>
      </w:r>
      <w:r>
        <w:rPr>
          <w:b/>
          <w:u w:val="single"/>
        </w:rPr>
        <w:t xml:space="preserve"> </w:t>
      </w:r>
    </w:p>
    <w:p w:rsidR="00F94E56" w:rsidRDefault="00F94E56" w:rsidP="00F94E56">
      <w:r>
        <w:t xml:space="preserve">Legally harvested meat or dressed carcass must be derived from an animal that has been legally harvested in the wild, as verified by proof such as a hunting license, tag, or the equivalent that the hunter or </w:t>
      </w:r>
      <w:proofErr w:type="spellStart"/>
      <w:r>
        <w:t>hobbiest</w:t>
      </w:r>
      <w:proofErr w:type="spellEnd"/>
      <w:r>
        <w:t xml:space="preserve"> must show to the United States Customs and Border Protection officials.  Records must be kept for 3 years.</w:t>
      </w:r>
    </w:p>
    <w:p w:rsidR="00F94E56" w:rsidRDefault="00F94E56" w:rsidP="00F94E56"/>
    <w:p w:rsidR="00F94E56" w:rsidRPr="0015047D" w:rsidRDefault="00F94E56" w:rsidP="00F94E56">
      <w:pPr>
        <w:rPr>
          <w:b/>
          <w:u w:val="single"/>
        </w:rPr>
      </w:pPr>
      <w:r w:rsidRPr="0015047D">
        <w:rPr>
          <w:b/>
          <w:u w:val="single"/>
        </w:rPr>
        <w:t xml:space="preserve">Permit for the Import of Serum </w:t>
      </w:r>
      <w:r>
        <w:rPr>
          <w:b/>
          <w:u w:val="single"/>
        </w:rPr>
        <w:t xml:space="preserve"> </w:t>
      </w:r>
    </w:p>
    <w:p w:rsidR="00F94E56" w:rsidRDefault="00F94E56" w:rsidP="00F94E56">
      <w:r>
        <w:t xml:space="preserve">The importation of serum from </w:t>
      </w:r>
      <w:proofErr w:type="spellStart"/>
      <w:r>
        <w:t>ovines</w:t>
      </w:r>
      <w:proofErr w:type="spellEnd"/>
      <w:r>
        <w:t xml:space="preserve"> or </w:t>
      </w:r>
      <w:proofErr w:type="spellStart"/>
      <w:r>
        <w:t>caprines</w:t>
      </w:r>
      <w:proofErr w:type="spellEnd"/>
      <w:r>
        <w:t xml:space="preserve"> that have been in any region identified by APHIS is prohibited, except that serum from </w:t>
      </w:r>
      <w:proofErr w:type="spellStart"/>
      <w:r>
        <w:t>ovines</w:t>
      </w:r>
      <w:proofErr w:type="spellEnd"/>
      <w:r>
        <w:t xml:space="preserve"> or </w:t>
      </w:r>
      <w:proofErr w:type="spellStart"/>
      <w:r>
        <w:t>caprines</w:t>
      </w:r>
      <w:proofErr w:type="spellEnd"/>
      <w:r>
        <w:t xml:space="preserve"> may be imported for scientific, educational, or research purposes if the Administrator determines that the importation can be made under conditions that will prevent the introduction of BSE into the United States.  Serum from </w:t>
      </w:r>
      <w:proofErr w:type="spellStart"/>
      <w:r>
        <w:t>ovines</w:t>
      </w:r>
      <w:proofErr w:type="spellEnd"/>
      <w:r>
        <w:t xml:space="preserve"> and </w:t>
      </w:r>
      <w:proofErr w:type="spellStart"/>
      <w:r>
        <w:t>caprines</w:t>
      </w:r>
      <w:proofErr w:type="spellEnd"/>
      <w:r>
        <w:t xml:space="preserve"> imported must be accompanied by a permit issued by APHIS.</w:t>
      </w:r>
      <w:r w:rsidR="00CB4108">
        <w:t xml:space="preserve">  </w:t>
      </w:r>
    </w:p>
    <w:p w:rsidR="00F94E56" w:rsidRDefault="00F94E56" w:rsidP="00F94E56"/>
    <w:p w:rsidR="00F94E56" w:rsidRPr="0015047D" w:rsidRDefault="00F94E56" w:rsidP="00F94E56">
      <w:pPr>
        <w:ind w:right="-180"/>
        <w:rPr>
          <w:b/>
          <w:u w:val="single"/>
        </w:rPr>
      </w:pPr>
      <w:r w:rsidRPr="0015047D">
        <w:rPr>
          <w:b/>
          <w:u w:val="single"/>
        </w:rPr>
        <w:t xml:space="preserve">Original Certificate for Processed Animal Protein, Offal, Tankage, Fat, Glands, Certain Tallow Other Than Certain Tallow Derivatives, and Serum </w:t>
      </w:r>
      <w:r>
        <w:rPr>
          <w:b/>
          <w:u w:val="single"/>
        </w:rPr>
        <w:t xml:space="preserve"> </w:t>
      </w:r>
    </w:p>
    <w:p w:rsidR="00F94E56" w:rsidRPr="00CB4108" w:rsidRDefault="00F94E56" w:rsidP="00F94E56">
      <w:pPr>
        <w:rPr>
          <w:color w:val="FF0000"/>
        </w:rPr>
      </w:pPr>
      <w:r w:rsidRPr="002457F6">
        <w:t>Processed animal protein, offal, tankage, fat, glands, certain tallow other than tallow derivatives, and serum</w:t>
      </w:r>
      <w:r w:rsidRPr="0077511B">
        <w:rPr>
          <w:i/>
        </w:rPr>
        <w:t xml:space="preserve"> </w:t>
      </w:r>
      <w:r w:rsidRPr="0077511B">
        <w:t xml:space="preserve">derived from </w:t>
      </w:r>
      <w:proofErr w:type="spellStart"/>
      <w:r w:rsidRPr="0077511B">
        <w:t>ovines</w:t>
      </w:r>
      <w:proofErr w:type="spellEnd"/>
      <w:r w:rsidRPr="0077511B">
        <w:t xml:space="preserve"> or </w:t>
      </w:r>
      <w:proofErr w:type="spellStart"/>
      <w:r w:rsidRPr="0077511B">
        <w:t>caprines</w:t>
      </w:r>
      <w:proofErr w:type="spellEnd"/>
      <w:r w:rsidRPr="0077511B">
        <w:t xml:space="preserve"> may be imported if, among other requirements,</w:t>
      </w:r>
      <w:r>
        <w:t xml:space="preserve"> </w:t>
      </w:r>
      <w:r w:rsidRPr="0077511B">
        <w:t>each</w:t>
      </w:r>
      <w:r>
        <w:t xml:space="preserve"> shipment to the United States is accompanied by an original certificate signed by a full-time, salaried veterinarian of the government agency responsible for animal health in the region of export certifying that the required conditions have been met; except that, for shipments of animal feed from Canada, the </w:t>
      </w:r>
      <w:r>
        <w:lastRenderedPageBreak/>
        <w:t>certificate may be signed by a person authorized to issue such certificates by the veterinary services of the national government of the region of origin.</w:t>
      </w:r>
      <w:r w:rsidRPr="002457F6">
        <w:rPr>
          <w:b/>
        </w:rPr>
        <w:t xml:space="preserve"> </w:t>
      </w:r>
      <w:r w:rsidR="00CB4108">
        <w:rPr>
          <w:b/>
        </w:rPr>
        <w:t xml:space="preserve"> </w:t>
      </w:r>
    </w:p>
    <w:p w:rsidR="00F94E56" w:rsidRDefault="00F94E56" w:rsidP="00F94E56">
      <w:pPr>
        <w:ind w:right="-180"/>
      </w:pPr>
    </w:p>
    <w:p w:rsidR="00F94E56" w:rsidRPr="0015047D" w:rsidRDefault="00F94E56" w:rsidP="00F94E56">
      <w:pPr>
        <w:ind w:right="-360"/>
        <w:rPr>
          <w:b/>
          <w:u w:val="single"/>
        </w:rPr>
      </w:pPr>
      <w:r w:rsidRPr="0015047D">
        <w:rPr>
          <w:b/>
          <w:u w:val="single"/>
        </w:rPr>
        <w:t>Certificate to Import Meat-and-Bone Meal and Greaves Derived From Bovines</w:t>
      </w:r>
    </w:p>
    <w:p w:rsidR="00F94E56" w:rsidRPr="00CB4108" w:rsidRDefault="00F94E56" w:rsidP="00F94E56">
      <w:pPr>
        <w:rPr>
          <w:color w:val="FF0000"/>
        </w:rPr>
      </w:pPr>
      <w:r>
        <w:t>The importation of bovine-derived meat-and-bone meal, or any commodities containing such products, is prohibited unless, among other requirements, each shipment to the United States is accompanied by an original certificate signed by a full-time salaried veterinary officer of the national government of the region of origin, or issued by a veterinarian designated by the national government of the region of origin and endorsed by a full-time salaried veterinary officer of the national government of the region of origin, representing that the veterinarian issuing the certificate was authorized to do so.</w:t>
      </w:r>
      <w:r w:rsidR="00CB4108">
        <w:t xml:space="preserve">  </w:t>
      </w:r>
    </w:p>
    <w:p w:rsidR="00F94E56" w:rsidRPr="00CB4108" w:rsidRDefault="00F94E56" w:rsidP="00F94E56">
      <w:pPr>
        <w:rPr>
          <w:color w:val="FF0000"/>
        </w:rPr>
      </w:pPr>
    </w:p>
    <w:p w:rsidR="00F94E56" w:rsidRPr="0015047D" w:rsidRDefault="00F94E56" w:rsidP="00F94E56">
      <w:pPr>
        <w:rPr>
          <w:b/>
          <w:u w:val="single"/>
        </w:rPr>
      </w:pPr>
      <w:r w:rsidRPr="0015047D">
        <w:rPr>
          <w:b/>
          <w:u w:val="single"/>
        </w:rPr>
        <w:t xml:space="preserve">Certificate to Import Collagen Derived From Bovines </w:t>
      </w:r>
    </w:p>
    <w:p w:rsidR="00F94E56" w:rsidRDefault="00F94E56" w:rsidP="00F94E56">
      <w:r>
        <w:t xml:space="preserve">The importation of collagen derived from bovines is prohibited because of BSE, unless, among other requirements, each shipment is accompanied to the </w:t>
      </w:r>
      <w:smartTag w:uri="urn:schemas-microsoft-com:office:smarttags" w:element="place">
        <w:smartTag w:uri="urn:schemas-microsoft-com:office:smarttags" w:element="country-region">
          <w:r>
            <w:t>United States</w:t>
          </w:r>
        </w:smartTag>
      </w:smartTag>
      <w:r>
        <w:t xml:space="preserve"> by a certificate that indicates the BSE risk classification of the region of export and that the conditions of this section have been met. The certificate must be issued by a full-time salaried veterinary officer of the national government of the region of export, or issued by a veterinarian designated by the national government of the region of export and endorsed by a full-time salaried veterinary officer of the region of export, representing that the veterinarian issuing the certificate was authorized to do so. </w:t>
      </w:r>
    </w:p>
    <w:p w:rsidR="009179C7" w:rsidRPr="006522D7" w:rsidRDefault="009179C7" w:rsidP="00F94E56">
      <w:pPr>
        <w:rPr>
          <w:color w:val="FF0000"/>
        </w:rPr>
      </w:pPr>
    </w:p>
    <w:p w:rsidR="00F94E56" w:rsidRPr="0015047D" w:rsidRDefault="00F94E56" w:rsidP="00F94E56">
      <w:pPr>
        <w:rPr>
          <w:b/>
          <w:u w:val="single"/>
        </w:rPr>
      </w:pPr>
      <w:r w:rsidRPr="0015047D">
        <w:rPr>
          <w:b/>
          <w:u w:val="single"/>
        </w:rPr>
        <w:t xml:space="preserve">Certificate to Import </w:t>
      </w:r>
      <w:r>
        <w:rPr>
          <w:b/>
          <w:u w:val="single"/>
        </w:rPr>
        <w:t xml:space="preserve">Derivatives of </w:t>
      </w:r>
      <w:r w:rsidRPr="0015047D">
        <w:rPr>
          <w:b/>
          <w:u w:val="single"/>
        </w:rPr>
        <w:t xml:space="preserve">Tallow Derived From Bovines </w:t>
      </w:r>
    </w:p>
    <w:p w:rsidR="00F94E56" w:rsidRDefault="00F94E56" w:rsidP="00F94E56">
      <w:r>
        <w:t>The importation of tallow derived from bovines is prohibited, unless, among other requirements, each shipment to the United States is accompanied by an original certificate signed by a full-time salaried veterinary officer of the national government of the region of origin, or issued by a veterinarian designated by the national government of the region of origin and endorsed by a full-time salaried veterinary officer of the national government of the region of origin, representing that the veterinarian issuing the certificate was authorized to do so.</w:t>
      </w:r>
      <w:r w:rsidR="006522D7">
        <w:t xml:space="preserve">  </w:t>
      </w:r>
    </w:p>
    <w:p w:rsidR="00F94E56" w:rsidRDefault="00F94E56" w:rsidP="00F94E56"/>
    <w:p w:rsidR="00F94E56" w:rsidRPr="0015047D" w:rsidRDefault="00F94E56" w:rsidP="00F94E56">
      <w:pPr>
        <w:rPr>
          <w:b/>
          <w:u w:val="single"/>
        </w:rPr>
      </w:pPr>
      <w:r w:rsidRPr="0015047D">
        <w:rPr>
          <w:b/>
          <w:u w:val="single"/>
        </w:rPr>
        <w:t xml:space="preserve">Certificate to Import </w:t>
      </w:r>
      <w:proofErr w:type="spellStart"/>
      <w:r w:rsidRPr="0015047D">
        <w:rPr>
          <w:b/>
          <w:u w:val="single"/>
          <w:lang w:val="en-GB"/>
        </w:rPr>
        <w:t>Dicalcium</w:t>
      </w:r>
      <w:proofErr w:type="spellEnd"/>
      <w:r w:rsidRPr="0015047D">
        <w:rPr>
          <w:b/>
          <w:u w:val="single"/>
          <w:lang w:val="en-GB"/>
        </w:rPr>
        <w:t xml:space="preserve"> Phosphate Derived From Bovines</w:t>
      </w:r>
      <w:r w:rsidRPr="0015047D">
        <w:rPr>
          <w:u w:val="single"/>
          <w:lang w:val="en-GB"/>
        </w:rPr>
        <w:t xml:space="preserve"> </w:t>
      </w:r>
    </w:p>
    <w:p w:rsidR="00F94E56" w:rsidRDefault="00F94E56" w:rsidP="00F94E56">
      <w:r>
        <w:t xml:space="preserve">The </w:t>
      </w:r>
      <w:r w:rsidRPr="002A7507">
        <w:t xml:space="preserve">importation of </w:t>
      </w:r>
      <w:proofErr w:type="spellStart"/>
      <w:r>
        <w:rPr>
          <w:lang w:val="en-GB"/>
        </w:rPr>
        <w:t>d</w:t>
      </w:r>
      <w:r w:rsidRPr="002A7507">
        <w:rPr>
          <w:lang w:val="en-GB"/>
        </w:rPr>
        <w:t>icalcium</w:t>
      </w:r>
      <w:proofErr w:type="spellEnd"/>
      <w:r w:rsidRPr="002A7507">
        <w:rPr>
          <w:lang w:val="en-GB"/>
        </w:rPr>
        <w:t xml:space="preserve"> phosphate derived from bovines</w:t>
      </w:r>
      <w:r>
        <w:rPr>
          <w:lang w:val="en-GB"/>
        </w:rPr>
        <w:t xml:space="preserve"> </w:t>
      </w:r>
      <w:r>
        <w:t xml:space="preserve">is prohibited, unless, among other requirements, each shipment to the United States is accompanied by an original certificate signed by a full-time salaried veterinary officer of the national government of the region of origin, or issued by a veterinarian designated by the national government of the region of origin and endorsed by a full-time salaried veterinary officer of the national government of the region of origin, representing that the veterinarian issuing the certificate was authorized to do so. </w:t>
      </w:r>
      <w:r w:rsidR="006522D7">
        <w:t xml:space="preserve">  </w:t>
      </w:r>
      <w:r w:rsidR="009179C7">
        <w:rPr>
          <w:color w:val="FF0000"/>
        </w:rPr>
        <w:t xml:space="preserve"> </w:t>
      </w:r>
    </w:p>
    <w:p w:rsidR="00F94E56" w:rsidRDefault="00F94E56" w:rsidP="00F94E56"/>
    <w:p w:rsidR="00F94E56" w:rsidRPr="0015047D" w:rsidRDefault="00F94E56" w:rsidP="00F94E56">
      <w:pPr>
        <w:rPr>
          <w:b/>
          <w:u w:val="single"/>
        </w:rPr>
      </w:pPr>
      <w:r w:rsidRPr="0015047D">
        <w:rPr>
          <w:b/>
          <w:u w:val="single"/>
        </w:rPr>
        <w:t xml:space="preserve">Certificate to Import Processed Animal Protein Derived From Animals Other Than Ruminants </w:t>
      </w:r>
      <w:proofErr w:type="gramStart"/>
      <w:r w:rsidRPr="0015047D">
        <w:rPr>
          <w:b/>
          <w:u w:val="single"/>
        </w:rPr>
        <w:t>From</w:t>
      </w:r>
      <w:proofErr w:type="gramEnd"/>
      <w:r w:rsidRPr="0015047D">
        <w:rPr>
          <w:b/>
          <w:u w:val="single"/>
        </w:rPr>
        <w:t xml:space="preserve"> BSE Negligible Risk or Controlled Risk Regions </w:t>
      </w:r>
      <w:r>
        <w:rPr>
          <w:b/>
          <w:u w:val="single"/>
        </w:rPr>
        <w:t xml:space="preserve"> </w:t>
      </w:r>
    </w:p>
    <w:p w:rsidR="00F94E56" w:rsidRDefault="00F94E56" w:rsidP="00F94E56">
      <w:pPr>
        <w:autoSpaceDE w:val="0"/>
        <w:autoSpaceDN w:val="0"/>
        <w:adjustRightInd w:val="0"/>
        <w:ind w:right="-180"/>
        <w:rPr>
          <w:color w:val="000000"/>
        </w:rPr>
      </w:pPr>
      <w:r>
        <w:t xml:space="preserve">The </w:t>
      </w:r>
      <w:r w:rsidRPr="002A7507">
        <w:t xml:space="preserve">importation of </w:t>
      </w:r>
      <w:r>
        <w:t xml:space="preserve">processed animal protein derived from animals other than ruminants from BSE negligible risk or controlled risk regions is prohibited, unless, among other requirements, each shipment to the United States is accompanied by an original certificate signed by a full-time salaried veterinary officer of the national government of the region of </w:t>
      </w:r>
      <w:r>
        <w:lastRenderedPageBreak/>
        <w:t xml:space="preserve">origin, or issued by a veterinarian designated by the national government of the region of origin and endorsed by a full-time salaried veterinary officer of the national government of the region of origin, representing that the veterinarian issuing the certificate was authorized to do so. </w:t>
      </w:r>
      <w:r w:rsidR="009179C7">
        <w:rPr>
          <w:color w:val="FF0000"/>
        </w:rPr>
        <w:t xml:space="preserve"> </w:t>
      </w:r>
      <w:r>
        <w:t xml:space="preserve"> </w:t>
      </w:r>
    </w:p>
    <w:p w:rsidR="008D4520" w:rsidRDefault="008D4520" w:rsidP="009C6E37">
      <w:pPr>
        <w:autoSpaceDE w:val="0"/>
        <w:autoSpaceDN w:val="0"/>
        <w:adjustRightInd w:val="0"/>
        <w:rPr>
          <w:b/>
          <w:bCs/>
        </w:rPr>
      </w:pPr>
    </w:p>
    <w:p w:rsidR="008D4520" w:rsidRDefault="008D4520" w:rsidP="009C6E37">
      <w:pPr>
        <w:autoSpaceDE w:val="0"/>
        <w:autoSpaceDN w:val="0"/>
        <w:adjustRightInd w:val="0"/>
        <w:rPr>
          <w:b/>
          <w:bCs/>
        </w:rPr>
      </w:pPr>
    </w:p>
    <w:p w:rsidR="009C6E37" w:rsidRPr="00E7261E" w:rsidRDefault="009C6E37" w:rsidP="009C6E37">
      <w:pPr>
        <w:autoSpaceDE w:val="0"/>
        <w:autoSpaceDN w:val="0"/>
        <w:adjustRightInd w:val="0"/>
        <w:rPr>
          <w:b/>
          <w:bCs/>
        </w:rPr>
      </w:pPr>
      <w:r w:rsidRPr="00E7261E">
        <w:rPr>
          <w:b/>
          <w:bCs/>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9C6E37" w:rsidRPr="00321277" w:rsidRDefault="009C6E37" w:rsidP="009C6E37">
      <w:pPr>
        <w:autoSpaceDE w:val="0"/>
        <w:autoSpaceDN w:val="0"/>
        <w:adjustRightInd w:val="0"/>
      </w:pPr>
    </w:p>
    <w:p w:rsidR="00321277" w:rsidRPr="00321277" w:rsidRDefault="00321277" w:rsidP="00321277">
      <w:pPr>
        <w:autoSpaceDE w:val="0"/>
        <w:autoSpaceDN w:val="0"/>
        <w:adjustRightInd w:val="0"/>
        <w:rPr>
          <w:rStyle w:val="InitialStyle"/>
          <w:rFonts w:ascii="Times New Roman" w:hAnsi="Times New Roman"/>
          <w:color w:val="000000"/>
        </w:rPr>
      </w:pPr>
      <w:r w:rsidRPr="00321277">
        <w:t>The import permit application (VS 16-3) may be completed and sent to APHIS electronically.  The certificates required by this program are provided</w:t>
      </w:r>
      <w:r w:rsidR="00763720">
        <w:t xml:space="preserve"> by foreign regions, not by APHIS</w:t>
      </w:r>
      <w:r w:rsidRPr="00321277">
        <w:t xml:space="preserve">.  </w:t>
      </w:r>
      <w:r w:rsidRPr="00321277">
        <w:rPr>
          <w:rStyle w:val="InitialStyle"/>
          <w:rFonts w:ascii="Times New Roman" w:hAnsi="Times New Roman"/>
          <w:color w:val="000000"/>
        </w:rPr>
        <w:t xml:space="preserve">Moreover, these documents require original signatures to be valid and must </w:t>
      </w:r>
      <w:r w:rsidR="00763720">
        <w:rPr>
          <w:rStyle w:val="InitialStyle"/>
          <w:rFonts w:ascii="Times New Roman" w:hAnsi="Times New Roman"/>
          <w:color w:val="000000"/>
        </w:rPr>
        <w:t xml:space="preserve">physically accompany </w:t>
      </w:r>
      <w:r w:rsidRPr="00321277">
        <w:rPr>
          <w:rStyle w:val="InitialStyle"/>
          <w:rFonts w:ascii="Times New Roman" w:hAnsi="Times New Roman"/>
          <w:color w:val="000000"/>
        </w:rPr>
        <w:t>shipment</w:t>
      </w:r>
      <w:r w:rsidR="00763720">
        <w:rPr>
          <w:rStyle w:val="InitialStyle"/>
          <w:rFonts w:ascii="Times New Roman" w:hAnsi="Times New Roman"/>
          <w:color w:val="000000"/>
        </w:rPr>
        <w:t>s</w:t>
      </w:r>
      <w:r w:rsidRPr="00321277">
        <w:rPr>
          <w:rStyle w:val="InitialStyle"/>
          <w:rFonts w:ascii="Times New Roman" w:hAnsi="Times New Roman"/>
          <w:color w:val="000000"/>
        </w:rPr>
        <w:t xml:space="preserve">.  </w:t>
      </w:r>
    </w:p>
    <w:p w:rsidR="00A55D3F" w:rsidRPr="00321277" w:rsidRDefault="00A55D3F" w:rsidP="009C6E37">
      <w:pPr>
        <w:autoSpaceDE w:val="0"/>
        <w:autoSpaceDN w:val="0"/>
        <w:adjustRightInd w:val="0"/>
      </w:pPr>
    </w:p>
    <w:p w:rsidR="00A55D3F" w:rsidRPr="00E7261E" w:rsidRDefault="00A55D3F" w:rsidP="009C6E37">
      <w:pPr>
        <w:autoSpaceDE w:val="0"/>
        <w:autoSpaceDN w:val="0"/>
        <w:adjustRightInd w:val="0"/>
      </w:pPr>
    </w:p>
    <w:p w:rsidR="009C6E37" w:rsidRPr="00E7261E" w:rsidRDefault="009C6E37" w:rsidP="009C6E37">
      <w:pPr>
        <w:autoSpaceDE w:val="0"/>
        <w:autoSpaceDN w:val="0"/>
        <w:adjustRightInd w:val="0"/>
        <w:rPr>
          <w:b/>
          <w:bCs/>
        </w:rPr>
      </w:pPr>
      <w:r w:rsidRPr="00E7261E">
        <w:rPr>
          <w:b/>
          <w:bCs/>
        </w:rPr>
        <w:t>4.  Describe efforts to identify duplication.  Show specifically why any similar information already available cannot be used or modified for use for the purpose described in item 2 above.</w:t>
      </w:r>
    </w:p>
    <w:p w:rsidR="009C6E37" w:rsidRPr="00E7261E" w:rsidRDefault="009C6E37" w:rsidP="009C6E37">
      <w:pPr>
        <w:autoSpaceDE w:val="0"/>
        <w:autoSpaceDN w:val="0"/>
        <w:adjustRightInd w:val="0"/>
      </w:pPr>
    </w:p>
    <w:p w:rsidR="009C6E37" w:rsidRPr="00E7261E" w:rsidRDefault="009C6E37" w:rsidP="009C6E37">
      <w:pPr>
        <w:autoSpaceDE w:val="0"/>
        <w:autoSpaceDN w:val="0"/>
        <w:adjustRightInd w:val="0"/>
      </w:pPr>
      <w:r w:rsidRPr="00E7261E">
        <w:t xml:space="preserve">The information that APHIS collects is not available from any other source.  </w:t>
      </w:r>
      <w:r w:rsidR="00520B5B" w:rsidRPr="00E7261E">
        <w:t xml:space="preserve">APHIS </w:t>
      </w:r>
      <w:r w:rsidR="00974E0F" w:rsidRPr="00E7261E">
        <w:t>is the</w:t>
      </w:r>
      <w:r w:rsidRPr="00E7261E">
        <w:t xml:space="preserve"> only Federal Agency responsible for preventing the incursion of exotic animal diseases into the </w:t>
      </w:r>
      <w:smartTag w:uri="urn:schemas-microsoft-com:office:smarttags" w:element="country-region">
        <w:smartTag w:uri="urn:schemas-microsoft-com:office:smarttags" w:element="place">
          <w:r w:rsidRPr="00E7261E">
            <w:t>United States</w:t>
          </w:r>
        </w:smartTag>
      </w:smartTag>
      <w:r w:rsidRPr="00E7261E">
        <w:t>.</w:t>
      </w:r>
    </w:p>
    <w:p w:rsidR="009C6E37" w:rsidRPr="00E7261E" w:rsidRDefault="009C6E37" w:rsidP="009C6E37">
      <w:pPr>
        <w:autoSpaceDE w:val="0"/>
        <w:autoSpaceDN w:val="0"/>
        <w:adjustRightInd w:val="0"/>
      </w:pPr>
    </w:p>
    <w:p w:rsidR="00520B5B" w:rsidRPr="00E7261E" w:rsidRDefault="00520B5B" w:rsidP="009C6E37">
      <w:pPr>
        <w:autoSpaceDE w:val="0"/>
        <w:autoSpaceDN w:val="0"/>
        <w:adjustRightInd w:val="0"/>
        <w:rPr>
          <w:b/>
          <w:bCs/>
        </w:rPr>
      </w:pPr>
    </w:p>
    <w:p w:rsidR="009C6E37" w:rsidRPr="000D4557" w:rsidRDefault="009C6E37" w:rsidP="009C6E37">
      <w:pPr>
        <w:autoSpaceDE w:val="0"/>
        <w:autoSpaceDN w:val="0"/>
        <w:adjustRightInd w:val="0"/>
        <w:rPr>
          <w:rFonts w:cs="Courier New"/>
          <w:b/>
        </w:rPr>
      </w:pPr>
      <w:r w:rsidRPr="00E7261E">
        <w:rPr>
          <w:b/>
          <w:bCs/>
        </w:rPr>
        <w:t>5.  If the collection of information impacts small businesses</w:t>
      </w:r>
      <w:r w:rsidRPr="000D4557">
        <w:rPr>
          <w:rFonts w:cs="Courier New"/>
          <w:b/>
          <w:bCs/>
        </w:rPr>
        <w:t xml:space="preserve"> or other small entities, describe any methods used to minimize burden.</w:t>
      </w:r>
    </w:p>
    <w:p w:rsidR="009C6E37" w:rsidRPr="000D4557" w:rsidRDefault="009C6E37" w:rsidP="009C6E37">
      <w:pPr>
        <w:autoSpaceDE w:val="0"/>
        <w:autoSpaceDN w:val="0"/>
        <w:adjustRightInd w:val="0"/>
        <w:rPr>
          <w:rFonts w:cs="Courier New"/>
        </w:rPr>
      </w:pPr>
    </w:p>
    <w:p w:rsidR="009C6E37" w:rsidRDefault="009C6E37" w:rsidP="009C6E37">
      <w:pPr>
        <w:autoSpaceDE w:val="0"/>
        <w:autoSpaceDN w:val="0"/>
        <w:adjustRightInd w:val="0"/>
      </w:pPr>
      <w:r w:rsidRPr="000D4557">
        <w:rPr>
          <w:rFonts w:cs="Courier New"/>
        </w:rPr>
        <w:t xml:space="preserve">The information </w:t>
      </w:r>
      <w:r w:rsidR="00520B5B">
        <w:rPr>
          <w:rFonts w:cs="Courier New"/>
        </w:rPr>
        <w:t xml:space="preserve">APHIS is </w:t>
      </w:r>
      <w:r w:rsidRPr="000D4557">
        <w:rPr>
          <w:rFonts w:cs="Courier New"/>
        </w:rPr>
        <w:t>collecting in connection with this program is the minimum need</w:t>
      </w:r>
      <w:r w:rsidR="00520B5B">
        <w:rPr>
          <w:rFonts w:cs="Courier New"/>
        </w:rPr>
        <w:t>ed</w:t>
      </w:r>
      <w:r w:rsidRPr="000D4557">
        <w:rPr>
          <w:rFonts w:cs="Courier New"/>
        </w:rPr>
        <w:t xml:space="preserve"> to ensure that BSE </w:t>
      </w:r>
      <w:r w:rsidRPr="00250C83">
        <w:rPr>
          <w:rStyle w:val="DefaultText1Char"/>
        </w:rPr>
        <w:t xml:space="preserve">is not introduced into the </w:t>
      </w:r>
      <w:smartTag w:uri="urn:schemas-microsoft-com:office:smarttags" w:element="place">
        <w:smartTag w:uri="urn:schemas-microsoft-com:office:smarttags" w:element="country-region">
          <w:r w:rsidRPr="00250C83">
            <w:rPr>
              <w:rStyle w:val="DefaultText1Char"/>
            </w:rPr>
            <w:t>United States</w:t>
          </w:r>
        </w:smartTag>
      </w:smartTag>
      <w:r w:rsidRPr="00250C83">
        <w:rPr>
          <w:rStyle w:val="DefaultText1Char"/>
        </w:rPr>
        <w:t xml:space="preserve"> via the importation of certain animal</w:t>
      </w:r>
      <w:r w:rsidR="0079157B" w:rsidRPr="00250C83">
        <w:rPr>
          <w:rStyle w:val="DefaultText1Char"/>
        </w:rPr>
        <w:t>s or animal</w:t>
      </w:r>
      <w:r w:rsidRPr="00250C83">
        <w:rPr>
          <w:rStyle w:val="DefaultText1Char"/>
        </w:rPr>
        <w:t xml:space="preserve"> products. </w:t>
      </w:r>
      <w:r w:rsidR="00250C83">
        <w:rPr>
          <w:rStyle w:val="DefaultText1Char"/>
        </w:rPr>
        <w:t xml:space="preserve"> </w:t>
      </w:r>
      <w:r w:rsidR="00250C83" w:rsidRPr="00250C83">
        <w:rPr>
          <w:rStyle w:val="DefaultText1Char"/>
        </w:rPr>
        <w:t>Any impact of the rule on those entities, most of which are believed to be small in size, is expected to be minimal.  The</w:t>
      </w:r>
      <w:r w:rsidR="00250C83">
        <w:rPr>
          <w:rStyle w:val="DefaultText1Char"/>
        </w:rPr>
        <w:t xml:space="preserve"> majority</w:t>
      </w:r>
      <w:r w:rsidR="00763720">
        <w:rPr>
          <w:rStyle w:val="DefaultText1Char"/>
        </w:rPr>
        <w:t xml:space="preserve"> (75% of the businesses)</w:t>
      </w:r>
      <w:r w:rsidR="00250C83">
        <w:rPr>
          <w:rStyle w:val="DefaultText1Char"/>
        </w:rPr>
        <w:t xml:space="preserve"> of these en</w:t>
      </w:r>
      <w:r w:rsidR="00250C83" w:rsidRPr="00250C83">
        <w:rPr>
          <w:rStyle w:val="DefaultText1Char"/>
        </w:rPr>
        <w:t xml:space="preserve">tities </w:t>
      </w:r>
      <w:r w:rsidR="00250C83">
        <w:rPr>
          <w:rStyle w:val="DefaultText1Char"/>
        </w:rPr>
        <w:t xml:space="preserve">are </w:t>
      </w:r>
      <w:r w:rsidR="00250C83" w:rsidRPr="00250C83">
        <w:rPr>
          <w:rStyle w:val="DefaultText1Char"/>
        </w:rPr>
        <w:t>small in size under the</w:t>
      </w:r>
      <w:r w:rsidR="00250C83">
        <w:t xml:space="preserve"> standards of the U.S. Small Business Administration.</w:t>
      </w:r>
    </w:p>
    <w:p w:rsidR="00250C83" w:rsidRPr="000D4557" w:rsidRDefault="00250C83" w:rsidP="009C6E37">
      <w:pPr>
        <w:autoSpaceDE w:val="0"/>
        <w:autoSpaceDN w:val="0"/>
        <w:adjustRightInd w:val="0"/>
        <w:rPr>
          <w:rFonts w:cs="Courier New"/>
        </w:rPr>
      </w:pPr>
    </w:p>
    <w:p w:rsidR="00520B5B" w:rsidRDefault="00520B5B" w:rsidP="009C6E37">
      <w:pPr>
        <w:autoSpaceDE w:val="0"/>
        <w:autoSpaceDN w:val="0"/>
        <w:adjustRightInd w:val="0"/>
        <w:rPr>
          <w:rFonts w:cs="Courier New"/>
          <w:b/>
          <w:bCs/>
        </w:rPr>
      </w:pPr>
    </w:p>
    <w:p w:rsidR="009C6E37" w:rsidRPr="000D4557" w:rsidRDefault="009C6E37" w:rsidP="009C6E37">
      <w:pPr>
        <w:autoSpaceDE w:val="0"/>
        <w:autoSpaceDN w:val="0"/>
        <w:adjustRightInd w:val="0"/>
        <w:rPr>
          <w:rFonts w:cs="Courier New"/>
          <w:b/>
          <w:bCs/>
        </w:rPr>
      </w:pPr>
      <w:r w:rsidRPr="000D4557">
        <w:rPr>
          <w:rFonts w:cs="Courier New"/>
          <w:b/>
          <w:bCs/>
        </w:rPr>
        <w:t>6.  Describe the consequence to Federal program or policy activities if the collection is not conducted or is conducted less frequently, as well as any technical or legal obstacles to reducing burden.</w:t>
      </w:r>
    </w:p>
    <w:p w:rsidR="009C6E37" w:rsidRPr="000D4557" w:rsidRDefault="009C6E37" w:rsidP="009C6E37">
      <w:pPr>
        <w:autoSpaceDE w:val="0"/>
        <w:autoSpaceDN w:val="0"/>
        <w:adjustRightInd w:val="0"/>
        <w:rPr>
          <w:rFonts w:cs="Courier New"/>
        </w:rPr>
      </w:pPr>
    </w:p>
    <w:p w:rsidR="009C6E37" w:rsidRPr="000D4557" w:rsidRDefault="009C6E37" w:rsidP="009C6E37">
      <w:pPr>
        <w:autoSpaceDE w:val="0"/>
        <w:autoSpaceDN w:val="0"/>
        <w:adjustRightInd w:val="0"/>
        <w:rPr>
          <w:rFonts w:cs="Courier New"/>
        </w:rPr>
      </w:pPr>
      <w:r w:rsidRPr="000D4557">
        <w:rPr>
          <w:rFonts w:cs="Courier New"/>
        </w:rPr>
        <w:t xml:space="preserve">Collecting this information less frequently or failing to collect it would make it impossible for </w:t>
      </w:r>
      <w:r w:rsidR="00520B5B">
        <w:rPr>
          <w:rFonts w:cs="Courier New"/>
        </w:rPr>
        <w:t>APHIS</w:t>
      </w:r>
      <w:r w:rsidRPr="000D4557">
        <w:rPr>
          <w:rFonts w:cs="Courier New"/>
        </w:rPr>
        <w:t xml:space="preserve"> to effectively prevent BSE-contaminated animal</w:t>
      </w:r>
      <w:r w:rsidR="00F27ECD">
        <w:rPr>
          <w:rFonts w:cs="Courier New"/>
        </w:rPr>
        <w:t>s and animal</w:t>
      </w:r>
      <w:r w:rsidRPr="000D4557">
        <w:rPr>
          <w:rFonts w:cs="Courier New"/>
        </w:rPr>
        <w:t xml:space="preserve"> </w:t>
      </w:r>
      <w:r w:rsidRPr="000D4557">
        <w:rPr>
          <w:rFonts w:cs="Courier New"/>
        </w:rPr>
        <w:lastRenderedPageBreak/>
        <w:t xml:space="preserve">products from entering the </w:t>
      </w:r>
      <w:smartTag w:uri="urn:schemas-microsoft-com:office:smarttags" w:element="country-region">
        <w:smartTag w:uri="urn:schemas-microsoft-com:office:smarttags" w:element="place">
          <w:r w:rsidRPr="000D4557">
            <w:rPr>
              <w:rFonts w:cs="Courier New"/>
            </w:rPr>
            <w:t>United States</w:t>
          </w:r>
        </w:smartTag>
      </w:smartTag>
      <w:r w:rsidRPr="000D4557">
        <w:rPr>
          <w:rFonts w:cs="Courier New"/>
        </w:rPr>
        <w:t xml:space="preserve">.  A BSE outbreak in the </w:t>
      </w:r>
      <w:smartTag w:uri="urn:schemas-microsoft-com:office:smarttags" w:element="country-region">
        <w:r w:rsidRPr="000D4557">
          <w:rPr>
            <w:rFonts w:cs="Courier New"/>
          </w:rPr>
          <w:t>United States</w:t>
        </w:r>
      </w:smartTag>
      <w:r w:rsidRPr="000D4557">
        <w:rPr>
          <w:rFonts w:cs="Courier New"/>
        </w:rPr>
        <w:t xml:space="preserve"> </w:t>
      </w:r>
      <w:r w:rsidR="0083718F">
        <w:rPr>
          <w:rFonts w:cs="Courier New"/>
        </w:rPr>
        <w:t xml:space="preserve">could have serious economic consequences for the </w:t>
      </w:r>
      <w:smartTag w:uri="urn:schemas-microsoft-com:office:smarttags" w:element="place">
        <w:smartTag w:uri="urn:schemas-microsoft-com:office:smarttags" w:element="country-region">
          <w:r w:rsidR="0083718F">
            <w:rPr>
              <w:rFonts w:cs="Courier New"/>
            </w:rPr>
            <w:t>U.S.</w:t>
          </w:r>
        </w:smartTag>
      </w:smartTag>
      <w:r w:rsidR="0083718F">
        <w:rPr>
          <w:rFonts w:cs="Courier New"/>
        </w:rPr>
        <w:t xml:space="preserve"> beef industry.</w:t>
      </w:r>
    </w:p>
    <w:p w:rsidR="009C6E37" w:rsidRPr="000D4557" w:rsidRDefault="009C6E37" w:rsidP="009C6E37">
      <w:pPr>
        <w:autoSpaceDE w:val="0"/>
        <w:autoSpaceDN w:val="0"/>
        <w:adjustRightInd w:val="0"/>
        <w:rPr>
          <w:rFonts w:cs="Courier New"/>
        </w:rPr>
      </w:pPr>
    </w:p>
    <w:p w:rsidR="00520B5B" w:rsidRDefault="00520B5B" w:rsidP="009C6E37">
      <w:pPr>
        <w:autoSpaceDE w:val="0"/>
        <w:autoSpaceDN w:val="0"/>
        <w:adjustRightInd w:val="0"/>
        <w:rPr>
          <w:rFonts w:cs="Courier New"/>
          <w:b/>
          <w:bCs/>
        </w:rPr>
      </w:pPr>
    </w:p>
    <w:p w:rsidR="009C6E37" w:rsidRPr="000D4557" w:rsidRDefault="009C6E37" w:rsidP="009C6E37">
      <w:pPr>
        <w:autoSpaceDE w:val="0"/>
        <w:autoSpaceDN w:val="0"/>
        <w:adjustRightInd w:val="0"/>
        <w:rPr>
          <w:rFonts w:cs="Courier New"/>
          <w:b/>
        </w:rPr>
      </w:pPr>
      <w:r w:rsidRPr="000D4557">
        <w:rPr>
          <w:rFonts w:cs="Courier New"/>
          <w:b/>
          <w:bCs/>
        </w:rPr>
        <w:t>7.  Explain any special circumstances that require the collection to be conducted in a manner inconsistent with the general information collection guidelines in 5 CFR 1320.5.</w:t>
      </w:r>
    </w:p>
    <w:p w:rsidR="009B4363" w:rsidRPr="00B53485" w:rsidRDefault="009B4363" w:rsidP="009B4363">
      <w:pPr>
        <w:pStyle w:val="DefaultText"/>
        <w:rPr>
          <w:rStyle w:val="InitialStyle"/>
          <w:szCs w:val="24"/>
        </w:rPr>
      </w:pPr>
    </w:p>
    <w:p w:rsidR="009B4363" w:rsidRPr="00B53485" w:rsidRDefault="009B4363" w:rsidP="009B4363">
      <w:pPr>
        <w:numPr>
          <w:ilvl w:val="0"/>
          <w:numId w:val="3"/>
        </w:numPr>
        <w:tabs>
          <w:tab w:val="clear" w:pos="360"/>
        </w:tabs>
        <w:spacing w:after="80"/>
        <w:ind w:left="810" w:hanging="450"/>
        <w:rPr>
          <w:b/>
        </w:rPr>
      </w:pPr>
      <w:r w:rsidRPr="00B53485">
        <w:rPr>
          <w:b/>
        </w:rPr>
        <w:t>requiring respondents to report informa</w:t>
      </w:r>
      <w:r w:rsidRPr="00B53485">
        <w:rPr>
          <w:b/>
        </w:rPr>
        <w:softHyphen/>
        <w:t>tion to the agency more often than quarterly;</w:t>
      </w:r>
    </w:p>
    <w:p w:rsidR="009B4363" w:rsidRPr="00B53485" w:rsidRDefault="009B4363" w:rsidP="009B4363">
      <w:pPr>
        <w:numPr>
          <w:ilvl w:val="0"/>
          <w:numId w:val="3"/>
        </w:numPr>
        <w:tabs>
          <w:tab w:val="clear" w:pos="360"/>
        </w:tabs>
        <w:ind w:left="810" w:hanging="450"/>
        <w:rPr>
          <w:b/>
        </w:rPr>
      </w:pPr>
      <w:r w:rsidRPr="00B53485">
        <w:rPr>
          <w:b/>
        </w:rPr>
        <w:t>requiring respondents to prepare a writ</w:t>
      </w:r>
      <w:r w:rsidRPr="00B53485">
        <w:rPr>
          <w:b/>
        </w:rPr>
        <w:softHyphen/>
        <w:t>ten response to a collection of infor</w:t>
      </w:r>
      <w:r w:rsidRPr="00B53485">
        <w:rPr>
          <w:b/>
        </w:rPr>
        <w:softHyphen/>
        <w:t>ma</w:t>
      </w:r>
      <w:r w:rsidRPr="00B53485">
        <w:rPr>
          <w:b/>
        </w:rPr>
        <w:softHyphen/>
        <w:t>tion in fewer than 30 days after receipt of it;</w:t>
      </w:r>
    </w:p>
    <w:p w:rsidR="009B4363" w:rsidRPr="00B53485" w:rsidRDefault="009B4363" w:rsidP="009B4363">
      <w:pPr>
        <w:ind w:left="810"/>
        <w:rPr>
          <w:b/>
        </w:rPr>
      </w:pPr>
    </w:p>
    <w:p w:rsidR="009B4363" w:rsidRPr="00B53485" w:rsidRDefault="009B4363" w:rsidP="009B4363">
      <w:pPr>
        <w:numPr>
          <w:ilvl w:val="0"/>
          <w:numId w:val="4"/>
        </w:numPr>
        <w:tabs>
          <w:tab w:val="clear" w:pos="360"/>
        </w:tabs>
        <w:ind w:left="810" w:hanging="450"/>
        <w:rPr>
          <w:b/>
        </w:rPr>
      </w:pPr>
      <w:r w:rsidRPr="00B53485">
        <w:rPr>
          <w:b/>
        </w:rPr>
        <w:t>requiring respondents to submit more than an original and two copies of any docu</w:t>
      </w:r>
      <w:r w:rsidRPr="00B53485">
        <w:rPr>
          <w:b/>
        </w:rPr>
        <w:softHyphen/>
        <w:t>ment;</w:t>
      </w:r>
    </w:p>
    <w:p w:rsidR="009B4363" w:rsidRPr="00B53485" w:rsidRDefault="009B4363" w:rsidP="009B4363">
      <w:pPr>
        <w:ind w:left="810"/>
        <w:rPr>
          <w:b/>
        </w:rPr>
      </w:pPr>
    </w:p>
    <w:p w:rsidR="009B4363" w:rsidRPr="00B53485" w:rsidRDefault="009B4363" w:rsidP="009B4363">
      <w:pPr>
        <w:numPr>
          <w:ilvl w:val="0"/>
          <w:numId w:val="5"/>
        </w:numPr>
        <w:tabs>
          <w:tab w:val="clear" w:pos="360"/>
        </w:tabs>
        <w:ind w:left="810" w:hanging="450"/>
        <w:rPr>
          <w:b/>
        </w:rPr>
      </w:pPr>
      <w:r w:rsidRPr="00B53485">
        <w:rPr>
          <w:b/>
        </w:rPr>
        <w:t>requiring respondents to retain re</w:t>
      </w:r>
      <w:r w:rsidRPr="00B53485">
        <w:rPr>
          <w:b/>
        </w:rPr>
        <w:softHyphen/>
        <w:t>cords, other than health, medical, governm</w:t>
      </w:r>
      <w:r w:rsidRPr="00B53485">
        <w:rPr>
          <w:b/>
        </w:rPr>
        <w:softHyphen/>
        <w:t>ent contract, grant-in-aid, or tax records for more than three years;</w:t>
      </w:r>
    </w:p>
    <w:p w:rsidR="009B4363" w:rsidRPr="00B53485" w:rsidRDefault="009B4363" w:rsidP="009B4363">
      <w:pPr>
        <w:ind w:left="810"/>
        <w:rPr>
          <w:b/>
        </w:rPr>
      </w:pPr>
    </w:p>
    <w:p w:rsidR="009B4363" w:rsidRPr="00B53485" w:rsidRDefault="009B4363" w:rsidP="009B4363">
      <w:pPr>
        <w:numPr>
          <w:ilvl w:val="0"/>
          <w:numId w:val="5"/>
        </w:numPr>
        <w:tabs>
          <w:tab w:val="clear" w:pos="360"/>
        </w:tabs>
        <w:ind w:left="810" w:hanging="450"/>
        <w:rPr>
          <w:b/>
        </w:rPr>
      </w:pPr>
      <w:r w:rsidRPr="00B53485">
        <w:rPr>
          <w:b/>
        </w:rPr>
        <w:t>in connection with a statisti</w:t>
      </w:r>
      <w:r w:rsidRPr="00B53485">
        <w:rPr>
          <w:b/>
        </w:rPr>
        <w:softHyphen/>
        <w:t>cal sur</w:t>
      </w:r>
      <w:r w:rsidRPr="00B53485">
        <w:rPr>
          <w:b/>
        </w:rPr>
        <w:softHyphen/>
        <w:t>vey, that is not de</w:t>
      </w:r>
      <w:r w:rsidRPr="00B53485">
        <w:rPr>
          <w:b/>
        </w:rPr>
        <w:softHyphen/>
        <w:t>signed to produce valid and reli</w:t>
      </w:r>
      <w:r w:rsidRPr="00B53485">
        <w:rPr>
          <w:b/>
        </w:rPr>
        <w:softHyphen/>
        <w:t>able results that can be general</w:t>
      </w:r>
      <w:r w:rsidRPr="00B53485">
        <w:rPr>
          <w:b/>
        </w:rPr>
        <w:softHyphen/>
        <w:t>ized to the uni</w:t>
      </w:r>
      <w:r w:rsidRPr="00B53485">
        <w:rPr>
          <w:b/>
        </w:rPr>
        <w:softHyphen/>
        <w:t>verse of study;</w:t>
      </w:r>
    </w:p>
    <w:p w:rsidR="009B4363" w:rsidRPr="00B53485" w:rsidRDefault="009B4363" w:rsidP="009B4363">
      <w:pPr>
        <w:ind w:left="810"/>
        <w:rPr>
          <w:b/>
        </w:rPr>
      </w:pPr>
    </w:p>
    <w:p w:rsidR="009B4363" w:rsidRPr="00B53485" w:rsidRDefault="009B4363" w:rsidP="009B4363">
      <w:pPr>
        <w:numPr>
          <w:ilvl w:val="0"/>
          <w:numId w:val="6"/>
        </w:numPr>
        <w:tabs>
          <w:tab w:val="clear" w:pos="360"/>
        </w:tabs>
        <w:ind w:left="810" w:hanging="450"/>
        <w:rPr>
          <w:b/>
        </w:rPr>
      </w:pPr>
      <w:r w:rsidRPr="00B53485">
        <w:rPr>
          <w:b/>
        </w:rPr>
        <w:t>requiring the use of a statis</w:t>
      </w:r>
      <w:r w:rsidRPr="00B53485">
        <w:rPr>
          <w:b/>
        </w:rPr>
        <w:softHyphen/>
        <w:t>tical data classi</w:t>
      </w:r>
      <w:r w:rsidRPr="00B53485">
        <w:rPr>
          <w:b/>
        </w:rPr>
        <w:softHyphen/>
        <w:t>fication that has not been re</w:t>
      </w:r>
      <w:r w:rsidRPr="00B53485">
        <w:rPr>
          <w:b/>
        </w:rPr>
        <w:softHyphen/>
        <w:t>vie</w:t>
      </w:r>
      <w:r w:rsidRPr="00B53485">
        <w:rPr>
          <w:b/>
        </w:rPr>
        <w:softHyphen/>
        <w:t>wed and approved by OMB;</w:t>
      </w:r>
    </w:p>
    <w:p w:rsidR="009B4363" w:rsidRPr="00B53485" w:rsidRDefault="009B4363" w:rsidP="009B4363">
      <w:pPr>
        <w:ind w:left="810"/>
        <w:rPr>
          <w:b/>
        </w:rPr>
      </w:pPr>
    </w:p>
    <w:p w:rsidR="009B4363" w:rsidRPr="00B53485" w:rsidRDefault="009B4363" w:rsidP="009B4363">
      <w:pPr>
        <w:numPr>
          <w:ilvl w:val="0"/>
          <w:numId w:val="7"/>
        </w:numPr>
        <w:tabs>
          <w:tab w:val="clear" w:pos="360"/>
        </w:tabs>
        <w:ind w:left="810" w:hanging="450"/>
        <w:rPr>
          <w:b/>
        </w:rPr>
      </w:pPr>
      <w:r w:rsidRPr="00B53485">
        <w:rPr>
          <w:b/>
        </w:rPr>
        <w:t>that includes a pledge of confiden</w:t>
      </w:r>
      <w:r w:rsidRPr="00B53485">
        <w:rPr>
          <w:b/>
        </w:rPr>
        <w:softHyphen/>
        <w:t>tiali</w:t>
      </w:r>
      <w:r w:rsidRPr="00B53485">
        <w:rPr>
          <w:b/>
        </w:rPr>
        <w:softHyphen/>
        <w:t>ty that is not supported by au</w:t>
      </w:r>
      <w:r w:rsidRPr="00B53485">
        <w:rPr>
          <w:b/>
        </w:rPr>
        <w:softHyphen/>
        <w:t>thority estab</w:t>
      </w:r>
      <w:r w:rsidRPr="00B53485">
        <w:rPr>
          <w:b/>
        </w:rPr>
        <w:softHyphen/>
        <w:t>lished in statute or regu</w:t>
      </w:r>
      <w:r w:rsidRPr="00B53485">
        <w:rPr>
          <w:b/>
        </w:rPr>
        <w:softHyphen/>
        <w:t>la</w:t>
      </w:r>
      <w:r w:rsidRPr="00B53485">
        <w:rPr>
          <w:b/>
        </w:rPr>
        <w:softHyphen/>
        <w:t>tion, that is not sup</w:t>
      </w:r>
      <w:r w:rsidRPr="00B53485">
        <w:rPr>
          <w:b/>
        </w:rPr>
        <w:softHyphen/>
        <w:t>ported by dis</w:t>
      </w:r>
      <w:r w:rsidRPr="00B53485">
        <w:rPr>
          <w:b/>
        </w:rPr>
        <w:softHyphen/>
        <w:t>closure and data security policies that are consistent with the pledge, or which unneces</w:t>
      </w:r>
      <w:r w:rsidRPr="00B53485">
        <w:rPr>
          <w:b/>
        </w:rPr>
        <w:softHyphen/>
        <w:t>sarily impedes shar</w:t>
      </w:r>
      <w:r w:rsidRPr="00B53485">
        <w:rPr>
          <w:b/>
        </w:rPr>
        <w:softHyphen/>
        <w:t>ing of data with other agencies for com</w:t>
      </w:r>
      <w:r w:rsidRPr="00B53485">
        <w:rPr>
          <w:b/>
        </w:rPr>
        <w:softHyphen/>
        <w:t>patible confiden</w:t>
      </w:r>
      <w:r w:rsidRPr="00B53485">
        <w:rPr>
          <w:b/>
        </w:rPr>
        <w:softHyphen/>
        <w:t>tial use; or</w:t>
      </w:r>
    </w:p>
    <w:p w:rsidR="009B4363" w:rsidRPr="00B53485" w:rsidRDefault="009B4363" w:rsidP="009B4363">
      <w:pPr>
        <w:ind w:left="810"/>
      </w:pPr>
    </w:p>
    <w:p w:rsidR="009B4363" w:rsidRPr="00B53485" w:rsidRDefault="009B4363" w:rsidP="009B4363">
      <w:pPr>
        <w:numPr>
          <w:ilvl w:val="0"/>
          <w:numId w:val="8"/>
        </w:numPr>
        <w:tabs>
          <w:tab w:val="clear" w:pos="360"/>
          <w:tab w:val="num" w:pos="288"/>
        </w:tabs>
        <w:ind w:left="810" w:hanging="450"/>
      </w:pPr>
      <w:r w:rsidRPr="00B53485">
        <w:rPr>
          <w:b/>
        </w:rPr>
        <w:t>requiring respondents to submit propri</w:t>
      </w:r>
      <w:r w:rsidRPr="00B53485">
        <w:rPr>
          <w:b/>
        </w:rPr>
        <w:softHyphen/>
        <w:t>etary trade secret, or other confidential information unless the agency can demon</w:t>
      </w:r>
      <w:r w:rsidRPr="00B53485">
        <w:rPr>
          <w:b/>
        </w:rPr>
        <w:softHyphen/>
        <w:t>strate that it has instituted procedures to protect the information's confidentiality to the extent permit</w:t>
      </w:r>
      <w:r w:rsidRPr="00B53485">
        <w:rPr>
          <w:b/>
        </w:rPr>
        <w:softHyphen/>
        <w:t>ted by law.</w:t>
      </w:r>
    </w:p>
    <w:p w:rsidR="009B4363" w:rsidRPr="00B53485" w:rsidRDefault="009B4363" w:rsidP="009B4363"/>
    <w:p w:rsidR="009B4363" w:rsidRPr="00B53485" w:rsidRDefault="009B4363" w:rsidP="009B4363">
      <w:pPr>
        <w:autoSpaceDE w:val="0"/>
        <w:autoSpaceDN w:val="0"/>
        <w:adjustRightInd w:val="0"/>
      </w:pPr>
      <w:r w:rsidRPr="00B53485">
        <w:t>There are no special circumstances associated with this information collection. This information</w:t>
      </w:r>
      <w:r>
        <w:t xml:space="preserve"> </w:t>
      </w:r>
      <w:r w:rsidRPr="00B53485">
        <w:t>collection is conducted in a manner consistent with the guidelines established in 5 CFR 1320.5.</w:t>
      </w:r>
    </w:p>
    <w:p w:rsidR="009C6E37" w:rsidRPr="000D4557" w:rsidRDefault="009C6E37" w:rsidP="009C6E37">
      <w:pPr>
        <w:autoSpaceDE w:val="0"/>
        <w:autoSpaceDN w:val="0"/>
        <w:adjustRightInd w:val="0"/>
        <w:rPr>
          <w:rFonts w:cs="Courier New"/>
        </w:rPr>
      </w:pPr>
    </w:p>
    <w:p w:rsidR="00520B5B" w:rsidRDefault="00520B5B" w:rsidP="009C6E37">
      <w:pPr>
        <w:autoSpaceDE w:val="0"/>
        <w:autoSpaceDN w:val="0"/>
        <w:adjustRightInd w:val="0"/>
        <w:rPr>
          <w:rFonts w:cs="Courier New"/>
          <w:b/>
          <w:bCs/>
        </w:rPr>
      </w:pPr>
    </w:p>
    <w:p w:rsidR="009C6E37" w:rsidRPr="000D4557" w:rsidRDefault="009C6E37" w:rsidP="009C6E37">
      <w:pPr>
        <w:autoSpaceDE w:val="0"/>
        <w:autoSpaceDN w:val="0"/>
        <w:adjustRightInd w:val="0"/>
        <w:rPr>
          <w:rFonts w:cs="Courier New"/>
          <w:b/>
          <w:bCs/>
        </w:rPr>
      </w:pPr>
      <w:r w:rsidRPr="000D4557">
        <w:rPr>
          <w:rFonts w:cs="Courier New"/>
          <w:b/>
          <w:bCs/>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w:t>
      </w:r>
      <w:r w:rsidRPr="000D4557">
        <w:rPr>
          <w:rFonts w:cs="Courier New"/>
          <w:b/>
          <w:bCs/>
        </w:rPr>
        <w:lastRenderedPageBreak/>
        <w:t xml:space="preserve">and page number of publication in the Federal Register of the agency's notice, soliciting comments on the information collection prior to submission to OMB. </w:t>
      </w:r>
    </w:p>
    <w:p w:rsidR="009C6E37" w:rsidRPr="000D4557" w:rsidRDefault="009C6E37" w:rsidP="009C6E37">
      <w:pPr>
        <w:autoSpaceDE w:val="0"/>
        <w:autoSpaceDN w:val="0"/>
        <w:adjustRightInd w:val="0"/>
        <w:rPr>
          <w:rFonts w:cs="Courier New"/>
        </w:rPr>
      </w:pPr>
    </w:p>
    <w:p w:rsidR="009C6E37" w:rsidRPr="000D4557" w:rsidRDefault="009B4363" w:rsidP="009C6E37">
      <w:pPr>
        <w:autoSpaceDE w:val="0"/>
        <w:autoSpaceDN w:val="0"/>
        <w:adjustRightInd w:val="0"/>
        <w:rPr>
          <w:rFonts w:cs="Courier New"/>
        </w:rPr>
      </w:pPr>
      <w:r>
        <w:rPr>
          <w:rFonts w:cs="Courier New"/>
        </w:rPr>
        <w:t>In 2012</w:t>
      </w:r>
      <w:r w:rsidR="0079157B">
        <w:rPr>
          <w:rFonts w:cs="Courier New"/>
        </w:rPr>
        <w:t>,</w:t>
      </w:r>
      <w:r w:rsidR="009C6E37" w:rsidRPr="000D4557">
        <w:rPr>
          <w:rFonts w:cs="Courier New"/>
        </w:rPr>
        <w:t xml:space="preserve"> </w:t>
      </w:r>
      <w:r w:rsidR="00520B5B">
        <w:rPr>
          <w:rFonts w:cs="Courier New"/>
        </w:rPr>
        <w:t>APHIS</w:t>
      </w:r>
      <w:r w:rsidR="009C6E37" w:rsidRPr="000D4557">
        <w:rPr>
          <w:rFonts w:cs="Courier New"/>
        </w:rPr>
        <w:t xml:space="preserve"> engaged in productive consultations with the following individuals concerning the information collection activities associated with this program:</w:t>
      </w:r>
    </w:p>
    <w:p w:rsidR="009C6E37" w:rsidRPr="0079157B" w:rsidRDefault="009C6E37" w:rsidP="009C6E37">
      <w:pPr>
        <w:autoSpaceDE w:val="0"/>
        <w:autoSpaceDN w:val="0"/>
        <w:adjustRightInd w:val="0"/>
      </w:pPr>
    </w:p>
    <w:p w:rsidR="00F65C19" w:rsidRPr="00F65C19" w:rsidRDefault="00F65C19" w:rsidP="00F65C19">
      <w:pPr>
        <w:autoSpaceDE w:val="0"/>
        <w:autoSpaceDN w:val="0"/>
        <w:adjustRightInd w:val="0"/>
        <w:rPr>
          <w:color w:val="000000"/>
        </w:rPr>
      </w:pPr>
      <w:r w:rsidRPr="00F65C19">
        <w:rPr>
          <w:color w:val="000000"/>
        </w:rPr>
        <w:t>Laurie I. Bryant</w:t>
      </w:r>
    </w:p>
    <w:p w:rsidR="00F65C19" w:rsidRPr="00F65C19" w:rsidRDefault="00F65C19" w:rsidP="00F65C19">
      <w:pPr>
        <w:autoSpaceDE w:val="0"/>
        <w:autoSpaceDN w:val="0"/>
        <w:adjustRightInd w:val="0"/>
        <w:rPr>
          <w:color w:val="000000"/>
        </w:rPr>
      </w:pPr>
      <w:r w:rsidRPr="00F65C19">
        <w:rPr>
          <w:color w:val="000000"/>
        </w:rPr>
        <w:t>Meat Importers Council of America, Inc</w:t>
      </w:r>
    </w:p>
    <w:p w:rsidR="00F65C19" w:rsidRPr="00F65C19" w:rsidRDefault="00F65C19" w:rsidP="00F65C19">
      <w:pPr>
        <w:autoSpaceDE w:val="0"/>
        <w:autoSpaceDN w:val="0"/>
        <w:adjustRightInd w:val="0"/>
        <w:rPr>
          <w:color w:val="000000"/>
        </w:rPr>
      </w:pPr>
      <w:smartTag w:uri="urn:schemas-microsoft-com:office:smarttags" w:element="Street">
        <w:smartTag w:uri="urn:schemas-microsoft-com:office:smarttags" w:element="address">
          <w:r w:rsidRPr="00F65C19">
            <w:rPr>
              <w:color w:val="000000"/>
            </w:rPr>
            <w:t>1901 Fort Meyer Drive</w:t>
          </w:r>
        </w:smartTag>
      </w:smartTag>
    </w:p>
    <w:p w:rsidR="00F65C19" w:rsidRPr="00F65C19" w:rsidRDefault="00F65C19" w:rsidP="00F65C19">
      <w:pPr>
        <w:autoSpaceDE w:val="0"/>
        <w:autoSpaceDN w:val="0"/>
        <w:adjustRightInd w:val="0"/>
        <w:rPr>
          <w:color w:val="000000"/>
        </w:rPr>
      </w:pPr>
      <w:smartTag w:uri="urn:schemas-microsoft-com:office:smarttags" w:element="address">
        <w:smartTag w:uri="urn:schemas-microsoft-com:office:smarttags" w:element="Street">
          <w:r w:rsidRPr="00F65C19">
            <w:rPr>
              <w:color w:val="000000"/>
            </w:rPr>
            <w:t>Suite</w:t>
          </w:r>
        </w:smartTag>
        <w:r w:rsidRPr="00F65C19">
          <w:rPr>
            <w:color w:val="000000"/>
          </w:rPr>
          <w:t xml:space="preserve"> 110</w:t>
        </w:r>
      </w:smartTag>
    </w:p>
    <w:p w:rsidR="00F65C19" w:rsidRPr="00F65C19" w:rsidRDefault="00F65C19" w:rsidP="00F65C19">
      <w:pPr>
        <w:autoSpaceDE w:val="0"/>
        <w:autoSpaceDN w:val="0"/>
        <w:adjustRightInd w:val="0"/>
        <w:rPr>
          <w:color w:val="000000"/>
        </w:rPr>
      </w:pPr>
      <w:smartTag w:uri="urn:schemas-microsoft-com:office:smarttags" w:element="place">
        <w:smartTag w:uri="urn:schemas-microsoft-com:office:smarttags" w:element="City">
          <w:r w:rsidRPr="00F65C19">
            <w:rPr>
              <w:color w:val="000000"/>
            </w:rPr>
            <w:t>Arlington</w:t>
          </w:r>
        </w:smartTag>
        <w:r w:rsidRPr="00F65C19">
          <w:rPr>
            <w:color w:val="000000"/>
          </w:rPr>
          <w:t xml:space="preserve">, </w:t>
        </w:r>
        <w:smartTag w:uri="urn:schemas-microsoft-com:office:smarttags" w:element="State">
          <w:r w:rsidRPr="00F65C19">
            <w:rPr>
              <w:color w:val="000000"/>
            </w:rPr>
            <w:t>VA</w:t>
          </w:r>
        </w:smartTag>
        <w:r w:rsidRPr="00F65C19">
          <w:rPr>
            <w:color w:val="000000"/>
          </w:rPr>
          <w:t xml:space="preserve"> </w:t>
        </w:r>
        <w:smartTag w:uri="urn:schemas-microsoft-com:office:smarttags" w:element="PostalCode">
          <w:r w:rsidRPr="00F65C19">
            <w:rPr>
              <w:color w:val="000000"/>
            </w:rPr>
            <w:t>22209</w:t>
          </w:r>
        </w:smartTag>
      </w:smartTag>
    </w:p>
    <w:p w:rsidR="00F65C19" w:rsidRPr="00F65C19" w:rsidRDefault="00F65C19" w:rsidP="00F65C19">
      <w:pPr>
        <w:autoSpaceDE w:val="0"/>
        <w:autoSpaceDN w:val="0"/>
        <w:adjustRightInd w:val="0"/>
        <w:rPr>
          <w:color w:val="000000"/>
        </w:rPr>
      </w:pPr>
      <w:r w:rsidRPr="00F65C19">
        <w:rPr>
          <w:color w:val="000000"/>
        </w:rPr>
        <w:t>703-522-1910</w:t>
      </w:r>
    </w:p>
    <w:p w:rsidR="00F65C19" w:rsidRPr="00F65C19" w:rsidRDefault="00F65C19" w:rsidP="00F65C19">
      <w:pPr>
        <w:autoSpaceDE w:val="0"/>
        <w:autoSpaceDN w:val="0"/>
        <w:adjustRightInd w:val="0"/>
        <w:rPr>
          <w:color w:val="000000"/>
        </w:rPr>
      </w:pPr>
    </w:p>
    <w:p w:rsidR="00F65C19" w:rsidRPr="00F65C19" w:rsidRDefault="00F65C19" w:rsidP="00F65C19">
      <w:pPr>
        <w:autoSpaceDE w:val="0"/>
        <w:autoSpaceDN w:val="0"/>
        <w:adjustRightInd w:val="0"/>
        <w:rPr>
          <w:color w:val="000000"/>
        </w:rPr>
      </w:pPr>
      <w:r w:rsidRPr="00F65C19">
        <w:rPr>
          <w:color w:val="000000"/>
        </w:rPr>
        <w:t xml:space="preserve">Kim </w:t>
      </w:r>
      <w:proofErr w:type="spellStart"/>
      <w:r w:rsidRPr="00F65C19">
        <w:rPr>
          <w:color w:val="000000"/>
        </w:rPr>
        <w:t>Holzner</w:t>
      </w:r>
      <w:proofErr w:type="spellEnd"/>
    </w:p>
    <w:p w:rsidR="00F65C19" w:rsidRPr="00F65C19" w:rsidRDefault="00F65C19" w:rsidP="00F65C19">
      <w:pPr>
        <w:autoSpaceDE w:val="0"/>
        <w:autoSpaceDN w:val="0"/>
        <w:adjustRightInd w:val="0"/>
        <w:rPr>
          <w:color w:val="000000"/>
        </w:rPr>
      </w:pPr>
      <w:r w:rsidRPr="00F65C19">
        <w:rPr>
          <w:color w:val="000000"/>
        </w:rPr>
        <w:t>JBS Swift and Co.</w:t>
      </w:r>
    </w:p>
    <w:p w:rsidR="00F65C19" w:rsidRPr="00F65C19" w:rsidRDefault="00F65C19" w:rsidP="00F65C19">
      <w:pPr>
        <w:autoSpaceDE w:val="0"/>
        <w:autoSpaceDN w:val="0"/>
        <w:adjustRightInd w:val="0"/>
        <w:rPr>
          <w:color w:val="000000"/>
        </w:rPr>
      </w:pPr>
      <w:smartTag w:uri="urn:schemas-microsoft-com:office:smarttags" w:element="Street">
        <w:smartTag w:uri="urn:schemas-microsoft-com:office:smarttags" w:element="address">
          <w:r w:rsidRPr="00F65C19">
            <w:rPr>
              <w:color w:val="000000"/>
            </w:rPr>
            <w:t>1770 Promontory Circle</w:t>
          </w:r>
        </w:smartTag>
      </w:smartTag>
    </w:p>
    <w:p w:rsidR="00F65C19" w:rsidRPr="00F65C19" w:rsidRDefault="00F65C19" w:rsidP="00F65C19">
      <w:pPr>
        <w:autoSpaceDE w:val="0"/>
        <w:autoSpaceDN w:val="0"/>
        <w:adjustRightInd w:val="0"/>
        <w:rPr>
          <w:color w:val="000000"/>
        </w:rPr>
      </w:pPr>
      <w:smartTag w:uri="urn:schemas-microsoft-com:office:smarttags" w:element="place">
        <w:smartTag w:uri="urn:schemas-microsoft-com:office:smarttags" w:element="City">
          <w:r w:rsidRPr="00F65C19">
            <w:rPr>
              <w:color w:val="000000"/>
            </w:rPr>
            <w:t>Greeley</w:t>
          </w:r>
        </w:smartTag>
        <w:r w:rsidRPr="00F65C19">
          <w:rPr>
            <w:color w:val="000000"/>
          </w:rPr>
          <w:t xml:space="preserve">, </w:t>
        </w:r>
        <w:smartTag w:uri="urn:schemas-microsoft-com:office:smarttags" w:element="State">
          <w:r w:rsidRPr="00F65C19">
            <w:rPr>
              <w:color w:val="000000"/>
            </w:rPr>
            <w:t>Colorado</w:t>
          </w:r>
        </w:smartTag>
        <w:r w:rsidRPr="00F65C19">
          <w:rPr>
            <w:color w:val="000000"/>
          </w:rPr>
          <w:t xml:space="preserve">  </w:t>
        </w:r>
        <w:smartTag w:uri="urn:schemas-microsoft-com:office:smarttags" w:element="PostalCode">
          <w:r w:rsidRPr="00F65C19">
            <w:rPr>
              <w:color w:val="000000"/>
            </w:rPr>
            <w:t>80634</w:t>
          </w:r>
        </w:smartTag>
      </w:smartTag>
    </w:p>
    <w:p w:rsidR="00F65C19" w:rsidRPr="00F65C19" w:rsidRDefault="00F65C19" w:rsidP="00F65C19">
      <w:pPr>
        <w:autoSpaceDE w:val="0"/>
        <w:autoSpaceDN w:val="0"/>
        <w:adjustRightInd w:val="0"/>
        <w:rPr>
          <w:color w:val="000000"/>
        </w:rPr>
      </w:pPr>
      <w:r w:rsidRPr="00F65C19">
        <w:rPr>
          <w:color w:val="000000"/>
        </w:rPr>
        <w:t>970-506-7791</w:t>
      </w:r>
    </w:p>
    <w:p w:rsidR="00F65C19" w:rsidRPr="00F65C19" w:rsidRDefault="00F65C19" w:rsidP="00F65C19">
      <w:pPr>
        <w:autoSpaceDE w:val="0"/>
        <w:autoSpaceDN w:val="0"/>
        <w:adjustRightInd w:val="0"/>
        <w:rPr>
          <w:color w:val="000000"/>
        </w:rPr>
      </w:pPr>
    </w:p>
    <w:p w:rsidR="00F65C19" w:rsidRPr="00F65C19" w:rsidRDefault="00F65C19" w:rsidP="00F65C19">
      <w:pPr>
        <w:autoSpaceDE w:val="0"/>
        <w:autoSpaceDN w:val="0"/>
        <w:adjustRightInd w:val="0"/>
        <w:rPr>
          <w:color w:val="000000"/>
        </w:rPr>
      </w:pPr>
      <w:r w:rsidRPr="00F65C19">
        <w:rPr>
          <w:color w:val="000000"/>
        </w:rPr>
        <w:t>Steve Sanger</w:t>
      </w:r>
    </w:p>
    <w:p w:rsidR="00F65C19" w:rsidRPr="00F65C19" w:rsidRDefault="00F65C19" w:rsidP="00F65C19">
      <w:pPr>
        <w:autoSpaceDE w:val="0"/>
        <w:autoSpaceDN w:val="0"/>
        <w:adjustRightInd w:val="0"/>
        <w:rPr>
          <w:color w:val="000000"/>
        </w:rPr>
      </w:pPr>
      <w:smartTag w:uri="urn:schemas-microsoft-com:office:smarttags" w:element="City">
        <w:smartTag w:uri="urn:schemas-microsoft-com:office:smarttags" w:element="place">
          <w:r w:rsidRPr="00F65C19">
            <w:rPr>
              <w:color w:val="000000"/>
            </w:rPr>
            <w:t>Orleans</w:t>
          </w:r>
        </w:smartTag>
      </w:smartTag>
      <w:r w:rsidRPr="00F65C19">
        <w:rPr>
          <w:color w:val="000000"/>
        </w:rPr>
        <w:t xml:space="preserve"> International</w:t>
      </w:r>
    </w:p>
    <w:p w:rsidR="00F65C19" w:rsidRPr="00F65C19" w:rsidRDefault="00F65C19" w:rsidP="00F65C19">
      <w:pPr>
        <w:autoSpaceDE w:val="0"/>
        <w:autoSpaceDN w:val="0"/>
        <w:adjustRightInd w:val="0"/>
        <w:rPr>
          <w:color w:val="000000"/>
        </w:rPr>
      </w:pPr>
      <w:r w:rsidRPr="00F65C19">
        <w:rPr>
          <w:color w:val="000000"/>
        </w:rPr>
        <w:t xml:space="preserve">30600 Northwestern </w:t>
      </w:r>
      <w:proofErr w:type="gramStart"/>
      <w:r w:rsidRPr="00F65C19">
        <w:rPr>
          <w:color w:val="000000"/>
        </w:rPr>
        <w:t>Highway</w:t>
      </w:r>
      <w:proofErr w:type="gramEnd"/>
    </w:p>
    <w:p w:rsidR="00F65C19" w:rsidRPr="00F65C19" w:rsidRDefault="00F65C19" w:rsidP="00F65C19">
      <w:pPr>
        <w:autoSpaceDE w:val="0"/>
        <w:autoSpaceDN w:val="0"/>
        <w:adjustRightInd w:val="0"/>
        <w:rPr>
          <w:color w:val="000000"/>
        </w:rPr>
      </w:pPr>
      <w:smartTag w:uri="urn:schemas-microsoft-com:office:smarttags" w:element="address">
        <w:smartTag w:uri="urn:schemas-microsoft-com:office:smarttags" w:element="Street">
          <w:r w:rsidRPr="00F65C19">
            <w:rPr>
              <w:color w:val="000000"/>
            </w:rPr>
            <w:t>Suite</w:t>
          </w:r>
        </w:smartTag>
        <w:r w:rsidRPr="00F65C19">
          <w:rPr>
            <w:color w:val="000000"/>
          </w:rPr>
          <w:t xml:space="preserve"> 300</w:t>
        </w:r>
      </w:smartTag>
    </w:p>
    <w:p w:rsidR="00F65C19" w:rsidRPr="00F65C19" w:rsidRDefault="00F65C19" w:rsidP="00F65C19">
      <w:pPr>
        <w:autoSpaceDE w:val="0"/>
        <w:autoSpaceDN w:val="0"/>
        <w:adjustRightInd w:val="0"/>
        <w:rPr>
          <w:color w:val="000000"/>
        </w:rPr>
      </w:pPr>
      <w:smartTag w:uri="urn:schemas-microsoft-com:office:smarttags" w:element="place">
        <w:smartTag w:uri="urn:schemas-microsoft-com:office:smarttags" w:element="City">
          <w:r w:rsidRPr="00F65C19">
            <w:rPr>
              <w:color w:val="000000"/>
            </w:rPr>
            <w:t>Farmington Hills</w:t>
          </w:r>
        </w:smartTag>
        <w:r w:rsidRPr="00F65C19">
          <w:rPr>
            <w:color w:val="000000"/>
          </w:rPr>
          <w:t xml:space="preserve">, </w:t>
        </w:r>
        <w:smartTag w:uri="urn:schemas-microsoft-com:office:smarttags" w:element="State">
          <w:r w:rsidRPr="00F65C19">
            <w:rPr>
              <w:color w:val="000000"/>
            </w:rPr>
            <w:t>Michigan</w:t>
          </w:r>
        </w:smartTag>
        <w:r w:rsidRPr="00F65C19">
          <w:rPr>
            <w:color w:val="000000"/>
          </w:rPr>
          <w:t xml:space="preserve"> </w:t>
        </w:r>
        <w:smartTag w:uri="urn:schemas-microsoft-com:office:smarttags" w:element="PostalCode">
          <w:r w:rsidRPr="00F65C19">
            <w:rPr>
              <w:color w:val="000000"/>
            </w:rPr>
            <w:t>48334</w:t>
          </w:r>
        </w:smartTag>
      </w:smartTag>
    </w:p>
    <w:p w:rsidR="00F65C19" w:rsidRPr="00F65C19" w:rsidRDefault="00F65C19" w:rsidP="00F65C19">
      <w:pPr>
        <w:autoSpaceDE w:val="0"/>
        <w:autoSpaceDN w:val="0"/>
        <w:adjustRightInd w:val="0"/>
        <w:rPr>
          <w:color w:val="000000"/>
        </w:rPr>
      </w:pPr>
      <w:r w:rsidRPr="00F65C19">
        <w:rPr>
          <w:color w:val="000000"/>
        </w:rPr>
        <w:t>248-855-5556</w:t>
      </w:r>
    </w:p>
    <w:p w:rsidR="00520B5B" w:rsidRDefault="00520B5B" w:rsidP="001271D5">
      <w:pPr>
        <w:pStyle w:val="DefaultText"/>
        <w:rPr>
          <w:szCs w:val="24"/>
        </w:rPr>
      </w:pPr>
    </w:p>
    <w:p w:rsidR="00242A04" w:rsidRPr="00034A82" w:rsidRDefault="00242A04" w:rsidP="00242A04">
      <w:pPr>
        <w:pStyle w:val="300"/>
        <w:rPr>
          <w:sz w:val="24"/>
          <w:szCs w:val="24"/>
        </w:rPr>
      </w:pPr>
      <w:r w:rsidRPr="00034A82">
        <w:rPr>
          <w:sz w:val="24"/>
          <w:szCs w:val="24"/>
        </w:rPr>
        <w:t xml:space="preserve">APHIS’ </w:t>
      </w:r>
      <w:r w:rsidRPr="00034A82">
        <w:rPr>
          <w:b/>
          <w:sz w:val="24"/>
          <w:szCs w:val="24"/>
        </w:rPr>
        <w:t>proposed</w:t>
      </w:r>
      <w:r>
        <w:rPr>
          <w:sz w:val="24"/>
          <w:szCs w:val="24"/>
        </w:rPr>
        <w:t xml:space="preserve"> rule </w:t>
      </w:r>
      <w:r w:rsidRPr="00034A82">
        <w:rPr>
          <w:sz w:val="24"/>
          <w:szCs w:val="24"/>
        </w:rPr>
        <w:t>(</w:t>
      </w:r>
      <w:r>
        <w:rPr>
          <w:sz w:val="24"/>
          <w:szCs w:val="24"/>
        </w:rPr>
        <w:t>APHIS-2008-0010</w:t>
      </w:r>
      <w:r w:rsidRPr="00034A82">
        <w:rPr>
          <w:sz w:val="24"/>
          <w:szCs w:val="24"/>
        </w:rPr>
        <w:t>) will describe its information gathering requirements, and also provide a 60-day comment period.  During this time, interested members of the public will have the opportunity to provide APHIS with their input concerning the usefulness, legitimacy, and merit of the information collection activities APHIS is proposing.</w:t>
      </w:r>
    </w:p>
    <w:p w:rsidR="00520B5B" w:rsidRDefault="00520B5B" w:rsidP="009C6E37">
      <w:pPr>
        <w:autoSpaceDE w:val="0"/>
        <w:autoSpaceDN w:val="0"/>
        <w:adjustRightInd w:val="0"/>
        <w:rPr>
          <w:rFonts w:cs="Courier New"/>
        </w:rPr>
      </w:pPr>
    </w:p>
    <w:p w:rsidR="00242A04" w:rsidRDefault="00242A04" w:rsidP="009C6E37">
      <w:pPr>
        <w:autoSpaceDE w:val="0"/>
        <w:autoSpaceDN w:val="0"/>
        <w:adjustRightInd w:val="0"/>
        <w:rPr>
          <w:rFonts w:cs="Courier New"/>
        </w:rPr>
      </w:pPr>
    </w:p>
    <w:p w:rsidR="009C6E37" w:rsidRPr="000D4557" w:rsidRDefault="009C6E37" w:rsidP="009C6E37">
      <w:pPr>
        <w:autoSpaceDE w:val="0"/>
        <w:autoSpaceDN w:val="0"/>
        <w:adjustRightInd w:val="0"/>
        <w:rPr>
          <w:rFonts w:cs="Courier New"/>
          <w:b/>
        </w:rPr>
      </w:pPr>
      <w:r w:rsidRPr="000D4557">
        <w:rPr>
          <w:rFonts w:cs="Courier New"/>
          <w:b/>
          <w:bCs/>
        </w:rPr>
        <w:t xml:space="preserve">9.  Explain any decision to provide any payment or gift to respondents, other than </w:t>
      </w:r>
      <w:proofErr w:type="spellStart"/>
      <w:r w:rsidRPr="000D4557">
        <w:rPr>
          <w:rFonts w:cs="Courier New"/>
          <w:b/>
          <w:bCs/>
        </w:rPr>
        <w:t>reenumeration</w:t>
      </w:r>
      <w:proofErr w:type="spellEnd"/>
      <w:r w:rsidRPr="000D4557">
        <w:rPr>
          <w:rFonts w:cs="Courier New"/>
          <w:b/>
          <w:bCs/>
        </w:rPr>
        <w:t xml:space="preserve"> of contractors or grantees.</w:t>
      </w:r>
    </w:p>
    <w:p w:rsidR="009C6E37" w:rsidRPr="000D4557" w:rsidRDefault="009C6E37" w:rsidP="009C6E37">
      <w:pPr>
        <w:autoSpaceDE w:val="0"/>
        <w:autoSpaceDN w:val="0"/>
        <w:adjustRightInd w:val="0"/>
        <w:rPr>
          <w:rFonts w:cs="Courier New"/>
        </w:rPr>
      </w:pPr>
    </w:p>
    <w:p w:rsidR="009C6E37" w:rsidRPr="000D4557" w:rsidRDefault="009C6E37" w:rsidP="00384282">
      <w:pPr>
        <w:autoSpaceDE w:val="0"/>
        <w:autoSpaceDN w:val="0"/>
        <w:adjustRightInd w:val="0"/>
        <w:outlineLvl w:val="0"/>
        <w:rPr>
          <w:rFonts w:cs="Courier New"/>
        </w:rPr>
      </w:pPr>
      <w:r w:rsidRPr="000D4557">
        <w:rPr>
          <w:rFonts w:cs="Courier New"/>
        </w:rPr>
        <w:t xml:space="preserve">This information collection activity involves no payments or gifts to respondents. </w:t>
      </w:r>
    </w:p>
    <w:p w:rsidR="009C6E37" w:rsidRPr="000D4557" w:rsidRDefault="009C6E37" w:rsidP="009C6E37">
      <w:pPr>
        <w:autoSpaceDE w:val="0"/>
        <w:autoSpaceDN w:val="0"/>
        <w:adjustRightInd w:val="0"/>
        <w:rPr>
          <w:rFonts w:cs="Courier New"/>
        </w:rPr>
      </w:pPr>
    </w:p>
    <w:p w:rsidR="00151C68" w:rsidRDefault="00151C68" w:rsidP="009C6E37">
      <w:pPr>
        <w:autoSpaceDE w:val="0"/>
        <w:autoSpaceDN w:val="0"/>
        <w:adjustRightInd w:val="0"/>
        <w:rPr>
          <w:rFonts w:cs="Courier New"/>
          <w:b/>
          <w:bCs/>
        </w:rPr>
      </w:pPr>
    </w:p>
    <w:p w:rsidR="009C6E37" w:rsidRPr="000D4557" w:rsidRDefault="009C6E37" w:rsidP="009C6E37">
      <w:pPr>
        <w:autoSpaceDE w:val="0"/>
        <w:autoSpaceDN w:val="0"/>
        <w:adjustRightInd w:val="0"/>
        <w:rPr>
          <w:rFonts w:cs="Courier New"/>
          <w:b/>
        </w:rPr>
      </w:pPr>
      <w:r w:rsidRPr="000D4557">
        <w:rPr>
          <w:rFonts w:cs="Courier New"/>
          <w:b/>
          <w:bCs/>
        </w:rPr>
        <w:t>10.  Describe any assurance of confidentiality provided to respondents and the basis for the assurance in statute, regulation, or agency policy.</w:t>
      </w:r>
    </w:p>
    <w:p w:rsidR="009C6E37" w:rsidRPr="000D4557" w:rsidRDefault="009C6E37" w:rsidP="009C6E37">
      <w:pPr>
        <w:autoSpaceDE w:val="0"/>
        <w:autoSpaceDN w:val="0"/>
        <w:adjustRightInd w:val="0"/>
        <w:rPr>
          <w:rFonts w:cs="Courier New"/>
        </w:rPr>
      </w:pPr>
    </w:p>
    <w:p w:rsidR="009C6E37" w:rsidRPr="000D4557" w:rsidRDefault="009C6E37" w:rsidP="009C6E37">
      <w:pPr>
        <w:autoSpaceDE w:val="0"/>
        <w:autoSpaceDN w:val="0"/>
        <w:adjustRightInd w:val="0"/>
        <w:rPr>
          <w:rFonts w:cs="Courier New"/>
        </w:rPr>
      </w:pPr>
      <w:r w:rsidRPr="000D4557">
        <w:rPr>
          <w:rFonts w:cs="Courier New"/>
        </w:rPr>
        <w:t>No additional assurance of confidentiality is provided with this information collection.  However, the confidentiality of information is protected under</w:t>
      </w:r>
      <w:r w:rsidR="00A55D3F">
        <w:rPr>
          <w:rFonts w:cs="Courier New"/>
        </w:rPr>
        <w:t xml:space="preserve"> </w:t>
      </w:r>
      <w:r w:rsidRPr="000D4557">
        <w:rPr>
          <w:rFonts w:cs="Courier New"/>
        </w:rPr>
        <w:t>5 U.S.C. 552a.</w:t>
      </w:r>
    </w:p>
    <w:p w:rsidR="009C6E37" w:rsidRPr="000D4557" w:rsidRDefault="009C6E37" w:rsidP="009C6E37">
      <w:pPr>
        <w:autoSpaceDE w:val="0"/>
        <w:autoSpaceDN w:val="0"/>
        <w:adjustRightInd w:val="0"/>
        <w:rPr>
          <w:rFonts w:cs="Courier New"/>
        </w:rPr>
      </w:pPr>
    </w:p>
    <w:p w:rsidR="00151C68" w:rsidRDefault="00151C68" w:rsidP="009C6E37">
      <w:pPr>
        <w:autoSpaceDE w:val="0"/>
        <w:autoSpaceDN w:val="0"/>
        <w:adjustRightInd w:val="0"/>
        <w:rPr>
          <w:rFonts w:cs="Courier New"/>
          <w:b/>
          <w:bCs/>
        </w:rPr>
      </w:pPr>
    </w:p>
    <w:p w:rsidR="009C6E37" w:rsidRPr="000D4557" w:rsidRDefault="009C6E37" w:rsidP="009C6E37">
      <w:pPr>
        <w:autoSpaceDE w:val="0"/>
        <w:autoSpaceDN w:val="0"/>
        <w:adjustRightInd w:val="0"/>
        <w:rPr>
          <w:rFonts w:cs="Courier New"/>
          <w:b/>
          <w:bCs/>
        </w:rPr>
      </w:pPr>
      <w:r w:rsidRPr="000D4557">
        <w:rPr>
          <w:rFonts w:cs="Courier New"/>
          <w:b/>
          <w:bCs/>
        </w:rPr>
        <w:lastRenderedPageBreak/>
        <w:t>11.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C6E37" w:rsidRPr="000D4557" w:rsidRDefault="009C6E37" w:rsidP="009C6E37">
      <w:pPr>
        <w:autoSpaceDE w:val="0"/>
        <w:autoSpaceDN w:val="0"/>
        <w:adjustRightInd w:val="0"/>
        <w:rPr>
          <w:rFonts w:cs="Courier New"/>
        </w:rPr>
      </w:pPr>
    </w:p>
    <w:p w:rsidR="009C6E37" w:rsidRPr="000D4557" w:rsidRDefault="009C6E37" w:rsidP="00384282">
      <w:pPr>
        <w:autoSpaceDE w:val="0"/>
        <w:autoSpaceDN w:val="0"/>
        <w:adjustRightInd w:val="0"/>
        <w:ind w:right="-360"/>
        <w:outlineLvl w:val="0"/>
        <w:rPr>
          <w:rFonts w:cs="Courier New"/>
        </w:rPr>
      </w:pPr>
      <w:r w:rsidRPr="000D4557">
        <w:rPr>
          <w:rFonts w:cs="Courier New"/>
        </w:rPr>
        <w:t>This information collection activity will ask no questions of a personal or sensitive nature.</w:t>
      </w:r>
    </w:p>
    <w:p w:rsidR="009C6E37" w:rsidRDefault="009C6E37" w:rsidP="009C6E37">
      <w:pPr>
        <w:autoSpaceDE w:val="0"/>
        <w:autoSpaceDN w:val="0"/>
        <w:adjustRightInd w:val="0"/>
        <w:rPr>
          <w:rFonts w:cs="Courier New"/>
        </w:rPr>
      </w:pPr>
    </w:p>
    <w:p w:rsidR="003B07D7" w:rsidRPr="000D4557" w:rsidRDefault="003B07D7" w:rsidP="009C6E37">
      <w:pPr>
        <w:autoSpaceDE w:val="0"/>
        <w:autoSpaceDN w:val="0"/>
        <w:adjustRightInd w:val="0"/>
        <w:rPr>
          <w:rFonts w:cs="Courier New"/>
        </w:rPr>
      </w:pPr>
    </w:p>
    <w:p w:rsidR="009C6E37" w:rsidRPr="000D4557" w:rsidRDefault="009C6E37" w:rsidP="009C6E37">
      <w:pPr>
        <w:autoSpaceDE w:val="0"/>
        <w:autoSpaceDN w:val="0"/>
        <w:adjustRightInd w:val="0"/>
        <w:rPr>
          <w:rFonts w:cs="Courier New"/>
          <w:b/>
          <w:bCs/>
        </w:rPr>
      </w:pPr>
      <w:r w:rsidRPr="000D4557">
        <w:rPr>
          <w:rFonts w:cs="Courier New"/>
          <w:b/>
          <w:bCs/>
        </w:rPr>
        <w:t>12.  Provide estimates of the hour burden of the collection of information.  Indicate the number of respondents, frequency of response, annual hour burden, and an explanation of how the burden was estimated.</w:t>
      </w:r>
    </w:p>
    <w:p w:rsidR="009C6E37" w:rsidRPr="000D4557" w:rsidRDefault="009C6E37" w:rsidP="009C6E37">
      <w:pPr>
        <w:autoSpaceDE w:val="0"/>
        <w:autoSpaceDN w:val="0"/>
        <w:adjustRightInd w:val="0"/>
        <w:rPr>
          <w:rFonts w:cs="Courier New"/>
          <w:b/>
          <w:bCs/>
        </w:rPr>
      </w:pPr>
    </w:p>
    <w:p w:rsidR="009C6E37" w:rsidRPr="000D4557" w:rsidRDefault="009C6E37" w:rsidP="009C6E37">
      <w:pPr>
        <w:autoSpaceDE w:val="0"/>
        <w:autoSpaceDN w:val="0"/>
        <w:adjustRightInd w:val="0"/>
        <w:rPr>
          <w:rFonts w:cs="Courier New"/>
          <w:b/>
          <w:bCs/>
        </w:rPr>
      </w:pPr>
      <w:r w:rsidRPr="000D4557">
        <w:rPr>
          <w:rFonts w:cs="Courier New"/>
          <w:b/>
          <w:bCs/>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9C6E37" w:rsidRPr="000D4557" w:rsidRDefault="009C6E37" w:rsidP="009C6E37">
      <w:pPr>
        <w:autoSpaceDE w:val="0"/>
        <w:autoSpaceDN w:val="0"/>
        <w:adjustRightInd w:val="0"/>
        <w:rPr>
          <w:rFonts w:cs="Courier New"/>
        </w:rPr>
      </w:pPr>
    </w:p>
    <w:p w:rsidR="009C6E37" w:rsidRPr="000D4557" w:rsidRDefault="009C6E37" w:rsidP="009C6E37">
      <w:pPr>
        <w:autoSpaceDE w:val="0"/>
        <w:autoSpaceDN w:val="0"/>
        <w:adjustRightInd w:val="0"/>
        <w:rPr>
          <w:rFonts w:cs="Courier New"/>
        </w:rPr>
      </w:pPr>
      <w:r w:rsidRPr="000D4557">
        <w:rPr>
          <w:rFonts w:cs="Courier New"/>
        </w:rPr>
        <w:t xml:space="preserve">See APHIS Form 71.  Burden estimates were developed from discussions with </w:t>
      </w:r>
      <w:r w:rsidR="00EF4C89">
        <w:rPr>
          <w:rFonts w:cs="Courier New"/>
        </w:rPr>
        <w:t>shippers</w:t>
      </w:r>
      <w:r w:rsidR="001834F9">
        <w:rPr>
          <w:rFonts w:cs="Courier New"/>
        </w:rPr>
        <w:t>,</w:t>
      </w:r>
      <w:r w:rsidR="00EF4C89">
        <w:rPr>
          <w:rFonts w:cs="Courier New"/>
        </w:rPr>
        <w:t xml:space="preserve"> hunters, </w:t>
      </w:r>
      <w:smartTag w:uri="urn:schemas-microsoft-com:office:smarttags" w:element="country-region">
        <w:smartTag w:uri="urn:schemas-microsoft-com:office:smarttags" w:element="place">
          <w:r w:rsidRPr="000D4557">
            <w:rPr>
              <w:rFonts w:cs="Courier New"/>
            </w:rPr>
            <w:t>U.S.</w:t>
          </w:r>
        </w:smartTag>
      </w:smartTag>
      <w:r w:rsidRPr="000D4557">
        <w:rPr>
          <w:rFonts w:cs="Courier New"/>
        </w:rPr>
        <w:t xml:space="preserve"> importers of regulated animal products, </w:t>
      </w:r>
      <w:r w:rsidR="00EF4C89">
        <w:rPr>
          <w:rFonts w:cs="Courier New"/>
        </w:rPr>
        <w:t xml:space="preserve">hobby farms, </w:t>
      </w:r>
      <w:r w:rsidRPr="000D4557">
        <w:rPr>
          <w:rFonts w:cs="Courier New"/>
        </w:rPr>
        <w:t xml:space="preserve">salaried veterinarians </w:t>
      </w:r>
      <w:r w:rsidR="00EF4C89">
        <w:rPr>
          <w:rFonts w:cs="Courier New"/>
        </w:rPr>
        <w:t>of foreign nations</w:t>
      </w:r>
      <w:r w:rsidRPr="000D4557">
        <w:rPr>
          <w:rFonts w:cs="Courier New"/>
        </w:rPr>
        <w:t>, foreign exporters of processed animal protein and other r</w:t>
      </w:r>
      <w:r w:rsidR="001834F9">
        <w:rPr>
          <w:rFonts w:cs="Courier New"/>
        </w:rPr>
        <w:t>egulated materials and products, accredited veterinarians, and slaughter facility managers.</w:t>
      </w:r>
      <w:r w:rsidRPr="000D4557">
        <w:rPr>
          <w:rFonts w:cs="Courier New"/>
        </w:rPr>
        <w:t xml:space="preserve"> </w:t>
      </w:r>
    </w:p>
    <w:p w:rsidR="009C6E37" w:rsidRPr="000D4557" w:rsidRDefault="009C6E37" w:rsidP="009C6E37">
      <w:pPr>
        <w:autoSpaceDE w:val="0"/>
        <w:autoSpaceDN w:val="0"/>
        <w:adjustRightInd w:val="0"/>
        <w:rPr>
          <w:rFonts w:cs="Courier New"/>
        </w:rPr>
      </w:pPr>
    </w:p>
    <w:p w:rsidR="009C6E37" w:rsidRPr="000D4557" w:rsidRDefault="009C6E37" w:rsidP="009C6E37">
      <w:pPr>
        <w:autoSpaceDE w:val="0"/>
        <w:autoSpaceDN w:val="0"/>
        <w:adjustRightInd w:val="0"/>
        <w:rPr>
          <w:rFonts w:cs="Courier New"/>
          <w:b/>
          <w:bCs/>
        </w:rPr>
      </w:pPr>
      <w:r w:rsidRPr="000D4557">
        <w:rPr>
          <w:rFonts w:cs="Courier New"/>
          <w:b/>
          <w:bCs/>
        </w:rPr>
        <w:t>•Provide estimates of annualized cost to respondents for the hour burdens for collections of information, identifying and using appropriate wage rate categories.</w:t>
      </w:r>
    </w:p>
    <w:p w:rsidR="009C6E37" w:rsidRPr="000D4557" w:rsidRDefault="009C6E37" w:rsidP="009C6E37">
      <w:pPr>
        <w:autoSpaceDE w:val="0"/>
        <w:autoSpaceDN w:val="0"/>
        <w:adjustRightInd w:val="0"/>
        <w:rPr>
          <w:rFonts w:cs="Courier New"/>
          <w:bCs/>
        </w:rPr>
      </w:pPr>
    </w:p>
    <w:p w:rsidR="001933F8" w:rsidRDefault="001933F8" w:rsidP="00F05CED">
      <w:pPr>
        <w:pStyle w:val="DefaultText"/>
      </w:pPr>
      <w:r>
        <w:t>The annualized cost to the public is estimated to be $</w:t>
      </w:r>
      <w:r w:rsidR="00AB0FBD">
        <w:t>386,28</w:t>
      </w:r>
      <w:r w:rsidR="00880A08">
        <w:t>0</w:t>
      </w:r>
      <w:r>
        <w:t>.  APHIS arrived at this figure by multiplying the hours of estimated response time (</w:t>
      </w:r>
      <w:r w:rsidR="00763720">
        <w:t>12,876</w:t>
      </w:r>
      <w:r>
        <w:t xml:space="preserve"> hours) by the estimated average hourly wage ($</w:t>
      </w:r>
      <w:r w:rsidR="00880A08">
        <w:t>30</w:t>
      </w:r>
      <w:r>
        <w:t xml:space="preserve">).  The hourly wage was derived using an average of </w:t>
      </w:r>
      <w:r w:rsidR="00F05CED">
        <w:t xml:space="preserve">the hourly wage of </w:t>
      </w:r>
      <w:r w:rsidR="00F05CED" w:rsidRPr="006264B1">
        <w:rPr>
          <w:rStyle w:val="InitialStyle"/>
          <w:rFonts w:ascii="Times New Roman" w:hAnsi="Times New Roman"/>
          <w:bCs/>
          <w:szCs w:val="24"/>
        </w:rPr>
        <w:t>U.S. importers of regulated animal products</w:t>
      </w:r>
      <w:r w:rsidR="00763720">
        <w:rPr>
          <w:rStyle w:val="InitialStyle"/>
          <w:rFonts w:ascii="Times New Roman" w:hAnsi="Times New Roman"/>
          <w:bCs/>
          <w:szCs w:val="24"/>
        </w:rPr>
        <w:t>;</w:t>
      </w:r>
      <w:r w:rsidR="00F05CED" w:rsidRPr="006264B1">
        <w:rPr>
          <w:rStyle w:val="InitialStyle"/>
          <w:rFonts w:ascii="Times New Roman" w:hAnsi="Times New Roman"/>
          <w:b/>
          <w:bCs/>
          <w:szCs w:val="24"/>
        </w:rPr>
        <w:t xml:space="preserve"> </w:t>
      </w:r>
      <w:r w:rsidR="00F05CED" w:rsidRPr="006264B1">
        <w:rPr>
          <w:rStyle w:val="InitialStyle"/>
          <w:rFonts w:ascii="Times New Roman" w:hAnsi="Times New Roman"/>
          <w:bCs/>
          <w:szCs w:val="24"/>
        </w:rPr>
        <w:t>f</w:t>
      </w:r>
      <w:r w:rsidR="00F05CED" w:rsidRPr="006264B1">
        <w:rPr>
          <w:szCs w:val="24"/>
        </w:rPr>
        <w:t>ull-time, salaried veterinary</w:t>
      </w:r>
      <w:r w:rsidR="00763720">
        <w:rPr>
          <w:szCs w:val="24"/>
        </w:rPr>
        <w:t xml:space="preserve"> officials of exporting regions;</w:t>
      </w:r>
      <w:r w:rsidR="00F05CED" w:rsidRPr="006264B1">
        <w:rPr>
          <w:szCs w:val="24"/>
        </w:rPr>
        <w:t xml:space="preserve"> and foreign exporters of processed animal protein and other regulated materials and products.</w:t>
      </w:r>
      <w:r w:rsidR="00F05CED" w:rsidRPr="006264B1">
        <w:rPr>
          <w:rStyle w:val="InitialStyle"/>
          <w:rFonts w:ascii="Times New Roman" w:hAnsi="Times New Roman"/>
          <w:szCs w:val="24"/>
        </w:rPr>
        <w:t xml:space="preserve"> </w:t>
      </w:r>
      <w:r>
        <w:t xml:space="preserve">APHIS determined the estimated hourly wage via the USDA’s International Services personnel in foreign regions and </w:t>
      </w:r>
      <w:r w:rsidRPr="00B03448">
        <w:t xml:space="preserve">from the U.S. Department of Labor, Bureau of Labor Statistics Report - </w:t>
      </w:r>
      <w:r w:rsidR="00795B44">
        <w:rPr>
          <w:color w:val="000000"/>
          <w:szCs w:val="24"/>
        </w:rPr>
        <w:t>May 2008</w:t>
      </w:r>
      <w:r w:rsidR="00795B44" w:rsidRPr="00300DF6">
        <w:rPr>
          <w:color w:val="000000"/>
          <w:szCs w:val="24"/>
        </w:rPr>
        <w:t xml:space="preserve"> - Occupational Employment and Wages in the United States. </w:t>
      </w:r>
      <w:r w:rsidR="0028384E">
        <w:rPr>
          <w:color w:val="000000"/>
          <w:szCs w:val="24"/>
        </w:rPr>
        <w:t xml:space="preserve"> </w:t>
      </w:r>
      <w:r w:rsidR="00795B44" w:rsidRPr="00300DF6">
        <w:rPr>
          <w:color w:val="000000"/>
          <w:szCs w:val="24"/>
        </w:rPr>
        <w:t xml:space="preserve">See </w:t>
      </w:r>
      <w:hyperlink r:id="rId9" w:history="1">
        <w:r w:rsidR="00795B44" w:rsidRPr="00613671">
          <w:rPr>
            <w:rStyle w:val="Hyperlink"/>
            <w:szCs w:val="24"/>
          </w:rPr>
          <w:t>http://www.bls.gov/news.release/ocwage.t03.htm</w:t>
        </w:r>
      </w:hyperlink>
    </w:p>
    <w:p w:rsidR="009C6E37" w:rsidRPr="000D4557" w:rsidRDefault="009C6E37" w:rsidP="009C6E37">
      <w:pPr>
        <w:autoSpaceDE w:val="0"/>
        <w:autoSpaceDN w:val="0"/>
        <w:adjustRightInd w:val="0"/>
        <w:rPr>
          <w:rFonts w:cs="Courier New"/>
        </w:rPr>
      </w:pPr>
    </w:p>
    <w:p w:rsidR="00151C68" w:rsidRDefault="00151C68" w:rsidP="009C6E37">
      <w:pPr>
        <w:autoSpaceDE w:val="0"/>
        <w:autoSpaceDN w:val="0"/>
        <w:adjustRightInd w:val="0"/>
        <w:rPr>
          <w:rFonts w:cs="Courier New"/>
          <w:b/>
          <w:bCs/>
        </w:rPr>
      </w:pPr>
    </w:p>
    <w:p w:rsidR="009C6E37" w:rsidRPr="000D4557" w:rsidRDefault="009C6E37" w:rsidP="009C6E37">
      <w:pPr>
        <w:autoSpaceDE w:val="0"/>
        <w:autoSpaceDN w:val="0"/>
        <w:adjustRightInd w:val="0"/>
        <w:rPr>
          <w:rFonts w:cs="Courier New"/>
          <w:b/>
        </w:rPr>
      </w:pPr>
      <w:r w:rsidRPr="000D4557">
        <w:rPr>
          <w:rFonts w:cs="Courier New"/>
          <w:b/>
          <w:bCs/>
        </w:rPr>
        <w:t xml:space="preserve">13.  Provide estimates of the total annual cost burden to respondents or </w:t>
      </w:r>
      <w:proofErr w:type="spellStart"/>
      <w:r w:rsidRPr="000D4557">
        <w:rPr>
          <w:rFonts w:cs="Courier New"/>
          <w:b/>
          <w:bCs/>
        </w:rPr>
        <w:t>recordkeepers</w:t>
      </w:r>
      <w:proofErr w:type="spellEnd"/>
      <w:r w:rsidRPr="000D4557">
        <w:rPr>
          <w:rFonts w:cs="Courier New"/>
          <w:b/>
          <w:bCs/>
        </w:rPr>
        <w:t xml:space="preserve"> resulting from the collection of </w:t>
      </w:r>
      <w:r w:rsidR="00974E0F" w:rsidRPr="000D4557">
        <w:rPr>
          <w:rFonts w:cs="Courier New"/>
          <w:b/>
          <w:bCs/>
        </w:rPr>
        <w:t>information</w:t>
      </w:r>
      <w:r w:rsidRPr="000D4557">
        <w:rPr>
          <w:rFonts w:cs="Courier New"/>
          <w:b/>
          <w:bCs/>
        </w:rPr>
        <w:t xml:space="preserve">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9C6E37" w:rsidRPr="000D4557" w:rsidRDefault="009C6E37" w:rsidP="009C6E37">
      <w:pPr>
        <w:autoSpaceDE w:val="0"/>
        <w:autoSpaceDN w:val="0"/>
        <w:adjustRightInd w:val="0"/>
        <w:rPr>
          <w:rFonts w:cs="Courier New"/>
        </w:rPr>
      </w:pPr>
    </w:p>
    <w:p w:rsidR="009C6E37" w:rsidRPr="000D4557" w:rsidRDefault="009C6E37" w:rsidP="009C6E37">
      <w:pPr>
        <w:autoSpaceDE w:val="0"/>
        <w:autoSpaceDN w:val="0"/>
        <w:adjustRightInd w:val="0"/>
        <w:rPr>
          <w:rFonts w:cs="Courier New"/>
        </w:rPr>
      </w:pPr>
      <w:r w:rsidRPr="000D4557">
        <w:rPr>
          <w:rFonts w:cs="Courier New"/>
        </w:rPr>
        <w:lastRenderedPageBreak/>
        <w:t>There is zero annual cost burden associated with capital and start-up costs, operation and maintenance expenditures, and purchase of services.</w:t>
      </w:r>
    </w:p>
    <w:p w:rsidR="009C6E37" w:rsidRPr="000D4557" w:rsidRDefault="009C6E37" w:rsidP="009C6E37">
      <w:pPr>
        <w:autoSpaceDE w:val="0"/>
        <w:autoSpaceDN w:val="0"/>
        <w:adjustRightInd w:val="0"/>
        <w:rPr>
          <w:rFonts w:cs="Courier New"/>
          <w:bCs/>
        </w:rPr>
      </w:pPr>
    </w:p>
    <w:p w:rsidR="00151C68" w:rsidRDefault="00151C68" w:rsidP="009C6E37">
      <w:pPr>
        <w:autoSpaceDE w:val="0"/>
        <w:autoSpaceDN w:val="0"/>
        <w:adjustRightInd w:val="0"/>
        <w:rPr>
          <w:rFonts w:cs="Courier New"/>
          <w:b/>
          <w:bCs/>
        </w:rPr>
      </w:pPr>
    </w:p>
    <w:p w:rsidR="009C6E37" w:rsidRPr="000D4557" w:rsidRDefault="009C6E37" w:rsidP="009C6E37">
      <w:pPr>
        <w:autoSpaceDE w:val="0"/>
        <w:autoSpaceDN w:val="0"/>
        <w:adjustRightInd w:val="0"/>
        <w:rPr>
          <w:rFonts w:cs="Courier New"/>
          <w:b/>
          <w:bCs/>
        </w:rPr>
      </w:pPr>
      <w:r w:rsidRPr="000D4557">
        <w:rPr>
          <w:rFonts w:cs="Courier New"/>
          <w:b/>
          <w:bCs/>
        </w:rPr>
        <w:t>14.  Provide estimates of annualized cost to the Federal government</w:t>
      </w:r>
      <w:r w:rsidRPr="000D4557">
        <w:rPr>
          <w:rFonts w:cs="Courier New"/>
          <w:b/>
        </w:rPr>
        <w:t xml:space="preserve">.  </w:t>
      </w:r>
      <w:r w:rsidRPr="000D4557">
        <w:rPr>
          <w:rFonts w:cs="Courier New"/>
          <w:b/>
          <w:bCs/>
        </w:rPr>
        <w:t>Provide a description of the method used to estimate cost and any other expense that would not have been incurred without this collection of information.</w:t>
      </w:r>
    </w:p>
    <w:p w:rsidR="009C6E37" w:rsidRPr="000D4557" w:rsidRDefault="009C6E37" w:rsidP="009C6E37">
      <w:pPr>
        <w:autoSpaceDE w:val="0"/>
        <w:autoSpaceDN w:val="0"/>
        <w:adjustRightInd w:val="0"/>
        <w:rPr>
          <w:rFonts w:cs="Courier New"/>
        </w:rPr>
      </w:pPr>
    </w:p>
    <w:p w:rsidR="009C6E37" w:rsidRPr="000D4557" w:rsidRDefault="009C6E37" w:rsidP="009C6E37">
      <w:pPr>
        <w:autoSpaceDE w:val="0"/>
        <w:autoSpaceDN w:val="0"/>
        <w:adjustRightInd w:val="0"/>
        <w:rPr>
          <w:rFonts w:cs="Courier New"/>
        </w:rPr>
      </w:pPr>
      <w:r w:rsidRPr="000D4557">
        <w:rPr>
          <w:rFonts w:cs="Courier New"/>
        </w:rPr>
        <w:t>The annualized cost to the Federal Government is estimated at $</w:t>
      </w:r>
      <w:r w:rsidR="00795B44">
        <w:rPr>
          <w:rFonts w:cs="Courier New"/>
        </w:rPr>
        <w:t>485,694</w:t>
      </w:r>
      <w:r w:rsidR="005C5FC0">
        <w:rPr>
          <w:rFonts w:cs="Courier New"/>
        </w:rPr>
        <w:t>.</w:t>
      </w:r>
    </w:p>
    <w:p w:rsidR="009C6E37" w:rsidRPr="000D4557" w:rsidRDefault="00780A49" w:rsidP="009C6E37">
      <w:pPr>
        <w:autoSpaceDE w:val="0"/>
        <w:autoSpaceDN w:val="0"/>
        <w:adjustRightInd w:val="0"/>
        <w:rPr>
          <w:rFonts w:cs="Courier New"/>
        </w:rPr>
      </w:pPr>
      <w:proofErr w:type="gramStart"/>
      <w:r>
        <w:rPr>
          <w:rFonts w:cs="Courier New"/>
        </w:rPr>
        <w:t>(</w:t>
      </w:r>
      <w:r w:rsidR="009C6E37" w:rsidRPr="000D4557">
        <w:rPr>
          <w:rFonts w:cs="Courier New"/>
        </w:rPr>
        <w:t>See APHIS Form 79.)</w:t>
      </w:r>
      <w:proofErr w:type="gramEnd"/>
    </w:p>
    <w:p w:rsidR="009C6E37" w:rsidRPr="000D4557" w:rsidRDefault="009C6E37" w:rsidP="009C6E37">
      <w:pPr>
        <w:autoSpaceDE w:val="0"/>
        <w:autoSpaceDN w:val="0"/>
        <w:adjustRightInd w:val="0"/>
        <w:rPr>
          <w:rFonts w:cs="Courier New"/>
        </w:rPr>
      </w:pPr>
    </w:p>
    <w:p w:rsidR="00151C68" w:rsidRDefault="00151C68" w:rsidP="009C6E37">
      <w:pPr>
        <w:autoSpaceDE w:val="0"/>
        <w:autoSpaceDN w:val="0"/>
        <w:adjustRightInd w:val="0"/>
        <w:rPr>
          <w:rFonts w:cs="Courier New"/>
          <w:b/>
          <w:bCs/>
        </w:rPr>
      </w:pPr>
    </w:p>
    <w:p w:rsidR="009C6E37" w:rsidRPr="000D4557" w:rsidRDefault="009C6E37" w:rsidP="009C6E37">
      <w:pPr>
        <w:autoSpaceDE w:val="0"/>
        <w:autoSpaceDN w:val="0"/>
        <w:adjustRightInd w:val="0"/>
        <w:rPr>
          <w:rFonts w:cs="Courier New"/>
          <w:b/>
          <w:bCs/>
        </w:rPr>
      </w:pPr>
      <w:r w:rsidRPr="000D4557">
        <w:rPr>
          <w:rFonts w:cs="Courier New"/>
          <w:b/>
          <w:bCs/>
        </w:rPr>
        <w:t>15.  Explain the reasons for any program changes or adjustments reported in Items 13 or 14 of the OMB Form 83-1.</w:t>
      </w:r>
    </w:p>
    <w:p w:rsidR="009C6E37" w:rsidRPr="000D4557" w:rsidRDefault="009C6E37" w:rsidP="009C6E37">
      <w:pPr>
        <w:autoSpaceDE w:val="0"/>
        <w:autoSpaceDN w:val="0"/>
        <w:adjustRightInd w:val="0"/>
        <w:rPr>
          <w:rFonts w:cs="Courier New"/>
        </w:rPr>
      </w:pPr>
    </w:p>
    <w:p w:rsidR="00E13B58" w:rsidRPr="001F62B9" w:rsidRDefault="00E13B58" w:rsidP="00E13B58">
      <w:r>
        <w:t>This is a new collection</w:t>
      </w:r>
      <w:r w:rsidRPr="001F62B9">
        <w:t>.</w:t>
      </w:r>
    </w:p>
    <w:p w:rsidR="009C6E37" w:rsidRDefault="009C6E37" w:rsidP="009C6E37">
      <w:pPr>
        <w:autoSpaceDE w:val="0"/>
        <w:autoSpaceDN w:val="0"/>
        <w:adjustRightInd w:val="0"/>
        <w:rPr>
          <w:rFonts w:cs="Courier New"/>
        </w:rPr>
      </w:pPr>
    </w:p>
    <w:p w:rsidR="003B07D7" w:rsidRPr="000D4557" w:rsidRDefault="003B07D7" w:rsidP="009C6E37">
      <w:pPr>
        <w:autoSpaceDE w:val="0"/>
        <w:autoSpaceDN w:val="0"/>
        <w:adjustRightInd w:val="0"/>
        <w:rPr>
          <w:rFonts w:cs="Courier New"/>
        </w:rPr>
      </w:pPr>
    </w:p>
    <w:p w:rsidR="009C6E37" w:rsidRPr="000D4557" w:rsidRDefault="009C6E37" w:rsidP="009C6E37">
      <w:pPr>
        <w:autoSpaceDE w:val="0"/>
        <w:autoSpaceDN w:val="0"/>
        <w:adjustRightInd w:val="0"/>
        <w:rPr>
          <w:rFonts w:cs="Courier New"/>
          <w:b/>
        </w:rPr>
      </w:pPr>
      <w:r w:rsidRPr="000D4557">
        <w:rPr>
          <w:rFonts w:cs="Courier New"/>
          <w:b/>
          <w:bCs/>
        </w:rPr>
        <w:t>16.  For collections of information whose results are planned to be published, outline plans for tabulation and publication.</w:t>
      </w:r>
    </w:p>
    <w:p w:rsidR="009C6E37" w:rsidRPr="000D4557" w:rsidRDefault="009C6E37" w:rsidP="009C6E37">
      <w:pPr>
        <w:autoSpaceDE w:val="0"/>
        <w:autoSpaceDN w:val="0"/>
        <w:adjustRightInd w:val="0"/>
        <w:rPr>
          <w:rFonts w:cs="Courier New"/>
        </w:rPr>
      </w:pPr>
    </w:p>
    <w:p w:rsidR="009C6E37" w:rsidRPr="000D4557" w:rsidRDefault="00974E0F" w:rsidP="00384282">
      <w:pPr>
        <w:autoSpaceDE w:val="0"/>
        <w:autoSpaceDN w:val="0"/>
        <w:adjustRightInd w:val="0"/>
        <w:outlineLvl w:val="0"/>
        <w:rPr>
          <w:rFonts w:cs="Courier New"/>
        </w:rPr>
      </w:pPr>
      <w:r>
        <w:rPr>
          <w:rFonts w:cs="Courier New"/>
        </w:rPr>
        <w:t>APHIS has</w:t>
      </w:r>
      <w:r w:rsidR="009C6E37" w:rsidRPr="000D4557">
        <w:rPr>
          <w:rFonts w:cs="Courier New"/>
        </w:rPr>
        <w:t xml:space="preserve"> no plans to publish information </w:t>
      </w:r>
      <w:r>
        <w:rPr>
          <w:rFonts w:cs="Courier New"/>
        </w:rPr>
        <w:t>it</w:t>
      </w:r>
      <w:r w:rsidR="009C6E37" w:rsidRPr="000D4557">
        <w:rPr>
          <w:rFonts w:cs="Courier New"/>
        </w:rPr>
        <w:t xml:space="preserve"> collect</w:t>
      </w:r>
      <w:r>
        <w:rPr>
          <w:rFonts w:cs="Courier New"/>
        </w:rPr>
        <w:t>s</w:t>
      </w:r>
      <w:r w:rsidR="009C6E37" w:rsidRPr="000D4557">
        <w:rPr>
          <w:rFonts w:cs="Courier New"/>
        </w:rPr>
        <w:t xml:space="preserve"> in connection with this program.</w:t>
      </w:r>
    </w:p>
    <w:p w:rsidR="009C6E37" w:rsidRPr="000D4557" w:rsidRDefault="009C6E37" w:rsidP="009C6E37">
      <w:pPr>
        <w:autoSpaceDE w:val="0"/>
        <w:autoSpaceDN w:val="0"/>
        <w:adjustRightInd w:val="0"/>
        <w:rPr>
          <w:rFonts w:cs="Courier New"/>
        </w:rPr>
      </w:pPr>
    </w:p>
    <w:p w:rsidR="00974E0F" w:rsidRDefault="00974E0F" w:rsidP="009C6E37">
      <w:pPr>
        <w:autoSpaceDE w:val="0"/>
        <w:autoSpaceDN w:val="0"/>
        <w:adjustRightInd w:val="0"/>
        <w:rPr>
          <w:rFonts w:cs="Courier New"/>
          <w:b/>
          <w:bCs/>
        </w:rPr>
      </w:pPr>
    </w:p>
    <w:p w:rsidR="009C6E37" w:rsidRPr="000D4557" w:rsidRDefault="009C6E37" w:rsidP="009C6E37">
      <w:pPr>
        <w:autoSpaceDE w:val="0"/>
        <w:autoSpaceDN w:val="0"/>
        <w:adjustRightInd w:val="0"/>
        <w:rPr>
          <w:rFonts w:cs="Courier New"/>
          <w:b/>
        </w:rPr>
      </w:pPr>
      <w:r w:rsidRPr="000D4557">
        <w:rPr>
          <w:rFonts w:cs="Courier New"/>
          <w:b/>
          <w:bCs/>
        </w:rPr>
        <w:t>17.  If seeking approval to not display the expiration date for OMB approval of the information collection, explain the reasons that display would be inappropriate.</w:t>
      </w:r>
    </w:p>
    <w:p w:rsidR="009C6E37" w:rsidRPr="000D4557" w:rsidRDefault="009C6E37" w:rsidP="009C6E37">
      <w:pPr>
        <w:autoSpaceDE w:val="0"/>
        <w:autoSpaceDN w:val="0"/>
        <w:adjustRightInd w:val="0"/>
        <w:rPr>
          <w:rFonts w:cs="Courier New"/>
        </w:rPr>
      </w:pPr>
    </w:p>
    <w:p w:rsidR="009B4363" w:rsidRPr="009B4363" w:rsidRDefault="009B4363" w:rsidP="009B4363">
      <w:pPr>
        <w:pStyle w:val="300"/>
        <w:rPr>
          <w:sz w:val="24"/>
          <w:szCs w:val="24"/>
        </w:rPr>
      </w:pPr>
      <w:r>
        <w:rPr>
          <w:sz w:val="24"/>
          <w:szCs w:val="24"/>
        </w:rPr>
        <w:t>These two</w:t>
      </w:r>
      <w:r w:rsidRPr="009B4363">
        <w:rPr>
          <w:sz w:val="24"/>
          <w:szCs w:val="24"/>
        </w:rPr>
        <w:t xml:space="preserve"> form</w:t>
      </w:r>
      <w:r>
        <w:rPr>
          <w:sz w:val="24"/>
          <w:szCs w:val="24"/>
        </w:rPr>
        <w:t>s are</w:t>
      </w:r>
      <w:r w:rsidRPr="009B4363">
        <w:rPr>
          <w:sz w:val="24"/>
          <w:szCs w:val="24"/>
        </w:rPr>
        <w:t xml:space="preserve"> used in </w:t>
      </w:r>
      <w:r>
        <w:rPr>
          <w:sz w:val="24"/>
          <w:szCs w:val="24"/>
        </w:rPr>
        <w:t>multiple information</w:t>
      </w:r>
      <w:r w:rsidRPr="009B4363">
        <w:rPr>
          <w:sz w:val="24"/>
          <w:szCs w:val="24"/>
        </w:rPr>
        <w:t xml:space="preserve"> collections; therefore, it is not practical to include an OMB expiration date because of the various expiration dates for each </w:t>
      </w:r>
      <w:r>
        <w:rPr>
          <w:sz w:val="24"/>
          <w:szCs w:val="24"/>
        </w:rPr>
        <w:t xml:space="preserve">information </w:t>
      </w:r>
      <w:r w:rsidRPr="009B4363">
        <w:rPr>
          <w:sz w:val="24"/>
          <w:szCs w:val="24"/>
        </w:rPr>
        <w:t>collection. APHIS is seeking approval to not display</w:t>
      </w:r>
      <w:r>
        <w:rPr>
          <w:sz w:val="24"/>
          <w:szCs w:val="24"/>
        </w:rPr>
        <w:t xml:space="preserve"> the OMB expiration date on these two</w:t>
      </w:r>
      <w:r w:rsidRPr="009B4363">
        <w:rPr>
          <w:sz w:val="24"/>
          <w:szCs w:val="24"/>
        </w:rPr>
        <w:t xml:space="preserve"> form</w:t>
      </w:r>
      <w:r>
        <w:rPr>
          <w:sz w:val="24"/>
          <w:szCs w:val="24"/>
        </w:rPr>
        <w:t>s</w:t>
      </w:r>
      <w:r w:rsidRPr="009B4363">
        <w:rPr>
          <w:sz w:val="24"/>
          <w:szCs w:val="24"/>
        </w:rPr>
        <w:t>.</w:t>
      </w:r>
    </w:p>
    <w:p w:rsidR="009C6E37" w:rsidRPr="000D4557" w:rsidRDefault="009C6E37" w:rsidP="009C6E37">
      <w:pPr>
        <w:autoSpaceDE w:val="0"/>
        <w:autoSpaceDN w:val="0"/>
        <w:adjustRightInd w:val="0"/>
        <w:rPr>
          <w:rFonts w:cs="Courier New"/>
        </w:rPr>
      </w:pPr>
    </w:p>
    <w:p w:rsidR="00974E0F" w:rsidRDefault="00974E0F" w:rsidP="009C6E37">
      <w:pPr>
        <w:autoSpaceDE w:val="0"/>
        <w:autoSpaceDN w:val="0"/>
        <w:adjustRightInd w:val="0"/>
        <w:rPr>
          <w:rFonts w:cs="Courier New"/>
          <w:b/>
          <w:bCs/>
        </w:rPr>
      </w:pPr>
    </w:p>
    <w:p w:rsidR="009C6E37" w:rsidRPr="000D4557" w:rsidRDefault="009C6E37" w:rsidP="009C6E37">
      <w:pPr>
        <w:autoSpaceDE w:val="0"/>
        <w:autoSpaceDN w:val="0"/>
        <w:adjustRightInd w:val="0"/>
        <w:rPr>
          <w:rFonts w:cs="Courier New"/>
          <w:b/>
        </w:rPr>
      </w:pPr>
      <w:r w:rsidRPr="000D4557">
        <w:rPr>
          <w:rFonts w:cs="Courier New"/>
          <w:b/>
          <w:bCs/>
        </w:rPr>
        <w:t>18.  Explain each exception to the certification statement identified in Item 19 "Certification for Paperwork Reduction Act."</w:t>
      </w:r>
    </w:p>
    <w:p w:rsidR="009C6E37" w:rsidRPr="000D4557" w:rsidRDefault="009C6E37" w:rsidP="009C6E37">
      <w:pPr>
        <w:autoSpaceDE w:val="0"/>
        <w:autoSpaceDN w:val="0"/>
        <w:adjustRightInd w:val="0"/>
        <w:rPr>
          <w:rFonts w:cs="Courier New"/>
        </w:rPr>
      </w:pPr>
    </w:p>
    <w:p w:rsidR="009C6E37" w:rsidRPr="000D4557" w:rsidRDefault="00974E0F" w:rsidP="00384282">
      <w:pPr>
        <w:autoSpaceDE w:val="0"/>
        <w:autoSpaceDN w:val="0"/>
        <w:adjustRightInd w:val="0"/>
        <w:outlineLvl w:val="0"/>
        <w:rPr>
          <w:rFonts w:cs="Courier New"/>
        </w:rPr>
      </w:pPr>
      <w:r>
        <w:rPr>
          <w:rFonts w:cs="Courier New"/>
        </w:rPr>
        <w:t xml:space="preserve">APHIS </w:t>
      </w:r>
      <w:r w:rsidR="009C6E37" w:rsidRPr="000D4557">
        <w:rPr>
          <w:rFonts w:cs="Courier New"/>
        </w:rPr>
        <w:t>can certify compliance wi</w:t>
      </w:r>
      <w:r>
        <w:rPr>
          <w:rFonts w:cs="Courier New"/>
        </w:rPr>
        <w:t>th all provisions of the Act.</w:t>
      </w:r>
    </w:p>
    <w:p w:rsidR="009C6E37" w:rsidRDefault="009C6E37" w:rsidP="009C6E37">
      <w:pPr>
        <w:autoSpaceDE w:val="0"/>
        <w:autoSpaceDN w:val="0"/>
        <w:adjustRightInd w:val="0"/>
        <w:rPr>
          <w:rFonts w:cs="Courier New"/>
        </w:rPr>
      </w:pPr>
    </w:p>
    <w:p w:rsidR="009B4363" w:rsidRPr="000D4557" w:rsidRDefault="009B4363" w:rsidP="009C6E37">
      <w:pPr>
        <w:autoSpaceDE w:val="0"/>
        <w:autoSpaceDN w:val="0"/>
        <w:adjustRightInd w:val="0"/>
        <w:rPr>
          <w:rFonts w:cs="Courier New"/>
        </w:rPr>
      </w:pPr>
    </w:p>
    <w:p w:rsidR="009C6E37" w:rsidRPr="000D4557" w:rsidRDefault="009C6E37" w:rsidP="00384282">
      <w:pPr>
        <w:autoSpaceDE w:val="0"/>
        <w:autoSpaceDN w:val="0"/>
        <w:adjustRightInd w:val="0"/>
        <w:outlineLvl w:val="0"/>
        <w:rPr>
          <w:rFonts w:cs="Courier New"/>
          <w:b/>
        </w:rPr>
      </w:pPr>
      <w:r w:rsidRPr="000D4557">
        <w:rPr>
          <w:rFonts w:cs="Courier New"/>
          <w:b/>
          <w:bCs/>
        </w:rPr>
        <w:t>B.  Collections of Information Employing Statistical Methods</w:t>
      </w:r>
    </w:p>
    <w:p w:rsidR="009C6E37" w:rsidRPr="000D4557" w:rsidRDefault="009C6E37" w:rsidP="009C6E37">
      <w:pPr>
        <w:autoSpaceDE w:val="0"/>
        <w:autoSpaceDN w:val="0"/>
        <w:adjustRightInd w:val="0"/>
        <w:rPr>
          <w:rFonts w:cs="Courier New"/>
        </w:rPr>
      </w:pPr>
    </w:p>
    <w:p w:rsidR="00000949" w:rsidRPr="009C6E37" w:rsidRDefault="009C6E37" w:rsidP="00000949">
      <w:pPr>
        <w:autoSpaceDE w:val="0"/>
        <w:autoSpaceDN w:val="0"/>
        <w:adjustRightInd w:val="0"/>
      </w:pPr>
      <w:r w:rsidRPr="000D4557">
        <w:rPr>
          <w:rFonts w:cs="Courier New"/>
        </w:rPr>
        <w:t>There are no statistical methods associated with the information collection activities used in this program</w:t>
      </w:r>
      <w:r w:rsidR="0053329F">
        <w:rPr>
          <w:rFonts w:cs="Courier New"/>
        </w:rPr>
        <w:t>.</w:t>
      </w:r>
    </w:p>
    <w:sectPr w:rsidR="00000949" w:rsidRPr="009C6E37" w:rsidSect="00791CB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720" w:rsidRDefault="00763720">
      <w:r>
        <w:separator/>
      </w:r>
    </w:p>
  </w:endnote>
  <w:endnote w:type="continuationSeparator" w:id="0">
    <w:p w:rsidR="00763720" w:rsidRDefault="00763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720" w:rsidRDefault="00763720">
      <w:r>
        <w:separator/>
      </w:r>
    </w:p>
  </w:footnote>
  <w:footnote w:type="continuationSeparator" w:id="0">
    <w:p w:rsidR="00763720" w:rsidRDefault="007637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E5042"/>
    <w:multiLevelType w:val="hybridMultilevel"/>
    <w:tmpl w:val="DF52E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12142E"/>
    <w:multiLevelType w:val="hybridMultilevel"/>
    <w:tmpl w:val="CE669C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3"/>
  </w:num>
  <w:num w:numId="4">
    <w:abstractNumId w:val="7"/>
  </w:num>
  <w:num w:numId="5">
    <w:abstractNumId w:val="6"/>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E29D0"/>
    <w:rsid w:val="00000949"/>
    <w:rsid w:val="00001B1B"/>
    <w:rsid w:val="00001CA2"/>
    <w:rsid w:val="00017D0B"/>
    <w:rsid w:val="000445A7"/>
    <w:rsid w:val="00084364"/>
    <w:rsid w:val="00091533"/>
    <w:rsid w:val="000A6B90"/>
    <w:rsid w:val="000B58D2"/>
    <w:rsid w:val="000D4557"/>
    <w:rsid w:val="000F0A8D"/>
    <w:rsid w:val="00105D44"/>
    <w:rsid w:val="00116D51"/>
    <w:rsid w:val="001271D5"/>
    <w:rsid w:val="001447C6"/>
    <w:rsid w:val="00151C68"/>
    <w:rsid w:val="001578D1"/>
    <w:rsid w:val="001647CD"/>
    <w:rsid w:val="001718B0"/>
    <w:rsid w:val="00174ED1"/>
    <w:rsid w:val="001834F9"/>
    <w:rsid w:val="001933F8"/>
    <w:rsid w:val="001B5973"/>
    <w:rsid w:val="001D14B4"/>
    <w:rsid w:val="001D1642"/>
    <w:rsid w:val="001F27BF"/>
    <w:rsid w:val="001F505E"/>
    <w:rsid w:val="001F5FCC"/>
    <w:rsid w:val="00204BE0"/>
    <w:rsid w:val="00207793"/>
    <w:rsid w:val="00212DBB"/>
    <w:rsid w:val="0023779F"/>
    <w:rsid w:val="00242A04"/>
    <w:rsid w:val="00250C83"/>
    <w:rsid w:val="00251527"/>
    <w:rsid w:val="00252F97"/>
    <w:rsid w:val="002543B3"/>
    <w:rsid w:val="00261D8F"/>
    <w:rsid w:val="00266E20"/>
    <w:rsid w:val="0028384E"/>
    <w:rsid w:val="00285D4A"/>
    <w:rsid w:val="00295297"/>
    <w:rsid w:val="002A1B1D"/>
    <w:rsid w:val="002A2E1D"/>
    <w:rsid w:val="002B6BD0"/>
    <w:rsid w:val="002C3921"/>
    <w:rsid w:val="002D07AF"/>
    <w:rsid w:val="002E290A"/>
    <w:rsid w:val="002F7DE0"/>
    <w:rsid w:val="002F7EF9"/>
    <w:rsid w:val="00304EA6"/>
    <w:rsid w:val="00306FF1"/>
    <w:rsid w:val="003109B4"/>
    <w:rsid w:val="00321277"/>
    <w:rsid w:val="00342633"/>
    <w:rsid w:val="00351A9D"/>
    <w:rsid w:val="00366E7D"/>
    <w:rsid w:val="0037164B"/>
    <w:rsid w:val="00384282"/>
    <w:rsid w:val="00390EDD"/>
    <w:rsid w:val="003B07D7"/>
    <w:rsid w:val="003C06CE"/>
    <w:rsid w:val="003C5CFC"/>
    <w:rsid w:val="003E0E93"/>
    <w:rsid w:val="003E2A4E"/>
    <w:rsid w:val="003F78A3"/>
    <w:rsid w:val="00402016"/>
    <w:rsid w:val="00416A5C"/>
    <w:rsid w:val="00431F77"/>
    <w:rsid w:val="0043342F"/>
    <w:rsid w:val="00435100"/>
    <w:rsid w:val="004460B9"/>
    <w:rsid w:val="00447E73"/>
    <w:rsid w:val="00453B91"/>
    <w:rsid w:val="00457F95"/>
    <w:rsid w:val="0046260B"/>
    <w:rsid w:val="0048385B"/>
    <w:rsid w:val="004935E2"/>
    <w:rsid w:val="004B6842"/>
    <w:rsid w:val="004B6DBD"/>
    <w:rsid w:val="004D7192"/>
    <w:rsid w:val="004E1B5A"/>
    <w:rsid w:val="00520B5B"/>
    <w:rsid w:val="0053329F"/>
    <w:rsid w:val="00551FF7"/>
    <w:rsid w:val="005842F1"/>
    <w:rsid w:val="005916B3"/>
    <w:rsid w:val="00591C0E"/>
    <w:rsid w:val="0059251F"/>
    <w:rsid w:val="005A2A53"/>
    <w:rsid w:val="005B6214"/>
    <w:rsid w:val="005B744D"/>
    <w:rsid w:val="005C5FC0"/>
    <w:rsid w:val="005E3224"/>
    <w:rsid w:val="005E73DB"/>
    <w:rsid w:val="00607F19"/>
    <w:rsid w:val="00615783"/>
    <w:rsid w:val="0062276D"/>
    <w:rsid w:val="006264B1"/>
    <w:rsid w:val="006343A2"/>
    <w:rsid w:val="006522D7"/>
    <w:rsid w:val="00652797"/>
    <w:rsid w:val="00655549"/>
    <w:rsid w:val="0068093A"/>
    <w:rsid w:val="006813EE"/>
    <w:rsid w:val="006B3366"/>
    <w:rsid w:val="006E7339"/>
    <w:rsid w:val="006F2A59"/>
    <w:rsid w:val="00705EBC"/>
    <w:rsid w:val="0072363B"/>
    <w:rsid w:val="00726955"/>
    <w:rsid w:val="00746EEC"/>
    <w:rsid w:val="00751EB1"/>
    <w:rsid w:val="00763720"/>
    <w:rsid w:val="007647E0"/>
    <w:rsid w:val="00770309"/>
    <w:rsid w:val="007725F5"/>
    <w:rsid w:val="00773FCE"/>
    <w:rsid w:val="00780A49"/>
    <w:rsid w:val="0079157B"/>
    <w:rsid w:val="00791CB3"/>
    <w:rsid w:val="00795B44"/>
    <w:rsid w:val="007A7121"/>
    <w:rsid w:val="007D7898"/>
    <w:rsid w:val="00800DE5"/>
    <w:rsid w:val="00821E1D"/>
    <w:rsid w:val="00836E04"/>
    <w:rsid w:val="0083718F"/>
    <w:rsid w:val="008439DF"/>
    <w:rsid w:val="0084502A"/>
    <w:rsid w:val="00855C00"/>
    <w:rsid w:val="00870917"/>
    <w:rsid w:val="008763A4"/>
    <w:rsid w:val="00880A08"/>
    <w:rsid w:val="00891870"/>
    <w:rsid w:val="00896586"/>
    <w:rsid w:val="008A73C0"/>
    <w:rsid w:val="008C4EE3"/>
    <w:rsid w:val="008D4520"/>
    <w:rsid w:val="009023D9"/>
    <w:rsid w:val="0090392F"/>
    <w:rsid w:val="009075E9"/>
    <w:rsid w:val="009179C7"/>
    <w:rsid w:val="009278D3"/>
    <w:rsid w:val="00936D5F"/>
    <w:rsid w:val="00974E0F"/>
    <w:rsid w:val="009B4363"/>
    <w:rsid w:val="009C6E37"/>
    <w:rsid w:val="009E145D"/>
    <w:rsid w:val="009F75F0"/>
    <w:rsid w:val="00A02786"/>
    <w:rsid w:val="00A02795"/>
    <w:rsid w:val="00A10D02"/>
    <w:rsid w:val="00A409AC"/>
    <w:rsid w:val="00A517FA"/>
    <w:rsid w:val="00A55D3F"/>
    <w:rsid w:val="00A75397"/>
    <w:rsid w:val="00A75421"/>
    <w:rsid w:val="00A93679"/>
    <w:rsid w:val="00A93E91"/>
    <w:rsid w:val="00A95A3C"/>
    <w:rsid w:val="00A95FB7"/>
    <w:rsid w:val="00AB0FBD"/>
    <w:rsid w:val="00AD57CD"/>
    <w:rsid w:val="00B05B3A"/>
    <w:rsid w:val="00B16860"/>
    <w:rsid w:val="00B27561"/>
    <w:rsid w:val="00B346B8"/>
    <w:rsid w:val="00B350A9"/>
    <w:rsid w:val="00B46980"/>
    <w:rsid w:val="00B51F64"/>
    <w:rsid w:val="00B61123"/>
    <w:rsid w:val="00B638C7"/>
    <w:rsid w:val="00B63EBE"/>
    <w:rsid w:val="00B956D9"/>
    <w:rsid w:val="00BB6B26"/>
    <w:rsid w:val="00BC2C66"/>
    <w:rsid w:val="00BE2CD8"/>
    <w:rsid w:val="00BF1B54"/>
    <w:rsid w:val="00C05305"/>
    <w:rsid w:val="00C14B22"/>
    <w:rsid w:val="00C217A3"/>
    <w:rsid w:val="00C233D1"/>
    <w:rsid w:val="00C45B4D"/>
    <w:rsid w:val="00C6124E"/>
    <w:rsid w:val="00C655F0"/>
    <w:rsid w:val="00C85DA2"/>
    <w:rsid w:val="00CB4108"/>
    <w:rsid w:val="00CB6EA0"/>
    <w:rsid w:val="00CF2078"/>
    <w:rsid w:val="00CF54DE"/>
    <w:rsid w:val="00CF72AA"/>
    <w:rsid w:val="00D05232"/>
    <w:rsid w:val="00D32B43"/>
    <w:rsid w:val="00D75597"/>
    <w:rsid w:val="00D76078"/>
    <w:rsid w:val="00D92B49"/>
    <w:rsid w:val="00DB7FDA"/>
    <w:rsid w:val="00DC4844"/>
    <w:rsid w:val="00DD3EF4"/>
    <w:rsid w:val="00DF048F"/>
    <w:rsid w:val="00E13B58"/>
    <w:rsid w:val="00E15F8F"/>
    <w:rsid w:val="00E27FD4"/>
    <w:rsid w:val="00E35B65"/>
    <w:rsid w:val="00E6447E"/>
    <w:rsid w:val="00E7261E"/>
    <w:rsid w:val="00E920F8"/>
    <w:rsid w:val="00E94B41"/>
    <w:rsid w:val="00EA4955"/>
    <w:rsid w:val="00ED0BDE"/>
    <w:rsid w:val="00EF30AA"/>
    <w:rsid w:val="00EF4C89"/>
    <w:rsid w:val="00F05546"/>
    <w:rsid w:val="00F05CED"/>
    <w:rsid w:val="00F27ECD"/>
    <w:rsid w:val="00F65C19"/>
    <w:rsid w:val="00F71AC8"/>
    <w:rsid w:val="00F927E0"/>
    <w:rsid w:val="00F94E56"/>
    <w:rsid w:val="00F96668"/>
    <w:rsid w:val="00FB4326"/>
    <w:rsid w:val="00FD3A29"/>
    <w:rsid w:val="00FD514D"/>
    <w:rsid w:val="00FE29D0"/>
    <w:rsid w:val="00FE6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1C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itialStyle">
    <w:name w:val="InitialStyle"/>
    <w:rsid w:val="00116D51"/>
    <w:rPr>
      <w:rFonts w:ascii="Courier New" w:hAnsi="Courier New"/>
      <w:color w:val="auto"/>
      <w:spacing w:val="0"/>
      <w:sz w:val="24"/>
    </w:rPr>
  </w:style>
  <w:style w:type="paragraph" w:customStyle="1" w:styleId="DefaultText1">
    <w:name w:val="Default Text:1"/>
    <w:basedOn w:val="Normal"/>
    <w:link w:val="DefaultText1Char"/>
    <w:rsid w:val="00B16860"/>
    <w:pPr>
      <w:overflowPunct w:val="0"/>
      <w:autoSpaceDE w:val="0"/>
      <w:autoSpaceDN w:val="0"/>
      <w:adjustRightInd w:val="0"/>
      <w:textAlignment w:val="baseline"/>
    </w:pPr>
    <w:rPr>
      <w:szCs w:val="20"/>
    </w:rPr>
  </w:style>
  <w:style w:type="paragraph" w:customStyle="1" w:styleId="300">
    <w:name w:val="300"/>
    <w:basedOn w:val="Normal"/>
    <w:rsid w:val="007725F5"/>
    <w:pPr>
      <w:overflowPunct w:val="0"/>
      <w:autoSpaceDE w:val="0"/>
      <w:autoSpaceDN w:val="0"/>
      <w:adjustRightInd w:val="0"/>
      <w:textAlignment w:val="baseline"/>
    </w:pPr>
    <w:rPr>
      <w:sz w:val="20"/>
      <w:szCs w:val="20"/>
    </w:rPr>
  </w:style>
  <w:style w:type="character" w:customStyle="1" w:styleId="301">
    <w:name w:val="301"/>
    <w:rsid w:val="007725F5"/>
    <w:rPr>
      <w:color w:val="auto"/>
      <w:spacing w:val="0"/>
      <w:sz w:val="24"/>
    </w:rPr>
  </w:style>
  <w:style w:type="paragraph" w:customStyle="1" w:styleId="DefaultText">
    <w:name w:val="Default Text"/>
    <w:basedOn w:val="Normal"/>
    <w:rsid w:val="00B61123"/>
    <w:pPr>
      <w:overflowPunct w:val="0"/>
      <w:autoSpaceDE w:val="0"/>
      <w:autoSpaceDN w:val="0"/>
      <w:adjustRightInd w:val="0"/>
      <w:textAlignment w:val="baseline"/>
    </w:pPr>
    <w:rPr>
      <w:szCs w:val="20"/>
    </w:rPr>
  </w:style>
  <w:style w:type="character" w:styleId="CommentReference">
    <w:name w:val="annotation reference"/>
    <w:basedOn w:val="DefaultParagraphFont"/>
    <w:semiHidden/>
    <w:rsid w:val="00B27561"/>
    <w:rPr>
      <w:sz w:val="16"/>
      <w:szCs w:val="16"/>
    </w:rPr>
  </w:style>
  <w:style w:type="paragraph" w:styleId="CommentText">
    <w:name w:val="annotation text"/>
    <w:basedOn w:val="Normal"/>
    <w:semiHidden/>
    <w:rsid w:val="00B27561"/>
    <w:rPr>
      <w:sz w:val="20"/>
      <w:szCs w:val="20"/>
    </w:rPr>
  </w:style>
  <w:style w:type="paragraph" w:styleId="CommentSubject">
    <w:name w:val="annotation subject"/>
    <w:basedOn w:val="CommentText"/>
    <w:next w:val="CommentText"/>
    <w:semiHidden/>
    <w:rsid w:val="00B27561"/>
    <w:rPr>
      <w:b/>
      <w:bCs/>
    </w:rPr>
  </w:style>
  <w:style w:type="paragraph" w:styleId="BalloonText">
    <w:name w:val="Balloon Text"/>
    <w:basedOn w:val="Normal"/>
    <w:semiHidden/>
    <w:rsid w:val="00B27561"/>
    <w:rPr>
      <w:rFonts w:ascii="Tahoma" w:hAnsi="Tahoma" w:cs="Tahoma"/>
      <w:sz w:val="16"/>
      <w:szCs w:val="16"/>
    </w:rPr>
  </w:style>
  <w:style w:type="paragraph" w:styleId="DocumentMap">
    <w:name w:val="Document Map"/>
    <w:basedOn w:val="Normal"/>
    <w:semiHidden/>
    <w:rsid w:val="00384282"/>
    <w:pPr>
      <w:shd w:val="clear" w:color="auto" w:fill="000080"/>
    </w:pPr>
    <w:rPr>
      <w:rFonts w:ascii="Tahoma" w:hAnsi="Tahoma" w:cs="Tahoma"/>
      <w:sz w:val="20"/>
      <w:szCs w:val="20"/>
    </w:rPr>
  </w:style>
  <w:style w:type="table" w:styleId="TableGrid">
    <w:name w:val="Table Grid"/>
    <w:basedOn w:val="TableNormal"/>
    <w:rsid w:val="007D78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D76078"/>
    <w:rPr>
      <w:b/>
      <w:bCs/>
    </w:rPr>
  </w:style>
  <w:style w:type="paragraph" w:styleId="FootnoteText">
    <w:name w:val="footnote text"/>
    <w:basedOn w:val="Normal"/>
    <w:semiHidden/>
    <w:rsid w:val="00250C83"/>
    <w:rPr>
      <w:sz w:val="20"/>
      <w:szCs w:val="20"/>
    </w:rPr>
  </w:style>
  <w:style w:type="character" w:styleId="FootnoteReference">
    <w:name w:val="footnote reference"/>
    <w:basedOn w:val="DefaultParagraphFont"/>
    <w:semiHidden/>
    <w:rsid w:val="00250C83"/>
    <w:rPr>
      <w:vertAlign w:val="superscript"/>
    </w:rPr>
  </w:style>
  <w:style w:type="character" w:customStyle="1" w:styleId="DefaultText1Char">
    <w:name w:val="Default Text:1 Char"/>
    <w:basedOn w:val="DefaultParagraphFont"/>
    <w:link w:val="DefaultText1"/>
    <w:rsid w:val="00250C83"/>
    <w:rPr>
      <w:sz w:val="24"/>
      <w:lang w:val="en-US" w:eastAsia="en-US" w:bidi="ar-SA"/>
    </w:rPr>
  </w:style>
  <w:style w:type="character" w:styleId="Hyperlink">
    <w:name w:val="Hyperlink"/>
    <w:rsid w:val="00795B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ls.gov/news.release/ocwage.t0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657E1-C726-4042-B160-B489955C4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10</Pages>
  <Words>3818</Words>
  <Characters>21544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SUPPORTING STATEMENT  0579-0165</vt:lpstr>
    </vt:vector>
  </TitlesOfParts>
  <Company>USDA APHIS</Company>
  <LinksUpToDate>false</LinksUpToDate>
  <CharactersWithSpaces>25312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0579-0165</dc:title>
  <dc:subject/>
  <dc:creator>Kay Brown</dc:creator>
  <cp:keywords/>
  <dc:description/>
  <cp:lastModifiedBy>Hardy, Kimberly A - APHIS</cp:lastModifiedBy>
  <cp:revision>12</cp:revision>
  <cp:lastPrinted>2012-03-19T13:54:00Z</cp:lastPrinted>
  <dcterms:created xsi:type="dcterms:W3CDTF">2009-11-24T21:07:00Z</dcterms:created>
  <dcterms:modified xsi:type="dcterms:W3CDTF">2012-03-21T18:26:00Z</dcterms:modified>
</cp:coreProperties>
</file>