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C70" w:rsidRPr="00D535C4" w:rsidRDefault="0073660A" w:rsidP="00536AF8">
      <w:pPr>
        <w:spacing w:after="0" w:line="240" w:lineRule="auto"/>
        <w:rPr>
          <w:rFonts w:ascii="Times New Roman" w:hAnsi="Times New Roman" w:cs="Times New Roman"/>
          <w:sz w:val="20"/>
          <w:szCs w:val="20"/>
        </w:rPr>
      </w:pPr>
      <w:r w:rsidRPr="00D535C4">
        <w:rPr>
          <w:rFonts w:ascii="Times New Roman" w:hAnsi="Times New Roman" w:cs="Times New Roman"/>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800034">
        <w:rPr>
          <w:rFonts w:ascii="Times New Roman" w:hAnsi="Times New Roman" w:cs="Times New Roman"/>
          <w:sz w:val="20"/>
          <w:szCs w:val="20"/>
        </w:rPr>
        <w:t>60</w:t>
      </w:r>
      <w:r w:rsidRPr="00D535C4">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w:t>
      </w:r>
    </w:p>
    <w:p w:rsidR="00D27E5F" w:rsidRDefault="00D27E5F" w:rsidP="00536AF8">
      <w:pPr>
        <w:spacing w:after="0" w:line="240" w:lineRule="auto"/>
        <w:rPr>
          <w:rFonts w:ascii="Times New Roman" w:hAnsi="Times New Roman" w:cs="Times New Roman"/>
          <w:sz w:val="24"/>
          <w:szCs w:val="24"/>
        </w:rPr>
      </w:pPr>
    </w:p>
    <w:p w:rsidR="003A005B" w:rsidRDefault="003A005B" w:rsidP="00536AF8">
      <w:pPr>
        <w:spacing w:after="0" w:line="240" w:lineRule="auto"/>
        <w:rPr>
          <w:rFonts w:ascii="Times New Roman" w:hAnsi="Times New Roman" w:cs="Times New Roman"/>
          <w:sz w:val="24"/>
          <w:szCs w:val="24"/>
        </w:rPr>
      </w:pPr>
    </w:p>
    <w:p w:rsidR="003A005B" w:rsidRDefault="003A005B" w:rsidP="00536AF8">
      <w:pPr>
        <w:spacing w:after="0" w:line="240" w:lineRule="auto"/>
        <w:rPr>
          <w:rFonts w:ascii="Times New Roman" w:hAnsi="Times New Roman" w:cs="Times New Roman"/>
          <w:sz w:val="24"/>
          <w:szCs w:val="24"/>
        </w:rPr>
      </w:pPr>
    </w:p>
    <w:p w:rsidR="003A005B" w:rsidRDefault="003A005B" w:rsidP="00536AF8">
      <w:pPr>
        <w:spacing w:after="0" w:line="240" w:lineRule="auto"/>
        <w:rPr>
          <w:rFonts w:ascii="Times New Roman" w:hAnsi="Times New Roman" w:cs="Times New Roman"/>
          <w:sz w:val="24"/>
          <w:szCs w:val="24"/>
        </w:rPr>
      </w:pPr>
    </w:p>
    <w:p w:rsidR="003A005B" w:rsidRPr="00D535C4" w:rsidRDefault="003A005B" w:rsidP="00536AF8">
      <w:pPr>
        <w:spacing w:after="0" w:line="240" w:lineRule="auto"/>
        <w:rPr>
          <w:rFonts w:ascii="Times New Roman" w:hAnsi="Times New Roman" w:cs="Times New Roman"/>
          <w:sz w:val="24"/>
          <w:szCs w:val="24"/>
        </w:rPr>
      </w:pPr>
    </w:p>
    <w:p w:rsidR="00C76820" w:rsidRPr="00D535C4" w:rsidRDefault="00C76820" w:rsidP="00536AF8">
      <w:pPr>
        <w:spacing w:after="0" w:line="240" w:lineRule="auto"/>
        <w:jc w:val="center"/>
        <w:rPr>
          <w:rFonts w:ascii="Times New Roman" w:hAnsi="Times New Roman" w:cs="Times New Roman"/>
          <w:sz w:val="24"/>
          <w:szCs w:val="24"/>
        </w:rPr>
      </w:pPr>
      <w:r w:rsidRPr="00D535C4">
        <w:rPr>
          <w:rFonts w:ascii="Times New Roman" w:hAnsi="Times New Roman" w:cs="Times New Roman"/>
          <w:sz w:val="24"/>
          <w:szCs w:val="24"/>
        </w:rPr>
        <w:t>U.S. DEPARTMENT OF AGRICULTURE</w:t>
      </w:r>
    </w:p>
    <w:p w:rsidR="00AA1F09" w:rsidRPr="00D535C4" w:rsidRDefault="00C76820" w:rsidP="00536AF8">
      <w:pPr>
        <w:spacing w:after="0" w:line="240" w:lineRule="auto"/>
        <w:jc w:val="center"/>
        <w:rPr>
          <w:rFonts w:ascii="Times New Roman" w:hAnsi="Times New Roman" w:cs="Times New Roman"/>
          <w:sz w:val="24"/>
          <w:szCs w:val="24"/>
        </w:rPr>
      </w:pPr>
      <w:r w:rsidRPr="00D535C4">
        <w:rPr>
          <w:rFonts w:ascii="Times New Roman" w:hAnsi="Times New Roman" w:cs="Times New Roman"/>
          <w:sz w:val="24"/>
          <w:szCs w:val="24"/>
        </w:rPr>
        <w:t>FOOD AND NUTRITION SERVICE</w:t>
      </w:r>
    </w:p>
    <w:p w:rsidR="00C76820" w:rsidRPr="00D535C4" w:rsidRDefault="00C76820" w:rsidP="00536AF8">
      <w:pPr>
        <w:spacing w:after="0" w:line="240" w:lineRule="auto"/>
        <w:jc w:val="center"/>
        <w:rPr>
          <w:rFonts w:ascii="Times New Roman" w:hAnsi="Times New Roman" w:cs="Times New Roman"/>
          <w:sz w:val="24"/>
          <w:szCs w:val="24"/>
        </w:rPr>
      </w:pPr>
    </w:p>
    <w:p w:rsidR="00D27E5F" w:rsidRPr="00D535C4" w:rsidRDefault="00D27E5F" w:rsidP="00536AF8">
      <w:pPr>
        <w:spacing w:after="0" w:line="240" w:lineRule="auto"/>
        <w:jc w:val="center"/>
        <w:rPr>
          <w:rFonts w:ascii="Times New Roman" w:hAnsi="Times New Roman" w:cs="Times New Roman"/>
          <w:sz w:val="24"/>
          <w:szCs w:val="24"/>
        </w:rPr>
      </w:pPr>
    </w:p>
    <w:p w:rsidR="005650C6" w:rsidRPr="00D535C4" w:rsidRDefault="005650C6" w:rsidP="00536AF8">
      <w:pPr>
        <w:spacing w:after="0" w:line="240" w:lineRule="auto"/>
        <w:jc w:val="center"/>
        <w:rPr>
          <w:rFonts w:ascii="Times New Roman" w:hAnsi="Times New Roman" w:cs="Times New Roman"/>
          <w:sz w:val="24"/>
          <w:szCs w:val="24"/>
        </w:rPr>
      </w:pPr>
      <w:r w:rsidRPr="00D535C4">
        <w:rPr>
          <w:rFonts w:ascii="Times New Roman" w:hAnsi="Times New Roman" w:cs="Times New Roman"/>
          <w:sz w:val="24"/>
          <w:szCs w:val="24"/>
        </w:rPr>
        <w:t>Special Nutrition Programs</w:t>
      </w:r>
    </w:p>
    <w:p w:rsidR="00C76820" w:rsidRPr="003A005B" w:rsidRDefault="005650C6" w:rsidP="00536AF8">
      <w:pPr>
        <w:spacing w:after="0" w:line="240" w:lineRule="auto"/>
        <w:jc w:val="center"/>
        <w:rPr>
          <w:rFonts w:ascii="Times New Roman" w:hAnsi="Times New Roman" w:cs="Times New Roman"/>
          <w:b/>
          <w:sz w:val="32"/>
          <w:szCs w:val="32"/>
        </w:rPr>
      </w:pPr>
      <w:r w:rsidRPr="003A005B">
        <w:rPr>
          <w:rFonts w:ascii="Times New Roman" w:hAnsi="Times New Roman" w:cs="Times New Roman"/>
          <w:b/>
          <w:sz w:val="32"/>
          <w:szCs w:val="32"/>
        </w:rPr>
        <w:t>Farm to School Grant Program</w:t>
      </w:r>
    </w:p>
    <w:p w:rsidR="005650C6" w:rsidRPr="00D535C4" w:rsidRDefault="005650C6" w:rsidP="00536AF8">
      <w:pPr>
        <w:spacing w:after="0" w:line="240" w:lineRule="auto"/>
        <w:jc w:val="center"/>
        <w:rPr>
          <w:rFonts w:ascii="Times New Roman" w:hAnsi="Times New Roman" w:cs="Times New Roman"/>
          <w:sz w:val="24"/>
          <w:szCs w:val="24"/>
        </w:rPr>
      </w:pPr>
    </w:p>
    <w:p w:rsidR="00C76820" w:rsidRPr="00D535C4" w:rsidRDefault="00C76820" w:rsidP="00536AF8">
      <w:pPr>
        <w:spacing w:after="0" w:line="240" w:lineRule="auto"/>
        <w:jc w:val="center"/>
        <w:rPr>
          <w:rFonts w:ascii="Times New Roman" w:hAnsi="Times New Roman" w:cs="Times New Roman"/>
          <w:sz w:val="24"/>
          <w:szCs w:val="24"/>
        </w:rPr>
      </w:pPr>
      <w:r w:rsidRPr="00D535C4">
        <w:rPr>
          <w:rFonts w:ascii="Times New Roman" w:hAnsi="Times New Roman" w:cs="Times New Roman"/>
          <w:sz w:val="24"/>
          <w:szCs w:val="24"/>
        </w:rPr>
        <w:t>REQUEST FOR APPLICATIONS</w:t>
      </w:r>
    </w:p>
    <w:p w:rsidR="00C76820" w:rsidRPr="00D535C4" w:rsidRDefault="00C76820" w:rsidP="00536AF8">
      <w:pPr>
        <w:spacing w:after="0" w:line="240" w:lineRule="auto"/>
        <w:jc w:val="center"/>
        <w:rPr>
          <w:rFonts w:ascii="Times New Roman" w:hAnsi="Times New Roman" w:cs="Times New Roman"/>
          <w:sz w:val="24"/>
          <w:szCs w:val="24"/>
        </w:rPr>
      </w:pPr>
    </w:p>
    <w:p w:rsidR="00C76820" w:rsidRPr="00D535C4" w:rsidRDefault="00C76820" w:rsidP="00536AF8">
      <w:pPr>
        <w:spacing w:after="0" w:line="240" w:lineRule="auto"/>
        <w:jc w:val="center"/>
        <w:rPr>
          <w:rFonts w:ascii="Times New Roman" w:hAnsi="Times New Roman" w:cs="Times New Roman"/>
          <w:sz w:val="24"/>
          <w:szCs w:val="24"/>
        </w:rPr>
      </w:pPr>
    </w:p>
    <w:p w:rsidR="00C76820" w:rsidRPr="00D535C4" w:rsidRDefault="00C76820" w:rsidP="00536AF8">
      <w:pPr>
        <w:spacing w:after="0" w:line="240" w:lineRule="auto"/>
        <w:jc w:val="center"/>
        <w:rPr>
          <w:rFonts w:ascii="Times New Roman" w:hAnsi="Times New Roman" w:cs="Times New Roman"/>
          <w:sz w:val="24"/>
          <w:szCs w:val="24"/>
        </w:rPr>
      </w:pPr>
      <w:r w:rsidRPr="00D535C4">
        <w:rPr>
          <w:rFonts w:ascii="Times New Roman" w:hAnsi="Times New Roman" w:cs="Times New Roman"/>
          <w:sz w:val="24"/>
          <w:szCs w:val="24"/>
        </w:rPr>
        <w:t>CFDA#</w:t>
      </w:r>
      <w:r w:rsidR="005205D5" w:rsidRPr="00D535C4">
        <w:rPr>
          <w:rFonts w:ascii="Times New Roman" w:hAnsi="Times New Roman" w:cs="Times New Roman"/>
          <w:sz w:val="24"/>
          <w:szCs w:val="24"/>
        </w:rPr>
        <w:t xml:space="preserve">: </w:t>
      </w:r>
      <w:r w:rsidR="005650C6" w:rsidRPr="00D535C4">
        <w:rPr>
          <w:rFonts w:ascii="Times New Roman" w:hAnsi="Times New Roman" w:cs="Times New Roman"/>
          <w:sz w:val="24"/>
          <w:szCs w:val="24"/>
        </w:rPr>
        <w:t>10.575</w:t>
      </w:r>
    </w:p>
    <w:p w:rsidR="008F3DEB" w:rsidRPr="00D535C4" w:rsidRDefault="008F3DEB" w:rsidP="00536AF8">
      <w:pPr>
        <w:spacing w:after="0" w:line="240" w:lineRule="auto"/>
        <w:jc w:val="center"/>
        <w:rPr>
          <w:rFonts w:ascii="Times New Roman" w:hAnsi="Times New Roman" w:cs="Times New Roman"/>
          <w:sz w:val="24"/>
          <w:szCs w:val="24"/>
        </w:rPr>
      </w:pPr>
    </w:p>
    <w:p w:rsidR="008F3DEB" w:rsidRPr="00D535C4" w:rsidRDefault="008F3DEB" w:rsidP="00536AF8">
      <w:pPr>
        <w:spacing w:after="0" w:line="240" w:lineRule="auto"/>
        <w:jc w:val="center"/>
        <w:rPr>
          <w:rFonts w:ascii="Times New Roman" w:hAnsi="Times New Roman" w:cs="Times New Roman"/>
          <w:sz w:val="24"/>
          <w:szCs w:val="24"/>
        </w:rPr>
      </w:pPr>
    </w:p>
    <w:p w:rsidR="00F06123" w:rsidRPr="00D535C4" w:rsidRDefault="00C76820" w:rsidP="00536AF8">
      <w:pPr>
        <w:spacing w:after="0" w:line="240" w:lineRule="auto"/>
        <w:jc w:val="center"/>
        <w:rPr>
          <w:rFonts w:ascii="Times New Roman" w:hAnsi="Times New Roman" w:cs="Times New Roman"/>
          <w:i/>
          <w:color w:val="0070C0"/>
          <w:sz w:val="24"/>
          <w:szCs w:val="24"/>
        </w:rPr>
      </w:pPr>
      <w:r w:rsidRPr="00D535C4">
        <w:rPr>
          <w:rFonts w:ascii="Times New Roman" w:hAnsi="Times New Roman" w:cs="Times New Roman"/>
          <w:sz w:val="24"/>
          <w:szCs w:val="24"/>
        </w:rPr>
        <w:t>DATES:</w:t>
      </w:r>
      <w:r w:rsidR="005205D5" w:rsidRPr="00D535C4">
        <w:rPr>
          <w:rFonts w:ascii="Times New Roman" w:hAnsi="Times New Roman" w:cs="Times New Roman"/>
          <w:sz w:val="24"/>
          <w:szCs w:val="24"/>
        </w:rPr>
        <w:t xml:space="preserve"> </w:t>
      </w:r>
    </w:p>
    <w:p w:rsidR="00F06123" w:rsidRPr="00D535C4" w:rsidRDefault="00F06123" w:rsidP="00536AF8">
      <w:pPr>
        <w:spacing w:after="0" w:line="240" w:lineRule="auto"/>
        <w:jc w:val="center"/>
        <w:rPr>
          <w:rFonts w:ascii="Times New Roman" w:hAnsi="Times New Roman" w:cs="Times New Roman"/>
          <w:sz w:val="24"/>
          <w:szCs w:val="24"/>
        </w:rPr>
      </w:pPr>
    </w:p>
    <w:p w:rsidR="00E01E0E" w:rsidRPr="00D535C4" w:rsidRDefault="00E01E0E" w:rsidP="00E01E0E">
      <w:pPr>
        <w:spacing w:after="0" w:line="240" w:lineRule="auto"/>
        <w:jc w:val="center"/>
        <w:rPr>
          <w:rFonts w:ascii="Times New Roman" w:hAnsi="Times New Roman" w:cs="Times New Roman"/>
          <w:sz w:val="24"/>
          <w:szCs w:val="24"/>
        </w:rPr>
      </w:pPr>
    </w:p>
    <w:p w:rsidR="00E01E0E" w:rsidRPr="00D535C4" w:rsidRDefault="00E01E0E" w:rsidP="00E01E0E">
      <w:pPr>
        <w:spacing w:after="0" w:line="240" w:lineRule="auto"/>
        <w:jc w:val="center"/>
        <w:rPr>
          <w:rFonts w:ascii="Times New Roman" w:hAnsi="Times New Roman" w:cs="Times New Roman"/>
          <w:sz w:val="24"/>
          <w:szCs w:val="24"/>
        </w:rPr>
      </w:pPr>
      <w:r w:rsidRPr="00D535C4">
        <w:rPr>
          <w:rFonts w:ascii="Times New Roman" w:hAnsi="Times New Roman" w:cs="Times New Roman"/>
          <w:sz w:val="24"/>
          <w:szCs w:val="24"/>
        </w:rPr>
        <w:t xml:space="preserve">Letter of Intent Date: </w:t>
      </w:r>
      <w:r w:rsidR="00964883" w:rsidRPr="00D535C4">
        <w:rPr>
          <w:rFonts w:ascii="Times New Roman" w:hAnsi="Times New Roman" w:cs="Times New Roman"/>
          <w:sz w:val="24"/>
          <w:szCs w:val="24"/>
        </w:rPr>
        <w:t>May 18, 2012</w:t>
      </w:r>
    </w:p>
    <w:p w:rsidR="00E01E0E" w:rsidRPr="00D535C4" w:rsidRDefault="00E01E0E" w:rsidP="00E01E0E">
      <w:pPr>
        <w:spacing w:after="0" w:line="240" w:lineRule="auto"/>
        <w:jc w:val="center"/>
        <w:rPr>
          <w:rFonts w:ascii="Times New Roman" w:hAnsi="Times New Roman" w:cs="Times New Roman"/>
          <w:sz w:val="24"/>
          <w:szCs w:val="24"/>
        </w:rPr>
      </w:pPr>
    </w:p>
    <w:p w:rsidR="00E01E0E" w:rsidRPr="00D535C4" w:rsidRDefault="00E01E0E" w:rsidP="00E01E0E">
      <w:pPr>
        <w:spacing w:after="0" w:line="240" w:lineRule="auto"/>
        <w:jc w:val="center"/>
        <w:rPr>
          <w:rFonts w:ascii="Times New Roman" w:hAnsi="Times New Roman" w:cs="Times New Roman"/>
          <w:sz w:val="24"/>
          <w:szCs w:val="24"/>
        </w:rPr>
      </w:pPr>
      <w:r w:rsidRPr="00D535C4">
        <w:rPr>
          <w:rFonts w:ascii="Times New Roman" w:hAnsi="Times New Roman" w:cs="Times New Roman"/>
          <w:sz w:val="24"/>
          <w:szCs w:val="24"/>
        </w:rPr>
        <w:t xml:space="preserve">Application Submission Date: </w:t>
      </w:r>
      <w:r w:rsidR="00964883" w:rsidRPr="00D535C4">
        <w:rPr>
          <w:rFonts w:ascii="Times New Roman" w:hAnsi="Times New Roman" w:cs="Times New Roman"/>
          <w:sz w:val="24"/>
          <w:szCs w:val="24"/>
        </w:rPr>
        <w:t>June 15, 2012</w:t>
      </w:r>
      <w:r w:rsidRPr="00D535C4">
        <w:rPr>
          <w:rFonts w:ascii="Times New Roman" w:hAnsi="Times New Roman" w:cs="Times New Roman"/>
          <w:sz w:val="24"/>
          <w:szCs w:val="24"/>
        </w:rPr>
        <w:t xml:space="preserve"> </w:t>
      </w:r>
    </w:p>
    <w:p w:rsidR="00E01E0E" w:rsidRPr="00D535C4" w:rsidRDefault="00E01E0E" w:rsidP="00E01E0E">
      <w:pPr>
        <w:spacing w:after="0" w:line="240" w:lineRule="auto"/>
        <w:jc w:val="center"/>
        <w:rPr>
          <w:rFonts w:ascii="Times New Roman" w:hAnsi="Times New Roman" w:cs="Times New Roman"/>
          <w:sz w:val="24"/>
          <w:szCs w:val="24"/>
        </w:rPr>
      </w:pPr>
    </w:p>
    <w:p w:rsidR="00E01E0E" w:rsidRPr="00D535C4" w:rsidRDefault="00E01E0E" w:rsidP="00E01E0E">
      <w:pPr>
        <w:spacing w:after="0" w:line="240" w:lineRule="auto"/>
        <w:rPr>
          <w:rFonts w:ascii="Times New Roman" w:hAnsi="Times New Roman" w:cs="Times New Roman"/>
          <w:sz w:val="24"/>
          <w:szCs w:val="24"/>
        </w:rPr>
      </w:pPr>
    </w:p>
    <w:p w:rsidR="00A820C1" w:rsidRPr="00D535C4" w:rsidRDefault="00A820C1" w:rsidP="00536AF8">
      <w:pPr>
        <w:spacing w:after="0" w:line="240" w:lineRule="auto"/>
        <w:rPr>
          <w:rFonts w:ascii="Times New Roman" w:hAnsi="Times New Roman" w:cs="Times New Roman"/>
          <w:sz w:val="24"/>
          <w:szCs w:val="24"/>
        </w:rPr>
      </w:pPr>
    </w:p>
    <w:p w:rsidR="00A820C1" w:rsidRPr="00D535C4" w:rsidRDefault="00A820C1" w:rsidP="00536AF8">
      <w:pPr>
        <w:spacing w:after="0" w:line="240" w:lineRule="auto"/>
        <w:rPr>
          <w:rFonts w:ascii="Times New Roman" w:hAnsi="Times New Roman" w:cs="Times New Roman"/>
          <w:sz w:val="24"/>
          <w:szCs w:val="24"/>
        </w:rPr>
      </w:pPr>
    </w:p>
    <w:p w:rsidR="00A820C1" w:rsidRPr="00D535C4" w:rsidRDefault="00A820C1" w:rsidP="00536AF8">
      <w:pPr>
        <w:spacing w:after="0" w:line="240" w:lineRule="auto"/>
        <w:rPr>
          <w:rFonts w:ascii="Times New Roman" w:hAnsi="Times New Roman" w:cs="Times New Roman"/>
          <w:sz w:val="24"/>
          <w:szCs w:val="24"/>
        </w:rPr>
      </w:pPr>
    </w:p>
    <w:p w:rsidR="00EF201B" w:rsidRPr="00D535C4" w:rsidRDefault="00EF201B" w:rsidP="00536AF8">
      <w:pPr>
        <w:spacing w:after="0" w:line="240" w:lineRule="auto"/>
        <w:rPr>
          <w:rFonts w:ascii="Times New Roman" w:hAnsi="Times New Roman" w:cs="Times New Roman"/>
          <w:sz w:val="24"/>
          <w:szCs w:val="24"/>
        </w:rPr>
      </w:pPr>
    </w:p>
    <w:p w:rsidR="008F3DEB" w:rsidRPr="00D535C4" w:rsidRDefault="008F3DEB" w:rsidP="00536AF8">
      <w:pPr>
        <w:spacing w:after="0" w:line="240" w:lineRule="auto"/>
        <w:rPr>
          <w:rFonts w:ascii="Times New Roman" w:hAnsi="Times New Roman" w:cs="Times New Roman"/>
          <w:sz w:val="24"/>
          <w:szCs w:val="24"/>
        </w:rPr>
      </w:pPr>
    </w:p>
    <w:p w:rsidR="008F3DEB" w:rsidRPr="00D535C4" w:rsidRDefault="008F3DEB"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br w:type="page"/>
      </w:r>
    </w:p>
    <w:p w:rsidR="00661EBB" w:rsidRPr="00D535C4" w:rsidRDefault="008F3DEB" w:rsidP="00536AF8">
      <w:pPr>
        <w:spacing w:after="0" w:line="240" w:lineRule="auto"/>
        <w:jc w:val="center"/>
        <w:rPr>
          <w:rFonts w:ascii="Times New Roman" w:hAnsi="Times New Roman" w:cs="Times New Roman"/>
          <w:sz w:val="24"/>
          <w:szCs w:val="24"/>
        </w:rPr>
      </w:pPr>
      <w:r w:rsidRPr="00D535C4">
        <w:rPr>
          <w:rFonts w:ascii="Times New Roman" w:hAnsi="Times New Roman" w:cs="Times New Roman"/>
          <w:sz w:val="24"/>
          <w:szCs w:val="24"/>
        </w:rPr>
        <w:lastRenderedPageBreak/>
        <w:t>TABLE OF CONTENTS</w:t>
      </w:r>
    </w:p>
    <w:p w:rsidR="00661EBB" w:rsidRPr="00D535C4" w:rsidRDefault="00661EBB" w:rsidP="00536AF8">
      <w:pPr>
        <w:spacing w:after="0" w:line="240" w:lineRule="auto"/>
        <w:jc w:val="center"/>
        <w:rPr>
          <w:rFonts w:ascii="Times New Roman" w:hAnsi="Times New Roman" w:cs="Times New Roman"/>
          <w:sz w:val="24"/>
          <w:szCs w:val="24"/>
        </w:rPr>
      </w:pPr>
    </w:p>
    <w:p w:rsidR="008F3DEB" w:rsidRPr="00D535C4" w:rsidRDefault="008F3DEB"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t xml:space="preserve">       PAGE</w:t>
      </w:r>
    </w:p>
    <w:p w:rsidR="00B510D8" w:rsidRPr="00D535C4" w:rsidRDefault="00B510D8" w:rsidP="00B510D8">
      <w:pPr>
        <w:spacing w:after="0" w:line="240" w:lineRule="auto"/>
        <w:jc w:val="center"/>
        <w:rPr>
          <w:rFonts w:ascii="Times New Roman" w:hAnsi="Times New Roman" w:cs="Times New Roman"/>
          <w:sz w:val="24"/>
          <w:szCs w:val="24"/>
        </w:rPr>
      </w:pPr>
    </w:p>
    <w:p w:rsidR="00B510D8" w:rsidRPr="00D535C4" w:rsidRDefault="00B510D8"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INTRODUCTION</w:t>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000F7B56">
        <w:rPr>
          <w:rFonts w:ascii="Times New Roman" w:hAnsi="Times New Roman" w:cs="Times New Roman"/>
          <w:sz w:val="24"/>
          <w:szCs w:val="24"/>
        </w:rPr>
        <w:tab/>
        <w:t>3</w:t>
      </w:r>
      <w:r w:rsidRPr="00D535C4">
        <w:rPr>
          <w:rFonts w:ascii="Times New Roman" w:hAnsi="Times New Roman" w:cs="Times New Roman"/>
          <w:sz w:val="24"/>
          <w:szCs w:val="24"/>
        </w:rPr>
        <w:tab/>
      </w:r>
      <w:r w:rsidRPr="00D535C4">
        <w:rPr>
          <w:rFonts w:ascii="Times New Roman" w:hAnsi="Times New Roman" w:cs="Times New Roman"/>
          <w:sz w:val="24"/>
          <w:szCs w:val="24"/>
        </w:rPr>
        <w:tab/>
      </w:r>
    </w:p>
    <w:p w:rsidR="00B510D8" w:rsidRPr="00D535C4" w:rsidRDefault="00B510D8" w:rsidP="00B510D8">
      <w:pPr>
        <w:spacing w:after="0" w:line="240" w:lineRule="auto"/>
        <w:rPr>
          <w:rFonts w:ascii="Times New Roman" w:hAnsi="Times New Roman" w:cs="Times New Roman"/>
          <w:sz w:val="24"/>
          <w:szCs w:val="24"/>
        </w:rPr>
      </w:pPr>
    </w:p>
    <w:p w:rsidR="00B510D8" w:rsidRPr="00D535C4" w:rsidRDefault="00A440EC"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BACKGROUND</w:t>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t>4</w:t>
      </w:r>
      <w:r w:rsidR="000F7B56">
        <w:rPr>
          <w:rFonts w:ascii="Times New Roman" w:hAnsi="Times New Roman" w:cs="Times New Roman"/>
          <w:sz w:val="24"/>
          <w:szCs w:val="24"/>
        </w:rPr>
        <w:tab/>
      </w:r>
    </w:p>
    <w:p w:rsidR="00B510D8" w:rsidRPr="00D535C4" w:rsidRDefault="00E1003E" w:rsidP="005005C1">
      <w:pPr>
        <w:pStyle w:val="ListParagraph"/>
        <w:numPr>
          <w:ilvl w:val="0"/>
          <w:numId w:val="31"/>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What is Farm to School </w:t>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t>4</w:t>
      </w:r>
    </w:p>
    <w:p w:rsidR="00B510D8" w:rsidRPr="00D535C4" w:rsidRDefault="00B510D8" w:rsidP="005005C1">
      <w:pPr>
        <w:pStyle w:val="ListParagraph"/>
        <w:numPr>
          <w:ilvl w:val="0"/>
          <w:numId w:val="31"/>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USDA C</w:t>
      </w:r>
      <w:r w:rsidR="00E1003E" w:rsidRPr="00D535C4">
        <w:rPr>
          <w:rFonts w:ascii="Times New Roman" w:hAnsi="Times New Roman" w:cs="Times New Roman"/>
          <w:sz w:val="24"/>
          <w:szCs w:val="24"/>
        </w:rPr>
        <w:t xml:space="preserve">ontext </w:t>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t>4</w:t>
      </w:r>
    </w:p>
    <w:p w:rsidR="00B510D8" w:rsidRPr="00D535C4" w:rsidRDefault="00E1003E" w:rsidP="005005C1">
      <w:pPr>
        <w:pStyle w:val="ListParagraph"/>
        <w:numPr>
          <w:ilvl w:val="0"/>
          <w:numId w:val="31"/>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 </w:t>
      </w:r>
      <w:r w:rsidR="00B510D8" w:rsidRPr="00D535C4">
        <w:rPr>
          <w:rFonts w:ascii="Times New Roman" w:hAnsi="Times New Roman" w:cs="Times New Roman"/>
          <w:sz w:val="24"/>
          <w:szCs w:val="24"/>
        </w:rPr>
        <w:t>V</w:t>
      </w:r>
      <w:r w:rsidRPr="00D535C4">
        <w:rPr>
          <w:rFonts w:ascii="Times New Roman" w:hAnsi="Times New Roman" w:cs="Times New Roman"/>
          <w:sz w:val="24"/>
          <w:szCs w:val="24"/>
        </w:rPr>
        <w:t xml:space="preserve">ision for Health &amp; Economic </w:t>
      </w:r>
      <w:r w:rsidR="00BA56C5">
        <w:rPr>
          <w:rFonts w:ascii="Times New Roman" w:hAnsi="Times New Roman" w:cs="Times New Roman"/>
          <w:sz w:val="24"/>
          <w:szCs w:val="24"/>
        </w:rPr>
        <w:t>Opportunit</w:t>
      </w:r>
      <w:r w:rsidRPr="00D535C4">
        <w:rPr>
          <w:rFonts w:ascii="Times New Roman" w:hAnsi="Times New Roman" w:cs="Times New Roman"/>
          <w:sz w:val="24"/>
          <w:szCs w:val="24"/>
        </w:rPr>
        <w:t xml:space="preserve">y  </w:t>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t>5</w:t>
      </w:r>
    </w:p>
    <w:p w:rsidR="00B510D8" w:rsidRPr="00D535C4" w:rsidRDefault="00B510D8" w:rsidP="00B510D8">
      <w:pPr>
        <w:spacing w:after="0" w:line="240" w:lineRule="auto"/>
        <w:rPr>
          <w:rFonts w:ascii="Times New Roman" w:hAnsi="Times New Roman" w:cs="Times New Roman"/>
          <w:sz w:val="24"/>
          <w:szCs w:val="24"/>
        </w:rPr>
      </w:pPr>
    </w:p>
    <w:p w:rsidR="00E1003E" w:rsidRPr="00D535C4" w:rsidRDefault="00E1003E"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AUTHORITY AND PURPOSE OF GRANT FUNDING</w:t>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t>6</w:t>
      </w:r>
    </w:p>
    <w:p w:rsidR="00E1003E" w:rsidRPr="00D535C4" w:rsidRDefault="00E1003E" w:rsidP="00E1003E">
      <w:pPr>
        <w:spacing w:after="0" w:line="240" w:lineRule="auto"/>
        <w:rPr>
          <w:rFonts w:ascii="Times New Roman" w:hAnsi="Times New Roman" w:cs="Times New Roman"/>
          <w:sz w:val="24"/>
          <w:szCs w:val="24"/>
        </w:rPr>
      </w:pPr>
    </w:p>
    <w:p w:rsidR="00B510D8" w:rsidRPr="00D535C4" w:rsidRDefault="00B510D8"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ELIGIBILITY REQUIREMENTS</w:t>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t>7</w:t>
      </w:r>
    </w:p>
    <w:p w:rsidR="00E1003E" w:rsidRPr="00D535C4" w:rsidRDefault="00E1003E" w:rsidP="005005C1">
      <w:pPr>
        <w:pStyle w:val="ListParagraph"/>
        <w:numPr>
          <w:ilvl w:val="0"/>
          <w:numId w:val="32"/>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Eligible Entities</w:t>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t>7</w:t>
      </w:r>
    </w:p>
    <w:p w:rsidR="00B510D8" w:rsidRDefault="00BA56C5" w:rsidP="005005C1">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Planning &amp; Implementation Grants</w:t>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t>8</w:t>
      </w:r>
    </w:p>
    <w:p w:rsidR="00BA56C5" w:rsidRDefault="00BA56C5" w:rsidP="00BA56C5">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Implementation Grants</w:t>
      </w:r>
      <w:r w:rsidR="008C17E3">
        <w:rPr>
          <w:rFonts w:ascii="Times New Roman" w:hAnsi="Times New Roman" w:cs="Times New Roman"/>
          <w:sz w:val="24"/>
          <w:szCs w:val="24"/>
        </w:rPr>
        <w:t xml:space="preserve">: </w:t>
      </w:r>
      <w:r>
        <w:rPr>
          <w:rFonts w:ascii="Times New Roman" w:hAnsi="Times New Roman" w:cs="Times New Roman"/>
          <w:sz w:val="24"/>
          <w:szCs w:val="24"/>
        </w:rPr>
        <w:t>Schools</w:t>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t>8</w:t>
      </w:r>
    </w:p>
    <w:p w:rsidR="00BA56C5" w:rsidRDefault="00BA56C5" w:rsidP="00BA56C5">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Implementation Grants</w:t>
      </w:r>
      <w:r w:rsidR="008C17E3">
        <w:rPr>
          <w:rFonts w:ascii="Times New Roman" w:hAnsi="Times New Roman" w:cs="Times New Roman"/>
          <w:sz w:val="24"/>
          <w:szCs w:val="24"/>
        </w:rPr>
        <w:t xml:space="preserve">: </w:t>
      </w:r>
      <w:r>
        <w:rPr>
          <w:rFonts w:ascii="Times New Roman" w:hAnsi="Times New Roman" w:cs="Times New Roman"/>
          <w:sz w:val="24"/>
          <w:szCs w:val="24"/>
        </w:rPr>
        <w:t>All others</w:t>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t>8</w:t>
      </w:r>
    </w:p>
    <w:p w:rsidR="00E1003E" w:rsidRPr="00D535C4" w:rsidRDefault="00E1003E" w:rsidP="00E1003E">
      <w:pPr>
        <w:spacing w:after="0" w:line="240" w:lineRule="auto"/>
        <w:rPr>
          <w:rFonts w:ascii="Times New Roman" w:hAnsi="Times New Roman" w:cs="Times New Roman"/>
          <w:sz w:val="24"/>
          <w:szCs w:val="24"/>
        </w:rPr>
      </w:pPr>
    </w:p>
    <w:p w:rsidR="00E1003E" w:rsidRPr="00D535C4" w:rsidRDefault="00E1003E"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TYPES OF GRANTS</w:t>
      </w:r>
      <w:r w:rsidR="00476DCE" w:rsidRPr="00D535C4">
        <w:rPr>
          <w:rFonts w:ascii="Times New Roman" w:hAnsi="Times New Roman" w:cs="Times New Roman"/>
          <w:sz w:val="24"/>
          <w:szCs w:val="24"/>
        </w:rPr>
        <w:t>: PLANNING &amp; IMPLEMENTATION</w:t>
      </w:r>
      <w:r w:rsidR="000F7B56">
        <w:rPr>
          <w:rFonts w:ascii="Times New Roman" w:hAnsi="Times New Roman" w:cs="Times New Roman"/>
          <w:sz w:val="24"/>
          <w:szCs w:val="24"/>
        </w:rPr>
        <w:tab/>
      </w:r>
      <w:r w:rsidR="000F7B56">
        <w:rPr>
          <w:rFonts w:ascii="Times New Roman" w:hAnsi="Times New Roman" w:cs="Times New Roman"/>
          <w:sz w:val="24"/>
          <w:szCs w:val="24"/>
        </w:rPr>
        <w:tab/>
        <w:t>9</w:t>
      </w:r>
    </w:p>
    <w:p w:rsidR="00E1003E" w:rsidRPr="00D535C4" w:rsidRDefault="00E1003E" w:rsidP="005005C1">
      <w:pPr>
        <w:pStyle w:val="ListParagraph"/>
        <w:numPr>
          <w:ilvl w:val="0"/>
          <w:numId w:val="3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Planning </w:t>
      </w:r>
      <w:r w:rsidR="00010E26" w:rsidRPr="00D535C4">
        <w:rPr>
          <w:rFonts w:ascii="Times New Roman" w:hAnsi="Times New Roman" w:cs="Times New Roman"/>
          <w:sz w:val="24"/>
          <w:szCs w:val="24"/>
        </w:rPr>
        <w:t>G</w:t>
      </w:r>
      <w:r w:rsidRPr="00D535C4">
        <w:rPr>
          <w:rFonts w:ascii="Times New Roman" w:hAnsi="Times New Roman" w:cs="Times New Roman"/>
          <w:sz w:val="24"/>
          <w:szCs w:val="24"/>
        </w:rPr>
        <w:t>rants</w:t>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t>9</w:t>
      </w:r>
    </w:p>
    <w:p w:rsidR="00E1003E" w:rsidRPr="00D535C4" w:rsidRDefault="00E1003E" w:rsidP="005005C1">
      <w:pPr>
        <w:pStyle w:val="ListParagraph"/>
        <w:numPr>
          <w:ilvl w:val="0"/>
          <w:numId w:val="3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Implementation Grants</w:t>
      </w:r>
      <w:r w:rsidR="00010E26" w:rsidRPr="00D535C4">
        <w:rPr>
          <w:rFonts w:ascii="Times New Roman" w:hAnsi="Times New Roman" w:cs="Times New Roman"/>
          <w:sz w:val="24"/>
          <w:szCs w:val="24"/>
        </w:rPr>
        <w:t>: School</w:t>
      </w:r>
      <w:r w:rsidR="00BA56C5">
        <w:rPr>
          <w:rFonts w:ascii="Times New Roman" w:hAnsi="Times New Roman" w:cs="Times New Roman"/>
          <w:sz w:val="24"/>
          <w:szCs w:val="24"/>
        </w:rPr>
        <w:t>s</w:t>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0F7B56">
        <w:rPr>
          <w:rFonts w:ascii="Times New Roman" w:hAnsi="Times New Roman" w:cs="Times New Roman"/>
          <w:sz w:val="24"/>
          <w:szCs w:val="24"/>
        </w:rPr>
        <w:tab/>
      </w:r>
      <w:r w:rsidR="00111190">
        <w:rPr>
          <w:rFonts w:ascii="Times New Roman" w:hAnsi="Times New Roman" w:cs="Times New Roman"/>
          <w:sz w:val="24"/>
          <w:szCs w:val="24"/>
        </w:rPr>
        <w:t>12</w:t>
      </w:r>
    </w:p>
    <w:p w:rsidR="00010E26" w:rsidRPr="00D535C4" w:rsidRDefault="00010E26" w:rsidP="005005C1">
      <w:pPr>
        <w:pStyle w:val="ListParagraph"/>
        <w:numPr>
          <w:ilvl w:val="0"/>
          <w:numId w:val="3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Implementation Grants: All </w:t>
      </w:r>
      <w:r w:rsidR="00BA56C5">
        <w:rPr>
          <w:rFonts w:ascii="Times New Roman" w:hAnsi="Times New Roman" w:cs="Times New Roman"/>
          <w:sz w:val="24"/>
          <w:szCs w:val="24"/>
        </w:rPr>
        <w:t>o</w:t>
      </w:r>
      <w:r w:rsidRPr="00D535C4">
        <w:rPr>
          <w:rFonts w:ascii="Times New Roman" w:hAnsi="Times New Roman" w:cs="Times New Roman"/>
          <w:sz w:val="24"/>
          <w:szCs w:val="24"/>
        </w:rPr>
        <w:t>ther</w:t>
      </w:r>
      <w:r w:rsidR="00BA56C5">
        <w:rPr>
          <w:rFonts w:ascii="Times New Roman" w:hAnsi="Times New Roman" w:cs="Times New Roman"/>
          <w:sz w:val="24"/>
          <w:szCs w:val="24"/>
        </w:rPr>
        <w:t>s</w:t>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t>15</w:t>
      </w:r>
      <w:r w:rsidR="00111190">
        <w:rPr>
          <w:rFonts w:ascii="Times New Roman" w:hAnsi="Times New Roman" w:cs="Times New Roman"/>
          <w:sz w:val="24"/>
          <w:szCs w:val="24"/>
        </w:rPr>
        <w:tab/>
      </w:r>
    </w:p>
    <w:p w:rsidR="00E1003E" w:rsidRPr="00D535C4" w:rsidRDefault="00E1003E" w:rsidP="00E1003E">
      <w:pPr>
        <w:spacing w:after="0" w:line="240" w:lineRule="auto"/>
        <w:rPr>
          <w:rFonts w:ascii="Times New Roman" w:hAnsi="Times New Roman" w:cs="Times New Roman"/>
          <w:sz w:val="24"/>
          <w:szCs w:val="24"/>
        </w:rPr>
      </w:pPr>
    </w:p>
    <w:p w:rsidR="00B510D8" w:rsidRPr="00D535C4" w:rsidRDefault="00B510D8"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DISTRIBUTION OF </w:t>
      </w:r>
      <w:r w:rsidR="00964883" w:rsidRPr="00D535C4">
        <w:rPr>
          <w:rFonts w:ascii="Times New Roman" w:hAnsi="Times New Roman" w:cs="Times New Roman"/>
          <w:sz w:val="24"/>
          <w:szCs w:val="24"/>
        </w:rPr>
        <w:t>AWARD</w:t>
      </w:r>
      <w:r w:rsidRPr="00D535C4">
        <w:rPr>
          <w:rFonts w:ascii="Times New Roman" w:hAnsi="Times New Roman" w:cs="Times New Roman"/>
          <w:sz w:val="24"/>
          <w:szCs w:val="24"/>
        </w:rPr>
        <w:t>S</w:t>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00111190">
        <w:rPr>
          <w:rFonts w:ascii="Times New Roman" w:hAnsi="Times New Roman" w:cs="Times New Roman"/>
          <w:sz w:val="24"/>
          <w:szCs w:val="24"/>
        </w:rPr>
        <w:t>17</w:t>
      </w:r>
      <w:r w:rsidRPr="00D535C4">
        <w:rPr>
          <w:rFonts w:ascii="Times New Roman" w:hAnsi="Times New Roman" w:cs="Times New Roman"/>
          <w:sz w:val="24"/>
          <w:szCs w:val="24"/>
        </w:rPr>
        <w:tab/>
      </w:r>
    </w:p>
    <w:p w:rsidR="00B510D8" w:rsidRPr="00D535C4" w:rsidRDefault="00B510D8" w:rsidP="00B510D8">
      <w:pPr>
        <w:spacing w:after="0" w:line="240" w:lineRule="auto"/>
        <w:jc w:val="center"/>
        <w:rPr>
          <w:rFonts w:ascii="Times New Roman" w:hAnsi="Times New Roman" w:cs="Times New Roman"/>
          <w:sz w:val="24"/>
          <w:szCs w:val="24"/>
        </w:rPr>
      </w:pPr>
    </w:p>
    <w:p w:rsidR="00B510D8" w:rsidRPr="00D535C4" w:rsidRDefault="00E1003E"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IMPORTANT </w:t>
      </w:r>
      <w:r w:rsidR="00B510D8" w:rsidRPr="00D535C4">
        <w:rPr>
          <w:rFonts w:ascii="Times New Roman" w:hAnsi="Times New Roman" w:cs="Times New Roman"/>
          <w:sz w:val="24"/>
          <w:szCs w:val="24"/>
        </w:rPr>
        <w:t>DATES &amp; AWARD PERIODS</w:t>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t>17</w:t>
      </w:r>
    </w:p>
    <w:p w:rsidR="00E1003E" w:rsidRPr="00D535C4" w:rsidRDefault="00E1003E" w:rsidP="008C17E3">
      <w:pPr>
        <w:pStyle w:val="ListParagraph"/>
        <w:numPr>
          <w:ilvl w:val="0"/>
          <w:numId w:val="3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Letter of Intent Deadline</w:t>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t>17</w:t>
      </w:r>
    </w:p>
    <w:p w:rsidR="00E1003E" w:rsidRPr="00D535C4" w:rsidRDefault="00E1003E" w:rsidP="008C17E3">
      <w:pPr>
        <w:pStyle w:val="ListParagraph"/>
        <w:numPr>
          <w:ilvl w:val="0"/>
          <w:numId w:val="3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Grant Application Deadline</w:t>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t>17</w:t>
      </w:r>
    </w:p>
    <w:p w:rsidR="00E1003E" w:rsidRPr="00D535C4" w:rsidRDefault="00E1003E" w:rsidP="008C17E3">
      <w:pPr>
        <w:pStyle w:val="ListParagraph"/>
        <w:numPr>
          <w:ilvl w:val="0"/>
          <w:numId w:val="3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Award Notices</w:t>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t>17</w:t>
      </w:r>
    </w:p>
    <w:p w:rsidR="00E1003E" w:rsidRPr="00D535C4" w:rsidRDefault="00E1003E" w:rsidP="008C17E3">
      <w:pPr>
        <w:pStyle w:val="ListParagraph"/>
        <w:numPr>
          <w:ilvl w:val="0"/>
          <w:numId w:val="3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Award Periods</w:t>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t>18</w:t>
      </w:r>
    </w:p>
    <w:p w:rsidR="00E1003E" w:rsidRPr="00D535C4" w:rsidRDefault="00E1003E" w:rsidP="00E1003E">
      <w:pPr>
        <w:spacing w:after="0" w:line="240" w:lineRule="auto"/>
        <w:rPr>
          <w:rFonts w:ascii="Times New Roman" w:hAnsi="Times New Roman" w:cs="Times New Roman"/>
          <w:sz w:val="24"/>
          <w:szCs w:val="24"/>
        </w:rPr>
      </w:pPr>
    </w:p>
    <w:p w:rsidR="00B510D8" w:rsidRPr="00D535C4" w:rsidRDefault="00E1003E"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LETTER OF INTENT</w:t>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t>18</w:t>
      </w:r>
    </w:p>
    <w:p w:rsidR="00E1003E" w:rsidRPr="00D535C4" w:rsidRDefault="00E1003E" w:rsidP="00E1003E">
      <w:pPr>
        <w:spacing w:after="0" w:line="240" w:lineRule="auto"/>
        <w:rPr>
          <w:rFonts w:ascii="Times New Roman" w:hAnsi="Times New Roman" w:cs="Times New Roman"/>
          <w:sz w:val="24"/>
          <w:szCs w:val="24"/>
        </w:rPr>
      </w:pPr>
    </w:p>
    <w:p w:rsidR="00E1003E" w:rsidRPr="00D535C4" w:rsidRDefault="00E1003E"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GRANT APPLICATION: WHAT TO INCLUDE</w:t>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t>19</w:t>
      </w:r>
    </w:p>
    <w:p w:rsidR="00E1003E" w:rsidRPr="00D535C4" w:rsidRDefault="00E1003E" w:rsidP="005005C1">
      <w:pPr>
        <w:pStyle w:val="ListParagraph"/>
        <w:numPr>
          <w:ilvl w:val="0"/>
          <w:numId w:val="35"/>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Planning Grants</w:t>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520EB">
        <w:rPr>
          <w:rFonts w:ascii="Times New Roman" w:hAnsi="Times New Roman" w:cs="Times New Roman"/>
          <w:sz w:val="24"/>
          <w:szCs w:val="24"/>
        </w:rPr>
        <w:t>19</w:t>
      </w:r>
    </w:p>
    <w:p w:rsidR="00E1003E" w:rsidRPr="00D535C4" w:rsidRDefault="00E1003E" w:rsidP="005005C1">
      <w:pPr>
        <w:pStyle w:val="ListParagraph"/>
        <w:numPr>
          <w:ilvl w:val="0"/>
          <w:numId w:val="35"/>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Implementation Grants</w:t>
      </w:r>
      <w:r w:rsidR="0096747D" w:rsidRPr="00D535C4">
        <w:rPr>
          <w:rFonts w:ascii="Times New Roman" w:hAnsi="Times New Roman" w:cs="Times New Roman"/>
          <w:sz w:val="24"/>
          <w:szCs w:val="24"/>
        </w:rPr>
        <w:t xml:space="preserve">: Schools </w:t>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r>
      <w:r w:rsidR="00111190">
        <w:rPr>
          <w:rFonts w:ascii="Times New Roman" w:hAnsi="Times New Roman" w:cs="Times New Roman"/>
          <w:sz w:val="24"/>
          <w:szCs w:val="24"/>
        </w:rPr>
        <w:tab/>
        <w:t>2</w:t>
      </w:r>
      <w:r w:rsidR="001520EB">
        <w:rPr>
          <w:rFonts w:ascii="Times New Roman" w:hAnsi="Times New Roman" w:cs="Times New Roman"/>
          <w:sz w:val="24"/>
          <w:szCs w:val="24"/>
        </w:rPr>
        <w:t>2</w:t>
      </w:r>
    </w:p>
    <w:p w:rsidR="0096747D" w:rsidRPr="00D535C4" w:rsidRDefault="0096747D" w:rsidP="005005C1">
      <w:pPr>
        <w:pStyle w:val="ListParagraph"/>
        <w:numPr>
          <w:ilvl w:val="0"/>
          <w:numId w:val="35"/>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Implementation Grants: All other</w:t>
      </w:r>
      <w:r w:rsidR="00BA56C5">
        <w:rPr>
          <w:rFonts w:ascii="Times New Roman" w:hAnsi="Times New Roman" w:cs="Times New Roman"/>
          <w:sz w:val="24"/>
          <w:szCs w:val="24"/>
        </w:rPr>
        <w:t>s</w:t>
      </w:r>
      <w:r w:rsidRPr="00D535C4">
        <w:rPr>
          <w:rFonts w:ascii="Times New Roman" w:hAnsi="Times New Roman" w:cs="Times New Roman"/>
          <w:sz w:val="24"/>
          <w:szCs w:val="24"/>
        </w:rPr>
        <w:t xml:space="preserve">  </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26</w:t>
      </w:r>
    </w:p>
    <w:p w:rsidR="00E1003E" w:rsidRPr="00D535C4" w:rsidRDefault="00E1003E" w:rsidP="00E1003E">
      <w:pPr>
        <w:spacing w:after="0" w:line="240" w:lineRule="auto"/>
        <w:rPr>
          <w:rFonts w:ascii="Times New Roman" w:hAnsi="Times New Roman" w:cs="Times New Roman"/>
          <w:sz w:val="24"/>
          <w:szCs w:val="24"/>
        </w:rPr>
      </w:pPr>
    </w:p>
    <w:p w:rsidR="00E1003E" w:rsidRPr="00D535C4" w:rsidRDefault="00E1003E"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APPLICATION FORMAT</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29</w:t>
      </w:r>
    </w:p>
    <w:p w:rsidR="00E1003E" w:rsidRPr="00D535C4" w:rsidRDefault="00E1003E" w:rsidP="00E1003E">
      <w:pPr>
        <w:spacing w:after="0" w:line="240" w:lineRule="auto"/>
        <w:rPr>
          <w:rFonts w:ascii="Times New Roman" w:hAnsi="Times New Roman" w:cs="Times New Roman"/>
          <w:sz w:val="24"/>
          <w:szCs w:val="24"/>
        </w:rPr>
      </w:pPr>
    </w:p>
    <w:p w:rsidR="00E1003E" w:rsidRPr="00D535C4" w:rsidRDefault="00E1003E"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HOW TO SUBMIT</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29</w:t>
      </w:r>
    </w:p>
    <w:p w:rsidR="00E1003E" w:rsidRPr="00D535C4" w:rsidRDefault="00E1003E" w:rsidP="00E1003E">
      <w:pPr>
        <w:spacing w:after="0" w:line="240" w:lineRule="auto"/>
        <w:rPr>
          <w:rFonts w:ascii="Times New Roman" w:hAnsi="Times New Roman" w:cs="Times New Roman"/>
          <w:sz w:val="24"/>
          <w:szCs w:val="24"/>
        </w:rPr>
      </w:pPr>
    </w:p>
    <w:p w:rsidR="00E1003E" w:rsidRPr="00D535C4" w:rsidRDefault="00E1003E"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APPLICATION REVIEW &amp; GRANT AWARD PROCESS</w:t>
      </w:r>
      <w:r w:rsidR="001520EB">
        <w:rPr>
          <w:rFonts w:ascii="Times New Roman" w:hAnsi="Times New Roman" w:cs="Times New Roman"/>
          <w:sz w:val="24"/>
          <w:szCs w:val="24"/>
        </w:rPr>
        <w:tab/>
      </w:r>
      <w:r w:rsidR="001520EB">
        <w:rPr>
          <w:rFonts w:ascii="Times New Roman" w:hAnsi="Times New Roman" w:cs="Times New Roman"/>
          <w:sz w:val="24"/>
          <w:szCs w:val="24"/>
        </w:rPr>
        <w:tab/>
        <w:t>30</w:t>
      </w:r>
    </w:p>
    <w:p w:rsidR="00E1003E" w:rsidRPr="00D535C4" w:rsidRDefault="00E1003E" w:rsidP="005005C1">
      <w:pPr>
        <w:pStyle w:val="ListParagraph"/>
        <w:numPr>
          <w:ilvl w:val="0"/>
          <w:numId w:val="36"/>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Initial Screening</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30</w:t>
      </w:r>
    </w:p>
    <w:p w:rsidR="00E1003E" w:rsidRPr="00D535C4" w:rsidRDefault="00E1003E" w:rsidP="005005C1">
      <w:pPr>
        <w:pStyle w:val="ListParagraph"/>
        <w:numPr>
          <w:ilvl w:val="0"/>
          <w:numId w:val="36"/>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Panel Review</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30</w:t>
      </w:r>
    </w:p>
    <w:p w:rsidR="00E1003E" w:rsidRPr="00D535C4" w:rsidRDefault="00E1003E" w:rsidP="005005C1">
      <w:pPr>
        <w:pStyle w:val="ListParagraph"/>
        <w:numPr>
          <w:ilvl w:val="0"/>
          <w:numId w:val="36"/>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lastRenderedPageBreak/>
        <w:t>Selection</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35</w:t>
      </w:r>
    </w:p>
    <w:p w:rsidR="00E1003E" w:rsidRPr="00D535C4" w:rsidRDefault="00E1003E" w:rsidP="005005C1">
      <w:pPr>
        <w:pStyle w:val="ListParagraph"/>
        <w:numPr>
          <w:ilvl w:val="0"/>
          <w:numId w:val="36"/>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Determination of Award Amounts</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35</w:t>
      </w:r>
      <w:r w:rsidR="001520EB">
        <w:rPr>
          <w:rFonts w:ascii="Times New Roman" w:hAnsi="Times New Roman" w:cs="Times New Roman"/>
          <w:sz w:val="24"/>
          <w:szCs w:val="24"/>
        </w:rPr>
        <w:tab/>
      </w:r>
    </w:p>
    <w:p w:rsidR="00B510D8" w:rsidRPr="00D535C4" w:rsidRDefault="00B510D8" w:rsidP="00B510D8">
      <w:pPr>
        <w:spacing w:after="0" w:line="240" w:lineRule="auto"/>
        <w:ind w:firstLine="720"/>
        <w:rPr>
          <w:rFonts w:ascii="Times New Roman" w:hAnsi="Times New Roman" w:cs="Times New Roman"/>
          <w:sz w:val="24"/>
          <w:szCs w:val="24"/>
        </w:rPr>
      </w:pP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p>
    <w:p w:rsidR="00B510D8" w:rsidRPr="00D535C4" w:rsidRDefault="00476DCE"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ADMINISTRATIVE NOTICES AND REQUIREMENTS</w:t>
      </w:r>
      <w:r w:rsidR="00B510D8" w:rsidRPr="00D535C4">
        <w:rPr>
          <w:rFonts w:ascii="Times New Roman" w:hAnsi="Times New Roman" w:cs="Times New Roman"/>
          <w:sz w:val="24"/>
          <w:szCs w:val="24"/>
        </w:rPr>
        <w:tab/>
      </w:r>
      <w:r w:rsidR="00B510D8" w:rsidRPr="00D535C4">
        <w:rPr>
          <w:rFonts w:ascii="Times New Roman" w:hAnsi="Times New Roman" w:cs="Times New Roman"/>
          <w:sz w:val="24"/>
          <w:szCs w:val="24"/>
        </w:rPr>
        <w:tab/>
      </w:r>
      <w:r w:rsidR="00B510D8" w:rsidRPr="00D535C4">
        <w:rPr>
          <w:rFonts w:ascii="Times New Roman" w:hAnsi="Times New Roman" w:cs="Times New Roman"/>
          <w:sz w:val="24"/>
          <w:szCs w:val="24"/>
        </w:rPr>
        <w:tab/>
      </w:r>
      <w:r w:rsidR="001520EB">
        <w:rPr>
          <w:rFonts w:ascii="Times New Roman" w:hAnsi="Times New Roman" w:cs="Times New Roman"/>
          <w:sz w:val="24"/>
          <w:szCs w:val="24"/>
        </w:rPr>
        <w:t>36</w:t>
      </w:r>
    </w:p>
    <w:p w:rsidR="00E1003E" w:rsidRPr="00D535C4" w:rsidRDefault="00B510D8" w:rsidP="005005C1">
      <w:pPr>
        <w:pStyle w:val="ListParagraph"/>
        <w:numPr>
          <w:ilvl w:val="0"/>
          <w:numId w:val="37"/>
        </w:numPr>
        <w:spacing w:after="0" w:line="240" w:lineRule="auto"/>
        <w:jc w:val="both"/>
        <w:rPr>
          <w:rFonts w:ascii="Times New Roman" w:hAnsi="Times New Roman" w:cs="Times New Roman"/>
          <w:sz w:val="24"/>
          <w:szCs w:val="24"/>
        </w:rPr>
      </w:pPr>
      <w:r w:rsidRPr="00D535C4">
        <w:rPr>
          <w:rFonts w:ascii="Times New Roman" w:hAnsi="Times New Roman" w:cs="Times New Roman"/>
          <w:sz w:val="24"/>
          <w:szCs w:val="24"/>
        </w:rPr>
        <w:t>C</w:t>
      </w:r>
      <w:r w:rsidR="00E1003E" w:rsidRPr="00D535C4">
        <w:rPr>
          <w:rFonts w:ascii="Times New Roman" w:hAnsi="Times New Roman" w:cs="Times New Roman"/>
          <w:sz w:val="24"/>
          <w:szCs w:val="24"/>
        </w:rPr>
        <w:t>onfidentiality of an Application</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36</w:t>
      </w:r>
    </w:p>
    <w:p w:rsidR="00E1003E" w:rsidRPr="00D535C4" w:rsidRDefault="00E1003E" w:rsidP="005005C1">
      <w:pPr>
        <w:pStyle w:val="ListParagraph"/>
        <w:numPr>
          <w:ilvl w:val="0"/>
          <w:numId w:val="37"/>
        </w:numPr>
        <w:spacing w:after="0" w:line="240" w:lineRule="auto"/>
        <w:jc w:val="both"/>
        <w:rPr>
          <w:rFonts w:ascii="Times New Roman" w:hAnsi="Times New Roman" w:cs="Times New Roman"/>
          <w:sz w:val="24"/>
          <w:szCs w:val="24"/>
        </w:rPr>
      </w:pPr>
      <w:r w:rsidRPr="00D535C4">
        <w:rPr>
          <w:rFonts w:ascii="Times New Roman" w:hAnsi="Times New Roman" w:cs="Times New Roman"/>
          <w:sz w:val="24"/>
          <w:szCs w:val="24"/>
        </w:rPr>
        <w:t>Conflict of Interest and Confidentiality of the Review Process</w:t>
      </w:r>
      <w:r w:rsidR="001520EB">
        <w:rPr>
          <w:rFonts w:ascii="Times New Roman" w:hAnsi="Times New Roman" w:cs="Times New Roman"/>
          <w:sz w:val="24"/>
          <w:szCs w:val="24"/>
        </w:rPr>
        <w:tab/>
      </w:r>
      <w:r w:rsidR="001520EB">
        <w:rPr>
          <w:rFonts w:ascii="Times New Roman" w:hAnsi="Times New Roman" w:cs="Times New Roman"/>
          <w:sz w:val="24"/>
          <w:szCs w:val="24"/>
        </w:rPr>
        <w:tab/>
        <w:t>36</w:t>
      </w:r>
    </w:p>
    <w:p w:rsidR="00E1003E" w:rsidRPr="00D535C4" w:rsidRDefault="00E1003E" w:rsidP="005005C1">
      <w:pPr>
        <w:pStyle w:val="ListParagraph"/>
        <w:numPr>
          <w:ilvl w:val="0"/>
          <w:numId w:val="37"/>
        </w:numPr>
        <w:spacing w:after="0" w:line="240" w:lineRule="auto"/>
        <w:jc w:val="both"/>
        <w:rPr>
          <w:rFonts w:ascii="Times New Roman" w:hAnsi="Times New Roman" w:cs="Times New Roman"/>
          <w:sz w:val="24"/>
          <w:szCs w:val="24"/>
        </w:rPr>
      </w:pPr>
      <w:r w:rsidRPr="00D535C4">
        <w:rPr>
          <w:rFonts w:ascii="Times New Roman" w:hAnsi="Times New Roman" w:cs="Times New Roman"/>
          <w:sz w:val="24"/>
          <w:szCs w:val="24"/>
        </w:rPr>
        <w:t>Award Notice</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36</w:t>
      </w:r>
    </w:p>
    <w:p w:rsidR="00E1003E" w:rsidRPr="00D535C4" w:rsidRDefault="00E1003E" w:rsidP="005005C1">
      <w:pPr>
        <w:pStyle w:val="ListParagraph"/>
        <w:numPr>
          <w:ilvl w:val="0"/>
          <w:numId w:val="37"/>
        </w:numPr>
        <w:spacing w:after="0" w:line="240" w:lineRule="auto"/>
        <w:jc w:val="both"/>
        <w:rPr>
          <w:rFonts w:ascii="Times New Roman" w:hAnsi="Times New Roman" w:cs="Times New Roman"/>
          <w:sz w:val="24"/>
          <w:szCs w:val="24"/>
        </w:rPr>
      </w:pPr>
      <w:r w:rsidRPr="00D535C4">
        <w:rPr>
          <w:rFonts w:ascii="Times New Roman" w:hAnsi="Times New Roman" w:cs="Times New Roman"/>
          <w:sz w:val="24"/>
          <w:szCs w:val="24"/>
        </w:rPr>
        <w:t>Financial Reporting</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36</w:t>
      </w:r>
    </w:p>
    <w:p w:rsidR="00E1003E" w:rsidRPr="00D535C4" w:rsidRDefault="00E1003E" w:rsidP="005005C1">
      <w:pPr>
        <w:pStyle w:val="ListParagraph"/>
        <w:numPr>
          <w:ilvl w:val="0"/>
          <w:numId w:val="37"/>
        </w:numPr>
        <w:spacing w:after="0" w:line="240" w:lineRule="auto"/>
        <w:jc w:val="both"/>
        <w:rPr>
          <w:rFonts w:ascii="Times New Roman" w:hAnsi="Times New Roman" w:cs="Times New Roman"/>
          <w:sz w:val="24"/>
          <w:szCs w:val="24"/>
        </w:rPr>
      </w:pPr>
      <w:r w:rsidRPr="00D535C4">
        <w:rPr>
          <w:rFonts w:ascii="Times New Roman" w:hAnsi="Times New Roman" w:cs="Times New Roman"/>
          <w:sz w:val="24"/>
          <w:szCs w:val="24"/>
        </w:rPr>
        <w:t>Progress Reporting</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36</w:t>
      </w:r>
    </w:p>
    <w:p w:rsidR="00E1003E" w:rsidRPr="00D535C4" w:rsidRDefault="00E1003E" w:rsidP="005005C1">
      <w:pPr>
        <w:pStyle w:val="ListParagraph"/>
        <w:numPr>
          <w:ilvl w:val="0"/>
          <w:numId w:val="37"/>
        </w:numPr>
        <w:spacing w:after="0" w:line="240" w:lineRule="auto"/>
        <w:jc w:val="both"/>
        <w:rPr>
          <w:rFonts w:ascii="Times New Roman" w:hAnsi="Times New Roman" w:cs="Times New Roman"/>
          <w:sz w:val="24"/>
          <w:szCs w:val="24"/>
        </w:rPr>
      </w:pPr>
      <w:r w:rsidRPr="00D535C4">
        <w:rPr>
          <w:rFonts w:ascii="Times New Roman" w:hAnsi="Times New Roman" w:cs="Times New Roman"/>
          <w:sz w:val="24"/>
          <w:szCs w:val="24"/>
        </w:rPr>
        <w:t>Evaluation</w:t>
      </w:r>
      <w:r w:rsidR="00BA56C5">
        <w:rPr>
          <w:rFonts w:ascii="Times New Roman" w:hAnsi="Times New Roman" w:cs="Times New Roman"/>
          <w:sz w:val="24"/>
          <w:szCs w:val="24"/>
        </w:rPr>
        <w:t xml:space="preserve"> and Impact</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37</w:t>
      </w:r>
    </w:p>
    <w:p w:rsidR="00E1003E" w:rsidRPr="00D535C4" w:rsidRDefault="00E1003E" w:rsidP="00E1003E">
      <w:pPr>
        <w:spacing w:after="0" w:line="240" w:lineRule="auto"/>
        <w:jc w:val="both"/>
        <w:rPr>
          <w:rFonts w:ascii="Times New Roman" w:hAnsi="Times New Roman" w:cs="Times New Roman"/>
          <w:sz w:val="24"/>
          <w:szCs w:val="24"/>
        </w:rPr>
      </w:pPr>
    </w:p>
    <w:p w:rsidR="00E1003E" w:rsidRPr="00D535C4" w:rsidRDefault="00E1003E" w:rsidP="005005C1">
      <w:pPr>
        <w:pStyle w:val="ListParagraph"/>
        <w:numPr>
          <w:ilvl w:val="0"/>
          <w:numId w:val="30"/>
        </w:numPr>
        <w:spacing w:after="0" w:line="240" w:lineRule="auto"/>
        <w:jc w:val="both"/>
        <w:rPr>
          <w:rFonts w:ascii="Times New Roman" w:hAnsi="Times New Roman" w:cs="Times New Roman"/>
          <w:sz w:val="24"/>
          <w:szCs w:val="24"/>
        </w:rPr>
      </w:pPr>
      <w:r w:rsidRPr="00D535C4">
        <w:rPr>
          <w:rFonts w:ascii="Times New Roman" w:hAnsi="Times New Roman" w:cs="Times New Roman"/>
          <w:sz w:val="24"/>
          <w:szCs w:val="24"/>
        </w:rPr>
        <w:t>ADMINISTRATIVE REGULATIONS</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37</w:t>
      </w:r>
    </w:p>
    <w:p w:rsidR="00E1003E" w:rsidRPr="00D535C4" w:rsidRDefault="00E1003E" w:rsidP="00E1003E">
      <w:pPr>
        <w:spacing w:after="0" w:line="240" w:lineRule="auto"/>
        <w:jc w:val="both"/>
        <w:rPr>
          <w:rFonts w:ascii="Times New Roman" w:hAnsi="Times New Roman" w:cs="Times New Roman"/>
          <w:sz w:val="24"/>
          <w:szCs w:val="24"/>
        </w:rPr>
      </w:pPr>
    </w:p>
    <w:p w:rsidR="00B510D8" w:rsidRPr="00D535C4" w:rsidRDefault="00B510D8" w:rsidP="005005C1">
      <w:pPr>
        <w:pStyle w:val="ListParagraph"/>
        <w:numPr>
          <w:ilvl w:val="0"/>
          <w:numId w:val="30"/>
        </w:numPr>
        <w:spacing w:after="0" w:line="240" w:lineRule="auto"/>
        <w:jc w:val="both"/>
        <w:rPr>
          <w:rFonts w:ascii="Times New Roman" w:hAnsi="Times New Roman" w:cs="Times New Roman"/>
          <w:sz w:val="24"/>
          <w:szCs w:val="24"/>
        </w:rPr>
      </w:pPr>
      <w:r w:rsidRPr="00D535C4">
        <w:rPr>
          <w:rFonts w:ascii="Times New Roman" w:hAnsi="Times New Roman" w:cs="Times New Roman"/>
          <w:sz w:val="24"/>
          <w:szCs w:val="24"/>
        </w:rPr>
        <w:t>CODE OF FEDERAL REGS AND OTHER</w:t>
      </w:r>
      <w:r w:rsidR="00E1003E" w:rsidRPr="00D535C4">
        <w:rPr>
          <w:rFonts w:ascii="Times New Roman" w:hAnsi="Times New Roman" w:cs="Times New Roman"/>
          <w:sz w:val="24"/>
          <w:szCs w:val="24"/>
        </w:rPr>
        <w:t xml:space="preserve"> GOVT RE</w:t>
      </w:r>
      <w:r w:rsidRPr="00D535C4">
        <w:rPr>
          <w:rFonts w:ascii="Times New Roman" w:hAnsi="Times New Roman" w:cs="Times New Roman"/>
          <w:sz w:val="24"/>
          <w:szCs w:val="24"/>
        </w:rPr>
        <w:t>QUIREMENTS</w:t>
      </w:r>
      <w:r w:rsidRPr="00D535C4">
        <w:rPr>
          <w:rFonts w:ascii="Times New Roman" w:hAnsi="Times New Roman" w:cs="Times New Roman"/>
          <w:sz w:val="24"/>
          <w:szCs w:val="24"/>
        </w:rPr>
        <w:tab/>
      </w:r>
      <w:r w:rsidR="001520EB">
        <w:rPr>
          <w:rFonts w:ascii="Times New Roman" w:hAnsi="Times New Roman" w:cs="Times New Roman"/>
          <w:sz w:val="24"/>
          <w:szCs w:val="24"/>
        </w:rPr>
        <w:t>38</w:t>
      </w:r>
    </w:p>
    <w:p w:rsidR="00B510D8" w:rsidRPr="00D535C4" w:rsidRDefault="00B510D8" w:rsidP="00B510D8">
      <w:pPr>
        <w:numPr>
          <w:ilvl w:val="12"/>
          <w:numId w:val="0"/>
        </w:numPr>
        <w:spacing w:after="0" w:line="240" w:lineRule="auto"/>
        <w:jc w:val="both"/>
        <w:rPr>
          <w:rFonts w:ascii="Times New Roman" w:hAnsi="Times New Roman" w:cs="Times New Roman"/>
          <w:sz w:val="24"/>
          <w:szCs w:val="24"/>
        </w:rPr>
      </w:pPr>
    </w:p>
    <w:p w:rsidR="00B510D8" w:rsidRPr="00D535C4" w:rsidRDefault="00B510D8" w:rsidP="005005C1">
      <w:pPr>
        <w:pStyle w:val="ListParagraph"/>
        <w:numPr>
          <w:ilvl w:val="0"/>
          <w:numId w:val="30"/>
        </w:numPr>
        <w:spacing w:after="0" w:line="240" w:lineRule="auto"/>
        <w:jc w:val="both"/>
        <w:rPr>
          <w:rFonts w:ascii="Times New Roman" w:hAnsi="Times New Roman" w:cs="Times New Roman"/>
          <w:sz w:val="24"/>
          <w:szCs w:val="24"/>
        </w:rPr>
      </w:pPr>
      <w:r w:rsidRPr="00D535C4">
        <w:rPr>
          <w:rFonts w:ascii="Times New Roman" w:hAnsi="Times New Roman" w:cs="Times New Roman"/>
          <w:sz w:val="24"/>
          <w:szCs w:val="24"/>
        </w:rPr>
        <w:t>RFA APPLICATION CHECKLIST</w:t>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Pr="00D535C4">
        <w:rPr>
          <w:rFonts w:ascii="Times New Roman" w:hAnsi="Times New Roman" w:cs="Times New Roman"/>
          <w:sz w:val="24"/>
          <w:szCs w:val="24"/>
        </w:rPr>
        <w:tab/>
      </w:r>
      <w:r w:rsidR="001520EB">
        <w:rPr>
          <w:rFonts w:ascii="Times New Roman" w:hAnsi="Times New Roman" w:cs="Times New Roman"/>
          <w:sz w:val="24"/>
          <w:szCs w:val="24"/>
        </w:rPr>
        <w:t>39</w:t>
      </w:r>
      <w:r w:rsidRPr="00D535C4">
        <w:rPr>
          <w:rFonts w:ascii="Times New Roman" w:hAnsi="Times New Roman" w:cs="Times New Roman"/>
          <w:sz w:val="24"/>
          <w:szCs w:val="24"/>
        </w:rPr>
        <w:tab/>
      </w:r>
    </w:p>
    <w:p w:rsidR="00B510D8" w:rsidRPr="00D535C4" w:rsidRDefault="00B510D8" w:rsidP="00B510D8">
      <w:pPr>
        <w:numPr>
          <w:ilvl w:val="12"/>
          <w:numId w:val="0"/>
        </w:numPr>
        <w:spacing w:after="0" w:line="240" w:lineRule="auto"/>
        <w:jc w:val="both"/>
        <w:rPr>
          <w:rFonts w:ascii="Times New Roman" w:hAnsi="Times New Roman" w:cs="Times New Roman"/>
          <w:sz w:val="24"/>
          <w:szCs w:val="24"/>
        </w:rPr>
      </w:pPr>
    </w:p>
    <w:p w:rsidR="00715EAE" w:rsidRPr="00D535C4" w:rsidRDefault="00E1003E" w:rsidP="005005C1">
      <w:pPr>
        <w:pStyle w:val="ListParagraph"/>
        <w:numPr>
          <w:ilvl w:val="0"/>
          <w:numId w:val="3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RFA</w:t>
      </w:r>
      <w:r w:rsidR="00B510D8" w:rsidRPr="00D535C4">
        <w:rPr>
          <w:rFonts w:ascii="Times New Roman" w:hAnsi="Times New Roman" w:cs="Times New Roman"/>
          <w:sz w:val="24"/>
          <w:szCs w:val="24"/>
        </w:rPr>
        <w:t xml:space="preserve"> BUDGET NARRATIVE CHECKLIST</w:t>
      </w:r>
      <w:r w:rsidR="00B510D8" w:rsidRPr="00D535C4">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41</w:t>
      </w:r>
    </w:p>
    <w:p w:rsidR="00007A4A" w:rsidRDefault="00007A4A" w:rsidP="00536AF8">
      <w:pPr>
        <w:spacing w:after="0" w:line="240" w:lineRule="auto"/>
        <w:rPr>
          <w:rFonts w:ascii="Times New Roman" w:hAnsi="Times New Roman" w:cs="Times New Roman"/>
          <w:sz w:val="24"/>
          <w:szCs w:val="24"/>
        </w:rPr>
      </w:pPr>
    </w:p>
    <w:p w:rsidR="00BA56C5" w:rsidRDefault="00BA56C5" w:rsidP="00536AF8">
      <w:pPr>
        <w:spacing w:after="0" w:line="240" w:lineRule="auto"/>
        <w:rPr>
          <w:rFonts w:ascii="Times New Roman" w:hAnsi="Times New Roman" w:cs="Times New Roman"/>
          <w:sz w:val="24"/>
          <w:szCs w:val="24"/>
        </w:rPr>
      </w:pPr>
      <w:r>
        <w:rPr>
          <w:rFonts w:ascii="Times New Roman" w:hAnsi="Times New Roman" w:cs="Times New Roman"/>
          <w:sz w:val="24"/>
          <w:szCs w:val="24"/>
        </w:rPr>
        <w:t>APPENDIX</w:t>
      </w:r>
    </w:p>
    <w:p w:rsidR="00BA56C5" w:rsidRDefault="00BA56C5" w:rsidP="00536AF8">
      <w:pPr>
        <w:spacing w:after="0" w:line="240" w:lineRule="auto"/>
        <w:rPr>
          <w:rFonts w:ascii="Times New Roman" w:hAnsi="Times New Roman" w:cs="Times New Roman"/>
          <w:sz w:val="24"/>
          <w:szCs w:val="24"/>
        </w:rPr>
      </w:pPr>
    </w:p>
    <w:p w:rsidR="00BA56C5" w:rsidRDefault="00BA56C5" w:rsidP="00BA56C5">
      <w:pPr>
        <w:pStyle w:val="ListParagraph"/>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Letter of Intent</w:t>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r>
      <w:r w:rsidR="001520EB">
        <w:rPr>
          <w:rFonts w:ascii="Times New Roman" w:hAnsi="Times New Roman" w:cs="Times New Roman"/>
          <w:sz w:val="24"/>
          <w:szCs w:val="24"/>
        </w:rPr>
        <w:tab/>
        <w:t>44</w:t>
      </w:r>
    </w:p>
    <w:p w:rsidR="00BA56C5" w:rsidRDefault="001520EB" w:rsidP="00BA56C5">
      <w:pPr>
        <w:pStyle w:val="ListParagraph"/>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Farm to School Grant Application </w:t>
      </w:r>
      <w:r w:rsidR="00BA56C5">
        <w:rPr>
          <w:rFonts w:ascii="Times New Roman" w:hAnsi="Times New Roman" w:cs="Times New Roman"/>
          <w:sz w:val="24"/>
          <w:szCs w:val="24"/>
        </w:rPr>
        <w:t>Cover Sheet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r>
        <w:rPr>
          <w:rFonts w:ascii="Times New Roman" w:hAnsi="Times New Roman" w:cs="Times New Roman"/>
          <w:sz w:val="24"/>
          <w:szCs w:val="24"/>
        </w:rPr>
        <w:tab/>
      </w:r>
    </w:p>
    <w:p w:rsidR="00BA56C5" w:rsidRPr="00BA56C5" w:rsidRDefault="00BA56C5" w:rsidP="00BA56C5">
      <w:pPr>
        <w:pStyle w:val="ListParagraph"/>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 Background Information on Farm to School at USDA </w:t>
      </w:r>
      <w:r w:rsidR="001520EB">
        <w:rPr>
          <w:rFonts w:ascii="Times New Roman" w:hAnsi="Times New Roman" w:cs="Times New Roman"/>
          <w:sz w:val="24"/>
          <w:szCs w:val="24"/>
        </w:rPr>
        <w:tab/>
      </w:r>
      <w:r w:rsidR="001520EB">
        <w:rPr>
          <w:rFonts w:ascii="Times New Roman" w:hAnsi="Times New Roman" w:cs="Times New Roman"/>
          <w:sz w:val="24"/>
          <w:szCs w:val="24"/>
        </w:rPr>
        <w:tab/>
        <w:t>46</w:t>
      </w:r>
    </w:p>
    <w:p w:rsidR="00536AF8" w:rsidRPr="00D535C4" w:rsidRDefault="008461B7"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sz w:val="24"/>
          <w:szCs w:val="24"/>
        </w:rPr>
        <w:br w:type="page"/>
      </w:r>
      <w:r w:rsidR="00536AF8" w:rsidRPr="00D535C4">
        <w:rPr>
          <w:rFonts w:ascii="Times New Roman" w:hAnsi="Times New Roman" w:cs="Times New Roman"/>
          <w:b/>
          <w:sz w:val="24"/>
          <w:szCs w:val="24"/>
        </w:rPr>
        <w:lastRenderedPageBreak/>
        <w:t>INTRODUCTION</w:t>
      </w:r>
    </w:p>
    <w:p w:rsidR="00536AF8" w:rsidRPr="00D535C4" w:rsidRDefault="00536AF8" w:rsidP="00536AF8">
      <w:pPr>
        <w:spacing w:after="0" w:line="240" w:lineRule="auto"/>
        <w:rPr>
          <w:rFonts w:ascii="Times New Roman" w:hAnsi="Times New Roman" w:cs="Times New Roman"/>
          <w:sz w:val="24"/>
          <w:szCs w:val="24"/>
        </w:rPr>
      </w:pPr>
    </w:p>
    <w:p w:rsidR="00536AF8"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The Healthy, Hunger-Free Kids Act</w:t>
      </w:r>
      <w:r w:rsidR="00991DDF" w:rsidRPr="00D535C4">
        <w:rPr>
          <w:rFonts w:ascii="Times New Roman" w:hAnsi="Times New Roman" w:cs="Times New Roman"/>
          <w:sz w:val="24"/>
          <w:szCs w:val="24"/>
        </w:rPr>
        <w:t xml:space="preserve"> </w:t>
      </w:r>
      <w:r w:rsidRPr="00D535C4">
        <w:rPr>
          <w:rFonts w:ascii="Times New Roman" w:hAnsi="Times New Roman" w:cs="Times New Roman"/>
          <w:sz w:val="24"/>
          <w:szCs w:val="24"/>
        </w:rPr>
        <w:t>of 2010</w:t>
      </w:r>
      <w:r w:rsidR="00DA352D" w:rsidRPr="00D535C4">
        <w:rPr>
          <w:rFonts w:ascii="Times New Roman" w:hAnsi="Times New Roman" w:cs="Times New Roman"/>
          <w:sz w:val="24"/>
          <w:szCs w:val="24"/>
        </w:rPr>
        <w:t xml:space="preserve"> (HHFKA) </w:t>
      </w:r>
      <w:r w:rsidRPr="00D535C4">
        <w:rPr>
          <w:rFonts w:ascii="Times New Roman" w:hAnsi="Times New Roman" w:cs="Times New Roman"/>
          <w:sz w:val="24"/>
          <w:szCs w:val="24"/>
        </w:rPr>
        <w:t xml:space="preserve">amended Section 18 of the Richard B. Russell National School Lunch Act (NSLA) to establish a Farm to School program in order to assist eligible entities, through grants and technical assistance, in implementing farm to school programs that improve access to local foods in eligible schools. </w:t>
      </w:r>
    </w:p>
    <w:p w:rsidR="000D2467" w:rsidRPr="00D535C4" w:rsidRDefault="000D2467" w:rsidP="00536AF8">
      <w:pPr>
        <w:spacing w:after="0" w:line="240" w:lineRule="auto"/>
        <w:rPr>
          <w:rFonts w:ascii="Times New Roman" w:hAnsi="Times New Roman" w:cs="Times New Roman"/>
          <w:sz w:val="24"/>
          <w:szCs w:val="24"/>
        </w:rPr>
      </w:pPr>
    </w:p>
    <w:p w:rsidR="00A440EC" w:rsidRPr="00D535C4" w:rsidRDefault="00A440EC" w:rsidP="00A440EC">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To fulfill the farm to school mandate in the HHFK</w:t>
      </w:r>
      <w:r w:rsidR="00991DDF" w:rsidRPr="00D535C4">
        <w:rPr>
          <w:rFonts w:ascii="Times New Roman" w:hAnsi="Times New Roman" w:cs="Times New Roman"/>
          <w:sz w:val="24"/>
          <w:szCs w:val="24"/>
        </w:rPr>
        <w:t>A</w:t>
      </w:r>
      <w:r w:rsidRPr="00D535C4">
        <w:rPr>
          <w:rFonts w:ascii="Times New Roman" w:hAnsi="Times New Roman" w:cs="Times New Roman"/>
          <w:sz w:val="24"/>
          <w:szCs w:val="24"/>
        </w:rPr>
        <w:t>, effective October 1, 2012, $5 million will be provided to the United States Department of Agriculture (USDA) on an annual basis to support grants, technical assistance</w:t>
      </w:r>
      <w:r w:rsidR="00964883" w:rsidRPr="00D535C4">
        <w:rPr>
          <w:rFonts w:ascii="Times New Roman" w:hAnsi="Times New Roman" w:cs="Times New Roman"/>
          <w:sz w:val="24"/>
          <w:szCs w:val="24"/>
        </w:rPr>
        <w:t>,</w:t>
      </w:r>
      <w:r w:rsidRPr="00D535C4">
        <w:rPr>
          <w:rFonts w:ascii="Times New Roman" w:hAnsi="Times New Roman" w:cs="Times New Roman"/>
          <w:sz w:val="24"/>
          <w:szCs w:val="24"/>
        </w:rPr>
        <w:t xml:space="preserve"> and the </w:t>
      </w:r>
      <w:r w:rsidR="00964883" w:rsidRPr="00D535C4">
        <w:rPr>
          <w:rFonts w:ascii="Times New Roman" w:hAnsi="Times New Roman" w:cs="Times New Roman"/>
          <w:sz w:val="24"/>
          <w:szCs w:val="24"/>
        </w:rPr>
        <w:t>F</w:t>
      </w:r>
      <w:r w:rsidRPr="00D535C4">
        <w:rPr>
          <w:rFonts w:ascii="Times New Roman" w:hAnsi="Times New Roman" w:cs="Times New Roman"/>
          <w:sz w:val="24"/>
          <w:szCs w:val="24"/>
        </w:rPr>
        <w:t xml:space="preserve">ederal administrative costs related to USDA’s farm to school program. This Request for Applications (RFA) provides additional details regarding the grants aspect of the farm to school program. </w:t>
      </w:r>
    </w:p>
    <w:p w:rsidR="00536AF8" w:rsidRPr="00D535C4" w:rsidRDefault="00536AF8" w:rsidP="00536AF8">
      <w:pPr>
        <w:spacing w:after="0" w:line="240" w:lineRule="auto"/>
        <w:rPr>
          <w:rFonts w:ascii="Times New Roman" w:hAnsi="Times New Roman" w:cs="Times New Roman"/>
          <w:sz w:val="24"/>
          <w:szCs w:val="24"/>
        </w:rPr>
      </w:pPr>
    </w:p>
    <w:p w:rsidR="00964883" w:rsidRPr="00D535C4" w:rsidRDefault="00A440EC" w:rsidP="00A440EC">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The USDA Food &amp; Nutrition Service (FNS) is charged with implementing the farm to school program. In this first funding cycle, FNS anticipates awarding up to $3.5 million in grant funding to support efforts that improve access to local foods in eligible schools. </w:t>
      </w:r>
      <w:r w:rsidR="00964883" w:rsidRPr="00D535C4">
        <w:rPr>
          <w:rFonts w:ascii="Times New Roman" w:hAnsi="Times New Roman" w:cs="Times New Roman"/>
          <w:sz w:val="24"/>
          <w:szCs w:val="24"/>
        </w:rPr>
        <w:t xml:space="preserve">It is anticipated that the remaining $1.5 million will support training and technical assistance, administrative costs, and/or additional farm to school grants. </w:t>
      </w:r>
    </w:p>
    <w:p w:rsidR="00964883" w:rsidRPr="00D535C4" w:rsidRDefault="00964883" w:rsidP="00A440EC">
      <w:pPr>
        <w:spacing w:after="0" w:line="240" w:lineRule="auto"/>
        <w:rPr>
          <w:rFonts w:ascii="Times New Roman" w:hAnsi="Times New Roman" w:cs="Times New Roman"/>
          <w:sz w:val="24"/>
          <w:szCs w:val="24"/>
        </w:rPr>
      </w:pPr>
    </w:p>
    <w:p w:rsidR="00A440EC" w:rsidRPr="00D535C4" w:rsidRDefault="00964883" w:rsidP="00A440EC">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Grant funds will be made </w:t>
      </w:r>
      <w:r w:rsidR="00A440EC" w:rsidRPr="00D535C4">
        <w:rPr>
          <w:rFonts w:ascii="Times New Roman" w:hAnsi="Times New Roman" w:cs="Times New Roman"/>
          <w:sz w:val="24"/>
          <w:szCs w:val="24"/>
        </w:rPr>
        <w:t>available on a competitive basis</w:t>
      </w:r>
      <w:r w:rsidR="005650C6" w:rsidRPr="00D535C4">
        <w:rPr>
          <w:rFonts w:ascii="Times New Roman" w:hAnsi="Times New Roman" w:cs="Times New Roman"/>
          <w:sz w:val="24"/>
          <w:szCs w:val="24"/>
        </w:rPr>
        <w:t>, subject to availability of Federal funds</w:t>
      </w:r>
      <w:r w:rsidR="00A440EC" w:rsidRPr="00D535C4">
        <w:rPr>
          <w:rFonts w:ascii="Times New Roman" w:hAnsi="Times New Roman" w:cs="Times New Roman"/>
          <w:sz w:val="24"/>
          <w:szCs w:val="24"/>
        </w:rPr>
        <w:t xml:space="preserve">. </w:t>
      </w:r>
      <w:r w:rsidR="005650C6" w:rsidRPr="00D535C4">
        <w:rPr>
          <w:rFonts w:ascii="Times New Roman" w:hAnsi="Times New Roman" w:cs="Times New Roman"/>
          <w:sz w:val="24"/>
          <w:szCs w:val="24"/>
        </w:rPr>
        <w:t xml:space="preserve"> </w:t>
      </w:r>
      <w:r w:rsidR="00A440EC" w:rsidRPr="00D535C4">
        <w:rPr>
          <w:rFonts w:ascii="Times New Roman" w:hAnsi="Times New Roman" w:cs="Times New Roman"/>
          <w:sz w:val="24"/>
          <w:szCs w:val="24"/>
        </w:rPr>
        <w:t xml:space="preserve">Applicants </w:t>
      </w:r>
      <w:r w:rsidRPr="00D535C4">
        <w:rPr>
          <w:rFonts w:ascii="Times New Roman" w:hAnsi="Times New Roman" w:cs="Times New Roman"/>
          <w:sz w:val="24"/>
          <w:szCs w:val="24"/>
        </w:rPr>
        <w:t xml:space="preserve">are encouraged to first </w:t>
      </w:r>
      <w:r w:rsidR="00A440EC" w:rsidRPr="00D535C4">
        <w:rPr>
          <w:rFonts w:ascii="Times New Roman" w:hAnsi="Times New Roman" w:cs="Times New Roman"/>
          <w:sz w:val="24"/>
          <w:szCs w:val="24"/>
        </w:rPr>
        <w:t xml:space="preserve">submit a Letter of Intent and then </w:t>
      </w:r>
      <w:r w:rsidRPr="00D535C4">
        <w:rPr>
          <w:rFonts w:ascii="Times New Roman" w:hAnsi="Times New Roman" w:cs="Times New Roman"/>
          <w:sz w:val="24"/>
          <w:szCs w:val="24"/>
        </w:rPr>
        <w:t xml:space="preserve">apply for either </w:t>
      </w:r>
      <w:r w:rsidR="00A440EC" w:rsidRPr="00D535C4">
        <w:rPr>
          <w:rFonts w:ascii="Times New Roman" w:hAnsi="Times New Roman" w:cs="Times New Roman"/>
          <w:sz w:val="24"/>
          <w:szCs w:val="24"/>
        </w:rPr>
        <w:t>a Planning Grant or an Implementation Grant. Planning grants are expected to range from $35,000 - $50,000 and represent approximately 25</w:t>
      </w:r>
      <w:r w:rsidR="000F2CC2" w:rsidRPr="00D535C4">
        <w:rPr>
          <w:rFonts w:ascii="Times New Roman" w:hAnsi="Times New Roman" w:cs="Times New Roman"/>
          <w:sz w:val="24"/>
          <w:szCs w:val="24"/>
        </w:rPr>
        <w:t xml:space="preserve"> percent o</w:t>
      </w:r>
      <w:r w:rsidR="00A440EC" w:rsidRPr="00D535C4">
        <w:rPr>
          <w:rFonts w:ascii="Times New Roman" w:hAnsi="Times New Roman" w:cs="Times New Roman"/>
          <w:sz w:val="24"/>
          <w:szCs w:val="24"/>
        </w:rPr>
        <w:t>f the total awards. Implementation grants are expected to range from $65,000 - $100,000 and represent approximately 75</w:t>
      </w:r>
      <w:r w:rsidR="000F2CC2" w:rsidRPr="00D535C4">
        <w:rPr>
          <w:rFonts w:ascii="Times New Roman" w:hAnsi="Times New Roman" w:cs="Times New Roman"/>
          <w:sz w:val="24"/>
          <w:szCs w:val="24"/>
        </w:rPr>
        <w:t xml:space="preserve"> percent </w:t>
      </w:r>
      <w:r w:rsidR="00A440EC" w:rsidRPr="00D535C4">
        <w:rPr>
          <w:rFonts w:ascii="Times New Roman" w:hAnsi="Times New Roman" w:cs="Times New Roman"/>
          <w:sz w:val="24"/>
          <w:szCs w:val="24"/>
        </w:rPr>
        <w:t xml:space="preserve">of the total awards. For both types of grants, the applicant must provide </w:t>
      </w:r>
      <w:r w:rsidR="000F2CC2" w:rsidRPr="00D535C4">
        <w:rPr>
          <w:rFonts w:ascii="Times New Roman" w:hAnsi="Times New Roman" w:cs="Times New Roman"/>
          <w:sz w:val="24"/>
          <w:szCs w:val="24"/>
        </w:rPr>
        <w:t xml:space="preserve">at least </w:t>
      </w:r>
      <w:r w:rsidR="00A440EC" w:rsidRPr="00D535C4">
        <w:rPr>
          <w:rFonts w:ascii="Times New Roman" w:hAnsi="Times New Roman" w:cs="Times New Roman"/>
          <w:sz w:val="24"/>
          <w:szCs w:val="24"/>
        </w:rPr>
        <w:t xml:space="preserve">25 </w:t>
      </w:r>
      <w:r w:rsidR="000F2CC2" w:rsidRPr="00D535C4">
        <w:rPr>
          <w:rFonts w:ascii="Times New Roman" w:hAnsi="Times New Roman" w:cs="Times New Roman"/>
          <w:sz w:val="24"/>
          <w:szCs w:val="24"/>
        </w:rPr>
        <w:t xml:space="preserve">percent </w:t>
      </w:r>
      <w:r w:rsidR="00A440EC" w:rsidRPr="00D535C4">
        <w:rPr>
          <w:rFonts w:ascii="Times New Roman" w:hAnsi="Times New Roman" w:cs="Times New Roman"/>
          <w:sz w:val="24"/>
          <w:szCs w:val="24"/>
        </w:rPr>
        <w:t xml:space="preserve">of the costs of the grant project as the </w:t>
      </w:r>
      <w:r w:rsidRPr="00D535C4">
        <w:rPr>
          <w:rFonts w:ascii="Times New Roman" w:hAnsi="Times New Roman" w:cs="Times New Roman"/>
          <w:sz w:val="24"/>
          <w:szCs w:val="24"/>
        </w:rPr>
        <w:t>F</w:t>
      </w:r>
      <w:r w:rsidR="00A440EC" w:rsidRPr="00D535C4">
        <w:rPr>
          <w:rFonts w:ascii="Times New Roman" w:hAnsi="Times New Roman" w:cs="Times New Roman"/>
          <w:sz w:val="24"/>
          <w:szCs w:val="24"/>
        </w:rPr>
        <w:t>ederal share of costs for this grant cannot exceed 75</w:t>
      </w:r>
      <w:r w:rsidR="000F2CC2" w:rsidRPr="00D535C4">
        <w:rPr>
          <w:rFonts w:ascii="Times New Roman" w:hAnsi="Times New Roman" w:cs="Times New Roman"/>
          <w:sz w:val="24"/>
          <w:szCs w:val="24"/>
        </w:rPr>
        <w:t xml:space="preserve"> percent </w:t>
      </w:r>
      <w:r w:rsidR="00A440EC" w:rsidRPr="00D535C4">
        <w:rPr>
          <w:rFonts w:ascii="Times New Roman" w:hAnsi="Times New Roman" w:cs="Times New Roman"/>
          <w:sz w:val="24"/>
          <w:szCs w:val="24"/>
        </w:rPr>
        <w:t xml:space="preserve">of the total cost of the project, as required by the HHFKA. </w:t>
      </w:r>
    </w:p>
    <w:p w:rsidR="00536AF8" w:rsidRPr="00D535C4" w:rsidRDefault="00536AF8" w:rsidP="00536AF8">
      <w:pPr>
        <w:spacing w:after="0" w:line="240" w:lineRule="auto"/>
        <w:rPr>
          <w:rFonts w:ascii="Times New Roman" w:hAnsi="Times New Roman" w:cs="Times New Roman"/>
          <w:sz w:val="24"/>
          <w:szCs w:val="24"/>
        </w:rPr>
      </w:pPr>
    </w:p>
    <w:p w:rsidR="00A440EC" w:rsidRPr="00D535C4" w:rsidRDefault="00A440EC" w:rsidP="00A440EC">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Applicants must choose between submitting a Planning grant or an Implementation grant. Only one application per eligible entity is permitted. </w:t>
      </w:r>
    </w:p>
    <w:p w:rsidR="00A440EC" w:rsidRPr="00D535C4" w:rsidRDefault="00A440EC" w:rsidP="00A440EC">
      <w:pPr>
        <w:spacing w:after="0" w:line="240" w:lineRule="auto"/>
        <w:rPr>
          <w:rFonts w:ascii="Times New Roman" w:hAnsi="Times New Roman" w:cs="Times New Roman"/>
          <w:sz w:val="24"/>
          <w:szCs w:val="24"/>
        </w:rPr>
      </w:pPr>
    </w:p>
    <w:p w:rsidR="00A440EC" w:rsidRPr="00D535C4" w:rsidRDefault="00A440EC" w:rsidP="00A440EC">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FNS reserves the option to award these funds using either a grant agreement or a cooperative agreement. Specifically as it relates to Planning grants, FNS anticipates awarding funds via cooperative agreements to allow FNS to collaborate with the grantee during the award period.   </w:t>
      </w:r>
    </w:p>
    <w:p w:rsidR="00A440EC" w:rsidRPr="00D535C4" w:rsidRDefault="00A440EC" w:rsidP="00A440EC">
      <w:pPr>
        <w:spacing w:after="0" w:line="240" w:lineRule="auto"/>
        <w:rPr>
          <w:rFonts w:ascii="Times New Roman" w:hAnsi="Times New Roman" w:cs="Times New Roman"/>
          <w:sz w:val="24"/>
          <w:szCs w:val="24"/>
        </w:rPr>
      </w:pPr>
    </w:p>
    <w:p w:rsidR="00A440EC" w:rsidRPr="00D535C4" w:rsidRDefault="00A440EC" w:rsidP="00A440EC">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USDA expects to </w:t>
      </w:r>
      <w:r w:rsidR="00964883" w:rsidRPr="00D535C4">
        <w:rPr>
          <w:rFonts w:ascii="Times New Roman" w:hAnsi="Times New Roman" w:cs="Times New Roman"/>
          <w:sz w:val="24"/>
          <w:szCs w:val="24"/>
        </w:rPr>
        <w:t xml:space="preserve">provide further information about farm to school </w:t>
      </w:r>
      <w:r w:rsidRPr="00D535C4">
        <w:rPr>
          <w:rFonts w:ascii="Times New Roman" w:hAnsi="Times New Roman" w:cs="Times New Roman"/>
          <w:sz w:val="24"/>
          <w:szCs w:val="24"/>
        </w:rPr>
        <w:t>Training &amp; Technical Assistance (T&amp;TA) at a later date. To receive updates on USDA’s plans for farm to school T&amp;TA</w:t>
      </w:r>
      <w:r w:rsidR="00964883" w:rsidRPr="00D535C4">
        <w:rPr>
          <w:rFonts w:ascii="Times New Roman" w:hAnsi="Times New Roman" w:cs="Times New Roman"/>
          <w:sz w:val="24"/>
          <w:szCs w:val="24"/>
        </w:rPr>
        <w:t>,</w:t>
      </w:r>
      <w:r w:rsidR="006244BC" w:rsidRPr="00D535C4">
        <w:rPr>
          <w:rFonts w:ascii="Times New Roman" w:hAnsi="Times New Roman" w:cs="Times New Roman"/>
          <w:sz w:val="24"/>
          <w:szCs w:val="24"/>
        </w:rPr>
        <w:t xml:space="preserve"> please see the USDA </w:t>
      </w:r>
      <w:hyperlink r:id="rId8" w:history="1">
        <w:r w:rsidR="005236BC" w:rsidRPr="00D535C4">
          <w:rPr>
            <w:rStyle w:val="Hyperlink"/>
            <w:rFonts w:ascii="Times New Roman" w:hAnsi="Times New Roman" w:cs="Times New Roman"/>
            <w:sz w:val="24"/>
            <w:szCs w:val="24"/>
          </w:rPr>
          <w:t>Farm to School website</w:t>
        </w:r>
      </w:hyperlink>
      <w:r w:rsidR="005236BC" w:rsidRPr="00D535C4">
        <w:rPr>
          <w:rFonts w:ascii="Times New Roman" w:hAnsi="Times New Roman" w:cs="Times New Roman"/>
        </w:rPr>
        <w:t xml:space="preserve"> </w:t>
      </w:r>
      <w:r w:rsidR="006244BC" w:rsidRPr="00D535C4">
        <w:rPr>
          <w:rFonts w:ascii="Times New Roman" w:hAnsi="Times New Roman" w:cs="Times New Roman"/>
          <w:sz w:val="24"/>
          <w:szCs w:val="24"/>
        </w:rPr>
        <w:t xml:space="preserve">or subscribe to the </w:t>
      </w:r>
      <w:hyperlink r:id="rId9" w:history="1">
        <w:r w:rsidR="006244BC" w:rsidRPr="00D535C4">
          <w:rPr>
            <w:rStyle w:val="Hyperlink"/>
            <w:rFonts w:ascii="Times New Roman" w:hAnsi="Times New Roman" w:cs="Times New Roman"/>
            <w:sz w:val="24"/>
            <w:szCs w:val="24"/>
          </w:rPr>
          <w:t>Farm to School Listserve</w:t>
        </w:r>
      </w:hyperlink>
      <w:r w:rsidR="002F7912" w:rsidRPr="00D535C4">
        <w:rPr>
          <w:rFonts w:ascii="Times New Roman" w:hAnsi="Times New Roman" w:cs="Times New Roman"/>
          <w:sz w:val="24"/>
          <w:szCs w:val="24"/>
        </w:rPr>
        <w:t xml:space="preserve"> (select “Farm to School” as a topic of interest from the many FNS options once you’ve entered your email address)</w:t>
      </w:r>
      <w:r w:rsidR="006244BC" w:rsidRPr="00D535C4">
        <w:rPr>
          <w:rFonts w:ascii="Times New Roman" w:hAnsi="Times New Roman" w:cs="Times New Roman"/>
          <w:sz w:val="24"/>
          <w:szCs w:val="24"/>
        </w:rPr>
        <w:t xml:space="preserve">. </w:t>
      </w:r>
    </w:p>
    <w:p w:rsidR="00536AF8" w:rsidRPr="00D535C4" w:rsidRDefault="00536AF8" w:rsidP="00536AF8">
      <w:pPr>
        <w:spacing w:after="0" w:line="240" w:lineRule="auto"/>
        <w:rPr>
          <w:rFonts w:ascii="Times New Roman" w:hAnsi="Times New Roman" w:cs="Times New Roman"/>
          <w:sz w:val="24"/>
          <w:szCs w:val="24"/>
        </w:rPr>
      </w:pPr>
    </w:p>
    <w:p w:rsidR="00536AF8" w:rsidRPr="00D535C4" w:rsidRDefault="00536AF8" w:rsidP="00536AF8">
      <w:pPr>
        <w:spacing w:after="0" w:line="240" w:lineRule="auto"/>
        <w:rPr>
          <w:rFonts w:ascii="Times New Roman" w:hAnsi="Times New Roman" w:cs="Times New Roman"/>
          <w:sz w:val="24"/>
          <w:szCs w:val="24"/>
        </w:rPr>
      </w:pPr>
      <w:r w:rsidRPr="00D535C4">
        <w:rPr>
          <w:rFonts w:ascii="Times New Roman" w:eastAsia="Calibri" w:hAnsi="Times New Roman" w:cs="Times New Roman"/>
          <w:color w:val="000000"/>
          <w:sz w:val="24"/>
          <w:szCs w:val="24"/>
        </w:rPr>
        <w:t xml:space="preserve">The </w:t>
      </w:r>
      <w:r w:rsidRPr="00D535C4">
        <w:rPr>
          <w:rFonts w:ascii="Times New Roman" w:hAnsi="Times New Roman" w:cs="Times New Roman"/>
          <w:sz w:val="24"/>
          <w:szCs w:val="24"/>
        </w:rPr>
        <w:t xml:space="preserve">purpose of this </w:t>
      </w:r>
      <w:r w:rsidRPr="00D535C4">
        <w:rPr>
          <w:rFonts w:ascii="Times New Roman" w:hAnsi="Times New Roman" w:cs="Times New Roman"/>
          <w:iCs/>
          <w:sz w:val="24"/>
          <w:szCs w:val="24"/>
        </w:rPr>
        <w:t>RFA</w:t>
      </w:r>
      <w:r w:rsidRPr="00D535C4">
        <w:rPr>
          <w:rFonts w:ascii="Times New Roman" w:hAnsi="Times New Roman" w:cs="Times New Roman"/>
          <w:sz w:val="24"/>
          <w:szCs w:val="24"/>
        </w:rPr>
        <w:t xml:space="preserve"> is to: </w:t>
      </w:r>
    </w:p>
    <w:p w:rsidR="00536AF8" w:rsidRPr="00D535C4" w:rsidRDefault="00536AF8" w:rsidP="005005C1">
      <w:pPr>
        <w:pStyle w:val="Default"/>
        <w:numPr>
          <w:ilvl w:val="0"/>
          <w:numId w:val="6"/>
        </w:numPr>
      </w:pPr>
      <w:r w:rsidRPr="00D535C4">
        <w:t>Provide background information and context related to farm to school activities at USDA;</w:t>
      </w:r>
    </w:p>
    <w:p w:rsidR="00536AF8" w:rsidRPr="00D535C4" w:rsidRDefault="00536AF8" w:rsidP="005005C1">
      <w:pPr>
        <w:pStyle w:val="Default"/>
        <w:numPr>
          <w:ilvl w:val="0"/>
          <w:numId w:val="6"/>
        </w:numPr>
      </w:pPr>
      <w:r w:rsidRPr="00D535C4">
        <w:t>Describe the types of grants available;</w:t>
      </w:r>
    </w:p>
    <w:p w:rsidR="00536AF8" w:rsidRPr="00D535C4" w:rsidRDefault="00536AF8" w:rsidP="005005C1">
      <w:pPr>
        <w:pStyle w:val="Default"/>
        <w:numPr>
          <w:ilvl w:val="0"/>
          <w:numId w:val="6"/>
        </w:numPr>
      </w:pPr>
      <w:r w:rsidRPr="00D535C4">
        <w:t xml:space="preserve">Describe which entities are eligible to apply for grant funds; </w:t>
      </w:r>
    </w:p>
    <w:p w:rsidR="00536AF8" w:rsidRPr="00D535C4" w:rsidRDefault="00536AF8" w:rsidP="005005C1">
      <w:pPr>
        <w:pStyle w:val="Default"/>
        <w:numPr>
          <w:ilvl w:val="0"/>
          <w:numId w:val="6"/>
        </w:numPr>
      </w:pPr>
      <w:r w:rsidRPr="00D535C4">
        <w:lastRenderedPageBreak/>
        <w:t xml:space="preserve">Solicit applications from eligible entities; </w:t>
      </w:r>
    </w:p>
    <w:p w:rsidR="00536AF8" w:rsidRPr="00D535C4" w:rsidRDefault="00536AF8" w:rsidP="005005C1">
      <w:pPr>
        <w:pStyle w:val="Default"/>
        <w:numPr>
          <w:ilvl w:val="0"/>
          <w:numId w:val="6"/>
        </w:numPr>
      </w:pPr>
      <w:r w:rsidRPr="00D535C4">
        <w:t xml:space="preserve">Describe the requirements for submitting a successful application; </w:t>
      </w:r>
    </w:p>
    <w:p w:rsidR="00536AF8" w:rsidRPr="00D535C4" w:rsidRDefault="00536AF8" w:rsidP="005005C1">
      <w:pPr>
        <w:pStyle w:val="Default"/>
        <w:numPr>
          <w:ilvl w:val="0"/>
          <w:numId w:val="6"/>
        </w:numPr>
      </w:pPr>
      <w:r w:rsidRPr="00D535C4">
        <w:t>Describe how applications will be reviewed and selected; and</w:t>
      </w:r>
    </w:p>
    <w:p w:rsidR="00536AF8" w:rsidRPr="00D535C4" w:rsidRDefault="00536AF8" w:rsidP="005005C1">
      <w:pPr>
        <w:pStyle w:val="Default"/>
        <w:numPr>
          <w:ilvl w:val="0"/>
          <w:numId w:val="6"/>
        </w:numPr>
      </w:pPr>
      <w:r w:rsidRPr="00D535C4">
        <w:t xml:space="preserve">Describe the terms and conditions that grantees must adhere to. </w:t>
      </w:r>
    </w:p>
    <w:p w:rsidR="00536AF8" w:rsidRPr="00D535C4" w:rsidRDefault="00536AF8" w:rsidP="00536AF8">
      <w:pPr>
        <w:pStyle w:val="Default"/>
      </w:pPr>
    </w:p>
    <w:p w:rsidR="00713B00" w:rsidRPr="00D535C4" w:rsidRDefault="00A440EC" w:rsidP="00536AF8">
      <w:pPr>
        <w:spacing w:after="0" w:line="240" w:lineRule="auto"/>
        <w:rPr>
          <w:rFonts w:ascii="Times New Roman" w:hAnsi="Times New Roman" w:cs="Times New Roman"/>
        </w:rPr>
      </w:pPr>
      <w:r w:rsidRPr="00D535C4">
        <w:rPr>
          <w:rFonts w:ascii="Times New Roman" w:hAnsi="Times New Roman" w:cs="Times New Roman"/>
          <w:bCs/>
          <w:sz w:val="24"/>
          <w:szCs w:val="24"/>
        </w:rPr>
        <w:t xml:space="preserve">FNS will conduct a series of webinars to provide training on how to submit an RFA and address questions regarding the application process. </w:t>
      </w:r>
      <w:r w:rsidRPr="00D535C4">
        <w:rPr>
          <w:rFonts w:ascii="Times New Roman" w:hAnsi="Times New Roman" w:cs="Times New Roman"/>
          <w:sz w:val="24"/>
          <w:szCs w:val="24"/>
        </w:rPr>
        <w:t xml:space="preserve">Notification of the webinar date(s), time and call-in information will be communicated via </w:t>
      </w:r>
      <w:r w:rsidR="002F7912" w:rsidRPr="00D535C4">
        <w:rPr>
          <w:rFonts w:ascii="Times New Roman" w:hAnsi="Times New Roman" w:cs="Times New Roman"/>
          <w:sz w:val="24"/>
          <w:szCs w:val="24"/>
        </w:rPr>
        <w:t xml:space="preserve">the USDA </w:t>
      </w:r>
      <w:hyperlink r:id="rId10" w:history="1">
        <w:r w:rsidR="002F7912" w:rsidRPr="00D535C4">
          <w:rPr>
            <w:rStyle w:val="Hyperlink"/>
            <w:rFonts w:ascii="Times New Roman" w:hAnsi="Times New Roman" w:cs="Times New Roman"/>
            <w:sz w:val="24"/>
            <w:szCs w:val="24"/>
          </w:rPr>
          <w:t>Farm to School website</w:t>
        </w:r>
      </w:hyperlink>
      <w:r w:rsidR="002F7912" w:rsidRPr="00D535C4">
        <w:rPr>
          <w:rFonts w:ascii="Times New Roman" w:hAnsi="Times New Roman" w:cs="Times New Roman"/>
        </w:rPr>
        <w:t xml:space="preserve">, </w:t>
      </w:r>
      <w:r w:rsidR="002F7912" w:rsidRPr="00D535C4">
        <w:rPr>
          <w:rFonts w:ascii="Times New Roman" w:hAnsi="Times New Roman" w:cs="Times New Roman"/>
          <w:sz w:val="24"/>
          <w:szCs w:val="24"/>
        </w:rPr>
        <w:t xml:space="preserve">the </w:t>
      </w:r>
      <w:hyperlink r:id="rId11" w:history="1">
        <w:r w:rsidR="002F7912" w:rsidRPr="00D535C4">
          <w:rPr>
            <w:rStyle w:val="Hyperlink"/>
            <w:rFonts w:ascii="Times New Roman" w:hAnsi="Times New Roman" w:cs="Times New Roman"/>
            <w:sz w:val="24"/>
            <w:szCs w:val="24"/>
          </w:rPr>
          <w:t>Farm to School Listserve</w:t>
        </w:r>
      </w:hyperlink>
      <w:r w:rsidR="002F7912" w:rsidRPr="00D535C4">
        <w:rPr>
          <w:rFonts w:ascii="Times New Roman" w:hAnsi="Times New Roman" w:cs="Times New Roman"/>
          <w:sz w:val="24"/>
          <w:szCs w:val="24"/>
        </w:rPr>
        <w:t xml:space="preserve"> (select “Farm to School” as a topic of interest from the many FNS options once you’ve entered your email address)</w:t>
      </w:r>
      <w:r w:rsidRPr="00D535C4">
        <w:rPr>
          <w:rFonts w:ascii="Times New Roman" w:hAnsi="Times New Roman" w:cs="Times New Roman"/>
          <w:sz w:val="24"/>
          <w:szCs w:val="24"/>
        </w:rPr>
        <w:t>,</w:t>
      </w:r>
      <w:r w:rsidRPr="00D535C4" w:rsidDel="00C3621B">
        <w:rPr>
          <w:rFonts w:ascii="Times New Roman" w:hAnsi="Times New Roman" w:cs="Times New Roman"/>
          <w:sz w:val="24"/>
          <w:szCs w:val="24"/>
        </w:rPr>
        <w:t xml:space="preserve"> </w:t>
      </w:r>
      <w:r w:rsidRPr="00D535C4">
        <w:rPr>
          <w:rFonts w:ascii="Times New Roman" w:hAnsi="Times New Roman" w:cs="Times New Roman"/>
          <w:sz w:val="24"/>
          <w:szCs w:val="24"/>
        </w:rPr>
        <w:t>and FNS Regional offices</w:t>
      </w:r>
      <w:r w:rsidRPr="00D535C4">
        <w:rPr>
          <w:rFonts w:ascii="Times New Roman" w:hAnsi="Times New Roman" w:cs="Times New Roman"/>
        </w:rPr>
        <w:t>.</w:t>
      </w:r>
    </w:p>
    <w:p w:rsidR="006A4277" w:rsidRPr="00D535C4" w:rsidRDefault="006A4277" w:rsidP="00536AF8">
      <w:pPr>
        <w:spacing w:after="0" w:line="240" w:lineRule="auto"/>
        <w:rPr>
          <w:rFonts w:ascii="Times New Roman" w:hAnsi="Times New Roman" w:cs="Times New Roman"/>
        </w:rPr>
      </w:pPr>
    </w:p>
    <w:p w:rsidR="00536AF8" w:rsidRPr="00D535C4" w:rsidRDefault="00A440EC"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BACKGROUND</w:t>
      </w:r>
    </w:p>
    <w:p w:rsidR="00536AF8" w:rsidRPr="00D535C4" w:rsidRDefault="00536AF8" w:rsidP="00536AF8">
      <w:pPr>
        <w:spacing w:after="0" w:line="240" w:lineRule="auto"/>
        <w:rPr>
          <w:rFonts w:ascii="Times New Roman" w:hAnsi="Times New Roman" w:cs="Times New Roman"/>
          <w:sz w:val="24"/>
          <w:szCs w:val="24"/>
        </w:rPr>
      </w:pPr>
    </w:p>
    <w:p w:rsidR="00F55839" w:rsidRPr="00D535C4" w:rsidRDefault="00F55839" w:rsidP="005005C1">
      <w:pPr>
        <w:pStyle w:val="ListParagraph"/>
        <w:numPr>
          <w:ilvl w:val="0"/>
          <w:numId w:val="38"/>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 xml:space="preserve">What is Farm to School? </w:t>
      </w:r>
    </w:p>
    <w:p w:rsidR="000D2467" w:rsidRPr="00D535C4" w:rsidRDefault="000D2467" w:rsidP="000D2467">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While individual farm to school programs are shaped by their unique community, geographic region, and scope, the term ‘farm to school’ is generally understood to include efforts that connect schools with</w:t>
      </w:r>
      <w:r w:rsidR="00A440EC" w:rsidRPr="00D535C4">
        <w:rPr>
          <w:rFonts w:ascii="Times New Roman" w:hAnsi="Times New Roman" w:cs="Times New Roman"/>
          <w:sz w:val="24"/>
          <w:szCs w:val="24"/>
        </w:rPr>
        <w:t xml:space="preserve"> local or </w:t>
      </w:r>
      <w:r w:rsidRPr="00D535C4">
        <w:rPr>
          <w:rFonts w:ascii="Times New Roman" w:hAnsi="Times New Roman" w:cs="Times New Roman"/>
          <w:sz w:val="24"/>
          <w:szCs w:val="24"/>
        </w:rPr>
        <w:t xml:space="preserve">regional farmers, food processors and manufacturers in order to serve </w:t>
      </w:r>
      <w:r w:rsidR="00A440EC" w:rsidRPr="00D535C4">
        <w:rPr>
          <w:rFonts w:ascii="Times New Roman" w:hAnsi="Times New Roman" w:cs="Times New Roman"/>
          <w:sz w:val="24"/>
          <w:szCs w:val="24"/>
        </w:rPr>
        <w:t xml:space="preserve">local or </w:t>
      </w:r>
      <w:r w:rsidRPr="00D535C4">
        <w:rPr>
          <w:rFonts w:ascii="Times New Roman" w:hAnsi="Times New Roman" w:cs="Times New Roman"/>
          <w:sz w:val="24"/>
          <w:szCs w:val="24"/>
        </w:rPr>
        <w:t xml:space="preserve">regionally procured foods in school cafeterias. Bringing more locally sourced, fresh fruits and vegetables into school cafeterias is a seminal activity of many farm to school efforts; procuring </w:t>
      </w:r>
      <w:r w:rsidR="00A440EC" w:rsidRPr="00D535C4">
        <w:rPr>
          <w:rFonts w:ascii="Times New Roman" w:hAnsi="Times New Roman" w:cs="Times New Roman"/>
          <w:sz w:val="24"/>
          <w:szCs w:val="24"/>
        </w:rPr>
        <w:t xml:space="preserve">locally </w:t>
      </w:r>
      <w:r w:rsidRPr="00D535C4">
        <w:rPr>
          <w:rFonts w:ascii="Times New Roman" w:hAnsi="Times New Roman" w:cs="Times New Roman"/>
          <w:sz w:val="24"/>
          <w:szCs w:val="24"/>
        </w:rPr>
        <w:t xml:space="preserve">sourced, minimally processed main meal </w:t>
      </w:r>
      <w:r w:rsidR="00A440EC" w:rsidRPr="00D535C4">
        <w:rPr>
          <w:rFonts w:ascii="Times New Roman" w:hAnsi="Times New Roman" w:cs="Times New Roman"/>
          <w:sz w:val="24"/>
          <w:szCs w:val="24"/>
        </w:rPr>
        <w:t xml:space="preserve">items </w:t>
      </w:r>
      <w:r w:rsidRPr="00D535C4">
        <w:rPr>
          <w:rFonts w:ascii="Times New Roman" w:hAnsi="Times New Roman" w:cs="Times New Roman"/>
          <w:sz w:val="24"/>
          <w:szCs w:val="24"/>
        </w:rPr>
        <w:t xml:space="preserve">so that the entire school meal is representative of regional options is also a focus of many farm to school programs. Thus, USDA </w:t>
      </w:r>
      <w:r w:rsidR="00A440EC" w:rsidRPr="00D535C4">
        <w:rPr>
          <w:rFonts w:ascii="Times New Roman" w:hAnsi="Times New Roman" w:cs="Times New Roman"/>
          <w:sz w:val="24"/>
          <w:szCs w:val="24"/>
        </w:rPr>
        <w:t xml:space="preserve">considers </w:t>
      </w:r>
      <w:r w:rsidRPr="00D535C4">
        <w:rPr>
          <w:rFonts w:ascii="Times New Roman" w:hAnsi="Times New Roman" w:cs="Times New Roman"/>
          <w:sz w:val="24"/>
          <w:szCs w:val="24"/>
        </w:rPr>
        <w:t xml:space="preserve">farm to school </w:t>
      </w:r>
      <w:r w:rsidR="00A440EC" w:rsidRPr="00D535C4">
        <w:rPr>
          <w:rFonts w:ascii="Times New Roman" w:hAnsi="Times New Roman" w:cs="Times New Roman"/>
          <w:sz w:val="24"/>
          <w:szCs w:val="24"/>
        </w:rPr>
        <w:t xml:space="preserve">to be </w:t>
      </w:r>
      <w:r w:rsidRPr="00D535C4">
        <w:rPr>
          <w:rFonts w:ascii="Times New Roman" w:hAnsi="Times New Roman" w:cs="Times New Roman"/>
          <w:sz w:val="24"/>
          <w:szCs w:val="24"/>
        </w:rPr>
        <w:t xml:space="preserve">inclusive of many types of producers, such as farmers, ranchers, and fishermen, as well as many types of food businesses, including food processors, manufacturers, distributors and other value-added operations. </w:t>
      </w:r>
    </w:p>
    <w:p w:rsidR="000D2467" w:rsidRPr="00D535C4" w:rsidRDefault="000D2467" w:rsidP="000D2467">
      <w:pPr>
        <w:spacing w:after="0" w:line="240" w:lineRule="auto"/>
        <w:rPr>
          <w:rFonts w:ascii="Times New Roman" w:hAnsi="Times New Roman" w:cs="Times New Roman"/>
          <w:sz w:val="24"/>
          <w:szCs w:val="24"/>
        </w:rPr>
      </w:pPr>
    </w:p>
    <w:p w:rsidR="002950CE" w:rsidRPr="00D535C4" w:rsidRDefault="000D2467" w:rsidP="000D2467">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In addition to procurement activities</w:t>
      </w:r>
      <w:r w:rsidR="00C866B4"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food, agriculture and nutrition-based educational efforts </w:t>
      </w:r>
      <w:r w:rsidR="00010E26" w:rsidRPr="00D535C4">
        <w:rPr>
          <w:rFonts w:ascii="Times New Roman" w:hAnsi="Times New Roman" w:cs="Times New Roman"/>
          <w:sz w:val="24"/>
          <w:szCs w:val="24"/>
        </w:rPr>
        <w:t>that span</w:t>
      </w:r>
      <w:r w:rsidRPr="00D535C4">
        <w:rPr>
          <w:rFonts w:ascii="Times New Roman" w:hAnsi="Times New Roman" w:cs="Times New Roman"/>
          <w:sz w:val="24"/>
          <w:szCs w:val="24"/>
        </w:rPr>
        <w:t xml:space="preserve"> a whole host of hands-on experiential </w:t>
      </w:r>
      <w:r w:rsidR="00010E26" w:rsidRPr="00D535C4">
        <w:rPr>
          <w:rFonts w:ascii="Times New Roman" w:hAnsi="Times New Roman" w:cs="Times New Roman"/>
          <w:sz w:val="24"/>
          <w:szCs w:val="24"/>
        </w:rPr>
        <w:t>a</w:t>
      </w:r>
      <w:r w:rsidRPr="00D535C4">
        <w:rPr>
          <w:rFonts w:ascii="Times New Roman" w:hAnsi="Times New Roman" w:cs="Times New Roman"/>
          <w:sz w:val="24"/>
          <w:szCs w:val="24"/>
        </w:rPr>
        <w:t>ctivities</w:t>
      </w:r>
      <w:r w:rsidR="00A440EC" w:rsidRPr="00D535C4">
        <w:rPr>
          <w:rFonts w:ascii="Times New Roman" w:hAnsi="Times New Roman" w:cs="Times New Roman"/>
          <w:sz w:val="24"/>
          <w:szCs w:val="24"/>
        </w:rPr>
        <w:t>, such as school gardens, field trips to local farms, and cooking classes,</w:t>
      </w:r>
      <w:r w:rsidRPr="00D535C4">
        <w:rPr>
          <w:rFonts w:ascii="Times New Roman" w:hAnsi="Times New Roman" w:cs="Times New Roman"/>
          <w:sz w:val="24"/>
          <w:szCs w:val="24"/>
        </w:rPr>
        <w:t xml:space="preserve"> are also included in the </w:t>
      </w:r>
      <w:r w:rsidR="00A440EC" w:rsidRPr="00D535C4">
        <w:rPr>
          <w:rFonts w:ascii="Times New Roman" w:hAnsi="Times New Roman" w:cs="Times New Roman"/>
          <w:sz w:val="24"/>
          <w:szCs w:val="24"/>
        </w:rPr>
        <w:t xml:space="preserve">concept of </w:t>
      </w:r>
      <w:r w:rsidRPr="00D535C4">
        <w:rPr>
          <w:rFonts w:ascii="Times New Roman" w:hAnsi="Times New Roman" w:cs="Times New Roman"/>
          <w:sz w:val="24"/>
          <w:szCs w:val="24"/>
        </w:rPr>
        <w:t>farm to school</w:t>
      </w:r>
      <w:r w:rsidR="00010E26" w:rsidRPr="00D535C4">
        <w:rPr>
          <w:rFonts w:ascii="Times New Roman" w:hAnsi="Times New Roman" w:cs="Times New Roman"/>
          <w:sz w:val="24"/>
          <w:szCs w:val="24"/>
        </w:rPr>
        <w:t xml:space="preserve">. </w:t>
      </w:r>
      <w:r w:rsidR="00E07848" w:rsidRPr="00D535C4">
        <w:rPr>
          <w:rFonts w:ascii="Times New Roman" w:hAnsi="Times New Roman" w:cs="Times New Roman"/>
          <w:sz w:val="24"/>
          <w:szCs w:val="24"/>
        </w:rPr>
        <w:t>Standards-based c</w:t>
      </w:r>
      <w:r w:rsidR="00010E26" w:rsidRPr="00D535C4">
        <w:rPr>
          <w:rFonts w:ascii="Times New Roman" w:hAnsi="Times New Roman" w:cs="Times New Roman"/>
          <w:sz w:val="24"/>
          <w:szCs w:val="24"/>
        </w:rPr>
        <w:t xml:space="preserve">urriculum </w:t>
      </w:r>
      <w:r w:rsidR="00E07848" w:rsidRPr="00D535C4">
        <w:rPr>
          <w:rFonts w:ascii="Times New Roman" w:hAnsi="Times New Roman" w:cs="Times New Roman"/>
          <w:sz w:val="24"/>
          <w:szCs w:val="24"/>
        </w:rPr>
        <w:t>often integrates as well</w:t>
      </w:r>
      <w:r w:rsidR="002F7912" w:rsidRPr="00D535C4">
        <w:rPr>
          <w:rFonts w:ascii="Times New Roman" w:hAnsi="Times New Roman" w:cs="Times New Roman"/>
          <w:sz w:val="24"/>
          <w:szCs w:val="24"/>
        </w:rPr>
        <w:t>. F</w:t>
      </w:r>
      <w:r w:rsidR="00E07848" w:rsidRPr="00D535C4">
        <w:rPr>
          <w:rFonts w:ascii="Times New Roman" w:hAnsi="Times New Roman" w:cs="Times New Roman"/>
          <w:sz w:val="24"/>
          <w:szCs w:val="24"/>
        </w:rPr>
        <w:t xml:space="preserve">or example, </w:t>
      </w:r>
      <w:r w:rsidR="00010E26" w:rsidRPr="00D535C4">
        <w:rPr>
          <w:rFonts w:ascii="Times New Roman" w:hAnsi="Times New Roman" w:cs="Times New Roman"/>
          <w:sz w:val="24"/>
          <w:szCs w:val="24"/>
        </w:rPr>
        <w:t xml:space="preserve">students dissect vegetables in science class, run farm stands using school garden produce to learn business skills, or practice data visualization </w:t>
      </w:r>
      <w:r w:rsidR="002950CE" w:rsidRPr="00D535C4">
        <w:rPr>
          <w:rFonts w:ascii="Times New Roman" w:hAnsi="Times New Roman" w:cs="Times New Roman"/>
          <w:sz w:val="24"/>
          <w:szCs w:val="24"/>
        </w:rPr>
        <w:t xml:space="preserve">techniques using plant growth measurements, </w:t>
      </w:r>
      <w:r w:rsidR="00010E26" w:rsidRPr="00D535C4">
        <w:rPr>
          <w:rFonts w:ascii="Times New Roman" w:hAnsi="Times New Roman" w:cs="Times New Roman"/>
          <w:sz w:val="24"/>
          <w:szCs w:val="24"/>
        </w:rPr>
        <w:t>all contribut</w:t>
      </w:r>
      <w:r w:rsidR="00E07848" w:rsidRPr="00D535C4">
        <w:rPr>
          <w:rFonts w:ascii="Times New Roman" w:hAnsi="Times New Roman" w:cs="Times New Roman"/>
          <w:sz w:val="24"/>
          <w:szCs w:val="24"/>
        </w:rPr>
        <w:t>ing</w:t>
      </w:r>
      <w:r w:rsidR="00010E26" w:rsidRPr="00D535C4">
        <w:rPr>
          <w:rFonts w:ascii="Times New Roman" w:hAnsi="Times New Roman" w:cs="Times New Roman"/>
          <w:sz w:val="24"/>
          <w:szCs w:val="24"/>
        </w:rPr>
        <w:t xml:space="preserve"> to a holistic approach</w:t>
      </w:r>
      <w:r w:rsidR="002950CE" w:rsidRPr="00D535C4">
        <w:rPr>
          <w:rFonts w:ascii="Times New Roman" w:hAnsi="Times New Roman" w:cs="Times New Roman"/>
          <w:sz w:val="24"/>
          <w:szCs w:val="24"/>
        </w:rPr>
        <w:t xml:space="preserve"> to learning centered on food, agriculture and nutrition. To embed farm to school activities into school culture, promotional and outreach efforts often aim to keep farm to school activities front and center in both the school and broader community. </w:t>
      </w:r>
    </w:p>
    <w:p w:rsidR="002950CE" w:rsidRPr="00D535C4" w:rsidRDefault="002950CE" w:rsidP="000D2467">
      <w:pPr>
        <w:spacing w:after="0" w:line="240" w:lineRule="auto"/>
        <w:rPr>
          <w:rFonts w:ascii="Times New Roman" w:hAnsi="Times New Roman" w:cs="Times New Roman"/>
          <w:sz w:val="24"/>
          <w:szCs w:val="24"/>
        </w:rPr>
      </w:pPr>
    </w:p>
    <w:p w:rsidR="000D2467" w:rsidRPr="00D535C4" w:rsidRDefault="002950CE" w:rsidP="000D2467">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As the </w:t>
      </w:r>
      <w:r w:rsidR="00010E26" w:rsidRPr="00D535C4">
        <w:rPr>
          <w:rFonts w:ascii="Times New Roman" w:hAnsi="Times New Roman" w:cs="Times New Roman"/>
          <w:sz w:val="24"/>
          <w:szCs w:val="24"/>
        </w:rPr>
        <w:t>potential impact of farm to school programs is significan</w:t>
      </w:r>
      <w:r w:rsidRPr="00D535C4">
        <w:rPr>
          <w:rFonts w:ascii="Times New Roman" w:hAnsi="Times New Roman" w:cs="Times New Roman"/>
          <w:sz w:val="24"/>
          <w:szCs w:val="24"/>
        </w:rPr>
        <w:t>t, sophisticated evaluation and impact assessments are routinely used to monitor progress toward goals</w:t>
      </w:r>
      <w:r w:rsidR="00010E26" w:rsidRPr="00D535C4">
        <w:rPr>
          <w:rFonts w:ascii="Times New Roman" w:hAnsi="Times New Roman" w:cs="Times New Roman"/>
          <w:sz w:val="24"/>
          <w:szCs w:val="24"/>
        </w:rPr>
        <w:t xml:space="preserve">. </w:t>
      </w:r>
      <w:r w:rsidR="000D2467" w:rsidRPr="00D535C4">
        <w:rPr>
          <w:rFonts w:ascii="Times New Roman" w:hAnsi="Times New Roman" w:cs="Times New Roman"/>
          <w:sz w:val="24"/>
          <w:szCs w:val="24"/>
        </w:rPr>
        <w:t xml:space="preserve">Ultimately, farm to school programs are believed to strengthen children’s and communities’ knowledge about, and attitudes toward, agriculture, food, nutrition and the environment; increase children’s consumption of fruits and vegetables; increase market opportunities for farmers, fishers, ranchers, food processors and food manufacturers, and support economic development across numerous sectors. </w:t>
      </w:r>
    </w:p>
    <w:p w:rsidR="00F55839" w:rsidRPr="00D535C4" w:rsidRDefault="00F55839" w:rsidP="00536AF8">
      <w:pPr>
        <w:spacing w:after="0" w:line="240" w:lineRule="auto"/>
        <w:rPr>
          <w:rFonts w:ascii="Times New Roman" w:hAnsi="Times New Roman" w:cs="Times New Roman"/>
          <w:b/>
          <w:sz w:val="24"/>
          <w:szCs w:val="24"/>
        </w:rPr>
      </w:pPr>
    </w:p>
    <w:p w:rsidR="00536AF8" w:rsidRPr="00D535C4" w:rsidRDefault="00F55839" w:rsidP="005005C1">
      <w:pPr>
        <w:pStyle w:val="ListParagraph"/>
        <w:numPr>
          <w:ilvl w:val="0"/>
          <w:numId w:val="38"/>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 xml:space="preserve">USDA Context </w:t>
      </w:r>
    </w:p>
    <w:p w:rsidR="00536AF8"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 2010, Agriculture Secretary Tom Vilsack laid out a five-year strategic plan for USDA. One pillar of this plan was the development and support of regional food systems. He stated: </w:t>
      </w:r>
    </w:p>
    <w:p w:rsidR="00536AF8" w:rsidRPr="00D535C4" w:rsidRDefault="00536AF8" w:rsidP="00536AF8">
      <w:pPr>
        <w:pStyle w:val="Default"/>
        <w:ind w:left="720" w:right="720"/>
        <w:jc w:val="both"/>
      </w:pPr>
      <w:r w:rsidRPr="00D535C4">
        <w:lastRenderedPageBreak/>
        <w:t xml:space="preserve">An increased emphasis on regional food systems will have direct and significant benefits to rural communities. Increased economic activity in food-related sectors of the economy helps communities build and maintain prosperity. Building on the foundation established [by Congress] in the 2008 Farm Bill, USDA will work closely with all its strategic partners… to develop and revitalize the critical infrastructure necessary for vibrant regional food systems. </w:t>
      </w:r>
    </w:p>
    <w:p w:rsidR="00536AF8" w:rsidRPr="00D535C4" w:rsidRDefault="00536AF8" w:rsidP="00536AF8">
      <w:pPr>
        <w:spacing w:after="0" w:line="240" w:lineRule="auto"/>
        <w:rPr>
          <w:rFonts w:ascii="Times New Roman" w:hAnsi="Times New Roman" w:cs="Times New Roman"/>
          <w:sz w:val="24"/>
          <w:szCs w:val="24"/>
        </w:rPr>
      </w:pPr>
    </w:p>
    <w:p w:rsidR="00536AF8"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Helping schools find and procure regionally produced food is directly tied to the USDA’s strategic plan and a key component of the USDA </w:t>
      </w:r>
      <w:hyperlink r:id="rId12" w:history="1">
        <w:r w:rsidRPr="00D535C4">
          <w:rPr>
            <w:rStyle w:val="Hyperlink"/>
            <w:rFonts w:ascii="Times New Roman" w:hAnsi="Times New Roman" w:cs="Times New Roman"/>
            <w:sz w:val="24"/>
            <w:szCs w:val="24"/>
          </w:rPr>
          <w:t>Know Your Farmer, Know Your Food</w:t>
        </w:r>
      </w:hyperlink>
      <w:r w:rsidRPr="00D535C4">
        <w:rPr>
          <w:rFonts w:ascii="Times New Roman" w:hAnsi="Times New Roman" w:cs="Times New Roman"/>
          <w:sz w:val="24"/>
          <w:szCs w:val="24"/>
        </w:rPr>
        <w:t xml:space="preserve"> (K</w:t>
      </w:r>
      <w:r w:rsidR="00515460" w:rsidRPr="00D535C4">
        <w:rPr>
          <w:rFonts w:ascii="Times New Roman" w:hAnsi="Times New Roman" w:cs="Times New Roman"/>
          <w:sz w:val="24"/>
          <w:szCs w:val="24"/>
        </w:rPr>
        <w:t xml:space="preserve">YF) </w:t>
      </w:r>
      <w:r w:rsidRPr="00D535C4">
        <w:rPr>
          <w:rFonts w:ascii="Times New Roman" w:hAnsi="Times New Roman" w:cs="Times New Roman"/>
          <w:sz w:val="24"/>
          <w:szCs w:val="24"/>
        </w:rPr>
        <w:t xml:space="preserve">initiative. </w:t>
      </w:r>
    </w:p>
    <w:p w:rsidR="00536AF8" w:rsidRPr="00D535C4" w:rsidRDefault="00536AF8" w:rsidP="00536AF8">
      <w:pPr>
        <w:spacing w:after="0" w:line="240" w:lineRule="auto"/>
        <w:rPr>
          <w:rFonts w:ascii="Times New Roman" w:hAnsi="Times New Roman" w:cs="Times New Roman"/>
          <w:sz w:val="24"/>
          <w:szCs w:val="24"/>
        </w:rPr>
      </w:pPr>
    </w:p>
    <w:p w:rsidR="00C81AF4" w:rsidRPr="00BA56C5" w:rsidRDefault="00C81AF4" w:rsidP="00C81AF4">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For more information on USDA’s many farm to school initiatives, or to </w:t>
      </w:r>
      <w:r w:rsidRPr="00BA56C5">
        <w:rPr>
          <w:rFonts w:ascii="Times New Roman" w:hAnsi="Times New Roman" w:cs="Times New Roman"/>
          <w:sz w:val="24"/>
          <w:szCs w:val="24"/>
        </w:rPr>
        <w:t xml:space="preserve">access resources associated with farm to school, please visit USDA’s </w:t>
      </w:r>
      <w:hyperlink r:id="rId13" w:history="1">
        <w:r w:rsidRPr="00BA56C5">
          <w:rPr>
            <w:rStyle w:val="Hyperlink"/>
            <w:rFonts w:ascii="Times New Roman" w:hAnsi="Times New Roman" w:cs="Times New Roman"/>
            <w:sz w:val="24"/>
            <w:szCs w:val="24"/>
          </w:rPr>
          <w:t>Farm to School website</w:t>
        </w:r>
      </w:hyperlink>
      <w:r w:rsidR="00BA56C5" w:rsidRPr="00BA56C5">
        <w:rPr>
          <w:rFonts w:ascii="Times New Roman" w:hAnsi="Times New Roman" w:cs="Times New Roman"/>
          <w:sz w:val="24"/>
          <w:szCs w:val="24"/>
        </w:rPr>
        <w:t xml:space="preserve"> or see the additional background information shared in the Appendix. </w:t>
      </w:r>
      <w:r w:rsidR="00300771" w:rsidRPr="00BA56C5">
        <w:rPr>
          <w:rFonts w:ascii="Times New Roman" w:hAnsi="Times New Roman" w:cs="Times New Roman"/>
          <w:sz w:val="24"/>
          <w:szCs w:val="24"/>
        </w:rPr>
        <w:t xml:space="preserve"> </w:t>
      </w:r>
      <w:r w:rsidR="002F7912" w:rsidRPr="00BA56C5">
        <w:rPr>
          <w:rFonts w:ascii="Times New Roman" w:hAnsi="Times New Roman" w:cs="Times New Roman"/>
          <w:sz w:val="24"/>
          <w:szCs w:val="24"/>
        </w:rPr>
        <w:t xml:space="preserve"> </w:t>
      </w:r>
    </w:p>
    <w:p w:rsidR="00536AF8" w:rsidRPr="00D535C4" w:rsidRDefault="00536AF8" w:rsidP="00536AF8">
      <w:pPr>
        <w:spacing w:after="0" w:line="240" w:lineRule="auto"/>
        <w:rPr>
          <w:rFonts w:ascii="Times New Roman" w:hAnsi="Times New Roman" w:cs="Times New Roman"/>
          <w:sz w:val="24"/>
          <w:szCs w:val="24"/>
        </w:rPr>
      </w:pPr>
    </w:p>
    <w:p w:rsidR="00536AF8" w:rsidRPr="00D535C4" w:rsidRDefault="00536AF8" w:rsidP="005005C1">
      <w:pPr>
        <w:pStyle w:val="ListParagraph"/>
        <w:numPr>
          <w:ilvl w:val="0"/>
          <w:numId w:val="38"/>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 xml:space="preserve">A Vision for Health and Economic Opportunity </w:t>
      </w:r>
    </w:p>
    <w:p w:rsidR="00536AF8"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 addition to being a key priority for USDA, farm to school activities also align with broader Administration efforts – most notably First Lady Michelle Obama’s </w:t>
      </w:r>
      <w:hyperlink r:id="rId14" w:history="1">
        <w:r w:rsidRPr="00D535C4">
          <w:rPr>
            <w:rStyle w:val="Hyperlink"/>
            <w:rFonts w:ascii="Times New Roman" w:hAnsi="Times New Roman" w:cs="Times New Roman"/>
            <w:sz w:val="24"/>
            <w:szCs w:val="24"/>
          </w:rPr>
          <w:t>Let’s Move</w:t>
        </w:r>
      </w:hyperlink>
      <w:r w:rsidRPr="00D535C4">
        <w:rPr>
          <w:rFonts w:ascii="Times New Roman" w:hAnsi="Times New Roman" w:cs="Times New Roman"/>
          <w:sz w:val="24"/>
          <w:szCs w:val="24"/>
        </w:rPr>
        <w:t xml:space="preserve"> Initiative – to increase healthy food options in schools. </w:t>
      </w:r>
    </w:p>
    <w:p w:rsidR="00536AF8" w:rsidRPr="00D535C4" w:rsidRDefault="00536AF8" w:rsidP="00536AF8">
      <w:pPr>
        <w:spacing w:after="0" w:line="240" w:lineRule="auto"/>
        <w:rPr>
          <w:rFonts w:ascii="Times New Roman" w:hAnsi="Times New Roman" w:cs="Times New Roman"/>
          <w:sz w:val="24"/>
          <w:szCs w:val="24"/>
        </w:rPr>
      </w:pPr>
    </w:p>
    <w:p w:rsidR="00367AEF" w:rsidRPr="00D535C4" w:rsidRDefault="00367AEF" w:rsidP="00367AE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The Healthy, Hunger-Free Kids Act </w:t>
      </w:r>
      <w:r w:rsidR="00DA352D" w:rsidRPr="00D535C4">
        <w:rPr>
          <w:rFonts w:ascii="Times New Roman" w:hAnsi="Times New Roman" w:cs="Times New Roman"/>
          <w:sz w:val="24"/>
          <w:szCs w:val="24"/>
        </w:rPr>
        <w:t xml:space="preserve">of 2010 </w:t>
      </w:r>
      <w:r w:rsidRPr="00D535C4">
        <w:rPr>
          <w:rFonts w:ascii="Times New Roman" w:hAnsi="Times New Roman" w:cs="Times New Roman"/>
          <w:sz w:val="24"/>
          <w:szCs w:val="24"/>
        </w:rPr>
        <w:t>brought sweeping reforms to the school meal program</w:t>
      </w:r>
      <w:r w:rsidR="005650C6" w:rsidRPr="00D535C4">
        <w:rPr>
          <w:rFonts w:ascii="Times New Roman" w:hAnsi="Times New Roman" w:cs="Times New Roman"/>
          <w:sz w:val="24"/>
          <w:szCs w:val="24"/>
        </w:rPr>
        <w:t>s</w:t>
      </w:r>
      <w:r w:rsidR="000F2CC2" w:rsidRPr="00D535C4">
        <w:rPr>
          <w:rFonts w:ascii="Times New Roman" w:hAnsi="Times New Roman" w:cs="Times New Roman"/>
          <w:sz w:val="24"/>
          <w:szCs w:val="24"/>
        </w:rPr>
        <w:t xml:space="preserve"> and set a </w:t>
      </w:r>
      <w:r w:rsidRPr="00D535C4">
        <w:rPr>
          <w:rFonts w:ascii="Times New Roman" w:hAnsi="Times New Roman" w:cs="Times New Roman"/>
          <w:sz w:val="24"/>
          <w:szCs w:val="24"/>
        </w:rPr>
        <w:t>high bar for health and nutrition standards</w:t>
      </w:r>
      <w:r w:rsidR="000F2CC2" w:rsidRPr="00D535C4">
        <w:rPr>
          <w:rFonts w:ascii="Times New Roman" w:hAnsi="Times New Roman" w:cs="Times New Roman"/>
          <w:sz w:val="24"/>
          <w:szCs w:val="24"/>
        </w:rPr>
        <w:t>. U</w:t>
      </w:r>
      <w:r w:rsidRPr="00D535C4">
        <w:rPr>
          <w:rFonts w:ascii="Times New Roman" w:hAnsi="Times New Roman" w:cs="Times New Roman"/>
          <w:sz w:val="24"/>
          <w:szCs w:val="24"/>
        </w:rPr>
        <w:t xml:space="preserve">SDA’s farm to school program focuses on </w:t>
      </w:r>
      <w:r w:rsidR="00783CAC" w:rsidRPr="00D535C4">
        <w:rPr>
          <w:rFonts w:ascii="Times New Roman" w:hAnsi="Times New Roman" w:cs="Times New Roman"/>
          <w:sz w:val="24"/>
          <w:szCs w:val="24"/>
        </w:rPr>
        <w:t xml:space="preserve">achieving a </w:t>
      </w:r>
      <w:r w:rsidRPr="00D535C4">
        <w:rPr>
          <w:rFonts w:ascii="Times New Roman" w:hAnsi="Times New Roman" w:cs="Times New Roman"/>
          <w:sz w:val="24"/>
          <w:szCs w:val="24"/>
        </w:rPr>
        <w:t>compl</w:t>
      </w:r>
      <w:r w:rsidR="000F2CC2" w:rsidRPr="00D535C4">
        <w:rPr>
          <w:rFonts w:ascii="Times New Roman" w:hAnsi="Times New Roman" w:cs="Times New Roman"/>
          <w:sz w:val="24"/>
          <w:szCs w:val="24"/>
        </w:rPr>
        <w:t>e</w:t>
      </w:r>
      <w:r w:rsidRPr="00D535C4">
        <w:rPr>
          <w:rFonts w:ascii="Times New Roman" w:hAnsi="Times New Roman" w:cs="Times New Roman"/>
          <w:sz w:val="24"/>
          <w:szCs w:val="24"/>
        </w:rPr>
        <w:t xml:space="preserve">mentary </w:t>
      </w:r>
      <w:r w:rsidR="000F2CC2" w:rsidRPr="00D535C4">
        <w:rPr>
          <w:rFonts w:ascii="Times New Roman" w:hAnsi="Times New Roman" w:cs="Times New Roman"/>
          <w:sz w:val="24"/>
          <w:szCs w:val="24"/>
        </w:rPr>
        <w:t xml:space="preserve">standard </w:t>
      </w:r>
      <w:r w:rsidRPr="00D535C4">
        <w:rPr>
          <w:rFonts w:ascii="Times New Roman" w:hAnsi="Times New Roman" w:cs="Times New Roman"/>
          <w:sz w:val="24"/>
          <w:szCs w:val="24"/>
        </w:rPr>
        <w:t xml:space="preserve">– that American school children have </w:t>
      </w:r>
      <w:r w:rsidRPr="00D535C4">
        <w:rPr>
          <w:rFonts w:ascii="Times New Roman" w:hAnsi="Times New Roman" w:cs="Times New Roman"/>
          <w:i/>
          <w:sz w:val="24"/>
          <w:szCs w:val="24"/>
        </w:rPr>
        <w:t>daily</w:t>
      </w:r>
      <w:r w:rsidRPr="00D535C4">
        <w:rPr>
          <w:rFonts w:ascii="Times New Roman" w:hAnsi="Times New Roman" w:cs="Times New Roman"/>
          <w:sz w:val="24"/>
          <w:szCs w:val="24"/>
        </w:rPr>
        <w:t xml:space="preserve"> access to regionally sourced foods. </w:t>
      </w:r>
    </w:p>
    <w:p w:rsidR="00367AEF" w:rsidRPr="00D535C4" w:rsidRDefault="00367AEF" w:rsidP="00367AEF">
      <w:pPr>
        <w:spacing w:after="0" w:line="240" w:lineRule="auto"/>
        <w:rPr>
          <w:rFonts w:ascii="Times New Roman" w:hAnsi="Times New Roman" w:cs="Times New Roman"/>
          <w:sz w:val="24"/>
          <w:szCs w:val="24"/>
        </w:rPr>
      </w:pPr>
    </w:p>
    <w:p w:rsidR="00367AEF" w:rsidRPr="00D535C4" w:rsidRDefault="00367AEF" w:rsidP="00367AE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 USDA’s vision, school cafeterias championing U.S. agriculture and proudly promoting regionally sourced foods that meet or exceed school nutrition standards are the norm, not the exception. Regional offerings, and therefore economic opportunities for U.S. food producers, span the school meal tray and include everything from the salad bar and fresh fruit and vegetable servings to the wheat in the pizza crust, beans in the chili, rice in the stir fry, beef in the burgers, and cheese in the quesadillas. As routinely requested in bid specifications as the requirement to adhere to nutrition standards, activities related to sourcing regional foods are integrated into everyday workflows.  </w:t>
      </w:r>
    </w:p>
    <w:p w:rsidR="00C866B4" w:rsidRPr="00D535C4" w:rsidRDefault="00C866B4" w:rsidP="00536AF8">
      <w:pPr>
        <w:spacing w:after="0" w:line="240" w:lineRule="auto"/>
        <w:rPr>
          <w:rFonts w:ascii="Times New Roman" w:hAnsi="Times New Roman" w:cs="Times New Roman"/>
          <w:sz w:val="24"/>
          <w:szCs w:val="24"/>
        </w:rPr>
      </w:pPr>
    </w:p>
    <w:p w:rsidR="00CA3E9C" w:rsidRPr="00D535C4" w:rsidRDefault="00CA3E9C"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USDA fully recognizes that the vision described above is most likely to be achieved when food, agriculture and nutrition-based educational efforts are also part of a school’s daily rhythm. Thus, we view regional procurement activities as integrated with </w:t>
      </w:r>
      <w:r w:rsidR="008118BC" w:rsidRPr="00D535C4">
        <w:rPr>
          <w:rFonts w:ascii="Times New Roman" w:hAnsi="Times New Roman" w:cs="Times New Roman"/>
          <w:sz w:val="24"/>
          <w:szCs w:val="24"/>
        </w:rPr>
        <w:t xml:space="preserve">complementary efforts to </w:t>
      </w:r>
      <w:r w:rsidR="00476DCE" w:rsidRPr="00D535C4">
        <w:rPr>
          <w:rFonts w:ascii="Times New Roman" w:hAnsi="Times New Roman" w:cs="Times New Roman"/>
          <w:sz w:val="24"/>
          <w:szCs w:val="24"/>
        </w:rPr>
        <w:t xml:space="preserve">encourage healthy eating behaviors. </w:t>
      </w:r>
      <w:r w:rsidR="000B7B90" w:rsidRPr="00D535C4">
        <w:rPr>
          <w:rFonts w:ascii="Times New Roman" w:hAnsi="Times New Roman" w:cs="Times New Roman"/>
          <w:sz w:val="24"/>
          <w:szCs w:val="24"/>
        </w:rPr>
        <w:t>Ultimately</w:t>
      </w:r>
      <w:r w:rsidRPr="00D535C4">
        <w:rPr>
          <w:rFonts w:ascii="Times New Roman" w:hAnsi="Times New Roman" w:cs="Times New Roman"/>
          <w:sz w:val="24"/>
          <w:szCs w:val="24"/>
        </w:rPr>
        <w:t xml:space="preserve">, we expect dual health and wellness and economic prosperity impacts, </w:t>
      </w:r>
      <w:r w:rsidR="00367AEF" w:rsidRPr="00D535C4">
        <w:rPr>
          <w:rFonts w:ascii="Times New Roman" w:hAnsi="Times New Roman" w:cs="Times New Roman"/>
          <w:sz w:val="24"/>
          <w:szCs w:val="24"/>
        </w:rPr>
        <w:t xml:space="preserve">where food literate children </w:t>
      </w:r>
      <w:r w:rsidRPr="00D535C4">
        <w:rPr>
          <w:rFonts w:ascii="Times New Roman" w:hAnsi="Times New Roman" w:cs="Times New Roman"/>
          <w:sz w:val="24"/>
          <w:szCs w:val="24"/>
        </w:rPr>
        <w:t>graduate empowered to make life-long healthy eating choices and the U</w:t>
      </w:r>
      <w:r w:rsidR="000F2CC2" w:rsidRPr="00D535C4">
        <w:rPr>
          <w:rFonts w:ascii="Times New Roman" w:hAnsi="Times New Roman" w:cs="Times New Roman"/>
          <w:sz w:val="24"/>
          <w:szCs w:val="24"/>
        </w:rPr>
        <w:t>.</w:t>
      </w:r>
      <w:r w:rsidRPr="00D535C4">
        <w:rPr>
          <w:rFonts w:ascii="Times New Roman" w:hAnsi="Times New Roman" w:cs="Times New Roman"/>
          <w:sz w:val="24"/>
          <w:szCs w:val="24"/>
        </w:rPr>
        <w:t>S</w:t>
      </w:r>
      <w:r w:rsidR="000F2CC2" w:rsidRPr="00D535C4">
        <w:rPr>
          <w:rFonts w:ascii="Times New Roman" w:hAnsi="Times New Roman" w:cs="Times New Roman"/>
          <w:sz w:val="24"/>
          <w:szCs w:val="24"/>
        </w:rPr>
        <w:t>.</w:t>
      </w:r>
      <w:r w:rsidRPr="00D535C4">
        <w:rPr>
          <w:rFonts w:ascii="Times New Roman" w:hAnsi="Times New Roman" w:cs="Times New Roman"/>
          <w:sz w:val="24"/>
          <w:szCs w:val="24"/>
        </w:rPr>
        <w:t xml:space="preserve"> school cafeteria represents a consistently reliable market for U</w:t>
      </w:r>
      <w:r w:rsidR="000F2CC2" w:rsidRPr="00D535C4">
        <w:rPr>
          <w:rFonts w:ascii="Times New Roman" w:hAnsi="Times New Roman" w:cs="Times New Roman"/>
          <w:sz w:val="24"/>
          <w:szCs w:val="24"/>
        </w:rPr>
        <w:t>.</w:t>
      </w:r>
      <w:r w:rsidRPr="00D535C4">
        <w:rPr>
          <w:rFonts w:ascii="Times New Roman" w:hAnsi="Times New Roman" w:cs="Times New Roman"/>
          <w:sz w:val="24"/>
          <w:szCs w:val="24"/>
        </w:rPr>
        <w:t>S</w:t>
      </w:r>
      <w:r w:rsidR="000F2CC2" w:rsidRPr="00D535C4">
        <w:rPr>
          <w:rFonts w:ascii="Times New Roman" w:hAnsi="Times New Roman" w:cs="Times New Roman"/>
          <w:sz w:val="24"/>
          <w:szCs w:val="24"/>
        </w:rPr>
        <w:t>.</w:t>
      </w:r>
      <w:r w:rsidRPr="00D535C4">
        <w:rPr>
          <w:rFonts w:ascii="Times New Roman" w:hAnsi="Times New Roman" w:cs="Times New Roman"/>
          <w:sz w:val="24"/>
          <w:szCs w:val="24"/>
        </w:rPr>
        <w:t xml:space="preserve"> agricultural producers. </w:t>
      </w:r>
    </w:p>
    <w:p w:rsidR="00CA3E9C" w:rsidRPr="00D535C4" w:rsidRDefault="00CA3E9C" w:rsidP="00536AF8">
      <w:pPr>
        <w:spacing w:after="0" w:line="240" w:lineRule="auto"/>
        <w:rPr>
          <w:rFonts w:ascii="Times New Roman" w:hAnsi="Times New Roman" w:cs="Times New Roman"/>
          <w:sz w:val="24"/>
          <w:szCs w:val="24"/>
        </w:rPr>
      </w:pPr>
    </w:p>
    <w:p w:rsidR="000B7B90" w:rsidRPr="00D535C4" w:rsidRDefault="000B7B90" w:rsidP="000B7B9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Consistent with the authorizing language referenced below, to achieve these outcomes, with this RFA, USDA intends to strategically invest in a wide variety of farm to school initiatives that improve access to local and regional foods in eligible schools.</w:t>
      </w:r>
    </w:p>
    <w:p w:rsidR="00536AF8" w:rsidRPr="00D535C4" w:rsidRDefault="00536AF8" w:rsidP="00536AF8">
      <w:pPr>
        <w:spacing w:after="0" w:line="240" w:lineRule="auto"/>
        <w:rPr>
          <w:rFonts w:ascii="Times New Roman" w:hAnsi="Times New Roman" w:cs="Times New Roman"/>
          <w:sz w:val="24"/>
          <w:szCs w:val="24"/>
        </w:rPr>
      </w:pPr>
    </w:p>
    <w:p w:rsidR="003E6BB3" w:rsidRPr="00D535C4" w:rsidRDefault="00536AF8" w:rsidP="00536AF8">
      <w:pPr>
        <w:spacing w:after="0" w:line="240" w:lineRule="auto"/>
        <w:rPr>
          <w:rFonts w:ascii="Times New Roman" w:hAnsi="Times New Roman" w:cs="Times New Roman"/>
          <w:sz w:val="24"/>
          <w:szCs w:val="24"/>
        </w:rPr>
      </w:pPr>
      <w:proofErr w:type="gramStart"/>
      <w:r w:rsidRPr="00D535C4">
        <w:rPr>
          <w:rFonts w:ascii="Times New Roman" w:hAnsi="Times New Roman" w:cs="Times New Roman"/>
          <w:b/>
          <w:i/>
          <w:sz w:val="24"/>
          <w:szCs w:val="24"/>
        </w:rPr>
        <w:lastRenderedPageBreak/>
        <w:t>Defining local foods.</w:t>
      </w:r>
      <w:proofErr w:type="gramEnd"/>
      <w:r w:rsidRPr="00D535C4">
        <w:rPr>
          <w:rFonts w:ascii="Times New Roman" w:hAnsi="Times New Roman" w:cs="Times New Roman"/>
          <w:sz w:val="24"/>
          <w:szCs w:val="24"/>
        </w:rPr>
        <w:t xml:space="preserve"> Local and regional food systems typically centralize within a specific region all of the activities associated with producing, processing, distributing and marketing foods. How one defines “local” or “regional” – which are often used interchangeably, and will be for the purposes of this </w:t>
      </w:r>
      <w:r w:rsidR="00B449DC" w:rsidRPr="00D535C4">
        <w:rPr>
          <w:rFonts w:ascii="Times New Roman" w:hAnsi="Times New Roman" w:cs="Times New Roman"/>
          <w:sz w:val="24"/>
          <w:szCs w:val="24"/>
        </w:rPr>
        <w:t>R</w:t>
      </w:r>
      <w:r w:rsidRPr="00D535C4">
        <w:rPr>
          <w:rFonts w:ascii="Times New Roman" w:hAnsi="Times New Roman" w:cs="Times New Roman"/>
          <w:sz w:val="24"/>
          <w:szCs w:val="24"/>
        </w:rPr>
        <w:t xml:space="preserve">equest for </w:t>
      </w:r>
      <w:r w:rsidR="00B449DC" w:rsidRPr="00D535C4">
        <w:rPr>
          <w:rFonts w:ascii="Times New Roman" w:hAnsi="Times New Roman" w:cs="Times New Roman"/>
          <w:sz w:val="24"/>
          <w:szCs w:val="24"/>
        </w:rPr>
        <w:t>A</w:t>
      </w:r>
      <w:r w:rsidRPr="00D535C4">
        <w:rPr>
          <w:rFonts w:ascii="Times New Roman" w:hAnsi="Times New Roman" w:cs="Times New Roman"/>
          <w:sz w:val="24"/>
          <w:szCs w:val="24"/>
        </w:rPr>
        <w:t xml:space="preserve">pplications – can depend on geographic, social, governmental, physical, or economic parameters; seasonality; or other factors. </w:t>
      </w:r>
    </w:p>
    <w:p w:rsidR="003E6BB3" w:rsidRPr="00D535C4" w:rsidRDefault="003E6BB3" w:rsidP="00536AF8">
      <w:pPr>
        <w:spacing w:after="0" w:line="240" w:lineRule="auto"/>
        <w:rPr>
          <w:rFonts w:ascii="Times New Roman" w:hAnsi="Times New Roman" w:cs="Times New Roman"/>
          <w:sz w:val="24"/>
          <w:szCs w:val="24"/>
        </w:rPr>
      </w:pPr>
    </w:p>
    <w:p w:rsidR="003E6BB3" w:rsidRPr="00D535C4" w:rsidRDefault="003E6BB3" w:rsidP="003E6BB3">
      <w:pPr>
        <w:spacing w:after="0" w:line="240" w:lineRule="auto"/>
        <w:rPr>
          <w:rFonts w:ascii="Times New Roman" w:hAnsi="Times New Roman" w:cs="Times New Roman"/>
          <w:color w:val="000000" w:themeColor="text1"/>
          <w:sz w:val="24"/>
          <w:szCs w:val="24"/>
        </w:rPr>
      </w:pPr>
      <w:r w:rsidRPr="00D535C4">
        <w:rPr>
          <w:rFonts w:ascii="Times New Roman" w:hAnsi="Times New Roman" w:cs="Times New Roman"/>
          <w:sz w:val="24"/>
          <w:szCs w:val="24"/>
        </w:rPr>
        <w:t>For the purpose of the school meal programs, and therefore this RFA, as defined in the Final Rule,</w:t>
      </w:r>
      <w:hyperlink r:id="rId15" w:history="1">
        <w:r w:rsidRPr="00D535C4">
          <w:rPr>
            <w:rStyle w:val="Hyperlink"/>
            <w:rFonts w:ascii="Times New Roman" w:hAnsi="Times New Roman" w:cs="Times New Roman"/>
            <w:i/>
            <w:sz w:val="24"/>
            <w:szCs w:val="24"/>
          </w:rPr>
          <w:t xml:space="preserve"> Geographic Preference for the Procurement of Unprocessed Agricultural Products in Child Nutrition Programs</w:t>
        </w:r>
      </w:hyperlink>
      <w:r w:rsidRPr="00D535C4">
        <w:rPr>
          <w:rFonts w:ascii="Times New Roman" w:hAnsi="Times New Roman" w:cs="Times New Roman"/>
          <w:color w:val="000000" w:themeColor="text1"/>
          <w:sz w:val="24"/>
          <w:szCs w:val="24"/>
        </w:rPr>
        <w:t>, published on April 22, 2011, a</w:t>
      </w:r>
      <w:r w:rsidRPr="00D535C4">
        <w:rPr>
          <w:rFonts w:ascii="Times New Roman" w:hAnsi="Times New Roman" w:cs="Times New Roman"/>
          <w:sz w:val="24"/>
          <w:szCs w:val="24"/>
        </w:rPr>
        <w:t xml:space="preserve"> school district participating in the Child Nutrition Programs, as well as State agencies making purchases on behalf of such </w:t>
      </w:r>
      <w:r w:rsidR="002F7912" w:rsidRPr="00D535C4">
        <w:rPr>
          <w:rFonts w:ascii="Times New Roman" w:hAnsi="Times New Roman" w:cs="Times New Roman"/>
          <w:sz w:val="24"/>
          <w:szCs w:val="24"/>
        </w:rPr>
        <w:t xml:space="preserve">a </w:t>
      </w:r>
      <w:r w:rsidRPr="00D535C4">
        <w:rPr>
          <w:rFonts w:ascii="Times New Roman" w:hAnsi="Times New Roman" w:cs="Times New Roman"/>
          <w:sz w:val="24"/>
          <w:szCs w:val="24"/>
        </w:rPr>
        <w:t xml:space="preserve">school district, “may apply a geographic preference when procuring unprocessed locally grown or locally raised agricultural products. When utilizing the geographic preference to procure such products, the school food </w:t>
      </w:r>
      <w:proofErr w:type="gramStart"/>
      <w:r w:rsidRPr="00D535C4">
        <w:rPr>
          <w:rFonts w:ascii="Times New Roman" w:hAnsi="Times New Roman" w:cs="Times New Roman"/>
          <w:sz w:val="24"/>
          <w:szCs w:val="24"/>
        </w:rPr>
        <w:t>authority making</w:t>
      </w:r>
      <w:proofErr w:type="gramEnd"/>
      <w:r w:rsidRPr="00D535C4">
        <w:rPr>
          <w:rFonts w:ascii="Times New Roman" w:hAnsi="Times New Roman" w:cs="Times New Roman"/>
          <w:sz w:val="24"/>
          <w:szCs w:val="24"/>
        </w:rPr>
        <w:t xml:space="preserve"> the purchase, or the State agency making purchases on behalf of such school food authorities, have the discretion to determine the local area to which the geographic preference option will be applied.”</w:t>
      </w:r>
      <w:r w:rsidR="00536AF8"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USDA fully expects applicants of this RFA to have varying definitions of “local” as each definition may be specific to individual contexts. </w:t>
      </w:r>
    </w:p>
    <w:p w:rsidR="00F40FEC" w:rsidRPr="00D535C4" w:rsidRDefault="00F40FEC" w:rsidP="00536AF8">
      <w:pPr>
        <w:spacing w:after="0" w:line="240" w:lineRule="auto"/>
        <w:rPr>
          <w:rFonts w:ascii="Times New Roman" w:hAnsi="Times New Roman" w:cs="Times New Roman"/>
          <w:sz w:val="24"/>
          <w:szCs w:val="24"/>
        </w:rPr>
      </w:pPr>
    </w:p>
    <w:p w:rsidR="00536AF8" w:rsidRPr="00D535C4" w:rsidRDefault="00476DCE"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AUTHORITY AND PURPOSE OF GRANT FUNDING</w:t>
      </w:r>
    </w:p>
    <w:p w:rsidR="0001014A" w:rsidRPr="00D535C4" w:rsidRDefault="0001014A" w:rsidP="008E4527">
      <w:pPr>
        <w:spacing w:after="0" w:line="240" w:lineRule="auto"/>
        <w:rPr>
          <w:rFonts w:ascii="Times New Roman" w:hAnsi="Times New Roman" w:cs="Times New Roman"/>
          <w:sz w:val="24"/>
          <w:szCs w:val="24"/>
        </w:rPr>
      </w:pPr>
    </w:p>
    <w:p w:rsidR="008E4527" w:rsidRPr="00D535C4" w:rsidRDefault="00DA352D" w:rsidP="008E4527">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As noted above, t</w:t>
      </w:r>
      <w:r w:rsidR="008E4527" w:rsidRPr="00D535C4">
        <w:rPr>
          <w:rFonts w:ascii="Times New Roman" w:hAnsi="Times New Roman" w:cs="Times New Roman"/>
          <w:sz w:val="24"/>
          <w:szCs w:val="24"/>
        </w:rPr>
        <w:t xml:space="preserve">he Healthy, Hunger-Free Kids Act of 2010 amended Section 18 of the Richard B. Russell National School Lunch Act to establish a Farm to School program in order to assist eligible entities, through grants and technical assistance, in implementing farm to school programs that improve access to local foods in eligible schools. </w:t>
      </w:r>
    </w:p>
    <w:p w:rsidR="008E4527" w:rsidRPr="00D535C4" w:rsidRDefault="008E4527" w:rsidP="00536AF8">
      <w:pPr>
        <w:spacing w:after="0" w:line="240" w:lineRule="auto"/>
        <w:rPr>
          <w:rFonts w:ascii="Times New Roman" w:hAnsi="Times New Roman" w:cs="Times New Roman"/>
          <w:b/>
          <w:sz w:val="24"/>
          <w:szCs w:val="24"/>
        </w:rPr>
      </w:pPr>
    </w:p>
    <w:p w:rsidR="00536AF8" w:rsidRPr="00D535C4" w:rsidRDefault="008E4527"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Further, a</w:t>
      </w:r>
      <w:r w:rsidR="00536AF8" w:rsidRPr="00D535C4">
        <w:rPr>
          <w:rFonts w:ascii="Times New Roman" w:hAnsi="Times New Roman" w:cs="Times New Roman"/>
          <w:sz w:val="24"/>
          <w:szCs w:val="24"/>
        </w:rPr>
        <w:t>uthorizing language in the HHFKA directed the Secretary of Agriculture to award competitive grants for:</w:t>
      </w:r>
    </w:p>
    <w:p w:rsidR="00536AF8" w:rsidRPr="00D535C4" w:rsidRDefault="00536AF8" w:rsidP="005005C1">
      <w:pPr>
        <w:pStyle w:val="ListParagraph"/>
        <w:numPr>
          <w:ilvl w:val="0"/>
          <w:numId w:val="1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Training;</w:t>
      </w:r>
    </w:p>
    <w:p w:rsidR="00536AF8" w:rsidRPr="00D535C4" w:rsidRDefault="00536AF8" w:rsidP="005005C1">
      <w:pPr>
        <w:pStyle w:val="ListParagraph"/>
        <w:numPr>
          <w:ilvl w:val="0"/>
          <w:numId w:val="1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Supporting operations;</w:t>
      </w:r>
    </w:p>
    <w:p w:rsidR="00536AF8" w:rsidRPr="00D535C4" w:rsidRDefault="00536AF8" w:rsidP="005005C1">
      <w:pPr>
        <w:pStyle w:val="ListParagraph"/>
        <w:numPr>
          <w:ilvl w:val="0"/>
          <w:numId w:val="1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Planning;</w:t>
      </w:r>
    </w:p>
    <w:p w:rsidR="00536AF8" w:rsidRPr="00D535C4" w:rsidRDefault="00536AF8" w:rsidP="005005C1">
      <w:pPr>
        <w:pStyle w:val="ListParagraph"/>
        <w:numPr>
          <w:ilvl w:val="0"/>
          <w:numId w:val="1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Purchasing equipment;</w:t>
      </w:r>
    </w:p>
    <w:p w:rsidR="00536AF8" w:rsidRPr="00D535C4" w:rsidRDefault="00536AF8" w:rsidP="005005C1">
      <w:pPr>
        <w:pStyle w:val="ListParagraph"/>
        <w:numPr>
          <w:ilvl w:val="0"/>
          <w:numId w:val="1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Developing school gardens;</w:t>
      </w:r>
    </w:p>
    <w:p w:rsidR="00536AF8" w:rsidRPr="00D535C4" w:rsidRDefault="00536AF8" w:rsidP="005005C1">
      <w:pPr>
        <w:pStyle w:val="ListParagraph"/>
        <w:numPr>
          <w:ilvl w:val="0"/>
          <w:numId w:val="1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Developing partnerships; and</w:t>
      </w:r>
    </w:p>
    <w:p w:rsidR="00536AF8" w:rsidRPr="00D535C4" w:rsidRDefault="00536AF8" w:rsidP="005005C1">
      <w:pPr>
        <w:pStyle w:val="ListParagraph"/>
        <w:numPr>
          <w:ilvl w:val="0"/>
          <w:numId w:val="1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Implementing farm to school programs. </w:t>
      </w:r>
    </w:p>
    <w:p w:rsidR="00536AF8" w:rsidRPr="00D535C4" w:rsidRDefault="00536AF8" w:rsidP="00536AF8">
      <w:pPr>
        <w:spacing w:after="0" w:line="240" w:lineRule="auto"/>
        <w:rPr>
          <w:rFonts w:ascii="Times New Roman" w:hAnsi="Times New Roman" w:cs="Times New Roman"/>
          <w:sz w:val="24"/>
          <w:szCs w:val="24"/>
        </w:rPr>
      </w:pPr>
    </w:p>
    <w:p w:rsidR="003E6BB3" w:rsidRPr="00D535C4" w:rsidRDefault="003E6BB3" w:rsidP="003E6BB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The Secretary of Agriculture was also directed through the HHFKA to ensure geographical diversity and equitable treatment of urban, rural and tribal communities, as well as give the highest priority to funding projects that, as determined by the Secretary – </w:t>
      </w:r>
    </w:p>
    <w:p w:rsidR="003E6BB3" w:rsidRPr="00D535C4" w:rsidRDefault="003E6BB3" w:rsidP="003E6BB3">
      <w:pPr>
        <w:pStyle w:val="ListParagraph"/>
        <w:numPr>
          <w:ilvl w:val="0"/>
          <w:numId w:val="11"/>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Make local food products available on the menu of the eligible school;</w:t>
      </w:r>
    </w:p>
    <w:p w:rsidR="003E6BB3" w:rsidRPr="00D535C4" w:rsidRDefault="003E6BB3" w:rsidP="003E6BB3">
      <w:pPr>
        <w:pStyle w:val="ListParagraph"/>
        <w:numPr>
          <w:ilvl w:val="0"/>
          <w:numId w:val="11"/>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Serve a high proportion of children who are eligible for free or reduced price lunches;</w:t>
      </w:r>
    </w:p>
    <w:p w:rsidR="003E6BB3" w:rsidRPr="00D535C4" w:rsidRDefault="003E6BB3" w:rsidP="003E6BB3">
      <w:pPr>
        <w:pStyle w:val="ListParagraph"/>
        <w:numPr>
          <w:ilvl w:val="0"/>
          <w:numId w:val="11"/>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Incorporate experiential nutrition education activities in curriculum planning that encourage the participation of school children in farm and garden-based activities; </w:t>
      </w:r>
    </w:p>
    <w:p w:rsidR="003E6BB3" w:rsidRPr="00D535C4" w:rsidRDefault="003E6BB3" w:rsidP="003E6BB3">
      <w:pPr>
        <w:pStyle w:val="ListParagraph"/>
        <w:numPr>
          <w:ilvl w:val="0"/>
          <w:numId w:val="11"/>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Demonstrate collaboration between eligible schools, nongovernmental and community-based organizations, agricultural producer groups, and other community partners; </w:t>
      </w:r>
    </w:p>
    <w:p w:rsidR="003E6BB3" w:rsidRPr="00D535C4" w:rsidRDefault="003E6BB3" w:rsidP="003E6BB3">
      <w:pPr>
        <w:pStyle w:val="ListParagraph"/>
        <w:numPr>
          <w:ilvl w:val="0"/>
          <w:numId w:val="11"/>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Include adequate and participatory evaluation plans;</w:t>
      </w:r>
    </w:p>
    <w:p w:rsidR="003E6BB3" w:rsidRPr="00D535C4" w:rsidRDefault="003E6BB3" w:rsidP="003E6BB3">
      <w:pPr>
        <w:pStyle w:val="ListParagraph"/>
        <w:numPr>
          <w:ilvl w:val="0"/>
          <w:numId w:val="11"/>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Demonstrate the potential for long-term program sustainability; </w:t>
      </w:r>
    </w:p>
    <w:p w:rsidR="003E6BB3" w:rsidRPr="00D535C4" w:rsidRDefault="003E6BB3" w:rsidP="003E6BB3">
      <w:pPr>
        <w:pStyle w:val="ListParagraph"/>
        <w:numPr>
          <w:ilvl w:val="0"/>
          <w:numId w:val="11"/>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Meet any other criteria that the Secretary determines appropriate. </w:t>
      </w:r>
    </w:p>
    <w:p w:rsidR="003E6BB3" w:rsidRPr="00D535C4" w:rsidRDefault="003E6BB3" w:rsidP="003E6BB3">
      <w:pPr>
        <w:spacing w:after="0" w:line="240" w:lineRule="auto"/>
        <w:rPr>
          <w:rFonts w:ascii="Times New Roman" w:hAnsi="Times New Roman" w:cs="Times New Roman"/>
          <w:sz w:val="24"/>
          <w:szCs w:val="24"/>
        </w:rPr>
      </w:pPr>
    </w:p>
    <w:p w:rsidR="003E6BB3" w:rsidRPr="00D535C4" w:rsidRDefault="003E6BB3" w:rsidP="003E6BB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Authorizing language </w:t>
      </w:r>
      <w:r w:rsidR="002F7912" w:rsidRPr="00D535C4">
        <w:rPr>
          <w:rFonts w:ascii="Times New Roman" w:hAnsi="Times New Roman" w:cs="Times New Roman"/>
          <w:sz w:val="24"/>
          <w:szCs w:val="24"/>
        </w:rPr>
        <w:t xml:space="preserve">also </w:t>
      </w:r>
      <w:r w:rsidRPr="00D535C4">
        <w:rPr>
          <w:rFonts w:ascii="Times New Roman" w:hAnsi="Times New Roman" w:cs="Times New Roman"/>
          <w:sz w:val="24"/>
          <w:szCs w:val="24"/>
        </w:rPr>
        <w:t xml:space="preserve">states that as a condition of receiving a Farm to School grant, each grant recipient shall provide matching support in the form of cash or in-kind contributions, and agree to cooperate in an evaluation of the program carried out using grant funds. </w:t>
      </w:r>
    </w:p>
    <w:p w:rsidR="003E6BB3" w:rsidRPr="00D535C4" w:rsidRDefault="003E6BB3" w:rsidP="003E6BB3">
      <w:pPr>
        <w:spacing w:after="0" w:line="240" w:lineRule="auto"/>
        <w:rPr>
          <w:rFonts w:ascii="Times New Roman" w:hAnsi="Times New Roman" w:cs="Times New Roman"/>
          <w:sz w:val="24"/>
          <w:szCs w:val="24"/>
        </w:rPr>
      </w:pPr>
    </w:p>
    <w:p w:rsidR="003E6BB3" w:rsidRPr="00D535C4" w:rsidRDefault="003E6BB3" w:rsidP="003E6BB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In concordance with this directive, in this funding round, USDA is soliciting applications for two types of grants</w:t>
      </w:r>
      <w:r w:rsidR="000F2CC2" w:rsidRPr="00D535C4">
        <w:rPr>
          <w:rFonts w:ascii="Times New Roman" w:hAnsi="Times New Roman" w:cs="Times New Roman"/>
          <w:sz w:val="24"/>
          <w:szCs w:val="24"/>
        </w:rPr>
        <w:t xml:space="preserve">: </w:t>
      </w:r>
    </w:p>
    <w:p w:rsidR="000F2CC2" w:rsidRPr="00D535C4" w:rsidRDefault="000F2CC2" w:rsidP="003E6BB3">
      <w:pPr>
        <w:spacing w:after="0" w:line="240" w:lineRule="auto"/>
        <w:rPr>
          <w:rFonts w:ascii="Times New Roman" w:hAnsi="Times New Roman" w:cs="Times New Roman"/>
          <w:sz w:val="24"/>
          <w:szCs w:val="24"/>
        </w:rPr>
      </w:pPr>
    </w:p>
    <w:p w:rsidR="003E6BB3" w:rsidRPr="00D535C4" w:rsidRDefault="003E6BB3" w:rsidP="003E6BB3">
      <w:pPr>
        <w:pStyle w:val="ListParagraph"/>
        <w:numPr>
          <w:ilvl w:val="0"/>
          <w:numId w:val="9"/>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Planning grants</w:t>
      </w:r>
      <w:r w:rsidRPr="00D535C4">
        <w:rPr>
          <w:rFonts w:ascii="Times New Roman" w:hAnsi="Times New Roman" w:cs="Times New Roman"/>
          <w:sz w:val="24"/>
          <w:szCs w:val="24"/>
        </w:rPr>
        <w:t xml:space="preserve"> are intended for school districts or schools just starting to incorporate farm to school program elements into their operations. </w:t>
      </w:r>
    </w:p>
    <w:p w:rsidR="003E6BB3" w:rsidRPr="00D535C4" w:rsidRDefault="003E6BB3" w:rsidP="003E6BB3">
      <w:pPr>
        <w:spacing w:after="0" w:line="240" w:lineRule="auto"/>
        <w:rPr>
          <w:rFonts w:ascii="Times New Roman" w:hAnsi="Times New Roman" w:cs="Times New Roman"/>
          <w:sz w:val="24"/>
          <w:szCs w:val="24"/>
        </w:rPr>
      </w:pPr>
    </w:p>
    <w:p w:rsidR="003E6BB3" w:rsidRPr="00D535C4" w:rsidRDefault="003E6BB3" w:rsidP="003E6BB3">
      <w:pPr>
        <w:pStyle w:val="ListParagraph"/>
        <w:numPr>
          <w:ilvl w:val="0"/>
          <w:numId w:val="9"/>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Implementation grants</w:t>
      </w:r>
      <w:r w:rsidRPr="00D535C4">
        <w:rPr>
          <w:rFonts w:ascii="Times New Roman" w:hAnsi="Times New Roman" w:cs="Times New Roman"/>
          <w:sz w:val="24"/>
          <w:szCs w:val="24"/>
        </w:rPr>
        <w:t xml:space="preserve"> are intended primarily for school districts or schools to scale or further develop existing farm to school initiatives. The majority of grants in this category will be made to school districts and schools, with a limited number of grants awarded to state and local agencies, Indian tribal organizations, agricultural producers or groups of agriculture producers, and non</w:t>
      </w:r>
      <w:r w:rsidR="002F7912" w:rsidRPr="00D535C4">
        <w:rPr>
          <w:rFonts w:ascii="Times New Roman" w:hAnsi="Times New Roman" w:cs="Times New Roman"/>
          <w:sz w:val="24"/>
          <w:szCs w:val="24"/>
        </w:rPr>
        <w:t>-</w:t>
      </w:r>
      <w:r w:rsidRPr="00D535C4">
        <w:rPr>
          <w:rFonts w:ascii="Times New Roman" w:hAnsi="Times New Roman" w:cs="Times New Roman"/>
          <w:sz w:val="24"/>
          <w:szCs w:val="24"/>
        </w:rPr>
        <w:t>profit entities working in partnership with school districts. (See IV</w:t>
      </w:r>
      <w:r w:rsidR="002F7912" w:rsidRPr="00D535C4">
        <w:rPr>
          <w:rFonts w:ascii="Times New Roman" w:hAnsi="Times New Roman" w:cs="Times New Roman"/>
          <w:sz w:val="24"/>
          <w:szCs w:val="24"/>
        </w:rPr>
        <w:t>:</w:t>
      </w:r>
      <w:r w:rsidRPr="00D535C4">
        <w:rPr>
          <w:rFonts w:ascii="Times New Roman" w:hAnsi="Times New Roman" w:cs="Times New Roman"/>
          <w:sz w:val="24"/>
          <w:szCs w:val="24"/>
        </w:rPr>
        <w:t xml:space="preserve"> Eligibility Requirements and VI</w:t>
      </w:r>
      <w:r w:rsidR="002F7912" w:rsidRPr="00D535C4">
        <w:rPr>
          <w:rFonts w:ascii="Times New Roman" w:hAnsi="Times New Roman" w:cs="Times New Roman"/>
          <w:sz w:val="24"/>
          <w:szCs w:val="24"/>
        </w:rPr>
        <w:t>:</w:t>
      </w:r>
      <w:r w:rsidRPr="00D535C4">
        <w:rPr>
          <w:rFonts w:ascii="Times New Roman" w:hAnsi="Times New Roman" w:cs="Times New Roman"/>
          <w:sz w:val="24"/>
          <w:szCs w:val="24"/>
        </w:rPr>
        <w:t xml:space="preserve"> Distribution of </w:t>
      </w:r>
      <w:r w:rsidR="00BA56C5">
        <w:rPr>
          <w:rFonts w:ascii="Times New Roman" w:hAnsi="Times New Roman" w:cs="Times New Roman"/>
          <w:sz w:val="24"/>
          <w:szCs w:val="24"/>
        </w:rPr>
        <w:t>Awards</w:t>
      </w:r>
      <w:r w:rsidRPr="00D535C4">
        <w:rPr>
          <w:rFonts w:ascii="Times New Roman" w:hAnsi="Times New Roman" w:cs="Times New Roman"/>
          <w:sz w:val="24"/>
          <w:szCs w:val="24"/>
        </w:rPr>
        <w:t xml:space="preserve">.)   </w:t>
      </w:r>
    </w:p>
    <w:p w:rsidR="00F40FEC" w:rsidRPr="00D535C4" w:rsidRDefault="00F40FEC" w:rsidP="00536AF8">
      <w:pPr>
        <w:spacing w:after="0" w:line="240" w:lineRule="auto"/>
        <w:rPr>
          <w:rFonts w:ascii="Times New Roman" w:hAnsi="Times New Roman" w:cs="Times New Roman"/>
          <w:sz w:val="24"/>
          <w:szCs w:val="24"/>
        </w:rPr>
      </w:pPr>
    </w:p>
    <w:p w:rsidR="00536AF8" w:rsidRPr="00D535C4" w:rsidRDefault="00536AF8"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 xml:space="preserve">ELIGIBILITY REQUIREMENTS </w:t>
      </w:r>
    </w:p>
    <w:p w:rsidR="00536AF8" w:rsidRPr="00D535C4" w:rsidRDefault="00536AF8" w:rsidP="00536AF8">
      <w:pPr>
        <w:spacing w:after="0" w:line="240" w:lineRule="auto"/>
        <w:rPr>
          <w:rFonts w:ascii="Times New Roman" w:hAnsi="Times New Roman" w:cs="Times New Roman"/>
          <w:sz w:val="24"/>
          <w:szCs w:val="24"/>
        </w:rPr>
      </w:pPr>
    </w:p>
    <w:p w:rsidR="00F72375" w:rsidRPr="00D535C4" w:rsidRDefault="00F72375" w:rsidP="00F72375">
      <w:pPr>
        <w:pStyle w:val="ListParagraph"/>
        <w:numPr>
          <w:ilvl w:val="0"/>
          <w:numId w:val="39"/>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Eligible Entities</w:t>
      </w:r>
    </w:p>
    <w:p w:rsidR="00F72375" w:rsidRPr="00D535C4" w:rsidRDefault="00F72375" w:rsidP="00F7237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Authorizing language specifies the following eligible entities: </w:t>
      </w:r>
    </w:p>
    <w:p w:rsidR="00F72375" w:rsidRPr="00D535C4" w:rsidRDefault="00F72375" w:rsidP="00F72375">
      <w:pPr>
        <w:pStyle w:val="ListParagraph"/>
        <w:numPr>
          <w:ilvl w:val="0"/>
          <w:numId w:val="12"/>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Eligible schools;</w:t>
      </w:r>
    </w:p>
    <w:p w:rsidR="00F72375" w:rsidRPr="00D535C4" w:rsidRDefault="00F72375" w:rsidP="00F72375">
      <w:pPr>
        <w:pStyle w:val="ListParagraph"/>
        <w:numPr>
          <w:ilvl w:val="0"/>
          <w:numId w:val="12"/>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State and local agencies;</w:t>
      </w:r>
    </w:p>
    <w:p w:rsidR="00F72375" w:rsidRPr="00D535C4" w:rsidRDefault="00F72375" w:rsidP="00F72375">
      <w:pPr>
        <w:pStyle w:val="ListParagraph"/>
        <w:numPr>
          <w:ilvl w:val="0"/>
          <w:numId w:val="12"/>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Indian tribal organizations;</w:t>
      </w:r>
    </w:p>
    <w:p w:rsidR="00F72375" w:rsidRPr="00D535C4" w:rsidRDefault="00F72375" w:rsidP="00F72375">
      <w:pPr>
        <w:pStyle w:val="ListParagraph"/>
        <w:numPr>
          <w:ilvl w:val="0"/>
          <w:numId w:val="12"/>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Agricultural producers or groups of agricultural producers; and</w:t>
      </w:r>
    </w:p>
    <w:p w:rsidR="00F72375" w:rsidRPr="00D535C4" w:rsidRDefault="00F72375" w:rsidP="00F72375">
      <w:pPr>
        <w:pStyle w:val="ListParagraph"/>
        <w:numPr>
          <w:ilvl w:val="0"/>
          <w:numId w:val="12"/>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Non-profit entities.</w:t>
      </w:r>
    </w:p>
    <w:p w:rsidR="00F72375" w:rsidRPr="00D535C4" w:rsidRDefault="00F72375" w:rsidP="00F72375">
      <w:pPr>
        <w:spacing w:after="0" w:line="240" w:lineRule="auto"/>
        <w:rPr>
          <w:rFonts w:ascii="Times New Roman" w:hAnsi="Times New Roman" w:cs="Times New Roman"/>
          <w:sz w:val="24"/>
          <w:szCs w:val="24"/>
        </w:rPr>
      </w:pPr>
    </w:p>
    <w:p w:rsidR="00F72375" w:rsidRPr="00BA56C5" w:rsidRDefault="00F72375" w:rsidP="00F72375">
      <w:pPr>
        <w:spacing w:after="0" w:line="240" w:lineRule="auto"/>
        <w:rPr>
          <w:rFonts w:ascii="Times New Roman" w:hAnsi="Times New Roman" w:cs="Times New Roman"/>
          <w:b/>
          <w:sz w:val="24"/>
          <w:szCs w:val="24"/>
          <w:u w:val="single"/>
        </w:rPr>
      </w:pPr>
      <w:r w:rsidRPr="00BA56C5">
        <w:rPr>
          <w:rFonts w:ascii="Times New Roman" w:hAnsi="Times New Roman" w:cs="Times New Roman"/>
          <w:b/>
          <w:sz w:val="24"/>
          <w:szCs w:val="24"/>
          <w:u w:val="single"/>
        </w:rPr>
        <w:t>Eligible Schools Defined</w:t>
      </w:r>
    </w:p>
    <w:p w:rsidR="00F72375" w:rsidRPr="00D535C4" w:rsidRDefault="00F72375" w:rsidP="00F7237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For the purposes of this RFA package, with a few exceptions noted below, eligible schools are considered K-12 School Food Authorities (SFA’s) that participate in the National School Lunch or Breakfast Programs. </w:t>
      </w:r>
    </w:p>
    <w:p w:rsidR="00F72375" w:rsidRPr="00D535C4" w:rsidRDefault="00F72375" w:rsidP="00F72375">
      <w:pPr>
        <w:spacing w:after="0" w:line="240" w:lineRule="auto"/>
        <w:rPr>
          <w:rFonts w:ascii="Times New Roman" w:hAnsi="Times New Roman" w:cs="Times New Roman"/>
          <w:sz w:val="24"/>
          <w:szCs w:val="24"/>
        </w:rPr>
      </w:pPr>
    </w:p>
    <w:p w:rsidR="00F72375" w:rsidRPr="00D535C4" w:rsidRDefault="00F72375" w:rsidP="00F7237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Eligible SFA’s may apply for funding that spans the entire SFA, for a cluster of schools (e.g., only K-5 schools within an SFA), or for an individual school. In the case where an SFA exists, the application must come from the SFA and only one application per SFA is allowed. </w:t>
      </w:r>
    </w:p>
    <w:p w:rsidR="00F72375" w:rsidRPr="00D535C4" w:rsidRDefault="00F72375" w:rsidP="00F72375">
      <w:pPr>
        <w:spacing w:after="0" w:line="240" w:lineRule="auto"/>
        <w:rPr>
          <w:rFonts w:ascii="Times New Roman" w:hAnsi="Times New Roman" w:cs="Times New Roman"/>
          <w:sz w:val="24"/>
          <w:szCs w:val="24"/>
        </w:rPr>
      </w:pPr>
    </w:p>
    <w:p w:rsidR="00F72375" w:rsidRPr="00D535C4" w:rsidRDefault="00F72375" w:rsidP="00F7237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K-12 nonprofit private schools, charter schools, Indian tribal schools, and others that participate in the National School Lunch or Breakfast Programs, but are not associated with an SFA, are also eligible to apply. Only one application per entity is allowed.</w:t>
      </w:r>
    </w:p>
    <w:p w:rsidR="00F72375" w:rsidRPr="00D535C4" w:rsidRDefault="00F72375" w:rsidP="00F72375">
      <w:pPr>
        <w:spacing w:after="0" w:line="240" w:lineRule="auto"/>
        <w:rPr>
          <w:rFonts w:ascii="Times New Roman" w:hAnsi="Times New Roman" w:cs="Times New Roman"/>
          <w:sz w:val="24"/>
          <w:szCs w:val="24"/>
        </w:rPr>
      </w:pPr>
    </w:p>
    <w:p w:rsidR="00F72375" w:rsidRPr="00D535C4" w:rsidRDefault="00F72375" w:rsidP="00F72375">
      <w:pPr>
        <w:spacing w:after="0" w:line="240" w:lineRule="auto"/>
        <w:rPr>
          <w:rFonts w:ascii="Times New Roman" w:hAnsi="Times New Roman" w:cs="Times New Roman"/>
          <w:i/>
          <w:sz w:val="24"/>
          <w:szCs w:val="24"/>
        </w:rPr>
      </w:pPr>
      <w:r w:rsidRPr="00D535C4">
        <w:rPr>
          <w:rFonts w:ascii="Times New Roman" w:hAnsi="Times New Roman" w:cs="Times New Roman"/>
          <w:i/>
          <w:sz w:val="24"/>
          <w:szCs w:val="24"/>
        </w:rPr>
        <w:t xml:space="preserve">Planning grants: Eligible entities </w:t>
      </w:r>
    </w:p>
    <w:p w:rsidR="00F72375" w:rsidRPr="00D535C4" w:rsidRDefault="00F72375" w:rsidP="00F7237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Only K-12 SFA’s, non-profit private schools, charter schools, Indian tribal schools, and others that participate in the National School Lunch or Breakfast Programs are eligible to receive planning grants.  </w:t>
      </w:r>
    </w:p>
    <w:p w:rsidR="00F72375" w:rsidRPr="00D535C4" w:rsidRDefault="00F72375" w:rsidP="00F72375">
      <w:pPr>
        <w:spacing w:after="0" w:line="240" w:lineRule="auto"/>
        <w:rPr>
          <w:rFonts w:ascii="Times New Roman" w:hAnsi="Times New Roman" w:cs="Times New Roman"/>
          <w:sz w:val="24"/>
          <w:szCs w:val="24"/>
        </w:rPr>
      </w:pPr>
    </w:p>
    <w:p w:rsidR="00F72375" w:rsidRPr="00D535C4" w:rsidRDefault="00F72375" w:rsidP="00F72375">
      <w:pPr>
        <w:spacing w:after="0" w:line="240" w:lineRule="auto"/>
        <w:rPr>
          <w:rFonts w:ascii="Times New Roman" w:hAnsi="Times New Roman" w:cs="Times New Roman"/>
          <w:i/>
          <w:sz w:val="24"/>
          <w:szCs w:val="24"/>
        </w:rPr>
      </w:pPr>
      <w:r w:rsidRPr="00D535C4">
        <w:rPr>
          <w:rFonts w:ascii="Times New Roman" w:hAnsi="Times New Roman" w:cs="Times New Roman"/>
          <w:i/>
          <w:sz w:val="24"/>
          <w:szCs w:val="24"/>
        </w:rPr>
        <w:lastRenderedPageBreak/>
        <w:t>Implementation grants: Eligible entities</w:t>
      </w:r>
    </w:p>
    <w:p w:rsidR="00F72375" w:rsidRPr="00D535C4" w:rsidRDefault="00F72375" w:rsidP="00F7237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USDA invites two types of Implementation grant applications: those from K-12 SFA’s, nonprofit private schools, charter schools, Indian tribal schools, and others that participate in the National School Lunch or Breakfast Programs and those from all other eligible entities (including State and local agencies, Indian tribal organizations, agricultural producers or groups of agricultural producers, and non-profit entities) as noted above.  </w:t>
      </w:r>
    </w:p>
    <w:p w:rsidR="00F72375" w:rsidRPr="00D535C4" w:rsidRDefault="00F72375" w:rsidP="00F72375">
      <w:pPr>
        <w:spacing w:after="0" w:line="240" w:lineRule="auto"/>
        <w:rPr>
          <w:rFonts w:ascii="Times New Roman" w:hAnsi="Times New Roman" w:cs="Times New Roman"/>
          <w:sz w:val="24"/>
          <w:szCs w:val="24"/>
        </w:rPr>
      </w:pPr>
    </w:p>
    <w:p w:rsidR="00A34AB0" w:rsidRPr="00D535C4" w:rsidRDefault="00A34AB0" w:rsidP="005005C1">
      <w:pPr>
        <w:pStyle w:val="ListParagraph"/>
        <w:numPr>
          <w:ilvl w:val="0"/>
          <w:numId w:val="39"/>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 xml:space="preserve">Additional Eligibility </w:t>
      </w:r>
      <w:r w:rsidR="00BA56C5">
        <w:rPr>
          <w:rFonts w:ascii="Times New Roman" w:hAnsi="Times New Roman" w:cs="Times New Roman"/>
          <w:b/>
          <w:sz w:val="24"/>
          <w:szCs w:val="24"/>
        </w:rPr>
        <w:t>Requirements</w:t>
      </w:r>
      <w:r w:rsidR="00F257D9" w:rsidRPr="00D535C4">
        <w:rPr>
          <w:rFonts w:ascii="Times New Roman" w:hAnsi="Times New Roman" w:cs="Times New Roman"/>
          <w:b/>
          <w:sz w:val="24"/>
          <w:szCs w:val="24"/>
        </w:rPr>
        <w:t xml:space="preserve">: Planning &amp; Implementation </w:t>
      </w:r>
      <w:r w:rsidR="008C17E3">
        <w:rPr>
          <w:rFonts w:ascii="Times New Roman" w:hAnsi="Times New Roman" w:cs="Times New Roman"/>
          <w:b/>
          <w:sz w:val="24"/>
          <w:szCs w:val="24"/>
        </w:rPr>
        <w:t>G</w:t>
      </w:r>
      <w:r w:rsidR="00F257D9" w:rsidRPr="00D535C4">
        <w:rPr>
          <w:rFonts w:ascii="Times New Roman" w:hAnsi="Times New Roman" w:cs="Times New Roman"/>
          <w:b/>
          <w:sz w:val="24"/>
          <w:szCs w:val="24"/>
        </w:rPr>
        <w:t xml:space="preserve">rants </w:t>
      </w:r>
    </w:p>
    <w:p w:rsidR="00F72375" w:rsidRPr="00D535C4" w:rsidRDefault="00A94211" w:rsidP="00F72375">
      <w:pPr>
        <w:spacing w:after="0" w:line="240" w:lineRule="auto"/>
        <w:rPr>
          <w:rFonts w:ascii="Times New Roman" w:hAnsi="Times New Roman" w:cs="Times New Roman"/>
          <w:sz w:val="24"/>
          <w:szCs w:val="24"/>
        </w:rPr>
      </w:pPr>
      <w:r w:rsidRPr="00BA56C5">
        <w:rPr>
          <w:rFonts w:ascii="Times New Roman" w:hAnsi="Times New Roman" w:cs="Times New Roman"/>
          <w:b/>
          <w:sz w:val="24"/>
          <w:szCs w:val="24"/>
          <w:u w:val="single"/>
        </w:rPr>
        <w:t>K-12 only</w:t>
      </w:r>
      <w:r w:rsidRPr="00D535C4">
        <w:rPr>
          <w:rFonts w:ascii="Times New Roman" w:hAnsi="Times New Roman" w:cs="Times New Roman"/>
          <w:sz w:val="24"/>
          <w:szCs w:val="24"/>
        </w:rPr>
        <w:t xml:space="preserve">: </w:t>
      </w:r>
      <w:r w:rsidR="00F72375" w:rsidRPr="00D535C4">
        <w:rPr>
          <w:rFonts w:ascii="Times New Roman" w:hAnsi="Times New Roman" w:cs="Times New Roman"/>
          <w:sz w:val="24"/>
          <w:szCs w:val="24"/>
        </w:rPr>
        <w:t xml:space="preserve">At this time, funding is </w:t>
      </w:r>
      <w:r w:rsidR="00F72375" w:rsidRPr="00D535C4">
        <w:rPr>
          <w:rFonts w:ascii="Times New Roman" w:hAnsi="Times New Roman" w:cs="Times New Roman"/>
          <w:sz w:val="24"/>
          <w:szCs w:val="24"/>
          <w:u w:val="single"/>
        </w:rPr>
        <w:t>not available</w:t>
      </w:r>
      <w:r w:rsidR="00F72375" w:rsidRPr="00BA56C5">
        <w:rPr>
          <w:rFonts w:ascii="Times New Roman" w:hAnsi="Times New Roman" w:cs="Times New Roman"/>
          <w:sz w:val="24"/>
          <w:szCs w:val="24"/>
        </w:rPr>
        <w:t xml:space="preserve"> </w:t>
      </w:r>
      <w:r w:rsidR="00F72375" w:rsidRPr="00D535C4">
        <w:rPr>
          <w:rFonts w:ascii="Times New Roman" w:hAnsi="Times New Roman" w:cs="Times New Roman"/>
          <w:sz w:val="24"/>
          <w:szCs w:val="24"/>
        </w:rPr>
        <w:t>for farm to school initiatives focused on pre-K environments or for providers participating exclusively in the Child and Adult Care Food Program (CACFP). For this RFA, funding is intended only for those SFA’s, nonprofit private schools, charter schools, Indian tribal schools, and others that serve children in grades K-12 through the National School Lunch and Breakfast Programs.</w:t>
      </w:r>
    </w:p>
    <w:p w:rsidR="003054D1" w:rsidRPr="00D535C4" w:rsidRDefault="003054D1" w:rsidP="00FF795F">
      <w:pPr>
        <w:spacing w:after="0" w:line="240" w:lineRule="auto"/>
        <w:rPr>
          <w:rFonts w:ascii="Times New Roman" w:hAnsi="Times New Roman" w:cs="Times New Roman"/>
          <w:sz w:val="24"/>
          <w:szCs w:val="24"/>
        </w:rPr>
      </w:pPr>
    </w:p>
    <w:p w:rsidR="00B90CDD" w:rsidRPr="00D535C4" w:rsidRDefault="00A94211" w:rsidP="00B90CDD">
      <w:pPr>
        <w:spacing w:after="0" w:line="240" w:lineRule="auto"/>
        <w:rPr>
          <w:rFonts w:ascii="Times New Roman" w:hAnsi="Times New Roman" w:cs="Times New Roman"/>
          <w:sz w:val="24"/>
          <w:szCs w:val="24"/>
        </w:rPr>
      </w:pPr>
      <w:r w:rsidRPr="00BA56C5">
        <w:rPr>
          <w:rFonts w:ascii="Times New Roman" w:hAnsi="Times New Roman" w:cs="Times New Roman"/>
          <w:b/>
          <w:sz w:val="24"/>
          <w:szCs w:val="24"/>
          <w:u w:val="single"/>
        </w:rPr>
        <w:t>One application per entity</w:t>
      </w:r>
      <w:r w:rsidRPr="00D535C4">
        <w:rPr>
          <w:rFonts w:ascii="Times New Roman" w:hAnsi="Times New Roman" w:cs="Times New Roman"/>
          <w:sz w:val="24"/>
          <w:szCs w:val="24"/>
        </w:rPr>
        <w:t xml:space="preserve">: </w:t>
      </w:r>
      <w:r w:rsidR="00B90CDD" w:rsidRPr="00D535C4">
        <w:rPr>
          <w:rFonts w:ascii="Times New Roman" w:hAnsi="Times New Roman" w:cs="Times New Roman"/>
          <w:sz w:val="24"/>
          <w:szCs w:val="24"/>
        </w:rPr>
        <w:t xml:space="preserve">Only one application per eligible entity is permitted. Applicants must choose between submitting a Planning grant or an Implementation grant, and in either case, may only submit one application. </w:t>
      </w:r>
    </w:p>
    <w:p w:rsidR="00A94211" w:rsidRPr="00D535C4" w:rsidRDefault="00A94211" w:rsidP="00B90CDD">
      <w:pPr>
        <w:spacing w:after="0" w:line="240" w:lineRule="auto"/>
        <w:rPr>
          <w:rFonts w:ascii="Times New Roman" w:hAnsi="Times New Roman" w:cs="Times New Roman"/>
          <w:sz w:val="24"/>
          <w:szCs w:val="24"/>
        </w:rPr>
      </w:pPr>
    </w:p>
    <w:p w:rsidR="00F257D9" w:rsidRPr="00D535C4" w:rsidRDefault="00F257D9" w:rsidP="00F257D9">
      <w:pPr>
        <w:pStyle w:val="ListParagraph"/>
        <w:numPr>
          <w:ilvl w:val="0"/>
          <w:numId w:val="39"/>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 xml:space="preserve">Additional Eligibility </w:t>
      </w:r>
      <w:r w:rsidR="00BA56C5">
        <w:rPr>
          <w:rFonts w:ascii="Times New Roman" w:hAnsi="Times New Roman" w:cs="Times New Roman"/>
          <w:b/>
          <w:sz w:val="24"/>
          <w:szCs w:val="24"/>
        </w:rPr>
        <w:t>Requirements</w:t>
      </w:r>
      <w:r w:rsidRPr="00D535C4">
        <w:rPr>
          <w:rFonts w:ascii="Times New Roman" w:hAnsi="Times New Roman" w:cs="Times New Roman"/>
          <w:b/>
          <w:sz w:val="24"/>
          <w:szCs w:val="24"/>
        </w:rPr>
        <w:t xml:space="preserve">: Implementation </w:t>
      </w:r>
      <w:r w:rsidR="008C17E3">
        <w:rPr>
          <w:rFonts w:ascii="Times New Roman" w:hAnsi="Times New Roman" w:cs="Times New Roman"/>
          <w:b/>
          <w:sz w:val="24"/>
          <w:szCs w:val="24"/>
        </w:rPr>
        <w:t>G</w:t>
      </w:r>
      <w:r w:rsidRPr="00D535C4">
        <w:rPr>
          <w:rFonts w:ascii="Times New Roman" w:hAnsi="Times New Roman" w:cs="Times New Roman"/>
          <w:b/>
          <w:sz w:val="24"/>
          <w:szCs w:val="24"/>
        </w:rPr>
        <w:t>rants</w:t>
      </w:r>
      <w:r w:rsidR="008C17E3">
        <w:rPr>
          <w:rFonts w:ascii="Times New Roman" w:hAnsi="Times New Roman" w:cs="Times New Roman"/>
          <w:b/>
          <w:sz w:val="24"/>
          <w:szCs w:val="24"/>
        </w:rPr>
        <w:t xml:space="preserve">: </w:t>
      </w:r>
      <w:r w:rsidRPr="00D535C4">
        <w:rPr>
          <w:rFonts w:ascii="Times New Roman" w:hAnsi="Times New Roman" w:cs="Times New Roman"/>
          <w:b/>
          <w:sz w:val="24"/>
          <w:szCs w:val="24"/>
        </w:rPr>
        <w:t xml:space="preserve">Schools </w:t>
      </w:r>
    </w:p>
    <w:p w:rsidR="00F257D9" w:rsidRPr="00D535C4" w:rsidRDefault="00A94211" w:rsidP="00B90CDD">
      <w:pPr>
        <w:spacing w:after="0" w:line="240" w:lineRule="auto"/>
        <w:rPr>
          <w:rFonts w:ascii="Times New Roman" w:hAnsi="Times New Roman" w:cs="Times New Roman"/>
          <w:sz w:val="24"/>
          <w:szCs w:val="24"/>
        </w:rPr>
      </w:pPr>
      <w:r w:rsidRPr="00BA56C5">
        <w:rPr>
          <w:rFonts w:ascii="Times New Roman" w:hAnsi="Times New Roman" w:cs="Times New Roman"/>
          <w:b/>
          <w:sz w:val="24"/>
          <w:szCs w:val="24"/>
          <w:u w:val="single"/>
        </w:rPr>
        <w:t>Proof of exis</w:t>
      </w:r>
      <w:r w:rsidR="00F257D9" w:rsidRPr="00BA56C5">
        <w:rPr>
          <w:rFonts w:ascii="Times New Roman" w:hAnsi="Times New Roman" w:cs="Times New Roman"/>
          <w:b/>
          <w:sz w:val="24"/>
          <w:szCs w:val="24"/>
          <w:u w:val="single"/>
        </w:rPr>
        <w:t>ting community support</w:t>
      </w:r>
      <w:r w:rsidR="00F257D9" w:rsidRPr="00D535C4">
        <w:rPr>
          <w:rFonts w:ascii="Times New Roman" w:hAnsi="Times New Roman" w:cs="Times New Roman"/>
          <w:sz w:val="24"/>
          <w:szCs w:val="24"/>
        </w:rPr>
        <w:t xml:space="preserve">: In order to be deemed eligible, applicants must show evidence of existing community support and engagement via no less than three letters of support. </w:t>
      </w:r>
      <w:r w:rsidR="000F2CC2" w:rsidRPr="00D535C4">
        <w:rPr>
          <w:rFonts w:ascii="Times New Roman" w:hAnsi="Times New Roman" w:cs="Times New Roman"/>
          <w:sz w:val="24"/>
          <w:szCs w:val="24"/>
        </w:rPr>
        <w:t>(</w:t>
      </w:r>
      <w:r w:rsidR="00F257D9" w:rsidRPr="00D535C4">
        <w:rPr>
          <w:rFonts w:ascii="Times New Roman" w:hAnsi="Times New Roman" w:cs="Times New Roman"/>
          <w:sz w:val="24"/>
          <w:szCs w:val="24"/>
        </w:rPr>
        <w:t xml:space="preserve">See Section </w:t>
      </w:r>
      <w:r w:rsidR="000F2CC2" w:rsidRPr="00D535C4">
        <w:rPr>
          <w:rFonts w:ascii="Times New Roman" w:hAnsi="Times New Roman" w:cs="Times New Roman"/>
          <w:sz w:val="24"/>
          <w:szCs w:val="24"/>
        </w:rPr>
        <w:t xml:space="preserve">IX Grant Application: What to Include.) </w:t>
      </w:r>
      <w:r w:rsidR="00F257D9" w:rsidRPr="00D535C4">
        <w:rPr>
          <w:rFonts w:ascii="Times New Roman" w:hAnsi="Times New Roman" w:cs="Times New Roman"/>
          <w:sz w:val="24"/>
          <w:szCs w:val="24"/>
        </w:rPr>
        <w:t xml:space="preserve">Note: Applicants who can demonstrate funded collaborations, where a USDA investment would be additive or readily leveraged, are preferred. Evidence of supply chain partnerships with regional producers, processors, manufacturers or distributors is also strongly encouraged. </w:t>
      </w:r>
    </w:p>
    <w:p w:rsidR="00F257D9" w:rsidRPr="00D535C4" w:rsidRDefault="00F257D9" w:rsidP="00B90CDD">
      <w:pPr>
        <w:spacing w:after="0" w:line="240" w:lineRule="auto"/>
        <w:rPr>
          <w:rFonts w:ascii="Times New Roman" w:hAnsi="Times New Roman" w:cs="Times New Roman"/>
          <w:sz w:val="24"/>
          <w:szCs w:val="24"/>
        </w:rPr>
      </w:pPr>
    </w:p>
    <w:p w:rsidR="00F257D9" w:rsidRPr="00D535C4" w:rsidRDefault="00F257D9" w:rsidP="00F257D9">
      <w:pPr>
        <w:pStyle w:val="ListParagraph"/>
        <w:numPr>
          <w:ilvl w:val="0"/>
          <w:numId w:val="39"/>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 xml:space="preserve">Additional Eligibility </w:t>
      </w:r>
      <w:r w:rsidR="00BA56C5">
        <w:rPr>
          <w:rFonts w:ascii="Times New Roman" w:hAnsi="Times New Roman" w:cs="Times New Roman"/>
          <w:b/>
          <w:sz w:val="24"/>
          <w:szCs w:val="24"/>
        </w:rPr>
        <w:t>Requirements</w:t>
      </w:r>
      <w:r w:rsidRPr="00D535C4">
        <w:rPr>
          <w:rFonts w:ascii="Times New Roman" w:hAnsi="Times New Roman" w:cs="Times New Roman"/>
          <w:b/>
          <w:sz w:val="24"/>
          <w:szCs w:val="24"/>
        </w:rPr>
        <w:t xml:space="preserve">: Implementation </w:t>
      </w:r>
      <w:r w:rsidR="008C17E3">
        <w:rPr>
          <w:rFonts w:ascii="Times New Roman" w:hAnsi="Times New Roman" w:cs="Times New Roman"/>
          <w:b/>
          <w:sz w:val="24"/>
          <w:szCs w:val="24"/>
        </w:rPr>
        <w:t>G</w:t>
      </w:r>
      <w:r w:rsidRPr="00D535C4">
        <w:rPr>
          <w:rFonts w:ascii="Times New Roman" w:hAnsi="Times New Roman" w:cs="Times New Roman"/>
          <w:b/>
          <w:sz w:val="24"/>
          <w:szCs w:val="24"/>
        </w:rPr>
        <w:t>rants</w:t>
      </w:r>
      <w:r w:rsidR="008C17E3">
        <w:rPr>
          <w:rFonts w:ascii="Times New Roman" w:hAnsi="Times New Roman" w:cs="Times New Roman"/>
          <w:b/>
          <w:sz w:val="24"/>
          <w:szCs w:val="24"/>
        </w:rPr>
        <w:t xml:space="preserve">: </w:t>
      </w:r>
      <w:r w:rsidRPr="00D535C4">
        <w:rPr>
          <w:rFonts w:ascii="Times New Roman" w:hAnsi="Times New Roman" w:cs="Times New Roman"/>
          <w:b/>
          <w:sz w:val="24"/>
          <w:szCs w:val="24"/>
        </w:rPr>
        <w:t xml:space="preserve">All others </w:t>
      </w:r>
    </w:p>
    <w:p w:rsidR="00F257D9" w:rsidRPr="00D535C4" w:rsidRDefault="00F257D9" w:rsidP="00F257D9">
      <w:pPr>
        <w:spacing w:after="0" w:line="240" w:lineRule="auto"/>
        <w:rPr>
          <w:rFonts w:ascii="Times New Roman" w:hAnsi="Times New Roman" w:cs="Times New Roman"/>
          <w:sz w:val="24"/>
          <w:szCs w:val="24"/>
        </w:rPr>
      </w:pPr>
      <w:r w:rsidRPr="00BA56C5">
        <w:rPr>
          <w:rFonts w:ascii="Times New Roman" w:hAnsi="Times New Roman" w:cs="Times New Roman"/>
          <w:b/>
          <w:sz w:val="24"/>
          <w:szCs w:val="24"/>
          <w:u w:val="single"/>
        </w:rPr>
        <w:t>Connection to a</w:t>
      </w:r>
      <w:r w:rsidR="00BA56C5">
        <w:rPr>
          <w:rFonts w:ascii="Times New Roman" w:hAnsi="Times New Roman" w:cs="Times New Roman"/>
          <w:b/>
          <w:sz w:val="24"/>
          <w:szCs w:val="24"/>
          <w:u w:val="single"/>
        </w:rPr>
        <w:t>n SFA</w:t>
      </w:r>
      <w:r w:rsidRPr="00D535C4">
        <w:rPr>
          <w:rFonts w:ascii="Times New Roman" w:hAnsi="Times New Roman" w:cs="Times New Roman"/>
          <w:sz w:val="24"/>
          <w:szCs w:val="24"/>
        </w:rPr>
        <w:t>: In order to be deemed eligible, applicants must show proof of support from</w:t>
      </w:r>
      <w:r w:rsidR="00CD4A4D" w:rsidRPr="00D535C4">
        <w:rPr>
          <w:rFonts w:ascii="Times New Roman" w:hAnsi="Times New Roman" w:cs="Times New Roman"/>
          <w:sz w:val="24"/>
          <w:szCs w:val="24"/>
        </w:rPr>
        <w:t>, or the active engagement of,</w:t>
      </w:r>
      <w:r w:rsidRPr="00D535C4">
        <w:rPr>
          <w:rFonts w:ascii="Times New Roman" w:hAnsi="Times New Roman" w:cs="Times New Roman"/>
          <w:sz w:val="24"/>
          <w:szCs w:val="24"/>
        </w:rPr>
        <w:t xml:space="preserve"> at least one </w:t>
      </w:r>
      <w:r w:rsidR="00BA56C5" w:rsidRPr="00D535C4">
        <w:rPr>
          <w:rFonts w:ascii="Times New Roman" w:hAnsi="Times New Roman" w:cs="Times New Roman"/>
          <w:sz w:val="24"/>
          <w:szCs w:val="24"/>
        </w:rPr>
        <w:t xml:space="preserve">K-12 SFA, nonprofit private school, charter school, Indian tribal school, </w:t>
      </w:r>
      <w:r w:rsidR="00BA56C5">
        <w:rPr>
          <w:rFonts w:ascii="Times New Roman" w:hAnsi="Times New Roman" w:cs="Times New Roman"/>
          <w:sz w:val="24"/>
          <w:szCs w:val="24"/>
        </w:rPr>
        <w:t xml:space="preserve">or </w:t>
      </w:r>
      <w:r w:rsidR="00BA56C5" w:rsidRPr="00D535C4">
        <w:rPr>
          <w:rFonts w:ascii="Times New Roman" w:hAnsi="Times New Roman" w:cs="Times New Roman"/>
          <w:sz w:val="24"/>
          <w:szCs w:val="24"/>
        </w:rPr>
        <w:t>other that participate</w:t>
      </w:r>
      <w:r w:rsidR="00BA56C5">
        <w:rPr>
          <w:rFonts w:ascii="Times New Roman" w:hAnsi="Times New Roman" w:cs="Times New Roman"/>
          <w:sz w:val="24"/>
          <w:szCs w:val="24"/>
        </w:rPr>
        <w:t>s</w:t>
      </w:r>
      <w:r w:rsidR="00BA56C5" w:rsidRPr="00D535C4">
        <w:rPr>
          <w:rFonts w:ascii="Times New Roman" w:hAnsi="Times New Roman" w:cs="Times New Roman"/>
          <w:sz w:val="24"/>
          <w:szCs w:val="24"/>
        </w:rPr>
        <w:t xml:space="preserve"> in the National School Lunch or Breakfast Programs </w:t>
      </w:r>
      <w:r w:rsidRPr="00D535C4">
        <w:rPr>
          <w:rFonts w:ascii="Times New Roman" w:hAnsi="Times New Roman" w:cs="Times New Roman"/>
          <w:sz w:val="24"/>
          <w:szCs w:val="24"/>
        </w:rPr>
        <w:t xml:space="preserve">by including letters of support from the school district or school that will benefit from the proposed project. This is intended to ensure school districts are vested partners in and/or ready markets for any farm to school activities funded through this grant solicitation request. </w:t>
      </w:r>
    </w:p>
    <w:p w:rsidR="00857825" w:rsidRDefault="00857825">
      <w:pPr>
        <w:rPr>
          <w:rFonts w:ascii="Times New Roman" w:hAnsi="Times New Roman" w:cs="Times New Roman"/>
          <w:b/>
          <w:sz w:val="24"/>
          <w:szCs w:val="24"/>
        </w:rPr>
      </w:pPr>
      <w:r>
        <w:rPr>
          <w:rFonts w:ascii="Times New Roman" w:hAnsi="Times New Roman" w:cs="Times New Roman"/>
          <w:b/>
          <w:sz w:val="24"/>
          <w:szCs w:val="24"/>
        </w:rPr>
        <w:br w:type="page"/>
      </w:r>
    </w:p>
    <w:p w:rsidR="00536AF8" w:rsidRPr="00D535C4" w:rsidRDefault="00536AF8"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lastRenderedPageBreak/>
        <w:t xml:space="preserve">TYPES OF GRANTS: PLANNING &amp; IMPLEMENTATION </w:t>
      </w:r>
    </w:p>
    <w:p w:rsidR="00536AF8" w:rsidRPr="00D535C4" w:rsidRDefault="00536AF8" w:rsidP="00536AF8">
      <w:pPr>
        <w:spacing w:after="0" w:line="240" w:lineRule="auto"/>
        <w:rPr>
          <w:rFonts w:ascii="Times New Roman" w:hAnsi="Times New Roman" w:cs="Times New Roman"/>
          <w:sz w:val="24"/>
          <w:szCs w:val="24"/>
        </w:rPr>
      </w:pPr>
    </w:p>
    <w:p w:rsidR="00536AF8" w:rsidRPr="00D535C4" w:rsidRDefault="00536AF8" w:rsidP="00486425">
      <w:pPr>
        <w:pStyle w:val="ListParagraph"/>
        <w:numPr>
          <w:ilvl w:val="0"/>
          <w:numId w:val="40"/>
        </w:numPr>
        <w:shd w:val="clear" w:color="auto" w:fill="BFBFBF" w:themeFill="background1" w:themeFillShade="BF"/>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 xml:space="preserve">Planning </w:t>
      </w:r>
      <w:r w:rsidR="008C17E3">
        <w:rPr>
          <w:rFonts w:ascii="Times New Roman" w:hAnsi="Times New Roman" w:cs="Times New Roman"/>
          <w:b/>
          <w:sz w:val="24"/>
          <w:szCs w:val="24"/>
          <w:u w:val="single"/>
        </w:rPr>
        <w:t>G</w:t>
      </w:r>
      <w:r w:rsidRPr="00D535C4">
        <w:rPr>
          <w:rFonts w:ascii="Times New Roman" w:hAnsi="Times New Roman" w:cs="Times New Roman"/>
          <w:b/>
          <w:sz w:val="24"/>
          <w:szCs w:val="24"/>
          <w:u w:val="single"/>
        </w:rPr>
        <w:t>rants</w:t>
      </w:r>
    </w:p>
    <w:p w:rsidR="00536AF8"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Planning grants will be awarded to school districts </w:t>
      </w:r>
      <w:r w:rsidR="00B90CDD" w:rsidRPr="00D535C4">
        <w:rPr>
          <w:rFonts w:ascii="Times New Roman" w:hAnsi="Times New Roman" w:cs="Times New Roman"/>
          <w:sz w:val="24"/>
          <w:szCs w:val="24"/>
        </w:rPr>
        <w:t xml:space="preserve">or schools </w:t>
      </w:r>
      <w:r w:rsidRPr="00D535C4">
        <w:rPr>
          <w:rFonts w:ascii="Times New Roman" w:hAnsi="Times New Roman" w:cs="Times New Roman"/>
          <w:sz w:val="24"/>
          <w:szCs w:val="24"/>
        </w:rPr>
        <w:t xml:space="preserve">just getting started on farm to school activities and are intended to help </w:t>
      </w:r>
      <w:r w:rsidR="00B90CDD" w:rsidRPr="00D535C4">
        <w:rPr>
          <w:rFonts w:ascii="Times New Roman" w:hAnsi="Times New Roman" w:cs="Times New Roman"/>
          <w:sz w:val="24"/>
          <w:szCs w:val="24"/>
        </w:rPr>
        <w:t xml:space="preserve">school </w:t>
      </w:r>
      <w:r w:rsidRPr="00D535C4">
        <w:rPr>
          <w:rFonts w:ascii="Times New Roman" w:hAnsi="Times New Roman" w:cs="Times New Roman"/>
          <w:sz w:val="24"/>
          <w:szCs w:val="24"/>
        </w:rPr>
        <w:t>districts</w:t>
      </w:r>
      <w:r w:rsidR="00B90CDD" w:rsidRPr="00D535C4">
        <w:rPr>
          <w:rFonts w:ascii="Times New Roman" w:hAnsi="Times New Roman" w:cs="Times New Roman"/>
          <w:sz w:val="24"/>
          <w:szCs w:val="24"/>
        </w:rPr>
        <w:t xml:space="preserve"> or schools</w:t>
      </w:r>
      <w:r w:rsidRPr="00D535C4">
        <w:rPr>
          <w:rFonts w:ascii="Times New Roman" w:hAnsi="Times New Roman" w:cs="Times New Roman"/>
          <w:sz w:val="24"/>
          <w:szCs w:val="24"/>
        </w:rPr>
        <w:t xml:space="preserve"> organize and structure their farm to school efforts for maximum impact by embedding known best practices into early design considerations. Recipients of planning grants must complete a </w:t>
      </w:r>
      <w:r w:rsidR="00B90CDD" w:rsidRPr="00D535C4">
        <w:rPr>
          <w:rFonts w:ascii="Times New Roman" w:hAnsi="Times New Roman" w:cs="Times New Roman"/>
          <w:sz w:val="24"/>
          <w:szCs w:val="24"/>
        </w:rPr>
        <w:t>F</w:t>
      </w:r>
      <w:r w:rsidRPr="00D535C4">
        <w:rPr>
          <w:rFonts w:ascii="Times New Roman" w:hAnsi="Times New Roman" w:cs="Times New Roman"/>
          <w:sz w:val="24"/>
          <w:szCs w:val="24"/>
        </w:rPr>
        <w:t xml:space="preserve">arm to </w:t>
      </w:r>
      <w:r w:rsidR="00B90CDD" w:rsidRPr="00D535C4">
        <w:rPr>
          <w:rFonts w:ascii="Times New Roman" w:hAnsi="Times New Roman" w:cs="Times New Roman"/>
          <w:sz w:val="24"/>
          <w:szCs w:val="24"/>
        </w:rPr>
        <w:t>S</w:t>
      </w:r>
      <w:r w:rsidRPr="00D535C4">
        <w:rPr>
          <w:rFonts w:ascii="Times New Roman" w:hAnsi="Times New Roman" w:cs="Times New Roman"/>
          <w:sz w:val="24"/>
          <w:szCs w:val="24"/>
        </w:rPr>
        <w:t xml:space="preserve">chool </w:t>
      </w:r>
      <w:r w:rsidR="00B90CDD" w:rsidRPr="00D535C4">
        <w:rPr>
          <w:rFonts w:ascii="Times New Roman" w:hAnsi="Times New Roman" w:cs="Times New Roman"/>
          <w:sz w:val="24"/>
          <w:szCs w:val="24"/>
        </w:rPr>
        <w:t>I</w:t>
      </w:r>
      <w:r w:rsidRPr="00D535C4">
        <w:rPr>
          <w:rFonts w:ascii="Times New Roman" w:hAnsi="Times New Roman" w:cs="Times New Roman"/>
          <w:sz w:val="24"/>
          <w:szCs w:val="24"/>
        </w:rPr>
        <w:t xml:space="preserve">mplementation </w:t>
      </w:r>
      <w:r w:rsidR="00B90CDD" w:rsidRPr="00D535C4">
        <w:rPr>
          <w:rFonts w:ascii="Times New Roman" w:hAnsi="Times New Roman" w:cs="Times New Roman"/>
          <w:sz w:val="24"/>
          <w:szCs w:val="24"/>
        </w:rPr>
        <w:t>P</w:t>
      </w:r>
      <w:r w:rsidRPr="00D535C4">
        <w:rPr>
          <w:rFonts w:ascii="Times New Roman" w:hAnsi="Times New Roman" w:cs="Times New Roman"/>
          <w:sz w:val="24"/>
          <w:szCs w:val="24"/>
        </w:rPr>
        <w:t xml:space="preserve">lan; submission of a completed </w:t>
      </w:r>
      <w:r w:rsidR="00B90CDD" w:rsidRPr="00D535C4">
        <w:rPr>
          <w:rFonts w:ascii="Times New Roman" w:hAnsi="Times New Roman" w:cs="Times New Roman"/>
          <w:sz w:val="24"/>
          <w:szCs w:val="24"/>
        </w:rPr>
        <w:t xml:space="preserve">Farm to School Implementation Plan </w:t>
      </w:r>
      <w:r w:rsidRPr="00D535C4">
        <w:rPr>
          <w:rFonts w:ascii="Times New Roman" w:hAnsi="Times New Roman" w:cs="Times New Roman"/>
          <w:sz w:val="24"/>
          <w:szCs w:val="24"/>
        </w:rPr>
        <w:t xml:space="preserve">will be required in final reporting documents.  </w:t>
      </w:r>
    </w:p>
    <w:p w:rsidR="00536AF8" w:rsidRPr="00D535C4" w:rsidRDefault="00536AF8" w:rsidP="00536AF8">
      <w:pPr>
        <w:spacing w:after="0" w:line="240" w:lineRule="auto"/>
        <w:rPr>
          <w:rFonts w:ascii="Times New Roman" w:hAnsi="Times New Roman" w:cs="Times New Roman"/>
          <w:sz w:val="24"/>
          <w:szCs w:val="24"/>
        </w:rPr>
      </w:pPr>
    </w:p>
    <w:p w:rsidR="00E754A7" w:rsidRPr="00D535C4" w:rsidRDefault="00400AC7" w:rsidP="00E754A7">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Given the HHFKA mandate that priority consideration be given to schools serving a high proportion of children who are eligible for free or reduced price meals, </w:t>
      </w:r>
      <w:r w:rsidR="00E754A7" w:rsidRPr="00D535C4">
        <w:rPr>
          <w:rFonts w:ascii="Times New Roman" w:hAnsi="Times New Roman" w:cs="Times New Roman"/>
          <w:sz w:val="24"/>
          <w:szCs w:val="24"/>
        </w:rPr>
        <w:t xml:space="preserve">school districts and schools that have high free and reduced price meal enrollment will receive extra points in evaluation scoring (See Section XII: Application Review and Grant Award Process). </w:t>
      </w:r>
    </w:p>
    <w:p w:rsidR="00E754A7" w:rsidRPr="00D535C4" w:rsidRDefault="00E754A7" w:rsidP="00536AF8">
      <w:pPr>
        <w:spacing w:after="0" w:line="240" w:lineRule="auto"/>
        <w:rPr>
          <w:rFonts w:ascii="Times New Roman" w:hAnsi="Times New Roman" w:cs="Times New Roman"/>
          <w:sz w:val="24"/>
          <w:szCs w:val="24"/>
        </w:rPr>
      </w:pPr>
    </w:p>
    <w:p w:rsidR="00536AF8"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Activities supported by </w:t>
      </w:r>
      <w:proofErr w:type="gramStart"/>
      <w:r w:rsidR="00F55839" w:rsidRPr="00D535C4">
        <w:rPr>
          <w:rFonts w:ascii="Times New Roman" w:hAnsi="Times New Roman" w:cs="Times New Roman"/>
          <w:sz w:val="24"/>
          <w:szCs w:val="24"/>
        </w:rPr>
        <w:t>P</w:t>
      </w:r>
      <w:r w:rsidRPr="00D535C4">
        <w:rPr>
          <w:rFonts w:ascii="Times New Roman" w:hAnsi="Times New Roman" w:cs="Times New Roman"/>
          <w:sz w:val="24"/>
          <w:szCs w:val="24"/>
        </w:rPr>
        <w:t>lanning</w:t>
      </w:r>
      <w:proofErr w:type="gramEnd"/>
      <w:r w:rsidRPr="00D535C4">
        <w:rPr>
          <w:rFonts w:ascii="Times New Roman" w:hAnsi="Times New Roman" w:cs="Times New Roman"/>
          <w:sz w:val="24"/>
          <w:szCs w:val="24"/>
        </w:rPr>
        <w:t xml:space="preserve"> grants include, but are not limited to: </w:t>
      </w:r>
    </w:p>
    <w:p w:rsidR="00536AF8" w:rsidRPr="00D535C4" w:rsidRDefault="00536AF8" w:rsidP="005005C1">
      <w:pPr>
        <w:pStyle w:val="ListParagraph"/>
        <w:numPr>
          <w:ilvl w:val="0"/>
          <w:numId w:val="15"/>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Assess the </w:t>
      </w:r>
      <w:r w:rsidR="00B90CDD" w:rsidRPr="00D535C4">
        <w:rPr>
          <w:rFonts w:ascii="Times New Roman" w:hAnsi="Times New Roman" w:cs="Times New Roman"/>
          <w:sz w:val="24"/>
          <w:szCs w:val="24"/>
        </w:rPr>
        <w:t xml:space="preserve">school </w:t>
      </w:r>
      <w:r w:rsidRPr="00D535C4">
        <w:rPr>
          <w:rFonts w:ascii="Times New Roman" w:hAnsi="Times New Roman" w:cs="Times New Roman"/>
          <w:sz w:val="24"/>
          <w:szCs w:val="24"/>
        </w:rPr>
        <w:t>district</w:t>
      </w:r>
      <w:r w:rsidR="00B90CDD" w:rsidRPr="00D535C4">
        <w:rPr>
          <w:rFonts w:ascii="Times New Roman" w:hAnsi="Times New Roman" w:cs="Times New Roman"/>
          <w:sz w:val="24"/>
          <w:szCs w:val="24"/>
        </w:rPr>
        <w:t xml:space="preserve"> or school</w:t>
      </w:r>
      <w:r w:rsidRPr="00D535C4">
        <w:rPr>
          <w:rFonts w:ascii="Times New Roman" w:hAnsi="Times New Roman" w:cs="Times New Roman"/>
          <w:sz w:val="24"/>
          <w:szCs w:val="24"/>
        </w:rPr>
        <w:t>’s need and readiness for development of a farm to school program, and determine the tools, training and technical assistance needed to create a farm to school program;</w:t>
      </w:r>
    </w:p>
    <w:p w:rsidR="00536AF8" w:rsidRPr="00D535C4" w:rsidRDefault="00536AF8" w:rsidP="005005C1">
      <w:pPr>
        <w:pStyle w:val="ListParagraph"/>
        <w:numPr>
          <w:ilvl w:val="0"/>
          <w:numId w:val="1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Identify </w:t>
      </w:r>
      <w:r w:rsidR="00F55839" w:rsidRPr="00D535C4">
        <w:rPr>
          <w:rFonts w:ascii="Times New Roman" w:hAnsi="Times New Roman" w:cs="Times New Roman"/>
          <w:sz w:val="24"/>
          <w:szCs w:val="24"/>
        </w:rPr>
        <w:t xml:space="preserve">obstacles and begin to explore </w:t>
      </w:r>
      <w:r w:rsidRPr="00D535C4">
        <w:rPr>
          <w:rFonts w:ascii="Times New Roman" w:hAnsi="Times New Roman" w:cs="Times New Roman"/>
          <w:sz w:val="24"/>
          <w:szCs w:val="24"/>
        </w:rPr>
        <w:t xml:space="preserve">options for addressing existing </w:t>
      </w:r>
      <w:r w:rsidR="00367AEF" w:rsidRPr="00D535C4">
        <w:rPr>
          <w:rFonts w:ascii="Times New Roman" w:hAnsi="Times New Roman" w:cs="Times New Roman"/>
          <w:sz w:val="24"/>
          <w:szCs w:val="24"/>
        </w:rPr>
        <w:t>barriers</w:t>
      </w:r>
      <w:r w:rsidRPr="00D535C4">
        <w:rPr>
          <w:rFonts w:ascii="Times New Roman" w:hAnsi="Times New Roman" w:cs="Times New Roman"/>
          <w:sz w:val="24"/>
          <w:szCs w:val="24"/>
        </w:rPr>
        <w:t xml:space="preserve">; </w:t>
      </w:r>
    </w:p>
    <w:p w:rsidR="00536AF8" w:rsidRPr="00D535C4" w:rsidRDefault="00536AF8" w:rsidP="005005C1">
      <w:pPr>
        <w:pStyle w:val="ListParagraph"/>
        <w:numPr>
          <w:ilvl w:val="0"/>
          <w:numId w:val="1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Align </w:t>
      </w:r>
      <w:r w:rsidR="00F55839" w:rsidRPr="00D535C4">
        <w:rPr>
          <w:rFonts w:ascii="Times New Roman" w:hAnsi="Times New Roman" w:cs="Times New Roman"/>
          <w:sz w:val="24"/>
          <w:szCs w:val="24"/>
        </w:rPr>
        <w:t xml:space="preserve">the </w:t>
      </w:r>
      <w:r w:rsidRPr="00D535C4">
        <w:rPr>
          <w:rFonts w:ascii="Times New Roman" w:hAnsi="Times New Roman" w:cs="Times New Roman"/>
          <w:sz w:val="24"/>
          <w:szCs w:val="24"/>
        </w:rPr>
        <w:t xml:space="preserve">farm to school plan with </w:t>
      </w:r>
      <w:r w:rsidR="00F55839" w:rsidRPr="00D535C4">
        <w:rPr>
          <w:rFonts w:ascii="Times New Roman" w:hAnsi="Times New Roman" w:cs="Times New Roman"/>
          <w:sz w:val="24"/>
          <w:szCs w:val="24"/>
        </w:rPr>
        <w:t xml:space="preserve">the </w:t>
      </w:r>
      <w:r w:rsidR="00B90CDD" w:rsidRPr="00D535C4">
        <w:rPr>
          <w:rFonts w:ascii="Times New Roman" w:hAnsi="Times New Roman" w:cs="Times New Roman"/>
          <w:sz w:val="24"/>
          <w:szCs w:val="24"/>
        </w:rPr>
        <w:t xml:space="preserve">school </w:t>
      </w:r>
      <w:r w:rsidRPr="00D535C4">
        <w:rPr>
          <w:rFonts w:ascii="Times New Roman" w:hAnsi="Times New Roman" w:cs="Times New Roman"/>
          <w:sz w:val="24"/>
          <w:szCs w:val="24"/>
        </w:rPr>
        <w:t>district</w:t>
      </w:r>
      <w:r w:rsidR="00B90CDD" w:rsidRPr="00D535C4">
        <w:rPr>
          <w:rFonts w:ascii="Times New Roman" w:hAnsi="Times New Roman" w:cs="Times New Roman"/>
          <w:sz w:val="24"/>
          <w:szCs w:val="24"/>
        </w:rPr>
        <w:t xml:space="preserve"> or school</w:t>
      </w:r>
      <w:r w:rsidRPr="00D535C4">
        <w:rPr>
          <w:rFonts w:ascii="Times New Roman" w:hAnsi="Times New Roman" w:cs="Times New Roman"/>
          <w:sz w:val="24"/>
          <w:szCs w:val="24"/>
        </w:rPr>
        <w:t>’s existing goals and commitments</w:t>
      </w:r>
      <w:r w:rsidR="00367AEF" w:rsidRPr="00D535C4">
        <w:rPr>
          <w:rFonts w:ascii="Times New Roman" w:hAnsi="Times New Roman" w:cs="Times New Roman"/>
          <w:sz w:val="24"/>
          <w:szCs w:val="24"/>
        </w:rPr>
        <w:t>, integrate farm to school concepts in wellness policies or school board resolutions, an</w:t>
      </w:r>
      <w:r w:rsidRPr="00D535C4">
        <w:rPr>
          <w:rFonts w:ascii="Times New Roman" w:hAnsi="Times New Roman" w:cs="Times New Roman"/>
          <w:sz w:val="24"/>
          <w:szCs w:val="24"/>
        </w:rPr>
        <w:t xml:space="preserve">d identify key internal allies; </w:t>
      </w:r>
    </w:p>
    <w:p w:rsidR="00536AF8" w:rsidRPr="00D535C4" w:rsidRDefault="00536AF8" w:rsidP="005005C1">
      <w:pPr>
        <w:pStyle w:val="ListParagraph"/>
        <w:numPr>
          <w:ilvl w:val="0"/>
          <w:numId w:val="1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Engage a wide variety of internal and external collaborators in the design of a </w:t>
      </w:r>
      <w:r w:rsidR="00B90CDD" w:rsidRPr="00D535C4">
        <w:rPr>
          <w:rFonts w:ascii="Times New Roman" w:hAnsi="Times New Roman" w:cs="Times New Roman"/>
          <w:sz w:val="24"/>
          <w:szCs w:val="24"/>
        </w:rPr>
        <w:t>Farm to School Implementation Plan</w:t>
      </w:r>
      <w:r w:rsidRPr="00D535C4">
        <w:rPr>
          <w:rFonts w:ascii="Times New Roman" w:hAnsi="Times New Roman" w:cs="Times New Roman"/>
          <w:sz w:val="24"/>
          <w:szCs w:val="24"/>
        </w:rPr>
        <w:t xml:space="preserve">; </w:t>
      </w:r>
    </w:p>
    <w:p w:rsidR="00536AF8" w:rsidRPr="00D535C4" w:rsidRDefault="00536AF8" w:rsidP="005005C1">
      <w:pPr>
        <w:pStyle w:val="ListParagraph"/>
        <w:numPr>
          <w:ilvl w:val="0"/>
          <w:numId w:val="1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Host stakeholder meetings, conduct trainings, attend professional development conferences and seminars; </w:t>
      </w:r>
    </w:p>
    <w:p w:rsidR="00536AF8" w:rsidRPr="00D535C4" w:rsidRDefault="00536AF8" w:rsidP="005005C1">
      <w:pPr>
        <w:pStyle w:val="ListParagraph"/>
        <w:numPr>
          <w:ilvl w:val="0"/>
          <w:numId w:val="1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Conduct menu audits to determine reasonable first or intermediate steps </w:t>
      </w:r>
      <w:r w:rsidR="00B90CDD" w:rsidRPr="00D535C4">
        <w:rPr>
          <w:rFonts w:ascii="Times New Roman" w:hAnsi="Times New Roman" w:cs="Times New Roman"/>
          <w:sz w:val="24"/>
          <w:szCs w:val="24"/>
        </w:rPr>
        <w:t xml:space="preserve">school </w:t>
      </w:r>
      <w:r w:rsidRPr="00D535C4">
        <w:rPr>
          <w:rFonts w:ascii="Times New Roman" w:hAnsi="Times New Roman" w:cs="Times New Roman"/>
          <w:sz w:val="24"/>
          <w:szCs w:val="24"/>
        </w:rPr>
        <w:t>districts</w:t>
      </w:r>
      <w:r w:rsidR="00B90CDD" w:rsidRPr="00D535C4">
        <w:rPr>
          <w:rFonts w:ascii="Times New Roman" w:hAnsi="Times New Roman" w:cs="Times New Roman"/>
          <w:sz w:val="24"/>
          <w:szCs w:val="24"/>
        </w:rPr>
        <w:t xml:space="preserve"> or schools</w:t>
      </w:r>
      <w:r w:rsidRPr="00D535C4">
        <w:rPr>
          <w:rFonts w:ascii="Times New Roman" w:hAnsi="Times New Roman" w:cs="Times New Roman"/>
          <w:sz w:val="24"/>
          <w:szCs w:val="24"/>
        </w:rPr>
        <w:t xml:space="preserve"> can take to offer </w:t>
      </w:r>
      <w:r w:rsidR="00C80C59" w:rsidRPr="00D535C4">
        <w:rPr>
          <w:rFonts w:ascii="Times New Roman" w:hAnsi="Times New Roman" w:cs="Times New Roman"/>
          <w:sz w:val="24"/>
          <w:szCs w:val="24"/>
        </w:rPr>
        <w:t xml:space="preserve">local or </w:t>
      </w:r>
      <w:r w:rsidRPr="00D535C4">
        <w:rPr>
          <w:rFonts w:ascii="Times New Roman" w:hAnsi="Times New Roman" w:cs="Times New Roman"/>
          <w:sz w:val="24"/>
          <w:szCs w:val="24"/>
        </w:rPr>
        <w:t>regionally sourced foods;</w:t>
      </w:r>
    </w:p>
    <w:p w:rsidR="00536AF8" w:rsidRPr="00D535C4" w:rsidRDefault="00536AF8" w:rsidP="005005C1">
      <w:pPr>
        <w:pStyle w:val="ListParagraph"/>
        <w:numPr>
          <w:ilvl w:val="0"/>
          <w:numId w:val="1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Assess </w:t>
      </w:r>
      <w:r w:rsidR="00C80C59" w:rsidRPr="00D535C4">
        <w:rPr>
          <w:rFonts w:ascii="Times New Roman" w:hAnsi="Times New Roman" w:cs="Times New Roman"/>
          <w:sz w:val="24"/>
          <w:szCs w:val="24"/>
        </w:rPr>
        <w:t xml:space="preserve">local or </w:t>
      </w:r>
      <w:r w:rsidRPr="00D535C4">
        <w:rPr>
          <w:rFonts w:ascii="Times New Roman" w:hAnsi="Times New Roman" w:cs="Times New Roman"/>
          <w:sz w:val="24"/>
          <w:szCs w:val="24"/>
        </w:rPr>
        <w:t xml:space="preserve">regional product availability and identify key supply chain relationships necessary for successful implementation of a farm to school program; </w:t>
      </w:r>
    </w:p>
    <w:p w:rsidR="00536AF8" w:rsidRPr="00D535C4" w:rsidRDefault="00536AF8" w:rsidP="005005C1">
      <w:pPr>
        <w:pStyle w:val="ListParagraph"/>
        <w:numPr>
          <w:ilvl w:val="0"/>
          <w:numId w:val="1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Develop a final </w:t>
      </w:r>
      <w:r w:rsidR="00B90CDD" w:rsidRPr="00D535C4">
        <w:rPr>
          <w:rFonts w:ascii="Times New Roman" w:hAnsi="Times New Roman" w:cs="Times New Roman"/>
          <w:sz w:val="24"/>
          <w:szCs w:val="24"/>
        </w:rPr>
        <w:t xml:space="preserve">Farm to School Implementation Plan </w:t>
      </w:r>
      <w:r w:rsidRPr="00D535C4">
        <w:rPr>
          <w:rFonts w:ascii="Times New Roman" w:hAnsi="Times New Roman" w:cs="Times New Roman"/>
          <w:sz w:val="24"/>
          <w:szCs w:val="24"/>
        </w:rPr>
        <w:t xml:space="preserve">that includes goals, specific activities, </w:t>
      </w:r>
      <w:proofErr w:type="gramStart"/>
      <w:r w:rsidRPr="00D535C4">
        <w:rPr>
          <w:rFonts w:ascii="Times New Roman" w:hAnsi="Times New Roman" w:cs="Times New Roman"/>
          <w:sz w:val="24"/>
          <w:szCs w:val="24"/>
        </w:rPr>
        <w:t>timelines</w:t>
      </w:r>
      <w:proofErr w:type="gramEnd"/>
      <w:r w:rsidRPr="00D535C4">
        <w:rPr>
          <w:rFonts w:ascii="Times New Roman" w:hAnsi="Times New Roman" w:cs="Times New Roman"/>
          <w:sz w:val="24"/>
          <w:szCs w:val="24"/>
        </w:rPr>
        <w:t xml:space="preserve"> for implementation and responsible parties for each activity. </w:t>
      </w:r>
      <w:r w:rsidR="00277582" w:rsidRPr="00D535C4">
        <w:rPr>
          <w:rFonts w:ascii="Times New Roman" w:hAnsi="Times New Roman" w:cs="Times New Roman"/>
          <w:sz w:val="24"/>
          <w:szCs w:val="24"/>
        </w:rPr>
        <w:t xml:space="preserve"> (This is a required activity for all awarded Planning </w:t>
      </w:r>
      <w:r w:rsidR="00372D31" w:rsidRPr="00D535C4">
        <w:rPr>
          <w:rFonts w:ascii="Times New Roman" w:hAnsi="Times New Roman" w:cs="Times New Roman"/>
          <w:sz w:val="24"/>
          <w:szCs w:val="24"/>
        </w:rPr>
        <w:t>g</w:t>
      </w:r>
      <w:r w:rsidR="00277582" w:rsidRPr="00D535C4">
        <w:rPr>
          <w:rFonts w:ascii="Times New Roman" w:hAnsi="Times New Roman" w:cs="Times New Roman"/>
          <w:sz w:val="24"/>
          <w:szCs w:val="24"/>
        </w:rPr>
        <w:t>rants.)</w:t>
      </w:r>
    </w:p>
    <w:p w:rsidR="00536AF8" w:rsidRPr="00D535C4" w:rsidRDefault="00536AF8" w:rsidP="00536AF8">
      <w:pPr>
        <w:spacing w:after="0" w:line="240" w:lineRule="auto"/>
        <w:rPr>
          <w:rFonts w:ascii="Times New Roman" w:hAnsi="Times New Roman" w:cs="Times New Roman"/>
          <w:sz w:val="24"/>
          <w:szCs w:val="24"/>
        </w:rPr>
      </w:pPr>
    </w:p>
    <w:p w:rsidR="00030A7A" w:rsidRPr="00D535C4" w:rsidRDefault="00C80C59" w:rsidP="00C80C59">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Budget expenses are expected to include, but not be limited to, expenses related to: personnel, contractors, equipment and supplies, meeting expenses, travel, and trainings. </w:t>
      </w:r>
    </w:p>
    <w:p w:rsidR="00030A7A" w:rsidRPr="00D535C4" w:rsidRDefault="00030A7A" w:rsidP="00C80C59">
      <w:pPr>
        <w:spacing w:after="0" w:line="240" w:lineRule="auto"/>
        <w:rPr>
          <w:rFonts w:ascii="Times New Roman" w:hAnsi="Times New Roman" w:cs="Times New Roman"/>
          <w:sz w:val="24"/>
          <w:szCs w:val="24"/>
        </w:rPr>
      </w:pPr>
    </w:p>
    <w:p w:rsidR="00C80C59" w:rsidRPr="00D535C4" w:rsidRDefault="00030A7A" w:rsidP="00C80C59">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Applicants that reasonably expect kitchen upgrades or supply purchases will inevitably be called for in their planning processes, or be necessary to test preliminary program designs, may include </w:t>
      </w:r>
      <w:r w:rsidR="00C80C59" w:rsidRPr="00D535C4">
        <w:rPr>
          <w:rFonts w:ascii="Times New Roman" w:hAnsi="Times New Roman" w:cs="Times New Roman"/>
          <w:sz w:val="24"/>
          <w:szCs w:val="24"/>
        </w:rPr>
        <w:t xml:space="preserve">expenditures for equipment (i.e., items </w:t>
      </w:r>
      <w:r w:rsidR="0013378B" w:rsidRPr="00D535C4">
        <w:rPr>
          <w:rFonts w:ascii="Times New Roman" w:hAnsi="Times New Roman" w:cs="Times New Roman"/>
          <w:sz w:val="24"/>
          <w:szCs w:val="24"/>
        </w:rPr>
        <w:t xml:space="preserve">of personal property having a useful life of more than one year and a cost of </w:t>
      </w:r>
      <w:r w:rsidR="00C80C59" w:rsidRPr="00D535C4">
        <w:rPr>
          <w:rFonts w:ascii="Times New Roman" w:hAnsi="Times New Roman" w:cs="Times New Roman"/>
          <w:sz w:val="24"/>
          <w:szCs w:val="24"/>
        </w:rPr>
        <w:t>$5,000 or more such as walk-in freezers, coolers, or ovens) and</w:t>
      </w:r>
      <w:r w:rsidR="000F2CC2" w:rsidRPr="00D535C4">
        <w:rPr>
          <w:rFonts w:ascii="Times New Roman" w:hAnsi="Times New Roman" w:cs="Times New Roman"/>
          <w:sz w:val="24"/>
          <w:szCs w:val="24"/>
        </w:rPr>
        <w:t>/or</w:t>
      </w:r>
      <w:r w:rsidR="00C80C59" w:rsidRPr="00D535C4">
        <w:rPr>
          <w:rFonts w:ascii="Times New Roman" w:hAnsi="Times New Roman" w:cs="Times New Roman"/>
          <w:sz w:val="24"/>
          <w:szCs w:val="24"/>
        </w:rPr>
        <w:t xml:space="preserve"> supplies (e.g., knives, cutting boards, and food processors)</w:t>
      </w:r>
      <w:r w:rsidR="000F2CC2" w:rsidRPr="00D535C4">
        <w:rPr>
          <w:rFonts w:ascii="Times New Roman" w:hAnsi="Times New Roman" w:cs="Times New Roman"/>
          <w:sz w:val="24"/>
          <w:szCs w:val="24"/>
        </w:rPr>
        <w:t xml:space="preserve">. </w:t>
      </w:r>
      <w:r w:rsidR="00367AEF" w:rsidRPr="00D535C4">
        <w:rPr>
          <w:rFonts w:ascii="Times New Roman" w:hAnsi="Times New Roman" w:cs="Times New Roman"/>
          <w:sz w:val="24"/>
          <w:szCs w:val="24"/>
        </w:rPr>
        <w:t xml:space="preserve">Salad bars are also an allowable expense. </w:t>
      </w:r>
    </w:p>
    <w:p w:rsidR="00377F69" w:rsidRPr="00D535C4" w:rsidRDefault="00377F69" w:rsidP="00536AF8">
      <w:pPr>
        <w:spacing w:after="0" w:line="240" w:lineRule="auto"/>
        <w:rPr>
          <w:rFonts w:ascii="Times New Roman" w:hAnsi="Times New Roman" w:cs="Times New Roman"/>
          <w:sz w:val="24"/>
          <w:szCs w:val="24"/>
        </w:rPr>
      </w:pPr>
    </w:p>
    <w:p w:rsidR="00283BC7" w:rsidRPr="00D535C4" w:rsidRDefault="00283BC7" w:rsidP="00112E1E">
      <w:pPr>
        <w:spacing w:after="0" w:line="240" w:lineRule="auto"/>
        <w:rPr>
          <w:rFonts w:ascii="Times New Roman" w:hAnsi="Times New Roman" w:cs="Times New Roman"/>
          <w:sz w:val="24"/>
          <w:szCs w:val="24"/>
        </w:rPr>
      </w:pPr>
      <w:r w:rsidRPr="00D535C4">
        <w:rPr>
          <w:rFonts w:ascii="Times New Roman" w:hAnsi="Times New Roman" w:cs="Times New Roman"/>
          <w:sz w:val="24"/>
          <w:szCs w:val="24"/>
          <w:u w:val="single"/>
        </w:rPr>
        <w:t>No more than 10% of the grant funds may be used for food purchases in the grant budget</w:t>
      </w:r>
      <w:r w:rsidRPr="00D535C4">
        <w:rPr>
          <w:rFonts w:ascii="Times New Roman" w:hAnsi="Times New Roman" w:cs="Times New Roman"/>
          <w:sz w:val="24"/>
          <w:szCs w:val="24"/>
        </w:rPr>
        <w:t xml:space="preserve">.  </w:t>
      </w:r>
      <w:r w:rsidR="001E2C3B" w:rsidRPr="00D535C4">
        <w:rPr>
          <w:rFonts w:ascii="Times New Roman" w:hAnsi="Times New Roman" w:cs="Times New Roman"/>
          <w:sz w:val="24"/>
          <w:szCs w:val="24"/>
        </w:rPr>
        <w:t xml:space="preserve">The ultimate goal of funded projects should be to make local food products available on school </w:t>
      </w:r>
      <w:r w:rsidR="001E2C3B" w:rsidRPr="00D535C4">
        <w:rPr>
          <w:rFonts w:ascii="Times New Roman" w:hAnsi="Times New Roman" w:cs="Times New Roman"/>
          <w:sz w:val="24"/>
          <w:szCs w:val="24"/>
        </w:rPr>
        <w:lastRenderedPageBreak/>
        <w:t>menus; however, purchasing local products should not be a primary use of grant funds</w:t>
      </w:r>
      <w:r w:rsidR="00030A7A" w:rsidRPr="00D535C4">
        <w:rPr>
          <w:rFonts w:ascii="Times New Roman" w:hAnsi="Times New Roman" w:cs="Times New Roman"/>
          <w:sz w:val="24"/>
          <w:szCs w:val="24"/>
        </w:rPr>
        <w:t xml:space="preserve">. Food purchases should be limited to </w:t>
      </w:r>
      <w:r w:rsidR="001E2C3B" w:rsidRPr="00D535C4">
        <w:rPr>
          <w:rFonts w:ascii="Times New Roman" w:hAnsi="Times New Roman" w:cs="Times New Roman"/>
          <w:sz w:val="24"/>
          <w:szCs w:val="24"/>
        </w:rPr>
        <w:t xml:space="preserve">educational purposes, </w:t>
      </w:r>
      <w:r w:rsidR="00030A7A" w:rsidRPr="00D535C4">
        <w:rPr>
          <w:rFonts w:ascii="Times New Roman" w:hAnsi="Times New Roman" w:cs="Times New Roman"/>
          <w:sz w:val="24"/>
          <w:szCs w:val="24"/>
        </w:rPr>
        <w:t xml:space="preserve">including but not limited to: farm to school sample tables, </w:t>
      </w:r>
      <w:r w:rsidR="001E2C3B" w:rsidRPr="00D535C4">
        <w:rPr>
          <w:rFonts w:ascii="Times New Roman" w:hAnsi="Times New Roman" w:cs="Times New Roman"/>
          <w:sz w:val="24"/>
          <w:szCs w:val="24"/>
        </w:rPr>
        <w:t>taste tests</w:t>
      </w:r>
      <w:r w:rsidR="00112E1E" w:rsidRPr="00D535C4">
        <w:rPr>
          <w:rFonts w:ascii="Times New Roman" w:hAnsi="Times New Roman" w:cs="Times New Roman"/>
          <w:sz w:val="24"/>
          <w:szCs w:val="24"/>
        </w:rPr>
        <w:t>,</w:t>
      </w:r>
      <w:r w:rsidR="001E2C3B" w:rsidRPr="00D535C4">
        <w:rPr>
          <w:rFonts w:ascii="Times New Roman" w:hAnsi="Times New Roman" w:cs="Times New Roman"/>
          <w:sz w:val="24"/>
          <w:szCs w:val="24"/>
        </w:rPr>
        <w:t xml:space="preserve"> or </w:t>
      </w:r>
      <w:r w:rsidR="00030A7A" w:rsidRPr="00D535C4">
        <w:rPr>
          <w:rFonts w:ascii="Times New Roman" w:hAnsi="Times New Roman" w:cs="Times New Roman"/>
          <w:sz w:val="24"/>
          <w:szCs w:val="24"/>
        </w:rPr>
        <w:t xml:space="preserve">promotional use. Food costs related to </w:t>
      </w:r>
      <w:r w:rsidR="001E2C3B" w:rsidRPr="00D535C4">
        <w:rPr>
          <w:rFonts w:ascii="Times New Roman" w:hAnsi="Times New Roman" w:cs="Times New Roman"/>
          <w:sz w:val="24"/>
          <w:szCs w:val="24"/>
        </w:rPr>
        <w:t>conduct</w:t>
      </w:r>
      <w:r w:rsidR="00030A7A" w:rsidRPr="00D535C4">
        <w:rPr>
          <w:rFonts w:ascii="Times New Roman" w:hAnsi="Times New Roman" w:cs="Times New Roman"/>
          <w:sz w:val="24"/>
          <w:szCs w:val="24"/>
        </w:rPr>
        <w:t>ing</w:t>
      </w:r>
      <w:r w:rsidR="001E2C3B" w:rsidRPr="00D535C4">
        <w:rPr>
          <w:rFonts w:ascii="Times New Roman" w:hAnsi="Times New Roman" w:cs="Times New Roman"/>
          <w:sz w:val="24"/>
          <w:szCs w:val="24"/>
        </w:rPr>
        <w:t xml:space="preserve"> a test run of a </w:t>
      </w:r>
      <w:r w:rsidR="00030A7A" w:rsidRPr="00D535C4">
        <w:rPr>
          <w:rFonts w:ascii="Times New Roman" w:hAnsi="Times New Roman" w:cs="Times New Roman"/>
          <w:sz w:val="24"/>
          <w:szCs w:val="24"/>
        </w:rPr>
        <w:t xml:space="preserve">new </w:t>
      </w:r>
      <w:r w:rsidR="00112E1E" w:rsidRPr="00D535C4">
        <w:rPr>
          <w:rFonts w:ascii="Times New Roman" w:hAnsi="Times New Roman" w:cs="Times New Roman"/>
          <w:sz w:val="24"/>
          <w:szCs w:val="24"/>
        </w:rPr>
        <w:t>local or regional</w:t>
      </w:r>
      <w:r w:rsidR="00030A7A" w:rsidRPr="00D535C4">
        <w:rPr>
          <w:rFonts w:ascii="Times New Roman" w:hAnsi="Times New Roman" w:cs="Times New Roman"/>
          <w:sz w:val="24"/>
          <w:szCs w:val="24"/>
        </w:rPr>
        <w:t xml:space="preserve"> </w:t>
      </w:r>
      <w:r w:rsidR="001E2C3B" w:rsidRPr="00D535C4">
        <w:rPr>
          <w:rFonts w:ascii="Times New Roman" w:hAnsi="Times New Roman" w:cs="Times New Roman"/>
          <w:sz w:val="24"/>
          <w:szCs w:val="24"/>
        </w:rPr>
        <w:t xml:space="preserve">product </w:t>
      </w:r>
      <w:r w:rsidR="00030A7A" w:rsidRPr="00D535C4">
        <w:rPr>
          <w:rFonts w:ascii="Times New Roman" w:hAnsi="Times New Roman" w:cs="Times New Roman"/>
          <w:sz w:val="24"/>
          <w:szCs w:val="24"/>
        </w:rPr>
        <w:t xml:space="preserve">are also deemed an appropriate use of funds. </w:t>
      </w:r>
      <w:r w:rsidR="001E2C3B" w:rsidRPr="00D535C4">
        <w:rPr>
          <w:rFonts w:ascii="Times New Roman" w:hAnsi="Times New Roman" w:cs="Times New Roman"/>
          <w:sz w:val="24"/>
          <w:szCs w:val="24"/>
        </w:rPr>
        <w:t xml:space="preserve"> </w:t>
      </w:r>
    </w:p>
    <w:p w:rsidR="00B90CDD" w:rsidRPr="00D535C4" w:rsidRDefault="00B90CDD" w:rsidP="00112E1E">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  </w:t>
      </w:r>
    </w:p>
    <w:p w:rsidR="00112E1E" w:rsidRPr="00D535C4" w:rsidRDefault="00C80C59" w:rsidP="00112E1E">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Planning grant amounts are to be a minimum of $35,000 and shall not exceed $50,000. </w:t>
      </w:r>
      <w:r w:rsidR="00112E1E" w:rsidRPr="00D535C4">
        <w:rPr>
          <w:rFonts w:ascii="Times New Roman" w:hAnsi="Times New Roman" w:cs="Times New Roman"/>
          <w:sz w:val="24"/>
          <w:szCs w:val="24"/>
        </w:rPr>
        <w:t>Funding of applications will be provided through the Grant Award/Letter of Credit process, via electronic transfer of funds, or by other payment method as determined by FNS, upon receipt of a properly executed Grant Agreement and subject to the availability of funding.  FNS expects to make funds available to the grantee in advance of need. The submission of an application does not guarantee funding.</w:t>
      </w:r>
    </w:p>
    <w:p w:rsidR="00536AF8" w:rsidRPr="00D535C4" w:rsidRDefault="00536AF8" w:rsidP="00112E1E">
      <w:pPr>
        <w:spacing w:after="0" w:line="240" w:lineRule="auto"/>
        <w:rPr>
          <w:rFonts w:ascii="Times New Roman" w:hAnsi="Times New Roman" w:cs="Times New Roman"/>
          <w:sz w:val="24"/>
          <w:szCs w:val="24"/>
        </w:rPr>
      </w:pPr>
    </w:p>
    <w:p w:rsidR="00536AF8" w:rsidRPr="00D535C4" w:rsidRDefault="00536AF8" w:rsidP="00112E1E">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All </w:t>
      </w:r>
      <w:r w:rsidR="00400AC7" w:rsidRPr="00D535C4">
        <w:rPr>
          <w:rFonts w:ascii="Times New Roman" w:hAnsi="Times New Roman" w:cs="Times New Roman"/>
          <w:sz w:val="24"/>
          <w:szCs w:val="24"/>
        </w:rPr>
        <w:t>P</w:t>
      </w:r>
      <w:r w:rsidRPr="00D535C4">
        <w:rPr>
          <w:rFonts w:ascii="Times New Roman" w:hAnsi="Times New Roman" w:cs="Times New Roman"/>
          <w:sz w:val="24"/>
          <w:szCs w:val="24"/>
        </w:rPr>
        <w:t>lanning grant activities must be completed in one year. Applicants should expect the grant life cycle to include stand up activities, execution, and close out activities (</w:t>
      </w:r>
      <w:r w:rsidR="00C80C59" w:rsidRPr="00D535C4">
        <w:rPr>
          <w:rFonts w:ascii="Times New Roman" w:hAnsi="Times New Roman" w:cs="Times New Roman"/>
          <w:sz w:val="24"/>
          <w:szCs w:val="24"/>
        </w:rPr>
        <w:t xml:space="preserve">i.e., </w:t>
      </w:r>
      <w:r w:rsidRPr="00D535C4">
        <w:rPr>
          <w:rFonts w:ascii="Times New Roman" w:hAnsi="Times New Roman" w:cs="Times New Roman"/>
          <w:sz w:val="24"/>
          <w:szCs w:val="24"/>
        </w:rPr>
        <w:t xml:space="preserve">final </w:t>
      </w:r>
      <w:r w:rsidR="00927F9F" w:rsidRPr="00D535C4">
        <w:rPr>
          <w:rFonts w:ascii="Times New Roman" w:hAnsi="Times New Roman" w:cs="Times New Roman"/>
          <w:sz w:val="24"/>
          <w:szCs w:val="24"/>
        </w:rPr>
        <w:t xml:space="preserve">financial and program </w:t>
      </w:r>
      <w:r w:rsidRPr="00D535C4">
        <w:rPr>
          <w:rFonts w:ascii="Times New Roman" w:hAnsi="Times New Roman" w:cs="Times New Roman"/>
          <w:sz w:val="24"/>
          <w:szCs w:val="24"/>
        </w:rPr>
        <w:t>reports, submis</w:t>
      </w:r>
      <w:r w:rsidR="00F55839" w:rsidRPr="00D535C4">
        <w:rPr>
          <w:rFonts w:ascii="Times New Roman" w:hAnsi="Times New Roman" w:cs="Times New Roman"/>
          <w:sz w:val="24"/>
          <w:szCs w:val="24"/>
        </w:rPr>
        <w:t xml:space="preserve">sion </w:t>
      </w:r>
      <w:r w:rsidRPr="00D535C4">
        <w:rPr>
          <w:rFonts w:ascii="Times New Roman" w:hAnsi="Times New Roman" w:cs="Times New Roman"/>
          <w:sz w:val="24"/>
          <w:szCs w:val="24"/>
        </w:rPr>
        <w:t>of an implementation plan, accounting, etc.)</w:t>
      </w:r>
      <w:r w:rsidR="00246AC9" w:rsidRPr="00D535C4">
        <w:rPr>
          <w:rFonts w:ascii="Times New Roman" w:hAnsi="Times New Roman" w:cs="Times New Roman"/>
          <w:sz w:val="24"/>
          <w:szCs w:val="24"/>
        </w:rPr>
        <w:t xml:space="preserve">. Applicants are expected to </w:t>
      </w:r>
      <w:r w:rsidRPr="00D535C4">
        <w:rPr>
          <w:rFonts w:ascii="Times New Roman" w:hAnsi="Times New Roman" w:cs="Times New Roman"/>
          <w:sz w:val="24"/>
          <w:szCs w:val="24"/>
        </w:rPr>
        <w:t xml:space="preserve">plan accordingly in order to achieve project deliverables within the grant period specified.  </w:t>
      </w:r>
    </w:p>
    <w:p w:rsidR="00536AF8" w:rsidRPr="00D535C4" w:rsidRDefault="00536AF8" w:rsidP="00536AF8">
      <w:pPr>
        <w:spacing w:after="0" w:line="240" w:lineRule="auto"/>
        <w:rPr>
          <w:rFonts w:ascii="Times New Roman" w:hAnsi="Times New Roman" w:cs="Times New Roman"/>
          <w:sz w:val="24"/>
          <w:szCs w:val="24"/>
        </w:rPr>
      </w:pPr>
    </w:p>
    <w:p w:rsidR="00536AF8"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While there is no guarantee of additional USDA funding, upon successful completion and submission of a </w:t>
      </w:r>
      <w:r w:rsidR="00246AC9" w:rsidRPr="00D535C4">
        <w:rPr>
          <w:rFonts w:ascii="Times New Roman" w:hAnsi="Times New Roman" w:cs="Times New Roman"/>
          <w:sz w:val="24"/>
          <w:szCs w:val="24"/>
        </w:rPr>
        <w:t>Farm to School Implementation Plan</w:t>
      </w:r>
      <w:r w:rsidRPr="00D535C4">
        <w:rPr>
          <w:rFonts w:ascii="Times New Roman" w:hAnsi="Times New Roman" w:cs="Times New Roman"/>
          <w:sz w:val="24"/>
          <w:szCs w:val="24"/>
        </w:rPr>
        <w:t xml:space="preserve">, USDA will invite and encourage Planning grant awardees to apply for an Implementation grant to execute their </w:t>
      </w:r>
      <w:r w:rsidR="00246AC9" w:rsidRPr="00D535C4">
        <w:rPr>
          <w:rFonts w:ascii="Times New Roman" w:hAnsi="Times New Roman" w:cs="Times New Roman"/>
          <w:sz w:val="24"/>
          <w:szCs w:val="24"/>
        </w:rPr>
        <w:t>Farm to School Implementation Plan</w:t>
      </w:r>
      <w:r w:rsidRPr="00D535C4">
        <w:rPr>
          <w:rFonts w:ascii="Times New Roman" w:hAnsi="Times New Roman" w:cs="Times New Roman"/>
          <w:sz w:val="24"/>
          <w:szCs w:val="24"/>
        </w:rPr>
        <w:t xml:space="preserve">. </w:t>
      </w:r>
    </w:p>
    <w:p w:rsidR="00536AF8" w:rsidRPr="00D535C4" w:rsidRDefault="00536AF8" w:rsidP="00536AF8">
      <w:pPr>
        <w:spacing w:after="0" w:line="240" w:lineRule="auto"/>
        <w:rPr>
          <w:rFonts w:ascii="Times New Roman" w:hAnsi="Times New Roman" w:cs="Times New Roman"/>
          <w:sz w:val="24"/>
          <w:szCs w:val="24"/>
        </w:rPr>
      </w:pPr>
    </w:p>
    <w:p w:rsidR="00536AF8"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As a key component of the planning process</w:t>
      </w:r>
      <w:r w:rsidR="00C80C59" w:rsidRPr="00D535C4">
        <w:rPr>
          <w:rFonts w:ascii="Times New Roman" w:hAnsi="Times New Roman" w:cs="Times New Roman"/>
          <w:sz w:val="24"/>
          <w:szCs w:val="24"/>
        </w:rPr>
        <w:t xml:space="preserve">, and therefore the </w:t>
      </w:r>
      <w:r w:rsidR="00400AC7" w:rsidRPr="00D535C4">
        <w:rPr>
          <w:rFonts w:ascii="Times New Roman" w:hAnsi="Times New Roman" w:cs="Times New Roman"/>
          <w:sz w:val="24"/>
          <w:szCs w:val="24"/>
        </w:rPr>
        <w:t>P</w:t>
      </w:r>
      <w:r w:rsidR="00C80C59" w:rsidRPr="00D535C4">
        <w:rPr>
          <w:rFonts w:ascii="Times New Roman" w:hAnsi="Times New Roman" w:cs="Times New Roman"/>
          <w:sz w:val="24"/>
          <w:szCs w:val="24"/>
        </w:rPr>
        <w:t>lanning grant,</w:t>
      </w:r>
      <w:r w:rsidRPr="00D535C4">
        <w:rPr>
          <w:rFonts w:ascii="Times New Roman" w:hAnsi="Times New Roman" w:cs="Times New Roman"/>
          <w:sz w:val="24"/>
          <w:szCs w:val="24"/>
        </w:rPr>
        <w:t xml:space="preserve"> will involve identifying partners and solidifying partner relationships, applicants are not required to show evidence of existing partnerships. </w:t>
      </w:r>
    </w:p>
    <w:p w:rsidR="00536AF8" w:rsidRPr="00D535C4" w:rsidRDefault="00536AF8" w:rsidP="00536AF8">
      <w:pPr>
        <w:spacing w:after="0" w:line="240" w:lineRule="auto"/>
        <w:rPr>
          <w:rFonts w:ascii="Times New Roman" w:hAnsi="Times New Roman" w:cs="Times New Roman"/>
          <w:sz w:val="24"/>
          <w:szCs w:val="24"/>
        </w:rPr>
      </w:pPr>
    </w:p>
    <w:p w:rsidR="0036078A"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As noted </w:t>
      </w:r>
      <w:r w:rsidR="00400AC7" w:rsidRPr="00D535C4">
        <w:rPr>
          <w:rFonts w:ascii="Times New Roman" w:hAnsi="Times New Roman" w:cs="Times New Roman"/>
          <w:sz w:val="24"/>
          <w:szCs w:val="24"/>
        </w:rPr>
        <w:t>earlier</w:t>
      </w:r>
      <w:r w:rsidRPr="00D535C4">
        <w:rPr>
          <w:rFonts w:ascii="Times New Roman" w:hAnsi="Times New Roman" w:cs="Times New Roman"/>
          <w:sz w:val="24"/>
          <w:szCs w:val="24"/>
        </w:rPr>
        <w:t xml:space="preserve">, these awards </w:t>
      </w:r>
      <w:r w:rsidR="00C80C59" w:rsidRPr="00D535C4">
        <w:rPr>
          <w:rFonts w:ascii="Times New Roman" w:hAnsi="Times New Roman" w:cs="Times New Roman"/>
          <w:sz w:val="24"/>
          <w:szCs w:val="24"/>
        </w:rPr>
        <w:t>may</w:t>
      </w:r>
      <w:r w:rsidRPr="00D535C4">
        <w:rPr>
          <w:rFonts w:ascii="Times New Roman" w:hAnsi="Times New Roman" w:cs="Times New Roman"/>
          <w:sz w:val="24"/>
          <w:szCs w:val="24"/>
        </w:rPr>
        <w:t xml:space="preserve"> be made via cooperative agreements so that USDA may actively participate with </w:t>
      </w:r>
      <w:r w:rsidR="00246AC9" w:rsidRPr="00D535C4">
        <w:rPr>
          <w:rFonts w:ascii="Times New Roman" w:hAnsi="Times New Roman" w:cs="Times New Roman"/>
          <w:sz w:val="24"/>
          <w:szCs w:val="24"/>
        </w:rPr>
        <w:t xml:space="preserve">and learn from </w:t>
      </w:r>
      <w:r w:rsidRPr="00D535C4">
        <w:rPr>
          <w:rFonts w:ascii="Times New Roman" w:hAnsi="Times New Roman" w:cs="Times New Roman"/>
          <w:sz w:val="24"/>
          <w:szCs w:val="24"/>
        </w:rPr>
        <w:t xml:space="preserve">awardees </w:t>
      </w:r>
      <w:r w:rsidR="00246AC9" w:rsidRPr="00D535C4">
        <w:rPr>
          <w:rFonts w:ascii="Times New Roman" w:hAnsi="Times New Roman" w:cs="Times New Roman"/>
          <w:sz w:val="24"/>
          <w:szCs w:val="24"/>
        </w:rPr>
        <w:t xml:space="preserve">as they </w:t>
      </w:r>
      <w:r w:rsidRPr="00D535C4">
        <w:rPr>
          <w:rFonts w:ascii="Times New Roman" w:hAnsi="Times New Roman" w:cs="Times New Roman"/>
          <w:sz w:val="24"/>
          <w:szCs w:val="24"/>
        </w:rPr>
        <w:t xml:space="preserve">design model programs. Specific details regarding FNS’ engagement will be </w:t>
      </w:r>
      <w:r w:rsidR="00246AC9" w:rsidRPr="00D535C4">
        <w:rPr>
          <w:rFonts w:ascii="Times New Roman" w:hAnsi="Times New Roman" w:cs="Times New Roman"/>
          <w:sz w:val="24"/>
          <w:szCs w:val="24"/>
        </w:rPr>
        <w:t xml:space="preserve">included </w:t>
      </w:r>
      <w:r w:rsidRPr="00D535C4">
        <w:rPr>
          <w:rFonts w:ascii="Times New Roman" w:hAnsi="Times New Roman" w:cs="Times New Roman"/>
          <w:sz w:val="24"/>
          <w:szCs w:val="24"/>
        </w:rPr>
        <w:t xml:space="preserve">in </w:t>
      </w:r>
      <w:r w:rsidR="00927F9F" w:rsidRPr="00D535C4">
        <w:rPr>
          <w:rFonts w:ascii="Times New Roman" w:hAnsi="Times New Roman" w:cs="Times New Roman"/>
          <w:sz w:val="24"/>
          <w:szCs w:val="24"/>
        </w:rPr>
        <w:t xml:space="preserve">the </w:t>
      </w:r>
      <w:r w:rsidRPr="00D535C4">
        <w:rPr>
          <w:rFonts w:ascii="Times New Roman" w:hAnsi="Times New Roman" w:cs="Times New Roman"/>
          <w:sz w:val="24"/>
          <w:szCs w:val="24"/>
        </w:rPr>
        <w:t>cooperative agreement</w:t>
      </w:r>
      <w:r w:rsidR="00246AC9" w:rsidRPr="00D535C4">
        <w:rPr>
          <w:rFonts w:ascii="Times New Roman" w:hAnsi="Times New Roman" w:cs="Times New Roman"/>
          <w:sz w:val="24"/>
          <w:szCs w:val="24"/>
        </w:rPr>
        <w:t xml:space="preserve"> </w:t>
      </w:r>
      <w:r w:rsidR="00927F9F" w:rsidRPr="00D535C4">
        <w:rPr>
          <w:rFonts w:ascii="Times New Roman" w:hAnsi="Times New Roman" w:cs="Times New Roman"/>
          <w:sz w:val="24"/>
          <w:szCs w:val="24"/>
        </w:rPr>
        <w:t xml:space="preserve">terms and conditions </w:t>
      </w:r>
      <w:r w:rsidRPr="00D535C4">
        <w:rPr>
          <w:rFonts w:ascii="Times New Roman" w:hAnsi="Times New Roman" w:cs="Times New Roman"/>
          <w:sz w:val="24"/>
          <w:szCs w:val="24"/>
        </w:rPr>
        <w:t xml:space="preserve">at the time of grant execution. </w:t>
      </w:r>
    </w:p>
    <w:p w:rsidR="0036078A" w:rsidRPr="00D535C4" w:rsidRDefault="0036078A" w:rsidP="00536AF8">
      <w:pPr>
        <w:spacing w:after="0" w:line="240" w:lineRule="auto"/>
        <w:rPr>
          <w:rFonts w:ascii="Times New Roman" w:hAnsi="Times New Roman" w:cs="Times New Roman"/>
          <w:sz w:val="24"/>
          <w:szCs w:val="24"/>
        </w:rPr>
      </w:pPr>
    </w:p>
    <w:p w:rsidR="005B5775" w:rsidRPr="00D535C4" w:rsidRDefault="00800034" w:rsidP="005B577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Individual Submissions, Cluster Submissions and Linked Submissions:</w:t>
      </w:r>
      <w:r w:rsidR="005B5775" w:rsidRPr="00D535C4">
        <w:rPr>
          <w:rFonts w:ascii="Times New Roman" w:hAnsi="Times New Roman" w:cs="Times New Roman"/>
          <w:sz w:val="24"/>
          <w:szCs w:val="24"/>
        </w:rPr>
        <w:t xml:space="preserve"> As noted above, </w:t>
      </w:r>
      <w:proofErr w:type="gramStart"/>
      <w:r w:rsidR="005B5775" w:rsidRPr="00D535C4">
        <w:rPr>
          <w:rFonts w:ascii="Times New Roman" w:hAnsi="Times New Roman" w:cs="Times New Roman"/>
          <w:sz w:val="24"/>
          <w:szCs w:val="24"/>
        </w:rPr>
        <w:t>Planning</w:t>
      </w:r>
      <w:proofErr w:type="gramEnd"/>
      <w:r w:rsidR="005B5775" w:rsidRPr="00D535C4">
        <w:rPr>
          <w:rFonts w:ascii="Times New Roman" w:hAnsi="Times New Roman" w:cs="Times New Roman"/>
          <w:sz w:val="24"/>
          <w:szCs w:val="24"/>
        </w:rPr>
        <w:t xml:space="preserve"> grants will be awarded to K-12 SFA’s, non-profit private schools, charter schools, Indian tribal schools, and others that participate in the National School Lunch or Breakfast Programs. In addition to individual submissions, USDA will consider submissions where a USDA investment might impact multiple districts </w:t>
      </w:r>
      <w:r>
        <w:rPr>
          <w:rFonts w:ascii="Times New Roman" w:hAnsi="Times New Roman" w:cs="Times New Roman"/>
          <w:sz w:val="24"/>
          <w:szCs w:val="24"/>
        </w:rPr>
        <w:t xml:space="preserve">and thus </w:t>
      </w:r>
      <w:r w:rsidR="005B5775" w:rsidRPr="00D535C4">
        <w:rPr>
          <w:rFonts w:ascii="Times New Roman" w:hAnsi="Times New Roman" w:cs="Times New Roman"/>
          <w:sz w:val="24"/>
          <w:szCs w:val="24"/>
        </w:rPr>
        <w:t xml:space="preserve">a broader geographic range than any one district might cover. This could take the form of: (1) a </w:t>
      </w:r>
      <w:r>
        <w:rPr>
          <w:rFonts w:ascii="Times New Roman" w:hAnsi="Times New Roman" w:cs="Times New Roman"/>
          <w:sz w:val="24"/>
          <w:szCs w:val="24"/>
        </w:rPr>
        <w:t xml:space="preserve">“Cluster” </w:t>
      </w:r>
      <w:r w:rsidR="005B5775" w:rsidRPr="00D535C4">
        <w:rPr>
          <w:rFonts w:ascii="Times New Roman" w:hAnsi="Times New Roman" w:cs="Times New Roman"/>
          <w:sz w:val="24"/>
          <w:szCs w:val="24"/>
        </w:rPr>
        <w:t xml:space="preserve">submission with one lead district that is collaborating with multiple districts to conduct a comprehensive regional or multi-district planning process, or (2) multiple individual </w:t>
      </w:r>
      <w:r>
        <w:rPr>
          <w:rFonts w:ascii="Times New Roman" w:hAnsi="Times New Roman" w:cs="Times New Roman"/>
          <w:sz w:val="24"/>
          <w:szCs w:val="24"/>
        </w:rPr>
        <w:t xml:space="preserve">“Linked” </w:t>
      </w:r>
      <w:r w:rsidR="005B5775" w:rsidRPr="00D535C4">
        <w:rPr>
          <w:rFonts w:ascii="Times New Roman" w:hAnsi="Times New Roman" w:cs="Times New Roman"/>
          <w:sz w:val="24"/>
          <w:szCs w:val="24"/>
        </w:rPr>
        <w:t xml:space="preserve">submissions from districts where coordinated efforts and collaboration between the districts can lead to greater impact in the region. In the case of (2), as </w:t>
      </w:r>
      <w:r>
        <w:rPr>
          <w:rFonts w:ascii="Times New Roman" w:hAnsi="Times New Roman" w:cs="Times New Roman"/>
          <w:sz w:val="24"/>
          <w:szCs w:val="24"/>
        </w:rPr>
        <w:t xml:space="preserve">with </w:t>
      </w:r>
      <w:r w:rsidR="00280D2C">
        <w:rPr>
          <w:rFonts w:ascii="Times New Roman" w:hAnsi="Times New Roman" w:cs="Times New Roman"/>
          <w:sz w:val="24"/>
          <w:szCs w:val="24"/>
        </w:rPr>
        <w:t>“</w:t>
      </w:r>
      <w:r>
        <w:rPr>
          <w:rFonts w:ascii="Times New Roman" w:hAnsi="Times New Roman" w:cs="Times New Roman"/>
          <w:sz w:val="24"/>
          <w:szCs w:val="24"/>
        </w:rPr>
        <w:t>Individual</w:t>
      </w:r>
      <w:r w:rsidR="00280D2C">
        <w:rPr>
          <w:rFonts w:ascii="Times New Roman" w:hAnsi="Times New Roman" w:cs="Times New Roman"/>
          <w:sz w:val="24"/>
          <w:szCs w:val="24"/>
        </w:rPr>
        <w:t>”</w:t>
      </w:r>
      <w:r>
        <w:rPr>
          <w:rFonts w:ascii="Times New Roman" w:hAnsi="Times New Roman" w:cs="Times New Roman"/>
          <w:sz w:val="24"/>
          <w:szCs w:val="24"/>
        </w:rPr>
        <w:t xml:space="preserve"> submissions, </w:t>
      </w:r>
      <w:r w:rsidR="005B5775" w:rsidRPr="00D535C4">
        <w:rPr>
          <w:rFonts w:ascii="Times New Roman" w:hAnsi="Times New Roman" w:cs="Times New Roman"/>
          <w:sz w:val="24"/>
          <w:szCs w:val="24"/>
        </w:rPr>
        <w:t xml:space="preserve">every application received will be evaluated on its own merit. </w:t>
      </w:r>
    </w:p>
    <w:p w:rsidR="005B5775" w:rsidRPr="00D535C4" w:rsidRDefault="005B5775" w:rsidP="00536AF8">
      <w:pPr>
        <w:spacing w:after="0" w:line="240" w:lineRule="auto"/>
        <w:rPr>
          <w:rFonts w:ascii="Times New Roman" w:hAnsi="Times New Roman" w:cs="Times New Roman"/>
          <w:sz w:val="24"/>
          <w:szCs w:val="24"/>
        </w:rPr>
      </w:pPr>
    </w:p>
    <w:p w:rsidR="00857825" w:rsidRDefault="00857825" w:rsidP="0036078A">
      <w:pPr>
        <w:spacing w:after="0" w:line="240" w:lineRule="auto"/>
        <w:rPr>
          <w:rFonts w:ascii="Times New Roman" w:hAnsi="Times New Roman" w:cs="Times New Roman"/>
          <w:b/>
          <w:sz w:val="24"/>
          <w:szCs w:val="24"/>
        </w:rPr>
      </w:pPr>
    </w:p>
    <w:p w:rsidR="00857825" w:rsidRDefault="00857825" w:rsidP="0036078A">
      <w:pPr>
        <w:spacing w:after="0" w:line="240" w:lineRule="auto"/>
        <w:rPr>
          <w:rFonts w:ascii="Times New Roman" w:hAnsi="Times New Roman" w:cs="Times New Roman"/>
          <w:b/>
          <w:sz w:val="24"/>
          <w:szCs w:val="24"/>
        </w:rPr>
      </w:pPr>
    </w:p>
    <w:p w:rsidR="0036078A" w:rsidRPr="00D535C4" w:rsidRDefault="0036078A" w:rsidP="0036078A">
      <w:p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lastRenderedPageBreak/>
        <w:t>Planning grant</w:t>
      </w:r>
      <w:r w:rsidR="00246AC9" w:rsidRPr="00D535C4">
        <w:rPr>
          <w:rFonts w:ascii="Times New Roman" w:hAnsi="Times New Roman" w:cs="Times New Roman"/>
          <w:b/>
          <w:sz w:val="24"/>
          <w:szCs w:val="24"/>
        </w:rPr>
        <w:t xml:space="preserve"> recipients </w:t>
      </w:r>
      <w:r w:rsidRPr="00D535C4">
        <w:rPr>
          <w:rFonts w:ascii="Times New Roman" w:hAnsi="Times New Roman" w:cs="Times New Roman"/>
          <w:b/>
          <w:sz w:val="24"/>
          <w:szCs w:val="24"/>
        </w:rPr>
        <w:t xml:space="preserve">will be required to: </w:t>
      </w:r>
    </w:p>
    <w:p w:rsidR="00C80C59" w:rsidRPr="00D535C4" w:rsidRDefault="00C80C59" w:rsidP="00C80C59">
      <w:pPr>
        <w:pStyle w:val="ListParagraph"/>
        <w:numPr>
          <w:ilvl w:val="0"/>
          <w:numId w:val="1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Use USDA approved planning processes, modules, and templates and collaborate with USDA personnel and/or USDA T&amp;TA preferred providers in creating their Farm to School Implementation Plan. </w:t>
      </w:r>
    </w:p>
    <w:p w:rsidR="00C80C59" w:rsidRPr="00D535C4" w:rsidRDefault="00C80C59" w:rsidP="00C80C59">
      <w:pPr>
        <w:pStyle w:val="ListParagraph"/>
        <w:numPr>
          <w:ilvl w:val="0"/>
          <w:numId w:val="1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Participate in an orientation webinar and periodic T&amp;TA throughout the course of the Planning grant (e.g., webinars, guidance materials, etc.).</w:t>
      </w:r>
    </w:p>
    <w:p w:rsidR="00C80C59" w:rsidRPr="00D535C4" w:rsidRDefault="00C80C59" w:rsidP="00C80C59">
      <w:pPr>
        <w:pStyle w:val="ListParagraph"/>
        <w:numPr>
          <w:ilvl w:val="0"/>
          <w:numId w:val="1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Engage in p</w:t>
      </w:r>
      <w:r w:rsidRPr="00D535C4">
        <w:rPr>
          <w:rFonts w:ascii="Times New Roman" w:hAnsi="Times New Roman" w:cs="Times New Roman"/>
          <w:color w:val="000000"/>
          <w:sz w:val="24"/>
          <w:szCs w:val="24"/>
        </w:rPr>
        <w:t xml:space="preserve">eriodic one-on-one consultations with </w:t>
      </w:r>
      <w:r w:rsidRPr="00D535C4">
        <w:rPr>
          <w:rFonts w:ascii="Times New Roman" w:hAnsi="Times New Roman" w:cs="Times New Roman"/>
          <w:sz w:val="24"/>
          <w:szCs w:val="24"/>
        </w:rPr>
        <w:t>USDA personnel and/or USDA T&amp;TA preferred providers in creating their Farm to School Implementation Plan.</w:t>
      </w:r>
    </w:p>
    <w:p w:rsidR="0036078A" w:rsidRPr="00D535C4" w:rsidRDefault="0036078A" w:rsidP="005005C1">
      <w:pPr>
        <w:pStyle w:val="ListParagraph"/>
        <w:numPr>
          <w:ilvl w:val="0"/>
          <w:numId w:val="1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Attend at least one face-to-face meeting, timed to coincide with a national conference that provides exposure to farm to school best practices and networking opportunities. </w:t>
      </w:r>
      <w:r w:rsidR="00246AC9" w:rsidRPr="00D535C4">
        <w:rPr>
          <w:rFonts w:ascii="Times New Roman" w:hAnsi="Times New Roman" w:cs="Times New Roman"/>
          <w:sz w:val="24"/>
          <w:szCs w:val="24"/>
        </w:rPr>
        <w:t xml:space="preserve">The purpose of the face-to-face meeting will be to discuss project progress, explore opportunities for collaborative efforts, and enhance dissemination of exemplary methods. </w:t>
      </w:r>
      <w:r w:rsidRPr="00D535C4">
        <w:rPr>
          <w:rFonts w:ascii="Times New Roman" w:hAnsi="Times New Roman" w:cs="Times New Roman"/>
          <w:sz w:val="24"/>
          <w:szCs w:val="24"/>
        </w:rPr>
        <w:t>(Applicants must include travel costs for at least one project representative, preferably the project director, in their grant budgets</w:t>
      </w:r>
      <w:r w:rsidR="00927F9F" w:rsidRPr="00D535C4">
        <w:rPr>
          <w:rFonts w:ascii="Times New Roman" w:hAnsi="Times New Roman" w:cs="Times New Roman"/>
          <w:sz w:val="24"/>
          <w:szCs w:val="24"/>
        </w:rPr>
        <w:t xml:space="preserve"> to attend this meeting</w:t>
      </w:r>
      <w:r w:rsidRPr="00D535C4">
        <w:rPr>
          <w:rFonts w:ascii="Times New Roman" w:hAnsi="Times New Roman" w:cs="Times New Roman"/>
          <w:sz w:val="24"/>
          <w:szCs w:val="24"/>
        </w:rPr>
        <w:t xml:space="preserve">.) </w:t>
      </w:r>
    </w:p>
    <w:p w:rsidR="0058425A" w:rsidRPr="00D535C4" w:rsidRDefault="0036078A" w:rsidP="005005C1">
      <w:pPr>
        <w:pStyle w:val="ListParagraph"/>
        <w:numPr>
          <w:ilvl w:val="0"/>
          <w:numId w:val="1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Complete standardized evaluation activities as determined by USDA. </w:t>
      </w:r>
      <w:r w:rsidR="0058425A" w:rsidRPr="00D535C4">
        <w:rPr>
          <w:rFonts w:ascii="Times New Roman" w:hAnsi="Times New Roman" w:cs="Times New Roman"/>
          <w:sz w:val="24"/>
          <w:szCs w:val="24"/>
        </w:rPr>
        <w:t xml:space="preserve">(See </w:t>
      </w:r>
      <w:r w:rsidR="00377F69" w:rsidRPr="00D535C4">
        <w:rPr>
          <w:rFonts w:ascii="Times New Roman" w:hAnsi="Times New Roman" w:cs="Times New Roman"/>
          <w:sz w:val="24"/>
          <w:szCs w:val="24"/>
        </w:rPr>
        <w:t xml:space="preserve">Section </w:t>
      </w:r>
      <w:r w:rsidR="0058425A" w:rsidRPr="00D535C4">
        <w:rPr>
          <w:rFonts w:ascii="Times New Roman" w:hAnsi="Times New Roman" w:cs="Times New Roman"/>
          <w:sz w:val="24"/>
          <w:szCs w:val="24"/>
        </w:rPr>
        <w:t>XIII</w:t>
      </w:r>
      <w:r w:rsidR="00377F69" w:rsidRPr="00D535C4">
        <w:rPr>
          <w:rFonts w:ascii="Times New Roman" w:hAnsi="Times New Roman" w:cs="Times New Roman"/>
          <w:sz w:val="24"/>
          <w:szCs w:val="24"/>
        </w:rPr>
        <w:t>: Administrative Notices &amp; Requirements, F: Evaluation and Impact.)</w:t>
      </w:r>
    </w:p>
    <w:p w:rsidR="0036078A" w:rsidRPr="00D535C4" w:rsidRDefault="0036078A" w:rsidP="0036078A">
      <w:pPr>
        <w:spacing w:after="0" w:line="240" w:lineRule="auto"/>
        <w:rPr>
          <w:rFonts w:ascii="Times New Roman" w:hAnsi="Times New Roman" w:cs="Times New Roman"/>
          <w:sz w:val="24"/>
          <w:szCs w:val="24"/>
        </w:rPr>
      </w:pPr>
    </w:p>
    <w:p w:rsidR="0036078A" w:rsidRPr="00D535C4" w:rsidRDefault="005834B0"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 addition, Planning grant recipients </w:t>
      </w:r>
      <w:r w:rsidRPr="00D535C4">
        <w:rPr>
          <w:rFonts w:ascii="Times New Roman" w:hAnsi="Times New Roman" w:cs="Times New Roman"/>
          <w:i/>
          <w:sz w:val="24"/>
          <w:szCs w:val="24"/>
        </w:rPr>
        <w:t>ma</w:t>
      </w:r>
      <w:r w:rsidRPr="00D535C4">
        <w:rPr>
          <w:rFonts w:ascii="Times New Roman" w:hAnsi="Times New Roman" w:cs="Times New Roman"/>
          <w:sz w:val="24"/>
          <w:szCs w:val="24"/>
        </w:rPr>
        <w:t xml:space="preserve">y host USDA officials for a site visit during the course of their grant award. (All costs associated with the site visit will be paid for by USDA and are not expected to be included in grant budgets.) Site visits serve to augment USDA’s understanding of the challenges with and best practices of farm to school efforts. </w:t>
      </w:r>
    </w:p>
    <w:p w:rsidR="005834B0" w:rsidRPr="00D535C4" w:rsidRDefault="005834B0" w:rsidP="00536AF8">
      <w:pPr>
        <w:spacing w:after="0" w:line="240" w:lineRule="auto"/>
        <w:rPr>
          <w:rFonts w:ascii="Times New Roman" w:hAnsi="Times New Roman" w:cs="Times New Roman"/>
          <w:sz w:val="24"/>
          <w:szCs w:val="24"/>
        </w:rPr>
      </w:pPr>
    </w:p>
    <w:p w:rsidR="005834B0" w:rsidRPr="00D535C4" w:rsidRDefault="005834B0" w:rsidP="005834B0">
      <w:p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Match Required</w:t>
      </w:r>
      <w:r w:rsidRPr="00D535C4">
        <w:rPr>
          <w:rFonts w:ascii="Times New Roman" w:hAnsi="Times New Roman" w:cs="Times New Roman"/>
          <w:sz w:val="24"/>
          <w:szCs w:val="24"/>
        </w:rPr>
        <w:t xml:space="preserve">: Federal funds </w:t>
      </w:r>
      <w:r w:rsidR="00400AC7" w:rsidRPr="00D535C4">
        <w:rPr>
          <w:rFonts w:ascii="Times New Roman" w:hAnsi="Times New Roman" w:cs="Times New Roman"/>
          <w:sz w:val="24"/>
          <w:szCs w:val="24"/>
        </w:rPr>
        <w:t xml:space="preserve">may </w:t>
      </w:r>
      <w:r w:rsidRPr="00D535C4">
        <w:rPr>
          <w:rFonts w:ascii="Times New Roman" w:hAnsi="Times New Roman" w:cs="Times New Roman"/>
          <w:sz w:val="24"/>
          <w:szCs w:val="24"/>
        </w:rPr>
        <w:t xml:space="preserve">constitute no more than 75 percent of the total project budget. The grant recipient must show evidence of matching support of </w:t>
      </w:r>
      <w:r w:rsidR="00486425" w:rsidRPr="00D535C4">
        <w:rPr>
          <w:rFonts w:ascii="Times New Roman" w:hAnsi="Times New Roman" w:cs="Times New Roman"/>
          <w:sz w:val="24"/>
          <w:szCs w:val="24"/>
        </w:rPr>
        <w:t xml:space="preserve">at least </w:t>
      </w:r>
      <w:r w:rsidRPr="00D535C4">
        <w:rPr>
          <w:rFonts w:ascii="Times New Roman" w:hAnsi="Times New Roman" w:cs="Times New Roman"/>
          <w:sz w:val="24"/>
          <w:szCs w:val="24"/>
        </w:rPr>
        <w:t>25</w:t>
      </w:r>
      <w:r w:rsidR="00400AC7" w:rsidRPr="00D535C4">
        <w:rPr>
          <w:rFonts w:ascii="Times New Roman" w:hAnsi="Times New Roman" w:cs="Times New Roman"/>
          <w:sz w:val="24"/>
          <w:szCs w:val="24"/>
        </w:rPr>
        <w:t xml:space="preserve"> percent </w:t>
      </w:r>
      <w:r w:rsidRPr="00D535C4">
        <w:rPr>
          <w:rFonts w:ascii="Times New Roman" w:hAnsi="Times New Roman" w:cs="Times New Roman"/>
          <w:sz w:val="24"/>
          <w:szCs w:val="24"/>
        </w:rPr>
        <w:t>of the total budget in the form of cash or in-kind contributions, including facilities, equipment or services provided by State and local governments, nonprofit organizations, and private sources as defined in the HH</w:t>
      </w:r>
      <w:r w:rsidR="00400AC7" w:rsidRPr="00D535C4">
        <w:rPr>
          <w:rFonts w:ascii="Times New Roman" w:hAnsi="Times New Roman" w:cs="Times New Roman"/>
          <w:sz w:val="24"/>
          <w:szCs w:val="24"/>
        </w:rPr>
        <w:t>F</w:t>
      </w:r>
      <w:r w:rsidRPr="00D535C4">
        <w:rPr>
          <w:rFonts w:ascii="Times New Roman" w:hAnsi="Times New Roman" w:cs="Times New Roman"/>
          <w:sz w:val="24"/>
          <w:szCs w:val="24"/>
        </w:rPr>
        <w:t xml:space="preserve">KA. In-kind contributions are generally defined, when used as a cost share or match for a grant, as the value of goods or services provided by a third-party for the benefit of the grant program, where no funds transferred hands. These contributions cannot satisfy a cost sharing or matching requirement for this grant program if they are used towards satisfying a match requirement under any other Federal grant agreement the applicant is party to.  The match contributions reflected in the grant proposal submitted must be documented, including the basis for the value determination as well as be allowable, reasonable and allocable.   </w:t>
      </w:r>
    </w:p>
    <w:p w:rsidR="00536AF8" w:rsidRPr="00D535C4" w:rsidRDefault="00536AF8" w:rsidP="00536AF8">
      <w:pPr>
        <w:spacing w:after="0" w:line="240" w:lineRule="auto"/>
        <w:rPr>
          <w:rFonts w:ascii="Times New Roman" w:hAnsi="Times New Roman" w:cs="Times New Roman"/>
          <w:sz w:val="24"/>
          <w:szCs w:val="24"/>
        </w:rPr>
      </w:pPr>
    </w:p>
    <w:p w:rsidR="00B11825" w:rsidRPr="00D535C4" w:rsidRDefault="00B11825">
      <w:pPr>
        <w:rPr>
          <w:rFonts w:ascii="Times New Roman" w:hAnsi="Times New Roman" w:cs="Times New Roman"/>
          <w:b/>
          <w:sz w:val="24"/>
          <w:szCs w:val="24"/>
          <w:highlight w:val="lightGray"/>
        </w:rPr>
      </w:pPr>
      <w:r w:rsidRPr="00D535C4">
        <w:rPr>
          <w:rFonts w:ascii="Times New Roman" w:hAnsi="Times New Roman" w:cs="Times New Roman"/>
          <w:b/>
          <w:sz w:val="24"/>
          <w:szCs w:val="24"/>
          <w:highlight w:val="lightGray"/>
        </w:rPr>
        <w:br w:type="page"/>
      </w:r>
    </w:p>
    <w:p w:rsidR="00536AF8" w:rsidRPr="00D535C4" w:rsidRDefault="00536AF8" w:rsidP="00486425">
      <w:pPr>
        <w:pStyle w:val="ListParagraph"/>
        <w:numPr>
          <w:ilvl w:val="0"/>
          <w:numId w:val="40"/>
        </w:numPr>
        <w:shd w:val="clear" w:color="auto" w:fill="BFBFBF" w:themeFill="background1" w:themeFillShade="BF"/>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lastRenderedPageBreak/>
        <w:t xml:space="preserve">Implementation </w:t>
      </w:r>
      <w:r w:rsidR="008C17E3">
        <w:rPr>
          <w:rFonts w:ascii="Times New Roman" w:hAnsi="Times New Roman" w:cs="Times New Roman"/>
          <w:b/>
          <w:sz w:val="24"/>
          <w:szCs w:val="24"/>
          <w:u w:val="single"/>
        </w:rPr>
        <w:t>G</w:t>
      </w:r>
      <w:r w:rsidRPr="00D535C4">
        <w:rPr>
          <w:rFonts w:ascii="Times New Roman" w:hAnsi="Times New Roman" w:cs="Times New Roman"/>
          <w:b/>
          <w:sz w:val="24"/>
          <w:szCs w:val="24"/>
          <w:u w:val="single"/>
        </w:rPr>
        <w:t>rants</w:t>
      </w:r>
      <w:r w:rsidR="00E07848" w:rsidRPr="00D535C4">
        <w:rPr>
          <w:rFonts w:ascii="Times New Roman" w:hAnsi="Times New Roman" w:cs="Times New Roman"/>
          <w:b/>
          <w:sz w:val="24"/>
          <w:szCs w:val="24"/>
          <w:u w:val="single"/>
        </w:rPr>
        <w:t>: School</w:t>
      </w:r>
      <w:r w:rsidR="00857825">
        <w:rPr>
          <w:rFonts w:ascii="Times New Roman" w:hAnsi="Times New Roman" w:cs="Times New Roman"/>
          <w:b/>
          <w:sz w:val="24"/>
          <w:szCs w:val="24"/>
          <w:u w:val="single"/>
        </w:rPr>
        <w:t xml:space="preserve">s </w:t>
      </w:r>
      <w:r w:rsidR="00246AC9" w:rsidRPr="00D535C4">
        <w:rPr>
          <w:rFonts w:ascii="Times New Roman" w:hAnsi="Times New Roman" w:cs="Times New Roman"/>
          <w:b/>
          <w:sz w:val="24"/>
          <w:szCs w:val="24"/>
          <w:u w:val="single"/>
        </w:rPr>
        <w:t xml:space="preserve"> </w:t>
      </w:r>
    </w:p>
    <w:p w:rsidR="006C53B1"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Implementation grants are intended primarily for school districts </w:t>
      </w:r>
      <w:r w:rsidR="006C53B1" w:rsidRPr="00D535C4">
        <w:rPr>
          <w:rFonts w:ascii="Times New Roman" w:hAnsi="Times New Roman" w:cs="Times New Roman"/>
          <w:sz w:val="24"/>
          <w:szCs w:val="24"/>
        </w:rPr>
        <w:t xml:space="preserve">or schools </w:t>
      </w:r>
      <w:r w:rsidRPr="00D535C4">
        <w:rPr>
          <w:rFonts w:ascii="Times New Roman" w:hAnsi="Times New Roman" w:cs="Times New Roman"/>
          <w:sz w:val="24"/>
          <w:szCs w:val="24"/>
        </w:rPr>
        <w:t xml:space="preserve">that </w:t>
      </w:r>
      <w:r w:rsidR="00B11825" w:rsidRPr="00D535C4">
        <w:rPr>
          <w:rFonts w:ascii="Times New Roman" w:hAnsi="Times New Roman" w:cs="Times New Roman"/>
          <w:sz w:val="24"/>
          <w:szCs w:val="24"/>
        </w:rPr>
        <w:t xml:space="preserve">are already operating farm to school programs where </w:t>
      </w:r>
      <w:r w:rsidRPr="00D535C4">
        <w:rPr>
          <w:rFonts w:ascii="Times New Roman" w:hAnsi="Times New Roman" w:cs="Times New Roman"/>
          <w:sz w:val="24"/>
          <w:szCs w:val="24"/>
        </w:rPr>
        <w:t xml:space="preserve">partnerships are established and early successes have accrued. </w:t>
      </w:r>
      <w:r w:rsidR="006C53B1" w:rsidRPr="00D535C4">
        <w:rPr>
          <w:rFonts w:ascii="Times New Roman" w:hAnsi="Times New Roman" w:cs="Times New Roman"/>
          <w:sz w:val="24"/>
          <w:szCs w:val="24"/>
        </w:rPr>
        <w:t>Further, it is expected that applicants will be well on their way to executing fully integrated programs, where cafeteria changes are supported and reinforced throughout the school learning environment (e.g. in school gardens, through food</w:t>
      </w:r>
      <w:r w:rsidR="000823EF" w:rsidRPr="00D535C4">
        <w:rPr>
          <w:rFonts w:ascii="Times New Roman" w:hAnsi="Times New Roman" w:cs="Times New Roman"/>
          <w:sz w:val="24"/>
          <w:szCs w:val="24"/>
        </w:rPr>
        <w:t>, a</w:t>
      </w:r>
      <w:r w:rsidR="006C53B1" w:rsidRPr="00D535C4">
        <w:rPr>
          <w:rFonts w:ascii="Times New Roman" w:hAnsi="Times New Roman" w:cs="Times New Roman"/>
          <w:sz w:val="24"/>
          <w:szCs w:val="24"/>
        </w:rPr>
        <w:t>griculture</w:t>
      </w:r>
      <w:r w:rsidR="000823EF" w:rsidRPr="00D535C4">
        <w:rPr>
          <w:rFonts w:ascii="Times New Roman" w:hAnsi="Times New Roman" w:cs="Times New Roman"/>
          <w:sz w:val="24"/>
          <w:szCs w:val="24"/>
        </w:rPr>
        <w:t xml:space="preserve"> and nutrition-</w:t>
      </w:r>
      <w:r w:rsidR="006C53B1" w:rsidRPr="00D535C4">
        <w:rPr>
          <w:rFonts w:ascii="Times New Roman" w:hAnsi="Times New Roman" w:cs="Times New Roman"/>
          <w:sz w:val="24"/>
          <w:szCs w:val="24"/>
        </w:rPr>
        <w:t>based curriculum integration, and via promotional and educational initiatives that attempt to reach the school community</w:t>
      </w:r>
      <w:r w:rsidR="00123AB2" w:rsidRPr="00D535C4">
        <w:rPr>
          <w:rFonts w:ascii="Times New Roman" w:hAnsi="Times New Roman" w:cs="Times New Roman"/>
          <w:sz w:val="24"/>
          <w:szCs w:val="24"/>
        </w:rPr>
        <w:t>,</w:t>
      </w:r>
      <w:r w:rsidR="006C53B1" w:rsidRPr="00D535C4">
        <w:rPr>
          <w:rFonts w:ascii="Times New Roman" w:hAnsi="Times New Roman" w:cs="Times New Roman"/>
          <w:sz w:val="24"/>
          <w:szCs w:val="24"/>
        </w:rPr>
        <w:t xml:space="preserve"> broadly defined, among many other activities).</w:t>
      </w:r>
    </w:p>
    <w:p w:rsidR="006C53B1" w:rsidRPr="00D535C4" w:rsidRDefault="006C53B1" w:rsidP="00536AF8">
      <w:pPr>
        <w:spacing w:after="0" w:line="240" w:lineRule="auto"/>
        <w:rPr>
          <w:rFonts w:ascii="Times New Roman" w:hAnsi="Times New Roman" w:cs="Times New Roman"/>
          <w:sz w:val="24"/>
          <w:szCs w:val="24"/>
        </w:rPr>
      </w:pPr>
    </w:p>
    <w:p w:rsidR="00400AC7" w:rsidRPr="00D535C4" w:rsidRDefault="00400AC7" w:rsidP="00400AC7">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Given the HHFKA mandate that priority consideration be given to schools serving a high proportion of children who are eligible for free or reduced price meals, school districts and schools that have high free and reduced price meal enrollment will receive extra points in evaluation scoring (See Section XII: Application Review and Grant Award Process). </w:t>
      </w:r>
    </w:p>
    <w:p w:rsidR="00400AC7" w:rsidRPr="00D535C4" w:rsidRDefault="00400AC7" w:rsidP="00536AF8">
      <w:pPr>
        <w:spacing w:after="0" w:line="240" w:lineRule="auto"/>
        <w:rPr>
          <w:rFonts w:ascii="Times New Roman" w:hAnsi="Times New Roman" w:cs="Times New Roman"/>
          <w:sz w:val="24"/>
          <w:szCs w:val="24"/>
        </w:rPr>
      </w:pPr>
    </w:p>
    <w:p w:rsidR="006C53B1"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Implementation grants should be used to scale and institutionalize </w:t>
      </w:r>
      <w:r w:rsidR="00305B81" w:rsidRPr="00D535C4">
        <w:rPr>
          <w:rFonts w:ascii="Times New Roman" w:hAnsi="Times New Roman" w:cs="Times New Roman"/>
          <w:sz w:val="24"/>
          <w:szCs w:val="24"/>
        </w:rPr>
        <w:t xml:space="preserve">existing </w:t>
      </w:r>
      <w:r w:rsidRPr="00D535C4">
        <w:rPr>
          <w:rFonts w:ascii="Times New Roman" w:hAnsi="Times New Roman" w:cs="Times New Roman"/>
          <w:sz w:val="24"/>
          <w:szCs w:val="24"/>
        </w:rPr>
        <w:t xml:space="preserve">farm to school </w:t>
      </w:r>
      <w:r w:rsidR="00305B81" w:rsidRPr="00D535C4">
        <w:rPr>
          <w:rFonts w:ascii="Times New Roman" w:hAnsi="Times New Roman" w:cs="Times New Roman"/>
          <w:sz w:val="24"/>
          <w:szCs w:val="24"/>
        </w:rPr>
        <w:t xml:space="preserve">programs. </w:t>
      </w:r>
      <w:r w:rsidRPr="00D535C4">
        <w:rPr>
          <w:rFonts w:ascii="Times New Roman" w:hAnsi="Times New Roman" w:cs="Times New Roman"/>
          <w:sz w:val="24"/>
          <w:szCs w:val="24"/>
        </w:rPr>
        <w:t xml:space="preserve"> </w:t>
      </w:r>
    </w:p>
    <w:p w:rsidR="006C53B1" w:rsidRPr="00D535C4" w:rsidRDefault="006C53B1" w:rsidP="00536AF8">
      <w:pPr>
        <w:spacing w:after="0" w:line="240" w:lineRule="auto"/>
        <w:rPr>
          <w:rFonts w:ascii="Times New Roman" w:hAnsi="Times New Roman" w:cs="Times New Roman"/>
          <w:sz w:val="24"/>
          <w:szCs w:val="24"/>
        </w:rPr>
      </w:pPr>
    </w:p>
    <w:p w:rsidR="00400AC7" w:rsidRPr="00D535C4" w:rsidRDefault="00FF795F" w:rsidP="00FF795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Applicants </w:t>
      </w:r>
      <w:r w:rsidRPr="00D535C4">
        <w:rPr>
          <w:rFonts w:ascii="Times New Roman" w:hAnsi="Times New Roman" w:cs="Times New Roman"/>
          <w:sz w:val="24"/>
          <w:szCs w:val="24"/>
          <w:u w:val="single"/>
        </w:rPr>
        <w:t>must</w:t>
      </w:r>
      <w:r w:rsidRPr="00D535C4">
        <w:rPr>
          <w:rFonts w:ascii="Times New Roman" w:hAnsi="Times New Roman" w:cs="Times New Roman"/>
          <w:sz w:val="24"/>
          <w:szCs w:val="24"/>
        </w:rPr>
        <w:t xml:space="preserve"> show proof of existing community support and partnerships </w:t>
      </w:r>
      <w:r w:rsidR="00894A2A" w:rsidRPr="00D535C4">
        <w:rPr>
          <w:rFonts w:ascii="Times New Roman" w:hAnsi="Times New Roman" w:cs="Times New Roman"/>
          <w:sz w:val="24"/>
          <w:szCs w:val="24"/>
        </w:rPr>
        <w:t xml:space="preserve">by including </w:t>
      </w:r>
      <w:r w:rsidRPr="00D535C4">
        <w:rPr>
          <w:rFonts w:ascii="Times New Roman" w:hAnsi="Times New Roman" w:cs="Times New Roman"/>
          <w:sz w:val="24"/>
          <w:szCs w:val="24"/>
        </w:rPr>
        <w:t xml:space="preserve">letters of support with their application. Applicants </w:t>
      </w:r>
      <w:r w:rsidR="00400AC7" w:rsidRPr="00D535C4">
        <w:rPr>
          <w:rFonts w:ascii="Times New Roman" w:hAnsi="Times New Roman" w:cs="Times New Roman"/>
          <w:sz w:val="24"/>
          <w:szCs w:val="24"/>
        </w:rPr>
        <w:t xml:space="preserve">that </w:t>
      </w:r>
      <w:r w:rsidRPr="00D535C4">
        <w:rPr>
          <w:rFonts w:ascii="Times New Roman" w:hAnsi="Times New Roman" w:cs="Times New Roman"/>
          <w:sz w:val="24"/>
          <w:szCs w:val="24"/>
        </w:rPr>
        <w:t xml:space="preserve">can demonstrate funded collaborations, where a USDA investment would be additive or readily leveraged, are preferred. Evidence of supply chain partnerships with regional producers, processors, manufacturers or distributors is also strongly encouraged. </w:t>
      </w:r>
      <w:r w:rsidR="00B11825" w:rsidRPr="00D535C4">
        <w:rPr>
          <w:rFonts w:ascii="Times New Roman" w:hAnsi="Times New Roman" w:cs="Times New Roman"/>
          <w:sz w:val="24"/>
          <w:szCs w:val="24"/>
        </w:rPr>
        <w:t xml:space="preserve">Applicants who do not submit at least three letters of support will be deemed ineligible. </w:t>
      </w:r>
    </w:p>
    <w:p w:rsidR="00486425" w:rsidRPr="00D535C4" w:rsidRDefault="00486425" w:rsidP="00FF795F">
      <w:pPr>
        <w:spacing w:after="0" w:line="240" w:lineRule="auto"/>
        <w:rPr>
          <w:rFonts w:ascii="Times New Roman" w:hAnsi="Times New Roman" w:cs="Times New Roman"/>
          <w:sz w:val="24"/>
          <w:szCs w:val="24"/>
        </w:rPr>
      </w:pPr>
    </w:p>
    <w:p w:rsidR="00B11825" w:rsidRPr="00D535C4" w:rsidRDefault="00FF795F" w:rsidP="00B1182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School applicants </w:t>
      </w:r>
      <w:r w:rsidR="00486425" w:rsidRPr="00D535C4">
        <w:rPr>
          <w:rFonts w:ascii="Times New Roman" w:hAnsi="Times New Roman" w:cs="Times New Roman"/>
          <w:sz w:val="24"/>
          <w:szCs w:val="24"/>
        </w:rPr>
        <w:t xml:space="preserve">are encouraged to </w:t>
      </w:r>
      <w:r w:rsidRPr="00D535C4">
        <w:rPr>
          <w:rFonts w:ascii="Times New Roman" w:hAnsi="Times New Roman" w:cs="Times New Roman"/>
          <w:sz w:val="24"/>
          <w:szCs w:val="24"/>
        </w:rPr>
        <w:t>show evidence that farm to school planning</w:t>
      </w:r>
      <w:r w:rsidR="00486425"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or, in its absence, substantive farm to school program success, has already taken place. </w:t>
      </w:r>
    </w:p>
    <w:p w:rsidR="00FF795F" w:rsidRPr="00D535C4" w:rsidRDefault="00FF795F" w:rsidP="00536AF8">
      <w:pPr>
        <w:spacing w:after="0" w:line="240" w:lineRule="auto"/>
        <w:rPr>
          <w:rFonts w:ascii="Times New Roman" w:hAnsi="Times New Roman" w:cs="Times New Roman"/>
          <w:sz w:val="24"/>
          <w:szCs w:val="24"/>
        </w:rPr>
      </w:pPr>
    </w:p>
    <w:p w:rsidR="00536AF8" w:rsidRPr="00D535C4" w:rsidRDefault="00305B81"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Given USDA’s vision that regionally sourced foods become a </w:t>
      </w:r>
      <w:r w:rsidRPr="00D535C4">
        <w:rPr>
          <w:rFonts w:ascii="Times New Roman" w:hAnsi="Times New Roman" w:cs="Times New Roman"/>
          <w:i/>
          <w:sz w:val="24"/>
          <w:szCs w:val="24"/>
        </w:rPr>
        <w:t>daily</w:t>
      </w:r>
      <w:r w:rsidRPr="00D535C4">
        <w:rPr>
          <w:rFonts w:ascii="Times New Roman" w:hAnsi="Times New Roman" w:cs="Times New Roman"/>
          <w:sz w:val="24"/>
          <w:szCs w:val="24"/>
        </w:rPr>
        <w:t xml:space="preserve"> reality for K-12 school children, p</w:t>
      </w:r>
      <w:r w:rsidR="00536AF8" w:rsidRPr="00D535C4">
        <w:rPr>
          <w:rFonts w:ascii="Times New Roman" w:hAnsi="Times New Roman" w:cs="Times New Roman"/>
          <w:sz w:val="24"/>
          <w:szCs w:val="24"/>
        </w:rPr>
        <w:t xml:space="preserve">rojects that include a focus on innovative procurement strategies are preferred. </w:t>
      </w:r>
    </w:p>
    <w:p w:rsidR="00536AF8" w:rsidRPr="00D535C4" w:rsidRDefault="00536AF8" w:rsidP="00536AF8">
      <w:pPr>
        <w:spacing w:after="0" w:line="240" w:lineRule="auto"/>
        <w:rPr>
          <w:rFonts w:ascii="Times New Roman" w:hAnsi="Times New Roman" w:cs="Times New Roman"/>
          <w:sz w:val="24"/>
          <w:szCs w:val="24"/>
        </w:rPr>
      </w:pPr>
    </w:p>
    <w:p w:rsidR="0036078A"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 xml:space="preserve">For </w:t>
      </w:r>
      <w:r w:rsidR="00857825">
        <w:rPr>
          <w:rFonts w:ascii="Times New Roman" w:hAnsi="Times New Roman" w:cs="Times New Roman"/>
          <w:b/>
          <w:sz w:val="24"/>
          <w:szCs w:val="24"/>
        </w:rPr>
        <w:t>s</w:t>
      </w:r>
      <w:r w:rsidR="00305B81" w:rsidRPr="00D535C4">
        <w:rPr>
          <w:rFonts w:ascii="Times New Roman" w:hAnsi="Times New Roman" w:cs="Times New Roman"/>
          <w:b/>
          <w:sz w:val="24"/>
          <w:szCs w:val="24"/>
        </w:rPr>
        <w:t>chools</w:t>
      </w:r>
      <w:r w:rsidR="00857825">
        <w:rPr>
          <w:rFonts w:ascii="Times New Roman" w:hAnsi="Times New Roman" w:cs="Times New Roman"/>
          <w:b/>
          <w:sz w:val="24"/>
          <w:szCs w:val="24"/>
        </w:rPr>
        <w:t xml:space="preserve"> applicants</w:t>
      </w:r>
      <w:r w:rsidRPr="00D535C4">
        <w:rPr>
          <w:rFonts w:ascii="Times New Roman" w:hAnsi="Times New Roman" w:cs="Times New Roman"/>
          <w:sz w:val="24"/>
          <w:szCs w:val="24"/>
        </w:rPr>
        <w:t>, activities supported by Implementation grants may include, but are not limited to</w:t>
      </w:r>
      <w:r w:rsidR="0036078A" w:rsidRPr="00D535C4">
        <w:rPr>
          <w:rFonts w:ascii="Times New Roman" w:hAnsi="Times New Roman" w:cs="Times New Roman"/>
          <w:sz w:val="24"/>
          <w:szCs w:val="24"/>
        </w:rPr>
        <w:t>:</w:t>
      </w:r>
    </w:p>
    <w:p w:rsidR="0036078A" w:rsidRPr="00D535C4" w:rsidRDefault="0036078A" w:rsidP="005005C1">
      <w:pPr>
        <w:pStyle w:val="ListParagraph"/>
        <w:numPr>
          <w:ilvl w:val="0"/>
          <w:numId w:val="2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B</w:t>
      </w:r>
      <w:r w:rsidR="00536AF8" w:rsidRPr="00D535C4">
        <w:rPr>
          <w:rFonts w:ascii="Times New Roman" w:hAnsi="Times New Roman" w:cs="Times New Roman"/>
          <w:sz w:val="24"/>
          <w:szCs w:val="24"/>
        </w:rPr>
        <w:t>ringing more value-added, minimally processed, regionally sourced m</w:t>
      </w:r>
      <w:r w:rsidR="005834B0" w:rsidRPr="00D535C4">
        <w:rPr>
          <w:rFonts w:ascii="Times New Roman" w:hAnsi="Times New Roman" w:cs="Times New Roman"/>
          <w:sz w:val="24"/>
          <w:szCs w:val="24"/>
        </w:rPr>
        <w:t xml:space="preserve">eal components </w:t>
      </w:r>
      <w:r w:rsidR="00536AF8" w:rsidRPr="00D535C4">
        <w:rPr>
          <w:rFonts w:ascii="Times New Roman" w:hAnsi="Times New Roman" w:cs="Times New Roman"/>
          <w:sz w:val="24"/>
          <w:szCs w:val="24"/>
        </w:rPr>
        <w:t xml:space="preserve">into the cafeteria; </w:t>
      </w:r>
    </w:p>
    <w:p w:rsidR="0036078A" w:rsidRPr="00D535C4" w:rsidRDefault="0036078A" w:rsidP="005005C1">
      <w:pPr>
        <w:pStyle w:val="ListParagraph"/>
        <w:numPr>
          <w:ilvl w:val="0"/>
          <w:numId w:val="2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S</w:t>
      </w:r>
      <w:r w:rsidR="00536AF8" w:rsidRPr="00D535C4">
        <w:rPr>
          <w:rFonts w:ascii="Times New Roman" w:hAnsi="Times New Roman" w:cs="Times New Roman"/>
          <w:sz w:val="24"/>
          <w:szCs w:val="24"/>
        </w:rPr>
        <w:t xml:space="preserve">olving distribution bottlenecks that limit the feasibility of sourcing more regionally produced items; </w:t>
      </w:r>
    </w:p>
    <w:p w:rsidR="000823EF" w:rsidRPr="00D535C4" w:rsidRDefault="0036078A" w:rsidP="005005C1">
      <w:pPr>
        <w:pStyle w:val="ListParagraph"/>
        <w:numPr>
          <w:ilvl w:val="0"/>
          <w:numId w:val="2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w:t>
      </w:r>
      <w:r w:rsidR="00536AF8" w:rsidRPr="00D535C4">
        <w:rPr>
          <w:rFonts w:ascii="Times New Roman" w:hAnsi="Times New Roman" w:cs="Times New Roman"/>
          <w:sz w:val="24"/>
          <w:szCs w:val="24"/>
        </w:rPr>
        <w:t>ugmenting local food offerings by canning, freezing, storing or otherwise processing seasonal items for later use</w:t>
      </w:r>
      <w:r w:rsidR="000823EF" w:rsidRPr="00D535C4">
        <w:rPr>
          <w:rFonts w:ascii="Times New Roman" w:hAnsi="Times New Roman" w:cs="Times New Roman"/>
          <w:sz w:val="24"/>
          <w:szCs w:val="24"/>
        </w:rPr>
        <w:t>;</w:t>
      </w:r>
    </w:p>
    <w:p w:rsidR="000823EF" w:rsidRPr="00D535C4" w:rsidRDefault="000823EF" w:rsidP="005005C1">
      <w:pPr>
        <w:pStyle w:val="ListParagraph"/>
        <w:numPr>
          <w:ilvl w:val="0"/>
          <w:numId w:val="2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Forming a buying group with other districts to increase purchasing power related to local foods; </w:t>
      </w:r>
    </w:p>
    <w:p w:rsidR="000823EF" w:rsidRPr="00D535C4" w:rsidRDefault="000823EF" w:rsidP="005005C1">
      <w:pPr>
        <w:pStyle w:val="ListParagraph"/>
        <w:numPr>
          <w:ilvl w:val="0"/>
          <w:numId w:val="2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Conducting training of food services staff to augment skills related to food prep, safe handling and storing, etc.;</w:t>
      </w:r>
    </w:p>
    <w:p w:rsidR="000823EF" w:rsidRPr="00D535C4" w:rsidRDefault="000823EF" w:rsidP="005005C1">
      <w:pPr>
        <w:pStyle w:val="ListParagraph"/>
        <w:numPr>
          <w:ilvl w:val="0"/>
          <w:numId w:val="2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Establishing new or strengthening existing community partnerships (e.g. working with culinary schools on training or menu development; partnerships with extension personnel to identify appropriate suppliers, etc.); </w:t>
      </w:r>
    </w:p>
    <w:p w:rsidR="00123AB2" w:rsidRPr="00D535C4" w:rsidRDefault="00123AB2" w:rsidP="005005C1">
      <w:pPr>
        <w:pStyle w:val="ListParagraph"/>
        <w:numPr>
          <w:ilvl w:val="0"/>
          <w:numId w:val="2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lastRenderedPageBreak/>
        <w:t>Encouraging increased consumption of fruits and vegetables through promotional activities, taste tests, and other activities</w:t>
      </w:r>
      <w:r w:rsidR="000823EF" w:rsidRPr="00D535C4">
        <w:rPr>
          <w:rFonts w:ascii="Times New Roman" w:hAnsi="Times New Roman" w:cs="Times New Roman"/>
          <w:sz w:val="24"/>
          <w:szCs w:val="24"/>
        </w:rPr>
        <w:t>;</w:t>
      </w:r>
      <w:r w:rsidRPr="00D535C4">
        <w:rPr>
          <w:rFonts w:ascii="Times New Roman" w:hAnsi="Times New Roman" w:cs="Times New Roman"/>
          <w:sz w:val="24"/>
          <w:szCs w:val="24"/>
        </w:rPr>
        <w:t xml:space="preserve"> </w:t>
      </w:r>
    </w:p>
    <w:p w:rsidR="00536AF8" w:rsidRPr="00D535C4" w:rsidRDefault="00123AB2" w:rsidP="005005C1">
      <w:pPr>
        <w:pStyle w:val="ListParagraph"/>
        <w:numPr>
          <w:ilvl w:val="0"/>
          <w:numId w:val="24"/>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Creating </w:t>
      </w:r>
      <w:r w:rsidR="00536AF8" w:rsidRPr="00D535C4">
        <w:rPr>
          <w:rFonts w:ascii="Times New Roman" w:hAnsi="Times New Roman" w:cs="Times New Roman"/>
          <w:sz w:val="24"/>
          <w:szCs w:val="24"/>
        </w:rPr>
        <w:t xml:space="preserve">communications and outreach efforts that promote cafeteria changes and increase participation rates. </w:t>
      </w:r>
    </w:p>
    <w:p w:rsidR="00536AF8" w:rsidRPr="00D535C4" w:rsidRDefault="00536AF8" w:rsidP="00536AF8">
      <w:pPr>
        <w:spacing w:after="0" w:line="240" w:lineRule="auto"/>
        <w:rPr>
          <w:rFonts w:ascii="Times New Roman" w:hAnsi="Times New Roman" w:cs="Times New Roman"/>
          <w:sz w:val="24"/>
          <w:szCs w:val="24"/>
        </w:rPr>
      </w:pPr>
    </w:p>
    <w:p w:rsidR="0021178C" w:rsidRPr="00D535C4" w:rsidRDefault="0021178C" w:rsidP="0021178C">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Budget expenses are expected to include, but not be limited to, expenses related to: personnel, contractors, equipment and supplies, meeting expenses, travel, and trainings. Note that expenditures for both equipment (i.e., items </w:t>
      </w:r>
      <w:r w:rsidR="00927F9F" w:rsidRPr="00D535C4">
        <w:rPr>
          <w:rFonts w:ascii="Times New Roman" w:hAnsi="Times New Roman" w:cs="Times New Roman"/>
          <w:sz w:val="24"/>
          <w:szCs w:val="24"/>
        </w:rPr>
        <w:t xml:space="preserve">of personal property having a useful life of more than one year and a cost of </w:t>
      </w:r>
      <w:r w:rsidRPr="00D535C4">
        <w:rPr>
          <w:rFonts w:ascii="Times New Roman" w:hAnsi="Times New Roman" w:cs="Times New Roman"/>
          <w:sz w:val="24"/>
          <w:szCs w:val="24"/>
        </w:rPr>
        <w:t xml:space="preserve">$5,000 or more such as walk-in freezers, coolers, or ovens) and supplies (e.g., knives, cutting boards, and food processors) are allowable expenses for the </w:t>
      </w:r>
      <w:r w:rsidR="002C3681" w:rsidRPr="00D535C4">
        <w:rPr>
          <w:rFonts w:ascii="Times New Roman" w:hAnsi="Times New Roman" w:cs="Times New Roman"/>
          <w:sz w:val="24"/>
          <w:szCs w:val="24"/>
        </w:rPr>
        <w:t xml:space="preserve">Implementation </w:t>
      </w:r>
      <w:r w:rsidRPr="00D535C4">
        <w:rPr>
          <w:rFonts w:ascii="Times New Roman" w:hAnsi="Times New Roman" w:cs="Times New Roman"/>
          <w:sz w:val="24"/>
          <w:szCs w:val="24"/>
        </w:rPr>
        <w:t xml:space="preserve">grants. </w:t>
      </w:r>
      <w:r w:rsidR="00367AEF" w:rsidRPr="00D535C4">
        <w:rPr>
          <w:rFonts w:ascii="Times New Roman" w:hAnsi="Times New Roman" w:cs="Times New Roman"/>
          <w:sz w:val="24"/>
          <w:szCs w:val="24"/>
        </w:rPr>
        <w:t>Salad bars are also an allowable expense.</w:t>
      </w:r>
    </w:p>
    <w:p w:rsidR="00536AF8" w:rsidRPr="00D535C4" w:rsidRDefault="00536AF8" w:rsidP="00536AF8">
      <w:pPr>
        <w:spacing w:after="0" w:line="240" w:lineRule="auto"/>
        <w:rPr>
          <w:rFonts w:ascii="Times New Roman" w:hAnsi="Times New Roman" w:cs="Times New Roman"/>
          <w:sz w:val="24"/>
          <w:szCs w:val="24"/>
        </w:rPr>
      </w:pPr>
    </w:p>
    <w:p w:rsidR="002C3681" w:rsidRPr="00D535C4" w:rsidRDefault="00377F69" w:rsidP="002C3681">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While projects focused on innovative procurement practices are encouraged, </w:t>
      </w:r>
      <w:r w:rsidR="00283BC7" w:rsidRPr="00D535C4">
        <w:rPr>
          <w:rFonts w:ascii="Times New Roman" w:hAnsi="Times New Roman" w:cs="Times New Roman"/>
          <w:sz w:val="24"/>
          <w:szCs w:val="24"/>
          <w:u w:val="single"/>
        </w:rPr>
        <w:t>no more than 10% of the grant funds may be used for food purchases in the grant budget</w:t>
      </w:r>
      <w:r w:rsidR="00283BC7" w:rsidRPr="00D535C4">
        <w:rPr>
          <w:rFonts w:ascii="Times New Roman" w:hAnsi="Times New Roman" w:cs="Times New Roman"/>
          <w:sz w:val="24"/>
          <w:szCs w:val="24"/>
        </w:rPr>
        <w:t xml:space="preserve">. </w:t>
      </w:r>
      <w:r w:rsidR="002C3681" w:rsidRPr="00D535C4">
        <w:rPr>
          <w:rFonts w:ascii="Times New Roman" w:hAnsi="Times New Roman" w:cs="Times New Roman"/>
          <w:sz w:val="24"/>
          <w:szCs w:val="24"/>
        </w:rPr>
        <w:t>The ultimate goal of funded projects should be to make local food products available on school menus; however, purchasing local products should not be a primary use of grant funds. Food purchases should be limited to educational purposes, including but not limited to: farm to school sample tables, taste tests</w:t>
      </w:r>
      <w:r w:rsidR="00486425" w:rsidRPr="00D535C4">
        <w:rPr>
          <w:rFonts w:ascii="Times New Roman" w:hAnsi="Times New Roman" w:cs="Times New Roman"/>
          <w:sz w:val="24"/>
          <w:szCs w:val="24"/>
        </w:rPr>
        <w:t>,</w:t>
      </w:r>
      <w:r w:rsidR="002C3681" w:rsidRPr="00D535C4">
        <w:rPr>
          <w:rFonts w:ascii="Times New Roman" w:hAnsi="Times New Roman" w:cs="Times New Roman"/>
          <w:sz w:val="24"/>
          <w:szCs w:val="24"/>
        </w:rPr>
        <w:t xml:space="preserve"> or promotional use. Food costs related to conducting a test run of a new </w:t>
      </w:r>
      <w:r w:rsidR="00486425" w:rsidRPr="00D535C4">
        <w:rPr>
          <w:rFonts w:ascii="Times New Roman" w:hAnsi="Times New Roman" w:cs="Times New Roman"/>
          <w:sz w:val="24"/>
          <w:szCs w:val="24"/>
        </w:rPr>
        <w:t>local or regional p</w:t>
      </w:r>
      <w:r w:rsidR="002C3681" w:rsidRPr="00D535C4">
        <w:rPr>
          <w:rFonts w:ascii="Times New Roman" w:hAnsi="Times New Roman" w:cs="Times New Roman"/>
          <w:sz w:val="24"/>
          <w:szCs w:val="24"/>
        </w:rPr>
        <w:t xml:space="preserve">roduct are also deemed an appropriate </w:t>
      </w:r>
      <w:r w:rsidR="00486425" w:rsidRPr="00D535C4">
        <w:rPr>
          <w:rFonts w:ascii="Times New Roman" w:hAnsi="Times New Roman" w:cs="Times New Roman"/>
          <w:sz w:val="24"/>
          <w:szCs w:val="24"/>
        </w:rPr>
        <w:t>u</w:t>
      </w:r>
      <w:r w:rsidR="002C3681" w:rsidRPr="00D535C4">
        <w:rPr>
          <w:rFonts w:ascii="Times New Roman" w:hAnsi="Times New Roman" w:cs="Times New Roman"/>
          <w:sz w:val="24"/>
          <w:szCs w:val="24"/>
        </w:rPr>
        <w:t xml:space="preserve">se of funds.  </w:t>
      </w:r>
    </w:p>
    <w:p w:rsidR="00377F69" w:rsidRPr="00D535C4" w:rsidRDefault="00377F69" w:rsidP="00536AF8">
      <w:pPr>
        <w:spacing w:after="0" w:line="240" w:lineRule="auto"/>
        <w:rPr>
          <w:rFonts w:ascii="Times New Roman" w:hAnsi="Times New Roman" w:cs="Times New Roman"/>
          <w:sz w:val="24"/>
          <w:szCs w:val="24"/>
        </w:rPr>
      </w:pPr>
    </w:p>
    <w:p w:rsidR="006861BA" w:rsidRPr="00D535C4" w:rsidRDefault="006861BA" w:rsidP="006861BA">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Implementation grant amounts are to be a minimum of $65,000 and shall not exceed $100,000. </w:t>
      </w:r>
    </w:p>
    <w:p w:rsidR="00112E1E" w:rsidRPr="00D535C4" w:rsidRDefault="00112E1E" w:rsidP="00112E1E">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Funding of applications will be provided through the Grant Award/Letter of Credit process, via electronic transfer of funds, or by other payment method as determined by FNS, upon receipt of a properly executed Grant Agreement and subject to the availability of funding.  FNS expects to make funds available to the grantee in advance of need. The submission of an application does not guarantee funding.</w:t>
      </w:r>
    </w:p>
    <w:p w:rsidR="006861BA" w:rsidRPr="00D535C4" w:rsidRDefault="006861BA" w:rsidP="00536AF8">
      <w:pPr>
        <w:spacing w:after="0" w:line="240" w:lineRule="auto"/>
        <w:rPr>
          <w:rFonts w:ascii="Times New Roman" w:hAnsi="Times New Roman" w:cs="Times New Roman"/>
          <w:sz w:val="24"/>
          <w:szCs w:val="24"/>
        </w:rPr>
      </w:pPr>
    </w:p>
    <w:p w:rsidR="00F61677" w:rsidRPr="00D535C4" w:rsidRDefault="00F61677" w:rsidP="00F61677">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Implementation grants are expected to range from 1 – 2 years. Applicants should expect the grant life cycle to include stand up activities, execution, and close out activities (final </w:t>
      </w:r>
      <w:r w:rsidR="00927F9F" w:rsidRPr="00D535C4">
        <w:rPr>
          <w:rFonts w:ascii="Times New Roman" w:hAnsi="Times New Roman" w:cs="Times New Roman"/>
          <w:sz w:val="24"/>
          <w:szCs w:val="24"/>
        </w:rPr>
        <w:t xml:space="preserve">financial and program </w:t>
      </w:r>
      <w:r w:rsidRPr="00D535C4">
        <w:rPr>
          <w:rFonts w:ascii="Times New Roman" w:hAnsi="Times New Roman" w:cs="Times New Roman"/>
          <w:sz w:val="24"/>
          <w:szCs w:val="24"/>
        </w:rPr>
        <w:t>reports, accounting, etc.)</w:t>
      </w:r>
      <w:r w:rsidR="003054D1" w:rsidRPr="00D535C4">
        <w:rPr>
          <w:rFonts w:ascii="Times New Roman" w:hAnsi="Times New Roman" w:cs="Times New Roman"/>
          <w:sz w:val="24"/>
          <w:szCs w:val="24"/>
        </w:rPr>
        <w:t>. Applicants are expected to plan accordingly in order to achieve project deliverables within the grant period</w:t>
      </w:r>
      <w:r w:rsidRPr="00D535C4">
        <w:rPr>
          <w:rFonts w:ascii="Times New Roman" w:hAnsi="Times New Roman" w:cs="Times New Roman"/>
          <w:sz w:val="24"/>
          <w:szCs w:val="24"/>
        </w:rPr>
        <w:t xml:space="preserve"> </w:t>
      </w:r>
      <w:r w:rsidR="003054D1" w:rsidRPr="00D535C4">
        <w:rPr>
          <w:rFonts w:ascii="Times New Roman" w:hAnsi="Times New Roman" w:cs="Times New Roman"/>
          <w:sz w:val="24"/>
          <w:szCs w:val="24"/>
        </w:rPr>
        <w:t>specified</w:t>
      </w:r>
      <w:r w:rsidRPr="00D535C4">
        <w:rPr>
          <w:rFonts w:ascii="Times New Roman" w:hAnsi="Times New Roman" w:cs="Times New Roman"/>
          <w:sz w:val="24"/>
          <w:szCs w:val="24"/>
        </w:rPr>
        <w:t xml:space="preserve">. </w:t>
      </w:r>
    </w:p>
    <w:p w:rsidR="00F61677" w:rsidRPr="00D535C4" w:rsidRDefault="00F61677" w:rsidP="00536AF8">
      <w:pPr>
        <w:spacing w:after="0" w:line="240" w:lineRule="auto"/>
        <w:rPr>
          <w:rFonts w:ascii="Times New Roman" w:hAnsi="Times New Roman" w:cs="Times New Roman"/>
          <w:sz w:val="24"/>
          <w:szCs w:val="24"/>
        </w:rPr>
      </w:pPr>
    </w:p>
    <w:p w:rsidR="00F60622" w:rsidRPr="00D535C4" w:rsidRDefault="00123AB2" w:rsidP="000823EF">
      <w:pPr>
        <w:spacing w:after="0" w:line="240" w:lineRule="auto"/>
        <w:rPr>
          <w:rFonts w:ascii="Times New Roman" w:hAnsi="Times New Roman" w:cs="Times New Roman"/>
          <w:sz w:val="24"/>
          <w:szCs w:val="24"/>
        </w:rPr>
      </w:pPr>
      <w:r w:rsidRPr="00D535C4">
        <w:rPr>
          <w:rFonts w:ascii="Times New Roman" w:hAnsi="Times New Roman" w:cs="Times New Roman"/>
          <w:sz w:val="24"/>
          <w:szCs w:val="24"/>
          <w:u w:val="single"/>
        </w:rPr>
        <w:t>Partnerships</w:t>
      </w:r>
      <w:r w:rsidRPr="00D535C4">
        <w:rPr>
          <w:rFonts w:ascii="Times New Roman" w:hAnsi="Times New Roman" w:cs="Times New Roman"/>
          <w:sz w:val="24"/>
          <w:szCs w:val="24"/>
        </w:rPr>
        <w:t>: A</w:t>
      </w:r>
      <w:r w:rsidR="002C3681" w:rsidRPr="00D535C4">
        <w:rPr>
          <w:rFonts w:ascii="Times New Roman" w:hAnsi="Times New Roman" w:cs="Times New Roman"/>
          <w:sz w:val="24"/>
          <w:szCs w:val="24"/>
        </w:rPr>
        <w:t>s noted above, a</w:t>
      </w:r>
      <w:r w:rsidRPr="00D535C4">
        <w:rPr>
          <w:rFonts w:ascii="Times New Roman" w:hAnsi="Times New Roman" w:cs="Times New Roman"/>
          <w:sz w:val="24"/>
          <w:szCs w:val="24"/>
        </w:rPr>
        <w:t xml:space="preserve">pplicants will be required to show proof of existing partnerships via letters of support </w:t>
      </w:r>
      <w:r w:rsidR="000823EF" w:rsidRPr="00D535C4">
        <w:rPr>
          <w:rFonts w:ascii="Times New Roman" w:hAnsi="Times New Roman" w:cs="Times New Roman"/>
          <w:sz w:val="24"/>
          <w:szCs w:val="24"/>
        </w:rPr>
        <w:t>(See Section IX: What to Include)</w:t>
      </w:r>
      <w:r w:rsidR="00F60622" w:rsidRPr="00D535C4">
        <w:rPr>
          <w:rFonts w:ascii="Times New Roman" w:hAnsi="Times New Roman" w:cs="Times New Roman"/>
          <w:sz w:val="24"/>
          <w:szCs w:val="24"/>
        </w:rPr>
        <w:t xml:space="preserve">. </w:t>
      </w:r>
    </w:p>
    <w:p w:rsidR="00F60622" w:rsidRPr="00D535C4" w:rsidRDefault="00F60622" w:rsidP="000823EF">
      <w:pPr>
        <w:spacing w:after="0" w:line="240" w:lineRule="auto"/>
        <w:rPr>
          <w:rFonts w:ascii="Times New Roman" w:hAnsi="Times New Roman" w:cs="Times New Roman"/>
          <w:sz w:val="24"/>
          <w:szCs w:val="24"/>
        </w:rPr>
      </w:pPr>
    </w:p>
    <w:p w:rsidR="00123AB2" w:rsidRPr="00D535C4" w:rsidRDefault="00123AB2" w:rsidP="000823EF">
      <w:pPr>
        <w:spacing w:after="0" w:line="240" w:lineRule="auto"/>
        <w:rPr>
          <w:rFonts w:ascii="Times New Roman" w:hAnsi="Times New Roman" w:cs="Times New Roman"/>
          <w:sz w:val="24"/>
          <w:szCs w:val="24"/>
        </w:rPr>
      </w:pPr>
      <w:proofErr w:type="gramStart"/>
      <w:r w:rsidRPr="00D535C4">
        <w:rPr>
          <w:rFonts w:ascii="Times New Roman" w:hAnsi="Times New Roman" w:cs="Times New Roman"/>
          <w:sz w:val="24"/>
          <w:szCs w:val="24"/>
        </w:rPr>
        <w:t>Partners</w:t>
      </w:r>
      <w:proofErr w:type="gramEnd"/>
      <w:r w:rsidRPr="00D535C4">
        <w:rPr>
          <w:rFonts w:ascii="Times New Roman" w:hAnsi="Times New Roman" w:cs="Times New Roman"/>
          <w:sz w:val="24"/>
          <w:szCs w:val="24"/>
        </w:rPr>
        <w:t xml:space="preserve"> essential to the proposed project that may require funding from USDA to participate in the proposed project can be included in </w:t>
      </w:r>
      <w:r w:rsidR="00857825">
        <w:rPr>
          <w:rFonts w:ascii="Times New Roman" w:hAnsi="Times New Roman" w:cs="Times New Roman"/>
          <w:sz w:val="24"/>
          <w:szCs w:val="24"/>
        </w:rPr>
        <w:t>a s</w:t>
      </w:r>
      <w:r w:rsidRPr="00D535C4">
        <w:rPr>
          <w:rFonts w:ascii="Times New Roman" w:hAnsi="Times New Roman" w:cs="Times New Roman"/>
          <w:sz w:val="24"/>
          <w:szCs w:val="24"/>
        </w:rPr>
        <w:t xml:space="preserve">chool application as a </w:t>
      </w:r>
      <w:proofErr w:type="spellStart"/>
      <w:r w:rsidRPr="00D535C4">
        <w:rPr>
          <w:rFonts w:ascii="Times New Roman" w:hAnsi="Times New Roman" w:cs="Times New Roman"/>
          <w:sz w:val="24"/>
          <w:szCs w:val="24"/>
        </w:rPr>
        <w:t>subgrantee</w:t>
      </w:r>
      <w:proofErr w:type="spellEnd"/>
      <w:r w:rsidRPr="00D535C4">
        <w:rPr>
          <w:rFonts w:ascii="Times New Roman" w:hAnsi="Times New Roman" w:cs="Times New Roman"/>
          <w:sz w:val="24"/>
          <w:szCs w:val="24"/>
        </w:rPr>
        <w:t xml:space="preserve"> or line item contractor. Alternatively, eligible community partners may submit a separate application for funding</w:t>
      </w:r>
      <w:r w:rsidR="00857825">
        <w:rPr>
          <w:rFonts w:ascii="Times New Roman" w:hAnsi="Times New Roman" w:cs="Times New Roman"/>
          <w:sz w:val="24"/>
          <w:szCs w:val="24"/>
        </w:rPr>
        <w:t xml:space="preserve">.  </w:t>
      </w:r>
      <w:r w:rsidRPr="00D535C4">
        <w:rPr>
          <w:rFonts w:ascii="Times New Roman" w:hAnsi="Times New Roman" w:cs="Times New Roman"/>
          <w:sz w:val="24"/>
          <w:szCs w:val="24"/>
        </w:rPr>
        <w:t xml:space="preserve"> </w:t>
      </w:r>
    </w:p>
    <w:p w:rsidR="0058425A" w:rsidRPr="00D535C4" w:rsidRDefault="0058425A" w:rsidP="00123AB2">
      <w:pPr>
        <w:spacing w:after="0" w:line="240" w:lineRule="auto"/>
        <w:rPr>
          <w:rFonts w:ascii="Times New Roman" w:hAnsi="Times New Roman" w:cs="Times New Roman"/>
          <w:sz w:val="24"/>
          <w:szCs w:val="24"/>
        </w:rPr>
      </w:pPr>
    </w:p>
    <w:p w:rsidR="00280D2C" w:rsidRPr="00D535C4" w:rsidRDefault="00280D2C" w:rsidP="00280D2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Individual Submissions, Cluster Submissions and Linked Submissions:</w:t>
      </w:r>
      <w:r w:rsidRPr="00D535C4">
        <w:rPr>
          <w:rFonts w:ascii="Times New Roman" w:hAnsi="Times New Roman" w:cs="Times New Roman"/>
          <w:sz w:val="24"/>
          <w:szCs w:val="24"/>
        </w:rPr>
        <w:t xml:space="preserve"> As noted above, </w:t>
      </w:r>
      <w:r w:rsidR="00857825">
        <w:rPr>
          <w:rFonts w:ascii="Times New Roman" w:hAnsi="Times New Roman" w:cs="Times New Roman"/>
          <w:sz w:val="24"/>
          <w:szCs w:val="24"/>
        </w:rPr>
        <w:t xml:space="preserve">Schools </w:t>
      </w:r>
      <w:r>
        <w:rPr>
          <w:rFonts w:ascii="Times New Roman" w:hAnsi="Times New Roman" w:cs="Times New Roman"/>
          <w:sz w:val="24"/>
          <w:szCs w:val="24"/>
        </w:rPr>
        <w:t xml:space="preserve">Implementation </w:t>
      </w:r>
      <w:r w:rsidRPr="00D535C4">
        <w:rPr>
          <w:rFonts w:ascii="Times New Roman" w:hAnsi="Times New Roman" w:cs="Times New Roman"/>
          <w:sz w:val="24"/>
          <w:szCs w:val="24"/>
        </w:rPr>
        <w:t xml:space="preserve">grants will be awarded to K-12 SFA’s, non-profit private schools, charter schools, Indian tribal schools, and others that participate in the National School Lunch or Breakfast Programs. In addition to individual submissions, USDA will consider submissions where a USDA investment might impact multiple </w:t>
      </w:r>
      <w:r w:rsidR="00857825">
        <w:rPr>
          <w:rFonts w:ascii="Times New Roman" w:hAnsi="Times New Roman" w:cs="Times New Roman"/>
          <w:sz w:val="24"/>
          <w:szCs w:val="24"/>
        </w:rPr>
        <w:t xml:space="preserve">SFA’s </w:t>
      </w:r>
      <w:r>
        <w:rPr>
          <w:rFonts w:ascii="Times New Roman" w:hAnsi="Times New Roman" w:cs="Times New Roman"/>
          <w:sz w:val="24"/>
          <w:szCs w:val="24"/>
        </w:rPr>
        <w:t xml:space="preserve">and thus </w:t>
      </w:r>
      <w:r w:rsidRPr="00D535C4">
        <w:rPr>
          <w:rFonts w:ascii="Times New Roman" w:hAnsi="Times New Roman" w:cs="Times New Roman"/>
          <w:sz w:val="24"/>
          <w:szCs w:val="24"/>
        </w:rPr>
        <w:t xml:space="preserve">a broader geographic range than any one </w:t>
      </w:r>
      <w:r w:rsidR="00857825">
        <w:rPr>
          <w:rFonts w:ascii="Times New Roman" w:hAnsi="Times New Roman" w:cs="Times New Roman"/>
          <w:sz w:val="24"/>
          <w:szCs w:val="24"/>
        </w:rPr>
        <w:t>SFA</w:t>
      </w:r>
      <w:r w:rsidRPr="00D535C4">
        <w:rPr>
          <w:rFonts w:ascii="Times New Roman" w:hAnsi="Times New Roman" w:cs="Times New Roman"/>
          <w:sz w:val="24"/>
          <w:szCs w:val="24"/>
        </w:rPr>
        <w:t xml:space="preserve"> might cover. This could take the form of: (1) a </w:t>
      </w:r>
      <w:r>
        <w:rPr>
          <w:rFonts w:ascii="Times New Roman" w:hAnsi="Times New Roman" w:cs="Times New Roman"/>
          <w:sz w:val="24"/>
          <w:szCs w:val="24"/>
        </w:rPr>
        <w:t xml:space="preserve">“Cluster” </w:t>
      </w:r>
      <w:r w:rsidRPr="00D535C4">
        <w:rPr>
          <w:rFonts w:ascii="Times New Roman" w:hAnsi="Times New Roman" w:cs="Times New Roman"/>
          <w:sz w:val="24"/>
          <w:szCs w:val="24"/>
        </w:rPr>
        <w:t xml:space="preserve">submission with one </w:t>
      </w:r>
      <w:r w:rsidRPr="00D535C4">
        <w:rPr>
          <w:rFonts w:ascii="Times New Roman" w:hAnsi="Times New Roman" w:cs="Times New Roman"/>
          <w:sz w:val="24"/>
          <w:szCs w:val="24"/>
        </w:rPr>
        <w:lastRenderedPageBreak/>
        <w:t xml:space="preserve">lead </w:t>
      </w:r>
      <w:r w:rsidR="00857825">
        <w:rPr>
          <w:rFonts w:ascii="Times New Roman" w:hAnsi="Times New Roman" w:cs="Times New Roman"/>
          <w:sz w:val="24"/>
          <w:szCs w:val="24"/>
        </w:rPr>
        <w:t xml:space="preserve">SFA </w:t>
      </w:r>
      <w:r w:rsidRPr="00D535C4">
        <w:rPr>
          <w:rFonts w:ascii="Times New Roman" w:hAnsi="Times New Roman" w:cs="Times New Roman"/>
          <w:sz w:val="24"/>
          <w:szCs w:val="24"/>
        </w:rPr>
        <w:t xml:space="preserve">that is collaborating with multiple </w:t>
      </w:r>
      <w:r w:rsidR="00857825">
        <w:rPr>
          <w:rFonts w:ascii="Times New Roman" w:hAnsi="Times New Roman" w:cs="Times New Roman"/>
          <w:sz w:val="24"/>
          <w:szCs w:val="24"/>
        </w:rPr>
        <w:t>SFA’s</w:t>
      </w:r>
      <w:r>
        <w:rPr>
          <w:rFonts w:ascii="Times New Roman" w:hAnsi="Times New Roman" w:cs="Times New Roman"/>
          <w:sz w:val="24"/>
          <w:szCs w:val="24"/>
        </w:rPr>
        <w:t xml:space="preserve">, </w:t>
      </w:r>
      <w:r w:rsidRPr="00D535C4">
        <w:rPr>
          <w:rFonts w:ascii="Times New Roman" w:hAnsi="Times New Roman" w:cs="Times New Roman"/>
          <w:sz w:val="24"/>
          <w:szCs w:val="24"/>
        </w:rPr>
        <w:t xml:space="preserve">or (2) multiple individual </w:t>
      </w:r>
      <w:r>
        <w:rPr>
          <w:rFonts w:ascii="Times New Roman" w:hAnsi="Times New Roman" w:cs="Times New Roman"/>
          <w:sz w:val="24"/>
          <w:szCs w:val="24"/>
        </w:rPr>
        <w:t xml:space="preserve">“Linked” </w:t>
      </w:r>
      <w:r w:rsidRPr="00D535C4">
        <w:rPr>
          <w:rFonts w:ascii="Times New Roman" w:hAnsi="Times New Roman" w:cs="Times New Roman"/>
          <w:sz w:val="24"/>
          <w:szCs w:val="24"/>
        </w:rPr>
        <w:t>submissions from</w:t>
      </w:r>
      <w:r w:rsidR="00857825">
        <w:rPr>
          <w:rFonts w:ascii="Times New Roman" w:hAnsi="Times New Roman" w:cs="Times New Roman"/>
          <w:sz w:val="24"/>
          <w:szCs w:val="24"/>
        </w:rPr>
        <w:t>, for example, school</w:t>
      </w:r>
      <w:r w:rsidRPr="00D535C4">
        <w:rPr>
          <w:rFonts w:ascii="Times New Roman" w:hAnsi="Times New Roman" w:cs="Times New Roman"/>
          <w:sz w:val="24"/>
          <w:szCs w:val="24"/>
        </w:rPr>
        <w:t xml:space="preserve"> districts where coordinated efforts and collaboration between the districts can lead to greater impact in the region. In the case of (2), as </w:t>
      </w:r>
      <w:r>
        <w:rPr>
          <w:rFonts w:ascii="Times New Roman" w:hAnsi="Times New Roman" w:cs="Times New Roman"/>
          <w:sz w:val="24"/>
          <w:szCs w:val="24"/>
        </w:rPr>
        <w:t xml:space="preserve">with “Individual” submissions, </w:t>
      </w:r>
      <w:r w:rsidRPr="00D535C4">
        <w:rPr>
          <w:rFonts w:ascii="Times New Roman" w:hAnsi="Times New Roman" w:cs="Times New Roman"/>
          <w:sz w:val="24"/>
          <w:szCs w:val="24"/>
        </w:rPr>
        <w:t xml:space="preserve">every application received will be evaluated on its own merit. </w:t>
      </w:r>
    </w:p>
    <w:p w:rsidR="00280D2C" w:rsidRDefault="00280D2C" w:rsidP="00123AB2">
      <w:pPr>
        <w:spacing w:after="0" w:line="240" w:lineRule="auto"/>
        <w:rPr>
          <w:rFonts w:ascii="Times New Roman" w:hAnsi="Times New Roman" w:cs="Times New Roman"/>
          <w:sz w:val="24"/>
          <w:szCs w:val="24"/>
          <w:u w:val="single"/>
        </w:rPr>
      </w:pPr>
    </w:p>
    <w:p w:rsidR="00536AF8" w:rsidRPr="00D535C4" w:rsidRDefault="00486425" w:rsidP="00536AF8">
      <w:p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 xml:space="preserve">School </w:t>
      </w:r>
      <w:r w:rsidR="00536AF8" w:rsidRPr="00D535C4">
        <w:rPr>
          <w:rFonts w:ascii="Times New Roman" w:hAnsi="Times New Roman" w:cs="Times New Roman"/>
          <w:b/>
          <w:sz w:val="24"/>
          <w:szCs w:val="24"/>
        </w:rPr>
        <w:t xml:space="preserve">Implementation grant </w:t>
      </w:r>
      <w:r w:rsidRPr="00D535C4">
        <w:rPr>
          <w:rFonts w:ascii="Times New Roman" w:hAnsi="Times New Roman" w:cs="Times New Roman"/>
          <w:b/>
          <w:sz w:val="24"/>
          <w:szCs w:val="24"/>
        </w:rPr>
        <w:t xml:space="preserve">recipients </w:t>
      </w:r>
      <w:r w:rsidR="00536AF8" w:rsidRPr="00D535C4">
        <w:rPr>
          <w:rFonts w:ascii="Times New Roman" w:hAnsi="Times New Roman" w:cs="Times New Roman"/>
          <w:b/>
          <w:sz w:val="24"/>
          <w:szCs w:val="24"/>
        </w:rPr>
        <w:t xml:space="preserve">will be required to: </w:t>
      </w:r>
    </w:p>
    <w:p w:rsidR="00536AF8" w:rsidRPr="00D535C4" w:rsidRDefault="00536AF8" w:rsidP="005005C1">
      <w:pPr>
        <w:pStyle w:val="ListParagraph"/>
        <w:numPr>
          <w:ilvl w:val="0"/>
          <w:numId w:val="1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Participate in an orientation webinar and periodic webinars throughout the course of the Implementation grant. </w:t>
      </w:r>
    </w:p>
    <w:p w:rsidR="00536AF8" w:rsidRPr="00D535C4" w:rsidRDefault="00536AF8" w:rsidP="005005C1">
      <w:pPr>
        <w:pStyle w:val="ListParagraph"/>
        <w:numPr>
          <w:ilvl w:val="0"/>
          <w:numId w:val="1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Attend at least one face-to-face meeting, timed to coincide with a</w:t>
      </w:r>
      <w:r w:rsidR="002C3681"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national conference that provides exposure to farm to school best practices and networking opportunities. </w:t>
      </w:r>
      <w:r w:rsidR="0058425A" w:rsidRPr="00D535C4">
        <w:rPr>
          <w:rFonts w:ascii="Times New Roman" w:hAnsi="Times New Roman" w:cs="Times New Roman"/>
          <w:sz w:val="24"/>
          <w:szCs w:val="24"/>
        </w:rPr>
        <w:t xml:space="preserve">The purpose of the face-to-face meeting will be to discuss project progress, explore opportunities for collaborative efforts, and enhance dissemination of exemplary methods. </w:t>
      </w:r>
      <w:r w:rsidRPr="00D535C4">
        <w:rPr>
          <w:rFonts w:ascii="Times New Roman" w:hAnsi="Times New Roman" w:cs="Times New Roman"/>
          <w:sz w:val="24"/>
          <w:szCs w:val="24"/>
        </w:rPr>
        <w:t>(Applicants must include travel costs for at least one project representative, preferably the project director, in their grant budgets</w:t>
      </w:r>
      <w:r w:rsidR="0070065B" w:rsidRPr="00D535C4">
        <w:rPr>
          <w:rFonts w:ascii="Times New Roman" w:hAnsi="Times New Roman" w:cs="Times New Roman"/>
          <w:sz w:val="24"/>
          <w:szCs w:val="24"/>
        </w:rPr>
        <w:t xml:space="preserve"> to attend this meeting</w:t>
      </w:r>
      <w:r w:rsidRPr="00D535C4">
        <w:rPr>
          <w:rFonts w:ascii="Times New Roman" w:hAnsi="Times New Roman" w:cs="Times New Roman"/>
          <w:sz w:val="24"/>
          <w:szCs w:val="24"/>
        </w:rPr>
        <w:t xml:space="preserve">.) </w:t>
      </w:r>
    </w:p>
    <w:p w:rsidR="00377F69" w:rsidRPr="00D535C4" w:rsidRDefault="00536AF8" w:rsidP="005005C1">
      <w:pPr>
        <w:pStyle w:val="ListParagraph"/>
        <w:numPr>
          <w:ilvl w:val="0"/>
          <w:numId w:val="1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Complete standardized evaluation activities as determined by USDA. </w:t>
      </w:r>
      <w:r w:rsidR="00377F69" w:rsidRPr="00D535C4">
        <w:rPr>
          <w:rFonts w:ascii="Times New Roman" w:hAnsi="Times New Roman" w:cs="Times New Roman"/>
          <w:sz w:val="24"/>
          <w:szCs w:val="24"/>
        </w:rPr>
        <w:t>(See Section XIII: Administrative Notices &amp; Requirements, F: Evaluation and Impact.)</w:t>
      </w:r>
    </w:p>
    <w:p w:rsidR="00536AF8" w:rsidRPr="00D535C4" w:rsidRDefault="00536AF8" w:rsidP="00377F69">
      <w:pPr>
        <w:spacing w:after="0" w:line="240" w:lineRule="auto"/>
        <w:rPr>
          <w:rFonts w:ascii="Times New Roman" w:hAnsi="Times New Roman" w:cs="Times New Roman"/>
          <w:sz w:val="24"/>
          <w:szCs w:val="24"/>
        </w:rPr>
      </w:pPr>
    </w:p>
    <w:p w:rsidR="00536AF8" w:rsidRPr="00D535C4" w:rsidRDefault="005834B0"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 addition, Implementation grant recipients </w:t>
      </w:r>
      <w:r w:rsidRPr="00D535C4">
        <w:rPr>
          <w:rFonts w:ascii="Times New Roman" w:hAnsi="Times New Roman" w:cs="Times New Roman"/>
          <w:i/>
          <w:sz w:val="24"/>
          <w:szCs w:val="24"/>
        </w:rPr>
        <w:t>ma</w:t>
      </w:r>
      <w:r w:rsidRPr="00D535C4">
        <w:rPr>
          <w:rFonts w:ascii="Times New Roman" w:hAnsi="Times New Roman" w:cs="Times New Roman"/>
          <w:sz w:val="24"/>
          <w:szCs w:val="24"/>
        </w:rPr>
        <w:t xml:space="preserve">y host USDA officials for a site visit during the course of their grant award. (All costs associated with the site visit will be paid for by USDA and are not expected to be included in grant budgets.) Site visits serve to augment USDA’s understanding of the challenges with and best practices of farm to school efforts. </w:t>
      </w:r>
    </w:p>
    <w:p w:rsidR="005834B0" w:rsidRPr="00D535C4" w:rsidRDefault="005834B0" w:rsidP="00536AF8">
      <w:pPr>
        <w:spacing w:after="0" w:line="240" w:lineRule="auto"/>
        <w:rPr>
          <w:rFonts w:ascii="Times New Roman" w:hAnsi="Times New Roman" w:cs="Times New Roman"/>
          <w:sz w:val="24"/>
          <w:szCs w:val="24"/>
        </w:rPr>
      </w:pPr>
    </w:p>
    <w:p w:rsidR="005834B0" w:rsidRPr="00D535C4" w:rsidRDefault="005834B0" w:rsidP="005834B0">
      <w:p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Match Required</w:t>
      </w:r>
      <w:r w:rsidRPr="00D535C4">
        <w:rPr>
          <w:rFonts w:ascii="Times New Roman" w:hAnsi="Times New Roman" w:cs="Times New Roman"/>
          <w:sz w:val="24"/>
          <w:szCs w:val="24"/>
        </w:rPr>
        <w:t>: Federal funds constitute no more than 75 percent of the total project budget. The grant recipient must show evidence of matching support of</w:t>
      </w:r>
      <w:r w:rsidR="00486425" w:rsidRPr="00D535C4">
        <w:rPr>
          <w:rFonts w:ascii="Times New Roman" w:hAnsi="Times New Roman" w:cs="Times New Roman"/>
          <w:sz w:val="24"/>
          <w:szCs w:val="24"/>
        </w:rPr>
        <w:t xml:space="preserve"> at least</w:t>
      </w:r>
      <w:r w:rsidRPr="00D535C4">
        <w:rPr>
          <w:rFonts w:ascii="Times New Roman" w:hAnsi="Times New Roman" w:cs="Times New Roman"/>
          <w:sz w:val="24"/>
          <w:szCs w:val="24"/>
        </w:rPr>
        <w:t xml:space="preserve"> 25 </w:t>
      </w:r>
      <w:r w:rsidR="00400AC7" w:rsidRPr="00D535C4">
        <w:rPr>
          <w:rFonts w:ascii="Times New Roman" w:hAnsi="Times New Roman" w:cs="Times New Roman"/>
          <w:sz w:val="24"/>
          <w:szCs w:val="24"/>
        </w:rPr>
        <w:t xml:space="preserve">percent </w:t>
      </w:r>
      <w:r w:rsidRPr="00D535C4">
        <w:rPr>
          <w:rFonts w:ascii="Times New Roman" w:hAnsi="Times New Roman" w:cs="Times New Roman"/>
          <w:sz w:val="24"/>
          <w:szCs w:val="24"/>
        </w:rPr>
        <w:t>of the total budget in the form of cash or in-kind contributions, including facilities, equipment or services provided by State and local governments, nonprofit organizations, and private sources as defined in the HH</w:t>
      </w:r>
      <w:r w:rsidR="00400AC7" w:rsidRPr="00D535C4">
        <w:rPr>
          <w:rFonts w:ascii="Times New Roman" w:hAnsi="Times New Roman" w:cs="Times New Roman"/>
          <w:sz w:val="24"/>
          <w:szCs w:val="24"/>
        </w:rPr>
        <w:t>F</w:t>
      </w:r>
      <w:r w:rsidRPr="00D535C4">
        <w:rPr>
          <w:rFonts w:ascii="Times New Roman" w:hAnsi="Times New Roman" w:cs="Times New Roman"/>
          <w:sz w:val="24"/>
          <w:szCs w:val="24"/>
        </w:rPr>
        <w:t xml:space="preserve">KA. In-kind contributions are generally defined, when used as a cost share or match for a grant, as the value of goods or services provided by a third-party for the benefit of the grant program, where no funds transferred hands.  These contributions cannot satisfy a cost sharing or matching requirement for this grant program if they are used towards satisfying a match requirement under any other Federal grant agreement the applicant is party to.  The match contributions reflected in the grant proposal submitted must be documented, including the basis for the value determination as well as be allowable, reasonable and allocable.   </w:t>
      </w:r>
    </w:p>
    <w:p w:rsidR="00123AB2" w:rsidRPr="00D535C4" w:rsidRDefault="00123AB2" w:rsidP="00123AB2">
      <w:pPr>
        <w:spacing w:after="0" w:line="240" w:lineRule="auto"/>
        <w:rPr>
          <w:rFonts w:ascii="Times New Roman" w:hAnsi="Times New Roman" w:cs="Times New Roman"/>
          <w:sz w:val="24"/>
          <w:szCs w:val="24"/>
        </w:rPr>
      </w:pPr>
    </w:p>
    <w:p w:rsidR="002C3681" w:rsidRPr="00D535C4" w:rsidRDefault="002C3681">
      <w:pPr>
        <w:rPr>
          <w:rFonts w:ascii="Times New Roman" w:hAnsi="Times New Roman" w:cs="Times New Roman"/>
          <w:b/>
          <w:sz w:val="24"/>
          <w:szCs w:val="24"/>
          <w:u w:val="single"/>
        </w:rPr>
      </w:pPr>
      <w:r w:rsidRPr="00D535C4">
        <w:rPr>
          <w:rFonts w:ascii="Times New Roman" w:hAnsi="Times New Roman" w:cs="Times New Roman"/>
          <w:b/>
          <w:sz w:val="24"/>
          <w:szCs w:val="24"/>
          <w:u w:val="single"/>
        </w:rPr>
        <w:br w:type="page"/>
      </w:r>
    </w:p>
    <w:p w:rsidR="00123AB2" w:rsidRPr="00C827F1" w:rsidRDefault="00123AB2" w:rsidP="00486425">
      <w:pPr>
        <w:pStyle w:val="ListParagraph"/>
        <w:numPr>
          <w:ilvl w:val="0"/>
          <w:numId w:val="40"/>
        </w:numPr>
        <w:shd w:val="clear" w:color="auto" w:fill="BFBFBF" w:themeFill="background1" w:themeFillShade="BF"/>
        <w:spacing w:after="0" w:line="240" w:lineRule="auto"/>
        <w:rPr>
          <w:rFonts w:ascii="Times New Roman" w:hAnsi="Times New Roman" w:cs="Times New Roman"/>
          <w:b/>
          <w:sz w:val="24"/>
          <w:szCs w:val="24"/>
          <w:u w:val="single"/>
        </w:rPr>
      </w:pPr>
      <w:r w:rsidRPr="00C827F1">
        <w:rPr>
          <w:rFonts w:ascii="Times New Roman" w:hAnsi="Times New Roman" w:cs="Times New Roman"/>
          <w:b/>
          <w:sz w:val="24"/>
          <w:szCs w:val="24"/>
          <w:u w:val="single"/>
        </w:rPr>
        <w:lastRenderedPageBreak/>
        <w:t xml:space="preserve">Implementation </w:t>
      </w:r>
      <w:r w:rsidR="00E07848" w:rsidRPr="00C827F1">
        <w:rPr>
          <w:rFonts w:ascii="Times New Roman" w:hAnsi="Times New Roman" w:cs="Times New Roman"/>
          <w:b/>
          <w:sz w:val="24"/>
          <w:szCs w:val="24"/>
          <w:u w:val="single"/>
        </w:rPr>
        <w:t>G</w:t>
      </w:r>
      <w:r w:rsidRPr="00C827F1">
        <w:rPr>
          <w:rFonts w:ascii="Times New Roman" w:hAnsi="Times New Roman" w:cs="Times New Roman"/>
          <w:b/>
          <w:sz w:val="24"/>
          <w:szCs w:val="24"/>
          <w:u w:val="single"/>
        </w:rPr>
        <w:t>rants: All others</w:t>
      </w:r>
    </w:p>
    <w:p w:rsidR="003A09CF" w:rsidRPr="00D535C4" w:rsidRDefault="003A09CF" w:rsidP="00123AB2">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Implementation grants in the “All others” category must be responsive to the </w:t>
      </w:r>
      <w:r w:rsidR="00F30A02" w:rsidRPr="00D535C4">
        <w:rPr>
          <w:rFonts w:ascii="Times New Roman" w:hAnsi="Times New Roman" w:cs="Times New Roman"/>
          <w:sz w:val="24"/>
          <w:szCs w:val="24"/>
        </w:rPr>
        <w:t>F</w:t>
      </w:r>
      <w:r w:rsidRPr="00D535C4">
        <w:rPr>
          <w:rFonts w:ascii="Times New Roman" w:hAnsi="Times New Roman" w:cs="Times New Roman"/>
          <w:sz w:val="24"/>
          <w:szCs w:val="24"/>
        </w:rPr>
        <w:t xml:space="preserve">arm to </w:t>
      </w:r>
      <w:r w:rsidR="00F30A02" w:rsidRPr="00D535C4">
        <w:rPr>
          <w:rFonts w:ascii="Times New Roman" w:hAnsi="Times New Roman" w:cs="Times New Roman"/>
          <w:sz w:val="24"/>
          <w:szCs w:val="24"/>
        </w:rPr>
        <w:t>S</w:t>
      </w:r>
      <w:r w:rsidRPr="00D535C4">
        <w:rPr>
          <w:rFonts w:ascii="Times New Roman" w:hAnsi="Times New Roman" w:cs="Times New Roman"/>
          <w:sz w:val="24"/>
          <w:szCs w:val="24"/>
        </w:rPr>
        <w:t xml:space="preserve">chool grant goals as described in Section III: Authority and Purpose of Grant Funding. </w:t>
      </w:r>
    </w:p>
    <w:p w:rsidR="002C3681" w:rsidRPr="00D535C4" w:rsidRDefault="002C3681" w:rsidP="00123AB2">
      <w:pPr>
        <w:spacing w:after="0" w:line="240" w:lineRule="auto"/>
        <w:rPr>
          <w:rFonts w:ascii="Times New Roman" w:hAnsi="Times New Roman" w:cs="Times New Roman"/>
          <w:sz w:val="24"/>
          <w:szCs w:val="24"/>
        </w:rPr>
      </w:pPr>
    </w:p>
    <w:p w:rsidR="00F30A02" w:rsidRPr="00D535C4" w:rsidRDefault="003A09CF" w:rsidP="00F30A02">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Applicants </w:t>
      </w:r>
      <w:r w:rsidR="002C3681" w:rsidRPr="00D535C4">
        <w:rPr>
          <w:rFonts w:ascii="Times New Roman" w:hAnsi="Times New Roman" w:cs="Times New Roman"/>
          <w:sz w:val="24"/>
          <w:szCs w:val="24"/>
        </w:rPr>
        <w:t xml:space="preserve">are encouraged to </w:t>
      </w:r>
      <w:r w:rsidRPr="00D535C4">
        <w:rPr>
          <w:rFonts w:ascii="Times New Roman" w:hAnsi="Times New Roman" w:cs="Times New Roman"/>
          <w:sz w:val="24"/>
          <w:szCs w:val="24"/>
        </w:rPr>
        <w:t xml:space="preserve">show evidence of strong community support and partnerships, and </w:t>
      </w:r>
      <w:r w:rsidR="002C3681" w:rsidRPr="00D535C4">
        <w:rPr>
          <w:rFonts w:ascii="Times New Roman" w:hAnsi="Times New Roman" w:cs="Times New Roman"/>
          <w:sz w:val="24"/>
          <w:szCs w:val="24"/>
        </w:rPr>
        <w:t xml:space="preserve">are </w:t>
      </w:r>
      <w:r w:rsidR="002C3681" w:rsidRPr="00D535C4">
        <w:rPr>
          <w:rFonts w:ascii="Times New Roman" w:hAnsi="Times New Roman" w:cs="Times New Roman"/>
          <w:sz w:val="24"/>
          <w:szCs w:val="24"/>
          <w:u w:val="single"/>
        </w:rPr>
        <w:t>required</w:t>
      </w:r>
      <w:r w:rsidR="002C3681" w:rsidRPr="00D535C4">
        <w:rPr>
          <w:rFonts w:ascii="Times New Roman" w:hAnsi="Times New Roman" w:cs="Times New Roman"/>
          <w:sz w:val="24"/>
          <w:szCs w:val="24"/>
        </w:rPr>
        <w:t xml:space="preserve"> to show the </w:t>
      </w:r>
      <w:r w:rsidRPr="00D535C4">
        <w:rPr>
          <w:rFonts w:ascii="Times New Roman" w:hAnsi="Times New Roman" w:cs="Times New Roman"/>
          <w:sz w:val="24"/>
          <w:szCs w:val="24"/>
        </w:rPr>
        <w:t xml:space="preserve">support of </w:t>
      </w:r>
      <w:r w:rsidR="002C3681" w:rsidRPr="00D535C4">
        <w:rPr>
          <w:rFonts w:ascii="Times New Roman" w:hAnsi="Times New Roman" w:cs="Times New Roman"/>
          <w:sz w:val="24"/>
          <w:szCs w:val="24"/>
        </w:rPr>
        <w:t xml:space="preserve">at least one eligible </w:t>
      </w:r>
      <w:r w:rsidR="008C17E3">
        <w:rPr>
          <w:rFonts w:ascii="Times New Roman" w:hAnsi="Times New Roman" w:cs="Times New Roman"/>
          <w:sz w:val="24"/>
          <w:szCs w:val="24"/>
        </w:rPr>
        <w:t>SFA</w:t>
      </w:r>
      <w:r w:rsidR="002C3681" w:rsidRPr="00D535C4">
        <w:rPr>
          <w:rFonts w:ascii="Times New Roman" w:hAnsi="Times New Roman" w:cs="Times New Roman"/>
          <w:sz w:val="24"/>
          <w:szCs w:val="24"/>
        </w:rPr>
        <w:t xml:space="preserve"> via at least one letter of support</w:t>
      </w:r>
      <w:r w:rsidRPr="00D535C4">
        <w:rPr>
          <w:rFonts w:ascii="Times New Roman" w:hAnsi="Times New Roman" w:cs="Times New Roman"/>
          <w:sz w:val="24"/>
          <w:szCs w:val="24"/>
        </w:rPr>
        <w:t>. This is intended to ensure school districts are vested partners in and/or ready markets for any farm to school activities funded through this grant solicitation request.</w:t>
      </w:r>
      <w:r w:rsidR="00F30A02" w:rsidRPr="00D535C4">
        <w:rPr>
          <w:rFonts w:ascii="Times New Roman" w:hAnsi="Times New Roman" w:cs="Times New Roman"/>
          <w:sz w:val="24"/>
          <w:szCs w:val="24"/>
        </w:rPr>
        <w:t xml:space="preserve"> Applicants who do not submit at least one letter of support from a school district or school will be deemed ineligible. </w:t>
      </w:r>
    </w:p>
    <w:p w:rsidR="003A09CF" w:rsidRPr="00D535C4" w:rsidRDefault="003A09CF" w:rsidP="003A09CF">
      <w:pPr>
        <w:spacing w:after="0" w:line="240" w:lineRule="auto"/>
        <w:rPr>
          <w:rFonts w:ascii="Times New Roman" w:hAnsi="Times New Roman" w:cs="Times New Roman"/>
          <w:sz w:val="24"/>
          <w:szCs w:val="24"/>
        </w:rPr>
      </w:pPr>
    </w:p>
    <w:p w:rsidR="003A09CF" w:rsidRPr="00D535C4" w:rsidRDefault="003A09CF" w:rsidP="003A09C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Given USDA’s vision that regionally sourced foods become a </w:t>
      </w:r>
      <w:r w:rsidRPr="00D535C4">
        <w:rPr>
          <w:rFonts w:ascii="Times New Roman" w:hAnsi="Times New Roman" w:cs="Times New Roman"/>
          <w:i/>
          <w:sz w:val="24"/>
          <w:szCs w:val="24"/>
        </w:rPr>
        <w:t>daily</w:t>
      </w:r>
      <w:r w:rsidRPr="00D535C4">
        <w:rPr>
          <w:rFonts w:ascii="Times New Roman" w:hAnsi="Times New Roman" w:cs="Times New Roman"/>
          <w:sz w:val="24"/>
          <w:szCs w:val="24"/>
        </w:rPr>
        <w:t xml:space="preserve"> reality for K-12 school children, projects that include a focus on innovative procurement strategies are preferred. </w:t>
      </w:r>
    </w:p>
    <w:p w:rsidR="003A09CF" w:rsidRPr="00D535C4" w:rsidRDefault="003A09CF" w:rsidP="003A09CF">
      <w:pPr>
        <w:spacing w:after="0" w:line="240" w:lineRule="auto"/>
        <w:rPr>
          <w:rFonts w:ascii="Times New Roman" w:hAnsi="Times New Roman" w:cs="Times New Roman"/>
          <w:sz w:val="24"/>
          <w:szCs w:val="24"/>
        </w:rPr>
      </w:pPr>
    </w:p>
    <w:p w:rsidR="003A09CF" w:rsidRPr="00D535C4" w:rsidRDefault="003A09CF" w:rsidP="003A09CF">
      <w:p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 xml:space="preserve">For </w:t>
      </w:r>
      <w:r w:rsidR="006D17B2" w:rsidRPr="00D535C4">
        <w:rPr>
          <w:rFonts w:ascii="Times New Roman" w:hAnsi="Times New Roman" w:cs="Times New Roman"/>
          <w:b/>
          <w:sz w:val="24"/>
          <w:szCs w:val="24"/>
        </w:rPr>
        <w:t>A</w:t>
      </w:r>
      <w:r w:rsidRPr="00D535C4">
        <w:rPr>
          <w:rFonts w:ascii="Times New Roman" w:hAnsi="Times New Roman" w:cs="Times New Roman"/>
          <w:b/>
          <w:sz w:val="24"/>
          <w:szCs w:val="24"/>
        </w:rPr>
        <w:t xml:space="preserve">ll </w:t>
      </w:r>
      <w:r w:rsidR="008C17E3">
        <w:rPr>
          <w:rFonts w:ascii="Times New Roman" w:hAnsi="Times New Roman" w:cs="Times New Roman"/>
          <w:b/>
          <w:sz w:val="24"/>
          <w:szCs w:val="24"/>
        </w:rPr>
        <w:t>o</w:t>
      </w:r>
      <w:r w:rsidRPr="00D535C4">
        <w:rPr>
          <w:rFonts w:ascii="Times New Roman" w:hAnsi="Times New Roman" w:cs="Times New Roman"/>
          <w:b/>
          <w:sz w:val="24"/>
          <w:szCs w:val="24"/>
        </w:rPr>
        <w:t>thers applications</w:t>
      </w:r>
      <w:r w:rsidRPr="00D535C4">
        <w:rPr>
          <w:rFonts w:ascii="Times New Roman" w:hAnsi="Times New Roman" w:cs="Times New Roman"/>
          <w:sz w:val="24"/>
          <w:szCs w:val="24"/>
        </w:rPr>
        <w:t>, activities supported by Implementation grants may include, but are not limited to:</w:t>
      </w:r>
    </w:p>
    <w:p w:rsidR="00123AB2" w:rsidRPr="00D535C4" w:rsidRDefault="00123AB2" w:rsidP="005005C1">
      <w:pPr>
        <w:pStyle w:val="ListParagraph"/>
        <w:numPr>
          <w:ilvl w:val="0"/>
          <w:numId w:val="5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Aggregating supply to more effectively meet the needs of area school districts; </w:t>
      </w:r>
    </w:p>
    <w:p w:rsidR="00123AB2" w:rsidRPr="00D535C4" w:rsidRDefault="00123AB2" w:rsidP="005005C1">
      <w:pPr>
        <w:pStyle w:val="ListParagraph"/>
        <w:numPr>
          <w:ilvl w:val="0"/>
          <w:numId w:val="25"/>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Readying area producers to participate in the school food market by providing</w:t>
      </w:r>
      <w:r w:rsidR="00372D31" w:rsidRPr="00D535C4">
        <w:rPr>
          <w:rFonts w:ascii="Times New Roman" w:hAnsi="Times New Roman" w:cs="Times New Roman"/>
          <w:sz w:val="24"/>
          <w:szCs w:val="24"/>
        </w:rPr>
        <w:t xml:space="preserve"> Good Agricultural Practices (GAP) </w:t>
      </w:r>
      <w:r w:rsidRPr="00D535C4">
        <w:rPr>
          <w:rFonts w:ascii="Times New Roman" w:hAnsi="Times New Roman" w:cs="Times New Roman"/>
          <w:sz w:val="24"/>
          <w:szCs w:val="24"/>
        </w:rPr>
        <w:t xml:space="preserve">and other food safety training; </w:t>
      </w:r>
    </w:p>
    <w:p w:rsidR="00123AB2" w:rsidRPr="00D535C4" w:rsidRDefault="00123AB2" w:rsidP="005005C1">
      <w:pPr>
        <w:pStyle w:val="ListParagraph"/>
        <w:numPr>
          <w:ilvl w:val="0"/>
          <w:numId w:val="25"/>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Development of promotional campaigns in support of farm to school initiatives; product testing or school food market feasibility analyses; and </w:t>
      </w:r>
    </w:p>
    <w:p w:rsidR="00123AB2" w:rsidRPr="00D535C4" w:rsidRDefault="00123AB2" w:rsidP="005005C1">
      <w:pPr>
        <w:pStyle w:val="ListParagraph"/>
        <w:numPr>
          <w:ilvl w:val="0"/>
          <w:numId w:val="25"/>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Hosting networking or other meet and greet events designed to bring school food service directors in contact with regional producers, processors, manufacturers and distributors.  </w:t>
      </w:r>
    </w:p>
    <w:p w:rsidR="003A09CF" w:rsidRPr="00D535C4" w:rsidRDefault="00123AB2" w:rsidP="00123AB2">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 </w:t>
      </w:r>
    </w:p>
    <w:p w:rsidR="008532AE" w:rsidRPr="00D535C4" w:rsidRDefault="008532AE" w:rsidP="008532AE">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Budget expenses are expected to include, but not be limited to, expenses related to: personnel, contractors, equipment and supplies, meeting expenses, travel, and trainings. Note that expenditures for both equipment (i.e., items </w:t>
      </w:r>
      <w:r w:rsidR="0070065B" w:rsidRPr="00D535C4">
        <w:rPr>
          <w:rFonts w:ascii="Times New Roman" w:hAnsi="Times New Roman" w:cs="Times New Roman"/>
          <w:sz w:val="24"/>
          <w:szCs w:val="24"/>
        </w:rPr>
        <w:t xml:space="preserve">of personal property having a useful life of more than one year and a cost of </w:t>
      </w:r>
      <w:r w:rsidRPr="00D535C4">
        <w:rPr>
          <w:rFonts w:ascii="Times New Roman" w:hAnsi="Times New Roman" w:cs="Times New Roman"/>
          <w:sz w:val="24"/>
          <w:szCs w:val="24"/>
        </w:rPr>
        <w:t>$5,000 or more such as walk-in freezers, coolers, or ovens) and supplies (e.g., knives, cutting boards, and food processors) are allowable expenses</w:t>
      </w:r>
      <w:r w:rsidR="002C3681"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 </w:t>
      </w:r>
    </w:p>
    <w:p w:rsidR="008532AE" w:rsidRPr="00D535C4" w:rsidRDefault="008532AE" w:rsidP="008532AE">
      <w:pPr>
        <w:spacing w:after="0" w:line="240" w:lineRule="auto"/>
        <w:rPr>
          <w:rFonts w:ascii="Times New Roman" w:hAnsi="Times New Roman" w:cs="Times New Roman"/>
          <w:sz w:val="24"/>
          <w:szCs w:val="24"/>
        </w:rPr>
      </w:pPr>
    </w:p>
    <w:p w:rsidR="006861BA" w:rsidRPr="00D535C4" w:rsidRDefault="008532AE" w:rsidP="006861BA">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While projects focused on innovative procurement practices are encouraged, </w:t>
      </w:r>
      <w:r w:rsidRPr="00D535C4">
        <w:rPr>
          <w:rFonts w:ascii="Times New Roman" w:hAnsi="Times New Roman" w:cs="Times New Roman"/>
          <w:sz w:val="24"/>
          <w:szCs w:val="24"/>
          <w:u w:val="single"/>
        </w:rPr>
        <w:t>no more than 10% of the grant funds may be used for food purchases in the grant budget</w:t>
      </w:r>
      <w:r w:rsidRPr="00D535C4">
        <w:rPr>
          <w:rFonts w:ascii="Times New Roman" w:hAnsi="Times New Roman" w:cs="Times New Roman"/>
          <w:sz w:val="24"/>
          <w:szCs w:val="24"/>
        </w:rPr>
        <w:t xml:space="preserve">. </w:t>
      </w:r>
      <w:r w:rsidR="006861BA" w:rsidRPr="00D535C4">
        <w:rPr>
          <w:rFonts w:ascii="Times New Roman" w:hAnsi="Times New Roman" w:cs="Times New Roman"/>
          <w:sz w:val="24"/>
          <w:szCs w:val="24"/>
        </w:rPr>
        <w:t>The ultimate goal of funded projects should be to make local food products available on school menus; however, purchasing local products should not be a primary use of grant funds. Food purchases should be limited to educational purposes, including but not limited to: farm to school sample tables, taste tests</w:t>
      </w:r>
      <w:r w:rsidR="00F30A02" w:rsidRPr="00D535C4">
        <w:rPr>
          <w:rFonts w:ascii="Times New Roman" w:hAnsi="Times New Roman" w:cs="Times New Roman"/>
          <w:sz w:val="24"/>
          <w:szCs w:val="24"/>
        </w:rPr>
        <w:t>,</w:t>
      </w:r>
      <w:r w:rsidR="006861BA" w:rsidRPr="00D535C4">
        <w:rPr>
          <w:rFonts w:ascii="Times New Roman" w:hAnsi="Times New Roman" w:cs="Times New Roman"/>
          <w:sz w:val="24"/>
          <w:szCs w:val="24"/>
        </w:rPr>
        <w:t xml:space="preserve"> or promotional use. Food costs related to conducting a test run of a new </w:t>
      </w:r>
      <w:r w:rsidR="00F30A02" w:rsidRPr="00D535C4">
        <w:rPr>
          <w:rFonts w:ascii="Times New Roman" w:hAnsi="Times New Roman" w:cs="Times New Roman"/>
          <w:sz w:val="24"/>
          <w:szCs w:val="24"/>
        </w:rPr>
        <w:t xml:space="preserve">local or region </w:t>
      </w:r>
      <w:r w:rsidR="006861BA" w:rsidRPr="00D535C4">
        <w:rPr>
          <w:rFonts w:ascii="Times New Roman" w:hAnsi="Times New Roman" w:cs="Times New Roman"/>
          <w:sz w:val="24"/>
          <w:szCs w:val="24"/>
        </w:rPr>
        <w:t xml:space="preserve">product are also deemed an </w:t>
      </w:r>
      <w:r w:rsidR="00F30A02" w:rsidRPr="00D535C4">
        <w:rPr>
          <w:rFonts w:ascii="Times New Roman" w:hAnsi="Times New Roman" w:cs="Times New Roman"/>
          <w:sz w:val="24"/>
          <w:szCs w:val="24"/>
        </w:rPr>
        <w:t>a</w:t>
      </w:r>
      <w:r w:rsidR="006861BA" w:rsidRPr="00D535C4">
        <w:rPr>
          <w:rFonts w:ascii="Times New Roman" w:hAnsi="Times New Roman" w:cs="Times New Roman"/>
          <w:sz w:val="24"/>
          <w:szCs w:val="24"/>
        </w:rPr>
        <w:t xml:space="preserve">ppropriate use of funds.  </w:t>
      </w:r>
    </w:p>
    <w:p w:rsidR="008532AE" w:rsidRPr="00D535C4" w:rsidRDefault="008532AE" w:rsidP="008532AE">
      <w:pPr>
        <w:spacing w:after="0" w:line="240" w:lineRule="auto"/>
        <w:rPr>
          <w:rFonts w:ascii="Times New Roman" w:hAnsi="Times New Roman" w:cs="Times New Roman"/>
          <w:sz w:val="24"/>
          <w:szCs w:val="24"/>
        </w:rPr>
      </w:pPr>
    </w:p>
    <w:p w:rsidR="00F61677" w:rsidRPr="00D535C4" w:rsidRDefault="008532AE" w:rsidP="008532AE">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Implementation grant amounts are to be a minimum of $65,000 and shall not exceed $100,000. </w:t>
      </w:r>
    </w:p>
    <w:p w:rsidR="00112E1E" w:rsidRPr="00D535C4" w:rsidRDefault="00112E1E" w:rsidP="00112E1E">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Funding of applications will be provided through the Grant Award/Letter of Credit process, via electronic transfer of funds, or by other payment method as determined by FNS, upon receipt of a properly executed Grant Agreement and subject to the availability of funding.  FNS expects to make funds available to the grantee in advance of need. The submission of an application does not guarantee funding.</w:t>
      </w:r>
    </w:p>
    <w:p w:rsidR="003A09CF" w:rsidRPr="00D535C4" w:rsidRDefault="003A09CF" w:rsidP="003A09CF">
      <w:pPr>
        <w:spacing w:after="0" w:line="240" w:lineRule="auto"/>
        <w:rPr>
          <w:rFonts w:ascii="Times New Roman" w:hAnsi="Times New Roman" w:cs="Times New Roman"/>
          <w:sz w:val="24"/>
          <w:szCs w:val="24"/>
        </w:rPr>
      </w:pPr>
    </w:p>
    <w:p w:rsidR="00F61677" w:rsidRPr="00D535C4" w:rsidRDefault="00F61677" w:rsidP="00F61677">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Implementation grants are expected to range from 1 – 2 years. Applicants should expect the grant life cycle to include stand up activities, execution, and close out activities (final </w:t>
      </w:r>
      <w:r w:rsidR="0070065B" w:rsidRPr="00D535C4">
        <w:rPr>
          <w:rFonts w:ascii="Times New Roman" w:hAnsi="Times New Roman" w:cs="Times New Roman"/>
          <w:sz w:val="24"/>
          <w:szCs w:val="24"/>
        </w:rPr>
        <w:t xml:space="preserve">financial and </w:t>
      </w:r>
      <w:r w:rsidR="0070065B" w:rsidRPr="00D535C4">
        <w:rPr>
          <w:rFonts w:ascii="Times New Roman" w:hAnsi="Times New Roman" w:cs="Times New Roman"/>
          <w:sz w:val="24"/>
          <w:szCs w:val="24"/>
        </w:rPr>
        <w:lastRenderedPageBreak/>
        <w:t xml:space="preserve">program </w:t>
      </w:r>
      <w:r w:rsidRPr="00D535C4">
        <w:rPr>
          <w:rFonts w:ascii="Times New Roman" w:hAnsi="Times New Roman" w:cs="Times New Roman"/>
          <w:sz w:val="24"/>
          <w:szCs w:val="24"/>
        </w:rPr>
        <w:t>reports, accounting, etc.)</w:t>
      </w:r>
      <w:r w:rsidR="00353C8E" w:rsidRPr="00D535C4">
        <w:rPr>
          <w:rFonts w:ascii="Times New Roman" w:hAnsi="Times New Roman" w:cs="Times New Roman"/>
          <w:sz w:val="24"/>
          <w:szCs w:val="24"/>
        </w:rPr>
        <w:t xml:space="preserve">. Applicants are expected to </w:t>
      </w:r>
      <w:r w:rsidRPr="00D535C4">
        <w:rPr>
          <w:rFonts w:ascii="Times New Roman" w:hAnsi="Times New Roman" w:cs="Times New Roman"/>
          <w:sz w:val="24"/>
          <w:szCs w:val="24"/>
        </w:rPr>
        <w:t xml:space="preserve">plan accordingly in order to achieve project deliverables within the grant period selected. </w:t>
      </w:r>
    </w:p>
    <w:p w:rsidR="00F61677" w:rsidRPr="00D535C4" w:rsidRDefault="00F61677" w:rsidP="003A09CF">
      <w:pPr>
        <w:spacing w:after="0" w:line="240" w:lineRule="auto"/>
        <w:rPr>
          <w:rFonts w:ascii="Times New Roman" w:hAnsi="Times New Roman" w:cs="Times New Roman"/>
          <w:sz w:val="24"/>
          <w:szCs w:val="24"/>
        </w:rPr>
      </w:pPr>
    </w:p>
    <w:p w:rsidR="00E145D7" w:rsidRDefault="003A09CF" w:rsidP="003A09CF">
      <w:pPr>
        <w:spacing w:after="0" w:line="240" w:lineRule="auto"/>
        <w:rPr>
          <w:rFonts w:ascii="Times New Roman" w:hAnsi="Times New Roman" w:cs="Times New Roman"/>
          <w:sz w:val="24"/>
          <w:szCs w:val="24"/>
        </w:rPr>
      </w:pPr>
      <w:r w:rsidRPr="00D535C4">
        <w:rPr>
          <w:rFonts w:ascii="Times New Roman" w:hAnsi="Times New Roman" w:cs="Times New Roman"/>
          <w:sz w:val="24"/>
          <w:szCs w:val="24"/>
          <w:u w:val="single"/>
        </w:rPr>
        <w:t>Partnerships</w:t>
      </w:r>
      <w:r w:rsidRPr="00D535C4">
        <w:rPr>
          <w:rFonts w:ascii="Times New Roman" w:hAnsi="Times New Roman" w:cs="Times New Roman"/>
          <w:sz w:val="24"/>
          <w:szCs w:val="24"/>
        </w:rPr>
        <w:t xml:space="preserve">: </w:t>
      </w:r>
      <w:r w:rsidR="00E145D7" w:rsidRPr="00D535C4">
        <w:rPr>
          <w:rFonts w:ascii="Times New Roman" w:hAnsi="Times New Roman" w:cs="Times New Roman"/>
          <w:sz w:val="24"/>
          <w:szCs w:val="24"/>
        </w:rPr>
        <w:t xml:space="preserve">Partners essential to the proposed project that may require funding from USDA to participate in the proposed project can be included in </w:t>
      </w:r>
      <w:r w:rsidR="00E145D7">
        <w:rPr>
          <w:rFonts w:ascii="Times New Roman" w:hAnsi="Times New Roman" w:cs="Times New Roman"/>
          <w:sz w:val="24"/>
          <w:szCs w:val="24"/>
        </w:rPr>
        <w:t xml:space="preserve">applicant budgets </w:t>
      </w:r>
      <w:r w:rsidR="00E145D7" w:rsidRPr="00D535C4">
        <w:rPr>
          <w:rFonts w:ascii="Times New Roman" w:hAnsi="Times New Roman" w:cs="Times New Roman"/>
          <w:sz w:val="24"/>
          <w:szCs w:val="24"/>
        </w:rPr>
        <w:t xml:space="preserve">as a </w:t>
      </w:r>
      <w:proofErr w:type="spellStart"/>
      <w:r w:rsidR="00E145D7" w:rsidRPr="00D535C4">
        <w:rPr>
          <w:rFonts w:ascii="Times New Roman" w:hAnsi="Times New Roman" w:cs="Times New Roman"/>
          <w:sz w:val="24"/>
          <w:szCs w:val="24"/>
        </w:rPr>
        <w:t>subgrantee</w:t>
      </w:r>
      <w:proofErr w:type="spellEnd"/>
      <w:r w:rsidR="00E145D7" w:rsidRPr="00D535C4">
        <w:rPr>
          <w:rFonts w:ascii="Times New Roman" w:hAnsi="Times New Roman" w:cs="Times New Roman"/>
          <w:sz w:val="24"/>
          <w:szCs w:val="24"/>
        </w:rPr>
        <w:t xml:space="preserve"> or line item contractor. </w:t>
      </w:r>
    </w:p>
    <w:p w:rsidR="00E145D7" w:rsidRDefault="00E145D7" w:rsidP="003A09CF">
      <w:pPr>
        <w:spacing w:after="0" w:line="240" w:lineRule="auto"/>
        <w:rPr>
          <w:rFonts w:ascii="Times New Roman" w:hAnsi="Times New Roman" w:cs="Times New Roman"/>
          <w:sz w:val="24"/>
          <w:szCs w:val="24"/>
        </w:rPr>
      </w:pPr>
    </w:p>
    <w:p w:rsidR="003A09CF" w:rsidRPr="00D535C4" w:rsidRDefault="00A60849" w:rsidP="003A09CF">
      <w:p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 xml:space="preserve">All other </w:t>
      </w:r>
      <w:r w:rsidR="003A09CF" w:rsidRPr="00D535C4">
        <w:rPr>
          <w:rFonts w:ascii="Times New Roman" w:hAnsi="Times New Roman" w:cs="Times New Roman"/>
          <w:b/>
          <w:sz w:val="24"/>
          <w:szCs w:val="24"/>
        </w:rPr>
        <w:t xml:space="preserve">Implementation grant </w:t>
      </w:r>
      <w:r w:rsidRPr="00D535C4">
        <w:rPr>
          <w:rFonts w:ascii="Times New Roman" w:hAnsi="Times New Roman" w:cs="Times New Roman"/>
          <w:b/>
          <w:sz w:val="24"/>
          <w:szCs w:val="24"/>
        </w:rPr>
        <w:t>recipients will be required to</w:t>
      </w:r>
      <w:r w:rsidR="003A09CF" w:rsidRPr="00D535C4">
        <w:rPr>
          <w:rFonts w:ascii="Times New Roman" w:hAnsi="Times New Roman" w:cs="Times New Roman"/>
          <w:b/>
          <w:sz w:val="24"/>
          <w:szCs w:val="24"/>
        </w:rPr>
        <w:t xml:space="preserve">: </w:t>
      </w:r>
    </w:p>
    <w:p w:rsidR="003A09CF" w:rsidRPr="00D535C4" w:rsidRDefault="003A09CF" w:rsidP="005005C1">
      <w:pPr>
        <w:pStyle w:val="ListParagraph"/>
        <w:numPr>
          <w:ilvl w:val="0"/>
          <w:numId w:val="1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Participate in an orientation webinar and periodic webinars throughout the course of the Implementation grant. </w:t>
      </w:r>
    </w:p>
    <w:p w:rsidR="003A09CF" w:rsidRPr="00D535C4" w:rsidRDefault="003A09CF" w:rsidP="005005C1">
      <w:pPr>
        <w:pStyle w:val="ListParagraph"/>
        <w:numPr>
          <w:ilvl w:val="0"/>
          <w:numId w:val="1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Attend at least one face-to-face meeting, timed to coincide with a national conference that provides exposure to farm to school best practices and networking opportunities. The purpose of the face-to-face meeting will be to discuss project progress, explore opportunities for collaborative efforts, and enhance dissemination of exemplary methods. (Applicants must include travel costs for at least one project representative, preferably the project director, in their grant budgets</w:t>
      </w:r>
      <w:r w:rsidR="009C6939" w:rsidRPr="00D535C4">
        <w:rPr>
          <w:rFonts w:ascii="Times New Roman" w:hAnsi="Times New Roman" w:cs="Times New Roman"/>
          <w:sz w:val="24"/>
          <w:szCs w:val="24"/>
        </w:rPr>
        <w:t xml:space="preserve"> to attend this meeting</w:t>
      </w:r>
      <w:r w:rsidRPr="00D535C4">
        <w:rPr>
          <w:rFonts w:ascii="Times New Roman" w:hAnsi="Times New Roman" w:cs="Times New Roman"/>
          <w:sz w:val="24"/>
          <w:szCs w:val="24"/>
        </w:rPr>
        <w:t xml:space="preserve">.) </w:t>
      </w:r>
    </w:p>
    <w:p w:rsidR="003A09CF" w:rsidRPr="00D535C4" w:rsidRDefault="003A09CF" w:rsidP="005005C1">
      <w:pPr>
        <w:pStyle w:val="ListParagraph"/>
        <w:numPr>
          <w:ilvl w:val="0"/>
          <w:numId w:val="1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Complete standardized evaluation activities as determined by USDA. (See Section XIII: Administrative Notices &amp; Requirements, F: Evaluation and Impact.)</w:t>
      </w:r>
    </w:p>
    <w:p w:rsidR="003A09CF" w:rsidRPr="00D535C4" w:rsidRDefault="003A09CF" w:rsidP="003A09CF">
      <w:pPr>
        <w:spacing w:after="0" w:line="240" w:lineRule="auto"/>
        <w:rPr>
          <w:rFonts w:ascii="Times New Roman" w:hAnsi="Times New Roman" w:cs="Times New Roman"/>
          <w:sz w:val="24"/>
          <w:szCs w:val="24"/>
        </w:rPr>
      </w:pPr>
    </w:p>
    <w:p w:rsidR="005834B0" w:rsidRPr="00D535C4" w:rsidRDefault="005834B0" w:rsidP="005834B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 addition, Implementation grant recipients </w:t>
      </w:r>
      <w:r w:rsidRPr="00D535C4">
        <w:rPr>
          <w:rFonts w:ascii="Times New Roman" w:hAnsi="Times New Roman" w:cs="Times New Roman"/>
          <w:i/>
          <w:sz w:val="24"/>
          <w:szCs w:val="24"/>
        </w:rPr>
        <w:t>ma</w:t>
      </w:r>
      <w:r w:rsidRPr="00D535C4">
        <w:rPr>
          <w:rFonts w:ascii="Times New Roman" w:hAnsi="Times New Roman" w:cs="Times New Roman"/>
          <w:sz w:val="24"/>
          <w:szCs w:val="24"/>
        </w:rPr>
        <w:t xml:space="preserve">y host USDA officials for a site visit during the course of their grant award. (All costs associated with the site visit will be paid for by USDA and are not expected to be included in grant budgets.) Site visits serve to augment USDA’s understanding of the challenges with and best practices of farm to school efforts. </w:t>
      </w:r>
    </w:p>
    <w:p w:rsidR="003A09CF" w:rsidRPr="00D535C4" w:rsidRDefault="003A09CF" w:rsidP="003A09CF">
      <w:pPr>
        <w:spacing w:after="0" w:line="240" w:lineRule="auto"/>
        <w:rPr>
          <w:rFonts w:ascii="Times New Roman" w:hAnsi="Times New Roman" w:cs="Times New Roman"/>
          <w:sz w:val="24"/>
          <w:szCs w:val="24"/>
        </w:rPr>
      </w:pPr>
    </w:p>
    <w:p w:rsidR="005834B0" w:rsidRPr="00D535C4" w:rsidRDefault="005834B0" w:rsidP="005834B0">
      <w:p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Match Required</w:t>
      </w:r>
      <w:r w:rsidRPr="00D535C4">
        <w:rPr>
          <w:rFonts w:ascii="Times New Roman" w:hAnsi="Times New Roman" w:cs="Times New Roman"/>
          <w:sz w:val="24"/>
          <w:szCs w:val="24"/>
        </w:rPr>
        <w:t xml:space="preserve">: Federal funds constitute no more than 75 percent of the total project budget. The grant recipient must show evidence of matching support of </w:t>
      </w:r>
      <w:r w:rsidR="00A60849" w:rsidRPr="00D535C4">
        <w:rPr>
          <w:rFonts w:ascii="Times New Roman" w:hAnsi="Times New Roman" w:cs="Times New Roman"/>
          <w:sz w:val="24"/>
          <w:szCs w:val="24"/>
        </w:rPr>
        <w:t xml:space="preserve">at least </w:t>
      </w:r>
      <w:r w:rsidRPr="00D535C4">
        <w:rPr>
          <w:rFonts w:ascii="Times New Roman" w:hAnsi="Times New Roman" w:cs="Times New Roman"/>
          <w:sz w:val="24"/>
          <w:szCs w:val="24"/>
        </w:rPr>
        <w:t xml:space="preserve">25 </w:t>
      </w:r>
      <w:r w:rsidR="00353C8E" w:rsidRPr="00D535C4">
        <w:rPr>
          <w:rFonts w:ascii="Times New Roman" w:hAnsi="Times New Roman" w:cs="Times New Roman"/>
          <w:sz w:val="24"/>
          <w:szCs w:val="24"/>
        </w:rPr>
        <w:t xml:space="preserve">percent </w:t>
      </w:r>
      <w:r w:rsidRPr="00D535C4">
        <w:rPr>
          <w:rFonts w:ascii="Times New Roman" w:hAnsi="Times New Roman" w:cs="Times New Roman"/>
          <w:sz w:val="24"/>
          <w:szCs w:val="24"/>
        </w:rPr>
        <w:t>of the total budget in the form of cash or in-kind contributions, including facilities, equipment or services provided by State and local governments, nonprofit organizations, and private sources as defined in the HH</w:t>
      </w:r>
      <w:r w:rsidR="00353C8E" w:rsidRPr="00D535C4">
        <w:rPr>
          <w:rFonts w:ascii="Times New Roman" w:hAnsi="Times New Roman" w:cs="Times New Roman"/>
          <w:sz w:val="24"/>
          <w:szCs w:val="24"/>
        </w:rPr>
        <w:t>F</w:t>
      </w:r>
      <w:r w:rsidRPr="00D535C4">
        <w:rPr>
          <w:rFonts w:ascii="Times New Roman" w:hAnsi="Times New Roman" w:cs="Times New Roman"/>
          <w:sz w:val="24"/>
          <w:szCs w:val="24"/>
        </w:rPr>
        <w:t xml:space="preserve">KA. In-kind contributions are generally defined, when used as a cost share or match for a grant, as the value of goods or services provided by a third-party for the benefit of the grant program, where no funds transferred hands.  These contributions cannot satisfy a cost sharing or matching requirement for this grant program if they are used towards satisfying a match requirement under any other Federal grant agreement the applicant is party to.  The match contributions reflected in the grant proposal submitted must be documented, including the basis for the value determination as well as be allowable, reasonable and allocable.   </w:t>
      </w:r>
    </w:p>
    <w:p w:rsidR="00857825" w:rsidRDefault="00857825">
      <w:pPr>
        <w:rPr>
          <w:rFonts w:ascii="Times New Roman" w:hAnsi="Times New Roman" w:cs="Times New Roman"/>
          <w:sz w:val="24"/>
          <w:szCs w:val="24"/>
        </w:rPr>
      </w:pPr>
      <w:r>
        <w:rPr>
          <w:rFonts w:ascii="Times New Roman" w:hAnsi="Times New Roman" w:cs="Times New Roman"/>
          <w:sz w:val="24"/>
          <w:szCs w:val="24"/>
        </w:rPr>
        <w:br w:type="page"/>
      </w:r>
    </w:p>
    <w:p w:rsidR="00536AF8" w:rsidRPr="00D535C4" w:rsidRDefault="00536AF8"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lastRenderedPageBreak/>
        <w:t xml:space="preserve">DISTRIBUTION OF </w:t>
      </w:r>
      <w:r w:rsidR="005F285F" w:rsidRPr="00D535C4">
        <w:rPr>
          <w:rFonts w:ascii="Times New Roman" w:hAnsi="Times New Roman" w:cs="Times New Roman"/>
          <w:b/>
          <w:sz w:val="24"/>
          <w:szCs w:val="24"/>
        </w:rPr>
        <w:t>AWARDS</w:t>
      </w:r>
      <w:r w:rsidRPr="00D535C4">
        <w:rPr>
          <w:rFonts w:ascii="Times New Roman" w:hAnsi="Times New Roman" w:cs="Times New Roman"/>
          <w:b/>
          <w:sz w:val="24"/>
          <w:szCs w:val="24"/>
        </w:rPr>
        <w:t xml:space="preserve"> </w:t>
      </w:r>
    </w:p>
    <w:p w:rsidR="00536AF8" w:rsidRPr="00D535C4" w:rsidRDefault="00536AF8" w:rsidP="00536AF8">
      <w:pPr>
        <w:spacing w:after="0" w:line="240" w:lineRule="auto"/>
        <w:rPr>
          <w:rFonts w:ascii="Times New Roman" w:hAnsi="Times New Roman" w:cs="Times New Roman"/>
          <w:sz w:val="24"/>
          <w:szCs w:val="24"/>
        </w:rPr>
      </w:pPr>
    </w:p>
    <w:p w:rsidR="005F285F" w:rsidRPr="00D535C4" w:rsidRDefault="005F285F" w:rsidP="005F285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We expect </w:t>
      </w:r>
      <w:proofErr w:type="gramStart"/>
      <w:r w:rsidRPr="00D535C4">
        <w:rPr>
          <w:rFonts w:ascii="Times New Roman" w:hAnsi="Times New Roman" w:cs="Times New Roman"/>
          <w:sz w:val="24"/>
          <w:szCs w:val="24"/>
        </w:rPr>
        <w:t>Planning</w:t>
      </w:r>
      <w:proofErr w:type="gramEnd"/>
      <w:r w:rsidRPr="00D535C4">
        <w:rPr>
          <w:rFonts w:ascii="Times New Roman" w:hAnsi="Times New Roman" w:cs="Times New Roman"/>
          <w:sz w:val="24"/>
          <w:szCs w:val="24"/>
        </w:rPr>
        <w:t xml:space="preserve"> grants will represent approximately 25</w:t>
      </w:r>
      <w:r w:rsidR="00A116CA" w:rsidRPr="00D535C4">
        <w:rPr>
          <w:rFonts w:ascii="Times New Roman" w:hAnsi="Times New Roman" w:cs="Times New Roman"/>
          <w:sz w:val="24"/>
          <w:szCs w:val="24"/>
        </w:rPr>
        <w:t xml:space="preserve"> percent </w:t>
      </w:r>
      <w:r w:rsidRPr="00D535C4">
        <w:rPr>
          <w:rFonts w:ascii="Times New Roman" w:hAnsi="Times New Roman" w:cs="Times New Roman"/>
          <w:sz w:val="24"/>
          <w:szCs w:val="24"/>
        </w:rPr>
        <w:t>of the total grant funding awarded, while Implementation grants to school districts and schools are expected to represent 60</w:t>
      </w:r>
      <w:r w:rsidR="00A116CA" w:rsidRPr="00D535C4">
        <w:rPr>
          <w:rFonts w:ascii="Times New Roman" w:hAnsi="Times New Roman" w:cs="Times New Roman"/>
          <w:sz w:val="24"/>
          <w:szCs w:val="24"/>
        </w:rPr>
        <w:t xml:space="preserve"> percent </w:t>
      </w:r>
      <w:r w:rsidRPr="00D535C4">
        <w:rPr>
          <w:rFonts w:ascii="Times New Roman" w:hAnsi="Times New Roman" w:cs="Times New Roman"/>
          <w:sz w:val="24"/>
          <w:szCs w:val="24"/>
        </w:rPr>
        <w:t>of the total awards. Finally, Implementation grants to all other applicants are expected to represent 15</w:t>
      </w:r>
      <w:r w:rsidR="00A116CA" w:rsidRPr="00D535C4">
        <w:rPr>
          <w:rFonts w:ascii="Times New Roman" w:hAnsi="Times New Roman" w:cs="Times New Roman"/>
          <w:sz w:val="24"/>
          <w:szCs w:val="24"/>
        </w:rPr>
        <w:t xml:space="preserve"> percent </w:t>
      </w:r>
      <w:r w:rsidRPr="00D535C4">
        <w:rPr>
          <w:rFonts w:ascii="Times New Roman" w:hAnsi="Times New Roman" w:cs="Times New Roman"/>
          <w:sz w:val="24"/>
          <w:szCs w:val="24"/>
        </w:rPr>
        <w:t>of the total awards made</w:t>
      </w:r>
      <w:r w:rsidR="00A116CA"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 </w:t>
      </w:r>
    </w:p>
    <w:p w:rsidR="00536AF8" w:rsidRPr="00D535C4" w:rsidRDefault="00536AF8" w:rsidP="00536AF8">
      <w:pPr>
        <w:spacing w:after="0" w:line="240" w:lineRule="auto"/>
        <w:rPr>
          <w:rFonts w:ascii="Times New Roman" w:hAnsi="Times New Roman" w:cs="Times New Roman"/>
          <w:sz w:val="24"/>
          <w:szCs w:val="24"/>
        </w:rPr>
      </w:pPr>
    </w:p>
    <w:p w:rsidR="00536AF8"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 selecting successful applicants, USDA, to the maximum extent practicable, will seek to ensure geographical diversity and equitable treatment of urban, rural, and tribal communities. </w:t>
      </w:r>
      <w:r w:rsidR="006D17B2" w:rsidRPr="00D535C4">
        <w:rPr>
          <w:rFonts w:ascii="Times New Roman" w:hAnsi="Times New Roman" w:cs="Times New Roman"/>
          <w:sz w:val="24"/>
          <w:szCs w:val="24"/>
        </w:rPr>
        <w:t>P</w:t>
      </w:r>
      <w:r w:rsidRPr="00D535C4">
        <w:rPr>
          <w:rFonts w:ascii="Times New Roman" w:hAnsi="Times New Roman" w:cs="Times New Roman"/>
          <w:sz w:val="24"/>
          <w:szCs w:val="24"/>
        </w:rPr>
        <w:t xml:space="preserve">riority will </w:t>
      </w:r>
      <w:r w:rsidR="006D17B2" w:rsidRPr="00D535C4">
        <w:rPr>
          <w:rFonts w:ascii="Times New Roman" w:hAnsi="Times New Roman" w:cs="Times New Roman"/>
          <w:sz w:val="24"/>
          <w:szCs w:val="24"/>
        </w:rPr>
        <w:t xml:space="preserve">also be given to projects </w:t>
      </w:r>
      <w:r w:rsidRPr="00D535C4">
        <w:rPr>
          <w:rFonts w:ascii="Times New Roman" w:hAnsi="Times New Roman" w:cs="Times New Roman"/>
          <w:sz w:val="24"/>
          <w:szCs w:val="24"/>
        </w:rPr>
        <w:t xml:space="preserve">that serve a high proportion of children who are eligible for free or reduced price meals. </w:t>
      </w:r>
      <w:r w:rsidR="009C6939" w:rsidRPr="00D535C4">
        <w:rPr>
          <w:rFonts w:ascii="Times New Roman" w:hAnsi="Times New Roman" w:cs="Times New Roman"/>
          <w:sz w:val="24"/>
          <w:szCs w:val="24"/>
        </w:rPr>
        <w:t xml:space="preserve">However, based on the number, quality, and diversity of applications the actual percentages of grant awards may be different than those noted above. </w:t>
      </w:r>
    </w:p>
    <w:p w:rsidR="00536AF8" w:rsidRPr="00D535C4" w:rsidRDefault="00536AF8" w:rsidP="00536AF8">
      <w:pPr>
        <w:spacing w:after="0" w:line="240" w:lineRule="auto"/>
        <w:rPr>
          <w:rFonts w:ascii="Times New Roman" w:hAnsi="Times New Roman" w:cs="Times New Roman"/>
          <w:sz w:val="24"/>
          <w:szCs w:val="24"/>
        </w:rPr>
      </w:pPr>
    </w:p>
    <w:p w:rsidR="00536AF8"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We strongly encourage state and local agencies, agricultural producers or groups of producers, and nonprofit entities interested in farm to school activities to </w:t>
      </w:r>
      <w:r w:rsidR="00F234D5">
        <w:rPr>
          <w:rFonts w:ascii="Times New Roman" w:hAnsi="Times New Roman" w:cs="Times New Roman"/>
          <w:sz w:val="24"/>
          <w:szCs w:val="24"/>
        </w:rPr>
        <w:t xml:space="preserve">consider applying as part of an SFA application or </w:t>
      </w:r>
      <w:r w:rsidRPr="00D535C4">
        <w:rPr>
          <w:rFonts w:ascii="Times New Roman" w:hAnsi="Times New Roman" w:cs="Times New Roman"/>
          <w:sz w:val="24"/>
          <w:szCs w:val="24"/>
        </w:rPr>
        <w:t xml:space="preserve">review other USDA funding mechanisms that support farm to school initiatives, such as, but not limited to, Value-Added Producer Grants (VAPG), Specialty Crop Block Grants (SCBG), Community Food Projects (CFP), </w:t>
      </w:r>
      <w:r w:rsidR="006D17B2" w:rsidRPr="00D535C4">
        <w:rPr>
          <w:rFonts w:ascii="Times New Roman" w:hAnsi="Times New Roman" w:cs="Times New Roman"/>
          <w:sz w:val="24"/>
          <w:szCs w:val="24"/>
        </w:rPr>
        <w:t xml:space="preserve">and </w:t>
      </w:r>
      <w:r w:rsidRPr="00D535C4">
        <w:rPr>
          <w:rFonts w:ascii="Times New Roman" w:hAnsi="Times New Roman" w:cs="Times New Roman"/>
          <w:sz w:val="24"/>
          <w:szCs w:val="24"/>
        </w:rPr>
        <w:t>Federal State Marketing Improvement Grants (FSMIP)</w:t>
      </w:r>
      <w:r w:rsidR="006D17B2"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For a complete list of federal grant opportunities relevant to farm to school, please refer to the </w:t>
      </w:r>
      <w:hyperlink r:id="rId16" w:anchor="A" w:history="1">
        <w:r w:rsidRPr="00D535C4">
          <w:rPr>
            <w:rStyle w:val="Hyperlink"/>
            <w:rFonts w:ascii="Times New Roman" w:hAnsi="Times New Roman" w:cs="Times New Roman"/>
            <w:sz w:val="24"/>
            <w:szCs w:val="24"/>
          </w:rPr>
          <w:t>grants section</w:t>
        </w:r>
      </w:hyperlink>
      <w:r w:rsidRPr="00D535C4">
        <w:rPr>
          <w:rFonts w:ascii="Times New Roman" w:hAnsi="Times New Roman" w:cs="Times New Roman"/>
          <w:sz w:val="24"/>
          <w:szCs w:val="24"/>
        </w:rPr>
        <w:t xml:space="preserve"> of USDA’s </w:t>
      </w:r>
      <w:r w:rsidR="00802FFB" w:rsidRPr="00D535C4">
        <w:rPr>
          <w:rFonts w:ascii="Times New Roman" w:hAnsi="Times New Roman" w:cs="Times New Roman"/>
          <w:sz w:val="24"/>
          <w:szCs w:val="24"/>
        </w:rPr>
        <w:t>F</w:t>
      </w:r>
      <w:r w:rsidRPr="00D535C4">
        <w:rPr>
          <w:rFonts w:ascii="Times New Roman" w:hAnsi="Times New Roman" w:cs="Times New Roman"/>
          <w:sz w:val="24"/>
          <w:szCs w:val="24"/>
        </w:rPr>
        <w:t xml:space="preserve">arm to </w:t>
      </w:r>
      <w:r w:rsidR="00802FFB" w:rsidRPr="00D535C4">
        <w:rPr>
          <w:rFonts w:ascii="Times New Roman" w:hAnsi="Times New Roman" w:cs="Times New Roman"/>
          <w:sz w:val="24"/>
          <w:szCs w:val="24"/>
        </w:rPr>
        <w:t>S</w:t>
      </w:r>
      <w:r w:rsidRPr="00D535C4">
        <w:rPr>
          <w:rFonts w:ascii="Times New Roman" w:hAnsi="Times New Roman" w:cs="Times New Roman"/>
          <w:sz w:val="24"/>
          <w:szCs w:val="24"/>
        </w:rPr>
        <w:t xml:space="preserve">chool website. You can also sign up to receive periodic updates on funding opportunities by joining the </w:t>
      </w:r>
      <w:hyperlink r:id="rId17" w:history="1">
        <w:r w:rsidR="00A116CA" w:rsidRPr="00D535C4">
          <w:rPr>
            <w:rStyle w:val="Hyperlink"/>
            <w:rFonts w:ascii="Times New Roman" w:hAnsi="Times New Roman" w:cs="Times New Roman"/>
            <w:sz w:val="24"/>
            <w:szCs w:val="24"/>
          </w:rPr>
          <w:t xml:space="preserve">Farm to School </w:t>
        </w:r>
        <w:proofErr w:type="spellStart"/>
        <w:r w:rsidR="00A116CA" w:rsidRPr="00D535C4">
          <w:rPr>
            <w:rStyle w:val="Hyperlink"/>
            <w:rFonts w:ascii="Times New Roman" w:hAnsi="Times New Roman" w:cs="Times New Roman"/>
            <w:sz w:val="24"/>
            <w:szCs w:val="24"/>
          </w:rPr>
          <w:t>Listserve</w:t>
        </w:r>
        <w:proofErr w:type="spellEnd"/>
      </w:hyperlink>
      <w:r w:rsidR="00A116CA" w:rsidRPr="00D535C4">
        <w:rPr>
          <w:rFonts w:ascii="Times New Roman" w:hAnsi="Times New Roman" w:cs="Times New Roman"/>
          <w:sz w:val="24"/>
          <w:szCs w:val="24"/>
        </w:rPr>
        <w:t xml:space="preserve"> (select “Farm to School” as a topic of interest from the many FNS options once you’ve entered your email address)</w:t>
      </w:r>
      <w:r w:rsidRPr="00D535C4">
        <w:rPr>
          <w:rFonts w:ascii="Times New Roman" w:hAnsi="Times New Roman" w:cs="Times New Roman"/>
          <w:sz w:val="24"/>
          <w:szCs w:val="24"/>
        </w:rPr>
        <w:t xml:space="preserve">. </w:t>
      </w:r>
    </w:p>
    <w:p w:rsidR="005F285F" w:rsidRPr="00D535C4" w:rsidRDefault="005F285F" w:rsidP="00536AF8">
      <w:pPr>
        <w:spacing w:after="0" w:line="240" w:lineRule="auto"/>
        <w:rPr>
          <w:rFonts w:ascii="Times New Roman" w:hAnsi="Times New Roman" w:cs="Times New Roman"/>
          <w:sz w:val="24"/>
          <w:szCs w:val="24"/>
        </w:rPr>
      </w:pPr>
    </w:p>
    <w:p w:rsidR="00F92F02" w:rsidRPr="00D535C4" w:rsidRDefault="00F92F02"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IMPORTANT DATES</w:t>
      </w:r>
      <w:r w:rsidR="00802FFB" w:rsidRPr="00D535C4">
        <w:rPr>
          <w:rFonts w:ascii="Times New Roman" w:hAnsi="Times New Roman" w:cs="Times New Roman"/>
          <w:b/>
          <w:sz w:val="24"/>
          <w:szCs w:val="24"/>
        </w:rPr>
        <w:t xml:space="preserve"> &amp; AWARD P</w:t>
      </w:r>
      <w:r w:rsidR="00476DCE" w:rsidRPr="00D535C4">
        <w:rPr>
          <w:rFonts w:ascii="Times New Roman" w:hAnsi="Times New Roman" w:cs="Times New Roman"/>
          <w:b/>
          <w:sz w:val="24"/>
          <w:szCs w:val="24"/>
        </w:rPr>
        <w:t>ERIODS</w:t>
      </w:r>
    </w:p>
    <w:p w:rsidR="00802FFB" w:rsidRPr="00D535C4" w:rsidRDefault="00802FFB" w:rsidP="00802FFB">
      <w:pPr>
        <w:spacing w:after="0" w:line="240" w:lineRule="auto"/>
        <w:rPr>
          <w:rFonts w:ascii="Times New Roman" w:hAnsi="Times New Roman" w:cs="Times New Roman"/>
          <w:sz w:val="24"/>
          <w:szCs w:val="24"/>
        </w:rPr>
      </w:pPr>
    </w:p>
    <w:p w:rsidR="00F92F02" w:rsidRPr="00D535C4" w:rsidRDefault="00F92F02" w:rsidP="005005C1">
      <w:pPr>
        <w:pStyle w:val="ListParagraph"/>
        <w:numPr>
          <w:ilvl w:val="0"/>
          <w:numId w:val="26"/>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Letter of Intent</w:t>
      </w:r>
      <w:r w:rsidR="00857825">
        <w:rPr>
          <w:rFonts w:ascii="Times New Roman" w:hAnsi="Times New Roman" w:cs="Times New Roman"/>
          <w:b/>
          <w:sz w:val="24"/>
          <w:szCs w:val="24"/>
        </w:rPr>
        <w:t xml:space="preserve"> Deadline</w:t>
      </w:r>
    </w:p>
    <w:p w:rsidR="00F92F02" w:rsidRPr="00D535C4" w:rsidRDefault="00F92F02" w:rsidP="00802FFB">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 letter of intent </w:t>
      </w:r>
      <w:r w:rsidR="00CC3B3B" w:rsidRPr="00D535C4">
        <w:rPr>
          <w:rFonts w:ascii="Times New Roman" w:hAnsi="Times New Roman" w:cs="Times New Roman"/>
          <w:sz w:val="24"/>
          <w:szCs w:val="24"/>
        </w:rPr>
        <w:t xml:space="preserve">is encouraged but not required. Letters of intent help USDA gauge estimated response rates and allow us to plan for adequate review time and staffing. Please </w:t>
      </w:r>
      <w:r w:rsidR="00BA7385" w:rsidRPr="00D535C4">
        <w:rPr>
          <w:rFonts w:ascii="Times New Roman" w:hAnsi="Times New Roman" w:cs="Times New Roman"/>
          <w:sz w:val="24"/>
          <w:szCs w:val="24"/>
        </w:rPr>
        <w:t xml:space="preserve">consider submitting </w:t>
      </w:r>
      <w:r w:rsidR="00CC3B3B" w:rsidRPr="00D535C4">
        <w:rPr>
          <w:rFonts w:ascii="Times New Roman" w:hAnsi="Times New Roman" w:cs="Times New Roman"/>
          <w:sz w:val="24"/>
          <w:szCs w:val="24"/>
        </w:rPr>
        <w:t xml:space="preserve">a letter of intent by </w:t>
      </w:r>
      <w:r w:rsidR="00305B81" w:rsidRPr="00D535C4">
        <w:rPr>
          <w:rFonts w:ascii="Times New Roman" w:hAnsi="Times New Roman" w:cs="Times New Roman"/>
          <w:sz w:val="24"/>
          <w:szCs w:val="24"/>
        </w:rPr>
        <w:t xml:space="preserve">May 18, 2012. </w:t>
      </w:r>
      <w:r w:rsidR="00802FFB" w:rsidRPr="00D535C4">
        <w:rPr>
          <w:rFonts w:ascii="Times New Roman" w:hAnsi="Times New Roman" w:cs="Times New Roman"/>
          <w:sz w:val="24"/>
          <w:szCs w:val="24"/>
        </w:rPr>
        <w:t xml:space="preserve">For more information, see </w:t>
      </w:r>
      <w:r w:rsidR="0058425A" w:rsidRPr="00D535C4">
        <w:rPr>
          <w:rFonts w:ascii="Times New Roman" w:hAnsi="Times New Roman" w:cs="Times New Roman"/>
          <w:sz w:val="24"/>
          <w:szCs w:val="24"/>
        </w:rPr>
        <w:t>Section VIII</w:t>
      </w:r>
      <w:r w:rsidR="00857825">
        <w:rPr>
          <w:rFonts w:ascii="Times New Roman" w:hAnsi="Times New Roman" w:cs="Times New Roman"/>
          <w:sz w:val="24"/>
          <w:szCs w:val="24"/>
        </w:rPr>
        <w:t>:</w:t>
      </w:r>
      <w:r w:rsidR="0058425A" w:rsidRPr="00D535C4">
        <w:rPr>
          <w:rFonts w:ascii="Times New Roman" w:hAnsi="Times New Roman" w:cs="Times New Roman"/>
          <w:sz w:val="24"/>
          <w:szCs w:val="24"/>
        </w:rPr>
        <w:t xml:space="preserve"> Letter of Intent</w:t>
      </w:r>
      <w:r w:rsidR="00857825">
        <w:rPr>
          <w:rFonts w:ascii="Times New Roman" w:hAnsi="Times New Roman" w:cs="Times New Roman"/>
          <w:sz w:val="24"/>
          <w:szCs w:val="24"/>
        </w:rPr>
        <w:t xml:space="preserve"> and the Appendix</w:t>
      </w:r>
      <w:r w:rsidR="00D535C4" w:rsidRPr="00D535C4">
        <w:rPr>
          <w:rFonts w:ascii="Times New Roman" w:hAnsi="Times New Roman" w:cs="Times New Roman"/>
          <w:sz w:val="24"/>
          <w:szCs w:val="24"/>
        </w:rPr>
        <w:t xml:space="preserve">. </w:t>
      </w:r>
      <w:r w:rsidR="0058425A" w:rsidRPr="00D535C4">
        <w:rPr>
          <w:rFonts w:ascii="Times New Roman" w:hAnsi="Times New Roman" w:cs="Times New Roman"/>
          <w:sz w:val="24"/>
          <w:szCs w:val="24"/>
        </w:rPr>
        <w:t xml:space="preserve"> </w:t>
      </w:r>
    </w:p>
    <w:p w:rsidR="00F92F02" w:rsidRPr="00D535C4" w:rsidRDefault="00F92F02" w:rsidP="00F92F02">
      <w:pPr>
        <w:spacing w:after="0" w:line="240" w:lineRule="auto"/>
        <w:ind w:left="720"/>
        <w:rPr>
          <w:rFonts w:ascii="Times New Roman" w:hAnsi="Times New Roman" w:cs="Times New Roman"/>
          <w:sz w:val="24"/>
          <w:szCs w:val="24"/>
        </w:rPr>
      </w:pPr>
    </w:p>
    <w:p w:rsidR="00F92F02" w:rsidRPr="00D535C4" w:rsidRDefault="00F92F02" w:rsidP="005005C1">
      <w:pPr>
        <w:pStyle w:val="ListParagraph"/>
        <w:numPr>
          <w:ilvl w:val="0"/>
          <w:numId w:val="26"/>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Grant Application</w:t>
      </w:r>
      <w:r w:rsidR="00857825">
        <w:rPr>
          <w:rFonts w:ascii="Times New Roman" w:hAnsi="Times New Roman" w:cs="Times New Roman"/>
          <w:b/>
          <w:sz w:val="24"/>
          <w:szCs w:val="24"/>
        </w:rPr>
        <w:t xml:space="preserve"> Deadline</w:t>
      </w:r>
      <w:r w:rsidRPr="00D535C4">
        <w:rPr>
          <w:rFonts w:ascii="Times New Roman" w:hAnsi="Times New Roman" w:cs="Times New Roman"/>
          <w:b/>
          <w:sz w:val="24"/>
          <w:szCs w:val="24"/>
        </w:rPr>
        <w:t>s</w:t>
      </w:r>
    </w:p>
    <w:p w:rsidR="00F92F02" w:rsidRPr="00D535C4" w:rsidRDefault="00F92F02" w:rsidP="00F92F02">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The complete application must be uploaded on </w:t>
      </w:r>
      <w:hyperlink r:id="rId18" w:history="1">
        <w:r w:rsidRPr="00D535C4">
          <w:rPr>
            <w:rStyle w:val="Hyperlink"/>
            <w:rFonts w:ascii="Times New Roman" w:hAnsi="Times New Roman" w:cs="Times New Roman"/>
            <w:color w:val="auto"/>
            <w:sz w:val="24"/>
            <w:szCs w:val="24"/>
          </w:rPr>
          <w:t>www.grants.gov</w:t>
        </w:r>
      </w:hyperlink>
      <w:r w:rsidRPr="00D535C4">
        <w:rPr>
          <w:rFonts w:ascii="Times New Roman" w:hAnsi="Times New Roman" w:cs="Times New Roman"/>
          <w:sz w:val="24"/>
          <w:szCs w:val="24"/>
        </w:rPr>
        <w:t xml:space="preserve"> on or before midnight </w:t>
      </w:r>
      <w:r w:rsidR="00305B81" w:rsidRPr="00D535C4">
        <w:rPr>
          <w:rFonts w:ascii="Times New Roman" w:hAnsi="Times New Roman" w:cs="Times New Roman"/>
          <w:sz w:val="24"/>
          <w:szCs w:val="24"/>
        </w:rPr>
        <w:t>on June 15, 2012</w:t>
      </w:r>
      <w:r w:rsidRPr="00D535C4">
        <w:rPr>
          <w:rFonts w:ascii="Times New Roman" w:hAnsi="Times New Roman" w:cs="Times New Roman"/>
          <w:sz w:val="24"/>
          <w:szCs w:val="24"/>
        </w:rPr>
        <w:t xml:space="preserve">. Applications received after the deadline date will be deemed ineligible and will not be reviewed or considered. FNS </w:t>
      </w:r>
      <w:r w:rsidRPr="00D535C4">
        <w:rPr>
          <w:rFonts w:ascii="Times New Roman" w:hAnsi="Times New Roman" w:cs="Times New Roman"/>
          <w:sz w:val="24"/>
          <w:szCs w:val="24"/>
          <w:u w:val="single"/>
        </w:rPr>
        <w:t>will not</w:t>
      </w:r>
      <w:r w:rsidRPr="00D535C4">
        <w:rPr>
          <w:rFonts w:ascii="Times New Roman" w:hAnsi="Times New Roman" w:cs="Times New Roman"/>
          <w:sz w:val="24"/>
          <w:szCs w:val="24"/>
        </w:rPr>
        <w:t xml:space="preserve"> consider any additions or revisions to an application once it is received.  FNS will not accept mailed, faxed, or hand-delivered applications.</w:t>
      </w:r>
      <w:r w:rsidR="009C6939" w:rsidRPr="00D535C4">
        <w:rPr>
          <w:rFonts w:ascii="Times New Roman" w:hAnsi="Times New Roman" w:cs="Times New Roman"/>
          <w:sz w:val="24"/>
          <w:szCs w:val="24"/>
        </w:rPr>
        <w:t xml:space="preserve">  Please see Section XI</w:t>
      </w:r>
      <w:r w:rsidR="00857825">
        <w:rPr>
          <w:rFonts w:ascii="Times New Roman" w:hAnsi="Times New Roman" w:cs="Times New Roman"/>
          <w:sz w:val="24"/>
          <w:szCs w:val="24"/>
        </w:rPr>
        <w:t>:</w:t>
      </w:r>
      <w:r w:rsidR="009C6939" w:rsidRPr="00D535C4">
        <w:rPr>
          <w:rFonts w:ascii="Times New Roman" w:hAnsi="Times New Roman" w:cs="Times New Roman"/>
          <w:sz w:val="24"/>
          <w:szCs w:val="24"/>
        </w:rPr>
        <w:t xml:space="preserve"> How to Submit for specific details on the required registrations and process for submitting an application.</w:t>
      </w:r>
    </w:p>
    <w:p w:rsidR="00F92F02" w:rsidRPr="00D535C4" w:rsidRDefault="00F92F02" w:rsidP="00F92F02">
      <w:pPr>
        <w:spacing w:after="0" w:line="240" w:lineRule="auto"/>
        <w:ind w:left="720"/>
        <w:rPr>
          <w:rFonts w:ascii="Times New Roman" w:hAnsi="Times New Roman" w:cs="Times New Roman"/>
          <w:b/>
          <w:bCs/>
          <w:sz w:val="24"/>
          <w:szCs w:val="24"/>
        </w:rPr>
      </w:pPr>
    </w:p>
    <w:p w:rsidR="00F92F02" w:rsidRPr="00D535C4" w:rsidRDefault="00F92F02" w:rsidP="005005C1">
      <w:pPr>
        <w:pStyle w:val="ListParagraph"/>
        <w:numPr>
          <w:ilvl w:val="0"/>
          <w:numId w:val="26"/>
        </w:numPr>
        <w:spacing w:after="0" w:line="240" w:lineRule="auto"/>
        <w:rPr>
          <w:rFonts w:ascii="Times New Roman" w:hAnsi="Times New Roman" w:cs="Times New Roman"/>
          <w:sz w:val="24"/>
          <w:szCs w:val="24"/>
        </w:rPr>
      </w:pPr>
      <w:r w:rsidRPr="00D535C4">
        <w:rPr>
          <w:rFonts w:ascii="Times New Roman" w:hAnsi="Times New Roman" w:cs="Times New Roman"/>
          <w:b/>
          <w:bCs/>
          <w:sz w:val="24"/>
          <w:szCs w:val="24"/>
        </w:rPr>
        <w:t xml:space="preserve">Award Notices </w:t>
      </w:r>
    </w:p>
    <w:p w:rsidR="00DE17B4" w:rsidRPr="00D535C4" w:rsidRDefault="00F61677" w:rsidP="00DE17B4">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Applications selected for award will be announced within approximately 90 days following the grant application deadline. </w:t>
      </w:r>
      <w:r w:rsidR="00DE17B4" w:rsidRPr="00D535C4">
        <w:rPr>
          <w:rFonts w:ascii="Times New Roman" w:hAnsi="Times New Roman" w:cs="Times New Roman"/>
          <w:sz w:val="24"/>
          <w:szCs w:val="24"/>
        </w:rPr>
        <w:t xml:space="preserve">Funding of applications will be provided through the Grant Award/Letter of Credit process, via electronic transfer of funds, or by other payment method as determined by FNS, upon receipt of a properly executed Grant Agreement and subject to the </w:t>
      </w:r>
      <w:r w:rsidR="00DE17B4" w:rsidRPr="00D535C4">
        <w:rPr>
          <w:rFonts w:ascii="Times New Roman" w:hAnsi="Times New Roman" w:cs="Times New Roman"/>
          <w:sz w:val="24"/>
          <w:szCs w:val="24"/>
        </w:rPr>
        <w:lastRenderedPageBreak/>
        <w:t>availability of funding.  FNS expects to make funds available to the grantee in advance of need. The submission of an application does not guarantee funding.</w:t>
      </w:r>
    </w:p>
    <w:p w:rsidR="00F92F02" w:rsidRPr="00D535C4" w:rsidRDefault="00F92F02" w:rsidP="006861BA">
      <w:pPr>
        <w:spacing w:after="0" w:line="240" w:lineRule="auto"/>
        <w:rPr>
          <w:rFonts w:ascii="Times New Roman" w:hAnsi="Times New Roman" w:cs="Times New Roman"/>
          <w:sz w:val="24"/>
          <w:szCs w:val="24"/>
        </w:rPr>
      </w:pPr>
    </w:p>
    <w:p w:rsidR="00F92F02" w:rsidRPr="00D535C4" w:rsidRDefault="00F92F02" w:rsidP="00F61677">
      <w:pPr>
        <w:pStyle w:val="Heading2"/>
        <w:keepLines w:val="0"/>
        <w:numPr>
          <w:ilvl w:val="0"/>
          <w:numId w:val="26"/>
        </w:numPr>
        <w:spacing w:before="0" w:line="240" w:lineRule="auto"/>
        <w:rPr>
          <w:rFonts w:ascii="Times New Roman" w:hAnsi="Times New Roman" w:cs="Times New Roman"/>
          <w:color w:val="auto"/>
          <w:sz w:val="24"/>
          <w:szCs w:val="24"/>
        </w:rPr>
      </w:pPr>
      <w:bookmarkStart w:id="0" w:name="_Toc315345080"/>
      <w:bookmarkStart w:id="1" w:name="_Toc315360412"/>
      <w:bookmarkStart w:id="2" w:name="_Toc315451654"/>
      <w:r w:rsidRPr="00D535C4">
        <w:rPr>
          <w:rFonts w:ascii="Times New Roman" w:hAnsi="Times New Roman" w:cs="Times New Roman"/>
          <w:color w:val="auto"/>
          <w:sz w:val="24"/>
          <w:szCs w:val="24"/>
        </w:rPr>
        <w:t>Award Periods</w:t>
      </w:r>
      <w:bookmarkEnd w:id="0"/>
      <w:bookmarkEnd w:id="1"/>
      <w:bookmarkEnd w:id="2"/>
    </w:p>
    <w:p w:rsidR="00871C82" w:rsidRPr="00D535C4" w:rsidRDefault="00871C82" w:rsidP="00F61677">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The award period for the FY 2013 Farm to School Grants will be as follows, beginning from the date of the award: </w:t>
      </w:r>
    </w:p>
    <w:p w:rsidR="00871C82" w:rsidRPr="00D535C4" w:rsidRDefault="00871C82" w:rsidP="00F61677">
      <w:pPr>
        <w:pStyle w:val="ListParagraph"/>
        <w:numPr>
          <w:ilvl w:val="0"/>
          <w:numId w:val="27"/>
        </w:numPr>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Planning grants will be awarded for up to a one year grant period; and</w:t>
      </w:r>
    </w:p>
    <w:p w:rsidR="00871C82" w:rsidRPr="00D535C4" w:rsidRDefault="00871C82" w:rsidP="00871C82">
      <w:pPr>
        <w:pStyle w:val="ListParagraph"/>
        <w:numPr>
          <w:ilvl w:val="0"/>
          <w:numId w:val="27"/>
        </w:numPr>
        <w:spacing w:after="0" w:line="240" w:lineRule="auto"/>
        <w:ind w:left="1080"/>
        <w:rPr>
          <w:rFonts w:ascii="Times New Roman" w:hAnsi="Times New Roman" w:cs="Times New Roman"/>
          <w:sz w:val="24"/>
          <w:szCs w:val="24"/>
        </w:rPr>
      </w:pPr>
      <w:r w:rsidRPr="00D535C4">
        <w:rPr>
          <w:rFonts w:ascii="Times New Roman" w:hAnsi="Times New Roman" w:cs="Times New Roman"/>
          <w:sz w:val="24"/>
          <w:szCs w:val="24"/>
        </w:rPr>
        <w:t xml:space="preserve">Implementation grants will be awarded for up to a two year grant period.   </w:t>
      </w:r>
    </w:p>
    <w:p w:rsidR="00802FFB" w:rsidRPr="00D535C4" w:rsidRDefault="00802FFB" w:rsidP="00802FFB">
      <w:pPr>
        <w:spacing w:after="0" w:line="240" w:lineRule="auto"/>
        <w:rPr>
          <w:rFonts w:ascii="Times New Roman" w:hAnsi="Times New Roman" w:cs="Times New Roman"/>
          <w:sz w:val="24"/>
          <w:szCs w:val="24"/>
        </w:rPr>
      </w:pPr>
    </w:p>
    <w:p w:rsidR="00F92F02" w:rsidRPr="00D535C4" w:rsidRDefault="00F92F02" w:rsidP="00802FFB">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All grant funds must be obligated and all program activities under the grant (other than activities relating to the close out of the grant) must be completed by the end of award period.  The close out of the grant must occur no later than 90 days following the end of the award period, and all obligations incurred under the grant must be liquidated by this date.  Any funds that are not liquidated within 90 days following the end of the award period must be returned to FNS.  In addition, the final progress reports are due to FNS no later than 90 days following the end of the award period.  Please see Section X</w:t>
      </w:r>
      <w:r w:rsidR="006D17B2" w:rsidRPr="00D535C4">
        <w:rPr>
          <w:rFonts w:ascii="Times New Roman" w:hAnsi="Times New Roman" w:cs="Times New Roman"/>
          <w:sz w:val="24"/>
          <w:szCs w:val="24"/>
        </w:rPr>
        <w:t>II</w:t>
      </w:r>
      <w:r w:rsidRPr="00D535C4">
        <w:rPr>
          <w:rFonts w:ascii="Times New Roman" w:hAnsi="Times New Roman" w:cs="Times New Roman"/>
          <w:sz w:val="24"/>
          <w:szCs w:val="24"/>
        </w:rPr>
        <w:t>I</w:t>
      </w:r>
      <w:r w:rsidR="006D17B2" w:rsidRPr="00D535C4">
        <w:rPr>
          <w:rFonts w:ascii="Times New Roman" w:hAnsi="Times New Roman" w:cs="Times New Roman"/>
          <w:sz w:val="24"/>
          <w:szCs w:val="24"/>
        </w:rPr>
        <w:t>:</w:t>
      </w:r>
      <w:r w:rsidRPr="00D535C4">
        <w:rPr>
          <w:rFonts w:ascii="Times New Roman" w:hAnsi="Times New Roman" w:cs="Times New Roman"/>
          <w:sz w:val="24"/>
          <w:szCs w:val="24"/>
        </w:rPr>
        <w:t xml:space="preserve"> Administrative </w:t>
      </w:r>
      <w:r w:rsidR="006D17B2" w:rsidRPr="00D535C4">
        <w:rPr>
          <w:rFonts w:ascii="Times New Roman" w:hAnsi="Times New Roman" w:cs="Times New Roman"/>
          <w:sz w:val="24"/>
          <w:szCs w:val="24"/>
        </w:rPr>
        <w:t xml:space="preserve">Notices &amp; </w:t>
      </w:r>
      <w:r w:rsidRPr="00D535C4">
        <w:rPr>
          <w:rFonts w:ascii="Times New Roman" w:hAnsi="Times New Roman" w:cs="Times New Roman"/>
          <w:sz w:val="24"/>
          <w:szCs w:val="24"/>
        </w:rPr>
        <w:t>Requirements for additional reporting requirements.</w:t>
      </w:r>
    </w:p>
    <w:p w:rsidR="00F92F02" w:rsidRPr="00D535C4" w:rsidRDefault="00F92F02" w:rsidP="00536AF8">
      <w:pPr>
        <w:spacing w:after="0" w:line="240" w:lineRule="auto"/>
        <w:rPr>
          <w:rFonts w:ascii="Times New Roman" w:hAnsi="Times New Roman" w:cs="Times New Roman"/>
          <w:sz w:val="24"/>
          <w:szCs w:val="24"/>
        </w:rPr>
      </w:pPr>
    </w:p>
    <w:p w:rsidR="00943131" w:rsidRDefault="00943131"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 xml:space="preserve">LETTER OF INTENT </w:t>
      </w:r>
    </w:p>
    <w:p w:rsidR="00DE17B4" w:rsidRDefault="00DE17B4" w:rsidP="00943131">
      <w:pPr>
        <w:spacing w:after="0" w:line="240" w:lineRule="auto"/>
        <w:rPr>
          <w:rFonts w:ascii="Times New Roman" w:hAnsi="Times New Roman" w:cs="Times New Roman"/>
          <w:sz w:val="24"/>
          <w:szCs w:val="24"/>
        </w:rPr>
      </w:pPr>
    </w:p>
    <w:p w:rsidR="00943131" w:rsidRPr="00D535C4" w:rsidRDefault="00943131" w:rsidP="00943131">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As noted above, before submitting a Planning grant or an Implementation grant proposal, applicants </w:t>
      </w:r>
      <w:r w:rsidR="00871C82" w:rsidRPr="00D535C4">
        <w:rPr>
          <w:rFonts w:ascii="Times New Roman" w:hAnsi="Times New Roman" w:cs="Times New Roman"/>
          <w:sz w:val="24"/>
          <w:szCs w:val="24"/>
        </w:rPr>
        <w:t xml:space="preserve">are requested to </w:t>
      </w:r>
      <w:r w:rsidRPr="00D535C4">
        <w:rPr>
          <w:rFonts w:ascii="Times New Roman" w:hAnsi="Times New Roman" w:cs="Times New Roman"/>
          <w:sz w:val="24"/>
          <w:szCs w:val="24"/>
        </w:rPr>
        <w:t xml:space="preserve">first submit a Letter of Intent notice by </w:t>
      </w:r>
      <w:r w:rsidR="00305B81" w:rsidRPr="00D535C4">
        <w:rPr>
          <w:rFonts w:ascii="Times New Roman" w:hAnsi="Times New Roman" w:cs="Times New Roman"/>
          <w:sz w:val="24"/>
          <w:szCs w:val="24"/>
        </w:rPr>
        <w:t xml:space="preserve">May 18, 2012. </w:t>
      </w:r>
      <w:r w:rsidR="00871C82" w:rsidRPr="00D535C4">
        <w:rPr>
          <w:rFonts w:ascii="Times New Roman" w:hAnsi="Times New Roman" w:cs="Times New Roman"/>
          <w:sz w:val="24"/>
          <w:szCs w:val="24"/>
        </w:rPr>
        <w:t xml:space="preserve">The notice is not required, nor does it </w:t>
      </w:r>
      <w:r w:rsidRPr="00D535C4">
        <w:rPr>
          <w:rFonts w:ascii="Times New Roman" w:hAnsi="Times New Roman" w:cs="Times New Roman"/>
          <w:sz w:val="24"/>
          <w:szCs w:val="24"/>
        </w:rPr>
        <w:t>obligate the applicant to submit an application</w:t>
      </w:r>
      <w:r w:rsidR="00871C82" w:rsidRPr="00D535C4">
        <w:rPr>
          <w:rFonts w:ascii="Times New Roman" w:hAnsi="Times New Roman" w:cs="Times New Roman"/>
          <w:sz w:val="24"/>
          <w:szCs w:val="24"/>
        </w:rPr>
        <w:t xml:space="preserve">. The notice simply </w:t>
      </w:r>
      <w:r w:rsidRPr="00D535C4">
        <w:rPr>
          <w:rFonts w:ascii="Times New Roman" w:hAnsi="Times New Roman" w:cs="Times New Roman"/>
          <w:sz w:val="24"/>
          <w:szCs w:val="24"/>
        </w:rPr>
        <w:t>provides FNS with useful information in preparing for the review and selection process. The notice should include the potential applicant’s name and address, organization’s name, telephone number, and e-mail address of the primary point of contact</w:t>
      </w:r>
      <w:r w:rsidR="00DE17B4">
        <w:rPr>
          <w:rFonts w:ascii="Times New Roman" w:hAnsi="Times New Roman" w:cs="Times New Roman"/>
          <w:sz w:val="24"/>
          <w:szCs w:val="24"/>
        </w:rPr>
        <w:t xml:space="preserve">. Please also indicate which type of eligible entity you are and </w:t>
      </w:r>
      <w:r w:rsidRPr="00D535C4">
        <w:rPr>
          <w:rFonts w:ascii="Times New Roman" w:hAnsi="Times New Roman" w:cs="Times New Roman"/>
          <w:sz w:val="24"/>
          <w:szCs w:val="24"/>
        </w:rPr>
        <w:t xml:space="preserve">which type of grant </w:t>
      </w:r>
      <w:r w:rsidR="00802FFB" w:rsidRPr="00D535C4">
        <w:rPr>
          <w:rFonts w:ascii="Times New Roman" w:hAnsi="Times New Roman" w:cs="Times New Roman"/>
          <w:sz w:val="24"/>
          <w:szCs w:val="24"/>
        </w:rPr>
        <w:t xml:space="preserve">application </w:t>
      </w:r>
      <w:r w:rsidRPr="00D535C4">
        <w:rPr>
          <w:rFonts w:ascii="Times New Roman" w:hAnsi="Times New Roman" w:cs="Times New Roman"/>
          <w:sz w:val="24"/>
          <w:szCs w:val="24"/>
        </w:rPr>
        <w:t xml:space="preserve">(Planning or Implementation) will be submitted. </w:t>
      </w:r>
      <w:r w:rsidR="008C17E3">
        <w:rPr>
          <w:rFonts w:ascii="Times New Roman" w:hAnsi="Times New Roman" w:cs="Times New Roman"/>
          <w:sz w:val="24"/>
          <w:szCs w:val="24"/>
        </w:rPr>
        <w:t>S</w:t>
      </w:r>
      <w:r w:rsidRPr="00D535C4">
        <w:rPr>
          <w:rFonts w:ascii="Times New Roman" w:hAnsi="Times New Roman" w:cs="Times New Roman"/>
          <w:sz w:val="24"/>
          <w:szCs w:val="24"/>
        </w:rPr>
        <w:t>end the letter via the mail or e-mail to the FNS Grants Officer identified below:</w:t>
      </w:r>
    </w:p>
    <w:p w:rsidR="00943131" w:rsidRPr="00D535C4" w:rsidRDefault="00943131" w:rsidP="00943131">
      <w:pPr>
        <w:spacing w:after="0" w:line="240" w:lineRule="auto"/>
        <w:rPr>
          <w:rFonts w:ascii="Times New Roman" w:hAnsi="Times New Roman" w:cs="Times New Roman"/>
          <w:sz w:val="24"/>
          <w:szCs w:val="24"/>
        </w:rPr>
      </w:pPr>
    </w:p>
    <w:p w:rsidR="00CF2E43" w:rsidRPr="00D535C4" w:rsidRDefault="00CF2E43" w:rsidP="00CF2E4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Gregory Walton, Grants Officer</w:t>
      </w:r>
    </w:p>
    <w:p w:rsidR="00CF2E43" w:rsidRPr="00D535C4" w:rsidRDefault="00CF2E43" w:rsidP="00CF2E4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Grants and Fiscal Policy Division</w:t>
      </w:r>
    </w:p>
    <w:p w:rsidR="00CF2E43" w:rsidRPr="00D535C4" w:rsidRDefault="00CF2E43" w:rsidP="00CF2E4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U.S. Department of Agriculture, FNS</w:t>
      </w:r>
    </w:p>
    <w:p w:rsidR="00CF2E43" w:rsidRPr="00D535C4" w:rsidRDefault="00CF2E43" w:rsidP="00CF2E4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3101 Park Center Drive, Room 732</w:t>
      </w:r>
    </w:p>
    <w:p w:rsidR="00CF2E43" w:rsidRPr="00D535C4" w:rsidRDefault="00CF2E43" w:rsidP="00CF2E4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Alexandra, VA  22302</w:t>
      </w:r>
    </w:p>
    <w:p w:rsidR="00CF2E43" w:rsidRPr="00D535C4" w:rsidRDefault="00CF2E43" w:rsidP="00CF2E43">
      <w:pPr>
        <w:spacing w:after="0" w:line="240" w:lineRule="auto"/>
        <w:rPr>
          <w:rFonts w:ascii="Times New Roman" w:hAnsi="Times New Roman" w:cs="Times New Roman"/>
          <w:i/>
          <w:sz w:val="24"/>
          <w:szCs w:val="24"/>
        </w:rPr>
      </w:pPr>
      <w:r w:rsidRPr="00D535C4">
        <w:rPr>
          <w:rFonts w:ascii="Times New Roman" w:hAnsi="Times New Roman" w:cs="Times New Roman"/>
          <w:sz w:val="24"/>
          <w:szCs w:val="24"/>
        </w:rPr>
        <w:t>E-mail</w:t>
      </w:r>
      <w:r w:rsidR="00D77FA3" w:rsidRPr="00D535C4">
        <w:rPr>
          <w:rFonts w:ascii="Times New Roman" w:hAnsi="Times New Roman" w:cs="Times New Roman"/>
          <w:sz w:val="24"/>
          <w:szCs w:val="24"/>
        </w:rPr>
        <w:t>: Farm2School2013@fns.usda.gov</w:t>
      </w:r>
      <w:r w:rsidRPr="00D535C4">
        <w:rPr>
          <w:rFonts w:ascii="Times New Roman" w:hAnsi="Times New Roman" w:cs="Times New Roman"/>
          <w:sz w:val="24"/>
          <w:szCs w:val="24"/>
        </w:rPr>
        <w:t xml:space="preserve"> </w:t>
      </w:r>
      <w:r w:rsidRPr="00D535C4" w:rsidDel="007D7986">
        <w:rPr>
          <w:rFonts w:ascii="Times New Roman" w:hAnsi="Times New Roman" w:cs="Times New Roman"/>
          <w:i/>
          <w:sz w:val="24"/>
          <w:szCs w:val="24"/>
        </w:rPr>
        <w:t xml:space="preserve"> </w:t>
      </w:r>
    </w:p>
    <w:p w:rsidR="008D6017" w:rsidRPr="00D535C4" w:rsidRDefault="008D6017" w:rsidP="00536AF8">
      <w:pPr>
        <w:spacing w:after="0" w:line="240" w:lineRule="auto"/>
        <w:rPr>
          <w:rFonts w:ascii="Times New Roman" w:hAnsi="Times New Roman" w:cs="Times New Roman"/>
          <w:sz w:val="24"/>
          <w:szCs w:val="24"/>
        </w:rPr>
      </w:pPr>
    </w:p>
    <w:p w:rsidR="00A116CA" w:rsidRPr="00D535C4" w:rsidRDefault="00A116CA">
      <w:pPr>
        <w:rPr>
          <w:rFonts w:ascii="Times New Roman" w:hAnsi="Times New Roman" w:cs="Times New Roman"/>
          <w:b/>
          <w:sz w:val="24"/>
          <w:szCs w:val="24"/>
        </w:rPr>
      </w:pPr>
      <w:r w:rsidRPr="00D535C4">
        <w:rPr>
          <w:rFonts w:ascii="Times New Roman" w:hAnsi="Times New Roman" w:cs="Times New Roman"/>
          <w:b/>
          <w:sz w:val="24"/>
          <w:szCs w:val="24"/>
        </w:rPr>
        <w:br w:type="page"/>
      </w:r>
    </w:p>
    <w:p w:rsidR="00F92F02" w:rsidRPr="00D535C4" w:rsidRDefault="00476DCE"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lastRenderedPageBreak/>
        <w:t>GRANT APPLICATION: WHAT TO INCLUDE</w:t>
      </w:r>
    </w:p>
    <w:p w:rsidR="00802FFB" w:rsidRPr="00D535C4" w:rsidRDefault="00802FFB" w:rsidP="00802FFB">
      <w:pPr>
        <w:spacing w:after="0" w:line="240" w:lineRule="auto"/>
        <w:rPr>
          <w:rFonts w:ascii="Times New Roman" w:hAnsi="Times New Roman" w:cs="Times New Roman"/>
          <w:sz w:val="24"/>
          <w:szCs w:val="24"/>
        </w:rPr>
      </w:pPr>
    </w:p>
    <w:p w:rsidR="00B510D8" w:rsidRPr="00D535C4" w:rsidRDefault="00B510D8" w:rsidP="00A116CA">
      <w:pPr>
        <w:pStyle w:val="ListParagraph"/>
        <w:numPr>
          <w:ilvl w:val="0"/>
          <w:numId w:val="41"/>
        </w:numPr>
        <w:shd w:val="clear" w:color="auto" w:fill="BFBFBF" w:themeFill="background1" w:themeFillShade="BF"/>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P</w:t>
      </w:r>
      <w:r w:rsidR="00802FFB" w:rsidRPr="00D535C4">
        <w:rPr>
          <w:rFonts w:ascii="Times New Roman" w:hAnsi="Times New Roman" w:cs="Times New Roman"/>
          <w:b/>
          <w:sz w:val="24"/>
          <w:szCs w:val="24"/>
        </w:rPr>
        <w:t xml:space="preserve">lanning Grants </w:t>
      </w:r>
      <w:r w:rsidRPr="00D535C4">
        <w:rPr>
          <w:rFonts w:ascii="Times New Roman" w:hAnsi="Times New Roman" w:cs="Times New Roman"/>
          <w:b/>
          <w:sz w:val="24"/>
          <w:szCs w:val="24"/>
        </w:rPr>
        <w:t xml:space="preserve"> </w:t>
      </w:r>
    </w:p>
    <w:p w:rsidR="00B510D8" w:rsidRPr="00D535C4" w:rsidRDefault="00B510D8" w:rsidP="00943131">
      <w:pPr>
        <w:spacing w:after="0" w:line="240" w:lineRule="auto"/>
        <w:rPr>
          <w:rFonts w:ascii="Times New Roman" w:hAnsi="Times New Roman" w:cs="Times New Roman"/>
          <w:sz w:val="24"/>
          <w:szCs w:val="24"/>
        </w:rPr>
      </w:pPr>
    </w:p>
    <w:p w:rsidR="00A116CA" w:rsidRPr="00D535C4" w:rsidRDefault="00A116CA" w:rsidP="00943131">
      <w:pPr>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 xml:space="preserve">Step I: Complete the Farm to School Grant Program Cover Sheet found </w:t>
      </w:r>
      <w:r w:rsidR="00DE17B4">
        <w:rPr>
          <w:rFonts w:ascii="Times New Roman" w:hAnsi="Times New Roman" w:cs="Times New Roman"/>
          <w:b/>
          <w:sz w:val="24"/>
          <w:szCs w:val="24"/>
          <w:u w:val="single"/>
        </w:rPr>
        <w:t>in the Appendix</w:t>
      </w:r>
    </w:p>
    <w:p w:rsidR="00B510D8" w:rsidRPr="00D535C4" w:rsidRDefault="00B510D8" w:rsidP="00943131">
      <w:pPr>
        <w:spacing w:after="0" w:line="240" w:lineRule="auto"/>
        <w:rPr>
          <w:rFonts w:ascii="Times New Roman" w:hAnsi="Times New Roman" w:cs="Times New Roman"/>
          <w:sz w:val="24"/>
          <w:szCs w:val="24"/>
        </w:rPr>
      </w:pPr>
    </w:p>
    <w:p w:rsidR="00943131" w:rsidRPr="00D535C4" w:rsidRDefault="00A116CA" w:rsidP="00943131">
      <w:pPr>
        <w:spacing w:after="0" w:line="240" w:lineRule="auto"/>
        <w:rPr>
          <w:rFonts w:ascii="Times New Roman" w:hAnsi="Times New Roman" w:cs="Times New Roman"/>
          <w:sz w:val="24"/>
          <w:szCs w:val="24"/>
        </w:rPr>
      </w:pPr>
      <w:r w:rsidRPr="00D535C4">
        <w:rPr>
          <w:rFonts w:ascii="Times New Roman" w:hAnsi="Times New Roman" w:cs="Times New Roman"/>
          <w:b/>
          <w:sz w:val="24"/>
          <w:szCs w:val="24"/>
          <w:u w:val="single"/>
        </w:rPr>
        <w:t xml:space="preserve">Step II: Include a </w:t>
      </w:r>
      <w:r w:rsidR="00B510D8" w:rsidRPr="00D535C4">
        <w:rPr>
          <w:rFonts w:ascii="Times New Roman" w:hAnsi="Times New Roman" w:cs="Times New Roman"/>
          <w:b/>
          <w:sz w:val="24"/>
          <w:szCs w:val="24"/>
          <w:u w:val="single"/>
        </w:rPr>
        <w:t>Proposal Narrative</w:t>
      </w:r>
      <w:r w:rsidR="00B510D8" w:rsidRPr="00D535C4">
        <w:rPr>
          <w:rFonts w:ascii="Times New Roman" w:hAnsi="Times New Roman" w:cs="Times New Roman"/>
          <w:sz w:val="24"/>
          <w:szCs w:val="24"/>
        </w:rPr>
        <w:t xml:space="preserve"> (</w:t>
      </w:r>
      <w:r w:rsidR="00174339" w:rsidRPr="00D535C4">
        <w:rPr>
          <w:rFonts w:ascii="Times New Roman" w:hAnsi="Times New Roman" w:cs="Times New Roman"/>
          <w:sz w:val="24"/>
          <w:szCs w:val="24"/>
        </w:rPr>
        <w:t xml:space="preserve">Not to exceed </w:t>
      </w:r>
      <w:r w:rsidR="00B510D8" w:rsidRPr="00D535C4">
        <w:rPr>
          <w:rFonts w:ascii="Times New Roman" w:hAnsi="Times New Roman" w:cs="Times New Roman"/>
          <w:sz w:val="24"/>
          <w:szCs w:val="24"/>
        </w:rPr>
        <w:t>5 pages)</w:t>
      </w:r>
    </w:p>
    <w:p w:rsidR="00207BB5" w:rsidRPr="00D535C4" w:rsidRDefault="00207BB5" w:rsidP="00207BB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In preparing your proposal narrative, provide the information requested below, in the order presented below. (</w:t>
      </w:r>
      <w:r w:rsidRPr="00D535C4">
        <w:rPr>
          <w:rFonts w:ascii="Times New Roman" w:hAnsi="Times New Roman" w:cs="Times New Roman"/>
          <w:i/>
          <w:sz w:val="24"/>
          <w:szCs w:val="24"/>
        </w:rPr>
        <w:t>If you are a lead applicant requesting funds on behalf of multiple school districts, answer the questions below as comprehensively as possible.</w:t>
      </w:r>
      <w:r w:rsidRPr="00D535C4">
        <w:rPr>
          <w:rFonts w:ascii="Times New Roman" w:hAnsi="Times New Roman" w:cs="Times New Roman"/>
          <w:sz w:val="24"/>
          <w:szCs w:val="24"/>
        </w:rPr>
        <w:t xml:space="preserve">) </w:t>
      </w:r>
    </w:p>
    <w:p w:rsidR="00943131" w:rsidRPr="00D535C4" w:rsidRDefault="00943131" w:rsidP="00943131">
      <w:pPr>
        <w:spacing w:after="0" w:line="240" w:lineRule="auto"/>
        <w:rPr>
          <w:rFonts w:ascii="Times New Roman" w:hAnsi="Times New Roman" w:cs="Times New Roman"/>
          <w:sz w:val="24"/>
          <w:szCs w:val="24"/>
        </w:rPr>
      </w:pPr>
    </w:p>
    <w:p w:rsidR="00943131" w:rsidRPr="00D535C4" w:rsidRDefault="00943131" w:rsidP="005005C1">
      <w:pPr>
        <w:pStyle w:val="ListParagraph"/>
        <w:numPr>
          <w:ilvl w:val="0"/>
          <w:numId w:val="29"/>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School District &amp; Farm to School Background Info.</w:t>
      </w:r>
      <w:r w:rsidRPr="00D535C4">
        <w:rPr>
          <w:rFonts w:ascii="Times New Roman" w:hAnsi="Times New Roman" w:cs="Times New Roman"/>
          <w:sz w:val="24"/>
          <w:szCs w:val="24"/>
        </w:rPr>
        <w:t xml:space="preserve"> </w:t>
      </w:r>
      <w:r w:rsidR="00A116CA" w:rsidRPr="00D535C4">
        <w:rPr>
          <w:rFonts w:ascii="Times New Roman" w:hAnsi="Times New Roman" w:cs="Times New Roman"/>
          <w:sz w:val="24"/>
          <w:szCs w:val="24"/>
        </w:rPr>
        <w:t>Briefly d</w:t>
      </w:r>
      <w:r w:rsidRPr="00D535C4">
        <w:rPr>
          <w:rFonts w:ascii="Times New Roman" w:hAnsi="Times New Roman" w:cs="Times New Roman"/>
          <w:sz w:val="24"/>
          <w:szCs w:val="24"/>
        </w:rPr>
        <w:t>escribe the state of your farm to school efforts to date. What</w:t>
      </w:r>
      <w:r w:rsidR="00A116CA" w:rsidRPr="00D535C4">
        <w:rPr>
          <w:rFonts w:ascii="Times New Roman" w:hAnsi="Times New Roman" w:cs="Times New Roman"/>
          <w:sz w:val="24"/>
          <w:szCs w:val="24"/>
        </w:rPr>
        <w:t xml:space="preserve"> farm to school activities, if any, </w:t>
      </w:r>
      <w:r w:rsidRPr="00D535C4">
        <w:rPr>
          <w:rFonts w:ascii="Times New Roman" w:hAnsi="Times New Roman" w:cs="Times New Roman"/>
          <w:sz w:val="24"/>
          <w:szCs w:val="24"/>
        </w:rPr>
        <w:t xml:space="preserve">have you </w:t>
      </w:r>
      <w:r w:rsidR="00A116CA" w:rsidRPr="00D535C4">
        <w:rPr>
          <w:rFonts w:ascii="Times New Roman" w:hAnsi="Times New Roman" w:cs="Times New Roman"/>
          <w:sz w:val="24"/>
          <w:szCs w:val="24"/>
        </w:rPr>
        <w:t xml:space="preserve">executed </w:t>
      </w:r>
      <w:r w:rsidRPr="00D535C4">
        <w:rPr>
          <w:rFonts w:ascii="Times New Roman" w:hAnsi="Times New Roman" w:cs="Times New Roman"/>
          <w:sz w:val="24"/>
          <w:szCs w:val="24"/>
        </w:rPr>
        <w:t xml:space="preserve">to date? Have your efforts spanned the district or been isolated to select schools? Note any early </w:t>
      </w:r>
      <w:r w:rsidR="00AB11C3" w:rsidRPr="00D535C4">
        <w:rPr>
          <w:rFonts w:ascii="Times New Roman" w:hAnsi="Times New Roman" w:cs="Times New Roman"/>
          <w:sz w:val="24"/>
          <w:szCs w:val="24"/>
        </w:rPr>
        <w:t xml:space="preserve">successes, </w:t>
      </w:r>
      <w:r w:rsidRPr="00D535C4">
        <w:rPr>
          <w:rFonts w:ascii="Times New Roman" w:hAnsi="Times New Roman" w:cs="Times New Roman"/>
          <w:sz w:val="24"/>
          <w:szCs w:val="24"/>
        </w:rPr>
        <w:t>lessons learned</w:t>
      </w:r>
      <w:r w:rsidR="00AB11C3" w:rsidRPr="00D535C4">
        <w:rPr>
          <w:rFonts w:ascii="Times New Roman" w:hAnsi="Times New Roman" w:cs="Times New Roman"/>
          <w:sz w:val="24"/>
          <w:szCs w:val="24"/>
        </w:rPr>
        <w:t>,</w:t>
      </w:r>
      <w:r w:rsidRPr="00D535C4">
        <w:rPr>
          <w:rFonts w:ascii="Times New Roman" w:hAnsi="Times New Roman" w:cs="Times New Roman"/>
          <w:sz w:val="24"/>
          <w:szCs w:val="24"/>
        </w:rPr>
        <w:t xml:space="preserve"> or challenges.</w:t>
      </w:r>
    </w:p>
    <w:p w:rsidR="00943131" w:rsidRPr="00D535C4" w:rsidRDefault="00943131" w:rsidP="00943131">
      <w:pPr>
        <w:spacing w:after="0" w:line="240" w:lineRule="auto"/>
        <w:rPr>
          <w:rFonts w:ascii="Times New Roman" w:hAnsi="Times New Roman" w:cs="Times New Roman"/>
          <w:sz w:val="24"/>
          <w:szCs w:val="24"/>
        </w:rPr>
      </w:pPr>
    </w:p>
    <w:p w:rsidR="00943131" w:rsidRPr="00D535C4" w:rsidRDefault="00943131" w:rsidP="005005C1">
      <w:pPr>
        <w:pStyle w:val="ListParagraph"/>
        <w:numPr>
          <w:ilvl w:val="0"/>
          <w:numId w:val="29"/>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Need &amp; Readiness</w:t>
      </w:r>
      <w:r w:rsidRPr="00D535C4">
        <w:rPr>
          <w:rFonts w:ascii="Times New Roman" w:hAnsi="Times New Roman" w:cs="Times New Roman"/>
          <w:sz w:val="24"/>
          <w:szCs w:val="24"/>
        </w:rPr>
        <w:t>. Describe any resources, infrastructure</w:t>
      </w:r>
      <w:r w:rsidR="00AB11C3" w:rsidRPr="00D535C4">
        <w:rPr>
          <w:rFonts w:ascii="Times New Roman" w:hAnsi="Times New Roman" w:cs="Times New Roman"/>
          <w:sz w:val="24"/>
          <w:szCs w:val="24"/>
        </w:rPr>
        <w:t>,</w:t>
      </w:r>
      <w:r w:rsidRPr="00D535C4">
        <w:rPr>
          <w:rFonts w:ascii="Times New Roman" w:hAnsi="Times New Roman" w:cs="Times New Roman"/>
          <w:sz w:val="24"/>
          <w:szCs w:val="24"/>
        </w:rPr>
        <w:t xml:space="preserve"> o</w:t>
      </w:r>
      <w:r w:rsidR="00AB11C3" w:rsidRPr="00D535C4">
        <w:rPr>
          <w:rFonts w:ascii="Times New Roman" w:hAnsi="Times New Roman" w:cs="Times New Roman"/>
          <w:sz w:val="24"/>
          <w:szCs w:val="24"/>
        </w:rPr>
        <w:t>r</w:t>
      </w:r>
      <w:r w:rsidRPr="00D535C4">
        <w:rPr>
          <w:rFonts w:ascii="Times New Roman" w:hAnsi="Times New Roman" w:cs="Times New Roman"/>
          <w:sz w:val="24"/>
          <w:szCs w:val="24"/>
        </w:rPr>
        <w:t xml:space="preserve"> systems/processes already in place that will help your school district implement a successful farm to school program.</w:t>
      </w:r>
      <w:r w:rsidR="00AB11C3" w:rsidRPr="00D535C4">
        <w:rPr>
          <w:rFonts w:ascii="Times New Roman" w:hAnsi="Times New Roman" w:cs="Times New Roman"/>
          <w:sz w:val="24"/>
          <w:szCs w:val="24"/>
        </w:rPr>
        <w:t xml:space="preserve"> Clearly indicate why the school district is ready for or interested in a farm to school program and why now is the right time to go through the planning process. </w:t>
      </w:r>
      <w:r w:rsidR="00871A9D" w:rsidRPr="00D535C4">
        <w:rPr>
          <w:rFonts w:ascii="Times New Roman" w:hAnsi="Times New Roman" w:cs="Times New Roman"/>
          <w:sz w:val="24"/>
          <w:szCs w:val="24"/>
        </w:rPr>
        <w:t xml:space="preserve">Do you foresee any challenges in farm to school, and if so, how do you envision the planning process will help you overcome them? </w:t>
      </w:r>
    </w:p>
    <w:p w:rsidR="00F87C98" w:rsidRPr="00D535C4" w:rsidRDefault="00F87C98" w:rsidP="00F87C98">
      <w:pPr>
        <w:spacing w:after="0" w:line="240" w:lineRule="auto"/>
        <w:rPr>
          <w:rFonts w:ascii="Times New Roman" w:hAnsi="Times New Roman" w:cs="Times New Roman"/>
          <w:sz w:val="24"/>
          <w:szCs w:val="24"/>
        </w:rPr>
      </w:pPr>
    </w:p>
    <w:p w:rsidR="00943131" w:rsidRPr="00D535C4" w:rsidRDefault="00943131" w:rsidP="005005C1">
      <w:pPr>
        <w:pStyle w:val="ListParagraph"/>
        <w:numPr>
          <w:ilvl w:val="0"/>
          <w:numId w:val="29"/>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Objectives, Activities and Timeline</w:t>
      </w:r>
      <w:r w:rsidRPr="00D535C4">
        <w:rPr>
          <w:rFonts w:ascii="Times New Roman" w:hAnsi="Times New Roman" w:cs="Times New Roman"/>
          <w:sz w:val="24"/>
          <w:szCs w:val="24"/>
        </w:rPr>
        <w:t xml:space="preserve">. Clearly state project objectives; use descriptive statements that specifically describe what you hope to accomplish and include deadlines. All objectives should lead to the end goal of having a comprehensive </w:t>
      </w:r>
      <w:r w:rsidR="00F87C98" w:rsidRPr="00D535C4">
        <w:rPr>
          <w:rFonts w:ascii="Times New Roman" w:hAnsi="Times New Roman" w:cs="Times New Roman"/>
          <w:sz w:val="24"/>
          <w:szCs w:val="24"/>
        </w:rPr>
        <w:t>F</w:t>
      </w:r>
      <w:r w:rsidRPr="00D535C4">
        <w:rPr>
          <w:rFonts w:ascii="Times New Roman" w:hAnsi="Times New Roman" w:cs="Times New Roman"/>
          <w:sz w:val="24"/>
          <w:szCs w:val="24"/>
        </w:rPr>
        <w:t xml:space="preserve">arm to </w:t>
      </w:r>
      <w:r w:rsidR="00F87C98" w:rsidRPr="00D535C4">
        <w:rPr>
          <w:rFonts w:ascii="Times New Roman" w:hAnsi="Times New Roman" w:cs="Times New Roman"/>
          <w:sz w:val="24"/>
          <w:szCs w:val="24"/>
        </w:rPr>
        <w:t>S</w:t>
      </w:r>
      <w:r w:rsidRPr="00D535C4">
        <w:rPr>
          <w:rFonts w:ascii="Times New Roman" w:hAnsi="Times New Roman" w:cs="Times New Roman"/>
          <w:sz w:val="24"/>
          <w:szCs w:val="24"/>
        </w:rPr>
        <w:t xml:space="preserve">chool Implementation </w:t>
      </w:r>
      <w:r w:rsidR="00F87C98" w:rsidRPr="00D535C4">
        <w:rPr>
          <w:rFonts w:ascii="Times New Roman" w:hAnsi="Times New Roman" w:cs="Times New Roman"/>
          <w:sz w:val="24"/>
          <w:szCs w:val="24"/>
        </w:rPr>
        <w:t>P</w:t>
      </w:r>
      <w:r w:rsidRPr="00D535C4">
        <w:rPr>
          <w:rFonts w:ascii="Times New Roman" w:hAnsi="Times New Roman" w:cs="Times New Roman"/>
          <w:sz w:val="24"/>
          <w:szCs w:val="24"/>
        </w:rPr>
        <w:t>lan in place by the end of the grant period</w:t>
      </w:r>
      <w:r w:rsidR="00A116CA" w:rsidRPr="00D535C4">
        <w:rPr>
          <w:rFonts w:ascii="Times New Roman" w:hAnsi="Times New Roman" w:cs="Times New Roman"/>
          <w:sz w:val="24"/>
          <w:szCs w:val="24"/>
        </w:rPr>
        <w:t>.</w:t>
      </w:r>
    </w:p>
    <w:p w:rsidR="00943131" w:rsidRPr="00D535C4" w:rsidRDefault="00943131" w:rsidP="00943131">
      <w:pPr>
        <w:spacing w:after="0" w:line="240" w:lineRule="auto"/>
        <w:rPr>
          <w:rFonts w:ascii="Times New Roman" w:hAnsi="Times New Roman" w:cs="Times New Roman"/>
          <w:sz w:val="24"/>
          <w:szCs w:val="24"/>
        </w:rPr>
      </w:pPr>
    </w:p>
    <w:p w:rsidR="00943131" w:rsidRPr="00D535C4" w:rsidRDefault="00C05AE6" w:rsidP="00831B85">
      <w:pPr>
        <w:spacing w:after="0" w:line="240" w:lineRule="auto"/>
        <w:ind w:left="360"/>
        <w:rPr>
          <w:rFonts w:ascii="Times New Roman" w:hAnsi="Times New Roman" w:cs="Times New Roman"/>
          <w:i/>
        </w:rPr>
      </w:pPr>
      <w:r>
        <w:rPr>
          <w:rFonts w:ascii="Times New Roman" w:hAnsi="Times New Roman" w:cs="Times New Roman"/>
          <w:i/>
          <w:u w:val="single"/>
        </w:rPr>
        <w:t>(</w:t>
      </w:r>
      <w:r w:rsidR="00CD1828" w:rsidRPr="008C17E3">
        <w:rPr>
          <w:rFonts w:ascii="Times New Roman" w:hAnsi="Times New Roman" w:cs="Times New Roman"/>
          <w:i/>
          <w:u w:val="single"/>
        </w:rPr>
        <w:t>Example</w:t>
      </w:r>
      <w:r>
        <w:rPr>
          <w:rFonts w:ascii="Times New Roman" w:hAnsi="Times New Roman" w:cs="Times New Roman"/>
          <w:i/>
          <w:u w:val="single"/>
        </w:rPr>
        <w:t>)</w:t>
      </w:r>
      <w:r w:rsidRPr="00C05AE6">
        <w:rPr>
          <w:rFonts w:ascii="Times New Roman" w:hAnsi="Times New Roman" w:cs="Times New Roman"/>
          <w:i/>
        </w:rPr>
        <w:t xml:space="preserve"> </w:t>
      </w:r>
      <w:r w:rsidR="00943131" w:rsidRPr="00D535C4">
        <w:rPr>
          <w:rFonts w:ascii="Times New Roman" w:hAnsi="Times New Roman" w:cs="Times New Roman"/>
          <w:i/>
        </w:rPr>
        <w:t xml:space="preserve">Objective: By October 1, 2013, identify </w:t>
      </w:r>
      <w:r w:rsidR="00CD1828" w:rsidRPr="00D535C4">
        <w:rPr>
          <w:rFonts w:ascii="Times New Roman" w:hAnsi="Times New Roman" w:cs="Times New Roman"/>
          <w:i/>
        </w:rPr>
        <w:t xml:space="preserve">supply chain partners we could work with to increase our procurement of regional foods by 20%. </w:t>
      </w:r>
    </w:p>
    <w:p w:rsidR="00CD1828" w:rsidRPr="00D535C4" w:rsidRDefault="00CD1828" w:rsidP="00831B85">
      <w:pPr>
        <w:spacing w:after="0" w:line="240" w:lineRule="auto"/>
        <w:ind w:left="360"/>
        <w:rPr>
          <w:rFonts w:ascii="Times New Roman" w:hAnsi="Times New Roman" w:cs="Times New Roman"/>
          <w:i/>
        </w:rPr>
      </w:pPr>
    </w:p>
    <w:p w:rsidR="00943131" w:rsidRPr="00D535C4" w:rsidRDefault="00943131" w:rsidP="00831B85">
      <w:pPr>
        <w:spacing w:after="0" w:line="240" w:lineRule="auto"/>
        <w:ind w:left="360"/>
        <w:rPr>
          <w:rFonts w:ascii="Times New Roman" w:hAnsi="Times New Roman" w:cs="Times New Roman"/>
          <w:i/>
        </w:rPr>
      </w:pPr>
      <w:r w:rsidRPr="00D535C4">
        <w:rPr>
          <w:rFonts w:ascii="Times New Roman" w:hAnsi="Times New Roman" w:cs="Times New Roman"/>
          <w:i/>
        </w:rPr>
        <w:t>Activities:</w:t>
      </w:r>
    </w:p>
    <w:p w:rsidR="00943131" w:rsidRPr="00D535C4" w:rsidRDefault="00943131" w:rsidP="00831B85">
      <w:pPr>
        <w:pStyle w:val="ListParagraph"/>
        <w:numPr>
          <w:ilvl w:val="0"/>
          <w:numId w:val="5"/>
        </w:numPr>
        <w:spacing w:after="0" w:line="240" w:lineRule="auto"/>
        <w:ind w:left="1080"/>
        <w:rPr>
          <w:rFonts w:ascii="Times New Roman" w:hAnsi="Times New Roman" w:cs="Times New Roman"/>
          <w:i/>
        </w:rPr>
      </w:pPr>
      <w:r w:rsidRPr="00D535C4">
        <w:rPr>
          <w:rFonts w:ascii="Times New Roman" w:hAnsi="Times New Roman" w:cs="Times New Roman"/>
          <w:i/>
        </w:rPr>
        <w:t xml:space="preserve">Identify local farmers and other </w:t>
      </w:r>
      <w:r w:rsidR="00AB11C3" w:rsidRPr="00D535C4">
        <w:rPr>
          <w:rFonts w:ascii="Times New Roman" w:hAnsi="Times New Roman" w:cs="Times New Roman"/>
          <w:i/>
        </w:rPr>
        <w:t xml:space="preserve">regional </w:t>
      </w:r>
      <w:r w:rsidRPr="00D535C4">
        <w:rPr>
          <w:rFonts w:ascii="Times New Roman" w:hAnsi="Times New Roman" w:cs="Times New Roman"/>
          <w:i/>
        </w:rPr>
        <w:t>supply chain actors (By Jan 2013)</w:t>
      </w:r>
    </w:p>
    <w:p w:rsidR="00943131" w:rsidRPr="00D535C4" w:rsidRDefault="00943131" w:rsidP="00831B85">
      <w:pPr>
        <w:pStyle w:val="ListParagraph"/>
        <w:numPr>
          <w:ilvl w:val="0"/>
          <w:numId w:val="5"/>
        </w:numPr>
        <w:spacing w:after="0" w:line="240" w:lineRule="auto"/>
        <w:ind w:left="1080"/>
        <w:rPr>
          <w:rFonts w:ascii="Times New Roman" w:hAnsi="Times New Roman" w:cs="Times New Roman"/>
          <w:i/>
        </w:rPr>
      </w:pPr>
      <w:r w:rsidRPr="00D535C4">
        <w:rPr>
          <w:rFonts w:ascii="Times New Roman" w:hAnsi="Times New Roman" w:cs="Times New Roman"/>
          <w:i/>
        </w:rPr>
        <w:t>Host initial meeting w</w:t>
      </w:r>
      <w:r w:rsidR="00AB11C3" w:rsidRPr="00D535C4">
        <w:rPr>
          <w:rFonts w:ascii="Times New Roman" w:hAnsi="Times New Roman" w:cs="Times New Roman"/>
          <w:i/>
        </w:rPr>
        <w:t>/</w:t>
      </w:r>
      <w:r w:rsidRPr="00D535C4">
        <w:rPr>
          <w:rFonts w:ascii="Times New Roman" w:hAnsi="Times New Roman" w:cs="Times New Roman"/>
          <w:i/>
        </w:rPr>
        <w:t xml:space="preserve"> potential supply chain partner</w:t>
      </w:r>
      <w:r w:rsidR="00AB11C3" w:rsidRPr="00D535C4">
        <w:rPr>
          <w:rFonts w:ascii="Times New Roman" w:hAnsi="Times New Roman" w:cs="Times New Roman"/>
          <w:i/>
        </w:rPr>
        <w:t>s to explore option</w:t>
      </w:r>
      <w:r w:rsidRPr="00D535C4">
        <w:rPr>
          <w:rFonts w:ascii="Times New Roman" w:hAnsi="Times New Roman" w:cs="Times New Roman"/>
          <w:i/>
        </w:rPr>
        <w:t>s (By Feb 2013)</w:t>
      </w:r>
    </w:p>
    <w:p w:rsidR="00943131" w:rsidRPr="00D535C4" w:rsidRDefault="00943131" w:rsidP="00831B85">
      <w:pPr>
        <w:pStyle w:val="ListParagraph"/>
        <w:numPr>
          <w:ilvl w:val="0"/>
          <w:numId w:val="5"/>
        </w:numPr>
        <w:spacing w:after="0" w:line="240" w:lineRule="auto"/>
        <w:ind w:left="1080"/>
        <w:rPr>
          <w:rFonts w:ascii="Times New Roman" w:hAnsi="Times New Roman" w:cs="Times New Roman"/>
          <w:i/>
        </w:rPr>
      </w:pPr>
      <w:r w:rsidRPr="00D535C4">
        <w:rPr>
          <w:rFonts w:ascii="Times New Roman" w:hAnsi="Times New Roman" w:cs="Times New Roman"/>
          <w:i/>
        </w:rPr>
        <w:t xml:space="preserve">Follow up </w:t>
      </w:r>
      <w:r w:rsidR="00AB11C3" w:rsidRPr="00D535C4">
        <w:rPr>
          <w:rFonts w:ascii="Times New Roman" w:hAnsi="Times New Roman" w:cs="Times New Roman"/>
          <w:i/>
        </w:rPr>
        <w:t>w/</w:t>
      </w:r>
      <w:r w:rsidRPr="00D535C4">
        <w:rPr>
          <w:rFonts w:ascii="Times New Roman" w:hAnsi="Times New Roman" w:cs="Times New Roman"/>
          <w:i/>
        </w:rPr>
        <w:t xml:space="preserve"> select supply chain partners one</w:t>
      </w:r>
      <w:r w:rsidR="00CD1828" w:rsidRPr="00D535C4">
        <w:rPr>
          <w:rFonts w:ascii="Times New Roman" w:hAnsi="Times New Roman" w:cs="Times New Roman"/>
          <w:i/>
        </w:rPr>
        <w:t>-</w:t>
      </w:r>
      <w:r w:rsidRPr="00D535C4">
        <w:rPr>
          <w:rFonts w:ascii="Times New Roman" w:hAnsi="Times New Roman" w:cs="Times New Roman"/>
          <w:i/>
        </w:rPr>
        <w:t>on</w:t>
      </w:r>
      <w:r w:rsidR="00CD1828" w:rsidRPr="00D535C4">
        <w:rPr>
          <w:rFonts w:ascii="Times New Roman" w:hAnsi="Times New Roman" w:cs="Times New Roman"/>
          <w:i/>
        </w:rPr>
        <w:t>-</w:t>
      </w:r>
      <w:r w:rsidRPr="00D535C4">
        <w:rPr>
          <w:rFonts w:ascii="Times New Roman" w:hAnsi="Times New Roman" w:cs="Times New Roman"/>
          <w:i/>
        </w:rPr>
        <w:t>one (Feb – Apr 2013)</w:t>
      </w:r>
    </w:p>
    <w:p w:rsidR="00CD1828" w:rsidRPr="00D535C4" w:rsidRDefault="00CD1828" w:rsidP="00831B85">
      <w:pPr>
        <w:pStyle w:val="ListParagraph"/>
        <w:numPr>
          <w:ilvl w:val="0"/>
          <w:numId w:val="5"/>
        </w:numPr>
        <w:spacing w:after="0" w:line="240" w:lineRule="auto"/>
        <w:ind w:left="1080"/>
        <w:rPr>
          <w:rFonts w:ascii="Times New Roman" w:hAnsi="Times New Roman" w:cs="Times New Roman"/>
          <w:i/>
        </w:rPr>
      </w:pPr>
      <w:r w:rsidRPr="00D535C4">
        <w:rPr>
          <w:rFonts w:ascii="Times New Roman" w:hAnsi="Times New Roman" w:cs="Times New Roman"/>
          <w:i/>
        </w:rPr>
        <w:t xml:space="preserve">Develop menus that incorporate readily available local foods (May 2013)  </w:t>
      </w:r>
    </w:p>
    <w:p w:rsidR="00943131" w:rsidRPr="00D535C4" w:rsidRDefault="00943131" w:rsidP="00943131">
      <w:pPr>
        <w:spacing w:after="0" w:line="240" w:lineRule="auto"/>
        <w:rPr>
          <w:rFonts w:ascii="Times New Roman" w:hAnsi="Times New Roman" w:cs="Times New Roman"/>
          <w:sz w:val="24"/>
          <w:szCs w:val="24"/>
        </w:rPr>
      </w:pPr>
    </w:p>
    <w:p w:rsidR="00F87C98" w:rsidRPr="00D535C4" w:rsidRDefault="00F87C98" w:rsidP="005005C1">
      <w:pPr>
        <w:pStyle w:val="ListParagraph"/>
        <w:numPr>
          <w:ilvl w:val="0"/>
          <w:numId w:val="29"/>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Evaluation</w:t>
      </w:r>
      <w:r w:rsidRPr="00D535C4">
        <w:rPr>
          <w:rFonts w:ascii="Times New Roman" w:hAnsi="Times New Roman" w:cs="Times New Roman"/>
          <w:sz w:val="24"/>
          <w:szCs w:val="24"/>
        </w:rPr>
        <w:t xml:space="preserve">. Evaluating your </w:t>
      </w:r>
      <w:r w:rsidR="00831B85" w:rsidRPr="00D535C4">
        <w:rPr>
          <w:rFonts w:ascii="Times New Roman" w:hAnsi="Times New Roman" w:cs="Times New Roman"/>
          <w:sz w:val="24"/>
          <w:szCs w:val="24"/>
        </w:rPr>
        <w:t xml:space="preserve">farm to school </w:t>
      </w:r>
      <w:r w:rsidRPr="00D535C4">
        <w:rPr>
          <w:rFonts w:ascii="Times New Roman" w:hAnsi="Times New Roman" w:cs="Times New Roman"/>
          <w:sz w:val="24"/>
          <w:szCs w:val="24"/>
        </w:rPr>
        <w:t>progress, both from a quantitative and a qualitative perspective, and then assessing your program’s overall impact, will be critical. Please discuss the tracking mechanisms you currently have in place that c</w:t>
      </w:r>
      <w:r w:rsidR="00831B85" w:rsidRPr="00D535C4">
        <w:rPr>
          <w:rFonts w:ascii="Times New Roman" w:hAnsi="Times New Roman" w:cs="Times New Roman"/>
          <w:sz w:val="24"/>
          <w:szCs w:val="24"/>
        </w:rPr>
        <w:t xml:space="preserve">ould </w:t>
      </w:r>
      <w:r w:rsidRPr="00D535C4">
        <w:rPr>
          <w:rFonts w:ascii="Times New Roman" w:hAnsi="Times New Roman" w:cs="Times New Roman"/>
          <w:sz w:val="24"/>
          <w:szCs w:val="24"/>
        </w:rPr>
        <w:t xml:space="preserve">be employed to support your farm to school evaluation </w:t>
      </w:r>
      <w:r w:rsidR="00831B85" w:rsidRPr="00D535C4">
        <w:rPr>
          <w:rFonts w:ascii="Times New Roman" w:hAnsi="Times New Roman" w:cs="Times New Roman"/>
          <w:sz w:val="24"/>
          <w:szCs w:val="24"/>
        </w:rPr>
        <w:t>efforts</w:t>
      </w:r>
      <w:r w:rsidRPr="00D535C4">
        <w:rPr>
          <w:rFonts w:ascii="Times New Roman" w:hAnsi="Times New Roman" w:cs="Times New Roman"/>
          <w:sz w:val="24"/>
          <w:szCs w:val="24"/>
        </w:rPr>
        <w:t xml:space="preserve">, and discuss any previous experience performing multi-faceted evaluations and analyses.    </w:t>
      </w:r>
    </w:p>
    <w:p w:rsidR="00F87C98" w:rsidRPr="00D535C4" w:rsidRDefault="00F87C98" w:rsidP="00F87C98">
      <w:pPr>
        <w:spacing w:after="0" w:line="240" w:lineRule="auto"/>
        <w:rPr>
          <w:rFonts w:ascii="Times New Roman" w:hAnsi="Times New Roman" w:cs="Times New Roman"/>
          <w:sz w:val="24"/>
          <w:szCs w:val="24"/>
        </w:rPr>
      </w:pPr>
    </w:p>
    <w:p w:rsidR="00943131" w:rsidRDefault="00943131" w:rsidP="005005C1">
      <w:pPr>
        <w:pStyle w:val="ListParagraph"/>
        <w:numPr>
          <w:ilvl w:val="0"/>
          <w:numId w:val="29"/>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Project Management &amp; Quality Assurance.</w:t>
      </w:r>
      <w:r w:rsidRPr="00D535C4">
        <w:rPr>
          <w:rFonts w:ascii="Times New Roman" w:hAnsi="Times New Roman" w:cs="Times New Roman"/>
          <w:sz w:val="24"/>
          <w:szCs w:val="24"/>
        </w:rPr>
        <w:t xml:space="preserve"> Describe your approach to managing the project to ensure that project activities are completed on time, within budget and with quality results. </w:t>
      </w:r>
      <w:r w:rsidR="00AB11C3" w:rsidRPr="00D535C4">
        <w:rPr>
          <w:rFonts w:ascii="Times New Roman" w:hAnsi="Times New Roman" w:cs="Times New Roman"/>
          <w:sz w:val="24"/>
          <w:szCs w:val="24"/>
        </w:rPr>
        <w:t xml:space="preserve">Note any relevant experience in managing similar planning activities. </w:t>
      </w:r>
    </w:p>
    <w:p w:rsidR="008C17E3" w:rsidRPr="008C17E3" w:rsidRDefault="008C17E3" w:rsidP="008C17E3">
      <w:pPr>
        <w:spacing w:after="0" w:line="240" w:lineRule="auto"/>
        <w:rPr>
          <w:rFonts w:ascii="Times New Roman" w:hAnsi="Times New Roman" w:cs="Times New Roman"/>
          <w:sz w:val="24"/>
          <w:szCs w:val="24"/>
        </w:rPr>
      </w:pPr>
    </w:p>
    <w:p w:rsidR="00870C7D" w:rsidRPr="00D535C4" w:rsidRDefault="00943131" w:rsidP="00207BB5">
      <w:pPr>
        <w:pStyle w:val="ListParagraph"/>
        <w:numPr>
          <w:ilvl w:val="0"/>
          <w:numId w:val="29"/>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lastRenderedPageBreak/>
        <w:t>Staffing</w:t>
      </w:r>
      <w:r w:rsidRPr="00D535C4">
        <w:rPr>
          <w:rFonts w:ascii="Times New Roman" w:hAnsi="Times New Roman" w:cs="Times New Roman"/>
          <w:sz w:val="24"/>
          <w:szCs w:val="24"/>
        </w:rPr>
        <w:t xml:space="preserve">. Identify the staff </w:t>
      </w:r>
      <w:r w:rsidR="00207BB5" w:rsidRPr="00D535C4">
        <w:rPr>
          <w:rFonts w:ascii="Times New Roman" w:hAnsi="Times New Roman" w:cs="Times New Roman"/>
          <w:sz w:val="24"/>
          <w:szCs w:val="24"/>
        </w:rPr>
        <w:t xml:space="preserve">(or contractors) </w:t>
      </w:r>
      <w:r w:rsidRPr="00D535C4">
        <w:rPr>
          <w:rFonts w:ascii="Times New Roman" w:hAnsi="Times New Roman" w:cs="Times New Roman"/>
          <w:sz w:val="24"/>
          <w:szCs w:val="24"/>
        </w:rPr>
        <w:t xml:space="preserve">who will manage the </w:t>
      </w:r>
      <w:r w:rsidR="00831B85" w:rsidRPr="00D535C4">
        <w:rPr>
          <w:rFonts w:ascii="Times New Roman" w:hAnsi="Times New Roman" w:cs="Times New Roman"/>
          <w:sz w:val="24"/>
          <w:szCs w:val="24"/>
        </w:rPr>
        <w:t xml:space="preserve">project. </w:t>
      </w:r>
      <w:r w:rsidR="00CB49A2" w:rsidRPr="00D535C4">
        <w:rPr>
          <w:rFonts w:ascii="Times New Roman" w:hAnsi="Times New Roman" w:cs="Times New Roman"/>
          <w:sz w:val="24"/>
          <w:szCs w:val="24"/>
        </w:rPr>
        <w:t>Describe roles and responsibilities of these employees or contractors</w:t>
      </w:r>
      <w:r w:rsidR="00207BB5" w:rsidRPr="00D535C4">
        <w:rPr>
          <w:rFonts w:ascii="Times New Roman" w:hAnsi="Times New Roman" w:cs="Times New Roman"/>
          <w:sz w:val="24"/>
          <w:szCs w:val="24"/>
        </w:rPr>
        <w:t xml:space="preserve">, as well as </w:t>
      </w:r>
      <w:r w:rsidRPr="00D535C4">
        <w:rPr>
          <w:rFonts w:ascii="Times New Roman" w:hAnsi="Times New Roman" w:cs="Times New Roman"/>
          <w:sz w:val="24"/>
          <w:szCs w:val="24"/>
        </w:rPr>
        <w:t>relevant qualifications and experience</w:t>
      </w:r>
      <w:r w:rsidR="00207BB5"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 </w:t>
      </w:r>
    </w:p>
    <w:p w:rsidR="00207BB5" w:rsidRPr="00D535C4" w:rsidRDefault="00207BB5" w:rsidP="00207BB5">
      <w:pPr>
        <w:spacing w:after="0" w:line="240" w:lineRule="auto"/>
        <w:rPr>
          <w:rFonts w:ascii="Times New Roman" w:hAnsi="Times New Roman" w:cs="Times New Roman"/>
          <w:sz w:val="24"/>
          <w:szCs w:val="24"/>
        </w:rPr>
      </w:pPr>
    </w:p>
    <w:p w:rsidR="00870C7D" w:rsidRPr="00D535C4" w:rsidRDefault="00FA0341" w:rsidP="005005C1">
      <w:pPr>
        <w:pStyle w:val="ListParagraph"/>
        <w:numPr>
          <w:ilvl w:val="0"/>
          <w:numId w:val="29"/>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Dispersed Benefit.</w:t>
      </w:r>
      <w:r w:rsidRPr="00D535C4">
        <w:rPr>
          <w:rFonts w:ascii="Times New Roman" w:hAnsi="Times New Roman" w:cs="Times New Roman"/>
          <w:sz w:val="24"/>
          <w:szCs w:val="24"/>
        </w:rPr>
        <w:t xml:space="preserve">  </w:t>
      </w:r>
      <w:r w:rsidR="00424840" w:rsidRPr="00D535C4">
        <w:rPr>
          <w:rFonts w:ascii="Times New Roman" w:hAnsi="Times New Roman" w:cs="Times New Roman"/>
          <w:sz w:val="24"/>
          <w:szCs w:val="24"/>
        </w:rPr>
        <w:t>D</w:t>
      </w:r>
      <w:r w:rsidR="00870C7D" w:rsidRPr="00D535C4">
        <w:rPr>
          <w:rFonts w:ascii="Times New Roman" w:hAnsi="Times New Roman" w:cs="Times New Roman"/>
          <w:sz w:val="24"/>
          <w:szCs w:val="24"/>
        </w:rPr>
        <w:t xml:space="preserve">etail the professional associations you belong to and note any leadership role your district or school might play. As for collaborations, note the nature of your collaboration (e.g. does your district participate in group buys, partner </w:t>
      </w:r>
      <w:r w:rsidR="0040122F" w:rsidRPr="00D535C4">
        <w:rPr>
          <w:rFonts w:ascii="Times New Roman" w:hAnsi="Times New Roman" w:cs="Times New Roman"/>
          <w:sz w:val="24"/>
          <w:szCs w:val="24"/>
        </w:rPr>
        <w:t xml:space="preserve">with other districts </w:t>
      </w:r>
      <w:r w:rsidR="00870C7D" w:rsidRPr="00D535C4">
        <w:rPr>
          <w:rFonts w:ascii="Times New Roman" w:hAnsi="Times New Roman" w:cs="Times New Roman"/>
          <w:sz w:val="24"/>
          <w:szCs w:val="24"/>
        </w:rPr>
        <w:t xml:space="preserve">on trainings, etc.). How might you share your experiences in developing a Farm to School Implementation Plan with others in your peer group? </w:t>
      </w:r>
    </w:p>
    <w:p w:rsidR="00870C7D" w:rsidRPr="00D535C4" w:rsidRDefault="00870C7D" w:rsidP="00870C7D">
      <w:pPr>
        <w:spacing w:after="0" w:line="240" w:lineRule="auto"/>
        <w:rPr>
          <w:rFonts w:ascii="Times New Roman" w:hAnsi="Times New Roman" w:cs="Times New Roman"/>
          <w:sz w:val="24"/>
          <w:szCs w:val="24"/>
        </w:rPr>
      </w:pPr>
    </w:p>
    <w:p w:rsidR="00E07848" w:rsidRPr="00D535C4" w:rsidRDefault="0040122F" w:rsidP="00E07848">
      <w:pPr>
        <w:pStyle w:val="ListParagraph"/>
        <w:numPr>
          <w:ilvl w:val="0"/>
          <w:numId w:val="29"/>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Sustainability</w:t>
      </w:r>
      <w:r w:rsidRPr="00D535C4">
        <w:rPr>
          <w:rFonts w:ascii="Times New Roman" w:hAnsi="Times New Roman" w:cs="Times New Roman"/>
          <w:sz w:val="24"/>
          <w:szCs w:val="24"/>
        </w:rPr>
        <w:t>. Upon successful completion and submission of a Farm to School Implementation Plan, Planning grant awardees will be invited to submit an Implementation grant</w:t>
      </w:r>
      <w:r w:rsidR="002977F8" w:rsidRPr="00D535C4">
        <w:rPr>
          <w:rFonts w:ascii="Times New Roman" w:hAnsi="Times New Roman" w:cs="Times New Roman"/>
          <w:sz w:val="24"/>
          <w:szCs w:val="24"/>
        </w:rPr>
        <w:t xml:space="preserve"> </w:t>
      </w:r>
      <w:r w:rsidR="000512A3" w:rsidRPr="00D535C4">
        <w:rPr>
          <w:rFonts w:ascii="Times New Roman" w:hAnsi="Times New Roman" w:cs="Times New Roman"/>
          <w:sz w:val="24"/>
          <w:szCs w:val="24"/>
        </w:rPr>
        <w:t>application</w:t>
      </w:r>
      <w:r w:rsidRPr="00D535C4">
        <w:rPr>
          <w:rFonts w:ascii="Times New Roman" w:hAnsi="Times New Roman" w:cs="Times New Roman"/>
          <w:sz w:val="24"/>
          <w:szCs w:val="24"/>
        </w:rPr>
        <w:t xml:space="preserve">. </w:t>
      </w:r>
      <w:r w:rsidR="00367AEF" w:rsidRPr="00D535C4">
        <w:rPr>
          <w:rFonts w:ascii="Times New Roman" w:hAnsi="Times New Roman" w:cs="Times New Roman"/>
          <w:sz w:val="24"/>
          <w:szCs w:val="24"/>
        </w:rPr>
        <w:t xml:space="preserve">However </w:t>
      </w:r>
      <w:r w:rsidR="009F48F0" w:rsidRPr="00D535C4">
        <w:rPr>
          <w:rFonts w:ascii="Times New Roman" w:hAnsi="Times New Roman" w:cs="Times New Roman"/>
          <w:sz w:val="24"/>
          <w:szCs w:val="24"/>
        </w:rPr>
        <w:t xml:space="preserve">there are no guarantees that Planning grant awardees will receive a subsequent Implementation grant. How will you ensure your farm to school program is executed regardless of whether you receive additional Federal funding? </w:t>
      </w:r>
    </w:p>
    <w:p w:rsidR="00E07848" w:rsidRPr="00D535C4" w:rsidRDefault="00E07848" w:rsidP="00E07848">
      <w:pPr>
        <w:spacing w:after="0" w:line="240" w:lineRule="auto"/>
        <w:rPr>
          <w:rFonts w:ascii="Times New Roman" w:hAnsi="Times New Roman" w:cs="Times New Roman"/>
          <w:sz w:val="24"/>
          <w:szCs w:val="24"/>
        </w:rPr>
      </w:pPr>
    </w:p>
    <w:p w:rsidR="008C17E3" w:rsidRDefault="008C17E3" w:rsidP="008C17E3">
      <w:pPr>
        <w:spacing w:after="0" w:line="240" w:lineRule="auto"/>
        <w:rPr>
          <w:rFonts w:ascii="Times New Roman" w:hAnsi="Times New Roman" w:cs="Times New Roman"/>
          <w:sz w:val="24"/>
          <w:szCs w:val="24"/>
        </w:rPr>
      </w:pPr>
      <w:r w:rsidRPr="008C17E3">
        <w:rPr>
          <w:rFonts w:ascii="Times New Roman" w:hAnsi="Times New Roman" w:cs="Times New Roman"/>
          <w:b/>
          <w:sz w:val="24"/>
          <w:szCs w:val="24"/>
          <w:u w:val="single"/>
        </w:rPr>
        <w:t xml:space="preserve">Step III: Provide a </w:t>
      </w:r>
      <w:r w:rsidR="00943131" w:rsidRPr="008C17E3">
        <w:rPr>
          <w:rFonts w:ascii="Times New Roman" w:hAnsi="Times New Roman" w:cs="Times New Roman"/>
          <w:b/>
          <w:sz w:val="24"/>
          <w:szCs w:val="24"/>
          <w:u w:val="single"/>
        </w:rPr>
        <w:t>Budget</w:t>
      </w:r>
      <w:r w:rsidR="00AB11C3" w:rsidRPr="008C17E3">
        <w:rPr>
          <w:rFonts w:ascii="Times New Roman" w:hAnsi="Times New Roman" w:cs="Times New Roman"/>
          <w:b/>
          <w:sz w:val="24"/>
          <w:szCs w:val="24"/>
        </w:rPr>
        <w:t xml:space="preserve"> </w:t>
      </w:r>
      <w:r w:rsidR="00AB11C3" w:rsidRPr="008C17E3">
        <w:rPr>
          <w:rFonts w:ascii="Times New Roman" w:hAnsi="Times New Roman" w:cs="Times New Roman"/>
          <w:sz w:val="24"/>
          <w:szCs w:val="24"/>
        </w:rPr>
        <w:t xml:space="preserve">(not included as part of </w:t>
      </w:r>
      <w:r w:rsidR="00204648" w:rsidRPr="008C17E3">
        <w:rPr>
          <w:rFonts w:ascii="Times New Roman" w:hAnsi="Times New Roman" w:cs="Times New Roman"/>
          <w:sz w:val="24"/>
          <w:szCs w:val="24"/>
        </w:rPr>
        <w:t>5</w:t>
      </w:r>
      <w:r w:rsidR="00AB11C3" w:rsidRPr="008C17E3">
        <w:rPr>
          <w:rFonts w:ascii="Times New Roman" w:hAnsi="Times New Roman" w:cs="Times New Roman"/>
          <w:sz w:val="24"/>
          <w:szCs w:val="24"/>
        </w:rPr>
        <w:t xml:space="preserve"> page m</w:t>
      </w:r>
      <w:r w:rsidR="00204648" w:rsidRPr="008C17E3">
        <w:rPr>
          <w:rFonts w:ascii="Times New Roman" w:hAnsi="Times New Roman" w:cs="Times New Roman"/>
          <w:sz w:val="24"/>
          <w:szCs w:val="24"/>
        </w:rPr>
        <w:t>aximum)</w:t>
      </w:r>
      <w:r w:rsidR="00943131" w:rsidRPr="008C17E3">
        <w:rPr>
          <w:rFonts w:ascii="Times New Roman" w:hAnsi="Times New Roman" w:cs="Times New Roman"/>
          <w:sz w:val="24"/>
          <w:szCs w:val="24"/>
        </w:rPr>
        <w:t xml:space="preserve">. </w:t>
      </w:r>
    </w:p>
    <w:p w:rsidR="00884FFA" w:rsidRPr="008C17E3" w:rsidRDefault="00943131" w:rsidP="008C17E3">
      <w:pPr>
        <w:spacing w:after="0" w:line="240" w:lineRule="auto"/>
        <w:rPr>
          <w:rFonts w:ascii="Times New Roman" w:hAnsi="Times New Roman" w:cs="Times New Roman"/>
          <w:sz w:val="24"/>
          <w:szCs w:val="24"/>
        </w:rPr>
      </w:pPr>
      <w:r w:rsidRPr="008C17E3">
        <w:rPr>
          <w:rFonts w:ascii="Times New Roman" w:hAnsi="Times New Roman" w:cs="Times New Roman"/>
          <w:sz w:val="24"/>
          <w:szCs w:val="24"/>
        </w:rPr>
        <w:t>Provide a proposed budget describing appropriate use of Planning grant funds and justifying costs. Proposed costs must be reasonable, necessary, and allocable to carry out the project’s goals and objectives. The budget must include a line item description for every allowable cost and show how it supports the project goals.</w:t>
      </w:r>
      <w:r w:rsidR="00B510D8" w:rsidRPr="008C17E3">
        <w:rPr>
          <w:rFonts w:ascii="Times New Roman" w:hAnsi="Times New Roman" w:cs="Times New Roman"/>
          <w:sz w:val="24"/>
          <w:szCs w:val="24"/>
        </w:rPr>
        <w:t xml:space="preserve"> </w:t>
      </w:r>
      <w:r w:rsidR="00AB11C3" w:rsidRPr="008C17E3">
        <w:rPr>
          <w:rFonts w:ascii="Times New Roman" w:hAnsi="Times New Roman" w:cs="Times New Roman"/>
          <w:sz w:val="24"/>
          <w:szCs w:val="24"/>
        </w:rPr>
        <w:t>Include a total project budget, the amount requested from USDA, and the match contributed to the project.</w:t>
      </w:r>
      <w:r w:rsidR="00757A1B" w:rsidRPr="008C17E3">
        <w:rPr>
          <w:rFonts w:ascii="Times New Roman" w:hAnsi="Times New Roman" w:cs="Times New Roman"/>
          <w:sz w:val="24"/>
          <w:szCs w:val="24"/>
        </w:rPr>
        <w:t xml:space="preserve"> </w:t>
      </w:r>
      <w:r w:rsidR="004F0FE4" w:rsidRPr="008C17E3">
        <w:rPr>
          <w:rFonts w:ascii="Times New Roman" w:hAnsi="Times New Roman" w:cs="Times New Roman"/>
          <w:sz w:val="24"/>
          <w:szCs w:val="24"/>
        </w:rPr>
        <w:t>USDA will contribute no more than 75</w:t>
      </w:r>
      <w:r w:rsidR="00353C8E" w:rsidRPr="008C17E3">
        <w:rPr>
          <w:rFonts w:ascii="Times New Roman" w:hAnsi="Times New Roman" w:cs="Times New Roman"/>
          <w:sz w:val="24"/>
          <w:szCs w:val="24"/>
        </w:rPr>
        <w:t xml:space="preserve"> percent </w:t>
      </w:r>
      <w:r w:rsidR="004F0FE4" w:rsidRPr="008C17E3">
        <w:rPr>
          <w:rFonts w:ascii="Times New Roman" w:hAnsi="Times New Roman" w:cs="Times New Roman"/>
          <w:sz w:val="24"/>
          <w:szCs w:val="24"/>
        </w:rPr>
        <w:t>of the project costs; applicants must include at least a 25</w:t>
      </w:r>
      <w:r w:rsidR="00353C8E" w:rsidRPr="008C17E3">
        <w:rPr>
          <w:rFonts w:ascii="Times New Roman" w:hAnsi="Times New Roman" w:cs="Times New Roman"/>
          <w:sz w:val="24"/>
          <w:szCs w:val="24"/>
        </w:rPr>
        <w:t xml:space="preserve"> percent</w:t>
      </w:r>
      <w:r w:rsidR="004F0FE4" w:rsidRPr="008C17E3">
        <w:rPr>
          <w:rFonts w:ascii="Times New Roman" w:hAnsi="Times New Roman" w:cs="Times New Roman"/>
          <w:sz w:val="24"/>
          <w:szCs w:val="24"/>
        </w:rPr>
        <w:t xml:space="preserve"> match.</w:t>
      </w:r>
      <w:r w:rsidR="00884FFA" w:rsidRPr="008C17E3">
        <w:rPr>
          <w:rFonts w:ascii="Times New Roman" w:hAnsi="Times New Roman" w:cs="Times New Roman"/>
          <w:sz w:val="24"/>
          <w:szCs w:val="24"/>
        </w:rPr>
        <w:t xml:space="preserve"> Note that </w:t>
      </w:r>
      <w:r w:rsidR="000C50EC" w:rsidRPr="008C17E3">
        <w:rPr>
          <w:rFonts w:ascii="Times New Roman" w:hAnsi="Times New Roman" w:cs="Times New Roman"/>
          <w:sz w:val="24"/>
          <w:szCs w:val="24"/>
        </w:rPr>
        <w:t xml:space="preserve">allowable food costs </w:t>
      </w:r>
      <w:r w:rsidR="00884FFA" w:rsidRPr="008C17E3">
        <w:rPr>
          <w:rFonts w:ascii="Times New Roman" w:hAnsi="Times New Roman" w:cs="Times New Roman"/>
          <w:sz w:val="24"/>
          <w:szCs w:val="24"/>
        </w:rPr>
        <w:t>may not constitute more than 10</w:t>
      </w:r>
      <w:r w:rsidR="00207BB5" w:rsidRPr="008C17E3">
        <w:rPr>
          <w:rFonts w:ascii="Times New Roman" w:hAnsi="Times New Roman" w:cs="Times New Roman"/>
          <w:sz w:val="24"/>
          <w:szCs w:val="24"/>
        </w:rPr>
        <w:t xml:space="preserve"> percent </w:t>
      </w:r>
      <w:r w:rsidR="00884FFA" w:rsidRPr="008C17E3">
        <w:rPr>
          <w:rFonts w:ascii="Times New Roman" w:hAnsi="Times New Roman" w:cs="Times New Roman"/>
          <w:sz w:val="24"/>
          <w:szCs w:val="24"/>
        </w:rPr>
        <w:t xml:space="preserve">of the total </w:t>
      </w:r>
      <w:r w:rsidR="00F04F6C" w:rsidRPr="008C17E3">
        <w:rPr>
          <w:rFonts w:ascii="Times New Roman" w:hAnsi="Times New Roman" w:cs="Times New Roman"/>
          <w:sz w:val="24"/>
          <w:szCs w:val="24"/>
        </w:rPr>
        <w:t>project budget</w:t>
      </w:r>
      <w:r w:rsidR="00353C8E" w:rsidRPr="008C17E3">
        <w:rPr>
          <w:rFonts w:ascii="Times New Roman" w:hAnsi="Times New Roman" w:cs="Times New Roman"/>
          <w:sz w:val="24"/>
          <w:szCs w:val="24"/>
        </w:rPr>
        <w:t xml:space="preserve">, and that travel costs to at least one face to face meeting must be included. </w:t>
      </w:r>
      <w:r w:rsidR="00F04F6C" w:rsidRPr="008C17E3">
        <w:rPr>
          <w:rFonts w:ascii="Times New Roman" w:hAnsi="Times New Roman" w:cs="Times New Roman"/>
          <w:sz w:val="24"/>
          <w:szCs w:val="24"/>
        </w:rPr>
        <w:t xml:space="preserve">    </w:t>
      </w:r>
      <w:r w:rsidR="00884FFA" w:rsidRPr="008C17E3">
        <w:rPr>
          <w:rFonts w:ascii="Times New Roman" w:hAnsi="Times New Roman" w:cs="Times New Roman"/>
          <w:sz w:val="24"/>
          <w:szCs w:val="24"/>
        </w:rPr>
        <w:t xml:space="preserve"> </w:t>
      </w:r>
    </w:p>
    <w:p w:rsidR="00207BB5" w:rsidRPr="00D535C4" w:rsidRDefault="00207BB5" w:rsidP="00943131">
      <w:pPr>
        <w:spacing w:after="0" w:line="240" w:lineRule="auto"/>
        <w:rPr>
          <w:rFonts w:ascii="Times New Roman" w:hAnsi="Times New Roman" w:cs="Times New Roman"/>
          <w:b/>
          <w:sz w:val="24"/>
          <w:szCs w:val="24"/>
          <w:u w:val="single"/>
        </w:rPr>
      </w:pPr>
    </w:p>
    <w:p w:rsidR="00B510D8" w:rsidRPr="00D535C4" w:rsidRDefault="008C17E3" w:rsidP="00943131">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Step IV: Include </w:t>
      </w:r>
      <w:r w:rsidR="004F0FE4" w:rsidRPr="00D535C4">
        <w:rPr>
          <w:rFonts w:ascii="Times New Roman" w:hAnsi="Times New Roman" w:cs="Times New Roman"/>
          <w:b/>
          <w:sz w:val="24"/>
          <w:szCs w:val="24"/>
          <w:u w:val="single"/>
        </w:rPr>
        <w:t>Attachments</w:t>
      </w:r>
    </w:p>
    <w:p w:rsidR="004F0FE4" w:rsidRPr="00D535C4" w:rsidRDefault="004F0FE4" w:rsidP="005005C1">
      <w:pPr>
        <w:pStyle w:val="ListParagraph"/>
        <w:numPr>
          <w:ilvl w:val="0"/>
          <w:numId w:val="42"/>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Include relevant c</w:t>
      </w:r>
      <w:r w:rsidR="00353C8E" w:rsidRPr="00D535C4">
        <w:rPr>
          <w:rFonts w:ascii="Times New Roman" w:hAnsi="Times New Roman" w:cs="Times New Roman"/>
          <w:sz w:val="24"/>
          <w:szCs w:val="24"/>
        </w:rPr>
        <w:t xml:space="preserve">urriculum vitae (CV’s) </w:t>
      </w:r>
      <w:r w:rsidRPr="00D535C4">
        <w:rPr>
          <w:rFonts w:ascii="Times New Roman" w:hAnsi="Times New Roman" w:cs="Times New Roman"/>
          <w:sz w:val="24"/>
          <w:szCs w:val="24"/>
        </w:rPr>
        <w:t xml:space="preserve">or resumes for staff managing this project. </w:t>
      </w:r>
    </w:p>
    <w:p w:rsidR="004F0FE4" w:rsidRPr="00D535C4" w:rsidRDefault="004F0FE4" w:rsidP="005005C1">
      <w:pPr>
        <w:pStyle w:val="ListParagraph"/>
        <w:numPr>
          <w:ilvl w:val="0"/>
          <w:numId w:val="42"/>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Applicants may also choose to include relevant newspaper articles or letters of support that demonstrate community need and interest. These attachments, no more than five in total, are allowed but </w:t>
      </w:r>
      <w:r w:rsidRPr="00D535C4">
        <w:rPr>
          <w:rFonts w:ascii="Times New Roman" w:hAnsi="Times New Roman" w:cs="Times New Roman"/>
          <w:b/>
          <w:sz w:val="24"/>
          <w:szCs w:val="24"/>
          <w:u w:val="single"/>
        </w:rPr>
        <w:t>not required</w:t>
      </w:r>
      <w:r w:rsidRPr="00D535C4">
        <w:rPr>
          <w:rFonts w:ascii="Times New Roman" w:hAnsi="Times New Roman" w:cs="Times New Roman"/>
          <w:b/>
          <w:sz w:val="24"/>
          <w:szCs w:val="24"/>
        </w:rPr>
        <w:t xml:space="preserve">. </w:t>
      </w:r>
    </w:p>
    <w:p w:rsidR="004F0FE4" w:rsidRPr="00D535C4" w:rsidRDefault="004F0FE4" w:rsidP="00B510D8">
      <w:pPr>
        <w:spacing w:after="0" w:line="240" w:lineRule="auto"/>
        <w:rPr>
          <w:rFonts w:ascii="Times New Roman" w:hAnsi="Times New Roman" w:cs="Times New Roman"/>
          <w:sz w:val="24"/>
          <w:szCs w:val="24"/>
          <w:u w:val="single"/>
        </w:rPr>
      </w:pPr>
    </w:p>
    <w:p w:rsidR="00117BF5" w:rsidRPr="00D535C4" w:rsidRDefault="008C17E3" w:rsidP="00117BF5">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Step V: Complete </w:t>
      </w:r>
      <w:r w:rsidR="00117BF5" w:rsidRPr="00D535C4">
        <w:rPr>
          <w:rFonts w:ascii="Times New Roman" w:hAnsi="Times New Roman" w:cs="Times New Roman"/>
          <w:b/>
          <w:sz w:val="24"/>
          <w:szCs w:val="24"/>
          <w:u w:val="single"/>
        </w:rPr>
        <w:t>Required Grant Application Forms</w:t>
      </w:r>
      <w:r w:rsidR="00117BF5" w:rsidRPr="00D535C4">
        <w:rPr>
          <w:rFonts w:ascii="Times New Roman" w:hAnsi="Times New Roman" w:cs="Times New Roman"/>
          <w:b/>
          <w:sz w:val="24"/>
          <w:szCs w:val="24"/>
        </w:rPr>
        <w:t xml:space="preserve"> </w:t>
      </w:r>
    </w:p>
    <w:p w:rsidR="00117BF5" w:rsidRPr="001D04D3" w:rsidRDefault="00117BF5" w:rsidP="001D04D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The following grants.gov forms are required of grant applicants.  They are located at </w:t>
      </w:r>
      <w:hyperlink r:id="rId19" w:history="1">
        <w:r w:rsidRPr="00D535C4">
          <w:rPr>
            <w:rStyle w:val="Hyperlink"/>
            <w:rFonts w:ascii="Times New Roman" w:hAnsi="Times New Roman" w:cs="Times New Roman"/>
            <w:color w:val="auto"/>
            <w:sz w:val="24"/>
            <w:szCs w:val="24"/>
          </w:rPr>
          <w:t>http://www.grants.gov/agencies/aforms_repository_information.jsp</w:t>
        </w:r>
      </w:hyperlink>
      <w:r w:rsidRPr="00D535C4">
        <w:rPr>
          <w:rFonts w:ascii="Times New Roman" w:hAnsi="Times New Roman" w:cs="Times New Roman"/>
          <w:sz w:val="24"/>
          <w:szCs w:val="24"/>
        </w:rPr>
        <w:t>:</w:t>
      </w:r>
      <w:r w:rsidR="001D04D3">
        <w:rPr>
          <w:rFonts w:ascii="Times New Roman" w:hAnsi="Times New Roman" w:cs="Times New Roman"/>
          <w:sz w:val="24"/>
          <w:szCs w:val="24"/>
        </w:rPr>
        <w:t xml:space="preserve"> </w:t>
      </w:r>
      <w:r w:rsidR="000512A3" w:rsidRPr="001D04D3">
        <w:rPr>
          <w:rFonts w:ascii="Times New Roman" w:hAnsi="Times New Roman" w:cs="Times New Roman"/>
          <w:sz w:val="24"/>
          <w:szCs w:val="24"/>
        </w:rPr>
        <w:t>Click Active Forms.</w:t>
      </w:r>
    </w:p>
    <w:p w:rsidR="00117BF5" w:rsidRPr="00D535C4" w:rsidRDefault="00117BF5" w:rsidP="00117BF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Non-Construction Grant Projects Forms: SF-424 Family</w:t>
      </w:r>
    </w:p>
    <w:p w:rsidR="00117BF5" w:rsidRPr="00D535C4" w:rsidRDefault="008C17E3" w:rsidP="00117BF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17BF5" w:rsidRPr="00D535C4">
        <w:rPr>
          <w:rFonts w:ascii="Times New Roman" w:hAnsi="Times New Roman" w:cs="Times New Roman"/>
          <w:sz w:val="24"/>
          <w:szCs w:val="24"/>
        </w:rPr>
        <w:t>. Application and Instruction for Federal Assistance (SF424)</w:t>
      </w:r>
    </w:p>
    <w:p w:rsidR="00117BF5" w:rsidRPr="00D535C4" w:rsidRDefault="00117BF5" w:rsidP="00117BF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2. Budget Information and Instruction (SF-424A)</w:t>
      </w:r>
    </w:p>
    <w:p w:rsidR="00117BF5" w:rsidRPr="00D535C4" w:rsidRDefault="00117BF5" w:rsidP="00117BF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3. Assurance-Non-Construction Programs (SF-424B)</w:t>
      </w:r>
    </w:p>
    <w:p w:rsidR="000512A3" w:rsidRPr="00D535C4" w:rsidRDefault="000512A3" w:rsidP="000512A3">
      <w:pPr>
        <w:pStyle w:val="Bullet"/>
        <w:spacing w:after="0"/>
        <w:jc w:val="left"/>
      </w:pPr>
    </w:p>
    <w:p w:rsidR="000512A3" w:rsidRPr="00D535C4" w:rsidRDefault="000512A3" w:rsidP="000512A3">
      <w:pPr>
        <w:pStyle w:val="Bullet"/>
        <w:spacing w:after="0"/>
        <w:jc w:val="left"/>
      </w:pPr>
      <w:r w:rsidRPr="00D535C4">
        <w:t>The following required OMB form can be obtained at:</w:t>
      </w:r>
    </w:p>
    <w:p w:rsidR="000512A3" w:rsidRPr="00D535C4" w:rsidRDefault="000512A3" w:rsidP="000512A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 </w:t>
      </w:r>
      <w:hyperlink r:id="rId20" w:history="1">
        <w:r w:rsidRPr="00D535C4">
          <w:rPr>
            <w:rStyle w:val="Hyperlink"/>
            <w:rFonts w:ascii="Times New Roman" w:hAnsi="Times New Roman" w:cs="Times New Roman"/>
            <w:color w:val="auto"/>
            <w:sz w:val="24"/>
            <w:szCs w:val="24"/>
          </w:rPr>
          <w:t>http://www.whitehouse.gov/sites/default/files/omb/grants/sflllin.pdf</w:t>
        </w:r>
      </w:hyperlink>
    </w:p>
    <w:p w:rsidR="00C05AE6" w:rsidRDefault="00B510D8" w:rsidP="00B510D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SF LLL (Disclosure of Lobbying Activities):  Indicate on the form whether your organization intends to conduct lobbying activities.  If your organization does not intend to lobby, write “</w:t>
      </w:r>
      <w:r w:rsidRPr="00D535C4">
        <w:rPr>
          <w:rFonts w:ascii="Times New Roman" w:hAnsi="Times New Roman" w:cs="Times New Roman"/>
          <w:b/>
          <w:sz w:val="24"/>
          <w:szCs w:val="24"/>
        </w:rPr>
        <w:t>Not Applicable</w:t>
      </w:r>
      <w:r w:rsidRPr="00D535C4">
        <w:rPr>
          <w:rFonts w:ascii="Times New Roman" w:hAnsi="Times New Roman" w:cs="Times New Roman"/>
          <w:sz w:val="24"/>
          <w:szCs w:val="24"/>
        </w:rPr>
        <w:t>.”</w:t>
      </w:r>
    </w:p>
    <w:p w:rsidR="00C05AE6" w:rsidRDefault="00C05AE6">
      <w:pPr>
        <w:rPr>
          <w:rFonts w:ascii="Times New Roman" w:hAnsi="Times New Roman" w:cs="Times New Roman"/>
          <w:sz w:val="24"/>
          <w:szCs w:val="24"/>
        </w:rPr>
      </w:pPr>
      <w:r>
        <w:rPr>
          <w:rFonts w:ascii="Times New Roman" w:hAnsi="Times New Roman" w:cs="Times New Roman"/>
          <w:sz w:val="24"/>
          <w:szCs w:val="24"/>
        </w:rPr>
        <w:br w:type="page"/>
      </w:r>
    </w:p>
    <w:p w:rsidR="00B510D8" w:rsidRPr="00D535C4" w:rsidRDefault="00B510D8" w:rsidP="00B510D8">
      <w:pPr>
        <w:spacing w:after="0" w:line="240" w:lineRule="auto"/>
        <w:rPr>
          <w:rFonts w:ascii="Times New Roman" w:hAnsi="Times New Roman" w:cs="Times New Roman"/>
          <w:sz w:val="24"/>
          <w:szCs w:val="24"/>
        </w:rPr>
      </w:pPr>
    </w:p>
    <w:p w:rsidR="00EA5A5B" w:rsidRPr="00D535C4" w:rsidRDefault="00EA5A5B" w:rsidP="00207BB5">
      <w:pPr>
        <w:pStyle w:val="ListParagraph"/>
        <w:numPr>
          <w:ilvl w:val="0"/>
          <w:numId w:val="41"/>
        </w:numPr>
        <w:shd w:val="clear" w:color="auto" w:fill="BFBFBF" w:themeFill="background1" w:themeFillShade="BF"/>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Implementation grants: School</w:t>
      </w:r>
      <w:r w:rsidR="009C3220">
        <w:rPr>
          <w:rFonts w:ascii="Times New Roman" w:hAnsi="Times New Roman" w:cs="Times New Roman"/>
          <w:b/>
          <w:sz w:val="24"/>
          <w:szCs w:val="24"/>
        </w:rPr>
        <w:t>s</w:t>
      </w:r>
      <w:r w:rsidRPr="00D535C4">
        <w:rPr>
          <w:rFonts w:ascii="Times New Roman" w:hAnsi="Times New Roman" w:cs="Times New Roman"/>
          <w:b/>
          <w:sz w:val="24"/>
          <w:szCs w:val="24"/>
        </w:rPr>
        <w:t xml:space="preserve">   </w:t>
      </w:r>
    </w:p>
    <w:p w:rsidR="00EA5A5B" w:rsidRPr="00D535C4" w:rsidRDefault="00EA5A5B" w:rsidP="00EA5A5B">
      <w:pPr>
        <w:spacing w:after="0" w:line="240" w:lineRule="auto"/>
        <w:rPr>
          <w:rFonts w:ascii="Times New Roman" w:hAnsi="Times New Roman" w:cs="Times New Roman"/>
          <w:sz w:val="24"/>
          <w:szCs w:val="24"/>
        </w:rPr>
      </w:pPr>
    </w:p>
    <w:p w:rsidR="00DE17B4" w:rsidRPr="00D535C4" w:rsidRDefault="00DE17B4" w:rsidP="00DE17B4">
      <w:pPr>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 xml:space="preserve">Step I: Complete the Farm to School Grant Program Cover Sheet found </w:t>
      </w:r>
      <w:r>
        <w:rPr>
          <w:rFonts w:ascii="Times New Roman" w:hAnsi="Times New Roman" w:cs="Times New Roman"/>
          <w:b/>
          <w:sz w:val="24"/>
          <w:szCs w:val="24"/>
          <w:u w:val="single"/>
        </w:rPr>
        <w:t>in the Appendix</w:t>
      </w:r>
    </w:p>
    <w:p w:rsidR="00207BB5" w:rsidRPr="00D535C4" w:rsidRDefault="00207BB5" w:rsidP="00207BB5">
      <w:pPr>
        <w:spacing w:after="0" w:line="240" w:lineRule="auto"/>
        <w:rPr>
          <w:rFonts w:ascii="Times New Roman" w:hAnsi="Times New Roman" w:cs="Times New Roman"/>
          <w:sz w:val="24"/>
          <w:szCs w:val="24"/>
        </w:rPr>
      </w:pPr>
    </w:p>
    <w:p w:rsidR="00207BB5" w:rsidRPr="00D535C4" w:rsidRDefault="00207BB5" w:rsidP="00207BB5">
      <w:pPr>
        <w:spacing w:after="0" w:line="240" w:lineRule="auto"/>
        <w:rPr>
          <w:rFonts w:ascii="Times New Roman" w:hAnsi="Times New Roman" w:cs="Times New Roman"/>
          <w:sz w:val="24"/>
          <w:szCs w:val="24"/>
        </w:rPr>
      </w:pPr>
      <w:r w:rsidRPr="00D535C4">
        <w:rPr>
          <w:rFonts w:ascii="Times New Roman" w:hAnsi="Times New Roman" w:cs="Times New Roman"/>
          <w:b/>
          <w:sz w:val="24"/>
          <w:szCs w:val="24"/>
          <w:u w:val="single"/>
        </w:rPr>
        <w:t>Step II: Include a Proposal Narrative</w:t>
      </w:r>
      <w:r w:rsidRPr="00D535C4">
        <w:rPr>
          <w:rFonts w:ascii="Times New Roman" w:hAnsi="Times New Roman" w:cs="Times New Roman"/>
          <w:sz w:val="24"/>
          <w:szCs w:val="24"/>
        </w:rPr>
        <w:t xml:space="preserve"> (Not to exceed 10 pages)</w:t>
      </w:r>
    </w:p>
    <w:p w:rsidR="007D264B" w:rsidRPr="00D535C4" w:rsidRDefault="00207BB5" w:rsidP="00207BB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 preparing your proposal narrative, provide the information requested below, in the order presented below. </w:t>
      </w:r>
      <w:r w:rsidR="0058425A" w:rsidRPr="00D535C4">
        <w:rPr>
          <w:rFonts w:ascii="Times New Roman" w:hAnsi="Times New Roman" w:cs="Times New Roman"/>
          <w:sz w:val="24"/>
          <w:szCs w:val="24"/>
        </w:rPr>
        <w:t>(</w:t>
      </w:r>
      <w:r w:rsidR="007D264B" w:rsidRPr="00D535C4">
        <w:rPr>
          <w:rFonts w:ascii="Times New Roman" w:hAnsi="Times New Roman" w:cs="Times New Roman"/>
          <w:i/>
          <w:sz w:val="24"/>
          <w:szCs w:val="24"/>
        </w:rPr>
        <w:t xml:space="preserve">If you are a lead applicant requesting funds on behalf of multiple school districts, answer the questions below </w:t>
      </w:r>
      <w:r w:rsidRPr="00D535C4">
        <w:rPr>
          <w:rFonts w:ascii="Times New Roman" w:hAnsi="Times New Roman" w:cs="Times New Roman"/>
          <w:i/>
          <w:sz w:val="24"/>
          <w:szCs w:val="24"/>
        </w:rPr>
        <w:t>as comprehensively as possible.</w:t>
      </w:r>
      <w:r w:rsidR="007D264B" w:rsidRPr="00D535C4">
        <w:rPr>
          <w:rFonts w:ascii="Times New Roman" w:hAnsi="Times New Roman" w:cs="Times New Roman"/>
          <w:sz w:val="24"/>
          <w:szCs w:val="24"/>
        </w:rPr>
        <w:t xml:space="preserve">) </w:t>
      </w:r>
    </w:p>
    <w:p w:rsidR="0058425A" w:rsidRPr="00D535C4" w:rsidRDefault="0058425A" w:rsidP="00EA5A5B">
      <w:pPr>
        <w:spacing w:after="0" w:line="240" w:lineRule="auto"/>
        <w:rPr>
          <w:rFonts w:ascii="Times New Roman" w:hAnsi="Times New Roman" w:cs="Times New Roman"/>
          <w:sz w:val="24"/>
          <w:szCs w:val="24"/>
        </w:rPr>
      </w:pPr>
    </w:p>
    <w:p w:rsidR="00EA5A5B" w:rsidRPr="00D535C4" w:rsidRDefault="00CB52DB" w:rsidP="00EA5A5B">
      <w:pPr>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 xml:space="preserve">Farm to School </w:t>
      </w:r>
      <w:r w:rsidR="00205B51" w:rsidRPr="00D535C4">
        <w:rPr>
          <w:rFonts w:ascii="Times New Roman" w:hAnsi="Times New Roman" w:cs="Times New Roman"/>
          <w:b/>
          <w:sz w:val="24"/>
          <w:szCs w:val="24"/>
          <w:u w:val="single"/>
        </w:rPr>
        <w:t>Experience</w:t>
      </w:r>
    </w:p>
    <w:p w:rsidR="00CB52DB" w:rsidRPr="00D535C4" w:rsidRDefault="00CB52DB" w:rsidP="00EA5A5B">
      <w:pPr>
        <w:spacing w:after="0" w:line="240" w:lineRule="auto"/>
        <w:rPr>
          <w:rFonts w:ascii="Times New Roman" w:hAnsi="Times New Roman" w:cs="Times New Roman"/>
          <w:sz w:val="24"/>
          <w:szCs w:val="24"/>
        </w:rPr>
      </w:pPr>
    </w:p>
    <w:p w:rsidR="00CA278C" w:rsidRPr="00D535C4" w:rsidRDefault="00CB52DB" w:rsidP="00E07848">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Procurement</w:t>
      </w:r>
      <w:r w:rsidR="00EA5A5B"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Describe your </w:t>
      </w:r>
      <w:r w:rsidR="00CA278C" w:rsidRPr="00D535C4">
        <w:rPr>
          <w:rFonts w:ascii="Times New Roman" w:hAnsi="Times New Roman" w:cs="Times New Roman"/>
          <w:sz w:val="24"/>
          <w:szCs w:val="24"/>
        </w:rPr>
        <w:t xml:space="preserve">specific </w:t>
      </w:r>
      <w:r w:rsidRPr="00D535C4">
        <w:rPr>
          <w:rFonts w:ascii="Times New Roman" w:hAnsi="Times New Roman" w:cs="Times New Roman"/>
          <w:sz w:val="24"/>
          <w:szCs w:val="24"/>
        </w:rPr>
        <w:t xml:space="preserve">efforts to date to </w:t>
      </w:r>
      <w:r w:rsidR="00CA278C" w:rsidRPr="00D535C4">
        <w:rPr>
          <w:rFonts w:ascii="Times New Roman" w:hAnsi="Times New Roman" w:cs="Times New Roman"/>
          <w:sz w:val="24"/>
          <w:szCs w:val="24"/>
        </w:rPr>
        <w:t xml:space="preserve">buy </w:t>
      </w:r>
      <w:r w:rsidRPr="00D535C4">
        <w:rPr>
          <w:rFonts w:ascii="Times New Roman" w:hAnsi="Times New Roman" w:cs="Times New Roman"/>
          <w:sz w:val="24"/>
          <w:szCs w:val="24"/>
        </w:rPr>
        <w:t>local and regional products</w:t>
      </w:r>
      <w:r w:rsidR="00CA278C" w:rsidRPr="00D535C4">
        <w:rPr>
          <w:rFonts w:ascii="Times New Roman" w:hAnsi="Times New Roman" w:cs="Times New Roman"/>
          <w:sz w:val="24"/>
          <w:szCs w:val="24"/>
        </w:rPr>
        <w:t xml:space="preserve">. </w:t>
      </w:r>
      <w:r w:rsidR="007D264B" w:rsidRPr="00D535C4">
        <w:rPr>
          <w:rFonts w:ascii="Times New Roman" w:hAnsi="Times New Roman" w:cs="Times New Roman"/>
          <w:sz w:val="24"/>
          <w:szCs w:val="24"/>
        </w:rPr>
        <w:t xml:space="preserve">How does your program define local? </w:t>
      </w:r>
      <w:r w:rsidR="00CA278C" w:rsidRPr="00D535C4">
        <w:rPr>
          <w:rFonts w:ascii="Times New Roman" w:hAnsi="Times New Roman" w:cs="Times New Roman"/>
          <w:sz w:val="24"/>
          <w:szCs w:val="24"/>
        </w:rPr>
        <w:t>In addition, provide information on key indicators regarding your progress by answering the following questions:</w:t>
      </w:r>
    </w:p>
    <w:p w:rsidR="00CA278C" w:rsidRPr="00D535C4" w:rsidRDefault="00CB52DB" w:rsidP="005005C1">
      <w:pPr>
        <w:pStyle w:val="ListParagraph"/>
        <w:numPr>
          <w:ilvl w:val="0"/>
          <w:numId w:val="49"/>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What were your overall 2010-2011 food costs? </w:t>
      </w:r>
    </w:p>
    <w:p w:rsidR="00CA278C" w:rsidRPr="00D535C4" w:rsidRDefault="00CB52DB" w:rsidP="005005C1">
      <w:pPr>
        <w:pStyle w:val="ListParagraph"/>
        <w:numPr>
          <w:ilvl w:val="0"/>
          <w:numId w:val="48"/>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What percentage of your food costs were directed to local or regional suppliers? </w:t>
      </w:r>
      <w:r w:rsidR="00CA278C" w:rsidRPr="00D535C4">
        <w:rPr>
          <w:rFonts w:ascii="Times New Roman" w:hAnsi="Times New Roman" w:cs="Times New Roman"/>
          <w:sz w:val="24"/>
          <w:szCs w:val="24"/>
        </w:rPr>
        <w:t>(</w:t>
      </w:r>
      <w:r w:rsidRPr="00D535C4">
        <w:rPr>
          <w:rFonts w:ascii="Times New Roman" w:hAnsi="Times New Roman" w:cs="Times New Roman"/>
          <w:sz w:val="24"/>
          <w:szCs w:val="24"/>
        </w:rPr>
        <w:t>Please estimate a percentage with and without fluid milk.</w:t>
      </w:r>
      <w:r w:rsidR="00CA278C" w:rsidRPr="00D535C4">
        <w:rPr>
          <w:rFonts w:ascii="Times New Roman" w:hAnsi="Times New Roman" w:cs="Times New Roman"/>
          <w:sz w:val="24"/>
          <w:szCs w:val="24"/>
        </w:rPr>
        <w:t>)</w:t>
      </w:r>
      <w:r w:rsidRPr="00D535C4">
        <w:rPr>
          <w:rFonts w:ascii="Times New Roman" w:hAnsi="Times New Roman" w:cs="Times New Roman"/>
          <w:sz w:val="24"/>
          <w:szCs w:val="24"/>
        </w:rPr>
        <w:t xml:space="preserve"> </w:t>
      </w:r>
    </w:p>
    <w:p w:rsidR="00CA278C" w:rsidRPr="00D535C4" w:rsidRDefault="00CB52DB" w:rsidP="005005C1">
      <w:pPr>
        <w:pStyle w:val="ListParagraph"/>
        <w:numPr>
          <w:ilvl w:val="0"/>
          <w:numId w:val="48"/>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How many calendar days do you offer meal service during the school year, excluding summer feeding programs? </w:t>
      </w:r>
    </w:p>
    <w:p w:rsidR="00CA278C" w:rsidRPr="00D535C4" w:rsidRDefault="00CA278C" w:rsidP="005005C1">
      <w:pPr>
        <w:pStyle w:val="ListParagraph"/>
        <w:numPr>
          <w:ilvl w:val="0"/>
          <w:numId w:val="48"/>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Approximately w</w:t>
      </w:r>
      <w:r w:rsidR="00CB52DB" w:rsidRPr="00D535C4">
        <w:rPr>
          <w:rFonts w:ascii="Times New Roman" w:hAnsi="Times New Roman" w:cs="Times New Roman"/>
          <w:sz w:val="24"/>
          <w:szCs w:val="24"/>
        </w:rPr>
        <w:t>hat percentage of those days included local or regional offerings?</w:t>
      </w:r>
      <w:r w:rsidRPr="00D535C4">
        <w:rPr>
          <w:rFonts w:ascii="Times New Roman" w:hAnsi="Times New Roman" w:cs="Times New Roman"/>
          <w:sz w:val="24"/>
          <w:szCs w:val="24"/>
        </w:rPr>
        <w:t xml:space="preserve"> </w:t>
      </w:r>
    </w:p>
    <w:p w:rsidR="00CA278C" w:rsidRPr="00D535C4" w:rsidRDefault="00CA278C" w:rsidP="005005C1">
      <w:pPr>
        <w:pStyle w:val="ListParagraph"/>
        <w:numPr>
          <w:ilvl w:val="0"/>
          <w:numId w:val="48"/>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Would you describe local offerings as occurring daily, weekly, bi-weekly, monthly, or infrequently/irregularly?</w:t>
      </w:r>
    </w:p>
    <w:p w:rsidR="00CB52DB" w:rsidRPr="00D535C4" w:rsidRDefault="00CA278C" w:rsidP="005005C1">
      <w:pPr>
        <w:pStyle w:val="ListParagraph"/>
        <w:numPr>
          <w:ilvl w:val="0"/>
          <w:numId w:val="48"/>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Which types of product</w:t>
      </w:r>
      <w:r w:rsidR="00CB52DB" w:rsidRPr="00D535C4">
        <w:rPr>
          <w:rFonts w:ascii="Times New Roman" w:hAnsi="Times New Roman" w:cs="Times New Roman"/>
          <w:sz w:val="24"/>
          <w:szCs w:val="24"/>
        </w:rPr>
        <w:t xml:space="preserve">s have you been sourcing locally (fruits, vegetables, </w:t>
      </w:r>
      <w:r w:rsidRPr="00D535C4">
        <w:rPr>
          <w:rFonts w:ascii="Times New Roman" w:hAnsi="Times New Roman" w:cs="Times New Roman"/>
          <w:sz w:val="24"/>
          <w:szCs w:val="24"/>
        </w:rPr>
        <w:t xml:space="preserve">legumes, grain and bread products, </w:t>
      </w:r>
      <w:r w:rsidR="00CB52DB" w:rsidRPr="00D535C4">
        <w:rPr>
          <w:rFonts w:ascii="Times New Roman" w:hAnsi="Times New Roman" w:cs="Times New Roman"/>
          <w:sz w:val="24"/>
          <w:szCs w:val="24"/>
        </w:rPr>
        <w:t>meats, dairy, etc.)?</w:t>
      </w:r>
      <w:r w:rsidRPr="00D535C4">
        <w:rPr>
          <w:rFonts w:ascii="Times New Roman" w:hAnsi="Times New Roman" w:cs="Times New Roman"/>
          <w:sz w:val="24"/>
          <w:szCs w:val="24"/>
        </w:rPr>
        <w:t xml:space="preserve"> List categories in order of most to least and provide examples of regionally sourced items. </w:t>
      </w:r>
      <w:r w:rsidR="00CB52DB" w:rsidRPr="00D535C4">
        <w:rPr>
          <w:rFonts w:ascii="Times New Roman" w:hAnsi="Times New Roman" w:cs="Times New Roman"/>
          <w:sz w:val="24"/>
          <w:szCs w:val="24"/>
        </w:rPr>
        <w:t xml:space="preserve"> </w:t>
      </w:r>
    </w:p>
    <w:p w:rsidR="00CB52DB" w:rsidRPr="00D535C4" w:rsidRDefault="00CB52DB" w:rsidP="00CB52DB">
      <w:pPr>
        <w:spacing w:after="0" w:line="240" w:lineRule="auto"/>
        <w:rPr>
          <w:rFonts w:ascii="Times New Roman" w:hAnsi="Times New Roman" w:cs="Times New Roman"/>
          <w:sz w:val="24"/>
          <w:szCs w:val="24"/>
        </w:rPr>
      </w:pPr>
    </w:p>
    <w:p w:rsidR="00CB52DB" w:rsidRPr="00D535C4" w:rsidRDefault="00CB52DB" w:rsidP="00E07848">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Promotion</w:t>
      </w:r>
      <w:r w:rsidRPr="00D535C4">
        <w:rPr>
          <w:rFonts w:ascii="Times New Roman" w:hAnsi="Times New Roman" w:cs="Times New Roman"/>
          <w:sz w:val="24"/>
          <w:szCs w:val="24"/>
        </w:rPr>
        <w:t xml:space="preserve">. </w:t>
      </w:r>
      <w:r w:rsidR="00205B51" w:rsidRPr="00D535C4">
        <w:rPr>
          <w:rFonts w:ascii="Times New Roman" w:hAnsi="Times New Roman" w:cs="Times New Roman"/>
          <w:sz w:val="24"/>
          <w:szCs w:val="24"/>
        </w:rPr>
        <w:t xml:space="preserve">Briefly </w:t>
      </w:r>
      <w:r w:rsidRPr="00D535C4">
        <w:rPr>
          <w:rFonts w:ascii="Times New Roman" w:hAnsi="Times New Roman" w:cs="Times New Roman"/>
          <w:sz w:val="24"/>
          <w:szCs w:val="24"/>
        </w:rPr>
        <w:t xml:space="preserve">describe how you share information with the school community about local offerings in the </w:t>
      </w:r>
      <w:r w:rsidR="007D264B" w:rsidRPr="00D535C4">
        <w:rPr>
          <w:rFonts w:ascii="Times New Roman" w:hAnsi="Times New Roman" w:cs="Times New Roman"/>
          <w:sz w:val="24"/>
          <w:szCs w:val="24"/>
        </w:rPr>
        <w:t>cafeteria</w:t>
      </w:r>
      <w:r w:rsidRPr="00D535C4">
        <w:rPr>
          <w:rFonts w:ascii="Times New Roman" w:hAnsi="Times New Roman" w:cs="Times New Roman"/>
          <w:sz w:val="24"/>
          <w:szCs w:val="24"/>
        </w:rPr>
        <w:t xml:space="preserve"> (e.g. highlighted on menus, announced on the PA system, info sent home in school newsletters, taste tests with students, preview of products day before served, </w:t>
      </w:r>
      <w:r w:rsidR="00CA278C" w:rsidRPr="00D535C4">
        <w:rPr>
          <w:rFonts w:ascii="Times New Roman" w:hAnsi="Times New Roman" w:cs="Times New Roman"/>
          <w:sz w:val="24"/>
          <w:szCs w:val="24"/>
        </w:rPr>
        <w:t xml:space="preserve">cafeteria staff encourage tasting, </w:t>
      </w:r>
      <w:r w:rsidRPr="00D535C4">
        <w:rPr>
          <w:rFonts w:ascii="Times New Roman" w:hAnsi="Times New Roman" w:cs="Times New Roman"/>
          <w:sz w:val="24"/>
          <w:szCs w:val="24"/>
        </w:rPr>
        <w:t>district’s public affairs office distributes press releases, etc.).</w:t>
      </w:r>
      <w:r w:rsidR="00CA278C" w:rsidRPr="00D535C4">
        <w:rPr>
          <w:rFonts w:ascii="Times New Roman" w:hAnsi="Times New Roman" w:cs="Times New Roman"/>
          <w:sz w:val="24"/>
          <w:szCs w:val="24"/>
        </w:rPr>
        <w:t xml:space="preserve"> Have you created any regular or branded special programs (e.g. Harvest of the Month, Local Lunch Day, etc.)?</w:t>
      </w:r>
    </w:p>
    <w:p w:rsidR="00CA278C" w:rsidRPr="00D535C4" w:rsidRDefault="00CA278C" w:rsidP="00CA278C">
      <w:pPr>
        <w:spacing w:after="0" w:line="240" w:lineRule="auto"/>
        <w:rPr>
          <w:rFonts w:ascii="Times New Roman" w:hAnsi="Times New Roman" w:cs="Times New Roman"/>
          <w:sz w:val="24"/>
          <w:szCs w:val="24"/>
        </w:rPr>
      </w:pPr>
    </w:p>
    <w:p w:rsidR="00EB2407" w:rsidRPr="00D535C4" w:rsidRDefault="00CB52DB" w:rsidP="00E07848">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Experiential Learning</w:t>
      </w:r>
      <w:r w:rsidRPr="00D535C4">
        <w:rPr>
          <w:rFonts w:ascii="Times New Roman" w:hAnsi="Times New Roman" w:cs="Times New Roman"/>
          <w:sz w:val="24"/>
          <w:szCs w:val="24"/>
        </w:rPr>
        <w:t xml:space="preserve">. </w:t>
      </w:r>
      <w:r w:rsidR="00205B51" w:rsidRPr="00D535C4">
        <w:rPr>
          <w:rFonts w:ascii="Times New Roman" w:hAnsi="Times New Roman" w:cs="Times New Roman"/>
          <w:sz w:val="24"/>
          <w:szCs w:val="24"/>
        </w:rPr>
        <w:t>Briefly describe w</w:t>
      </w:r>
      <w:r w:rsidRPr="00D535C4">
        <w:rPr>
          <w:rFonts w:ascii="Times New Roman" w:hAnsi="Times New Roman" w:cs="Times New Roman"/>
          <w:sz w:val="24"/>
          <w:szCs w:val="24"/>
        </w:rPr>
        <w:t xml:space="preserve">hat types of experiential learning opportunities are available </w:t>
      </w:r>
      <w:r w:rsidR="001D04D3">
        <w:rPr>
          <w:rFonts w:ascii="Times New Roman" w:hAnsi="Times New Roman" w:cs="Times New Roman"/>
          <w:sz w:val="24"/>
          <w:szCs w:val="24"/>
        </w:rPr>
        <w:t xml:space="preserve">in your district or school </w:t>
      </w:r>
      <w:r w:rsidRPr="00D535C4">
        <w:rPr>
          <w:rFonts w:ascii="Times New Roman" w:hAnsi="Times New Roman" w:cs="Times New Roman"/>
          <w:sz w:val="24"/>
          <w:szCs w:val="24"/>
        </w:rPr>
        <w:t>that allow children hands-on oppor</w:t>
      </w:r>
      <w:r w:rsidR="00EB2407" w:rsidRPr="00D535C4">
        <w:rPr>
          <w:rFonts w:ascii="Times New Roman" w:hAnsi="Times New Roman" w:cs="Times New Roman"/>
          <w:sz w:val="24"/>
          <w:szCs w:val="24"/>
        </w:rPr>
        <w:t>tunities to learn about food, agriculture or nutrition? (</w:t>
      </w:r>
      <w:proofErr w:type="gramStart"/>
      <w:r w:rsidR="00EB2407" w:rsidRPr="00D535C4">
        <w:rPr>
          <w:rFonts w:ascii="Times New Roman" w:hAnsi="Times New Roman" w:cs="Times New Roman"/>
          <w:sz w:val="24"/>
          <w:szCs w:val="24"/>
        </w:rPr>
        <w:t>e.g</w:t>
      </w:r>
      <w:proofErr w:type="gramEnd"/>
      <w:r w:rsidR="00EB2407" w:rsidRPr="00D535C4">
        <w:rPr>
          <w:rFonts w:ascii="Times New Roman" w:hAnsi="Times New Roman" w:cs="Times New Roman"/>
          <w:sz w:val="24"/>
          <w:szCs w:val="24"/>
        </w:rPr>
        <w:t xml:space="preserve">. school gardens, field trips, cooking classes, etc.) </w:t>
      </w:r>
    </w:p>
    <w:p w:rsidR="00EB2407" w:rsidRPr="00D535C4" w:rsidRDefault="00EB2407" w:rsidP="00EB2407">
      <w:pPr>
        <w:spacing w:after="0" w:line="240" w:lineRule="auto"/>
        <w:rPr>
          <w:rFonts w:ascii="Times New Roman" w:hAnsi="Times New Roman" w:cs="Times New Roman"/>
          <w:sz w:val="24"/>
          <w:szCs w:val="24"/>
        </w:rPr>
      </w:pPr>
    </w:p>
    <w:p w:rsidR="00EB2407" w:rsidRPr="00D535C4" w:rsidRDefault="00EB2407" w:rsidP="00E07848">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Curriculum Integration</w:t>
      </w:r>
      <w:r w:rsidRPr="00D535C4">
        <w:rPr>
          <w:rFonts w:ascii="Times New Roman" w:hAnsi="Times New Roman" w:cs="Times New Roman"/>
          <w:sz w:val="24"/>
          <w:szCs w:val="24"/>
        </w:rPr>
        <w:t xml:space="preserve">. </w:t>
      </w:r>
      <w:r w:rsidR="00205B51" w:rsidRPr="00D535C4">
        <w:rPr>
          <w:rFonts w:ascii="Times New Roman" w:hAnsi="Times New Roman" w:cs="Times New Roman"/>
          <w:sz w:val="24"/>
          <w:szCs w:val="24"/>
        </w:rPr>
        <w:t>Briefly describe h</w:t>
      </w:r>
      <w:r w:rsidRPr="00D535C4">
        <w:rPr>
          <w:rFonts w:ascii="Times New Roman" w:hAnsi="Times New Roman" w:cs="Times New Roman"/>
          <w:sz w:val="24"/>
          <w:szCs w:val="24"/>
        </w:rPr>
        <w:t xml:space="preserve">ow </w:t>
      </w:r>
      <w:r w:rsidR="00CB52DB" w:rsidRPr="00D535C4">
        <w:rPr>
          <w:rFonts w:ascii="Times New Roman" w:hAnsi="Times New Roman" w:cs="Times New Roman"/>
          <w:sz w:val="24"/>
          <w:szCs w:val="24"/>
        </w:rPr>
        <w:t xml:space="preserve">cafeteria </w:t>
      </w:r>
      <w:r w:rsidRPr="00D535C4">
        <w:rPr>
          <w:rFonts w:ascii="Times New Roman" w:hAnsi="Times New Roman" w:cs="Times New Roman"/>
          <w:sz w:val="24"/>
          <w:szCs w:val="24"/>
        </w:rPr>
        <w:t xml:space="preserve">programs </w:t>
      </w:r>
      <w:r w:rsidR="00205B51" w:rsidRPr="00D535C4">
        <w:rPr>
          <w:rFonts w:ascii="Times New Roman" w:hAnsi="Times New Roman" w:cs="Times New Roman"/>
          <w:sz w:val="24"/>
          <w:szCs w:val="24"/>
        </w:rPr>
        <w:t xml:space="preserve">are </w:t>
      </w:r>
      <w:r w:rsidRPr="00D535C4">
        <w:rPr>
          <w:rFonts w:ascii="Times New Roman" w:hAnsi="Times New Roman" w:cs="Times New Roman"/>
          <w:sz w:val="24"/>
          <w:szCs w:val="24"/>
        </w:rPr>
        <w:t xml:space="preserve">reinforced and supported throughout the broader school environment and how lessons regarding food, agriculture and nutrition education </w:t>
      </w:r>
      <w:r w:rsidR="001D04D3">
        <w:rPr>
          <w:rFonts w:ascii="Times New Roman" w:hAnsi="Times New Roman" w:cs="Times New Roman"/>
          <w:sz w:val="24"/>
          <w:szCs w:val="24"/>
        </w:rPr>
        <w:t xml:space="preserve">are </w:t>
      </w:r>
      <w:r w:rsidRPr="00D535C4">
        <w:rPr>
          <w:rFonts w:ascii="Times New Roman" w:hAnsi="Times New Roman" w:cs="Times New Roman"/>
          <w:sz w:val="24"/>
          <w:szCs w:val="24"/>
        </w:rPr>
        <w:t>disseminated in your district or school? (</w:t>
      </w:r>
      <w:proofErr w:type="gramStart"/>
      <w:r w:rsidRPr="00D535C4">
        <w:rPr>
          <w:rFonts w:ascii="Times New Roman" w:hAnsi="Times New Roman" w:cs="Times New Roman"/>
          <w:sz w:val="24"/>
          <w:szCs w:val="24"/>
        </w:rPr>
        <w:t>e.g</w:t>
      </w:r>
      <w:proofErr w:type="gramEnd"/>
      <w:r w:rsidRPr="00D535C4">
        <w:rPr>
          <w:rFonts w:ascii="Times New Roman" w:hAnsi="Times New Roman" w:cs="Times New Roman"/>
          <w:sz w:val="24"/>
          <w:szCs w:val="24"/>
        </w:rPr>
        <w:t>. the 5</w:t>
      </w:r>
      <w:r w:rsidRPr="00D535C4">
        <w:rPr>
          <w:rFonts w:ascii="Times New Roman" w:hAnsi="Times New Roman" w:cs="Times New Roman"/>
          <w:sz w:val="24"/>
          <w:szCs w:val="24"/>
          <w:vertAlign w:val="superscript"/>
        </w:rPr>
        <w:t>th</w:t>
      </w:r>
      <w:r w:rsidRPr="00D535C4">
        <w:rPr>
          <w:rFonts w:ascii="Times New Roman" w:hAnsi="Times New Roman" w:cs="Times New Roman"/>
          <w:sz w:val="24"/>
          <w:szCs w:val="24"/>
        </w:rPr>
        <w:t xml:space="preserve"> grade history curriculum is tied traditional foods of the Americas that we serve in November; 2</w:t>
      </w:r>
      <w:r w:rsidRPr="00D535C4">
        <w:rPr>
          <w:rFonts w:ascii="Times New Roman" w:hAnsi="Times New Roman" w:cs="Times New Roman"/>
          <w:sz w:val="24"/>
          <w:szCs w:val="24"/>
          <w:vertAlign w:val="superscript"/>
        </w:rPr>
        <w:t>nd</w:t>
      </w:r>
      <w:r w:rsidRPr="00D535C4">
        <w:rPr>
          <w:rFonts w:ascii="Times New Roman" w:hAnsi="Times New Roman" w:cs="Times New Roman"/>
          <w:sz w:val="24"/>
          <w:szCs w:val="24"/>
        </w:rPr>
        <w:t xml:space="preserve"> graders measure plant growth in the school garden as part of their math curriculum; etc.) </w:t>
      </w:r>
    </w:p>
    <w:p w:rsidR="00353C8E" w:rsidRPr="00D535C4" w:rsidRDefault="00353C8E" w:rsidP="00353C8E">
      <w:pPr>
        <w:spacing w:after="0" w:line="240" w:lineRule="auto"/>
        <w:rPr>
          <w:rFonts w:ascii="Times New Roman" w:hAnsi="Times New Roman" w:cs="Times New Roman"/>
          <w:sz w:val="24"/>
          <w:szCs w:val="24"/>
        </w:rPr>
      </w:pPr>
    </w:p>
    <w:p w:rsidR="00CA278C" w:rsidRPr="00D535C4" w:rsidRDefault="00EB2407" w:rsidP="00E07848">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Management and Organization</w:t>
      </w:r>
      <w:r w:rsidRPr="00D535C4">
        <w:rPr>
          <w:rFonts w:ascii="Times New Roman" w:hAnsi="Times New Roman" w:cs="Times New Roman"/>
          <w:sz w:val="24"/>
          <w:szCs w:val="24"/>
        </w:rPr>
        <w:t xml:space="preserve">. </w:t>
      </w:r>
      <w:r w:rsidR="00205B51" w:rsidRPr="00D535C4">
        <w:rPr>
          <w:rFonts w:ascii="Times New Roman" w:hAnsi="Times New Roman" w:cs="Times New Roman"/>
          <w:sz w:val="24"/>
          <w:szCs w:val="24"/>
        </w:rPr>
        <w:t>Briefly describe h</w:t>
      </w:r>
      <w:r w:rsidRPr="00D535C4">
        <w:rPr>
          <w:rFonts w:ascii="Times New Roman" w:hAnsi="Times New Roman" w:cs="Times New Roman"/>
          <w:sz w:val="24"/>
          <w:szCs w:val="24"/>
        </w:rPr>
        <w:t xml:space="preserve">ow your farm to school program </w:t>
      </w:r>
      <w:r w:rsidR="00205B51" w:rsidRPr="00D535C4">
        <w:rPr>
          <w:rFonts w:ascii="Times New Roman" w:hAnsi="Times New Roman" w:cs="Times New Roman"/>
          <w:sz w:val="24"/>
          <w:szCs w:val="24"/>
        </w:rPr>
        <w:t xml:space="preserve">is </w:t>
      </w:r>
      <w:r w:rsidRPr="00D535C4">
        <w:rPr>
          <w:rFonts w:ascii="Times New Roman" w:hAnsi="Times New Roman" w:cs="Times New Roman"/>
          <w:sz w:val="24"/>
          <w:szCs w:val="24"/>
        </w:rPr>
        <w:t>organized</w:t>
      </w:r>
      <w:r w:rsidR="001D04D3">
        <w:rPr>
          <w:rFonts w:ascii="Times New Roman" w:hAnsi="Times New Roman" w:cs="Times New Roman"/>
          <w:sz w:val="24"/>
          <w:szCs w:val="24"/>
        </w:rPr>
        <w:t>.</w:t>
      </w:r>
      <w:r w:rsidRPr="00D535C4">
        <w:rPr>
          <w:rFonts w:ascii="Times New Roman" w:hAnsi="Times New Roman" w:cs="Times New Roman"/>
          <w:sz w:val="24"/>
          <w:szCs w:val="24"/>
        </w:rPr>
        <w:t xml:space="preserve"> </w:t>
      </w:r>
      <w:r w:rsidR="00CA35E1" w:rsidRPr="00D535C4">
        <w:rPr>
          <w:rFonts w:ascii="Times New Roman" w:hAnsi="Times New Roman" w:cs="Times New Roman"/>
          <w:sz w:val="24"/>
          <w:szCs w:val="24"/>
        </w:rPr>
        <w:t>Do you have a coordinator, facilitator, or team lead? I</w:t>
      </w:r>
      <w:r w:rsidRPr="00D535C4">
        <w:rPr>
          <w:rFonts w:ascii="Times New Roman" w:hAnsi="Times New Roman" w:cs="Times New Roman"/>
          <w:sz w:val="24"/>
          <w:szCs w:val="24"/>
        </w:rPr>
        <w:t xml:space="preserve">s there an oversight </w:t>
      </w:r>
      <w:r w:rsidRPr="00D535C4">
        <w:rPr>
          <w:rFonts w:ascii="Times New Roman" w:hAnsi="Times New Roman" w:cs="Times New Roman"/>
          <w:sz w:val="24"/>
          <w:szCs w:val="24"/>
        </w:rPr>
        <w:lastRenderedPageBreak/>
        <w:t xml:space="preserve">committee or other formal </w:t>
      </w:r>
      <w:r w:rsidR="00765556" w:rsidRPr="00D535C4">
        <w:rPr>
          <w:rFonts w:ascii="Times New Roman" w:hAnsi="Times New Roman" w:cs="Times New Roman"/>
          <w:sz w:val="24"/>
          <w:szCs w:val="24"/>
        </w:rPr>
        <w:t xml:space="preserve">governance body </w:t>
      </w:r>
      <w:r w:rsidRPr="00D535C4">
        <w:rPr>
          <w:rFonts w:ascii="Times New Roman" w:hAnsi="Times New Roman" w:cs="Times New Roman"/>
          <w:sz w:val="24"/>
          <w:szCs w:val="24"/>
        </w:rPr>
        <w:t xml:space="preserve">to guide efforts? If so, who participates and how frequently does the group meet? </w:t>
      </w:r>
      <w:r w:rsidR="00765556" w:rsidRPr="00D535C4">
        <w:rPr>
          <w:rFonts w:ascii="Times New Roman" w:hAnsi="Times New Roman" w:cs="Times New Roman"/>
          <w:sz w:val="24"/>
          <w:szCs w:val="24"/>
        </w:rPr>
        <w:t xml:space="preserve">Do you have specific farm to school goals for this school year or next? </w:t>
      </w:r>
      <w:r w:rsidR="00CA278C" w:rsidRPr="00D535C4">
        <w:rPr>
          <w:rFonts w:ascii="Times New Roman" w:hAnsi="Times New Roman" w:cs="Times New Roman"/>
          <w:sz w:val="24"/>
          <w:szCs w:val="24"/>
        </w:rPr>
        <w:t xml:space="preserve">Is farm to school, specifically or in concept, included in your district’s Wellness Policy or Administrative Rules or other guidance documents or policies? </w:t>
      </w:r>
    </w:p>
    <w:p w:rsidR="00EB2407" w:rsidRPr="00D535C4" w:rsidRDefault="00EB2407" w:rsidP="00EB2407">
      <w:pPr>
        <w:spacing w:after="0" w:line="240" w:lineRule="auto"/>
        <w:rPr>
          <w:rFonts w:ascii="Times New Roman" w:hAnsi="Times New Roman" w:cs="Times New Roman"/>
          <w:sz w:val="24"/>
          <w:szCs w:val="24"/>
        </w:rPr>
      </w:pPr>
    </w:p>
    <w:p w:rsidR="00A81144" w:rsidRPr="00D535C4" w:rsidRDefault="00EB2407" w:rsidP="00A81144">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Key Partners &amp; Strategic Relationships</w:t>
      </w:r>
      <w:r w:rsidRPr="00D535C4">
        <w:rPr>
          <w:rFonts w:ascii="Times New Roman" w:hAnsi="Times New Roman" w:cs="Times New Roman"/>
          <w:sz w:val="24"/>
          <w:szCs w:val="24"/>
        </w:rPr>
        <w:t xml:space="preserve">. Who </w:t>
      </w:r>
      <w:r w:rsidR="00806437" w:rsidRPr="00D535C4">
        <w:rPr>
          <w:rFonts w:ascii="Times New Roman" w:hAnsi="Times New Roman" w:cs="Times New Roman"/>
          <w:sz w:val="24"/>
          <w:szCs w:val="24"/>
        </w:rPr>
        <w:t xml:space="preserve">have been your </w:t>
      </w:r>
      <w:r w:rsidRPr="00D535C4">
        <w:rPr>
          <w:rFonts w:ascii="Times New Roman" w:hAnsi="Times New Roman" w:cs="Times New Roman"/>
          <w:sz w:val="24"/>
          <w:szCs w:val="24"/>
        </w:rPr>
        <w:t xml:space="preserve">key partners and how do they contribute to your farm to school efforts? </w:t>
      </w:r>
    </w:p>
    <w:p w:rsidR="00205B51" w:rsidRPr="00D535C4" w:rsidRDefault="00205B51" w:rsidP="00205B51">
      <w:pPr>
        <w:spacing w:after="0" w:line="240" w:lineRule="auto"/>
        <w:rPr>
          <w:rFonts w:ascii="Times New Roman" w:hAnsi="Times New Roman" w:cs="Times New Roman"/>
          <w:sz w:val="24"/>
          <w:szCs w:val="24"/>
        </w:rPr>
      </w:pPr>
    </w:p>
    <w:p w:rsidR="00A81144" w:rsidRPr="00D535C4" w:rsidRDefault="00A81144" w:rsidP="00E07848">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Evaluation Protocols</w:t>
      </w:r>
      <w:r w:rsidRPr="00D535C4">
        <w:rPr>
          <w:rFonts w:ascii="Times New Roman" w:hAnsi="Times New Roman" w:cs="Times New Roman"/>
          <w:sz w:val="24"/>
          <w:szCs w:val="24"/>
        </w:rPr>
        <w:t>. How are you evaluating your progress? Who is responsible for data gathering and evaluation? To what extent are you conducting process evaluations (</w:t>
      </w:r>
      <w:r w:rsidR="007D264B" w:rsidRPr="00D535C4">
        <w:rPr>
          <w:rFonts w:ascii="Times New Roman" w:hAnsi="Times New Roman" w:cs="Times New Roman"/>
          <w:sz w:val="24"/>
          <w:szCs w:val="24"/>
        </w:rPr>
        <w:t xml:space="preserve">qualitative and quantitative </w:t>
      </w:r>
      <w:r w:rsidRPr="00D535C4">
        <w:rPr>
          <w:rFonts w:ascii="Times New Roman" w:hAnsi="Times New Roman" w:cs="Times New Roman"/>
          <w:sz w:val="24"/>
          <w:szCs w:val="24"/>
        </w:rPr>
        <w:t>indicators of progress toward the objectives, accomplishment of activities) and to what extent are you conducting outcome evaluations (to determine whether the objectives were met and what impact they had)</w:t>
      </w:r>
      <w:r w:rsidR="001D04D3">
        <w:rPr>
          <w:rFonts w:ascii="Times New Roman" w:hAnsi="Times New Roman" w:cs="Times New Roman"/>
          <w:sz w:val="24"/>
          <w:szCs w:val="24"/>
        </w:rPr>
        <w:t>?</w:t>
      </w:r>
      <w:r w:rsidRPr="00D535C4">
        <w:rPr>
          <w:rFonts w:ascii="Times New Roman" w:hAnsi="Times New Roman" w:cs="Times New Roman"/>
          <w:sz w:val="24"/>
          <w:szCs w:val="24"/>
        </w:rPr>
        <w:t xml:space="preserve">   </w:t>
      </w:r>
    </w:p>
    <w:p w:rsidR="00EB2407" w:rsidRPr="00D535C4" w:rsidRDefault="00EB2407" w:rsidP="00EB2407">
      <w:pPr>
        <w:spacing w:after="0" w:line="240" w:lineRule="auto"/>
        <w:rPr>
          <w:rFonts w:ascii="Times New Roman" w:hAnsi="Times New Roman" w:cs="Times New Roman"/>
          <w:sz w:val="24"/>
          <w:szCs w:val="24"/>
        </w:rPr>
      </w:pPr>
    </w:p>
    <w:p w:rsidR="00EB2407" w:rsidRPr="00D535C4" w:rsidRDefault="00EB2407" w:rsidP="00E07848">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Lessons Learned to Date</w:t>
      </w:r>
      <w:r w:rsidRPr="00D535C4">
        <w:rPr>
          <w:rFonts w:ascii="Times New Roman" w:hAnsi="Times New Roman" w:cs="Times New Roman"/>
          <w:sz w:val="24"/>
          <w:szCs w:val="24"/>
        </w:rPr>
        <w:t xml:space="preserve">. Please summarize </w:t>
      </w:r>
      <w:r w:rsidR="00543B02" w:rsidRPr="00D535C4">
        <w:rPr>
          <w:rFonts w:ascii="Times New Roman" w:hAnsi="Times New Roman" w:cs="Times New Roman"/>
          <w:sz w:val="24"/>
          <w:szCs w:val="24"/>
        </w:rPr>
        <w:t xml:space="preserve">what you have learned to date. What has worked well and what hasn’t? </w:t>
      </w:r>
      <w:r w:rsidRPr="00D535C4">
        <w:rPr>
          <w:rFonts w:ascii="Times New Roman" w:hAnsi="Times New Roman" w:cs="Times New Roman"/>
          <w:sz w:val="24"/>
          <w:szCs w:val="24"/>
        </w:rPr>
        <w:t>What specific opportunities do you see</w:t>
      </w:r>
      <w:r w:rsidR="00543B02" w:rsidRPr="00D535C4">
        <w:rPr>
          <w:rFonts w:ascii="Times New Roman" w:hAnsi="Times New Roman" w:cs="Times New Roman"/>
          <w:sz w:val="24"/>
          <w:szCs w:val="24"/>
        </w:rPr>
        <w:t xml:space="preserve"> on the horizon</w:t>
      </w:r>
      <w:r w:rsidRPr="00D535C4">
        <w:rPr>
          <w:rFonts w:ascii="Times New Roman" w:hAnsi="Times New Roman" w:cs="Times New Roman"/>
          <w:sz w:val="24"/>
          <w:szCs w:val="24"/>
        </w:rPr>
        <w:t>? What have been key challenges</w:t>
      </w:r>
      <w:r w:rsidR="00543B02" w:rsidRPr="00D535C4">
        <w:rPr>
          <w:rFonts w:ascii="Times New Roman" w:hAnsi="Times New Roman" w:cs="Times New Roman"/>
          <w:sz w:val="24"/>
          <w:szCs w:val="24"/>
        </w:rPr>
        <w:t xml:space="preserve"> you’ve worked through</w:t>
      </w:r>
      <w:r w:rsidR="007D264B" w:rsidRPr="00D535C4">
        <w:rPr>
          <w:rFonts w:ascii="Times New Roman" w:hAnsi="Times New Roman" w:cs="Times New Roman"/>
          <w:sz w:val="24"/>
          <w:szCs w:val="24"/>
        </w:rPr>
        <w:t xml:space="preserve"> and/or still need to address</w:t>
      </w:r>
      <w:r w:rsidRPr="00D535C4">
        <w:rPr>
          <w:rFonts w:ascii="Times New Roman" w:hAnsi="Times New Roman" w:cs="Times New Roman"/>
          <w:sz w:val="24"/>
          <w:szCs w:val="24"/>
        </w:rPr>
        <w:t xml:space="preserve">? </w:t>
      </w:r>
    </w:p>
    <w:p w:rsidR="00EB2407" w:rsidRPr="00D535C4" w:rsidRDefault="00EB2407" w:rsidP="00EB2407">
      <w:pPr>
        <w:spacing w:after="0" w:line="240" w:lineRule="auto"/>
        <w:rPr>
          <w:rFonts w:ascii="Times New Roman" w:hAnsi="Times New Roman" w:cs="Times New Roman"/>
          <w:sz w:val="24"/>
          <w:szCs w:val="24"/>
        </w:rPr>
      </w:pPr>
    </w:p>
    <w:p w:rsidR="006E210B" w:rsidRPr="00D535C4" w:rsidRDefault="006E210B" w:rsidP="00EA5A5B">
      <w:pPr>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The Project</w:t>
      </w:r>
    </w:p>
    <w:p w:rsidR="006E210B" w:rsidRPr="00D535C4" w:rsidRDefault="006E210B" w:rsidP="00EA5A5B">
      <w:pPr>
        <w:spacing w:after="0" w:line="240" w:lineRule="auto"/>
        <w:rPr>
          <w:rFonts w:ascii="Times New Roman" w:hAnsi="Times New Roman" w:cs="Times New Roman"/>
          <w:sz w:val="24"/>
          <w:szCs w:val="24"/>
        </w:rPr>
      </w:pPr>
    </w:p>
    <w:p w:rsidR="006604AE" w:rsidRPr="00D535C4" w:rsidRDefault="006604AE" w:rsidP="00E07848">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 xml:space="preserve">Proposed Project. </w:t>
      </w:r>
      <w:r w:rsidRPr="00D535C4">
        <w:rPr>
          <w:rFonts w:ascii="Times New Roman" w:hAnsi="Times New Roman" w:cs="Times New Roman"/>
          <w:sz w:val="24"/>
          <w:szCs w:val="24"/>
        </w:rPr>
        <w:t>What is your proposed project? Focus on what impact successful completion of the pr</w:t>
      </w:r>
      <w:r w:rsidR="002B55E8" w:rsidRPr="00D535C4">
        <w:rPr>
          <w:rFonts w:ascii="Times New Roman" w:hAnsi="Times New Roman" w:cs="Times New Roman"/>
          <w:sz w:val="24"/>
          <w:szCs w:val="24"/>
        </w:rPr>
        <w:t>oject</w:t>
      </w:r>
      <w:r w:rsidRPr="00D535C4">
        <w:rPr>
          <w:rFonts w:ascii="Times New Roman" w:hAnsi="Times New Roman" w:cs="Times New Roman"/>
          <w:sz w:val="24"/>
          <w:szCs w:val="24"/>
        </w:rPr>
        <w:t xml:space="preserve"> will have on your school community and the community at large. Discuss how the project and its proposed outcomes will address the objectives of the </w:t>
      </w:r>
      <w:r w:rsidR="001D04D3">
        <w:rPr>
          <w:rFonts w:ascii="Times New Roman" w:hAnsi="Times New Roman" w:cs="Times New Roman"/>
          <w:sz w:val="24"/>
          <w:szCs w:val="24"/>
        </w:rPr>
        <w:t>F</w:t>
      </w:r>
      <w:r w:rsidRPr="00D535C4">
        <w:rPr>
          <w:rFonts w:ascii="Times New Roman" w:hAnsi="Times New Roman" w:cs="Times New Roman"/>
          <w:sz w:val="24"/>
          <w:szCs w:val="24"/>
        </w:rPr>
        <w:t xml:space="preserve">arm to </w:t>
      </w:r>
      <w:r w:rsidR="001D04D3">
        <w:rPr>
          <w:rFonts w:ascii="Times New Roman" w:hAnsi="Times New Roman" w:cs="Times New Roman"/>
          <w:sz w:val="24"/>
          <w:szCs w:val="24"/>
        </w:rPr>
        <w:t>S</w:t>
      </w:r>
      <w:r w:rsidRPr="00D535C4">
        <w:rPr>
          <w:rFonts w:ascii="Times New Roman" w:hAnsi="Times New Roman" w:cs="Times New Roman"/>
          <w:sz w:val="24"/>
          <w:szCs w:val="24"/>
        </w:rPr>
        <w:t xml:space="preserve">chool grant </w:t>
      </w:r>
      <w:r w:rsidR="001D04D3">
        <w:rPr>
          <w:rFonts w:ascii="Times New Roman" w:hAnsi="Times New Roman" w:cs="Times New Roman"/>
          <w:sz w:val="24"/>
          <w:szCs w:val="24"/>
        </w:rPr>
        <w:t xml:space="preserve">program </w:t>
      </w:r>
      <w:r w:rsidRPr="00D535C4">
        <w:rPr>
          <w:rFonts w:ascii="Times New Roman" w:hAnsi="Times New Roman" w:cs="Times New Roman"/>
          <w:sz w:val="24"/>
          <w:szCs w:val="24"/>
        </w:rPr>
        <w:t xml:space="preserve">as described in Section </w:t>
      </w:r>
      <w:r w:rsidR="00A81144" w:rsidRPr="00D535C4">
        <w:rPr>
          <w:rFonts w:ascii="Times New Roman" w:hAnsi="Times New Roman" w:cs="Times New Roman"/>
          <w:sz w:val="24"/>
          <w:szCs w:val="24"/>
        </w:rPr>
        <w:t>III</w:t>
      </w:r>
      <w:r w:rsidR="00957A0C" w:rsidRPr="00D535C4">
        <w:rPr>
          <w:rFonts w:ascii="Times New Roman" w:hAnsi="Times New Roman" w:cs="Times New Roman"/>
          <w:sz w:val="24"/>
          <w:szCs w:val="24"/>
        </w:rPr>
        <w:t xml:space="preserve">: Authority and Purpose of Grant Funding. </w:t>
      </w:r>
      <w:r w:rsidRPr="00D535C4">
        <w:rPr>
          <w:rFonts w:ascii="Times New Roman" w:hAnsi="Times New Roman" w:cs="Times New Roman"/>
          <w:sz w:val="24"/>
          <w:szCs w:val="24"/>
        </w:rPr>
        <w:t xml:space="preserve"> </w:t>
      </w:r>
    </w:p>
    <w:p w:rsidR="006E210B" w:rsidRPr="00D535C4" w:rsidRDefault="006604AE" w:rsidP="006E210B">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 </w:t>
      </w:r>
    </w:p>
    <w:p w:rsidR="006E210B" w:rsidRPr="00D535C4" w:rsidRDefault="004621F5" w:rsidP="006E210B">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 xml:space="preserve">Key </w:t>
      </w:r>
      <w:r w:rsidRPr="001D04D3">
        <w:rPr>
          <w:rFonts w:ascii="Times New Roman" w:hAnsi="Times New Roman" w:cs="Times New Roman"/>
          <w:b/>
          <w:sz w:val="24"/>
          <w:szCs w:val="24"/>
          <w:u w:val="single"/>
        </w:rPr>
        <w:t>Project</w:t>
      </w:r>
      <w:r w:rsidRPr="00D535C4">
        <w:rPr>
          <w:rFonts w:ascii="Times New Roman" w:hAnsi="Times New Roman" w:cs="Times New Roman"/>
          <w:b/>
          <w:sz w:val="24"/>
          <w:szCs w:val="24"/>
        </w:rPr>
        <w:t xml:space="preserve"> Partners</w:t>
      </w:r>
      <w:r w:rsidRPr="00D535C4">
        <w:rPr>
          <w:rFonts w:ascii="Times New Roman" w:hAnsi="Times New Roman" w:cs="Times New Roman"/>
          <w:sz w:val="24"/>
          <w:szCs w:val="24"/>
        </w:rPr>
        <w:t xml:space="preserve">. </w:t>
      </w:r>
      <w:r w:rsidR="00205B51" w:rsidRPr="00D535C4">
        <w:rPr>
          <w:rFonts w:ascii="Times New Roman" w:hAnsi="Times New Roman" w:cs="Times New Roman"/>
          <w:sz w:val="24"/>
          <w:szCs w:val="24"/>
        </w:rPr>
        <w:t>As applicable, l</w:t>
      </w:r>
      <w:r w:rsidRPr="00D535C4">
        <w:rPr>
          <w:rFonts w:ascii="Times New Roman" w:hAnsi="Times New Roman" w:cs="Times New Roman"/>
          <w:sz w:val="24"/>
          <w:szCs w:val="24"/>
        </w:rPr>
        <w:t xml:space="preserve">ist the organizations and businesses involved in carrying out </w:t>
      </w:r>
      <w:r w:rsidR="00806437" w:rsidRPr="00D535C4">
        <w:rPr>
          <w:rFonts w:ascii="Times New Roman" w:hAnsi="Times New Roman" w:cs="Times New Roman"/>
          <w:sz w:val="24"/>
          <w:szCs w:val="24"/>
        </w:rPr>
        <w:t>t</w:t>
      </w:r>
      <w:r w:rsidRPr="00D535C4">
        <w:rPr>
          <w:rFonts w:ascii="Times New Roman" w:hAnsi="Times New Roman" w:cs="Times New Roman"/>
          <w:sz w:val="24"/>
          <w:szCs w:val="24"/>
        </w:rPr>
        <w:t>his project</w:t>
      </w:r>
      <w:r w:rsidR="00806437" w:rsidRPr="00D535C4">
        <w:rPr>
          <w:rFonts w:ascii="Times New Roman" w:hAnsi="Times New Roman" w:cs="Times New Roman"/>
          <w:sz w:val="24"/>
          <w:szCs w:val="24"/>
        </w:rPr>
        <w:t>. Include a description of the relevant experience each will bring</w:t>
      </w:r>
      <w:r w:rsidR="001D04D3">
        <w:rPr>
          <w:rFonts w:ascii="Times New Roman" w:hAnsi="Times New Roman" w:cs="Times New Roman"/>
          <w:sz w:val="24"/>
          <w:szCs w:val="24"/>
        </w:rPr>
        <w:t xml:space="preserve"> as well as information about what each is responsible for. </w:t>
      </w:r>
      <w:r w:rsidR="00806437" w:rsidRPr="00D535C4">
        <w:rPr>
          <w:rFonts w:ascii="Times New Roman" w:hAnsi="Times New Roman" w:cs="Times New Roman"/>
          <w:sz w:val="24"/>
          <w:szCs w:val="24"/>
        </w:rPr>
        <w:t xml:space="preserve"> </w:t>
      </w:r>
    </w:p>
    <w:p w:rsidR="00205B51" w:rsidRPr="00D535C4" w:rsidRDefault="00205B51" w:rsidP="00205B51">
      <w:pPr>
        <w:spacing w:after="0" w:line="240" w:lineRule="auto"/>
        <w:rPr>
          <w:rFonts w:ascii="Times New Roman" w:hAnsi="Times New Roman" w:cs="Times New Roman"/>
          <w:sz w:val="24"/>
          <w:szCs w:val="24"/>
        </w:rPr>
      </w:pPr>
    </w:p>
    <w:p w:rsidR="00287C14" w:rsidRPr="00D535C4" w:rsidRDefault="00EA5A5B" w:rsidP="00E07848">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Objectives, Activities and Timeline</w:t>
      </w:r>
      <w:r w:rsidRPr="00D535C4">
        <w:rPr>
          <w:rFonts w:ascii="Times New Roman" w:hAnsi="Times New Roman" w:cs="Times New Roman"/>
          <w:sz w:val="24"/>
          <w:szCs w:val="24"/>
        </w:rPr>
        <w:t>. Clearly state project objectives; use descriptive statements that specifically describe what you hope to accomplish and include deadlines</w:t>
      </w:r>
      <w:r w:rsidR="002B55E8" w:rsidRPr="00D535C4">
        <w:rPr>
          <w:rFonts w:ascii="Times New Roman" w:hAnsi="Times New Roman" w:cs="Times New Roman"/>
          <w:sz w:val="24"/>
          <w:szCs w:val="24"/>
        </w:rPr>
        <w:t xml:space="preserve"> as well as responsible parties</w:t>
      </w:r>
      <w:r w:rsidRPr="00D535C4">
        <w:rPr>
          <w:rFonts w:ascii="Times New Roman" w:hAnsi="Times New Roman" w:cs="Times New Roman"/>
          <w:sz w:val="24"/>
          <w:szCs w:val="24"/>
        </w:rPr>
        <w:t xml:space="preserve">. </w:t>
      </w:r>
    </w:p>
    <w:p w:rsidR="006E210B" w:rsidRPr="00D535C4" w:rsidRDefault="006E210B" w:rsidP="006E210B">
      <w:pPr>
        <w:spacing w:after="0" w:line="240" w:lineRule="auto"/>
        <w:rPr>
          <w:rFonts w:ascii="Times New Roman" w:hAnsi="Times New Roman" w:cs="Times New Roman"/>
          <w:sz w:val="24"/>
          <w:szCs w:val="24"/>
        </w:rPr>
      </w:pPr>
    </w:p>
    <w:p w:rsidR="006E210B" w:rsidRPr="00D535C4" w:rsidRDefault="001D04D3" w:rsidP="00205B51">
      <w:pPr>
        <w:spacing w:after="0" w:line="240" w:lineRule="auto"/>
        <w:ind w:left="360"/>
        <w:rPr>
          <w:rFonts w:ascii="Times New Roman" w:hAnsi="Times New Roman" w:cs="Times New Roman"/>
          <w:i/>
        </w:rPr>
      </w:pPr>
      <w:r>
        <w:rPr>
          <w:rFonts w:ascii="Times New Roman" w:hAnsi="Times New Roman" w:cs="Times New Roman"/>
          <w:i/>
          <w:u w:val="single"/>
        </w:rPr>
        <w:t>(</w:t>
      </w:r>
      <w:r w:rsidR="00EA5A5B" w:rsidRPr="001D04D3">
        <w:rPr>
          <w:rFonts w:ascii="Times New Roman" w:hAnsi="Times New Roman" w:cs="Times New Roman"/>
          <w:i/>
          <w:u w:val="single"/>
        </w:rPr>
        <w:t>Example</w:t>
      </w:r>
      <w:r>
        <w:rPr>
          <w:rFonts w:ascii="Times New Roman" w:hAnsi="Times New Roman" w:cs="Times New Roman"/>
          <w:i/>
          <w:u w:val="single"/>
        </w:rPr>
        <w:t>)</w:t>
      </w:r>
      <w:r w:rsidRPr="001D04D3">
        <w:rPr>
          <w:rFonts w:ascii="Times New Roman" w:hAnsi="Times New Roman" w:cs="Times New Roman"/>
          <w:i/>
        </w:rPr>
        <w:t xml:space="preserve"> </w:t>
      </w:r>
      <w:r w:rsidR="00EA5A5B" w:rsidRPr="00D535C4">
        <w:rPr>
          <w:rFonts w:ascii="Times New Roman" w:hAnsi="Times New Roman" w:cs="Times New Roman"/>
          <w:i/>
        </w:rPr>
        <w:t xml:space="preserve">Objective: By </w:t>
      </w:r>
      <w:r w:rsidR="006E210B" w:rsidRPr="00D535C4">
        <w:rPr>
          <w:rFonts w:ascii="Times New Roman" w:hAnsi="Times New Roman" w:cs="Times New Roman"/>
          <w:i/>
        </w:rPr>
        <w:t xml:space="preserve">August 31, 2013, freeze at least XXX lbs of local fruit for use in the 2013-2014 school </w:t>
      </w:r>
      <w:proofErr w:type="gramStart"/>
      <w:r w:rsidR="006E210B" w:rsidRPr="00D535C4">
        <w:rPr>
          <w:rFonts w:ascii="Times New Roman" w:hAnsi="Times New Roman" w:cs="Times New Roman"/>
          <w:i/>
        </w:rPr>
        <w:t>year</w:t>
      </w:r>
      <w:proofErr w:type="gramEnd"/>
      <w:r w:rsidR="006E210B" w:rsidRPr="00D535C4">
        <w:rPr>
          <w:rFonts w:ascii="Times New Roman" w:hAnsi="Times New Roman" w:cs="Times New Roman"/>
          <w:i/>
        </w:rPr>
        <w:t xml:space="preserve">. </w:t>
      </w:r>
    </w:p>
    <w:p w:rsidR="00EA5A5B" w:rsidRPr="00D535C4" w:rsidRDefault="00EA5A5B" w:rsidP="00205B51">
      <w:pPr>
        <w:spacing w:after="0" w:line="240" w:lineRule="auto"/>
        <w:ind w:left="360"/>
        <w:rPr>
          <w:rFonts w:ascii="Times New Roman" w:hAnsi="Times New Roman" w:cs="Times New Roman"/>
          <w:i/>
        </w:rPr>
      </w:pPr>
    </w:p>
    <w:p w:rsidR="00EA5A5B" w:rsidRPr="00D535C4" w:rsidRDefault="00EA5A5B" w:rsidP="00205B51">
      <w:pPr>
        <w:spacing w:after="0" w:line="240" w:lineRule="auto"/>
        <w:ind w:left="360"/>
        <w:rPr>
          <w:rFonts w:ascii="Times New Roman" w:hAnsi="Times New Roman" w:cs="Times New Roman"/>
          <w:i/>
        </w:rPr>
      </w:pPr>
      <w:r w:rsidRPr="00D535C4">
        <w:rPr>
          <w:rFonts w:ascii="Times New Roman" w:hAnsi="Times New Roman" w:cs="Times New Roman"/>
          <w:i/>
        </w:rPr>
        <w:t>Activities:</w:t>
      </w:r>
    </w:p>
    <w:p w:rsidR="002B55E8" w:rsidRPr="00D535C4" w:rsidRDefault="006E210B" w:rsidP="00205B51">
      <w:pPr>
        <w:pStyle w:val="ListParagraph"/>
        <w:numPr>
          <w:ilvl w:val="0"/>
          <w:numId w:val="5"/>
        </w:numPr>
        <w:spacing w:after="0" w:line="240" w:lineRule="auto"/>
        <w:ind w:left="1080"/>
        <w:rPr>
          <w:rFonts w:ascii="Times New Roman" w:hAnsi="Times New Roman" w:cs="Times New Roman"/>
          <w:i/>
        </w:rPr>
      </w:pPr>
      <w:r w:rsidRPr="00D535C4">
        <w:rPr>
          <w:rFonts w:ascii="Times New Roman" w:hAnsi="Times New Roman" w:cs="Times New Roman"/>
          <w:i/>
        </w:rPr>
        <w:t xml:space="preserve">Query food service staff regarding type of fruit preferred along with preferences for receipt of product (size pouch, amount of pre cutting, etc.) </w:t>
      </w:r>
    </w:p>
    <w:p w:rsidR="006E210B" w:rsidRPr="001D04D3" w:rsidRDefault="002B55E8" w:rsidP="00205B51">
      <w:pPr>
        <w:pStyle w:val="ListParagraph"/>
        <w:numPr>
          <w:ilvl w:val="1"/>
          <w:numId w:val="5"/>
        </w:numPr>
        <w:spacing w:after="0" w:line="240" w:lineRule="auto"/>
        <w:ind w:left="1800"/>
        <w:rPr>
          <w:rFonts w:ascii="Times New Roman" w:hAnsi="Times New Roman" w:cs="Times New Roman"/>
          <w:i/>
        </w:rPr>
      </w:pPr>
      <w:r w:rsidRPr="001D04D3">
        <w:rPr>
          <w:rFonts w:ascii="Times New Roman" w:hAnsi="Times New Roman" w:cs="Times New Roman"/>
          <w:i/>
        </w:rPr>
        <w:t>Who: Sarah  Johnson, District</w:t>
      </w:r>
      <w:r w:rsidR="001D04D3" w:rsidRPr="001D04D3">
        <w:rPr>
          <w:rFonts w:ascii="Times New Roman" w:hAnsi="Times New Roman" w:cs="Times New Roman"/>
          <w:i/>
        </w:rPr>
        <w:t xml:space="preserve"> (</w:t>
      </w:r>
      <w:r w:rsidRPr="001D04D3">
        <w:rPr>
          <w:rFonts w:ascii="Times New Roman" w:hAnsi="Times New Roman" w:cs="Times New Roman"/>
          <w:i/>
        </w:rPr>
        <w:t xml:space="preserve">By: </w:t>
      </w:r>
      <w:r w:rsidR="006E210B" w:rsidRPr="001D04D3">
        <w:rPr>
          <w:rFonts w:ascii="Times New Roman" w:hAnsi="Times New Roman" w:cs="Times New Roman"/>
          <w:i/>
        </w:rPr>
        <w:t>March/April 2013</w:t>
      </w:r>
      <w:r w:rsidR="001D04D3">
        <w:rPr>
          <w:rFonts w:ascii="Times New Roman" w:hAnsi="Times New Roman" w:cs="Times New Roman"/>
          <w:i/>
        </w:rPr>
        <w:t>)</w:t>
      </w:r>
    </w:p>
    <w:p w:rsidR="002B55E8" w:rsidRPr="00D535C4" w:rsidRDefault="006E210B" w:rsidP="00205B51">
      <w:pPr>
        <w:pStyle w:val="ListParagraph"/>
        <w:numPr>
          <w:ilvl w:val="0"/>
          <w:numId w:val="5"/>
        </w:numPr>
        <w:spacing w:after="0" w:line="240" w:lineRule="auto"/>
        <w:ind w:left="1080"/>
        <w:rPr>
          <w:rFonts w:ascii="Times New Roman" w:hAnsi="Times New Roman" w:cs="Times New Roman"/>
          <w:i/>
        </w:rPr>
      </w:pPr>
      <w:r w:rsidRPr="00D535C4">
        <w:rPr>
          <w:rFonts w:ascii="Times New Roman" w:hAnsi="Times New Roman" w:cs="Times New Roman"/>
          <w:i/>
        </w:rPr>
        <w:t>Identify 3-5 test products</w:t>
      </w:r>
    </w:p>
    <w:p w:rsidR="006E210B" w:rsidRPr="001D04D3" w:rsidRDefault="002B55E8" w:rsidP="00205B51">
      <w:pPr>
        <w:pStyle w:val="ListParagraph"/>
        <w:numPr>
          <w:ilvl w:val="1"/>
          <w:numId w:val="5"/>
        </w:numPr>
        <w:spacing w:after="0" w:line="240" w:lineRule="auto"/>
        <w:ind w:left="1800"/>
        <w:rPr>
          <w:rFonts w:ascii="Times New Roman" w:hAnsi="Times New Roman" w:cs="Times New Roman"/>
          <w:i/>
        </w:rPr>
      </w:pPr>
      <w:r w:rsidRPr="001D04D3">
        <w:rPr>
          <w:rFonts w:ascii="Times New Roman" w:hAnsi="Times New Roman" w:cs="Times New Roman"/>
          <w:i/>
        </w:rPr>
        <w:t>Who: Sarah Johnson, District</w:t>
      </w:r>
      <w:r w:rsidR="001D04D3">
        <w:rPr>
          <w:rFonts w:ascii="Times New Roman" w:hAnsi="Times New Roman" w:cs="Times New Roman"/>
          <w:i/>
        </w:rPr>
        <w:t xml:space="preserve">, and </w:t>
      </w:r>
      <w:r w:rsidRPr="001D04D3">
        <w:rPr>
          <w:rFonts w:ascii="Times New Roman" w:hAnsi="Times New Roman" w:cs="Times New Roman"/>
          <w:i/>
        </w:rPr>
        <w:t xml:space="preserve">Bob Jones, </w:t>
      </w:r>
      <w:proofErr w:type="spellStart"/>
      <w:r w:rsidRPr="001D04D3">
        <w:rPr>
          <w:rFonts w:ascii="Times New Roman" w:hAnsi="Times New Roman" w:cs="Times New Roman"/>
          <w:i/>
        </w:rPr>
        <w:t>MidValley</w:t>
      </w:r>
      <w:proofErr w:type="spellEnd"/>
      <w:r w:rsidRPr="001D04D3">
        <w:rPr>
          <w:rFonts w:ascii="Times New Roman" w:hAnsi="Times New Roman" w:cs="Times New Roman"/>
          <w:i/>
        </w:rPr>
        <w:t xml:space="preserve"> Growers </w:t>
      </w:r>
      <w:r w:rsidR="001D04D3" w:rsidRPr="001D04D3">
        <w:rPr>
          <w:rFonts w:ascii="Times New Roman" w:hAnsi="Times New Roman" w:cs="Times New Roman"/>
          <w:i/>
        </w:rPr>
        <w:t>(</w:t>
      </w:r>
      <w:r w:rsidRPr="001D04D3">
        <w:rPr>
          <w:rFonts w:ascii="Times New Roman" w:hAnsi="Times New Roman" w:cs="Times New Roman"/>
          <w:i/>
        </w:rPr>
        <w:t xml:space="preserve">By: </w:t>
      </w:r>
      <w:r w:rsidR="006E210B" w:rsidRPr="001D04D3">
        <w:rPr>
          <w:rFonts w:ascii="Times New Roman" w:hAnsi="Times New Roman" w:cs="Times New Roman"/>
          <w:i/>
        </w:rPr>
        <w:t>May 2013</w:t>
      </w:r>
      <w:r w:rsidR="001D04D3">
        <w:rPr>
          <w:rFonts w:ascii="Times New Roman" w:hAnsi="Times New Roman" w:cs="Times New Roman"/>
          <w:i/>
        </w:rPr>
        <w:t>)</w:t>
      </w:r>
    </w:p>
    <w:p w:rsidR="001D04D3" w:rsidRPr="001D04D3" w:rsidRDefault="001D04D3" w:rsidP="001D04D3">
      <w:pPr>
        <w:spacing w:after="0" w:line="240" w:lineRule="auto"/>
        <w:rPr>
          <w:rFonts w:ascii="Times New Roman" w:hAnsi="Times New Roman" w:cs="Times New Roman"/>
          <w:sz w:val="24"/>
          <w:szCs w:val="24"/>
        </w:rPr>
      </w:pPr>
    </w:p>
    <w:p w:rsidR="00C65D57" w:rsidRPr="00D535C4" w:rsidRDefault="00A81144" w:rsidP="00EF109A">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Evaluation Plan</w:t>
      </w:r>
      <w:r w:rsidRPr="00D535C4">
        <w:rPr>
          <w:rFonts w:ascii="Times New Roman" w:hAnsi="Times New Roman" w:cs="Times New Roman"/>
          <w:sz w:val="24"/>
          <w:szCs w:val="24"/>
        </w:rPr>
        <w:t xml:space="preserve">. How do you plan to evaluate your success in accomplishing key activities and achieving end results or impacts? (Note that USDA reserves the option to provide further detail regarding specific metrics and evaluation expectations at the time grants are awarded. </w:t>
      </w:r>
      <w:r w:rsidR="00D35A67" w:rsidRPr="00D535C4">
        <w:rPr>
          <w:rFonts w:ascii="Times New Roman" w:hAnsi="Times New Roman" w:cs="Times New Roman"/>
          <w:sz w:val="24"/>
          <w:szCs w:val="24"/>
        </w:rPr>
        <w:t>See Section XIII: Administrative Notices &amp; Requirements, F: Evaluation and Impact.</w:t>
      </w:r>
      <w:r w:rsidRPr="00D535C4">
        <w:rPr>
          <w:rFonts w:ascii="Times New Roman" w:hAnsi="Times New Roman" w:cs="Times New Roman"/>
          <w:sz w:val="24"/>
          <w:szCs w:val="24"/>
        </w:rPr>
        <w:t xml:space="preserve">)   </w:t>
      </w:r>
    </w:p>
    <w:p w:rsidR="00EF109A" w:rsidRPr="00D535C4" w:rsidRDefault="00EF109A" w:rsidP="00EF109A">
      <w:pPr>
        <w:spacing w:after="0" w:line="240" w:lineRule="auto"/>
        <w:rPr>
          <w:rFonts w:ascii="Times New Roman" w:hAnsi="Times New Roman" w:cs="Times New Roman"/>
          <w:sz w:val="24"/>
          <w:szCs w:val="24"/>
        </w:rPr>
      </w:pPr>
    </w:p>
    <w:p w:rsidR="00A81144" w:rsidRPr="00D535C4" w:rsidRDefault="00A81144" w:rsidP="00E07848">
      <w:pPr>
        <w:pStyle w:val="ListParagraph"/>
        <w:numPr>
          <w:ilvl w:val="0"/>
          <w:numId w:val="54"/>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Sustainability</w:t>
      </w:r>
      <w:r w:rsidRPr="00D535C4">
        <w:rPr>
          <w:rFonts w:ascii="Times New Roman" w:hAnsi="Times New Roman" w:cs="Times New Roman"/>
          <w:sz w:val="24"/>
          <w:szCs w:val="24"/>
        </w:rPr>
        <w:t xml:space="preserve">. USDA funds are envisioned as a one-time infusion of capital. Describe which aspects or components of the project will continue beyond the end of the project period. How will your farm to school program be sustained over the long-term? </w:t>
      </w:r>
    </w:p>
    <w:p w:rsidR="00A81144" w:rsidRPr="00D535C4" w:rsidRDefault="00A81144" w:rsidP="00A81144">
      <w:pPr>
        <w:spacing w:after="0" w:line="240" w:lineRule="auto"/>
        <w:rPr>
          <w:rFonts w:ascii="Times New Roman" w:hAnsi="Times New Roman" w:cs="Times New Roman"/>
          <w:sz w:val="24"/>
          <w:szCs w:val="24"/>
        </w:rPr>
      </w:pPr>
    </w:p>
    <w:p w:rsidR="006E210B" w:rsidRPr="00D535C4" w:rsidRDefault="006E210B" w:rsidP="00EA5A5B">
      <w:pPr>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Quality Assurance &amp; Staffing</w:t>
      </w:r>
    </w:p>
    <w:p w:rsidR="00EF109A" w:rsidRPr="00D535C4" w:rsidRDefault="00EF109A" w:rsidP="00EA5A5B">
      <w:pPr>
        <w:spacing w:after="0" w:line="240" w:lineRule="auto"/>
        <w:rPr>
          <w:rFonts w:ascii="Times New Roman" w:hAnsi="Times New Roman" w:cs="Times New Roman"/>
          <w:b/>
          <w:sz w:val="24"/>
          <w:szCs w:val="24"/>
        </w:rPr>
      </w:pPr>
    </w:p>
    <w:p w:rsidR="00EF109A" w:rsidRPr="00D535C4" w:rsidRDefault="00EA5A5B" w:rsidP="00EF109A">
      <w:pPr>
        <w:pStyle w:val="ListParagraph"/>
        <w:numPr>
          <w:ilvl w:val="0"/>
          <w:numId w:val="65"/>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Project Management &amp; Quality Assurance.</w:t>
      </w:r>
      <w:r w:rsidRPr="00D535C4">
        <w:rPr>
          <w:rFonts w:ascii="Times New Roman" w:hAnsi="Times New Roman" w:cs="Times New Roman"/>
          <w:sz w:val="24"/>
          <w:szCs w:val="24"/>
        </w:rPr>
        <w:t xml:space="preserve"> Describe your approach to managing the project to ensure that project activities are completed on time, within budget and with quality results. Note any relevant experience in managing similar p</w:t>
      </w:r>
      <w:r w:rsidR="006E210B" w:rsidRPr="00D535C4">
        <w:rPr>
          <w:rFonts w:ascii="Times New Roman" w:hAnsi="Times New Roman" w:cs="Times New Roman"/>
          <w:sz w:val="24"/>
          <w:szCs w:val="24"/>
        </w:rPr>
        <w:t>rojects</w:t>
      </w:r>
      <w:r w:rsidRPr="00D535C4">
        <w:rPr>
          <w:rFonts w:ascii="Times New Roman" w:hAnsi="Times New Roman" w:cs="Times New Roman"/>
          <w:sz w:val="24"/>
          <w:szCs w:val="24"/>
        </w:rPr>
        <w:t xml:space="preserve">. </w:t>
      </w:r>
    </w:p>
    <w:p w:rsidR="00EF109A" w:rsidRPr="00D535C4" w:rsidRDefault="00EF109A" w:rsidP="00EF109A">
      <w:pPr>
        <w:spacing w:after="0" w:line="240" w:lineRule="auto"/>
        <w:rPr>
          <w:rFonts w:ascii="Times New Roman" w:hAnsi="Times New Roman" w:cs="Times New Roman"/>
          <w:sz w:val="24"/>
          <w:szCs w:val="24"/>
        </w:rPr>
      </w:pPr>
    </w:p>
    <w:p w:rsidR="00EF109A" w:rsidRPr="00D535C4" w:rsidRDefault="00EA5A5B" w:rsidP="00EF109A">
      <w:pPr>
        <w:pStyle w:val="ListParagraph"/>
        <w:numPr>
          <w:ilvl w:val="0"/>
          <w:numId w:val="65"/>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Staffing</w:t>
      </w:r>
      <w:r w:rsidRPr="00D535C4">
        <w:rPr>
          <w:rFonts w:ascii="Times New Roman" w:hAnsi="Times New Roman" w:cs="Times New Roman"/>
          <w:sz w:val="24"/>
          <w:szCs w:val="24"/>
        </w:rPr>
        <w:t xml:space="preserve">. </w:t>
      </w:r>
      <w:r w:rsidR="00EF109A" w:rsidRPr="00D535C4">
        <w:rPr>
          <w:rFonts w:ascii="Times New Roman" w:hAnsi="Times New Roman" w:cs="Times New Roman"/>
          <w:sz w:val="24"/>
          <w:szCs w:val="24"/>
        </w:rPr>
        <w:t xml:space="preserve">Identify the staff (or contractors) who will manage the project. Describe roles and responsibilities of these employees or contractors, as well as relevant qualifications and experience.  </w:t>
      </w:r>
    </w:p>
    <w:p w:rsidR="00EF109A" w:rsidRPr="00D535C4" w:rsidRDefault="00EF109A" w:rsidP="00EF109A">
      <w:pPr>
        <w:spacing w:after="0" w:line="240" w:lineRule="auto"/>
        <w:rPr>
          <w:rFonts w:ascii="Times New Roman" w:hAnsi="Times New Roman" w:cs="Times New Roman"/>
          <w:sz w:val="24"/>
          <w:szCs w:val="24"/>
        </w:rPr>
      </w:pPr>
    </w:p>
    <w:p w:rsidR="001D04D3" w:rsidRDefault="001D04D3" w:rsidP="001D04D3">
      <w:pPr>
        <w:spacing w:after="0" w:line="240" w:lineRule="auto"/>
        <w:rPr>
          <w:rFonts w:ascii="Times New Roman" w:hAnsi="Times New Roman" w:cs="Times New Roman"/>
          <w:sz w:val="24"/>
          <w:szCs w:val="24"/>
        </w:rPr>
      </w:pPr>
      <w:r w:rsidRPr="001D04D3">
        <w:rPr>
          <w:rFonts w:ascii="Times New Roman" w:hAnsi="Times New Roman" w:cs="Times New Roman"/>
          <w:b/>
          <w:sz w:val="24"/>
          <w:szCs w:val="24"/>
          <w:u w:val="single"/>
        </w:rPr>
        <w:t xml:space="preserve">Step III: Provide a </w:t>
      </w:r>
      <w:r w:rsidR="00EA5A5B" w:rsidRPr="001D04D3">
        <w:rPr>
          <w:rFonts w:ascii="Times New Roman" w:hAnsi="Times New Roman" w:cs="Times New Roman"/>
          <w:b/>
          <w:sz w:val="24"/>
          <w:szCs w:val="24"/>
          <w:u w:val="single"/>
        </w:rPr>
        <w:t>Budget</w:t>
      </w:r>
      <w:r w:rsidR="00EA5A5B" w:rsidRPr="001D04D3">
        <w:rPr>
          <w:rFonts w:ascii="Times New Roman" w:hAnsi="Times New Roman" w:cs="Times New Roman"/>
          <w:b/>
          <w:sz w:val="24"/>
          <w:szCs w:val="24"/>
        </w:rPr>
        <w:t xml:space="preserve"> </w:t>
      </w:r>
      <w:r w:rsidR="00EA5A5B" w:rsidRPr="001D04D3">
        <w:rPr>
          <w:rFonts w:ascii="Times New Roman" w:hAnsi="Times New Roman" w:cs="Times New Roman"/>
          <w:sz w:val="24"/>
          <w:szCs w:val="24"/>
        </w:rPr>
        <w:t xml:space="preserve">(not included as part of </w:t>
      </w:r>
      <w:r w:rsidR="00F97F4F" w:rsidRPr="001D04D3">
        <w:rPr>
          <w:rFonts w:ascii="Times New Roman" w:hAnsi="Times New Roman" w:cs="Times New Roman"/>
          <w:sz w:val="24"/>
          <w:szCs w:val="24"/>
        </w:rPr>
        <w:t>10</w:t>
      </w:r>
      <w:r w:rsidR="00EA5A5B" w:rsidRPr="001D04D3">
        <w:rPr>
          <w:rFonts w:ascii="Times New Roman" w:hAnsi="Times New Roman" w:cs="Times New Roman"/>
          <w:sz w:val="24"/>
          <w:szCs w:val="24"/>
        </w:rPr>
        <w:t xml:space="preserve"> page m</w:t>
      </w:r>
      <w:r w:rsidR="00204648" w:rsidRPr="001D04D3">
        <w:rPr>
          <w:rFonts w:ascii="Times New Roman" w:hAnsi="Times New Roman" w:cs="Times New Roman"/>
          <w:sz w:val="24"/>
          <w:szCs w:val="24"/>
        </w:rPr>
        <w:t>aximum</w:t>
      </w:r>
      <w:r w:rsidR="00EA5A5B" w:rsidRPr="001D04D3">
        <w:rPr>
          <w:rFonts w:ascii="Times New Roman" w:hAnsi="Times New Roman" w:cs="Times New Roman"/>
          <w:sz w:val="24"/>
          <w:szCs w:val="24"/>
        </w:rPr>
        <w:t xml:space="preserve">). </w:t>
      </w:r>
    </w:p>
    <w:p w:rsidR="00207BB5" w:rsidRPr="001D04D3" w:rsidRDefault="00EA5A5B" w:rsidP="001D04D3">
      <w:pPr>
        <w:spacing w:after="0" w:line="240" w:lineRule="auto"/>
        <w:rPr>
          <w:rFonts w:ascii="Times New Roman" w:hAnsi="Times New Roman" w:cs="Times New Roman"/>
          <w:sz w:val="24"/>
          <w:szCs w:val="24"/>
        </w:rPr>
      </w:pPr>
      <w:r w:rsidRPr="001D04D3">
        <w:rPr>
          <w:rFonts w:ascii="Times New Roman" w:hAnsi="Times New Roman" w:cs="Times New Roman"/>
          <w:sz w:val="24"/>
          <w:szCs w:val="24"/>
        </w:rPr>
        <w:t xml:space="preserve">Provide a proposed budget describing appropriate use of </w:t>
      </w:r>
      <w:r w:rsidR="00F97F4F" w:rsidRPr="001D04D3">
        <w:rPr>
          <w:rFonts w:ascii="Times New Roman" w:hAnsi="Times New Roman" w:cs="Times New Roman"/>
          <w:sz w:val="24"/>
          <w:szCs w:val="24"/>
        </w:rPr>
        <w:t xml:space="preserve">Implementation </w:t>
      </w:r>
      <w:r w:rsidRPr="001D04D3">
        <w:rPr>
          <w:rFonts w:ascii="Times New Roman" w:hAnsi="Times New Roman" w:cs="Times New Roman"/>
          <w:sz w:val="24"/>
          <w:szCs w:val="24"/>
        </w:rPr>
        <w:t>grant funds and justifying costs. Proposed costs must be reasonable, necessary, and allocable to carry out the project’s goals and objectives. The budget must include a line item description for every allowable cost and show how it supports the project goals. Include a total project budget, the amount requested from USDA, and the match contributed to the project.</w:t>
      </w:r>
      <w:r w:rsidR="00D35A67" w:rsidRPr="001D04D3">
        <w:rPr>
          <w:rFonts w:ascii="Times New Roman" w:hAnsi="Times New Roman" w:cs="Times New Roman"/>
          <w:sz w:val="24"/>
          <w:szCs w:val="24"/>
        </w:rPr>
        <w:t xml:space="preserve"> </w:t>
      </w:r>
      <w:r w:rsidRPr="001D04D3">
        <w:rPr>
          <w:rFonts w:ascii="Times New Roman" w:hAnsi="Times New Roman" w:cs="Times New Roman"/>
          <w:sz w:val="24"/>
          <w:szCs w:val="24"/>
        </w:rPr>
        <w:t xml:space="preserve">USDA will contribute no more than </w:t>
      </w:r>
      <w:r w:rsidR="00353C8E" w:rsidRPr="001D04D3">
        <w:rPr>
          <w:rFonts w:ascii="Times New Roman" w:hAnsi="Times New Roman" w:cs="Times New Roman"/>
          <w:sz w:val="24"/>
          <w:szCs w:val="24"/>
        </w:rPr>
        <w:t xml:space="preserve">75 percent of the project costs; applicants must include at least a 25 percent match. </w:t>
      </w:r>
      <w:r w:rsidR="00207BB5" w:rsidRPr="001D04D3">
        <w:rPr>
          <w:rFonts w:ascii="Times New Roman" w:hAnsi="Times New Roman" w:cs="Times New Roman"/>
          <w:sz w:val="24"/>
          <w:szCs w:val="24"/>
        </w:rPr>
        <w:t xml:space="preserve">Note that allowable food costs may not constitute more than 10 percent of the total project budget, and that travel costs to at least one face to face meeting must be included.      </w:t>
      </w:r>
    </w:p>
    <w:p w:rsidR="00353C8E" w:rsidRDefault="00353C8E" w:rsidP="00207BB5">
      <w:pPr>
        <w:spacing w:after="0" w:line="240" w:lineRule="auto"/>
        <w:rPr>
          <w:rFonts w:ascii="Times New Roman" w:hAnsi="Times New Roman" w:cs="Times New Roman"/>
          <w:sz w:val="24"/>
          <w:szCs w:val="24"/>
        </w:rPr>
      </w:pPr>
    </w:p>
    <w:p w:rsidR="00267B4B" w:rsidRDefault="001D04D3" w:rsidP="00EA5A5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Step IV: Include </w:t>
      </w:r>
      <w:r w:rsidRPr="00D535C4">
        <w:rPr>
          <w:rFonts w:ascii="Times New Roman" w:hAnsi="Times New Roman" w:cs="Times New Roman"/>
          <w:b/>
          <w:sz w:val="24"/>
          <w:szCs w:val="24"/>
          <w:u w:val="single"/>
        </w:rPr>
        <w:t>Attachments</w:t>
      </w:r>
      <w:r>
        <w:rPr>
          <w:rFonts w:ascii="Times New Roman" w:hAnsi="Times New Roman" w:cs="Times New Roman"/>
          <w:b/>
          <w:sz w:val="24"/>
          <w:szCs w:val="24"/>
          <w:u w:val="single"/>
        </w:rPr>
        <w:t xml:space="preserve"> </w:t>
      </w:r>
    </w:p>
    <w:p w:rsidR="00EA5A5B" w:rsidRPr="00D535C4" w:rsidRDefault="00857EC1" w:rsidP="00EA5A5B">
      <w:pPr>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Required</w:t>
      </w:r>
      <w:r w:rsidR="00267B4B">
        <w:rPr>
          <w:rFonts w:ascii="Times New Roman" w:hAnsi="Times New Roman" w:cs="Times New Roman"/>
          <w:b/>
          <w:sz w:val="24"/>
          <w:szCs w:val="24"/>
          <w:u w:val="single"/>
        </w:rPr>
        <w:t xml:space="preserve"> Attachments</w:t>
      </w:r>
      <w:r w:rsidRPr="00D535C4">
        <w:rPr>
          <w:rFonts w:ascii="Times New Roman" w:hAnsi="Times New Roman" w:cs="Times New Roman"/>
          <w:b/>
          <w:sz w:val="24"/>
          <w:szCs w:val="24"/>
          <w:u w:val="single"/>
        </w:rPr>
        <w:t xml:space="preserve"> </w:t>
      </w:r>
    </w:p>
    <w:p w:rsidR="00EA5A5B" w:rsidRPr="00D535C4" w:rsidRDefault="00EA5A5B" w:rsidP="005005C1">
      <w:pPr>
        <w:pStyle w:val="ListParagraph"/>
        <w:numPr>
          <w:ilvl w:val="0"/>
          <w:numId w:val="46"/>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Include relevant c</w:t>
      </w:r>
      <w:r w:rsidR="00F04F6C" w:rsidRPr="00D535C4">
        <w:rPr>
          <w:rFonts w:ascii="Times New Roman" w:hAnsi="Times New Roman" w:cs="Times New Roman"/>
          <w:sz w:val="24"/>
          <w:szCs w:val="24"/>
        </w:rPr>
        <w:t xml:space="preserve">urriculum vitae (CV’s) </w:t>
      </w:r>
      <w:r w:rsidRPr="00D535C4">
        <w:rPr>
          <w:rFonts w:ascii="Times New Roman" w:hAnsi="Times New Roman" w:cs="Times New Roman"/>
          <w:sz w:val="24"/>
          <w:szCs w:val="24"/>
        </w:rPr>
        <w:t xml:space="preserve">or resumes for staff managing this project. </w:t>
      </w:r>
    </w:p>
    <w:p w:rsidR="002977F8" w:rsidRPr="00D535C4" w:rsidRDefault="00857EC1" w:rsidP="005005C1">
      <w:pPr>
        <w:pStyle w:val="ListParagraph"/>
        <w:numPr>
          <w:ilvl w:val="0"/>
          <w:numId w:val="46"/>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Include </w:t>
      </w:r>
      <w:r w:rsidR="000C50EC" w:rsidRPr="00D535C4">
        <w:rPr>
          <w:rFonts w:ascii="Times New Roman" w:hAnsi="Times New Roman" w:cs="Times New Roman"/>
          <w:sz w:val="24"/>
          <w:szCs w:val="24"/>
        </w:rPr>
        <w:t>at least three (3)</w:t>
      </w:r>
      <w:r w:rsidRPr="00D535C4">
        <w:rPr>
          <w:rFonts w:ascii="Times New Roman" w:hAnsi="Times New Roman" w:cs="Times New Roman"/>
          <w:sz w:val="24"/>
          <w:szCs w:val="24"/>
        </w:rPr>
        <w:t xml:space="preserve"> </w:t>
      </w:r>
      <w:r w:rsidR="000C50EC" w:rsidRPr="00D535C4">
        <w:rPr>
          <w:rFonts w:ascii="Times New Roman" w:hAnsi="Times New Roman" w:cs="Times New Roman"/>
          <w:sz w:val="24"/>
          <w:szCs w:val="24"/>
        </w:rPr>
        <w:t xml:space="preserve">but no more than six (6) </w:t>
      </w:r>
      <w:r w:rsidRPr="00D535C4">
        <w:rPr>
          <w:rFonts w:ascii="Times New Roman" w:hAnsi="Times New Roman" w:cs="Times New Roman"/>
          <w:sz w:val="24"/>
          <w:szCs w:val="24"/>
        </w:rPr>
        <w:t xml:space="preserve">letters of support detailing the degree to which </w:t>
      </w:r>
      <w:r w:rsidR="000C50EC" w:rsidRPr="00D535C4">
        <w:rPr>
          <w:rFonts w:ascii="Times New Roman" w:hAnsi="Times New Roman" w:cs="Times New Roman"/>
          <w:sz w:val="24"/>
          <w:szCs w:val="24"/>
        </w:rPr>
        <w:t xml:space="preserve">your farm to school efforts are supported by </w:t>
      </w:r>
      <w:r w:rsidRPr="00D535C4">
        <w:rPr>
          <w:rFonts w:ascii="Times New Roman" w:hAnsi="Times New Roman" w:cs="Times New Roman"/>
          <w:sz w:val="24"/>
          <w:szCs w:val="24"/>
        </w:rPr>
        <w:t>external partners.</w:t>
      </w:r>
      <w:r w:rsidR="00884FFA" w:rsidRPr="00D535C4">
        <w:rPr>
          <w:rFonts w:ascii="Times New Roman" w:hAnsi="Times New Roman" w:cs="Times New Roman"/>
          <w:sz w:val="24"/>
          <w:szCs w:val="24"/>
        </w:rPr>
        <w:t xml:space="preserve"> </w:t>
      </w:r>
      <w:r w:rsidR="000C50EC" w:rsidRPr="00D535C4">
        <w:rPr>
          <w:rFonts w:ascii="Times New Roman" w:hAnsi="Times New Roman" w:cs="Times New Roman"/>
          <w:sz w:val="24"/>
          <w:szCs w:val="24"/>
        </w:rPr>
        <w:t>It is strongly recommended that</w:t>
      </w:r>
      <w:r w:rsidR="002977F8" w:rsidRPr="00D535C4">
        <w:rPr>
          <w:rFonts w:ascii="Times New Roman" w:hAnsi="Times New Roman" w:cs="Times New Roman"/>
          <w:sz w:val="24"/>
          <w:szCs w:val="24"/>
        </w:rPr>
        <w:t>,</w:t>
      </w:r>
      <w:r w:rsidR="000C50EC" w:rsidRPr="00D535C4">
        <w:rPr>
          <w:rFonts w:ascii="Times New Roman" w:hAnsi="Times New Roman" w:cs="Times New Roman"/>
          <w:sz w:val="24"/>
          <w:szCs w:val="24"/>
        </w:rPr>
        <w:t xml:space="preserve"> </w:t>
      </w:r>
      <w:r w:rsidR="002977F8" w:rsidRPr="00D535C4">
        <w:rPr>
          <w:rFonts w:ascii="Times New Roman" w:hAnsi="Times New Roman" w:cs="Times New Roman"/>
          <w:sz w:val="24"/>
          <w:szCs w:val="24"/>
        </w:rPr>
        <w:t>as relevant</w:t>
      </w:r>
      <w:r w:rsidR="000C50EC" w:rsidRPr="00D535C4">
        <w:rPr>
          <w:rFonts w:ascii="Times New Roman" w:hAnsi="Times New Roman" w:cs="Times New Roman"/>
          <w:sz w:val="24"/>
          <w:szCs w:val="24"/>
        </w:rPr>
        <w:t xml:space="preserve">, you include letters of support </w:t>
      </w:r>
      <w:r w:rsidR="002977F8" w:rsidRPr="00D535C4">
        <w:rPr>
          <w:rFonts w:ascii="Times New Roman" w:hAnsi="Times New Roman" w:cs="Times New Roman"/>
          <w:sz w:val="24"/>
          <w:szCs w:val="24"/>
        </w:rPr>
        <w:t>specific to the proposed project. Y</w:t>
      </w:r>
      <w:r w:rsidR="000C50EC" w:rsidRPr="00D535C4">
        <w:rPr>
          <w:rFonts w:ascii="Times New Roman" w:hAnsi="Times New Roman" w:cs="Times New Roman"/>
          <w:sz w:val="24"/>
          <w:szCs w:val="24"/>
        </w:rPr>
        <w:t xml:space="preserve">ou </w:t>
      </w:r>
      <w:r w:rsidR="000C50EC" w:rsidRPr="00D535C4">
        <w:rPr>
          <w:rFonts w:ascii="Times New Roman" w:hAnsi="Times New Roman" w:cs="Times New Roman"/>
          <w:sz w:val="24"/>
          <w:szCs w:val="24"/>
          <w:u w:val="single"/>
        </w:rPr>
        <w:t>must</w:t>
      </w:r>
      <w:r w:rsidR="000C50EC" w:rsidRPr="00D535C4">
        <w:rPr>
          <w:rFonts w:ascii="Times New Roman" w:hAnsi="Times New Roman" w:cs="Times New Roman"/>
          <w:sz w:val="24"/>
          <w:szCs w:val="24"/>
        </w:rPr>
        <w:t xml:space="preserve"> include a letter of support for any partner included in your budget as a recipient of grant funds</w:t>
      </w:r>
      <w:r w:rsidR="001D04D3">
        <w:rPr>
          <w:rFonts w:ascii="Times New Roman" w:hAnsi="Times New Roman" w:cs="Times New Roman"/>
          <w:sz w:val="24"/>
          <w:szCs w:val="24"/>
        </w:rPr>
        <w:t>, and this letter must include a statement related to the work the partner will perform as part of the grant.</w:t>
      </w:r>
      <w:r w:rsidR="002977F8" w:rsidRPr="00D535C4">
        <w:rPr>
          <w:rFonts w:ascii="Times New Roman" w:hAnsi="Times New Roman" w:cs="Times New Roman"/>
          <w:sz w:val="24"/>
          <w:szCs w:val="24"/>
        </w:rPr>
        <w:t xml:space="preserve"> (If you intend to subcontract to more than six (6) entities, you may submit more than six (6) letters.) </w:t>
      </w:r>
      <w:r w:rsidR="000C50EC" w:rsidRPr="00D535C4">
        <w:rPr>
          <w:rFonts w:ascii="Times New Roman" w:hAnsi="Times New Roman" w:cs="Times New Roman"/>
          <w:sz w:val="24"/>
          <w:szCs w:val="24"/>
        </w:rPr>
        <w:t xml:space="preserve"> </w:t>
      </w:r>
    </w:p>
    <w:p w:rsidR="00EF109A" w:rsidRPr="00D535C4" w:rsidRDefault="00EF109A" w:rsidP="00EF109A">
      <w:pPr>
        <w:spacing w:after="0" w:line="240" w:lineRule="auto"/>
        <w:rPr>
          <w:rFonts w:ascii="Times New Roman" w:hAnsi="Times New Roman" w:cs="Times New Roman"/>
          <w:sz w:val="24"/>
          <w:szCs w:val="24"/>
        </w:rPr>
      </w:pPr>
    </w:p>
    <w:p w:rsidR="00EF109A" w:rsidRPr="00D535C4" w:rsidRDefault="00EF109A" w:rsidP="00EF109A">
      <w:pPr>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Optional Attachments</w:t>
      </w:r>
    </w:p>
    <w:p w:rsidR="00857EC1" w:rsidRPr="00D535C4" w:rsidRDefault="00EF109A" w:rsidP="005005C1">
      <w:pPr>
        <w:pStyle w:val="ListParagraph"/>
        <w:numPr>
          <w:ilvl w:val="0"/>
          <w:numId w:val="46"/>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You may i</w:t>
      </w:r>
      <w:r w:rsidR="00857EC1" w:rsidRPr="00D535C4">
        <w:rPr>
          <w:rFonts w:ascii="Times New Roman" w:hAnsi="Times New Roman" w:cs="Times New Roman"/>
          <w:sz w:val="24"/>
          <w:szCs w:val="24"/>
        </w:rPr>
        <w:t xml:space="preserve">nclude evidence of your farm to school program’s maturity and/or success to date. Relevant attachments include: </w:t>
      </w:r>
      <w:r w:rsidR="00884FFA" w:rsidRPr="00D535C4">
        <w:rPr>
          <w:rFonts w:ascii="Times New Roman" w:hAnsi="Times New Roman" w:cs="Times New Roman"/>
          <w:sz w:val="24"/>
          <w:szCs w:val="24"/>
        </w:rPr>
        <w:t>media coverage of</w:t>
      </w:r>
      <w:r w:rsidR="00857EC1" w:rsidRPr="00D535C4">
        <w:rPr>
          <w:rFonts w:ascii="Times New Roman" w:hAnsi="Times New Roman" w:cs="Times New Roman"/>
          <w:sz w:val="24"/>
          <w:szCs w:val="24"/>
        </w:rPr>
        <w:t xml:space="preserve"> your program, current or past planning documents related to your farm to school efforts, meeting minutes from past farm to school committee meetings, spreadsheets detailing supply chain relationships or amount of produce purchased locally, etc. (Attach no more than five documents.) </w:t>
      </w:r>
    </w:p>
    <w:p w:rsidR="00857EC1" w:rsidRPr="00D535C4" w:rsidRDefault="00857EC1" w:rsidP="00857EC1">
      <w:pPr>
        <w:spacing w:after="0" w:line="240" w:lineRule="auto"/>
        <w:rPr>
          <w:rFonts w:ascii="Times New Roman" w:hAnsi="Times New Roman" w:cs="Times New Roman"/>
          <w:sz w:val="24"/>
          <w:szCs w:val="24"/>
        </w:rPr>
      </w:pPr>
    </w:p>
    <w:p w:rsidR="001D04D3" w:rsidRPr="00D535C4" w:rsidRDefault="001D04D3" w:rsidP="001D04D3">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Step V: Complete </w:t>
      </w:r>
      <w:r w:rsidRPr="00D535C4">
        <w:rPr>
          <w:rFonts w:ascii="Times New Roman" w:hAnsi="Times New Roman" w:cs="Times New Roman"/>
          <w:b/>
          <w:sz w:val="24"/>
          <w:szCs w:val="24"/>
          <w:u w:val="single"/>
        </w:rPr>
        <w:t>Required Grant Application Forms</w:t>
      </w:r>
      <w:r w:rsidRPr="00D535C4">
        <w:rPr>
          <w:rFonts w:ascii="Times New Roman" w:hAnsi="Times New Roman" w:cs="Times New Roman"/>
          <w:b/>
          <w:sz w:val="24"/>
          <w:szCs w:val="24"/>
        </w:rPr>
        <w:t xml:space="preserve"> </w:t>
      </w:r>
    </w:p>
    <w:p w:rsidR="001D04D3" w:rsidRPr="001D04D3" w:rsidRDefault="001D04D3" w:rsidP="001D04D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The following grants.gov forms are required of grant applicants.  They are located at </w:t>
      </w:r>
      <w:hyperlink r:id="rId21" w:history="1">
        <w:r w:rsidRPr="00D535C4">
          <w:rPr>
            <w:rStyle w:val="Hyperlink"/>
            <w:rFonts w:ascii="Times New Roman" w:hAnsi="Times New Roman" w:cs="Times New Roman"/>
            <w:color w:val="auto"/>
            <w:sz w:val="24"/>
            <w:szCs w:val="24"/>
          </w:rPr>
          <w:t>http://www.grants.gov/agencies/aforms_repository_information.jsp</w:t>
        </w:r>
      </w:hyperlink>
      <w:r w:rsidRPr="00D535C4">
        <w:rPr>
          <w:rFonts w:ascii="Times New Roman" w:hAnsi="Times New Roman" w:cs="Times New Roman"/>
          <w:sz w:val="24"/>
          <w:szCs w:val="24"/>
        </w:rPr>
        <w:t>:</w:t>
      </w:r>
      <w:r>
        <w:rPr>
          <w:rFonts w:ascii="Times New Roman" w:hAnsi="Times New Roman" w:cs="Times New Roman"/>
          <w:sz w:val="24"/>
          <w:szCs w:val="24"/>
        </w:rPr>
        <w:t xml:space="preserve"> </w:t>
      </w:r>
      <w:r w:rsidRPr="001D04D3">
        <w:rPr>
          <w:rFonts w:ascii="Times New Roman" w:hAnsi="Times New Roman" w:cs="Times New Roman"/>
          <w:sz w:val="24"/>
          <w:szCs w:val="24"/>
        </w:rPr>
        <w:t>Click Active Forms.</w:t>
      </w:r>
    </w:p>
    <w:p w:rsidR="001D04D3" w:rsidRPr="00D535C4" w:rsidRDefault="001D04D3" w:rsidP="001D04D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lastRenderedPageBreak/>
        <w:t>Non-Construction Grant Projects Forms: SF-424 Family</w:t>
      </w:r>
    </w:p>
    <w:p w:rsidR="001D04D3" w:rsidRPr="00D535C4" w:rsidRDefault="001D04D3" w:rsidP="001D04D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D535C4">
        <w:rPr>
          <w:rFonts w:ascii="Times New Roman" w:hAnsi="Times New Roman" w:cs="Times New Roman"/>
          <w:sz w:val="24"/>
          <w:szCs w:val="24"/>
        </w:rPr>
        <w:t>. Application and Instruction for Federal Assistance (SF424)</w:t>
      </w:r>
    </w:p>
    <w:p w:rsidR="001D04D3" w:rsidRPr="00D535C4" w:rsidRDefault="001D04D3" w:rsidP="001D04D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2. Budget Information and Instruction (SF-424A)</w:t>
      </w:r>
    </w:p>
    <w:p w:rsidR="001D04D3" w:rsidRPr="00D535C4" w:rsidRDefault="001D04D3" w:rsidP="001D04D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3. Assurance-Non-Construction Programs (SF-424B)</w:t>
      </w:r>
    </w:p>
    <w:p w:rsidR="001D04D3" w:rsidRPr="00D535C4" w:rsidRDefault="001D04D3" w:rsidP="001D04D3">
      <w:pPr>
        <w:pStyle w:val="Bullet"/>
        <w:spacing w:after="0"/>
        <w:jc w:val="left"/>
      </w:pPr>
    </w:p>
    <w:p w:rsidR="001D04D3" w:rsidRPr="00D535C4" w:rsidRDefault="001D04D3" w:rsidP="001D04D3">
      <w:pPr>
        <w:pStyle w:val="Bullet"/>
        <w:spacing w:after="0"/>
        <w:jc w:val="left"/>
      </w:pPr>
      <w:r w:rsidRPr="00D535C4">
        <w:t>The following required OMB form can be obtained at:</w:t>
      </w:r>
    </w:p>
    <w:p w:rsidR="001D04D3" w:rsidRPr="00D535C4" w:rsidRDefault="001D04D3" w:rsidP="001D04D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 </w:t>
      </w:r>
      <w:hyperlink r:id="rId22" w:history="1">
        <w:r w:rsidRPr="00D535C4">
          <w:rPr>
            <w:rStyle w:val="Hyperlink"/>
            <w:rFonts w:ascii="Times New Roman" w:hAnsi="Times New Roman" w:cs="Times New Roman"/>
            <w:color w:val="auto"/>
            <w:sz w:val="24"/>
            <w:szCs w:val="24"/>
          </w:rPr>
          <w:t>http://www.whitehouse.gov/sites/default/files/omb/grants/sflllin.pdf</w:t>
        </w:r>
      </w:hyperlink>
    </w:p>
    <w:p w:rsidR="001D04D3" w:rsidRPr="00D535C4" w:rsidRDefault="001D04D3" w:rsidP="001D04D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SF LLL (Disclosure of Lobbying Activities):  Indicate on the form whether your organization intends to conduct lobbying activities.  If your organization does not intend to lobby, write “</w:t>
      </w:r>
      <w:r w:rsidRPr="00D535C4">
        <w:rPr>
          <w:rFonts w:ascii="Times New Roman" w:hAnsi="Times New Roman" w:cs="Times New Roman"/>
          <w:b/>
          <w:sz w:val="24"/>
          <w:szCs w:val="24"/>
        </w:rPr>
        <w:t>Not Applicable</w:t>
      </w:r>
      <w:r w:rsidRPr="00D535C4">
        <w:rPr>
          <w:rFonts w:ascii="Times New Roman" w:hAnsi="Times New Roman" w:cs="Times New Roman"/>
          <w:sz w:val="24"/>
          <w:szCs w:val="24"/>
        </w:rPr>
        <w:t>.”</w:t>
      </w:r>
    </w:p>
    <w:p w:rsidR="00EF109A" w:rsidRPr="00D535C4" w:rsidRDefault="00EF109A">
      <w:pPr>
        <w:rPr>
          <w:rFonts w:ascii="Times New Roman" w:hAnsi="Times New Roman" w:cs="Times New Roman"/>
          <w:sz w:val="24"/>
          <w:szCs w:val="24"/>
        </w:rPr>
      </w:pPr>
      <w:r w:rsidRPr="00D535C4">
        <w:rPr>
          <w:rFonts w:ascii="Times New Roman" w:hAnsi="Times New Roman" w:cs="Times New Roman"/>
          <w:sz w:val="24"/>
          <w:szCs w:val="24"/>
        </w:rPr>
        <w:br w:type="page"/>
      </w:r>
    </w:p>
    <w:p w:rsidR="00EA5A5B" w:rsidRPr="00D535C4" w:rsidRDefault="00824469" w:rsidP="00EF109A">
      <w:pPr>
        <w:pStyle w:val="ListParagraph"/>
        <w:numPr>
          <w:ilvl w:val="0"/>
          <w:numId w:val="41"/>
        </w:numPr>
        <w:shd w:val="clear" w:color="auto" w:fill="BFBFBF" w:themeFill="background1" w:themeFillShade="BF"/>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lastRenderedPageBreak/>
        <w:t>Implementation Grants: All other</w:t>
      </w:r>
      <w:r w:rsidR="009C3220">
        <w:rPr>
          <w:rFonts w:ascii="Times New Roman" w:hAnsi="Times New Roman" w:cs="Times New Roman"/>
          <w:b/>
          <w:sz w:val="24"/>
          <w:szCs w:val="24"/>
        </w:rPr>
        <w:t>s</w:t>
      </w:r>
    </w:p>
    <w:p w:rsidR="00824469" w:rsidRPr="00D535C4" w:rsidRDefault="00824469" w:rsidP="00536AF8">
      <w:pPr>
        <w:spacing w:after="0" w:line="240" w:lineRule="auto"/>
        <w:rPr>
          <w:rFonts w:ascii="Times New Roman" w:hAnsi="Times New Roman" w:cs="Times New Roman"/>
          <w:sz w:val="24"/>
          <w:szCs w:val="24"/>
        </w:rPr>
      </w:pPr>
    </w:p>
    <w:p w:rsidR="00DE17B4" w:rsidRPr="00D535C4" w:rsidRDefault="00DE17B4" w:rsidP="00DE17B4">
      <w:pPr>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 xml:space="preserve">Step I: Complete the Farm to School Grant Program Cover Sheet found </w:t>
      </w:r>
      <w:r>
        <w:rPr>
          <w:rFonts w:ascii="Times New Roman" w:hAnsi="Times New Roman" w:cs="Times New Roman"/>
          <w:b/>
          <w:sz w:val="24"/>
          <w:szCs w:val="24"/>
          <w:u w:val="single"/>
        </w:rPr>
        <w:t>in the Appendix</w:t>
      </w:r>
    </w:p>
    <w:p w:rsidR="00DE17B4" w:rsidRPr="00D535C4" w:rsidRDefault="00DE17B4" w:rsidP="00DE17B4">
      <w:pPr>
        <w:spacing w:after="0" w:line="240" w:lineRule="auto"/>
        <w:rPr>
          <w:rFonts w:ascii="Times New Roman" w:hAnsi="Times New Roman" w:cs="Times New Roman"/>
          <w:sz w:val="24"/>
          <w:szCs w:val="24"/>
        </w:rPr>
      </w:pPr>
    </w:p>
    <w:p w:rsidR="00DE17B4" w:rsidRPr="00D535C4" w:rsidRDefault="00DE17B4" w:rsidP="00DE17B4">
      <w:pPr>
        <w:spacing w:after="0" w:line="240" w:lineRule="auto"/>
        <w:rPr>
          <w:rFonts w:ascii="Times New Roman" w:hAnsi="Times New Roman" w:cs="Times New Roman"/>
          <w:sz w:val="24"/>
          <w:szCs w:val="24"/>
        </w:rPr>
      </w:pPr>
      <w:r w:rsidRPr="00D535C4">
        <w:rPr>
          <w:rFonts w:ascii="Times New Roman" w:hAnsi="Times New Roman" w:cs="Times New Roman"/>
          <w:b/>
          <w:sz w:val="24"/>
          <w:szCs w:val="24"/>
          <w:u w:val="single"/>
        </w:rPr>
        <w:t>Step II: Include a Proposal Narrative</w:t>
      </w:r>
      <w:r w:rsidRPr="00D535C4">
        <w:rPr>
          <w:rFonts w:ascii="Times New Roman" w:hAnsi="Times New Roman" w:cs="Times New Roman"/>
          <w:sz w:val="24"/>
          <w:szCs w:val="24"/>
        </w:rPr>
        <w:t xml:space="preserve"> (Not to exceed 10 pages)</w:t>
      </w:r>
    </w:p>
    <w:p w:rsidR="00C568F9" w:rsidRDefault="00DE17B4" w:rsidP="00DE17B4">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In preparing your proposal narrative, provide the information requested below, in the order presented below.</w:t>
      </w:r>
    </w:p>
    <w:p w:rsidR="00DE17B4" w:rsidRPr="00D535C4" w:rsidRDefault="00DE17B4" w:rsidP="00DE17B4">
      <w:pPr>
        <w:spacing w:after="0" w:line="240" w:lineRule="auto"/>
        <w:rPr>
          <w:rFonts w:ascii="Times New Roman" w:hAnsi="Times New Roman" w:cs="Times New Roman"/>
          <w:sz w:val="24"/>
          <w:szCs w:val="24"/>
        </w:rPr>
      </w:pPr>
    </w:p>
    <w:p w:rsidR="002E0862" w:rsidRDefault="002E0862" w:rsidP="00536AF8">
      <w:pPr>
        <w:spacing w:after="0" w:line="240" w:lineRule="auto"/>
        <w:rPr>
          <w:rFonts w:ascii="Times New Roman" w:hAnsi="Times New Roman" w:cs="Times New Roman"/>
          <w:b/>
          <w:sz w:val="24"/>
          <w:szCs w:val="24"/>
          <w:u w:val="single"/>
        </w:rPr>
      </w:pPr>
      <w:r w:rsidRPr="009C3220">
        <w:rPr>
          <w:rFonts w:ascii="Times New Roman" w:hAnsi="Times New Roman" w:cs="Times New Roman"/>
          <w:b/>
          <w:sz w:val="24"/>
          <w:szCs w:val="24"/>
          <w:u w:val="single"/>
        </w:rPr>
        <w:t>Background Info</w:t>
      </w:r>
    </w:p>
    <w:p w:rsidR="009C3220" w:rsidRPr="009C3220" w:rsidRDefault="009C3220" w:rsidP="00536AF8">
      <w:pPr>
        <w:spacing w:after="0" w:line="240" w:lineRule="auto"/>
        <w:rPr>
          <w:rFonts w:ascii="Times New Roman" w:hAnsi="Times New Roman" w:cs="Times New Roman"/>
          <w:b/>
          <w:sz w:val="24"/>
          <w:szCs w:val="24"/>
          <w:u w:val="single"/>
        </w:rPr>
      </w:pPr>
    </w:p>
    <w:p w:rsidR="002E0862" w:rsidRPr="00D535C4" w:rsidRDefault="00C568F9" w:rsidP="002E0862">
      <w:pPr>
        <w:pStyle w:val="ListParagraph"/>
        <w:numPr>
          <w:ilvl w:val="0"/>
          <w:numId w:val="61"/>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Organizational Information</w:t>
      </w:r>
      <w:r w:rsidRPr="00D535C4">
        <w:rPr>
          <w:rFonts w:ascii="Times New Roman" w:hAnsi="Times New Roman" w:cs="Times New Roman"/>
          <w:sz w:val="24"/>
          <w:szCs w:val="24"/>
        </w:rPr>
        <w:t xml:space="preserve">. </w:t>
      </w:r>
      <w:r w:rsidR="000512A3" w:rsidRPr="00D535C4">
        <w:rPr>
          <w:rFonts w:ascii="Times New Roman" w:hAnsi="Times New Roman" w:cs="Times New Roman"/>
          <w:sz w:val="24"/>
          <w:szCs w:val="24"/>
        </w:rPr>
        <w:t xml:space="preserve">Describe the type of organization you operate, including your line of business and the product(s) </w:t>
      </w:r>
      <w:r w:rsidR="00C21C00" w:rsidRPr="00D535C4">
        <w:rPr>
          <w:rFonts w:ascii="Times New Roman" w:hAnsi="Times New Roman" w:cs="Times New Roman"/>
          <w:sz w:val="24"/>
          <w:szCs w:val="24"/>
        </w:rPr>
        <w:t xml:space="preserve">or services </w:t>
      </w:r>
      <w:r w:rsidR="000512A3" w:rsidRPr="00D535C4">
        <w:rPr>
          <w:rFonts w:ascii="Times New Roman" w:hAnsi="Times New Roman" w:cs="Times New Roman"/>
          <w:sz w:val="24"/>
          <w:szCs w:val="24"/>
        </w:rPr>
        <w:t xml:space="preserve">you produce or distribute.  Identify whether you </w:t>
      </w:r>
      <w:r w:rsidR="00E7232F" w:rsidRPr="00D535C4">
        <w:rPr>
          <w:rFonts w:ascii="Times New Roman" w:hAnsi="Times New Roman" w:cs="Times New Roman"/>
          <w:sz w:val="24"/>
          <w:szCs w:val="24"/>
        </w:rPr>
        <w:t xml:space="preserve">are approved, by the Internal Revenue Service (IRS) as a non-profit organization with 501(c) (3) status. (Please include a copy of your approval letter from the IRS in your submission.)  </w:t>
      </w:r>
    </w:p>
    <w:p w:rsidR="002E0862" w:rsidRPr="00D535C4" w:rsidRDefault="002E0862" w:rsidP="002E0862">
      <w:pPr>
        <w:spacing w:after="0" w:line="240" w:lineRule="auto"/>
        <w:rPr>
          <w:rFonts w:ascii="Times New Roman" w:hAnsi="Times New Roman" w:cs="Times New Roman"/>
          <w:sz w:val="24"/>
          <w:szCs w:val="24"/>
        </w:rPr>
      </w:pPr>
    </w:p>
    <w:p w:rsidR="002E0862" w:rsidRPr="00D535C4" w:rsidRDefault="00C568F9" w:rsidP="00965EC7">
      <w:pPr>
        <w:pStyle w:val="ListParagraph"/>
        <w:numPr>
          <w:ilvl w:val="0"/>
          <w:numId w:val="61"/>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 xml:space="preserve">Describe your experience in farm to school </w:t>
      </w:r>
      <w:r w:rsidR="00F1619F" w:rsidRPr="00D535C4">
        <w:rPr>
          <w:rFonts w:ascii="Times New Roman" w:hAnsi="Times New Roman" w:cs="Times New Roman"/>
          <w:b/>
          <w:sz w:val="24"/>
          <w:szCs w:val="24"/>
        </w:rPr>
        <w:t>initiatives</w:t>
      </w:r>
      <w:r w:rsidRPr="00D535C4">
        <w:rPr>
          <w:rFonts w:ascii="Times New Roman" w:hAnsi="Times New Roman" w:cs="Times New Roman"/>
          <w:sz w:val="24"/>
          <w:szCs w:val="24"/>
        </w:rPr>
        <w:t xml:space="preserve">. Address your previous experience and success in farm to school procurement strategies, promotional efforts, hands-on learning, training, curriculum development, planning and evaluation, as appropriate. </w:t>
      </w:r>
    </w:p>
    <w:p w:rsidR="002E0862" w:rsidRPr="00D535C4" w:rsidRDefault="002E0862" w:rsidP="002E0862">
      <w:pPr>
        <w:spacing w:after="0" w:line="240" w:lineRule="auto"/>
        <w:rPr>
          <w:rFonts w:ascii="Times New Roman" w:hAnsi="Times New Roman" w:cs="Times New Roman"/>
          <w:sz w:val="24"/>
          <w:szCs w:val="24"/>
        </w:rPr>
      </w:pPr>
    </w:p>
    <w:p w:rsidR="002E0862" w:rsidRPr="00D535C4" w:rsidRDefault="00C21C00" w:rsidP="00965EC7">
      <w:pPr>
        <w:pStyle w:val="ListParagraph"/>
        <w:numPr>
          <w:ilvl w:val="0"/>
          <w:numId w:val="61"/>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 xml:space="preserve">Farm to School </w:t>
      </w:r>
      <w:r w:rsidR="002E0862" w:rsidRPr="00D535C4">
        <w:rPr>
          <w:rFonts w:ascii="Times New Roman" w:hAnsi="Times New Roman" w:cs="Times New Roman"/>
          <w:b/>
          <w:sz w:val="24"/>
          <w:szCs w:val="24"/>
        </w:rPr>
        <w:t>Lessons Learned to Date</w:t>
      </w:r>
      <w:r w:rsidR="002E0862" w:rsidRPr="00D535C4">
        <w:rPr>
          <w:rFonts w:ascii="Times New Roman" w:hAnsi="Times New Roman" w:cs="Times New Roman"/>
          <w:sz w:val="24"/>
          <w:szCs w:val="24"/>
        </w:rPr>
        <w:t xml:space="preserve">. Please summarize what you have learned to date. What has worked well and what hasn’t? What specific opportunities do you see on the horizon? What have been key challenges you’ve worked through and/or still need to address? </w:t>
      </w:r>
    </w:p>
    <w:p w:rsidR="002E0862" w:rsidRPr="00D535C4" w:rsidRDefault="002E0862" w:rsidP="002E0862">
      <w:pPr>
        <w:spacing w:after="0" w:line="240" w:lineRule="auto"/>
        <w:rPr>
          <w:rFonts w:ascii="Times New Roman" w:hAnsi="Times New Roman" w:cs="Times New Roman"/>
          <w:sz w:val="24"/>
          <w:szCs w:val="24"/>
        </w:rPr>
      </w:pPr>
    </w:p>
    <w:p w:rsidR="002E0862" w:rsidRPr="009C3220" w:rsidRDefault="002E0862" w:rsidP="002E0862">
      <w:pPr>
        <w:spacing w:after="0" w:line="240" w:lineRule="auto"/>
        <w:rPr>
          <w:rFonts w:ascii="Times New Roman" w:hAnsi="Times New Roman" w:cs="Times New Roman"/>
          <w:b/>
          <w:sz w:val="24"/>
          <w:szCs w:val="24"/>
          <w:u w:val="single"/>
        </w:rPr>
      </w:pPr>
      <w:r w:rsidRPr="009C3220">
        <w:rPr>
          <w:rFonts w:ascii="Times New Roman" w:hAnsi="Times New Roman" w:cs="Times New Roman"/>
          <w:b/>
          <w:sz w:val="24"/>
          <w:szCs w:val="24"/>
          <w:u w:val="single"/>
        </w:rPr>
        <w:t>The Project</w:t>
      </w:r>
    </w:p>
    <w:p w:rsidR="009C3220" w:rsidRDefault="009C3220" w:rsidP="002E0862">
      <w:pPr>
        <w:spacing w:after="0" w:line="240" w:lineRule="auto"/>
        <w:rPr>
          <w:rFonts w:ascii="Times New Roman" w:hAnsi="Times New Roman" w:cs="Times New Roman"/>
          <w:sz w:val="24"/>
          <w:szCs w:val="24"/>
        </w:rPr>
      </w:pPr>
    </w:p>
    <w:p w:rsidR="002E0862" w:rsidRPr="00D535C4" w:rsidRDefault="002E0862" w:rsidP="00965EC7">
      <w:pPr>
        <w:pStyle w:val="ListParagraph"/>
        <w:numPr>
          <w:ilvl w:val="0"/>
          <w:numId w:val="61"/>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 xml:space="preserve">Proposed Project. </w:t>
      </w:r>
      <w:r w:rsidRPr="00D535C4">
        <w:rPr>
          <w:rFonts w:ascii="Times New Roman" w:hAnsi="Times New Roman" w:cs="Times New Roman"/>
          <w:sz w:val="24"/>
          <w:szCs w:val="24"/>
        </w:rPr>
        <w:t xml:space="preserve">What is your proposed project? Focus on what impact successful completion of the project will have on your </w:t>
      </w:r>
      <w:r w:rsidR="009C3220">
        <w:rPr>
          <w:rFonts w:ascii="Times New Roman" w:hAnsi="Times New Roman" w:cs="Times New Roman"/>
          <w:sz w:val="24"/>
          <w:szCs w:val="24"/>
        </w:rPr>
        <w:t xml:space="preserve">partner SFA </w:t>
      </w:r>
      <w:r w:rsidRPr="00D535C4">
        <w:rPr>
          <w:rFonts w:ascii="Times New Roman" w:hAnsi="Times New Roman" w:cs="Times New Roman"/>
          <w:sz w:val="24"/>
          <w:szCs w:val="24"/>
        </w:rPr>
        <w:t xml:space="preserve">and the community at large. Discuss how the project and its proposed outcomes will address the objectives of the </w:t>
      </w:r>
      <w:r w:rsidR="00C21C00" w:rsidRPr="00D535C4">
        <w:rPr>
          <w:rFonts w:ascii="Times New Roman" w:hAnsi="Times New Roman" w:cs="Times New Roman"/>
          <w:sz w:val="24"/>
          <w:szCs w:val="24"/>
        </w:rPr>
        <w:t>F</w:t>
      </w:r>
      <w:r w:rsidRPr="00D535C4">
        <w:rPr>
          <w:rFonts w:ascii="Times New Roman" w:hAnsi="Times New Roman" w:cs="Times New Roman"/>
          <w:sz w:val="24"/>
          <w:szCs w:val="24"/>
        </w:rPr>
        <w:t xml:space="preserve">arm to </w:t>
      </w:r>
      <w:r w:rsidR="00C21C00" w:rsidRPr="00D535C4">
        <w:rPr>
          <w:rFonts w:ascii="Times New Roman" w:hAnsi="Times New Roman" w:cs="Times New Roman"/>
          <w:sz w:val="24"/>
          <w:szCs w:val="24"/>
        </w:rPr>
        <w:t>S</w:t>
      </w:r>
      <w:r w:rsidRPr="00D535C4">
        <w:rPr>
          <w:rFonts w:ascii="Times New Roman" w:hAnsi="Times New Roman" w:cs="Times New Roman"/>
          <w:sz w:val="24"/>
          <w:szCs w:val="24"/>
        </w:rPr>
        <w:t xml:space="preserve">chool grant as described in Section III: Authority and Purpose of Grant Funding.  </w:t>
      </w:r>
    </w:p>
    <w:p w:rsidR="002E0862" w:rsidRPr="00D535C4" w:rsidRDefault="002E0862" w:rsidP="002E0862">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 </w:t>
      </w:r>
    </w:p>
    <w:p w:rsidR="002E0862" w:rsidRDefault="002E0862" w:rsidP="002E0862">
      <w:pPr>
        <w:pStyle w:val="ListParagraph"/>
        <w:numPr>
          <w:ilvl w:val="0"/>
          <w:numId w:val="61"/>
        </w:numPr>
        <w:spacing w:after="0" w:line="240" w:lineRule="auto"/>
        <w:rPr>
          <w:rFonts w:ascii="Times New Roman" w:hAnsi="Times New Roman" w:cs="Times New Roman"/>
          <w:sz w:val="24"/>
          <w:szCs w:val="24"/>
        </w:rPr>
      </w:pPr>
      <w:r w:rsidRPr="00C05AE6">
        <w:rPr>
          <w:rFonts w:ascii="Times New Roman" w:hAnsi="Times New Roman" w:cs="Times New Roman"/>
          <w:b/>
          <w:sz w:val="24"/>
          <w:szCs w:val="24"/>
        </w:rPr>
        <w:t>Key Project Partners</w:t>
      </w:r>
      <w:r w:rsidRPr="00C05AE6">
        <w:rPr>
          <w:rFonts w:ascii="Times New Roman" w:hAnsi="Times New Roman" w:cs="Times New Roman"/>
          <w:sz w:val="24"/>
          <w:szCs w:val="24"/>
        </w:rPr>
        <w:t xml:space="preserve">. Your project </w:t>
      </w:r>
      <w:r w:rsidRPr="00C05AE6">
        <w:rPr>
          <w:rFonts w:ascii="Times New Roman" w:hAnsi="Times New Roman" w:cs="Times New Roman"/>
          <w:sz w:val="24"/>
          <w:szCs w:val="24"/>
          <w:u w:val="single"/>
        </w:rPr>
        <w:t>must</w:t>
      </w:r>
      <w:r w:rsidRPr="00C05AE6">
        <w:rPr>
          <w:rFonts w:ascii="Times New Roman" w:hAnsi="Times New Roman" w:cs="Times New Roman"/>
          <w:sz w:val="24"/>
          <w:szCs w:val="24"/>
        </w:rPr>
        <w:t xml:space="preserve"> be supported by </w:t>
      </w:r>
      <w:r w:rsidR="00C05AE6" w:rsidRPr="00C05AE6">
        <w:rPr>
          <w:rFonts w:ascii="Times New Roman" w:hAnsi="Times New Roman" w:cs="Times New Roman"/>
          <w:sz w:val="24"/>
          <w:szCs w:val="24"/>
        </w:rPr>
        <w:t xml:space="preserve">an eligible school. </w:t>
      </w:r>
      <w:r w:rsidRPr="00C05AE6">
        <w:rPr>
          <w:rFonts w:ascii="Times New Roman" w:hAnsi="Times New Roman" w:cs="Times New Roman"/>
          <w:sz w:val="24"/>
          <w:szCs w:val="24"/>
        </w:rPr>
        <w:t>Who are the school districts or schools that support this project? What other community groups or partners are involved? List the organizations and businesses to be involved in carrying out this project. Include a description of the relevant experience each will bring</w:t>
      </w:r>
      <w:r w:rsidR="00C05AE6" w:rsidRPr="00C05AE6">
        <w:rPr>
          <w:rFonts w:ascii="Times New Roman" w:hAnsi="Times New Roman" w:cs="Times New Roman"/>
          <w:sz w:val="24"/>
          <w:szCs w:val="24"/>
        </w:rPr>
        <w:t xml:space="preserve"> and what they will contribute</w:t>
      </w:r>
      <w:r w:rsidRPr="00C05AE6">
        <w:rPr>
          <w:rFonts w:ascii="Times New Roman" w:hAnsi="Times New Roman" w:cs="Times New Roman"/>
          <w:sz w:val="24"/>
          <w:szCs w:val="24"/>
        </w:rPr>
        <w:t xml:space="preserve">. </w:t>
      </w:r>
    </w:p>
    <w:p w:rsidR="00C05AE6" w:rsidRPr="00C05AE6" w:rsidRDefault="00C05AE6" w:rsidP="00C05AE6">
      <w:pPr>
        <w:spacing w:after="0" w:line="240" w:lineRule="auto"/>
        <w:rPr>
          <w:rFonts w:ascii="Times New Roman" w:hAnsi="Times New Roman" w:cs="Times New Roman"/>
          <w:sz w:val="24"/>
          <w:szCs w:val="24"/>
        </w:rPr>
      </w:pPr>
    </w:p>
    <w:p w:rsidR="002E0862" w:rsidRPr="00D535C4" w:rsidRDefault="002E0862" w:rsidP="002E0862">
      <w:pPr>
        <w:pStyle w:val="ListParagraph"/>
        <w:numPr>
          <w:ilvl w:val="0"/>
          <w:numId w:val="61"/>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Objectives, Activities and Timeline</w:t>
      </w:r>
      <w:r w:rsidRPr="00D535C4">
        <w:rPr>
          <w:rFonts w:ascii="Times New Roman" w:hAnsi="Times New Roman" w:cs="Times New Roman"/>
          <w:sz w:val="24"/>
          <w:szCs w:val="24"/>
        </w:rPr>
        <w:t xml:space="preserve">. Clearly state project objectives; use descriptive statements that specifically describe what you hope to accomplish and include deadlines as well as responsible parties. </w:t>
      </w:r>
    </w:p>
    <w:p w:rsidR="00C21C00" w:rsidRPr="00D535C4" w:rsidRDefault="00C21C00" w:rsidP="00C21C00">
      <w:pPr>
        <w:spacing w:after="0" w:line="240" w:lineRule="auto"/>
        <w:rPr>
          <w:rFonts w:ascii="Times New Roman" w:hAnsi="Times New Roman" w:cs="Times New Roman"/>
          <w:sz w:val="24"/>
          <w:szCs w:val="24"/>
        </w:rPr>
      </w:pPr>
    </w:p>
    <w:p w:rsidR="002E0862" w:rsidRPr="00D535C4" w:rsidRDefault="00C05AE6" w:rsidP="00C21C00">
      <w:pPr>
        <w:spacing w:after="0" w:line="240" w:lineRule="auto"/>
        <w:ind w:left="360"/>
        <w:rPr>
          <w:rFonts w:ascii="Times New Roman" w:hAnsi="Times New Roman" w:cs="Times New Roman"/>
          <w:i/>
        </w:rPr>
      </w:pPr>
      <w:r>
        <w:rPr>
          <w:rFonts w:ascii="Times New Roman" w:hAnsi="Times New Roman" w:cs="Times New Roman"/>
          <w:i/>
          <w:u w:val="single"/>
        </w:rPr>
        <w:t>(</w:t>
      </w:r>
      <w:r w:rsidR="002E0862" w:rsidRPr="00C05AE6">
        <w:rPr>
          <w:rFonts w:ascii="Times New Roman" w:hAnsi="Times New Roman" w:cs="Times New Roman"/>
          <w:i/>
          <w:u w:val="single"/>
        </w:rPr>
        <w:t>Example</w:t>
      </w:r>
      <w:r>
        <w:rPr>
          <w:rFonts w:ascii="Times New Roman" w:hAnsi="Times New Roman" w:cs="Times New Roman"/>
          <w:i/>
          <w:u w:val="single"/>
        </w:rPr>
        <w:t>)</w:t>
      </w:r>
      <w:r>
        <w:rPr>
          <w:rFonts w:ascii="Times New Roman" w:hAnsi="Times New Roman" w:cs="Times New Roman"/>
          <w:i/>
        </w:rPr>
        <w:t xml:space="preserve"> </w:t>
      </w:r>
      <w:r w:rsidR="002E0862" w:rsidRPr="00D535C4">
        <w:rPr>
          <w:rFonts w:ascii="Times New Roman" w:hAnsi="Times New Roman" w:cs="Times New Roman"/>
          <w:i/>
        </w:rPr>
        <w:t xml:space="preserve">Objective: By August 31, 2013, host at least three different meet and greet events so that Mid-Valley school districts can identify new supply chain partners. </w:t>
      </w:r>
    </w:p>
    <w:p w:rsidR="002E0862" w:rsidRPr="00D535C4" w:rsidRDefault="002E0862" w:rsidP="00C21C00">
      <w:pPr>
        <w:spacing w:after="0" w:line="240" w:lineRule="auto"/>
        <w:ind w:left="360"/>
        <w:rPr>
          <w:rFonts w:ascii="Times New Roman" w:hAnsi="Times New Roman" w:cs="Times New Roman"/>
          <w:i/>
        </w:rPr>
      </w:pPr>
    </w:p>
    <w:p w:rsidR="002E0862" w:rsidRPr="00D535C4" w:rsidRDefault="002E0862" w:rsidP="00C21C00">
      <w:pPr>
        <w:spacing w:after="0" w:line="240" w:lineRule="auto"/>
        <w:ind w:left="360"/>
        <w:rPr>
          <w:rFonts w:ascii="Times New Roman" w:hAnsi="Times New Roman" w:cs="Times New Roman"/>
          <w:i/>
        </w:rPr>
      </w:pPr>
      <w:r w:rsidRPr="00D535C4">
        <w:rPr>
          <w:rFonts w:ascii="Times New Roman" w:hAnsi="Times New Roman" w:cs="Times New Roman"/>
          <w:i/>
        </w:rPr>
        <w:t>Activities:</w:t>
      </w:r>
    </w:p>
    <w:p w:rsidR="002E0862" w:rsidRPr="00D535C4" w:rsidRDefault="002E0862" w:rsidP="00C21C00">
      <w:pPr>
        <w:pStyle w:val="ListParagraph"/>
        <w:numPr>
          <w:ilvl w:val="0"/>
          <w:numId w:val="5"/>
        </w:numPr>
        <w:spacing w:after="0" w:line="240" w:lineRule="auto"/>
        <w:ind w:left="1080"/>
        <w:rPr>
          <w:rFonts w:ascii="Times New Roman" w:hAnsi="Times New Roman" w:cs="Times New Roman"/>
          <w:i/>
        </w:rPr>
      </w:pPr>
      <w:r w:rsidRPr="00D535C4">
        <w:rPr>
          <w:rFonts w:ascii="Times New Roman" w:hAnsi="Times New Roman" w:cs="Times New Roman"/>
          <w:i/>
        </w:rPr>
        <w:t xml:space="preserve">Recruit for the planning committee; encourage widespread participation </w:t>
      </w:r>
    </w:p>
    <w:p w:rsidR="002E0862" w:rsidRPr="00C05AE6" w:rsidRDefault="002E0862" w:rsidP="00C21C00">
      <w:pPr>
        <w:pStyle w:val="ListParagraph"/>
        <w:numPr>
          <w:ilvl w:val="1"/>
          <w:numId w:val="5"/>
        </w:numPr>
        <w:spacing w:after="0" w:line="240" w:lineRule="auto"/>
        <w:ind w:left="1800"/>
        <w:rPr>
          <w:rFonts w:ascii="Times New Roman" w:hAnsi="Times New Roman" w:cs="Times New Roman"/>
          <w:i/>
        </w:rPr>
      </w:pPr>
      <w:r w:rsidRPr="00C05AE6">
        <w:rPr>
          <w:rFonts w:ascii="Times New Roman" w:hAnsi="Times New Roman" w:cs="Times New Roman"/>
          <w:i/>
        </w:rPr>
        <w:t>Who: Bob Brown, XYZ Nonprofit</w:t>
      </w:r>
      <w:r w:rsidR="00C05AE6">
        <w:rPr>
          <w:rFonts w:ascii="Times New Roman" w:hAnsi="Times New Roman" w:cs="Times New Roman"/>
          <w:i/>
        </w:rPr>
        <w:t xml:space="preserve"> (</w:t>
      </w:r>
      <w:r w:rsidRPr="00C05AE6">
        <w:rPr>
          <w:rFonts w:ascii="Times New Roman" w:hAnsi="Times New Roman" w:cs="Times New Roman"/>
          <w:i/>
        </w:rPr>
        <w:t>By: March 2013</w:t>
      </w:r>
      <w:r w:rsidR="00C05AE6">
        <w:rPr>
          <w:rFonts w:ascii="Times New Roman" w:hAnsi="Times New Roman" w:cs="Times New Roman"/>
          <w:i/>
        </w:rPr>
        <w:t>)</w:t>
      </w:r>
    </w:p>
    <w:p w:rsidR="002E0862" w:rsidRPr="00D535C4" w:rsidRDefault="002E0862" w:rsidP="00C21C00">
      <w:pPr>
        <w:pStyle w:val="ListParagraph"/>
        <w:numPr>
          <w:ilvl w:val="0"/>
          <w:numId w:val="5"/>
        </w:numPr>
        <w:spacing w:after="0" w:line="240" w:lineRule="auto"/>
        <w:ind w:left="1080"/>
        <w:rPr>
          <w:rFonts w:ascii="Times New Roman" w:hAnsi="Times New Roman" w:cs="Times New Roman"/>
          <w:i/>
        </w:rPr>
      </w:pPr>
      <w:r w:rsidRPr="00D535C4">
        <w:rPr>
          <w:rFonts w:ascii="Times New Roman" w:hAnsi="Times New Roman" w:cs="Times New Roman"/>
          <w:i/>
        </w:rPr>
        <w:lastRenderedPageBreak/>
        <w:t>Create Query schools regarding which types of producers they are most interested in</w:t>
      </w:r>
    </w:p>
    <w:p w:rsidR="002E0862" w:rsidRPr="00C05AE6" w:rsidRDefault="002E0862" w:rsidP="00C21C00">
      <w:pPr>
        <w:pStyle w:val="ListParagraph"/>
        <w:numPr>
          <w:ilvl w:val="1"/>
          <w:numId w:val="5"/>
        </w:numPr>
        <w:spacing w:after="0" w:line="240" w:lineRule="auto"/>
        <w:ind w:left="1800"/>
        <w:rPr>
          <w:rFonts w:ascii="Times New Roman" w:hAnsi="Times New Roman" w:cs="Times New Roman"/>
          <w:i/>
        </w:rPr>
      </w:pPr>
      <w:r w:rsidRPr="00C05AE6">
        <w:rPr>
          <w:rFonts w:ascii="Times New Roman" w:hAnsi="Times New Roman" w:cs="Times New Roman"/>
          <w:i/>
        </w:rPr>
        <w:t>Who: Bob Brown, XYZ Nonprofit</w:t>
      </w:r>
      <w:r w:rsidR="00C05AE6" w:rsidRPr="00C05AE6">
        <w:rPr>
          <w:rFonts w:ascii="Times New Roman" w:hAnsi="Times New Roman" w:cs="Times New Roman"/>
          <w:i/>
        </w:rPr>
        <w:t xml:space="preserve"> </w:t>
      </w:r>
      <w:r w:rsidR="00C05AE6">
        <w:rPr>
          <w:rFonts w:ascii="Times New Roman" w:hAnsi="Times New Roman" w:cs="Times New Roman"/>
          <w:i/>
        </w:rPr>
        <w:t>(</w:t>
      </w:r>
      <w:r w:rsidRPr="00C05AE6">
        <w:rPr>
          <w:rFonts w:ascii="Times New Roman" w:hAnsi="Times New Roman" w:cs="Times New Roman"/>
          <w:i/>
        </w:rPr>
        <w:t>By: April 2013</w:t>
      </w:r>
      <w:r w:rsidR="00C05AE6">
        <w:rPr>
          <w:rFonts w:ascii="Times New Roman" w:hAnsi="Times New Roman" w:cs="Times New Roman"/>
          <w:i/>
        </w:rPr>
        <w:t>)</w:t>
      </w:r>
    </w:p>
    <w:p w:rsidR="002E0862" w:rsidRPr="00D535C4" w:rsidRDefault="002E0862" w:rsidP="00C21C00">
      <w:pPr>
        <w:spacing w:after="0" w:line="240" w:lineRule="auto"/>
        <w:ind w:left="360"/>
        <w:rPr>
          <w:rFonts w:ascii="Times New Roman" w:hAnsi="Times New Roman" w:cs="Times New Roman"/>
          <w:i/>
        </w:rPr>
      </w:pPr>
    </w:p>
    <w:p w:rsidR="002E0862" w:rsidRPr="00D535C4" w:rsidRDefault="002E0862" w:rsidP="00222B25">
      <w:pPr>
        <w:pStyle w:val="ListParagraph"/>
        <w:numPr>
          <w:ilvl w:val="0"/>
          <w:numId w:val="61"/>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Evaluation Plan</w:t>
      </w:r>
      <w:r w:rsidRPr="00D535C4">
        <w:rPr>
          <w:rFonts w:ascii="Times New Roman" w:hAnsi="Times New Roman" w:cs="Times New Roman"/>
          <w:sz w:val="24"/>
          <w:szCs w:val="24"/>
        </w:rPr>
        <w:t xml:space="preserve">. How do you plan to evaluate your success in accomplishing key activities and achieving end results or impacts? </w:t>
      </w:r>
      <w:r w:rsidR="00222B25" w:rsidRPr="00D535C4">
        <w:rPr>
          <w:rFonts w:ascii="Times New Roman" w:hAnsi="Times New Roman" w:cs="Times New Roman"/>
          <w:sz w:val="24"/>
          <w:szCs w:val="24"/>
        </w:rPr>
        <w:t>Who will be responsible for data gathering and evaluation? To what extent do you have experience conducting process evaluations (qualitative and quantitative indicators of progress toward the objectives, accomplishment of activities) and to what extent do you have experience conducting outcome evaluations (to determine whether the objectives were met and what impact they had)</w:t>
      </w:r>
      <w:r w:rsidR="00C05AE6">
        <w:rPr>
          <w:rFonts w:ascii="Times New Roman" w:hAnsi="Times New Roman" w:cs="Times New Roman"/>
          <w:sz w:val="24"/>
          <w:szCs w:val="24"/>
        </w:rPr>
        <w:t>?</w:t>
      </w:r>
      <w:r w:rsidR="00222B25"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(Note that USDA reserves the option to provide further detail regarding specific metrics and evaluation expectations at the time grants are awarded. See Section XIII: Administrative Notices &amp; Requirements, F: Evaluation and Impact.)   </w:t>
      </w:r>
    </w:p>
    <w:p w:rsidR="002E0862" w:rsidRPr="00D535C4" w:rsidRDefault="002E0862" w:rsidP="002E0862">
      <w:pPr>
        <w:spacing w:after="0" w:line="240" w:lineRule="auto"/>
        <w:rPr>
          <w:rFonts w:ascii="Times New Roman" w:hAnsi="Times New Roman" w:cs="Times New Roman"/>
          <w:sz w:val="24"/>
          <w:szCs w:val="24"/>
        </w:rPr>
      </w:pPr>
    </w:p>
    <w:p w:rsidR="002E0862" w:rsidRPr="00D535C4" w:rsidRDefault="002E0862" w:rsidP="00965EC7">
      <w:pPr>
        <w:pStyle w:val="ListParagraph"/>
        <w:numPr>
          <w:ilvl w:val="0"/>
          <w:numId w:val="61"/>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Sustainability</w:t>
      </w:r>
      <w:r w:rsidRPr="00D535C4">
        <w:rPr>
          <w:rFonts w:ascii="Times New Roman" w:hAnsi="Times New Roman" w:cs="Times New Roman"/>
          <w:sz w:val="24"/>
          <w:szCs w:val="24"/>
        </w:rPr>
        <w:t xml:space="preserve">. USDA funds are envisioned as a one-time infusion of capital. Describe which aspects or components of the project will continue beyond the end of the project period. How will your farm to school program be sustained over the long-term? </w:t>
      </w:r>
    </w:p>
    <w:p w:rsidR="002E0862" w:rsidRPr="00D535C4" w:rsidRDefault="002E0862" w:rsidP="002E0862">
      <w:pPr>
        <w:spacing w:after="0" w:line="240" w:lineRule="auto"/>
        <w:rPr>
          <w:rFonts w:ascii="Times New Roman" w:hAnsi="Times New Roman" w:cs="Times New Roman"/>
          <w:sz w:val="24"/>
          <w:szCs w:val="24"/>
        </w:rPr>
      </w:pPr>
    </w:p>
    <w:p w:rsidR="002E0862" w:rsidRPr="00C05AE6" w:rsidRDefault="002E0862" w:rsidP="002E0862">
      <w:pPr>
        <w:spacing w:after="0" w:line="240" w:lineRule="auto"/>
        <w:rPr>
          <w:rFonts w:ascii="Times New Roman" w:hAnsi="Times New Roman" w:cs="Times New Roman"/>
          <w:b/>
          <w:sz w:val="24"/>
          <w:szCs w:val="24"/>
          <w:u w:val="single"/>
        </w:rPr>
      </w:pPr>
      <w:r w:rsidRPr="00C05AE6">
        <w:rPr>
          <w:rFonts w:ascii="Times New Roman" w:hAnsi="Times New Roman" w:cs="Times New Roman"/>
          <w:b/>
          <w:sz w:val="24"/>
          <w:szCs w:val="24"/>
          <w:u w:val="single"/>
        </w:rPr>
        <w:t>Quality Assurance &amp; Staffing</w:t>
      </w:r>
    </w:p>
    <w:p w:rsidR="00C05AE6" w:rsidRPr="00D535C4" w:rsidRDefault="00C05AE6" w:rsidP="002E0862">
      <w:pPr>
        <w:spacing w:after="0" w:line="240" w:lineRule="auto"/>
        <w:rPr>
          <w:rFonts w:ascii="Times New Roman" w:hAnsi="Times New Roman" w:cs="Times New Roman"/>
          <w:b/>
          <w:sz w:val="24"/>
          <w:szCs w:val="24"/>
        </w:rPr>
      </w:pPr>
    </w:p>
    <w:p w:rsidR="002E0862" w:rsidRPr="00D535C4" w:rsidRDefault="002E0862" w:rsidP="00965EC7">
      <w:pPr>
        <w:pStyle w:val="ListParagraph"/>
        <w:numPr>
          <w:ilvl w:val="0"/>
          <w:numId w:val="61"/>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Project Management &amp; Quality Assurance.</w:t>
      </w:r>
      <w:r w:rsidRPr="00D535C4">
        <w:rPr>
          <w:rFonts w:ascii="Times New Roman" w:hAnsi="Times New Roman" w:cs="Times New Roman"/>
          <w:sz w:val="24"/>
          <w:szCs w:val="24"/>
        </w:rPr>
        <w:t xml:space="preserve"> Describe your approach to managing the project to ensure that project activities are completed on time, within budget and with quality results. Note any relevant experience in managing similar projects. </w:t>
      </w:r>
    </w:p>
    <w:p w:rsidR="002E0862" w:rsidRPr="00D535C4" w:rsidRDefault="002E0862" w:rsidP="002E0862">
      <w:pPr>
        <w:spacing w:after="0" w:line="240" w:lineRule="auto"/>
        <w:rPr>
          <w:rFonts w:ascii="Times New Roman" w:hAnsi="Times New Roman" w:cs="Times New Roman"/>
          <w:sz w:val="24"/>
          <w:szCs w:val="24"/>
        </w:rPr>
      </w:pPr>
    </w:p>
    <w:p w:rsidR="00C21C00" w:rsidRPr="00D535C4" w:rsidRDefault="002E0862" w:rsidP="00C21C00">
      <w:pPr>
        <w:pStyle w:val="ListParagraph"/>
        <w:numPr>
          <w:ilvl w:val="0"/>
          <w:numId w:val="61"/>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Staffing</w:t>
      </w:r>
      <w:r w:rsidRPr="00D535C4">
        <w:rPr>
          <w:rFonts w:ascii="Times New Roman" w:hAnsi="Times New Roman" w:cs="Times New Roman"/>
          <w:sz w:val="24"/>
          <w:szCs w:val="24"/>
        </w:rPr>
        <w:t xml:space="preserve">. </w:t>
      </w:r>
      <w:r w:rsidR="00C21C00" w:rsidRPr="00D535C4">
        <w:rPr>
          <w:rFonts w:ascii="Times New Roman" w:hAnsi="Times New Roman" w:cs="Times New Roman"/>
          <w:sz w:val="24"/>
          <w:szCs w:val="24"/>
        </w:rPr>
        <w:t>Identify the staff (or contractors) who will manage the project. Describe roles and responsibilities of these employees or contractors, as well as relevant qualifications and experience.</w:t>
      </w:r>
    </w:p>
    <w:p w:rsidR="002E0862" w:rsidRPr="00D535C4" w:rsidRDefault="002E0862" w:rsidP="002E0862">
      <w:pPr>
        <w:spacing w:after="0" w:line="240" w:lineRule="auto"/>
        <w:rPr>
          <w:rFonts w:ascii="Times New Roman" w:hAnsi="Times New Roman" w:cs="Times New Roman"/>
          <w:sz w:val="24"/>
          <w:szCs w:val="24"/>
        </w:rPr>
      </w:pPr>
    </w:p>
    <w:p w:rsidR="00C21C00" w:rsidRPr="00D535C4" w:rsidRDefault="00C21C00" w:rsidP="00C21C00">
      <w:pPr>
        <w:pStyle w:val="ListParagraph"/>
        <w:numPr>
          <w:ilvl w:val="0"/>
          <w:numId w:val="61"/>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Financial Management System.</w:t>
      </w:r>
      <w:r w:rsidRPr="00D535C4">
        <w:rPr>
          <w:rFonts w:ascii="Times New Roman" w:hAnsi="Times New Roman" w:cs="Times New Roman"/>
          <w:sz w:val="24"/>
          <w:szCs w:val="24"/>
        </w:rPr>
        <w:t xml:space="preserve"> Describe your financial management system and how you will manage Federal funds if you receive an award, including how you will separately identify, track, and report the use of Federal funds. Provide assurance that you are financially viable and a going concern and can manage a Federal grant award. </w:t>
      </w:r>
    </w:p>
    <w:p w:rsidR="00C21C00" w:rsidRPr="00D535C4" w:rsidRDefault="00C21C00" w:rsidP="002E0862">
      <w:pPr>
        <w:spacing w:after="0" w:line="240" w:lineRule="auto"/>
        <w:rPr>
          <w:rFonts w:ascii="Times New Roman" w:hAnsi="Times New Roman" w:cs="Times New Roman"/>
          <w:sz w:val="24"/>
          <w:szCs w:val="24"/>
        </w:rPr>
      </w:pPr>
    </w:p>
    <w:p w:rsidR="00C05AE6" w:rsidRPr="00C05AE6" w:rsidRDefault="00C05AE6" w:rsidP="00C05AE6">
      <w:pPr>
        <w:spacing w:after="0" w:line="240" w:lineRule="auto"/>
        <w:rPr>
          <w:rFonts w:ascii="Times New Roman" w:hAnsi="Times New Roman" w:cs="Times New Roman"/>
          <w:sz w:val="24"/>
          <w:szCs w:val="24"/>
        </w:rPr>
      </w:pPr>
      <w:r w:rsidRPr="00C05AE6">
        <w:rPr>
          <w:rFonts w:ascii="Times New Roman" w:hAnsi="Times New Roman" w:cs="Times New Roman"/>
          <w:b/>
          <w:sz w:val="24"/>
          <w:szCs w:val="24"/>
          <w:u w:val="single"/>
        </w:rPr>
        <w:t>Step III: Provide a Budget</w:t>
      </w:r>
      <w:r w:rsidRPr="00C05AE6">
        <w:rPr>
          <w:rFonts w:ascii="Times New Roman" w:hAnsi="Times New Roman" w:cs="Times New Roman"/>
          <w:b/>
          <w:sz w:val="24"/>
          <w:szCs w:val="24"/>
        </w:rPr>
        <w:t xml:space="preserve"> </w:t>
      </w:r>
      <w:r w:rsidRPr="00C05AE6">
        <w:rPr>
          <w:rFonts w:ascii="Times New Roman" w:hAnsi="Times New Roman" w:cs="Times New Roman"/>
          <w:sz w:val="24"/>
          <w:szCs w:val="24"/>
        </w:rPr>
        <w:t xml:space="preserve">(not included as part of 10 page maximum). </w:t>
      </w:r>
    </w:p>
    <w:p w:rsidR="00207BB5" w:rsidRPr="00C05AE6" w:rsidRDefault="002E0862" w:rsidP="00C05AE6">
      <w:pPr>
        <w:spacing w:after="0" w:line="240" w:lineRule="auto"/>
        <w:rPr>
          <w:rFonts w:ascii="Times New Roman" w:hAnsi="Times New Roman" w:cs="Times New Roman"/>
          <w:sz w:val="24"/>
          <w:szCs w:val="24"/>
        </w:rPr>
      </w:pPr>
      <w:r w:rsidRPr="00C05AE6">
        <w:rPr>
          <w:rFonts w:ascii="Times New Roman" w:hAnsi="Times New Roman" w:cs="Times New Roman"/>
          <w:sz w:val="24"/>
          <w:szCs w:val="24"/>
        </w:rPr>
        <w:t xml:space="preserve">Provide a proposed budget describing appropriate use of Implementation grant funds and justifying costs. Proposed costs must be reasonable, necessary, and allocable to carry out the project’s goals and objectives. The budget must include a line item description for every allowable cost and show how it supports the project goals. Include a total project budget, the amount requested from USDA, and the match contributed to the project. USDA will contribute no more than </w:t>
      </w:r>
      <w:r w:rsidR="00EE1431" w:rsidRPr="00C05AE6">
        <w:rPr>
          <w:rFonts w:ascii="Times New Roman" w:hAnsi="Times New Roman" w:cs="Times New Roman"/>
          <w:sz w:val="24"/>
          <w:szCs w:val="24"/>
        </w:rPr>
        <w:t xml:space="preserve">75 percent of the project costs; applicants must include at least a 25 percent match. </w:t>
      </w:r>
      <w:r w:rsidR="00207BB5" w:rsidRPr="00C05AE6">
        <w:rPr>
          <w:rFonts w:ascii="Times New Roman" w:hAnsi="Times New Roman" w:cs="Times New Roman"/>
          <w:sz w:val="24"/>
          <w:szCs w:val="24"/>
        </w:rPr>
        <w:t xml:space="preserve">Note that allowable food costs may not constitute more than 10 percent of the total project budget, and that travel costs to at least one face to face meeting must be included.      </w:t>
      </w:r>
    </w:p>
    <w:p w:rsidR="00207BB5" w:rsidRDefault="00207BB5" w:rsidP="00207BB5">
      <w:pPr>
        <w:spacing w:after="0" w:line="240" w:lineRule="auto"/>
        <w:rPr>
          <w:rFonts w:ascii="Times New Roman" w:hAnsi="Times New Roman" w:cs="Times New Roman"/>
          <w:sz w:val="24"/>
          <w:szCs w:val="24"/>
        </w:rPr>
      </w:pPr>
    </w:p>
    <w:p w:rsidR="00C05AE6" w:rsidRDefault="00C05AE6" w:rsidP="00C05AE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Step IV: Include </w:t>
      </w:r>
      <w:r w:rsidRPr="00D535C4">
        <w:rPr>
          <w:rFonts w:ascii="Times New Roman" w:hAnsi="Times New Roman" w:cs="Times New Roman"/>
          <w:b/>
          <w:sz w:val="24"/>
          <w:szCs w:val="24"/>
          <w:u w:val="single"/>
        </w:rPr>
        <w:t>Attachments</w:t>
      </w:r>
      <w:r>
        <w:rPr>
          <w:rFonts w:ascii="Times New Roman" w:hAnsi="Times New Roman" w:cs="Times New Roman"/>
          <w:b/>
          <w:sz w:val="24"/>
          <w:szCs w:val="24"/>
          <w:u w:val="single"/>
        </w:rPr>
        <w:t xml:space="preserve"> </w:t>
      </w:r>
    </w:p>
    <w:p w:rsidR="00F04F6C" w:rsidRPr="00D535C4" w:rsidRDefault="00F04F6C" w:rsidP="00F04F6C">
      <w:pPr>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 xml:space="preserve">Required Attachments </w:t>
      </w:r>
    </w:p>
    <w:p w:rsidR="002E0862" w:rsidRPr="00D535C4" w:rsidRDefault="00F04F6C" w:rsidP="00965EC7">
      <w:pPr>
        <w:pStyle w:val="ListParagraph"/>
        <w:numPr>
          <w:ilvl w:val="0"/>
          <w:numId w:val="6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Include relevant curriculum vitae (CV’s) </w:t>
      </w:r>
      <w:r w:rsidR="002E0862" w:rsidRPr="00D535C4">
        <w:rPr>
          <w:rFonts w:ascii="Times New Roman" w:hAnsi="Times New Roman" w:cs="Times New Roman"/>
          <w:sz w:val="24"/>
          <w:szCs w:val="24"/>
        </w:rPr>
        <w:t xml:space="preserve">or resumes for staff managing this project. </w:t>
      </w:r>
    </w:p>
    <w:p w:rsidR="002E0862" w:rsidRPr="00D535C4" w:rsidRDefault="002977F8" w:rsidP="005005C1">
      <w:pPr>
        <w:pStyle w:val="ListParagraph"/>
        <w:numPr>
          <w:ilvl w:val="0"/>
          <w:numId w:val="5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w:t>
      </w:r>
      <w:r w:rsidR="002E0862" w:rsidRPr="00D535C4">
        <w:rPr>
          <w:rFonts w:ascii="Times New Roman" w:hAnsi="Times New Roman" w:cs="Times New Roman"/>
          <w:sz w:val="24"/>
          <w:szCs w:val="24"/>
        </w:rPr>
        <w:t xml:space="preserve">nclude </w:t>
      </w:r>
      <w:r w:rsidRPr="00D535C4">
        <w:rPr>
          <w:rFonts w:ascii="Times New Roman" w:hAnsi="Times New Roman" w:cs="Times New Roman"/>
          <w:sz w:val="24"/>
          <w:szCs w:val="24"/>
        </w:rPr>
        <w:t xml:space="preserve">at least one (1) </w:t>
      </w:r>
      <w:r w:rsidR="002E0862" w:rsidRPr="00D535C4">
        <w:rPr>
          <w:rFonts w:ascii="Times New Roman" w:hAnsi="Times New Roman" w:cs="Times New Roman"/>
          <w:sz w:val="24"/>
          <w:szCs w:val="24"/>
        </w:rPr>
        <w:t xml:space="preserve">letter of support from </w:t>
      </w:r>
      <w:r w:rsidRPr="00D535C4">
        <w:rPr>
          <w:rFonts w:ascii="Times New Roman" w:hAnsi="Times New Roman" w:cs="Times New Roman"/>
          <w:sz w:val="24"/>
          <w:szCs w:val="24"/>
        </w:rPr>
        <w:t xml:space="preserve">an eligible </w:t>
      </w:r>
      <w:r w:rsidR="00C05AE6">
        <w:rPr>
          <w:rFonts w:ascii="Times New Roman" w:hAnsi="Times New Roman" w:cs="Times New Roman"/>
          <w:sz w:val="24"/>
          <w:szCs w:val="24"/>
        </w:rPr>
        <w:t>SFA</w:t>
      </w:r>
      <w:r w:rsidR="002E0862" w:rsidRPr="00D535C4">
        <w:rPr>
          <w:rFonts w:ascii="Times New Roman" w:hAnsi="Times New Roman" w:cs="Times New Roman"/>
          <w:sz w:val="24"/>
          <w:szCs w:val="24"/>
        </w:rPr>
        <w:t xml:space="preserve"> that </w:t>
      </w:r>
      <w:r w:rsidRPr="00D535C4">
        <w:rPr>
          <w:rFonts w:ascii="Times New Roman" w:hAnsi="Times New Roman" w:cs="Times New Roman"/>
          <w:sz w:val="24"/>
          <w:szCs w:val="24"/>
        </w:rPr>
        <w:t xml:space="preserve">is </w:t>
      </w:r>
      <w:r w:rsidR="002E0862" w:rsidRPr="00D535C4">
        <w:rPr>
          <w:rFonts w:ascii="Times New Roman" w:hAnsi="Times New Roman" w:cs="Times New Roman"/>
          <w:sz w:val="24"/>
          <w:szCs w:val="24"/>
        </w:rPr>
        <w:t>actively participating in or will be positively affected by this project.</w:t>
      </w:r>
    </w:p>
    <w:p w:rsidR="00C05AE6" w:rsidRPr="00D535C4" w:rsidRDefault="002E0862" w:rsidP="00C05AE6">
      <w:pPr>
        <w:pStyle w:val="ListParagraph"/>
        <w:numPr>
          <w:ilvl w:val="0"/>
          <w:numId w:val="46"/>
        </w:numPr>
        <w:spacing w:after="0" w:line="240" w:lineRule="auto"/>
        <w:rPr>
          <w:rFonts w:ascii="Times New Roman" w:hAnsi="Times New Roman" w:cs="Times New Roman"/>
          <w:sz w:val="24"/>
          <w:szCs w:val="24"/>
        </w:rPr>
      </w:pPr>
      <w:r w:rsidRPr="00C05AE6">
        <w:rPr>
          <w:rFonts w:ascii="Times New Roman" w:hAnsi="Times New Roman" w:cs="Times New Roman"/>
          <w:sz w:val="24"/>
          <w:szCs w:val="24"/>
        </w:rPr>
        <w:lastRenderedPageBreak/>
        <w:t xml:space="preserve">Include up to </w:t>
      </w:r>
      <w:r w:rsidR="002977F8" w:rsidRPr="00C05AE6">
        <w:rPr>
          <w:rFonts w:ascii="Times New Roman" w:hAnsi="Times New Roman" w:cs="Times New Roman"/>
          <w:sz w:val="24"/>
          <w:szCs w:val="24"/>
        </w:rPr>
        <w:t xml:space="preserve">three (3) </w:t>
      </w:r>
      <w:r w:rsidRPr="00C05AE6">
        <w:rPr>
          <w:rFonts w:ascii="Times New Roman" w:hAnsi="Times New Roman" w:cs="Times New Roman"/>
          <w:sz w:val="24"/>
          <w:szCs w:val="24"/>
        </w:rPr>
        <w:t xml:space="preserve">letters of support </w:t>
      </w:r>
      <w:r w:rsidR="002977F8" w:rsidRPr="00C05AE6">
        <w:rPr>
          <w:rFonts w:ascii="Times New Roman" w:hAnsi="Times New Roman" w:cs="Times New Roman"/>
          <w:sz w:val="24"/>
          <w:szCs w:val="24"/>
        </w:rPr>
        <w:t xml:space="preserve">detailing the degree to which your farm to school efforts are supported by external partners. It is strongly recommended that, as relevant, you include letters of support specific to the proposed project. </w:t>
      </w:r>
      <w:r w:rsidR="00C05AE6" w:rsidRPr="00D535C4">
        <w:rPr>
          <w:rFonts w:ascii="Times New Roman" w:hAnsi="Times New Roman" w:cs="Times New Roman"/>
          <w:sz w:val="24"/>
          <w:szCs w:val="24"/>
        </w:rPr>
        <w:t xml:space="preserve">You </w:t>
      </w:r>
      <w:r w:rsidR="00C05AE6" w:rsidRPr="00D535C4">
        <w:rPr>
          <w:rFonts w:ascii="Times New Roman" w:hAnsi="Times New Roman" w:cs="Times New Roman"/>
          <w:sz w:val="24"/>
          <w:szCs w:val="24"/>
          <w:u w:val="single"/>
        </w:rPr>
        <w:t>must</w:t>
      </w:r>
      <w:r w:rsidR="00C05AE6" w:rsidRPr="00D535C4">
        <w:rPr>
          <w:rFonts w:ascii="Times New Roman" w:hAnsi="Times New Roman" w:cs="Times New Roman"/>
          <w:sz w:val="24"/>
          <w:szCs w:val="24"/>
        </w:rPr>
        <w:t xml:space="preserve"> include a letter of support for any partner included in your budget as a recipient of grant funds</w:t>
      </w:r>
      <w:r w:rsidR="00C05AE6">
        <w:rPr>
          <w:rFonts w:ascii="Times New Roman" w:hAnsi="Times New Roman" w:cs="Times New Roman"/>
          <w:sz w:val="24"/>
          <w:szCs w:val="24"/>
        </w:rPr>
        <w:t>, and this letter must include a statement related to the work the partner will perform as part of the grant.</w:t>
      </w:r>
      <w:r w:rsidR="00C05AE6" w:rsidRPr="00D535C4">
        <w:rPr>
          <w:rFonts w:ascii="Times New Roman" w:hAnsi="Times New Roman" w:cs="Times New Roman"/>
          <w:sz w:val="24"/>
          <w:szCs w:val="24"/>
        </w:rPr>
        <w:t xml:space="preserve"> (If you intend to subcontract to more than six (6) entities, you may submit more than six (6) letters.)  </w:t>
      </w:r>
    </w:p>
    <w:p w:rsidR="00C87112" w:rsidRPr="00C05AE6" w:rsidRDefault="00C05AE6" w:rsidP="002977F8">
      <w:pPr>
        <w:pStyle w:val="ListParagraph"/>
        <w:numPr>
          <w:ilvl w:val="0"/>
          <w:numId w:val="46"/>
        </w:numPr>
        <w:spacing w:after="0" w:line="240" w:lineRule="auto"/>
        <w:rPr>
          <w:rFonts w:ascii="Times New Roman" w:hAnsi="Times New Roman" w:cs="Times New Roman"/>
          <w:sz w:val="24"/>
          <w:szCs w:val="24"/>
        </w:rPr>
      </w:pPr>
      <w:r w:rsidRPr="00C05AE6">
        <w:rPr>
          <w:rFonts w:ascii="Times New Roman" w:hAnsi="Times New Roman" w:cs="Times New Roman"/>
          <w:sz w:val="24"/>
          <w:szCs w:val="24"/>
        </w:rPr>
        <w:t>As relevant, i</w:t>
      </w:r>
      <w:r w:rsidR="00C87112" w:rsidRPr="00C05AE6">
        <w:rPr>
          <w:rFonts w:ascii="Times New Roman" w:hAnsi="Times New Roman" w:cs="Times New Roman"/>
          <w:sz w:val="24"/>
          <w:szCs w:val="24"/>
        </w:rPr>
        <w:t>nclude a copy of your approval letter from the IRS in your submission.</w:t>
      </w:r>
    </w:p>
    <w:p w:rsidR="002977F8" w:rsidRPr="00D535C4" w:rsidRDefault="002977F8" w:rsidP="002977F8">
      <w:pPr>
        <w:spacing w:after="0" w:line="240" w:lineRule="auto"/>
        <w:rPr>
          <w:rFonts w:ascii="Times New Roman" w:hAnsi="Times New Roman" w:cs="Times New Roman"/>
          <w:sz w:val="24"/>
          <w:szCs w:val="24"/>
        </w:rPr>
      </w:pPr>
    </w:p>
    <w:p w:rsidR="002977F8" w:rsidRPr="00D511D5" w:rsidRDefault="002977F8" w:rsidP="002977F8">
      <w:pPr>
        <w:spacing w:after="0" w:line="240" w:lineRule="auto"/>
        <w:rPr>
          <w:rFonts w:ascii="Times New Roman" w:hAnsi="Times New Roman" w:cs="Times New Roman"/>
          <w:b/>
          <w:sz w:val="24"/>
          <w:szCs w:val="24"/>
          <w:u w:val="single"/>
        </w:rPr>
      </w:pPr>
      <w:r w:rsidRPr="00D511D5">
        <w:rPr>
          <w:rFonts w:ascii="Times New Roman" w:hAnsi="Times New Roman" w:cs="Times New Roman"/>
          <w:b/>
          <w:sz w:val="24"/>
          <w:szCs w:val="24"/>
          <w:u w:val="single"/>
        </w:rPr>
        <w:t>Optional Attachments</w:t>
      </w:r>
    </w:p>
    <w:p w:rsidR="002E0862" w:rsidRPr="00D535C4" w:rsidRDefault="002E0862" w:rsidP="005005C1">
      <w:pPr>
        <w:pStyle w:val="ListParagraph"/>
        <w:numPr>
          <w:ilvl w:val="0"/>
          <w:numId w:val="53"/>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Include evidence of your experience executing farm to school programming. Relevant attachments include: media coverage of your activities, current or past planning documents related to your farm to school efforts, meeting minutes from past farm to school committee meetings, spreadsheets detailing dollar value or volume of products previously sold to schools, etc. (Attach no more than five documents.) </w:t>
      </w:r>
    </w:p>
    <w:p w:rsidR="002E0862" w:rsidRPr="00D535C4" w:rsidRDefault="002E0862" w:rsidP="002E0862">
      <w:pPr>
        <w:spacing w:after="0" w:line="240" w:lineRule="auto"/>
        <w:rPr>
          <w:rFonts w:ascii="Times New Roman" w:hAnsi="Times New Roman" w:cs="Times New Roman"/>
          <w:sz w:val="24"/>
          <w:szCs w:val="24"/>
        </w:rPr>
      </w:pPr>
    </w:p>
    <w:p w:rsidR="00C05AE6" w:rsidRPr="00D535C4" w:rsidRDefault="00C05AE6" w:rsidP="00C05AE6">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Step V: Complete </w:t>
      </w:r>
      <w:r w:rsidRPr="00D535C4">
        <w:rPr>
          <w:rFonts w:ascii="Times New Roman" w:hAnsi="Times New Roman" w:cs="Times New Roman"/>
          <w:b/>
          <w:sz w:val="24"/>
          <w:szCs w:val="24"/>
          <w:u w:val="single"/>
        </w:rPr>
        <w:t>Required Grant Application Forms</w:t>
      </w:r>
      <w:r w:rsidRPr="00D535C4">
        <w:rPr>
          <w:rFonts w:ascii="Times New Roman" w:hAnsi="Times New Roman" w:cs="Times New Roman"/>
          <w:b/>
          <w:sz w:val="24"/>
          <w:szCs w:val="24"/>
        </w:rPr>
        <w:t xml:space="preserve"> </w:t>
      </w:r>
    </w:p>
    <w:p w:rsidR="00117BF5" w:rsidRPr="00D535C4" w:rsidRDefault="00117BF5" w:rsidP="00117BF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The following grants.gov forms are required of grant applicants.  They are located at </w:t>
      </w:r>
      <w:hyperlink r:id="rId23" w:history="1">
        <w:r w:rsidRPr="00D535C4">
          <w:rPr>
            <w:rStyle w:val="Hyperlink"/>
            <w:rFonts w:ascii="Times New Roman" w:hAnsi="Times New Roman" w:cs="Times New Roman"/>
            <w:color w:val="auto"/>
            <w:sz w:val="24"/>
            <w:szCs w:val="24"/>
          </w:rPr>
          <w:t>http://www.grants.gov/agencies/aforms_repository_information.jsp</w:t>
        </w:r>
      </w:hyperlink>
      <w:r w:rsidRPr="00D535C4">
        <w:rPr>
          <w:rFonts w:ascii="Times New Roman" w:hAnsi="Times New Roman" w:cs="Times New Roman"/>
          <w:sz w:val="24"/>
          <w:szCs w:val="24"/>
        </w:rPr>
        <w:t>:</w:t>
      </w:r>
    </w:p>
    <w:p w:rsidR="00117BF5" w:rsidRPr="00D535C4" w:rsidRDefault="00117BF5" w:rsidP="00117BF5">
      <w:pPr>
        <w:pStyle w:val="Bullet"/>
        <w:spacing w:after="0"/>
        <w:jc w:val="left"/>
      </w:pPr>
    </w:p>
    <w:p w:rsidR="00117BF5" w:rsidRPr="00D535C4" w:rsidRDefault="00117BF5" w:rsidP="00117BF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Non-Construction Grant Projects Forms: SF-424 Family</w:t>
      </w:r>
    </w:p>
    <w:p w:rsidR="00117BF5" w:rsidRPr="00D535C4" w:rsidRDefault="00117BF5" w:rsidP="00117BF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1. Application and Instruction for Federal Assistance (SF424)</w:t>
      </w:r>
    </w:p>
    <w:p w:rsidR="00117BF5" w:rsidRPr="00D535C4" w:rsidRDefault="00117BF5" w:rsidP="00117BF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2. Budget Information and Instruction (SF-424A)</w:t>
      </w:r>
    </w:p>
    <w:p w:rsidR="00117BF5" w:rsidRPr="00D535C4" w:rsidRDefault="00117BF5" w:rsidP="00117BF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3. Assurance-Non-Construction Programs (SF-424B)</w:t>
      </w:r>
    </w:p>
    <w:p w:rsidR="00600692" w:rsidRPr="00D535C4" w:rsidRDefault="00600692" w:rsidP="00600692">
      <w:pPr>
        <w:pStyle w:val="Bullet"/>
        <w:spacing w:after="0"/>
        <w:jc w:val="left"/>
      </w:pPr>
    </w:p>
    <w:p w:rsidR="00600692" w:rsidRPr="00D535C4" w:rsidRDefault="00600692" w:rsidP="00600692">
      <w:pPr>
        <w:pStyle w:val="Bullet"/>
        <w:spacing w:after="0"/>
        <w:jc w:val="left"/>
      </w:pPr>
      <w:r w:rsidRPr="00D535C4">
        <w:t>The following required OMB form can be obtained at:</w:t>
      </w:r>
    </w:p>
    <w:p w:rsidR="00600692" w:rsidRPr="00D535C4" w:rsidRDefault="00600692" w:rsidP="00600692">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 </w:t>
      </w:r>
      <w:hyperlink r:id="rId24" w:history="1">
        <w:r w:rsidRPr="00D535C4">
          <w:rPr>
            <w:rStyle w:val="Hyperlink"/>
            <w:rFonts w:ascii="Times New Roman" w:hAnsi="Times New Roman" w:cs="Times New Roman"/>
            <w:color w:val="auto"/>
            <w:sz w:val="24"/>
            <w:szCs w:val="24"/>
          </w:rPr>
          <w:t>http://www.whitehouse.gov/sites/default/files/omb/grants/sflllin.pdf</w:t>
        </w:r>
      </w:hyperlink>
    </w:p>
    <w:p w:rsidR="00117BF5" w:rsidRPr="00D535C4" w:rsidRDefault="00117BF5" w:rsidP="00117BF5">
      <w:pPr>
        <w:spacing w:after="0" w:line="240" w:lineRule="auto"/>
        <w:rPr>
          <w:rFonts w:ascii="Times New Roman" w:hAnsi="Times New Roman" w:cs="Times New Roman"/>
          <w:sz w:val="24"/>
          <w:szCs w:val="24"/>
        </w:rPr>
      </w:pPr>
    </w:p>
    <w:p w:rsidR="00117BF5" w:rsidRPr="00D535C4" w:rsidRDefault="00117BF5" w:rsidP="00117BF5">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SF LLL (Disclosure of Lobbying Activities):  Indicate on the form whether your organization intends to conduct lobbying activities.  If your organization does not intend to lobby, write “</w:t>
      </w:r>
      <w:r w:rsidRPr="00D535C4">
        <w:rPr>
          <w:rFonts w:ascii="Times New Roman" w:hAnsi="Times New Roman" w:cs="Times New Roman"/>
          <w:b/>
          <w:sz w:val="24"/>
          <w:szCs w:val="24"/>
        </w:rPr>
        <w:t>Not Applicable</w:t>
      </w:r>
      <w:r w:rsidRPr="00D535C4">
        <w:rPr>
          <w:rFonts w:ascii="Times New Roman" w:hAnsi="Times New Roman" w:cs="Times New Roman"/>
          <w:sz w:val="24"/>
          <w:szCs w:val="24"/>
        </w:rPr>
        <w:t>.”</w:t>
      </w:r>
    </w:p>
    <w:p w:rsidR="00F1619F" w:rsidRPr="00D535C4" w:rsidRDefault="00F1619F">
      <w:pPr>
        <w:rPr>
          <w:rFonts w:ascii="Times New Roman" w:hAnsi="Times New Roman" w:cs="Times New Roman"/>
          <w:sz w:val="24"/>
          <w:szCs w:val="24"/>
        </w:rPr>
      </w:pPr>
      <w:r w:rsidRPr="00D535C4">
        <w:rPr>
          <w:rFonts w:ascii="Times New Roman" w:hAnsi="Times New Roman" w:cs="Times New Roman"/>
          <w:sz w:val="24"/>
          <w:szCs w:val="24"/>
        </w:rPr>
        <w:br w:type="page"/>
      </w:r>
    </w:p>
    <w:p w:rsidR="00802FFB" w:rsidRPr="00D535C4" w:rsidRDefault="00802FFB"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lastRenderedPageBreak/>
        <w:t xml:space="preserve">APPLICATION FORMAT </w:t>
      </w:r>
    </w:p>
    <w:p w:rsidR="00802FFB" w:rsidRPr="00D535C4" w:rsidRDefault="00802FFB" w:rsidP="00802FFB">
      <w:pPr>
        <w:spacing w:after="0" w:line="240" w:lineRule="auto"/>
        <w:rPr>
          <w:rFonts w:ascii="Times New Roman" w:hAnsi="Times New Roman" w:cs="Times New Roman"/>
          <w:sz w:val="24"/>
          <w:szCs w:val="24"/>
        </w:rPr>
      </w:pPr>
    </w:p>
    <w:p w:rsidR="00802FFB" w:rsidRPr="00D535C4" w:rsidRDefault="00802FFB" w:rsidP="00802FFB">
      <w:pPr>
        <w:spacing w:after="0" w:line="240" w:lineRule="auto"/>
        <w:jc w:val="both"/>
        <w:rPr>
          <w:rFonts w:ascii="Times New Roman" w:hAnsi="Times New Roman" w:cs="Times New Roman"/>
          <w:sz w:val="24"/>
          <w:szCs w:val="24"/>
        </w:rPr>
      </w:pPr>
      <w:r w:rsidRPr="00D535C4">
        <w:rPr>
          <w:rFonts w:ascii="Times New Roman" w:hAnsi="Times New Roman" w:cs="Times New Roman"/>
          <w:sz w:val="24"/>
          <w:szCs w:val="24"/>
        </w:rPr>
        <w:t>Applications should meet the following formatting guidelines:</w:t>
      </w:r>
    </w:p>
    <w:p w:rsidR="00AA00CE" w:rsidRPr="00D535C4" w:rsidRDefault="00600692">
      <w:pPr>
        <w:pStyle w:val="ListParagraph"/>
        <w:numPr>
          <w:ilvl w:val="0"/>
          <w:numId w:val="64"/>
        </w:numPr>
        <w:spacing w:after="0" w:line="240" w:lineRule="auto"/>
        <w:jc w:val="both"/>
        <w:rPr>
          <w:rFonts w:ascii="Times New Roman" w:hAnsi="Times New Roman" w:cs="Times New Roman"/>
          <w:sz w:val="24"/>
          <w:szCs w:val="24"/>
        </w:rPr>
      </w:pPr>
      <w:r w:rsidRPr="00D535C4">
        <w:rPr>
          <w:rFonts w:ascii="Times New Roman" w:hAnsi="Times New Roman" w:cs="Times New Roman"/>
          <w:sz w:val="24"/>
          <w:szCs w:val="24"/>
        </w:rPr>
        <w:t>Cover page</w:t>
      </w:r>
      <w:r w:rsidR="00F1619F" w:rsidRPr="00D535C4">
        <w:rPr>
          <w:rFonts w:ascii="Times New Roman" w:hAnsi="Times New Roman" w:cs="Times New Roman"/>
          <w:sz w:val="24"/>
          <w:szCs w:val="24"/>
        </w:rPr>
        <w:t>;</w:t>
      </w:r>
      <w:r w:rsidRPr="00D535C4">
        <w:rPr>
          <w:rFonts w:ascii="Times New Roman" w:hAnsi="Times New Roman" w:cs="Times New Roman"/>
          <w:sz w:val="24"/>
          <w:szCs w:val="24"/>
        </w:rPr>
        <w:t xml:space="preserve"> </w:t>
      </w:r>
    </w:p>
    <w:p w:rsidR="00F1619F" w:rsidRPr="00D535C4" w:rsidRDefault="00F1619F" w:rsidP="00F1619F">
      <w:pPr>
        <w:numPr>
          <w:ilvl w:val="0"/>
          <w:numId w:val="28"/>
        </w:numPr>
        <w:spacing w:after="0" w:line="240" w:lineRule="auto"/>
        <w:ind w:left="720"/>
        <w:rPr>
          <w:rFonts w:ascii="Times New Roman" w:hAnsi="Times New Roman" w:cs="Times New Roman"/>
          <w:b/>
          <w:sz w:val="24"/>
          <w:szCs w:val="24"/>
        </w:rPr>
      </w:pPr>
      <w:r w:rsidRPr="00D535C4">
        <w:rPr>
          <w:rFonts w:ascii="Times New Roman" w:hAnsi="Times New Roman" w:cs="Times New Roman"/>
          <w:sz w:val="24"/>
          <w:szCs w:val="24"/>
        </w:rPr>
        <w:t>Include a</w:t>
      </w:r>
      <w:r w:rsidRPr="00D535C4">
        <w:rPr>
          <w:rFonts w:ascii="Times New Roman" w:hAnsi="Times New Roman" w:cs="Times New Roman"/>
          <w:b/>
          <w:sz w:val="24"/>
          <w:szCs w:val="24"/>
        </w:rPr>
        <w:t xml:space="preserve"> table of contents </w:t>
      </w:r>
      <w:r w:rsidRPr="00D535C4">
        <w:rPr>
          <w:rFonts w:ascii="Times New Roman" w:hAnsi="Times New Roman" w:cs="Times New Roman"/>
          <w:sz w:val="24"/>
          <w:szCs w:val="24"/>
        </w:rPr>
        <w:t>(not counted in either page limit);</w:t>
      </w:r>
      <w:r w:rsidRPr="00D535C4">
        <w:rPr>
          <w:rFonts w:ascii="Times New Roman" w:hAnsi="Times New Roman" w:cs="Times New Roman"/>
          <w:b/>
          <w:sz w:val="24"/>
          <w:szCs w:val="24"/>
        </w:rPr>
        <w:t xml:space="preserve"> </w:t>
      </w:r>
    </w:p>
    <w:p w:rsidR="00802FFB" w:rsidRPr="00D535C4" w:rsidRDefault="00802FFB" w:rsidP="005005C1">
      <w:pPr>
        <w:numPr>
          <w:ilvl w:val="0"/>
          <w:numId w:val="28"/>
        </w:numPr>
        <w:spacing w:after="0" w:line="240" w:lineRule="auto"/>
        <w:ind w:left="720"/>
        <w:rPr>
          <w:rFonts w:ascii="Times New Roman" w:hAnsi="Times New Roman" w:cs="Times New Roman"/>
          <w:sz w:val="24"/>
          <w:szCs w:val="24"/>
        </w:rPr>
      </w:pPr>
      <w:r w:rsidRPr="00D535C4">
        <w:rPr>
          <w:rFonts w:ascii="Times New Roman" w:hAnsi="Times New Roman" w:cs="Times New Roman"/>
          <w:b/>
          <w:sz w:val="24"/>
          <w:szCs w:val="24"/>
        </w:rPr>
        <w:t xml:space="preserve">5-page </w:t>
      </w:r>
      <w:r w:rsidRPr="00D535C4">
        <w:rPr>
          <w:rFonts w:ascii="Times New Roman" w:hAnsi="Times New Roman" w:cs="Times New Roman"/>
          <w:sz w:val="24"/>
          <w:szCs w:val="24"/>
        </w:rPr>
        <w:t xml:space="preserve">maximum length for </w:t>
      </w:r>
      <w:r w:rsidRPr="00D535C4">
        <w:rPr>
          <w:rFonts w:ascii="Times New Roman" w:hAnsi="Times New Roman" w:cs="Times New Roman"/>
          <w:b/>
          <w:sz w:val="24"/>
          <w:szCs w:val="24"/>
        </w:rPr>
        <w:t>Planning</w:t>
      </w:r>
      <w:r w:rsidRPr="00D535C4">
        <w:rPr>
          <w:rFonts w:ascii="Times New Roman" w:hAnsi="Times New Roman" w:cs="Times New Roman"/>
          <w:sz w:val="24"/>
          <w:szCs w:val="24"/>
        </w:rPr>
        <w:t xml:space="preserve"> grant narrative response; </w:t>
      </w:r>
    </w:p>
    <w:p w:rsidR="00802FFB" w:rsidRPr="00D535C4" w:rsidRDefault="00802FFB" w:rsidP="005005C1">
      <w:pPr>
        <w:numPr>
          <w:ilvl w:val="0"/>
          <w:numId w:val="28"/>
        </w:numPr>
        <w:spacing w:after="0" w:line="240" w:lineRule="auto"/>
        <w:ind w:left="720"/>
        <w:rPr>
          <w:rFonts w:ascii="Times New Roman" w:hAnsi="Times New Roman" w:cs="Times New Roman"/>
          <w:b/>
          <w:sz w:val="24"/>
          <w:szCs w:val="24"/>
        </w:rPr>
      </w:pPr>
      <w:r w:rsidRPr="00D535C4">
        <w:rPr>
          <w:rFonts w:ascii="Times New Roman" w:hAnsi="Times New Roman" w:cs="Times New Roman"/>
          <w:b/>
          <w:sz w:val="24"/>
          <w:szCs w:val="24"/>
        </w:rPr>
        <w:t xml:space="preserve">10-page </w:t>
      </w:r>
      <w:r w:rsidRPr="00D535C4">
        <w:rPr>
          <w:rFonts w:ascii="Times New Roman" w:hAnsi="Times New Roman" w:cs="Times New Roman"/>
          <w:sz w:val="24"/>
          <w:szCs w:val="24"/>
        </w:rPr>
        <w:t xml:space="preserve">maximum length for </w:t>
      </w:r>
      <w:r w:rsidRPr="00D535C4">
        <w:rPr>
          <w:rFonts w:ascii="Times New Roman" w:hAnsi="Times New Roman" w:cs="Times New Roman"/>
          <w:b/>
          <w:sz w:val="24"/>
          <w:szCs w:val="24"/>
        </w:rPr>
        <w:t>Implementation</w:t>
      </w:r>
      <w:r w:rsidRPr="00D535C4">
        <w:rPr>
          <w:rFonts w:ascii="Times New Roman" w:hAnsi="Times New Roman" w:cs="Times New Roman"/>
          <w:sz w:val="24"/>
          <w:szCs w:val="24"/>
        </w:rPr>
        <w:t xml:space="preserve"> grant narrative response</w:t>
      </w:r>
      <w:r w:rsidRPr="00D535C4">
        <w:rPr>
          <w:rFonts w:ascii="Times New Roman" w:hAnsi="Times New Roman" w:cs="Times New Roman"/>
          <w:b/>
          <w:sz w:val="24"/>
          <w:szCs w:val="24"/>
        </w:rPr>
        <w:t xml:space="preserve">;  </w:t>
      </w:r>
    </w:p>
    <w:p w:rsidR="00802FFB" w:rsidRPr="00D535C4" w:rsidRDefault="00802FFB" w:rsidP="005005C1">
      <w:pPr>
        <w:numPr>
          <w:ilvl w:val="0"/>
          <w:numId w:val="28"/>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t>Page restrictions apply only to content of the narrative proposals and do not apply to other required forms</w:t>
      </w:r>
      <w:r w:rsidR="004F0FE4" w:rsidRPr="00D535C4">
        <w:rPr>
          <w:rFonts w:ascii="Times New Roman" w:hAnsi="Times New Roman" w:cs="Times New Roman"/>
          <w:sz w:val="24"/>
          <w:szCs w:val="24"/>
        </w:rPr>
        <w:t>, the budget,</w:t>
      </w:r>
      <w:r w:rsidRPr="00D535C4">
        <w:rPr>
          <w:rFonts w:ascii="Times New Roman" w:hAnsi="Times New Roman" w:cs="Times New Roman"/>
          <w:sz w:val="24"/>
          <w:szCs w:val="24"/>
        </w:rPr>
        <w:t xml:space="preserve"> and supporting documents;</w:t>
      </w:r>
    </w:p>
    <w:p w:rsidR="00802FFB" w:rsidRPr="00D535C4" w:rsidRDefault="00802FFB" w:rsidP="005005C1">
      <w:pPr>
        <w:numPr>
          <w:ilvl w:val="0"/>
          <w:numId w:val="28"/>
        </w:numPr>
        <w:spacing w:after="0" w:line="240" w:lineRule="auto"/>
        <w:ind w:left="720"/>
        <w:rPr>
          <w:rFonts w:ascii="Times New Roman" w:hAnsi="Times New Roman" w:cs="Times New Roman"/>
          <w:b/>
          <w:sz w:val="24"/>
          <w:szCs w:val="24"/>
        </w:rPr>
      </w:pPr>
      <w:r w:rsidRPr="00D535C4">
        <w:rPr>
          <w:rFonts w:ascii="Times New Roman" w:hAnsi="Times New Roman" w:cs="Times New Roman"/>
          <w:sz w:val="24"/>
          <w:szCs w:val="24"/>
        </w:rPr>
        <w:t>8 ½” by 11” paper;</w:t>
      </w:r>
    </w:p>
    <w:p w:rsidR="00802FFB" w:rsidRPr="00D535C4" w:rsidRDefault="00802FFB" w:rsidP="005005C1">
      <w:pPr>
        <w:numPr>
          <w:ilvl w:val="0"/>
          <w:numId w:val="28"/>
        </w:numPr>
        <w:spacing w:after="0" w:line="240" w:lineRule="auto"/>
        <w:ind w:left="720"/>
        <w:rPr>
          <w:rFonts w:ascii="Times New Roman" w:hAnsi="Times New Roman" w:cs="Times New Roman"/>
          <w:b/>
          <w:sz w:val="24"/>
          <w:szCs w:val="24"/>
        </w:rPr>
      </w:pPr>
      <w:r w:rsidRPr="00D535C4">
        <w:rPr>
          <w:rFonts w:ascii="Times New Roman" w:hAnsi="Times New Roman" w:cs="Times New Roman"/>
          <w:sz w:val="24"/>
          <w:szCs w:val="24"/>
        </w:rPr>
        <w:t>12 point Times New Roman or Arial font size (smaller font may be used in tables, charts and graphs as long as they are clearly readable);</w:t>
      </w:r>
    </w:p>
    <w:p w:rsidR="00802FFB" w:rsidRPr="00D535C4" w:rsidRDefault="00802FFB" w:rsidP="005005C1">
      <w:pPr>
        <w:numPr>
          <w:ilvl w:val="0"/>
          <w:numId w:val="28"/>
        </w:numPr>
        <w:spacing w:after="0" w:line="240" w:lineRule="auto"/>
        <w:ind w:left="720"/>
        <w:rPr>
          <w:rFonts w:ascii="Times New Roman" w:hAnsi="Times New Roman" w:cs="Times New Roman"/>
          <w:b/>
          <w:sz w:val="24"/>
          <w:szCs w:val="24"/>
        </w:rPr>
      </w:pPr>
      <w:r w:rsidRPr="00D535C4">
        <w:rPr>
          <w:rFonts w:ascii="Times New Roman" w:hAnsi="Times New Roman" w:cs="Times New Roman"/>
          <w:sz w:val="24"/>
          <w:szCs w:val="24"/>
        </w:rPr>
        <w:t>Numbered pages.</w:t>
      </w:r>
    </w:p>
    <w:p w:rsidR="00F1619F" w:rsidRPr="00D535C4" w:rsidRDefault="00F1619F" w:rsidP="00F1619F">
      <w:pPr>
        <w:spacing w:after="0" w:line="240" w:lineRule="auto"/>
        <w:rPr>
          <w:rFonts w:ascii="Times New Roman" w:hAnsi="Times New Roman" w:cs="Times New Roman"/>
          <w:b/>
          <w:sz w:val="24"/>
          <w:szCs w:val="24"/>
        </w:rPr>
      </w:pPr>
    </w:p>
    <w:p w:rsidR="00080E81" w:rsidRPr="00D535C4" w:rsidRDefault="004F0FE4" w:rsidP="005005C1">
      <w:pPr>
        <w:pStyle w:val="ListParagraph"/>
        <w:numPr>
          <w:ilvl w:val="0"/>
          <w:numId w:val="7"/>
        </w:numPr>
        <w:spacing w:after="0" w:line="240" w:lineRule="auto"/>
        <w:rPr>
          <w:rFonts w:ascii="Times New Roman" w:hAnsi="Times New Roman" w:cs="Times New Roman"/>
          <w:b/>
          <w:sz w:val="24"/>
          <w:szCs w:val="24"/>
        </w:rPr>
      </w:pPr>
      <w:bookmarkStart w:id="3" w:name="OLE_LINK1"/>
      <w:bookmarkStart w:id="4" w:name="OLE_LINK5"/>
      <w:r w:rsidRPr="00D535C4">
        <w:rPr>
          <w:rFonts w:ascii="Times New Roman" w:hAnsi="Times New Roman" w:cs="Times New Roman"/>
          <w:b/>
          <w:sz w:val="24"/>
          <w:szCs w:val="24"/>
        </w:rPr>
        <w:t xml:space="preserve">HOW TO SUBMIT </w:t>
      </w:r>
    </w:p>
    <w:p w:rsidR="00D511D5" w:rsidRDefault="00D511D5" w:rsidP="00536AF8">
      <w:pPr>
        <w:spacing w:after="0" w:line="240" w:lineRule="auto"/>
        <w:rPr>
          <w:rFonts w:ascii="Times New Roman" w:hAnsi="Times New Roman" w:cs="Times New Roman"/>
          <w:sz w:val="24"/>
          <w:szCs w:val="24"/>
        </w:rPr>
      </w:pPr>
    </w:p>
    <w:p w:rsidR="00354C25" w:rsidRPr="00D535C4" w:rsidRDefault="00B510D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Your application must be submitted via </w:t>
      </w:r>
      <w:hyperlink r:id="rId25" w:history="1">
        <w:r w:rsidRPr="00D535C4">
          <w:rPr>
            <w:rStyle w:val="Hyperlink"/>
            <w:rFonts w:ascii="Times New Roman" w:hAnsi="Times New Roman" w:cs="Times New Roman"/>
            <w:sz w:val="24"/>
            <w:szCs w:val="24"/>
          </w:rPr>
          <w:t>www.grants.gov</w:t>
        </w:r>
      </w:hyperlink>
      <w:r w:rsidRPr="00D535C4">
        <w:rPr>
          <w:rFonts w:ascii="Times New Roman" w:hAnsi="Times New Roman" w:cs="Times New Roman"/>
          <w:sz w:val="24"/>
          <w:szCs w:val="24"/>
        </w:rPr>
        <w:t xml:space="preserve">. </w:t>
      </w:r>
      <w:r w:rsidR="00C4494D" w:rsidRPr="00D535C4">
        <w:rPr>
          <w:rFonts w:ascii="Times New Roman" w:hAnsi="Times New Roman" w:cs="Times New Roman"/>
          <w:sz w:val="24"/>
          <w:szCs w:val="24"/>
        </w:rPr>
        <w:t xml:space="preserve">In order to submit your application via </w:t>
      </w:r>
      <w:r w:rsidR="00D90C89" w:rsidRPr="00D535C4">
        <w:rPr>
          <w:rFonts w:ascii="Times New Roman" w:hAnsi="Times New Roman" w:cs="Times New Roman"/>
          <w:sz w:val="24"/>
          <w:szCs w:val="24"/>
        </w:rPr>
        <w:t>www.g</w:t>
      </w:r>
      <w:r w:rsidR="00C4494D" w:rsidRPr="00D535C4">
        <w:rPr>
          <w:rFonts w:ascii="Times New Roman" w:hAnsi="Times New Roman" w:cs="Times New Roman"/>
          <w:sz w:val="24"/>
          <w:szCs w:val="24"/>
        </w:rPr>
        <w:t xml:space="preserve">rants.gov, you must have obtained a Data Universal Numbering System (DUNS) number, registered in </w:t>
      </w:r>
      <w:r w:rsidR="00354C25" w:rsidRPr="00D535C4">
        <w:rPr>
          <w:rFonts w:ascii="Times New Roman" w:hAnsi="Times New Roman" w:cs="Times New Roman"/>
          <w:sz w:val="24"/>
          <w:szCs w:val="24"/>
        </w:rPr>
        <w:t xml:space="preserve">both </w:t>
      </w:r>
      <w:r w:rsidR="00C4494D" w:rsidRPr="00D535C4">
        <w:rPr>
          <w:rFonts w:ascii="Times New Roman" w:hAnsi="Times New Roman" w:cs="Times New Roman"/>
          <w:sz w:val="24"/>
          <w:szCs w:val="24"/>
        </w:rPr>
        <w:t>the Central Contract</w:t>
      </w:r>
      <w:r w:rsidR="00354C25" w:rsidRPr="00D535C4">
        <w:rPr>
          <w:rFonts w:ascii="Times New Roman" w:hAnsi="Times New Roman" w:cs="Times New Roman"/>
          <w:sz w:val="24"/>
          <w:szCs w:val="24"/>
        </w:rPr>
        <w:t>or</w:t>
      </w:r>
      <w:r w:rsidR="00C4494D" w:rsidRPr="00D535C4">
        <w:rPr>
          <w:rFonts w:ascii="Times New Roman" w:hAnsi="Times New Roman" w:cs="Times New Roman"/>
          <w:sz w:val="24"/>
          <w:szCs w:val="24"/>
        </w:rPr>
        <w:t xml:space="preserve"> Registration (CCR) system, and on Grants.gov. </w:t>
      </w:r>
      <w:r w:rsidR="00D90C89" w:rsidRPr="00D535C4">
        <w:rPr>
          <w:rFonts w:ascii="Times New Roman" w:hAnsi="Times New Roman" w:cs="Times New Roman"/>
          <w:sz w:val="24"/>
          <w:szCs w:val="24"/>
        </w:rPr>
        <w:t xml:space="preserve"> </w:t>
      </w:r>
      <w:r w:rsidR="00007A4A" w:rsidRPr="00D535C4">
        <w:rPr>
          <w:rFonts w:ascii="Times New Roman" w:hAnsi="Times New Roman" w:cs="Times New Roman"/>
          <w:sz w:val="24"/>
          <w:szCs w:val="24"/>
        </w:rPr>
        <w:t>T</w:t>
      </w:r>
      <w:r w:rsidR="00D90C89" w:rsidRPr="00D535C4">
        <w:rPr>
          <w:rFonts w:ascii="Times New Roman" w:hAnsi="Times New Roman" w:cs="Times New Roman"/>
          <w:sz w:val="24"/>
          <w:szCs w:val="24"/>
        </w:rPr>
        <w:t xml:space="preserve">he applicant is </w:t>
      </w:r>
      <w:r w:rsidR="00432AC6" w:rsidRPr="00D535C4">
        <w:rPr>
          <w:rFonts w:ascii="Times New Roman" w:hAnsi="Times New Roman" w:cs="Times New Roman"/>
          <w:sz w:val="24"/>
          <w:szCs w:val="24"/>
        </w:rPr>
        <w:t xml:space="preserve">strongly </w:t>
      </w:r>
      <w:r w:rsidR="00D90C89" w:rsidRPr="00D535C4">
        <w:rPr>
          <w:rFonts w:ascii="Times New Roman" w:hAnsi="Times New Roman" w:cs="Times New Roman"/>
          <w:sz w:val="24"/>
          <w:szCs w:val="24"/>
        </w:rPr>
        <w:t>advised to allow ample time to initiate its grant</w:t>
      </w:r>
      <w:r w:rsidR="00565CDA" w:rsidRPr="00D535C4">
        <w:rPr>
          <w:rFonts w:ascii="Times New Roman" w:hAnsi="Times New Roman" w:cs="Times New Roman"/>
          <w:sz w:val="24"/>
          <w:szCs w:val="24"/>
        </w:rPr>
        <w:t>s</w:t>
      </w:r>
      <w:r w:rsidR="00D90C89" w:rsidRPr="00D535C4">
        <w:rPr>
          <w:rFonts w:ascii="Times New Roman" w:hAnsi="Times New Roman" w:cs="Times New Roman"/>
          <w:sz w:val="24"/>
          <w:szCs w:val="24"/>
        </w:rPr>
        <w:t xml:space="preserve">.gov application submission. </w:t>
      </w:r>
      <w:r w:rsidR="00354C25" w:rsidRPr="00D535C4">
        <w:rPr>
          <w:rFonts w:ascii="Times New Roman" w:hAnsi="Times New Roman" w:cs="Times New Roman"/>
          <w:sz w:val="24"/>
          <w:szCs w:val="24"/>
        </w:rPr>
        <w:t>A</w:t>
      </w:r>
      <w:r w:rsidR="00B661BA" w:rsidRPr="00D535C4">
        <w:rPr>
          <w:rFonts w:ascii="Times New Roman" w:hAnsi="Times New Roman" w:cs="Times New Roman"/>
          <w:sz w:val="24"/>
          <w:szCs w:val="24"/>
        </w:rPr>
        <w:t>ll applicants must have current CCR status at the time of application submission and throughout the duration of a Federal Award</w:t>
      </w:r>
      <w:r w:rsidR="00354C25" w:rsidRPr="00D535C4">
        <w:rPr>
          <w:rFonts w:ascii="Times New Roman" w:hAnsi="Times New Roman" w:cs="Times New Roman"/>
          <w:sz w:val="24"/>
          <w:szCs w:val="24"/>
        </w:rPr>
        <w:t xml:space="preserve"> in accordance with 2 CFR Part 25</w:t>
      </w:r>
      <w:r w:rsidR="00B661BA" w:rsidRPr="00D535C4">
        <w:rPr>
          <w:rFonts w:ascii="Times New Roman" w:hAnsi="Times New Roman" w:cs="Times New Roman"/>
          <w:sz w:val="24"/>
          <w:szCs w:val="24"/>
        </w:rPr>
        <w:t>.  Please visit the following websites to obtain additional information on how to obtain a DUNS number (</w:t>
      </w:r>
      <w:hyperlink r:id="rId26" w:history="1">
        <w:r w:rsidR="00F910F1" w:rsidRPr="00881807">
          <w:rPr>
            <w:rStyle w:val="Hyperlink"/>
            <w:rFonts w:ascii="Times New Roman" w:hAnsi="Times New Roman" w:cs="Times New Roman"/>
            <w:sz w:val="24"/>
            <w:szCs w:val="24"/>
          </w:rPr>
          <w:t>http://www.dnb.com/</w:t>
        </w:r>
      </w:hyperlink>
      <w:r w:rsidR="00B661BA" w:rsidRPr="00D535C4">
        <w:rPr>
          <w:rFonts w:ascii="Times New Roman" w:hAnsi="Times New Roman" w:cs="Times New Roman"/>
          <w:sz w:val="24"/>
          <w:szCs w:val="24"/>
        </w:rPr>
        <w:t xml:space="preserve">) and register </w:t>
      </w:r>
      <w:r w:rsidR="00354C25" w:rsidRPr="00D535C4">
        <w:rPr>
          <w:rFonts w:ascii="Times New Roman" w:hAnsi="Times New Roman" w:cs="Times New Roman"/>
          <w:sz w:val="24"/>
          <w:szCs w:val="24"/>
        </w:rPr>
        <w:t xml:space="preserve">in </w:t>
      </w:r>
      <w:r w:rsidR="00B661BA" w:rsidRPr="00D535C4">
        <w:rPr>
          <w:rFonts w:ascii="Times New Roman" w:hAnsi="Times New Roman" w:cs="Times New Roman"/>
          <w:sz w:val="24"/>
          <w:szCs w:val="24"/>
        </w:rPr>
        <w:t xml:space="preserve">the CCR </w:t>
      </w:r>
      <w:r w:rsidR="00354C25" w:rsidRPr="00D535C4">
        <w:rPr>
          <w:rFonts w:ascii="Times New Roman" w:hAnsi="Times New Roman" w:cs="Times New Roman"/>
          <w:sz w:val="24"/>
          <w:szCs w:val="24"/>
        </w:rPr>
        <w:t xml:space="preserve">Registry </w:t>
      </w:r>
      <w:r w:rsidR="00B661BA" w:rsidRPr="00D535C4">
        <w:rPr>
          <w:rFonts w:ascii="Times New Roman" w:hAnsi="Times New Roman" w:cs="Times New Roman"/>
          <w:sz w:val="24"/>
          <w:szCs w:val="24"/>
        </w:rPr>
        <w:t>(</w:t>
      </w:r>
      <w:hyperlink r:id="rId27" w:history="1">
        <w:r w:rsidR="00F910F1" w:rsidRPr="00881807">
          <w:rPr>
            <w:rStyle w:val="Hyperlink"/>
            <w:rFonts w:ascii="Times New Roman" w:hAnsi="Times New Roman" w:cs="Times New Roman"/>
            <w:sz w:val="24"/>
            <w:szCs w:val="24"/>
          </w:rPr>
          <w:t>https://www.bpn.gov/ccr/default.aspx</w:t>
        </w:r>
      </w:hyperlink>
      <w:r w:rsidR="00B661BA" w:rsidRPr="00D535C4">
        <w:rPr>
          <w:rFonts w:ascii="Times New Roman" w:hAnsi="Times New Roman" w:cs="Times New Roman"/>
          <w:sz w:val="24"/>
          <w:szCs w:val="24"/>
        </w:rPr>
        <w:t xml:space="preserve">). </w:t>
      </w:r>
    </w:p>
    <w:p w:rsidR="00943131" w:rsidRPr="00D535C4" w:rsidRDefault="00943131" w:rsidP="00536AF8">
      <w:pPr>
        <w:spacing w:after="0" w:line="240" w:lineRule="auto"/>
        <w:rPr>
          <w:rFonts w:ascii="Times New Roman" w:hAnsi="Times New Roman" w:cs="Times New Roman"/>
          <w:sz w:val="24"/>
          <w:szCs w:val="24"/>
        </w:rPr>
      </w:pPr>
    </w:p>
    <w:p w:rsidR="00B661BA" w:rsidRPr="00D535C4" w:rsidRDefault="00B661BA"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Below is some additional information that should assist the applicant through this process</w:t>
      </w:r>
      <w:r w:rsidR="00354C25" w:rsidRPr="00D535C4">
        <w:rPr>
          <w:rFonts w:ascii="Times New Roman" w:hAnsi="Times New Roman" w:cs="Times New Roman"/>
          <w:sz w:val="24"/>
          <w:szCs w:val="24"/>
        </w:rPr>
        <w:t>:</w:t>
      </w:r>
    </w:p>
    <w:p w:rsidR="008A3B3E" w:rsidRPr="00D535C4" w:rsidRDefault="00C4494D"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DUNS Number</w:t>
      </w:r>
      <w:r w:rsidR="00B47F91"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In order to obtain a DUNS number, if your organization does not have one, or if you are unsure of </w:t>
      </w:r>
      <w:r w:rsidR="00E3549A" w:rsidRPr="00D535C4">
        <w:rPr>
          <w:rFonts w:ascii="Times New Roman" w:hAnsi="Times New Roman" w:cs="Times New Roman"/>
          <w:sz w:val="24"/>
          <w:szCs w:val="24"/>
        </w:rPr>
        <w:t xml:space="preserve">your organization’s </w:t>
      </w:r>
      <w:r w:rsidRPr="00D535C4">
        <w:rPr>
          <w:rFonts w:ascii="Times New Roman" w:hAnsi="Times New Roman" w:cs="Times New Roman"/>
          <w:sz w:val="24"/>
          <w:szCs w:val="24"/>
        </w:rPr>
        <w:t xml:space="preserve">number you can contact Dun and Bradstreet via the internet at </w:t>
      </w:r>
      <w:hyperlink r:id="rId28" w:history="1">
        <w:r w:rsidR="00F910F1" w:rsidRPr="00881807">
          <w:rPr>
            <w:rStyle w:val="Hyperlink"/>
            <w:rFonts w:ascii="Times New Roman" w:hAnsi="Times New Roman" w:cs="Times New Roman"/>
          </w:rPr>
          <w:t>http://www.dnb.com/</w:t>
        </w:r>
      </w:hyperlink>
      <w:r w:rsidR="00F910F1">
        <w:rPr>
          <w:rFonts w:ascii="Times New Roman" w:hAnsi="Times New Roman" w:cs="Times New Roman"/>
        </w:rPr>
        <w:t xml:space="preserve"> </w:t>
      </w:r>
      <w:r w:rsidRPr="00D535C4">
        <w:rPr>
          <w:rFonts w:ascii="Times New Roman" w:hAnsi="Times New Roman" w:cs="Times New Roman"/>
          <w:sz w:val="24"/>
          <w:szCs w:val="24"/>
        </w:rPr>
        <w:t>or by calling 1-888-814-1435, Monday thru Friday, 8am-9pm EST.  There is no fee associated with obtaining a DUNS number.</w:t>
      </w:r>
    </w:p>
    <w:p w:rsidR="00C4494D" w:rsidRPr="00D535C4" w:rsidRDefault="00C4494D" w:rsidP="00536AF8">
      <w:pPr>
        <w:spacing w:after="0" w:line="240" w:lineRule="auto"/>
        <w:rPr>
          <w:rFonts w:ascii="Times New Roman" w:hAnsi="Times New Roman" w:cs="Times New Roman"/>
          <w:sz w:val="24"/>
          <w:szCs w:val="24"/>
        </w:rPr>
      </w:pPr>
    </w:p>
    <w:p w:rsidR="00D90C89" w:rsidRPr="00D535C4" w:rsidRDefault="00C4494D"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CCR Registration</w:t>
      </w:r>
      <w:r w:rsidR="00B47F91" w:rsidRPr="00D535C4">
        <w:rPr>
          <w:rFonts w:ascii="Times New Roman" w:hAnsi="Times New Roman" w:cs="Times New Roman"/>
          <w:sz w:val="24"/>
          <w:szCs w:val="24"/>
        </w:rPr>
        <w:t xml:space="preserve">: </w:t>
      </w:r>
      <w:r w:rsidR="000C2703" w:rsidRPr="00D535C4">
        <w:rPr>
          <w:rFonts w:ascii="Times New Roman" w:hAnsi="Times New Roman" w:cs="Times New Roman"/>
          <w:sz w:val="24"/>
          <w:szCs w:val="24"/>
        </w:rPr>
        <w:t>Once the DUNS number is assigned</w:t>
      </w:r>
      <w:r w:rsidR="00432AC6" w:rsidRPr="00D535C4">
        <w:rPr>
          <w:rFonts w:ascii="Times New Roman" w:hAnsi="Times New Roman" w:cs="Times New Roman"/>
          <w:sz w:val="24"/>
          <w:szCs w:val="24"/>
        </w:rPr>
        <w:t>,</w:t>
      </w:r>
      <w:r w:rsidR="000C2703" w:rsidRPr="00D535C4">
        <w:rPr>
          <w:rFonts w:ascii="Times New Roman" w:hAnsi="Times New Roman" w:cs="Times New Roman"/>
          <w:sz w:val="24"/>
          <w:szCs w:val="24"/>
        </w:rPr>
        <w:t xml:space="preserve"> </w:t>
      </w:r>
      <w:r w:rsidR="00E3549A" w:rsidRPr="00D535C4">
        <w:rPr>
          <w:rFonts w:ascii="Times New Roman" w:hAnsi="Times New Roman" w:cs="Times New Roman"/>
          <w:sz w:val="24"/>
          <w:szCs w:val="24"/>
        </w:rPr>
        <w:t xml:space="preserve">your organization must register </w:t>
      </w:r>
      <w:r w:rsidR="00D90C89" w:rsidRPr="00D535C4">
        <w:rPr>
          <w:rFonts w:ascii="Times New Roman" w:hAnsi="Times New Roman" w:cs="Times New Roman"/>
          <w:sz w:val="24"/>
          <w:szCs w:val="24"/>
        </w:rPr>
        <w:t>at</w:t>
      </w:r>
      <w:r w:rsidR="00B14498" w:rsidRPr="00D535C4">
        <w:rPr>
          <w:rFonts w:ascii="Times New Roman" w:hAnsi="Times New Roman" w:cs="Times New Roman"/>
          <w:sz w:val="24"/>
          <w:szCs w:val="24"/>
        </w:rPr>
        <w:t xml:space="preserve"> </w:t>
      </w:r>
      <w:r w:rsidR="00892B9E" w:rsidRPr="00D535C4">
        <w:rPr>
          <w:rFonts w:ascii="Times New Roman" w:hAnsi="Times New Roman" w:cs="Times New Roman"/>
          <w:sz w:val="24"/>
          <w:szCs w:val="24"/>
        </w:rPr>
        <w:t>the Central Contract</w:t>
      </w:r>
      <w:r w:rsidR="00432AC6" w:rsidRPr="00D535C4">
        <w:rPr>
          <w:rFonts w:ascii="Times New Roman" w:hAnsi="Times New Roman" w:cs="Times New Roman"/>
          <w:sz w:val="24"/>
          <w:szCs w:val="24"/>
        </w:rPr>
        <w:t>or</w:t>
      </w:r>
      <w:r w:rsidR="00892B9E" w:rsidRPr="00D535C4">
        <w:rPr>
          <w:rFonts w:ascii="Times New Roman" w:hAnsi="Times New Roman" w:cs="Times New Roman"/>
          <w:sz w:val="24"/>
          <w:szCs w:val="24"/>
        </w:rPr>
        <w:t xml:space="preserve"> Registrat</w:t>
      </w:r>
      <w:r w:rsidR="00B14498" w:rsidRPr="00D535C4">
        <w:rPr>
          <w:rFonts w:ascii="Times New Roman" w:hAnsi="Times New Roman" w:cs="Times New Roman"/>
          <w:sz w:val="24"/>
          <w:szCs w:val="24"/>
        </w:rPr>
        <w:t>ion</w:t>
      </w:r>
      <w:r w:rsidR="00892B9E" w:rsidRPr="00D535C4">
        <w:rPr>
          <w:rFonts w:ascii="Times New Roman" w:hAnsi="Times New Roman" w:cs="Times New Roman"/>
          <w:sz w:val="24"/>
          <w:szCs w:val="24"/>
        </w:rPr>
        <w:t xml:space="preserve"> </w:t>
      </w:r>
      <w:r w:rsidR="000C2703" w:rsidRPr="00D535C4">
        <w:rPr>
          <w:rFonts w:ascii="Times New Roman" w:hAnsi="Times New Roman" w:cs="Times New Roman"/>
          <w:sz w:val="24"/>
          <w:szCs w:val="24"/>
        </w:rPr>
        <w:t xml:space="preserve">website </w:t>
      </w:r>
      <w:r w:rsidR="00D90C89" w:rsidRPr="00D535C4">
        <w:rPr>
          <w:rFonts w:ascii="Times New Roman" w:hAnsi="Times New Roman" w:cs="Times New Roman"/>
          <w:sz w:val="24"/>
          <w:szCs w:val="24"/>
        </w:rPr>
        <w:t xml:space="preserve">via </w:t>
      </w:r>
      <w:hyperlink r:id="rId29" w:history="1">
        <w:r w:rsidR="00F910F1" w:rsidRPr="00881807">
          <w:rPr>
            <w:rStyle w:val="Hyperlink"/>
            <w:rFonts w:ascii="Times New Roman" w:hAnsi="Times New Roman" w:cs="Times New Roman"/>
            <w:sz w:val="24"/>
            <w:szCs w:val="24"/>
          </w:rPr>
          <w:t>https://www.bpn.gov/ccr/default.aspx</w:t>
        </w:r>
      </w:hyperlink>
      <w:r w:rsidR="000C2703" w:rsidRPr="00D535C4">
        <w:rPr>
          <w:rFonts w:ascii="Times New Roman" w:hAnsi="Times New Roman" w:cs="Times New Roman"/>
          <w:sz w:val="24"/>
          <w:szCs w:val="24"/>
        </w:rPr>
        <w:t xml:space="preserve">. </w:t>
      </w:r>
      <w:r w:rsidR="00D90C89" w:rsidRPr="00D535C4">
        <w:rPr>
          <w:rFonts w:ascii="Times New Roman" w:hAnsi="Times New Roman" w:cs="Times New Roman"/>
          <w:sz w:val="24"/>
          <w:szCs w:val="24"/>
        </w:rPr>
        <w:t>According to the website, registration usually takes 3-5 business days. This is a free on-line registrant database for the U.S Federal government.</w:t>
      </w:r>
    </w:p>
    <w:p w:rsidR="00B47F91" w:rsidRPr="00D535C4" w:rsidRDefault="00B47F91" w:rsidP="00536AF8">
      <w:pPr>
        <w:spacing w:after="0" w:line="240" w:lineRule="auto"/>
        <w:rPr>
          <w:rFonts w:ascii="Times New Roman" w:hAnsi="Times New Roman" w:cs="Times New Roman"/>
          <w:sz w:val="24"/>
          <w:szCs w:val="24"/>
        </w:rPr>
      </w:pPr>
    </w:p>
    <w:p w:rsidR="00D90C89" w:rsidRPr="00D535C4" w:rsidRDefault="00B47F91"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Grants.gov Registration: </w:t>
      </w:r>
      <w:r w:rsidR="00432AC6" w:rsidRPr="00D535C4">
        <w:rPr>
          <w:rFonts w:ascii="Times New Roman" w:hAnsi="Times New Roman" w:cs="Times New Roman"/>
          <w:sz w:val="24"/>
          <w:szCs w:val="24"/>
        </w:rPr>
        <w:t xml:space="preserve"> </w:t>
      </w:r>
      <w:r w:rsidR="00D90C89" w:rsidRPr="00D535C4">
        <w:rPr>
          <w:rFonts w:ascii="Times New Roman" w:hAnsi="Times New Roman" w:cs="Times New Roman"/>
          <w:sz w:val="24"/>
          <w:szCs w:val="24"/>
        </w:rPr>
        <w:t xml:space="preserve">In order to apply for a grant, your organization must </w:t>
      </w:r>
      <w:r w:rsidR="00E3549A" w:rsidRPr="00D535C4">
        <w:rPr>
          <w:rFonts w:ascii="Times New Roman" w:hAnsi="Times New Roman" w:cs="Times New Roman"/>
          <w:sz w:val="24"/>
          <w:szCs w:val="24"/>
        </w:rPr>
        <w:t xml:space="preserve">have </w:t>
      </w:r>
      <w:r w:rsidR="00D90C89" w:rsidRPr="00D535C4">
        <w:rPr>
          <w:rFonts w:ascii="Times New Roman" w:hAnsi="Times New Roman" w:cs="Times New Roman"/>
          <w:sz w:val="24"/>
          <w:szCs w:val="24"/>
        </w:rPr>
        <w:t>complete</w:t>
      </w:r>
      <w:r w:rsidR="00E3549A" w:rsidRPr="00D535C4">
        <w:rPr>
          <w:rFonts w:ascii="Times New Roman" w:hAnsi="Times New Roman" w:cs="Times New Roman"/>
          <w:sz w:val="24"/>
          <w:szCs w:val="24"/>
        </w:rPr>
        <w:t>d</w:t>
      </w:r>
      <w:r w:rsidR="00D90C89" w:rsidRPr="00D535C4">
        <w:rPr>
          <w:rFonts w:ascii="Times New Roman" w:hAnsi="Times New Roman" w:cs="Times New Roman"/>
          <w:sz w:val="24"/>
          <w:szCs w:val="24"/>
        </w:rPr>
        <w:t xml:space="preserve"> the</w:t>
      </w:r>
      <w:r w:rsidR="00E3549A" w:rsidRPr="00D535C4">
        <w:rPr>
          <w:rFonts w:ascii="Times New Roman" w:hAnsi="Times New Roman" w:cs="Times New Roman"/>
          <w:sz w:val="24"/>
          <w:szCs w:val="24"/>
        </w:rPr>
        <w:t xml:space="preserve"> above registrations as well as register on</w:t>
      </w:r>
      <w:r w:rsidR="00D90C89" w:rsidRPr="00D535C4">
        <w:rPr>
          <w:rFonts w:ascii="Times New Roman" w:hAnsi="Times New Roman" w:cs="Times New Roman"/>
          <w:sz w:val="24"/>
          <w:szCs w:val="24"/>
        </w:rPr>
        <w:t xml:space="preserve"> Grants.gov</w:t>
      </w:r>
      <w:r w:rsidR="00E3549A" w:rsidRPr="00D535C4">
        <w:rPr>
          <w:rFonts w:ascii="Times New Roman" w:hAnsi="Times New Roman" w:cs="Times New Roman"/>
          <w:sz w:val="24"/>
          <w:szCs w:val="24"/>
        </w:rPr>
        <w:t xml:space="preserve">.  </w:t>
      </w:r>
      <w:r w:rsidR="00007A4A" w:rsidRPr="00D535C4">
        <w:rPr>
          <w:rFonts w:ascii="Times New Roman" w:hAnsi="Times New Roman" w:cs="Times New Roman"/>
          <w:sz w:val="24"/>
          <w:szCs w:val="24"/>
        </w:rPr>
        <w:t>T</w:t>
      </w:r>
      <w:r w:rsidR="00E3549A" w:rsidRPr="00D535C4">
        <w:rPr>
          <w:rFonts w:ascii="Times New Roman" w:hAnsi="Times New Roman" w:cs="Times New Roman"/>
          <w:sz w:val="24"/>
          <w:szCs w:val="24"/>
        </w:rPr>
        <w:t>he Grants.gov</w:t>
      </w:r>
      <w:r w:rsidR="00D90C89" w:rsidRPr="00D535C4">
        <w:rPr>
          <w:rFonts w:ascii="Times New Roman" w:hAnsi="Times New Roman" w:cs="Times New Roman"/>
          <w:sz w:val="24"/>
          <w:szCs w:val="24"/>
        </w:rPr>
        <w:t xml:space="preserve"> registration process </w:t>
      </w:r>
      <w:r w:rsidR="00E3549A" w:rsidRPr="00D535C4">
        <w:rPr>
          <w:rFonts w:ascii="Times New Roman" w:hAnsi="Times New Roman" w:cs="Times New Roman"/>
          <w:sz w:val="24"/>
          <w:szCs w:val="24"/>
        </w:rPr>
        <w:t xml:space="preserve">can be accessed </w:t>
      </w:r>
      <w:r w:rsidR="00565CDA" w:rsidRPr="00D535C4">
        <w:rPr>
          <w:rFonts w:ascii="Times New Roman" w:hAnsi="Times New Roman" w:cs="Times New Roman"/>
          <w:sz w:val="24"/>
          <w:szCs w:val="24"/>
        </w:rPr>
        <w:t xml:space="preserve">at </w:t>
      </w:r>
      <w:hyperlink r:id="rId30" w:history="1">
        <w:r w:rsidR="00C827F1" w:rsidRPr="00881807">
          <w:rPr>
            <w:rStyle w:val="Hyperlink"/>
            <w:rFonts w:ascii="Times New Roman" w:hAnsi="Times New Roman" w:cs="Times New Roman"/>
            <w:sz w:val="24"/>
            <w:szCs w:val="24"/>
          </w:rPr>
          <w:t>http://www.grants.gov/applicants/get_registered.jsp</w:t>
        </w:r>
      </w:hyperlink>
      <w:r w:rsidR="00D90C89" w:rsidRPr="00D535C4">
        <w:rPr>
          <w:rFonts w:ascii="Times New Roman" w:hAnsi="Times New Roman" w:cs="Times New Roman"/>
          <w:sz w:val="24"/>
          <w:szCs w:val="24"/>
        </w:rPr>
        <w:t>.</w:t>
      </w:r>
      <w:r w:rsidR="00C827F1">
        <w:rPr>
          <w:rFonts w:ascii="Times New Roman" w:hAnsi="Times New Roman" w:cs="Times New Roman"/>
          <w:sz w:val="24"/>
          <w:szCs w:val="24"/>
        </w:rPr>
        <w:t xml:space="preserve"> </w:t>
      </w:r>
      <w:r w:rsidR="00D90C89" w:rsidRPr="00D535C4">
        <w:rPr>
          <w:rFonts w:ascii="Times New Roman" w:hAnsi="Times New Roman" w:cs="Times New Roman"/>
          <w:sz w:val="24"/>
          <w:szCs w:val="24"/>
        </w:rPr>
        <w:t xml:space="preserve"> Generally, the registration process takes between 3-5 business days. </w:t>
      </w:r>
    </w:p>
    <w:p w:rsidR="00D90C89" w:rsidRPr="00D535C4" w:rsidRDefault="00D90C89" w:rsidP="00536AF8">
      <w:pPr>
        <w:spacing w:after="0" w:line="240" w:lineRule="auto"/>
        <w:rPr>
          <w:rFonts w:ascii="Times New Roman" w:hAnsi="Times New Roman" w:cs="Times New Roman"/>
          <w:sz w:val="24"/>
          <w:szCs w:val="24"/>
        </w:rPr>
      </w:pPr>
    </w:p>
    <w:p w:rsidR="008A3B3E" w:rsidRPr="00D535C4" w:rsidRDefault="005F5D5C"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Once the applicant has submitted its application, an e-mail should be sent to </w:t>
      </w:r>
      <w:hyperlink r:id="rId31" w:history="1">
        <w:r w:rsidRPr="00D535C4">
          <w:rPr>
            <w:rStyle w:val="Hyperlink"/>
            <w:rFonts w:ascii="Times New Roman" w:hAnsi="Times New Roman" w:cs="Times New Roman"/>
            <w:sz w:val="24"/>
            <w:szCs w:val="24"/>
          </w:rPr>
          <w:t>Farm2School2013@fns.usda.gov</w:t>
        </w:r>
      </w:hyperlink>
      <w:r w:rsidRPr="00D535C4">
        <w:rPr>
          <w:rFonts w:ascii="Times New Roman" w:hAnsi="Times New Roman" w:cs="Times New Roman"/>
          <w:sz w:val="24"/>
          <w:szCs w:val="24"/>
        </w:rPr>
        <w:t xml:space="preserve"> stating that the application was submitted through the grants.gov portal.  </w:t>
      </w:r>
      <w:r w:rsidR="00993181" w:rsidRPr="00D535C4">
        <w:rPr>
          <w:rFonts w:ascii="Times New Roman" w:hAnsi="Times New Roman" w:cs="Times New Roman"/>
          <w:sz w:val="24"/>
          <w:szCs w:val="24"/>
        </w:rPr>
        <w:t>Please be aware that the grants.gov system provides several confirmation notices; you need to be sure that you have confirmation that the application was accepted</w:t>
      </w:r>
      <w:r w:rsidR="00DE59F1" w:rsidRPr="00D535C4">
        <w:rPr>
          <w:rFonts w:ascii="Times New Roman" w:hAnsi="Times New Roman" w:cs="Times New Roman"/>
          <w:sz w:val="24"/>
          <w:szCs w:val="24"/>
        </w:rPr>
        <w:t>.</w:t>
      </w:r>
      <w:r w:rsidR="00C715A7" w:rsidRPr="00D535C4">
        <w:rPr>
          <w:rFonts w:ascii="Times New Roman" w:hAnsi="Times New Roman" w:cs="Times New Roman"/>
          <w:sz w:val="24"/>
          <w:szCs w:val="24"/>
        </w:rPr>
        <w:t xml:space="preserve"> </w:t>
      </w:r>
    </w:p>
    <w:p w:rsidR="00F84E64" w:rsidRPr="00D535C4" w:rsidRDefault="00F84E64" w:rsidP="00536AF8">
      <w:pPr>
        <w:spacing w:after="0" w:line="240" w:lineRule="auto"/>
        <w:rPr>
          <w:rFonts w:ascii="Times New Roman" w:hAnsi="Times New Roman" w:cs="Times New Roman"/>
          <w:sz w:val="24"/>
          <w:szCs w:val="24"/>
        </w:rPr>
      </w:pPr>
    </w:p>
    <w:p w:rsidR="004F0FE4" w:rsidRPr="00D535C4" w:rsidRDefault="004F0FE4" w:rsidP="004F0FE4">
      <w:p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lastRenderedPageBreak/>
        <w:t xml:space="preserve">Special Instructions/Notices: </w:t>
      </w:r>
    </w:p>
    <w:p w:rsidR="008532AE" w:rsidRPr="00D535C4" w:rsidRDefault="008532AE" w:rsidP="008532AE">
      <w:pPr>
        <w:pStyle w:val="ListParagraph"/>
        <w:numPr>
          <w:ilvl w:val="0"/>
          <w:numId w:val="1"/>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Applications submitted without the required supporting documents, forms, certification will not be considered.</w:t>
      </w:r>
    </w:p>
    <w:p w:rsidR="008532AE" w:rsidRPr="00D535C4" w:rsidRDefault="008532AE" w:rsidP="008532AE">
      <w:pPr>
        <w:pStyle w:val="ListParagraph"/>
        <w:numPr>
          <w:ilvl w:val="0"/>
          <w:numId w:val="1"/>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Applications not submitted via the Grants.gov portal will not be considered.</w:t>
      </w:r>
    </w:p>
    <w:p w:rsidR="008532AE" w:rsidRPr="00D535C4" w:rsidRDefault="008532AE" w:rsidP="008532AE">
      <w:pPr>
        <w:pStyle w:val="ListParagraph"/>
        <w:numPr>
          <w:ilvl w:val="0"/>
          <w:numId w:val="1"/>
        </w:numPr>
        <w:spacing w:after="0" w:line="240" w:lineRule="auto"/>
        <w:rPr>
          <w:rFonts w:ascii="Times New Roman" w:hAnsi="Times New Roman" w:cs="Times New Roman"/>
          <w:bCs/>
          <w:sz w:val="24"/>
          <w:szCs w:val="24"/>
        </w:rPr>
      </w:pPr>
      <w:r w:rsidRPr="00D535C4">
        <w:rPr>
          <w:rFonts w:ascii="Times New Roman" w:hAnsi="Times New Roman" w:cs="Times New Roman"/>
          <w:bCs/>
          <w:sz w:val="24"/>
          <w:szCs w:val="24"/>
        </w:rPr>
        <w:t xml:space="preserve">Grant awards are subject to the availability of funding. </w:t>
      </w:r>
    </w:p>
    <w:p w:rsidR="004F0FE4" w:rsidRPr="00D535C4" w:rsidRDefault="004F0FE4" w:rsidP="00536AF8">
      <w:pPr>
        <w:spacing w:after="0" w:line="240" w:lineRule="auto"/>
        <w:rPr>
          <w:rFonts w:ascii="Times New Roman" w:hAnsi="Times New Roman" w:cs="Times New Roman"/>
          <w:sz w:val="24"/>
          <w:szCs w:val="24"/>
        </w:rPr>
      </w:pPr>
    </w:p>
    <w:p w:rsidR="00DE59F1" w:rsidRPr="00D535C4" w:rsidRDefault="00476DCE"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 xml:space="preserve">APPLICATION REVIEW &amp; GRANT AWARD PROCESS </w:t>
      </w:r>
    </w:p>
    <w:bookmarkEnd w:id="3"/>
    <w:bookmarkEnd w:id="4"/>
    <w:p w:rsidR="00536AF8" w:rsidRPr="00D535C4" w:rsidRDefault="00536AF8" w:rsidP="00536AF8">
      <w:pPr>
        <w:spacing w:after="0" w:line="240" w:lineRule="auto"/>
        <w:rPr>
          <w:rFonts w:ascii="Times New Roman" w:hAnsi="Times New Roman" w:cs="Times New Roman"/>
          <w:sz w:val="24"/>
          <w:szCs w:val="24"/>
        </w:rPr>
      </w:pPr>
    </w:p>
    <w:p w:rsidR="00536AF8" w:rsidRPr="00D535C4" w:rsidRDefault="00536AF8" w:rsidP="005005C1">
      <w:pPr>
        <w:pStyle w:val="Heading2"/>
        <w:keepLines w:val="0"/>
        <w:numPr>
          <w:ilvl w:val="0"/>
          <w:numId w:val="16"/>
        </w:numPr>
        <w:spacing w:before="0" w:line="240" w:lineRule="auto"/>
        <w:ind w:left="360"/>
        <w:rPr>
          <w:rFonts w:ascii="Times New Roman" w:hAnsi="Times New Roman" w:cs="Times New Roman"/>
          <w:color w:val="auto"/>
          <w:sz w:val="24"/>
          <w:szCs w:val="24"/>
        </w:rPr>
      </w:pPr>
      <w:bookmarkStart w:id="5" w:name="_Toc315345087"/>
      <w:bookmarkStart w:id="6" w:name="_Toc315360419"/>
      <w:bookmarkStart w:id="7" w:name="_Toc315451661"/>
      <w:r w:rsidRPr="00D535C4">
        <w:rPr>
          <w:rFonts w:ascii="Times New Roman" w:hAnsi="Times New Roman" w:cs="Times New Roman"/>
          <w:color w:val="auto"/>
          <w:sz w:val="24"/>
          <w:szCs w:val="24"/>
        </w:rPr>
        <w:t>Initial Screening</w:t>
      </w:r>
      <w:bookmarkEnd w:id="5"/>
      <w:bookmarkEnd w:id="6"/>
      <w:bookmarkEnd w:id="7"/>
    </w:p>
    <w:p w:rsidR="00536AF8" w:rsidRPr="00D535C4" w:rsidRDefault="00536AF8" w:rsidP="00536AF8">
      <w:pPr>
        <w:pStyle w:val="Default"/>
      </w:pPr>
      <w:r w:rsidRPr="00D535C4">
        <w:t>FNS will screen all applications to ensure they are eligible and fully responsive. Eligible and responsive applications are those that meet the following requirements:</w:t>
      </w:r>
    </w:p>
    <w:p w:rsidR="00536AF8" w:rsidRPr="00D535C4" w:rsidRDefault="00536AF8" w:rsidP="00536AF8">
      <w:pPr>
        <w:pStyle w:val="Default"/>
      </w:pPr>
    </w:p>
    <w:p w:rsidR="00536AF8" w:rsidRPr="00D535C4" w:rsidRDefault="00536AF8" w:rsidP="005005C1">
      <w:pPr>
        <w:pStyle w:val="Default"/>
        <w:numPr>
          <w:ilvl w:val="0"/>
          <w:numId w:val="17"/>
        </w:numPr>
        <w:ind w:left="720"/>
      </w:pPr>
      <w:r w:rsidRPr="00D535C4">
        <w:t xml:space="preserve">Submitted by eligible applicants (see Section </w:t>
      </w:r>
      <w:r w:rsidR="00824469" w:rsidRPr="00D535C4">
        <w:t>IV</w:t>
      </w:r>
      <w:r w:rsidR="00F60B30" w:rsidRPr="00D535C4">
        <w:t>:</w:t>
      </w:r>
      <w:r w:rsidR="004F0FE4" w:rsidRPr="00D535C4">
        <w:t xml:space="preserve"> Eligibility Requirements</w:t>
      </w:r>
      <w:r w:rsidRPr="00D535C4">
        <w:t>);</w:t>
      </w:r>
    </w:p>
    <w:p w:rsidR="00F1619F" w:rsidRPr="00D535C4" w:rsidRDefault="00F1619F" w:rsidP="005005C1">
      <w:pPr>
        <w:pStyle w:val="Default"/>
        <w:numPr>
          <w:ilvl w:val="0"/>
          <w:numId w:val="17"/>
        </w:numPr>
        <w:ind w:left="720"/>
      </w:pPr>
      <w:r w:rsidRPr="00D535C4">
        <w:t>Meet all other eligibility requirements (see Section IV: Eligibility Requirements);</w:t>
      </w:r>
    </w:p>
    <w:p w:rsidR="00536AF8" w:rsidRPr="00D535C4" w:rsidRDefault="00536AF8" w:rsidP="005005C1">
      <w:pPr>
        <w:pStyle w:val="Default"/>
        <w:numPr>
          <w:ilvl w:val="0"/>
          <w:numId w:val="17"/>
        </w:numPr>
        <w:ind w:left="720"/>
      </w:pPr>
      <w:r w:rsidRPr="00D535C4">
        <w:t xml:space="preserve">Submitted on or before the required deadline (see Section </w:t>
      </w:r>
      <w:r w:rsidR="00824469" w:rsidRPr="00D535C4">
        <w:t>VII</w:t>
      </w:r>
      <w:r w:rsidR="00F60B30" w:rsidRPr="00D535C4">
        <w:t>:</w:t>
      </w:r>
      <w:r w:rsidRPr="00D535C4">
        <w:t xml:space="preserve"> </w:t>
      </w:r>
      <w:r w:rsidR="004F0FE4" w:rsidRPr="00D535C4">
        <w:t>Important</w:t>
      </w:r>
      <w:r w:rsidRPr="00D535C4">
        <w:t xml:space="preserve"> Dates and Award Periods);</w:t>
      </w:r>
    </w:p>
    <w:p w:rsidR="00536AF8" w:rsidRPr="00D535C4" w:rsidRDefault="00536AF8" w:rsidP="005005C1">
      <w:pPr>
        <w:pStyle w:val="Default"/>
        <w:numPr>
          <w:ilvl w:val="0"/>
          <w:numId w:val="17"/>
        </w:numPr>
        <w:ind w:left="720"/>
      </w:pPr>
      <w:r w:rsidRPr="00D535C4">
        <w:t>Include at least a 25</w:t>
      </w:r>
      <w:r w:rsidR="00C05AE6">
        <w:t xml:space="preserve"> percent</w:t>
      </w:r>
      <w:r w:rsidRPr="00D535C4">
        <w:t xml:space="preserve"> match</w:t>
      </w:r>
      <w:r w:rsidR="00F1619F" w:rsidRPr="00D535C4">
        <w:t>;</w:t>
      </w:r>
      <w:r w:rsidRPr="00D535C4">
        <w:t xml:space="preserve"> </w:t>
      </w:r>
    </w:p>
    <w:p w:rsidR="00536AF8" w:rsidRPr="00D535C4" w:rsidRDefault="00536AF8" w:rsidP="005005C1">
      <w:pPr>
        <w:pStyle w:val="Default"/>
        <w:numPr>
          <w:ilvl w:val="0"/>
          <w:numId w:val="17"/>
        </w:numPr>
        <w:ind w:left="720"/>
      </w:pPr>
      <w:r w:rsidRPr="00D535C4">
        <w:t xml:space="preserve">Are complete (see Section </w:t>
      </w:r>
      <w:r w:rsidR="00824469" w:rsidRPr="00D535C4">
        <w:t>I</w:t>
      </w:r>
      <w:r w:rsidR="004F0FE4" w:rsidRPr="00D535C4">
        <w:t>X</w:t>
      </w:r>
      <w:r w:rsidR="00F60B30" w:rsidRPr="00D535C4">
        <w:t>:</w:t>
      </w:r>
      <w:r w:rsidRPr="00D535C4">
        <w:t xml:space="preserve"> </w:t>
      </w:r>
      <w:r w:rsidR="00824469" w:rsidRPr="00D535C4">
        <w:t xml:space="preserve">Grant Application: </w:t>
      </w:r>
      <w:r w:rsidRPr="00D535C4">
        <w:t>What to Include); and</w:t>
      </w:r>
    </w:p>
    <w:p w:rsidR="00536AF8" w:rsidRPr="00D535C4" w:rsidRDefault="00536AF8" w:rsidP="005005C1">
      <w:pPr>
        <w:pStyle w:val="Default"/>
        <w:numPr>
          <w:ilvl w:val="0"/>
          <w:numId w:val="17"/>
        </w:numPr>
        <w:ind w:left="720"/>
      </w:pPr>
      <w:r w:rsidRPr="00D535C4">
        <w:t xml:space="preserve">Are in the required format (see Section X, Application Format). </w:t>
      </w:r>
    </w:p>
    <w:p w:rsidR="00F1619F" w:rsidRPr="00D535C4" w:rsidRDefault="00F1619F" w:rsidP="00F1619F">
      <w:pPr>
        <w:pStyle w:val="Default"/>
      </w:pPr>
    </w:p>
    <w:p w:rsidR="00CD1828" w:rsidRPr="00D535C4" w:rsidRDefault="00CD1828" w:rsidP="00CD182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If an application does not include all appropriate information, FNS will consider the application to be non-responsive and will eliminate it from further evaluation. </w:t>
      </w:r>
    </w:p>
    <w:p w:rsidR="00536AF8" w:rsidRPr="00D535C4" w:rsidRDefault="00536AF8" w:rsidP="00536AF8">
      <w:pPr>
        <w:pStyle w:val="Default"/>
      </w:pPr>
    </w:p>
    <w:p w:rsidR="00536AF8" w:rsidRPr="00D535C4" w:rsidRDefault="00536AF8" w:rsidP="005005C1">
      <w:pPr>
        <w:pStyle w:val="Heading2"/>
        <w:keepLines w:val="0"/>
        <w:numPr>
          <w:ilvl w:val="0"/>
          <w:numId w:val="16"/>
        </w:numPr>
        <w:spacing w:before="0" w:line="240" w:lineRule="auto"/>
        <w:ind w:left="360"/>
        <w:rPr>
          <w:rFonts w:ascii="Times New Roman" w:hAnsi="Times New Roman" w:cs="Times New Roman"/>
          <w:color w:val="auto"/>
          <w:sz w:val="24"/>
          <w:szCs w:val="24"/>
        </w:rPr>
      </w:pPr>
      <w:bookmarkStart w:id="8" w:name="_Toc278126513"/>
      <w:bookmarkStart w:id="9" w:name="_Toc315345088"/>
      <w:bookmarkStart w:id="10" w:name="_Toc315360420"/>
      <w:bookmarkStart w:id="11" w:name="_Toc315451662"/>
      <w:r w:rsidRPr="00D535C4">
        <w:rPr>
          <w:rFonts w:ascii="Times New Roman" w:hAnsi="Times New Roman" w:cs="Times New Roman"/>
          <w:color w:val="auto"/>
          <w:sz w:val="24"/>
          <w:szCs w:val="24"/>
        </w:rPr>
        <w:t>Panel Review</w:t>
      </w:r>
      <w:bookmarkEnd w:id="8"/>
      <w:bookmarkEnd w:id="9"/>
      <w:bookmarkEnd w:id="10"/>
      <w:bookmarkEnd w:id="11"/>
    </w:p>
    <w:p w:rsidR="00536AF8" w:rsidRPr="00D535C4" w:rsidRDefault="00536AF8"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After initial screening, FNS will convene an evaluation panel to consider the merit of each grant application.  Each application that passes initial screening will be given to the panel to be evaluated and scored according to how well it addresses each application component.  The panel will assign each application a score using the evaluation criteria and weights specified below for each evaluation component.</w:t>
      </w:r>
    </w:p>
    <w:p w:rsidR="00536AF8" w:rsidRPr="00D535C4" w:rsidRDefault="00536AF8" w:rsidP="00536AF8">
      <w:pPr>
        <w:spacing w:after="0" w:line="240" w:lineRule="auto"/>
        <w:ind w:left="360"/>
        <w:rPr>
          <w:rFonts w:ascii="Times New Roman" w:hAnsi="Times New Roman" w:cs="Times New Roman"/>
          <w:b/>
          <w:sz w:val="24"/>
          <w:szCs w:val="24"/>
        </w:rPr>
      </w:pPr>
    </w:p>
    <w:p w:rsidR="00536AF8" w:rsidRPr="00D535C4" w:rsidRDefault="00536AF8" w:rsidP="006D52E7">
      <w:pPr>
        <w:shd w:val="clear" w:color="auto" w:fill="BFBFBF" w:themeFill="background1" w:themeFillShade="BF"/>
        <w:autoSpaceDE w:val="0"/>
        <w:autoSpaceDN w:val="0"/>
        <w:adjustRightInd w:val="0"/>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Scoring for Planning Grant Applications:</w:t>
      </w:r>
    </w:p>
    <w:p w:rsidR="00222B25" w:rsidRPr="00D535C4" w:rsidRDefault="00222B25" w:rsidP="00222B25">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 xml:space="preserve">High Percentage Free &amp; Reduced </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15 points</w:t>
      </w:r>
    </w:p>
    <w:p w:rsidR="00222B25" w:rsidRPr="00D535C4" w:rsidRDefault="00222B25" w:rsidP="00222B25">
      <w:pPr>
        <w:pStyle w:val="ListParagraph"/>
        <w:numPr>
          <w:ilvl w:val="0"/>
          <w:numId w:val="55"/>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&gt;70% free &amp; reduced price meal enrollment = </w:t>
      </w:r>
      <w:r w:rsidRPr="00D535C4">
        <w:rPr>
          <w:rFonts w:ascii="Times New Roman" w:hAnsi="Times New Roman" w:cs="Times New Roman"/>
          <w:b/>
          <w:sz w:val="24"/>
          <w:szCs w:val="24"/>
        </w:rPr>
        <w:t>15 points</w:t>
      </w:r>
    </w:p>
    <w:p w:rsidR="00222B25" w:rsidRPr="00D535C4" w:rsidRDefault="00222B25" w:rsidP="00222B25">
      <w:pPr>
        <w:pStyle w:val="ListParagraph"/>
        <w:numPr>
          <w:ilvl w:val="0"/>
          <w:numId w:val="55"/>
        </w:numPr>
        <w:autoSpaceDE w:val="0"/>
        <w:autoSpaceDN w:val="0"/>
        <w:adjustRightInd w:val="0"/>
        <w:spacing w:after="0" w:line="240" w:lineRule="auto"/>
        <w:contextualSpacing w:val="0"/>
        <w:rPr>
          <w:rFonts w:ascii="Times New Roman" w:hAnsi="Times New Roman" w:cs="Times New Roman"/>
          <w:b/>
          <w:bCs/>
          <w:sz w:val="24"/>
          <w:szCs w:val="24"/>
        </w:rPr>
      </w:pPr>
      <w:r w:rsidRPr="00D535C4">
        <w:rPr>
          <w:rFonts w:ascii="Times New Roman" w:hAnsi="Times New Roman" w:cs="Times New Roman"/>
          <w:sz w:val="24"/>
          <w:szCs w:val="24"/>
        </w:rPr>
        <w:t xml:space="preserve">50 – 69% free &amp; reduced price meal enrollment = </w:t>
      </w:r>
      <w:r w:rsidRPr="00D535C4">
        <w:rPr>
          <w:rFonts w:ascii="Times New Roman" w:hAnsi="Times New Roman" w:cs="Times New Roman"/>
          <w:b/>
          <w:sz w:val="24"/>
          <w:szCs w:val="24"/>
        </w:rPr>
        <w:t>10 points</w:t>
      </w:r>
      <w:r w:rsidRPr="00D535C4">
        <w:rPr>
          <w:rFonts w:ascii="Times New Roman" w:hAnsi="Times New Roman" w:cs="Times New Roman"/>
          <w:sz w:val="24"/>
          <w:szCs w:val="24"/>
        </w:rPr>
        <w:t xml:space="preserve"> </w:t>
      </w:r>
    </w:p>
    <w:p w:rsidR="003602B3" w:rsidRPr="00D535C4" w:rsidRDefault="00EE1431" w:rsidP="00EE1431">
      <w:pPr>
        <w:pStyle w:val="ListParagraph"/>
        <w:numPr>
          <w:ilvl w:val="0"/>
          <w:numId w:val="56"/>
        </w:numPr>
        <w:autoSpaceDE w:val="0"/>
        <w:autoSpaceDN w:val="0"/>
        <w:adjustRightInd w:val="0"/>
        <w:spacing w:after="0" w:line="240" w:lineRule="auto"/>
        <w:contextualSpacing w:val="0"/>
        <w:rPr>
          <w:rFonts w:ascii="Times New Roman" w:hAnsi="Times New Roman" w:cs="Times New Roman"/>
          <w:b/>
          <w:bCs/>
          <w:sz w:val="24"/>
          <w:szCs w:val="24"/>
        </w:rPr>
      </w:pPr>
      <w:r w:rsidRPr="00D535C4">
        <w:rPr>
          <w:rFonts w:ascii="Times New Roman" w:hAnsi="Times New Roman" w:cs="Times New Roman"/>
          <w:b/>
          <w:bCs/>
          <w:sz w:val="24"/>
          <w:szCs w:val="24"/>
        </w:rPr>
        <w:t>Need, Readiness and Likelihood of Success</w:t>
      </w:r>
      <w:r w:rsidR="00683183" w:rsidRPr="00D535C4">
        <w:rPr>
          <w:rFonts w:ascii="Times New Roman" w:hAnsi="Times New Roman" w:cs="Times New Roman"/>
          <w:b/>
          <w:bCs/>
          <w:sz w:val="24"/>
          <w:szCs w:val="24"/>
        </w:rPr>
        <w:t xml:space="preserve"> </w:t>
      </w:r>
      <w:r w:rsidR="003602B3" w:rsidRPr="00D535C4">
        <w:rPr>
          <w:rFonts w:ascii="Times New Roman" w:hAnsi="Times New Roman" w:cs="Times New Roman"/>
          <w:b/>
          <w:bCs/>
          <w:sz w:val="24"/>
          <w:szCs w:val="24"/>
        </w:rPr>
        <w:tab/>
      </w:r>
      <w:r w:rsidR="003602B3" w:rsidRPr="00D535C4">
        <w:rPr>
          <w:rFonts w:ascii="Times New Roman" w:hAnsi="Times New Roman" w:cs="Times New Roman"/>
          <w:b/>
          <w:bCs/>
          <w:sz w:val="24"/>
          <w:szCs w:val="24"/>
        </w:rPr>
        <w:tab/>
      </w:r>
      <w:r w:rsidR="003602B3" w:rsidRPr="00D535C4">
        <w:rPr>
          <w:rFonts w:ascii="Times New Roman" w:hAnsi="Times New Roman" w:cs="Times New Roman"/>
          <w:b/>
          <w:bCs/>
          <w:sz w:val="24"/>
          <w:szCs w:val="24"/>
        </w:rPr>
        <w:tab/>
        <w:t>2</w:t>
      </w:r>
      <w:r w:rsidR="00F1619F" w:rsidRPr="00D535C4">
        <w:rPr>
          <w:rFonts w:ascii="Times New Roman" w:hAnsi="Times New Roman" w:cs="Times New Roman"/>
          <w:b/>
          <w:bCs/>
          <w:sz w:val="24"/>
          <w:szCs w:val="24"/>
        </w:rPr>
        <w:t>5</w:t>
      </w:r>
      <w:r w:rsidR="003602B3" w:rsidRPr="00D535C4">
        <w:rPr>
          <w:rFonts w:ascii="Times New Roman" w:hAnsi="Times New Roman" w:cs="Times New Roman"/>
          <w:b/>
          <w:bCs/>
          <w:sz w:val="24"/>
          <w:szCs w:val="24"/>
        </w:rPr>
        <w:t xml:space="preserve"> points</w:t>
      </w:r>
    </w:p>
    <w:p w:rsidR="003602B3" w:rsidRPr="00D535C4" w:rsidRDefault="003602B3" w:rsidP="00EE1431">
      <w:pPr>
        <w:pStyle w:val="ListParagraph"/>
        <w:numPr>
          <w:ilvl w:val="0"/>
          <w:numId w:val="57"/>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The need and timeliness for the project is clearly demonstrated; school district or school’s readiness is evident.</w:t>
      </w:r>
    </w:p>
    <w:p w:rsidR="003602B3" w:rsidRPr="00D535C4" w:rsidRDefault="003602B3" w:rsidP="00EE1431">
      <w:pPr>
        <w:pStyle w:val="ListParagraph"/>
        <w:numPr>
          <w:ilvl w:val="0"/>
          <w:numId w:val="57"/>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Sufficient pre-existing resources are in place such that there is a reasonable likelihood of farm to school success.    </w:t>
      </w:r>
    </w:p>
    <w:p w:rsidR="003602B3" w:rsidRPr="00D535C4" w:rsidRDefault="003602B3" w:rsidP="00EE1431">
      <w:pPr>
        <w:pStyle w:val="ListParagraph"/>
        <w:numPr>
          <w:ilvl w:val="0"/>
          <w:numId w:val="57"/>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Challenges have been identified and addressed and/or a path for addressing obstacles is in place. </w:t>
      </w:r>
    </w:p>
    <w:p w:rsidR="00536AF8" w:rsidRPr="00D535C4" w:rsidRDefault="003602B3" w:rsidP="005005C1">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Alignment with Farm to School Program Goals</w:t>
      </w:r>
      <w:r w:rsidR="00683183" w:rsidRPr="00D535C4">
        <w:rPr>
          <w:rFonts w:ascii="Times New Roman" w:hAnsi="Times New Roman" w:cs="Times New Roman"/>
          <w:b/>
          <w:bCs/>
          <w:sz w:val="24"/>
          <w:szCs w:val="24"/>
        </w:rPr>
        <w:tab/>
      </w:r>
      <w:r w:rsidR="00536AF8" w:rsidRPr="00D535C4">
        <w:rPr>
          <w:rFonts w:ascii="Times New Roman" w:hAnsi="Times New Roman" w:cs="Times New Roman"/>
          <w:b/>
          <w:bCs/>
          <w:sz w:val="24"/>
          <w:szCs w:val="24"/>
        </w:rPr>
        <w:tab/>
      </w:r>
      <w:r w:rsidR="00536AF8" w:rsidRPr="00D535C4">
        <w:rPr>
          <w:rFonts w:ascii="Times New Roman" w:hAnsi="Times New Roman" w:cs="Times New Roman"/>
          <w:b/>
          <w:bCs/>
          <w:sz w:val="24"/>
          <w:szCs w:val="24"/>
        </w:rPr>
        <w:tab/>
      </w:r>
      <w:r w:rsidRPr="00D535C4">
        <w:rPr>
          <w:rFonts w:ascii="Times New Roman" w:hAnsi="Times New Roman" w:cs="Times New Roman"/>
          <w:b/>
          <w:bCs/>
          <w:sz w:val="24"/>
          <w:szCs w:val="24"/>
        </w:rPr>
        <w:t>25</w:t>
      </w:r>
      <w:r w:rsidR="00536AF8" w:rsidRPr="00D535C4">
        <w:rPr>
          <w:rFonts w:ascii="Times New Roman" w:hAnsi="Times New Roman" w:cs="Times New Roman"/>
          <w:b/>
          <w:bCs/>
          <w:sz w:val="24"/>
          <w:szCs w:val="24"/>
        </w:rPr>
        <w:t xml:space="preserve"> points</w:t>
      </w:r>
    </w:p>
    <w:p w:rsidR="00536AF8" w:rsidRPr="00D535C4" w:rsidRDefault="00536AF8" w:rsidP="005005C1">
      <w:pPr>
        <w:pStyle w:val="ListParagraph"/>
        <w:numPr>
          <w:ilvl w:val="0"/>
          <w:numId w:val="18"/>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project goals and objectives are in line with the Farm to School </w:t>
      </w:r>
      <w:r w:rsidR="00F1619F" w:rsidRPr="00D535C4">
        <w:rPr>
          <w:rFonts w:ascii="Times New Roman" w:hAnsi="Times New Roman" w:cs="Times New Roman"/>
          <w:sz w:val="24"/>
          <w:szCs w:val="24"/>
        </w:rPr>
        <w:t>g</w:t>
      </w:r>
      <w:r w:rsidRPr="00D535C4">
        <w:rPr>
          <w:rFonts w:ascii="Times New Roman" w:hAnsi="Times New Roman" w:cs="Times New Roman"/>
          <w:sz w:val="24"/>
          <w:szCs w:val="24"/>
        </w:rPr>
        <w:t xml:space="preserve">rant focus areas and purpose of the funding described in Section </w:t>
      </w:r>
      <w:r w:rsidR="00683183" w:rsidRPr="00D535C4">
        <w:rPr>
          <w:rFonts w:ascii="Times New Roman" w:hAnsi="Times New Roman" w:cs="Times New Roman"/>
          <w:sz w:val="24"/>
          <w:szCs w:val="24"/>
        </w:rPr>
        <w:t>I</w:t>
      </w:r>
      <w:r w:rsidRPr="00D535C4">
        <w:rPr>
          <w:rFonts w:ascii="Times New Roman" w:hAnsi="Times New Roman" w:cs="Times New Roman"/>
          <w:sz w:val="24"/>
          <w:szCs w:val="24"/>
        </w:rPr>
        <w:t>II</w:t>
      </w:r>
      <w:r w:rsidR="003602B3" w:rsidRPr="00D535C4">
        <w:rPr>
          <w:rFonts w:ascii="Times New Roman" w:hAnsi="Times New Roman" w:cs="Times New Roman"/>
          <w:sz w:val="24"/>
          <w:szCs w:val="24"/>
        </w:rPr>
        <w:t xml:space="preserve">: Authority and </w:t>
      </w:r>
      <w:r w:rsidRPr="00D535C4">
        <w:rPr>
          <w:rFonts w:ascii="Times New Roman" w:hAnsi="Times New Roman" w:cs="Times New Roman"/>
          <w:sz w:val="24"/>
          <w:szCs w:val="24"/>
        </w:rPr>
        <w:t>Purpose of Grant Funding.</w:t>
      </w:r>
    </w:p>
    <w:p w:rsidR="00536AF8" w:rsidRPr="00D535C4" w:rsidRDefault="00536AF8" w:rsidP="005005C1">
      <w:pPr>
        <w:pStyle w:val="ListParagraph"/>
        <w:numPr>
          <w:ilvl w:val="0"/>
          <w:numId w:val="18"/>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lastRenderedPageBreak/>
        <w:t xml:space="preserve">The planning activities to be completed during the grant period </w:t>
      </w:r>
      <w:r w:rsidR="00683183" w:rsidRPr="00D535C4">
        <w:rPr>
          <w:rFonts w:ascii="Times New Roman" w:hAnsi="Times New Roman" w:cs="Times New Roman"/>
          <w:sz w:val="24"/>
          <w:szCs w:val="24"/>
        </w:rPr>
        <w:t xml:space="preserve">are clear, attainable and measurable and </w:t>
      </w:r>
      <w:r w:rsidRPr="00D535C4">
        <w:rPr>
          <w:rFonts w:ascii="Times New Roman" w:hAnsi="Times New Roman" w:cs="Times New Roman"/>
          <w:sz w:val="24"/>
          <w:szCs w:val="24"/>
        </w:rPr>
        <w:t>clearly support:</w:t>
      </w:r>
    </w:p>
    <w:p w:rsidR="00536AF8" w:rsidRPr="00D535C4" w:rsidRDefault="00536AF8" w:rsidP="005005C1">
      <w:pPr>
        <w:pStyle w:val="ListParagraph"/>
        <w:numPr>
          <w:ilvl w:val="0"/>
          <w:numId w:val="18"/>
        </w:numPr>
        <w:autoSpaceDE w:val="0"/>
        <w:autoSpaceDN w:val="0"/>
        <w:adjustRightInd w:val="0"/>
        <w:spacing w:after="0" w:line="240" w:lineRule="auto"/>
        <w:ind w:left="1440"/>
        <w:contextualSpacing w:val="0"/>
        <w:rPr>
          <w:rFonts w:ascii="Times New Roman" w:hAnsi="Times New Roman" w:cs="Times New Roman"/>
          <w:sz w:val="24"/>
          <w:szCs w:val="24"/>
        </w:rPr>
      </w:pPr>
      <w:r w:rsidRPr="00D535C4">
        <w:rPr>
          <w:rFonts w:ascii="Times New Roman" w:hAnsi="Times New Roman" w:cs="Times New Roman"/>
          <w:sz w:val="24"/>
          <w:szCs w:val="24"/>
        </w:rPr>
        <w:t>Inclusion of regional products in cafeteria offerings;</w:t>
      </w:r>
    </w:p>
    <w:p w:rsidR="00536AF8" w:rsidRPr="00D535C4" w:rsidRDefault="00536AF8" w:rsidP="005005C1">
      <w:pPr>
        <w:pStyle w:val="ListParagraph"/>
        <w:numPr>
          <w:ilvl w:val="0"/>
          <w:numId w:val="18"/>
        </w:numPr>
        <w:autoSpaceDE w:val="0"/>
        <w:autoSpaceDN w:val="0"/>
        <w:adjustRightInd w:val="0"/>
        <w:spacing w:after="0" w:line="240" w:lineRule="auto"/>
        <w:ind w:left="1440"/>
        <w:contextualSpacing w:val="0"/>
        <w:rPr>
          <w:rFonts w:ascii="Times New Roman" w:hAnsi="Times New Roman" w:cs="Times New Roman"/>
          <w:sz w:val="24"/>
          <w:szCs w:val="24"/>
        </w:rPr>
      </w:pPr>
      <w:r w:rsidRPr="00D535C4">
        <w:rPr>
          <w:rFonts w:ascii="Times New Roman" w:hAnsi="Times New Roman" w:cs="Times New Roman"/>
          <w:sz w:val="24"/>
          <w:szCs w:val="24"/>
        </w:rPr>
        <w:t>An integrated approach that includes promotional or educational activit</w:t>
      </w:r>
      <w:r w:rsidR="00683183" w:rsidRPr="00D535C4">
        <w:rPr>
          <w:rFonts w:ascii="Times New Roman" w:hAnsi="Times New Roman" w:cs="Times New Roman"/>
          <w:sz w:val="24"/>
          <w:szCs w:val="24"/>
        </w:rPr>
        <w:t>i</w:t>
      </w:r>
      <w:r w:rsidRPr="00D535C4">
        <w:rPr>
          <w:rFonts w:ascii="Times New Roman" w:hAnsi="Times New Roman" w:cs="Times New Roman"/>
          <w:sz w:val="24"/>
          <w:szCs w:val="24"/>
        </w:rPr>
        <w:t>es along with farm, garden and nutrition-based education;</w:t>
      </w:r>
    </w:p>
    <w:p w:rsidR="00536AF8" w:rsidRPr="00D535C4" w:rsidRDefault="00536AF8" w:rsidP="005005C1">
      <w:pPr>
        <w:pStyle w:val="ListParagraph"/>
        <w:numPr>
          <w:ilvl w:val="0"/>
          <w:numId w:val="18"/>
        </w:numPr>
        <w:autoSpaceDE w:val="0"/>
        <w:autoSpaceDN w:val="0"/>
        <w:adjustRightInd w:val="0"/>
        <w:spacing w:after="0" w:line="240" w:lineRule="auto"/>
        <w:ind w:left="1440"/>
        <w:contextualSpacing w:val="0"/>
        <w:rPr>
          <w:rFonts w:ascii="Times New Roman" w:hAnsi="Times New Roman" w:cs="Times New Roman"/>
          <w:sz w:val="24"/>
          <w:szCs w:val="24"/>
        </w:rPr>
      </w:pPr>
      <w:r w:rsidRPr="00D535C4">
        <w:rPr>
          <w:rFonts w:ascii="Times New Roman" w:hAnsi="Times New Roman" w:cs="Times New Roman"/>
          <w:sz w:val="24"/>
          <w:szCs w:val="24"/>
        </w:rPr>
        <w:t>Creation or further strengthening of community partnerships;</w:t>
      </w:r>
    </w:p>
    <w:p w:rsidR="00536AF8" w:rsidRPr="00D535C4" w:rsidRDefault="00536AF8" w:rsidP="005005C1">
      <w:pPr>
        <w:pStyle w:val="ListParagraph"/>
        <w:numPr>
          <w:ilvl w:val="0"/>
          <w:numId w:val="18"/>
        </w:numPr>
        <w:autoSpaceDE w:val="0"/>
        <w:autoSpaceDN w:val="0"/>
        <w:adjustRightInd w:val="0"/>
        <w:spacing w:after="0" w:line="240" w:lineRule="auto"/>
        <w:ind w:left="144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Evaluation and data tracking requirements. </w:t>
      </w:r>
    </w:p>
    <w:p w:rsidR="00536AF8" w:rsidRPr="00D535C4" w:rsidRDefault="00536AF8" w:rsidP="005005C1">
      <w:pPr>
        <w:pStyle w:val="ListParagraph"/>
        <w:numPr>
          <w:ilvl w:val="0"/>
          <w:numId w:val="8"/>
        </w:numPr>
        <w:spacing w:after="0" w:line="240" w:lineRule="auto"/>
        <w:ind w:left="720"/>
        <w:contextualSpacing w:val="0"/>
        <w:rPr>
          <w:rFonts w:ascii="Times New Roman" w:hAnsi="Times New Roman" w:cs="Times New Roman"/>
          <w:b/>
          <w:sz w:val="24"/>
          <w:szCs w:val="24"/>
        </w:rPr>
      </w:pPr>
      <w:r w:rsidRPr="00D535C4">
        <w:rPr>
          <w:rFonts w:ascii="Times New Roman" w:hAnsi="Times New Roman" w:cs="Times New Roman"/>
          <w:b/>
          <w:sz w:val="24"/>
          <w:szCs w:val="24"/>
        </w:rPr>
        <w:t>Project Design and Management</w:t>
      </w:r>
      <w:r w:rsidRPr="00D535C4">
        <w:rPr>
          <w:rFonts w:ascii="Times New Roman" w:hAnsi="Times New Roman" w:cs="Times New Roman"/>
          <w:b/>
          <w:sz w:val="24"/>
          <w:szCs w:val="24"/>
        </w:rPr>
        <w:tab/>
      </w:r>
      <w:r w:rsidRPr="00D535C4">
        <w:rPr>
          <w:rFonts w:ascii="Times New Roman" w:hAnsi="Times New Roman" w:cs="Times New Roman"/>
          <w:b/>
          <w:sz w:val="24"/>
          <w:szCs w:val="24"/>
        </w:rPr>
        <w:tab/>
      </w:r>
      <w:r w:rsidRPr="00D535C4">
        <w:rPr>
          <w:rFonts w:ascii="Times New Roman" w:hAnsi="Times New Roman" w:cs="Times New Roman"/>
          <w:b/>
          <w:sz w:val="24"/>
          <w:szCs w:val="24"/>
        </w:rPr>
        <w:tab/>
      </w:r>
      <w:r w:rsidRPr="00D535C4">
        <w:rPr>
          <w:rFonts w:ascii="Times New Roman" w:hAnsi="Times New Roman" w:cs="Times New Roman"/>
          <w:b/>
          <w:sz w:val="24"/>
          <w:szCs w:val="24"/>
        </w:rPr>
        <w:tab/>
      </w:r>
      <w:r w:rsidRPr="00D535C4">
        <w:rPr>
          <w:rFonts w:ascii="Times New Roman" w:hAnsi="Times New Roman" w:cs="Times New Roman"/>
          <w:b/>
          <w:sz w:val="24"/>
          <w:szCs w:val="24"/>
        </w:rPr>
        <w:tab/>
      </w:r>
      <w:r w:rsidR="003602B3" w:rsidRPr="00D535C4">
        <w:rPr>
          <w:rFonts w:ascii="Times New Roman" w:hAnsi="Times New Roman" w:cs="Times New Roman"/>
          <w:b/>
          <w:sz w:val="24"/>
          <w:szCs w:val="24"/>
        </w:rPr>
        <w:t>3</w:t>
      </w:r>
      <w:r w:rsidRPr="00D535C4">
        <w:rPr>
          <w:rFonts w:ascii="Times New Roman" w:hAnsi="Times New Roman" w:cs="Times New Roman"/>
          <w:b/>
          <w:sz w:val="24"/>
          <w:szCs w:val="24"/>
        </w:rPr>
        <w:t>0 points</w:t>
      </w:r>
    </w:p>
    <w:p w:rsidR="00683183" w:rsidRPr="00D535C4" w:rsidRDefault="00536AF8" w:rsidP="005005C1">
      <w:pPr>
        <w:pStyle w:val="ListParagraph"/>
        <w:numPr>
          <w:ilvl w:val="0"/>
          <w:numId w:val="21"/>
        </w:numPr>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w:t>
      </w:r>
      <w:r w:rsidR="00683183" w:rsidRPr="00D535C4">
        <w:rPr>
          <w:rFonts w:ascii="Times New Roman" w:hAnsi="Times New Roman" w:cs="Times New Roman"/>
          <w:sz w:val="24"/>
          <w:szCs w:val="24"/>
        </w:rPr>
        <w:t>qualifications of the staff involved with the proposed project and/or organizational leadership reflect the expertise necessary to carry out the proposed project.</w:t>
      </w:r>
    </w:p>
    <w:p w:rsidR="00367AEF" w:rsidRPr="00D535C4" w:rsidRDefault="003602B3" w:rsidP="00367AEF">
      <w:pPr>
        <w:pStyle w:val="ListParagraph"/>
        <w:numPr>
          <w:ilvl w:val="0"/>
          <w:numId w:val="21"/>
        </w:numPr>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level of staff allocation is appropriate to expect both excellent program execution </w:t>
      </w:r>
      <w:r w:rsidR="00367AEF" w:rsidRPr="00D535C4">
        <w:rPr>
          <w:rFonts w:ascii="Times New Roman" w:hAnsi="Times New Roman" w:cs="Times New Roman"/>
          <w:sz w:val="24"/>
          <w:szCs w:val="24"/>
        </w:rPr>
        <w:t xml:space="preserve">as well as program evaluation. </w:t>
      </w:r>
    </w:p>
    <w:p w:rsidR="00536AF8" w:rsidRPr="00D535C4" w:rsidRDefault="00683183" w:rsidP="005005C1">
      <w:pPr>
        <w:pStyle w:val="ListParagraph"/>
        <w:numPr>
          <w:ilvl w:val="0"/>
          <w:numId w:val="21"/>
        </w:numPr>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w:t>
      </w:r>
      <w:r w:rsidR="00536AF8" w:rsidRPr="00D535C4">
        <w:rPr>
          <w:rFonts w:ascii="Times New Roman" w:hAnsi="Times New Roman" w:cs="Times New Roman"/>
          <w:sz w:val="24"/>
          <w:szCs w:val="24"/>
        </w:rPr>
        <w:t>management approach (including staffing, procurement of contractors, communications planning, quality assurance planning, partnering with appropriate stakeholders, tracking timelines, monitoring progress, etc.) indicate</w:t>
      </w:r>
      <w:r w:rsidRPr="00D535C4">
        <w:rPr>
          <w:rFonts w:ascii="Times New Roman" w:hAnsi="Times New Roman" w:cs="Times New Roman"/>
          <w:sz w:val="24"/>
          <w:szCs w:val="24"/>
        </w:rPr>
        <w:t>s</w:t>
      </w:r>
      <w:r w:rsidR="00536AF8" w:rsidRPr="00D535C4">
        <w:rPr>
          <w:rFonts w:ascii="Times New Roman" w:hAnsi="Times New Roman" w:cs="Times New Roman"/>
          <w:sz w:val="24"/>
          <w:szCs w:val="24"/>
        </w:rPr>
        <w:t xml:space="preserve"> that the applicant has the capacity to manage and execute the planning project successfully to meet the goals of the project.</w:t>
      </w:r>
      <w:r w:rsidR="00536AF8" w:rsidRPr="00D535C4" w:rsidDel="000B0D76">
        <w:rPr>
          <w:rFonts w:ascii="Times New Roman" w:hAnsi="Times New Roman" w:cs="Times New Roman"/>
          <w:sz w:val="24"/>
          <w:szCs w:val="24"/>
        </w:rPr>
        <w:t xml:space="preserve"> </w:t>
      </w:r>
    </w:p>
    <w:p w:rsidR="00536AF8" w:rsidRPr="00D535C4" w:rsidRDefault="00536AF8" w:rsidP="005005C1">
      <w:pPr>
        <w:pStyle w:val="ListParagraph"/>
        <w:numPr>
          <w:ilvl w:val="0"/>
          <w:numId w:val="18"/>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scope and timeline proposed for the project are reasonable and attainable during the Planning grant time frame.</w:t>
      </w:r>
    </w:p>
    <w:p w:rsidR="00536AF8" w:rsidRPr="00D535C4" w:rsidRDefault="00536AF8" w:rsidP="005005C1">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 xml:space="preserve">Sustainability and Transferability </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10 points</w:t>
      </w:r>
    </w:p>
    <w:p w:rsidR="00536AF8" w:rsidRPr="00D535C4" w:rsidRDefault="00536AF8" w:rsidP="005005C1">
      <w:pPr>
        <w:pStyle w:val="ListParagraph"/>
        <w:numPr>
          <w:ilvl w:val="0"/>
          <w:numId w:val="20"/>
        </w:numPr>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proposed planning project is likely to produce outcomes and information that not only will aid the applicant in implementing a farm to school program, but also will produce knowledge that is transferable to other school districts</w:t>
      </w:r>
      <w:r w:rsidR="006D52E7" w:rsidRPr="00D535C4">
        <w:rPr>
          <w:rFonts w:ascii="Times New Roman" w:hAnsi="Times New Roman" w:cs="Times New Roman"/>
          <w:sz w:val="24"/>
          <w:szCs w:val="24"/>
        </w:rPr>
        <w:t xml:space="preserve"> and/or schools</w:t>
      </w:r>
      <w:r w:rsidRPr="00D535C4">
        <w:rPr>
          <w:rFonts w:ascii="Times New Roman" w:hAnsi="Times New Roman" w:cs="Times New Roman"/>
          <w:sz w:val="24"/>
          <w:szCs w:val="24"/>
        </w:rPr>
        <w:t xml:space="preserve">. </w:t>
      </w:r>
    </w:p>
    <w:p w:rsidR="00536AF8" w:rsidRPr="00D535C4" w:rsidRDefault="00536AF8" w:rsidP="005005C1">
      <w:pPr>
        <w:pStyle w:val="ListParagraph"/>
        <w:numPr>
          <w:ilvl w:val="0"/>
          <w:numId w:val="20"/>
        </w:numPr>
        <w:spacing w:after="0" w:line="240" w:lineRule="auto"/>
        <w:ind w:left="1080"/>
        <w:rPr>
          <w:rFonts w:ascii="Times New Roman" w:hAnsi="Times New Roman" w:cs="Times New Roman"/>
          <w:sz w:val="24"/>
          <w:szCs w:val="24"/>
        </w:rPr>
      </w:pPr>
      <w:r w:rsidRPr="00D535C4">
        <w:rPr>
          <w:rFonts w:ascii="Times New Roman" w:hAnsi="Times New Roman" w:cs="Times New Roman"/>
          <w:sz w:val="24"/>
          <w:szCs w:val="24"/>
        </w:rPr>
        <w:t>The applicant demonstrates that it has the capacity to implement farm to school program elements after the planning process has been completed</w:t>
      </w:r>
      <w:r w:rsidR="00683183" w:rsidRPr="00D535C4">
        <w:rPr>
          <w:rFonts w:ascii="Times New Roman" w:hAnsi="Times New Roman" w:cs="Times New Roman"/>
          <w:sz w:val="24"/>
          <w:szCs w:val="24"/>
        </w:rPr>
        <w:t xml:space="preserve">, with or without continued </w:t>
      </w:r>
      <w:r w:rsidR="00F04F6C" w:rsidRPr="00D535C4">
        <w:rPr>
          <w:rFonts w:ascii="Times New Roman" w:hAnsi="Times New Roman" w:cs="Times New Roman"/>
          <w:sz w:val="24"/>
          <w:szCs w:val="24"/>
        </w:rPr>
        <w:t>F</w:t>
      </w:r>
      <w:r w:rsidR="00683183" w:rsidRPr="00D535C4">
        <w:rPr>
          <w:rFonts w:ascii="Times New Roman" w:hAnsi="Times New Roman" w:cs="Times New Roman"/>
          <w:sz w:val="24"/>
          <w:szCs w:val="24"/>
        </w:rPr>
        <w:t>ederal support</w:t>
      </w:r>
      <w:r w:rsidRPr="00D535C4">
        <w:rPr>
          <w:rFonts w:ascii="Times New Roman" w:hAnsi="Times New Roman" w:cs="Times New Roman"/>
          <w:sz w:val="24"/>
          <w:szCs w:val="24"/>
        </w:rPr>
        <w:t xml:space="preserve">. </w:t>
      </w:r>
    </w:p>
    <w:p w:rsidR="00FA0341" w:rsidRPr="00D535C4" w:rsidRDefault="00FA0341" w:rsidP="005005C1">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 xml:space="preserve">Budget Plan </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00F04F6C" w:rsidRPr="00D535C4">
        <w:rPr>
          <w:rFonts w:ascii="Times New Roman" w:hAnsi="Times New Roman" w:cs="Times New Roman"/>
          <w:b/>
          <w:bCs/>
          <w:sz w:val="24"/>
          <w:szCs w:val="24"/>
        </w:rPr>
        <w:t>1</w:t>
      </w:r>
      <w:r w:rsidRPr="00D535C4">
        <w:rPr>
          <w:rFonts w:ascii="Times New Roman" w:hAnsi="Times New Roman" w:cs="Times New Roman"/>
          <w:b/>
          <w:bCs/>
          <w:sz w:val="24"/>
          <w:szCs w:val="24"/>
        </w:rPr>
        <w:t>0 points</w:t>
      </w:r>
    </w:p>
    <w:p w:rsidR="00FA0341" w:rsidRPr="00D535C4" w:rsidRDefault="00FA0341"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total funding amount requested is appropriate for the scope of the project.</w:t>
      </w:r>
    </w:p>
    <w:p w:rsidR="00FA0341" w:rsidRPr="00D535C4" w:rsidRDefault="00FA0341"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Proposed costs are reasonable, necessary and allocable to carry out the project's goals and objectives.</w:t>
      </w:r>
    </w:p>
    <w:p w:rsidR="00FA0341" w:rsidRPr="00D535C4" w:rsidRDefault="00FA0341"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budget includes a line item description for every allowable cost and shows how it supports the project goals. </w:t>
      </w:r>
    </w:p>
    <w:p w:rsidR="00FA0341" w:rsidRPr="00D535C4" w:rsidRDefault="00FA0341"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Budget calculations and documentation show clearly how the budget components were developed and costs estimated.</w:t>
      </w:r>
    </w:p>
    <w:p w:rsidR="00FA0341" w:rsidRPr="00D535C4" w:rsidRDefault="00FA0341"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budget includes at least a 25</w:t>
      </w:r>
      <w:r w:rsidR="00C05AE6">
        <w:rPr>
          <w:rFonts w:ascii="Times New Roman" w:hAnsi="Times New Roman" w:cs="Times New Roman"/>
          <w:sz w:val="24"/>
          <w:szCs w:val="24"/>
        </w:rPr>
        <w:t xml:space="preserve"> percent</w:t>
      </w:r>
      <w:r w:rsidRPr="00D535C4">
        <w:rPr>
          <w:rFonts w:ascii="Times New Roman" w:hAnsi="Times New Roman" w:cs="Times New Roman"/>
          <w:sz w:val="24"/>
          <w:szCs w:val="24"/>
        </w:rPr>
        <w:t xml:space="preserve"> match. </w:t>
      </w:r>
    </w:p>
    <w:p w:rsidR="003602B3" w:rsidRPr="00D535C4" w:rsidRDefault="003602B3"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No more than 10</w:t>
      </w:r>
      <w:r w:rsidR="00C05AE6">
        <w:rPr>
          <w:rFonts w:ascii="Times New Roman" w:hAnsi="Times New Roman" w:cs="Times New Roman"/>
          <w:sz w:val="24"/>
          <w:szCs w:val="24"/>
        </w:rPr>
        <w:t xml:space="preserve"> percent</w:t>
      </w:r>
      <w:r w:rsidRPr="00D535C4">
        <w:rPr>
          <w:rFonts w:ascii="Times New Roman" w:hAnsi="Times New Roman" w:cs="Times New Roman"/>
          <w:sz w:val="24"/>
          <w:szCs w:val="24"/>
        </w:rPr>
        <w:t xml:space="preserve"> of the budget is allocated to</w:t>
      </w:r>
      <w:r w:rsidR="006D52E7" w:rsidRPr="00D535C4">
        <w:rPr>
          <w:rFonts w:ascii="Times New Roman" w:hAnsi="Times New Roman" w:cs="Times New Roman"/>
          <w:sz w:val="24"/>
          <w:szCs w:val="24"/>
        </w:rPr>
        <w:t xml:space="preserve"> allowable</w:t>
      </w:r>
      <w:r w:rsidRPr="00D535C4">
        <w:rPr>
          <w:rFonts w:ascii="Times New Roman" w:hAnsi="Times New Roman" w:cs="Times New Roman"/>
          <w:sz w:val="24"/>
          <w:szCs w:val="24"/>
        </w:rPr>
        <w:t xml:space="preserve"> food costs. </w:t>
      </w:r>
    </w:p>
    <w:p w:rsidR="00614F24" w:rsidRPr="00D535C4" w:rsidRDefault="00614F24"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If indirect costs are included, ensure the approved indirect cost rate is properly applied to direct costs. (</w:t>
      </w:r>
      <w:r w:rsidR="008645EC" w:rsidRPr="00D535C4">
        <w:rPr>
          <w:rFonts w:ascii="Times New Roman" w:hAnsi="Times New Roman" w:cs="Times New Roman"/>
          <w:sz w:val="24"/>
          <w:szCs w:val="24"/>
        </w:rPr>
        <w:t>A c</w:t>
      </w:r>
      <w:r w:rsidRPr="00D535C4">
        <w:rPr>
          <w:rFonts w:ascii="Times New Roman" w:hAnsi="Times New Roman" w:cs="Times New Roman"/>
          <w:sz w:val="24"/>
          <w:szCs w:val="24"/>
        </w:rPr>
        <w:t xml:space="preserve">opy of the approval letter from the </w:t>
      </w:r>
      <w:proofErr w:type="gramStart"/>
      <w:r w:rsidRPr="00D535C4">
        <w:rPr>
          <w:rFonts w:ascii="Times New Roman" w:hAnsi="Times New Roman" w:cs="Times New Roman"/>
          <w:sz w:val="24"/>
          <w:szCs w:val="24"/>
        </w:rPr>
        <w:t>cognizant</w:t>
      </w:r>
      <w:proofErr w:type="gramEnd"/>
      <w:r w:rsidRPr="00D535C4">
        <w:rPr>
          <w:rFonts w:ascii="Times New Roman" w:hAnsi="Times New Roman" w:cs="Times New Roman"/>
          <w:sz w:val="24"/>
          <w:szCs w:val="24"/>
        </w:rPr>
        <w:t xml:space="preserve"> Federal agency must be provided.)</w:t>
      </w:r>
    </w:p>
    <w:p w:rsidR="00D511D5" w:rsidRDefault="00D511D5">
      <w:pPr>
        <w:rPr>
          <w:rFonts w:ascii="Times New Roman" w:eastAsiaTheme="majorEastAsia" w:hAnsi="Times New Roman" w:cs="Times New Roman"/>
          <w:b/>
          <w:bCs/>
          <w:sz w:val="24"/>
          <w:szCs w:val="24"/>
        </w:rPr>
      </w:pPr>
      <w:bookmarkStart w:id="12" w:name="_Toc315345089"/>
      <w:bookmarkStart w:id="13" w:name="_Toc315360421"/>
      <w:bookmarkStart w:id="14" w:name="_Toc315451663"/>
      <w:r>
        <w:rPr>
          <w:rFonts w:ascii="Times New Roman" w:hAnsi="Times New Roman" w:cs="Times New Roman"/>
          <w:sz w:val="24"/>
          <w:szCs w:val="24"/>
        </w:rPr>
        <w:br w:type="page"/>
      </w:r>
    </w:p>
    <w:p w:rsidR="00536AF8" w:rsidRDefault="00536AF8" w:rsidP="00536AF8">
      <w:pPr>
        <w:pStyle w:val="Heading2"/>
        <w:keepLines w:val="0"/>
        <w:spacing w:before="0" w:line="240" w:lineRule="auto"/>
        <w:rPr>
          <w:rFonts w:ascii="Times New Roman" w:hAnsi="Times New Roman" w:cs="Times New Roman"/>
          <w:color w:val="auto"/>
          <w:sz w:val="24"/>
          <w:szCs w:val="24"/>
        </w:rPr>
      </w:pPr>
    </w:p>
    <w:p w:rsidR="0064644F" w:rsidRPr="00D535C4" w:rsidRDefault="0064644F" w:rsidP="006D52E7">
      <w:pPr>
        <w:shd w:val="clear" w:color="auto" w:fill="BFBFBF" w:themeFill="background1" w:themeFillShade="BF"/>
        <w:autoSpaceDE w:val="0"/>
        <w:autoSpaceDN w:val="0"/>
        <w:adjustRightInd w:val="0"/>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Scoring for Implementation Grant Applications (School</w:t>
      </w:r>
      <w:r w:rsidR="00D511D5">
        <w:rPr>
          <w:rFonts w:ascii="Times New Roman" w:hAnsi="Times New Roman" w:cs="Times New Roman"/>
          <w:b/>
          <w:sz w:val="24"/>
          <w:szCs w:val="24"/>
          <w:u w:val="single"/>
        </w:rPr>
        <w:t>s</w:t>
      </w:r>
      <w:r w:rsidRPr="00D535C4">
        <w:rPr>
          <w:rFonts w:ascii="Times New Roman" w:hAnsi="Times New Roman" w:cs="Times New Roman"/>
          <w:b/>
          <w:sz w:val="24"/>
          <w:szCs w:val="24"/>
          <w:u w:val="single"/>
        </w:rPr>
        <w:t>):</w:t>
      </w:r>
    </w:p>
    <w:p w:rsidR="001C70AA" w:rsidRPr="00D535C4" w:rsidRDefault="001C70AA" w:rsidP="001C70AA">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 xml:space="preserve">High Percentage Free &amp; Reduced </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15 points</w:t>
      </w:r>
    </w:p>
    <w:p w:rsidR="001C70AA" w:rsidRPr="00D535C4" w:rsidRDefault="001C70AA" w:rsidP="001C70AA">
      <w:pPr>
        <w:pStyle w:val="ListParagraph"/>
        <w:numPr>
          <w:ilvl w:val="0"/>
          <w:numId w:val="55"/>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&gt;70% free &amp; reduced price meal enrollment = </w:t>
      </w:r>
      <w:r w:rsidRPr="00D535C4">
        <w:rPr>
          <w:rFonts w:ascii="Times New Roman" w:hAnsi="Times New Roman" w:cs="Times New Roman"/>
          <w:b/>
          <w:sz w:val="24"/>
          <w:szCs w:val="24"/>
        </w:rPr>
        <w:t>15 points</w:t>
      </w:r>
    </w:p>
    <w:p w:rsidR="001C70AA" w:rsidRPr="00D535C4" w:rsidRDefault="001C70AA" w:rsidP="001C70AA">
      <w:pPr>
        <w:pStyle w:val="ListParagraph"/>
        <w:numPr>
          <w:ilvl w:val="0"/>
          <w:numId w:val="55"/>
        </w:numPr>
        <w:autoSpaceDE w:val="0"/>
        <w:autoSpaceDN w:val="0"/>
        <w:adjustRightInd w:val="0"/>
        <w:spacing w:after="0" w:line="240" w:lineRule="auto"/>
        <w:contextualSpacing w:val="0"/>
        <w:rPr>
          <w:rFonts w:ascii="Times New Roman" w:hAnsi="Times New Roman" w:cs="Times New Roman"/>
          <w:b/>
          <w:bCs/>
          <w:sz w:val="24"/>
          <w:szCs w:val="24"/>
        </w:rPr>
      </w:pPr>
      <w:r w:rsidRPr="00D535C4">
        <w:rPr>
          <w:rFonts w:ascii="Times New Roman" w:hAnsi="Times New Roman" w:cs="Times New Roman"/>
          <w:sz w:val="24"/>
          <w:szCs w:val="24"/>
        </w:rPr>
        <w:t xml:space="preserve">50 – 69% free &amp; reduced price meal enrollment = </w:t>
      </w:r>
      <w:r w:rsidRPr="00D535C4">
        <w:rPr>
          <w:rFonts w:ascii="Times New Roman" w:hAnsi="Times New Roman" w:cs="Times New Roman"/>
          <w:b/>
          <w:sz w:val="24"/>
          <w:szCs w:val="24"/>
        </w:rPr>
        <w:t>10 points</w:t>
      </w:r>
      <w:r w:rsidRPr="00D535C4">
        <w:rPr>
          <w:rFonts w:ascii="Times New Roman" w:hAnsi="Times New Roman" w:cs="Times New Roman"/>
          <w:sz w:val="24"/>
          <w:szCs w:val="24"/>
        </w:rPr>
        <w:t xml:space="preserve"> </w:t>
      </w:r>
    </w:p>
    <w:p w:rsidR="00DC54C0" w:rsidRPr="00D535C4" w:rsidRDefault="00DC54C0" w:rsidP="005005C1">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 xml:space="preserve">Farm to School Experience, Track Record </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2</w:t>
      </w:r>
      <w:r w:rsidR="0059153D" w:rsidRPr="00D535C4">
        <w:rPr>
          <w:rFonts w:ascii="Times New Roman" w:hAnsi="Times New Roman" w:cs="Times New Roman"/>
          <w:b/>
          <w:bCs/>
          <w:sz w:val="24"/>
          <w:szCs w:val="24"/>
        </w:rPr>
        <w:t>5</w:t>
      </w:r>
      <w:r w:rsidRPr="00D535C4">
        <w:rPr>
          <w:rFonts w:ascii="Times New Roman" w:hAnsi="Times New Roman" w:cs="Times New Roman"/>
          <w:b/>
          <w:bCs/>
          <w:sz w:val="24"/>
          <w:szCs w:val="24"/>
        </w:rPr>
        <w:t xml:space="preserve"> points</w:t>
      </w:r>
    </w:p>
    <w:p w:rsidR="0059153D" w:rsidRPr="00D535C4" w:rsidRDefault="00C05AE6" w:rsidP="00EE1431">
      <w:pPr>
        <w:pStyle w:val="ListParagraph"/>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Sufficient pre-existing resources are in place such that there is a reasonable likelihood of farm to school success </w:t>
      </w:r>
      <w:r>
        <w:rPr>
          <w:rFonts w:ascii="Times New Roman" w:hAnsi="Times New Roman" w:cs="Times New Roman"/>
          <w:sz w:val="24"/>
          <w:szCs w:val="24"/>
        </w:rPr>
        <w:t>and e</w:t>
      </w:r>
      <w:r w:rsidR="0059153D" w:rsidRPr="00D535C4">
        <w:rPr>
          <w:rFonts w:ascii="Times New Roman" w:hAnsi="Times New Roman" w:cs="Times New Roman"/>
          <w:sz w:val="24"/>
          <w:szCs w:val="24"/>
        </w:rPr>
        <w:t xml:space="preserve">vidence of </w:t>
      </w:r>
      <w:r>
        <w:rPr>
          <w:rFonts w:ascii="Times New Roman" w:hAnsi="Times New Roman" w:cs="Times New Roman"/>
          <w:sz w:val="24"/>
          <w:szCs w:val="24"/>
        </w:rPr>
        <w:t xml:space="preserve">previously </w:t>
      </w:r>
      <w:r w:rsidR="0059153D" w:rsidRPr="00D535C4">
        <w:rPr>
          <w:rFonts w:ascii="Times New Roman" w:hAnsi="Times New Roman" w:cs="Times New Roman"/>
          <w:sz w:val="24"/>
          <w:szCs w:val="24"/>
        </w:rPr>
        <w:t xml:space="preserve">successful experience with farm to school execution exists. </w:t>
      </w:r>
    </w:p>
    <w:p w:rsidR="0059153D" w:rsidRPr="00D535C4" w:rsidRDefault="0059153D" w:rsidP="00EE1431">
      <w:pPr>
        <w:pStyle w:val="ListParagraph"/>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Evidence of an in</w:t>
      </w:r>
      <w:r w:rsidR="00DC54C0" w:rsidRPr="00D535C4">
        <w:rPr>
          <w:rFonts w:ascii="Times New Roman" w:hAnsi="Times New Roman" w:cs="Times New Roman"/>
          <w:sz w:val="24"/>
          <w:szCs w:val="24"/>
        </w:rPr>
        <w:t>tegrated approach that includes procurement and other farm to school elements</w:t>
      </w:r>
      <w:r w:rsidRPr="00D535C4">
        <w:rPr>
          <w:rFonts w:ascii="Times New Roman" w:hAnsi="Times New Roman" w:cs="Times New Roman"/>
          <w:sz w:val="24"/>
          <w:szCs w:val="24"/>
        </w:rPr>
        <w:t xml:space="preserve"> exists. </w:t>
      </w:r>
    </w:p>
    <w:p w:rsidR="00DC54C0" w:rsidRPr="00D535C4" w:rsidRDefault="0059153D" w:rsidP="00EE1431">
      <w:pPr>
        <w:pStyle w:val="ListParagraph"/>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Evidence that a s</w:t>
      </w:r>
      <w:r w:rsidR="00DC54C0" w:rsidRPr="00D535C4">
        <w:rPr>
          <w:rFonts w:ascii="Times New Roman" w:hAnsi="Times New Roman" w:cs="Times New Roman"/>
          <w:sz w:val="24"/>
          <w:szCs w:val="24"/>
        </w:rPr>
        <w:t xml:space="preserve">trong leadership team or management structure </w:t>
      </w:r>
      <w:r w:rsidRPr="00D535C4">
        <w:rPr>
          <w:rFonts w:ascii="Times New Roman" w:hAnsi="Times New Roman" w:cs="Times New Roman"/>
          <w:sz w:val="24"/>
          <w:szCs w:val="24"/>
        </w:rPr>
        <w:t xml:space="preserve">is </w:t>
      </w:r>
      <w:r w:rsidR="00DC54C0" w:rsidRPr="00D535C4">
        <w:rPr>
          <w:rFonts w:ascii="Times New Roman" w:hAnsi="Times New Roman" w:cs="Times New Roman"/>
          <w:sz w:val="24"/>
          <w:szCs w:val="24"/>
        </w:rPr>
        <w:t xml:space="preserve">in place. </w:t>
      </w:r>
    </w:p>
    <w:p w:rsidR="00DC54C0" w:rsidRPr="00D535C4" w:rsidRDefault="00DC54C0" w:rsidP="00EE1431">
      <w:pPr>
        <w:pStyle w:val="ListParagraph"/>
        <w:numPr>
          <w:ilvl w:val="0"/>
          <w:numId w:val="58"/>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Evidence that a culture of learning and problem solving exists such that obstacles have been overcome or innovative approaches have been demonstrated. </w:t>
      </w:r>
    </w:p>
    <w:p w:rsidR="00DC54C0" w:rsidRPr="00D535C4" w:rsidRDefault="00DC54C0" w:rsidP="005005C1">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Alignment with Farm to School Program Goals</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25 points</w:t>
      </w:r>
    </w:p>
    <w:p w:rsidR="00DC54C0" w:rsidRPr="00D535C4" w:rsidRDefault="00DC54C0" w:rsidP="005005C1">
      <w:pPr>
        <w:pStyle w:val="ListParagraph"/>
        <w:numPr>
          <w:ilvl w:val="0"/>
          <w:numId w:val="18"/>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project goals and objectives are in line with the Farm to School </w:t>
      </w:r>
      <w:r w:rsidR="0059153D" w:rsidRPr="00D535C4">
        <w:rPr>
          <w:rFonts w:ascii="Times New Roman" w:hAnsi="Times New Roman" w:cs="Times New Roman"/>
          <w:sz w:val="24"/>
          <w:szCs w:val="24"/>
        </w:rPr>
        <w:t>g</w:t>
      </w:r>
      <w:r w:rsidRPr="00D535C4">
        <w:rPr>
          <w:rFonts w:ascii="Times New Roman" w:hAnsi="Times New Roman" w:cs="Times New Roman"/>
          <w:sz w:val="24"/>
          <w:szCs w:val="24"/>
        </w:rPr>
        <w:t>rant focus areas and purpose of the funding described in Section III: Authority and Purpose of Grant Funding.</w:t>
      </w:r>
    </w:p>
    <w:p w:rsidR="00DC54C0" w:rsidRPr="00D535C4" w:rsidRDefault="00DC54C0" w:rsidP="005005C1">
      <w:pPr>
        <w:pStyle w:val="ListParagraph"/>
        <w:numPr>
          <w:ilvl w:val="0"/>
          <w:numId w:val="18"/>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Community partnerships are in place as evidenced by support letters and applicant’s previous success in working with community partners. </w:t>
      </w:r>
    </w:p>
    <w:p w:rsidR="00DC54C0" w:rsidRPr="00D535C4" w:rsidRDefault="00DC54C0" w:rsidP="005005C1">
      <w:pPr>
        <w:pStyle w:val="ListParagraph"/>
        <w:numPr>
          <w:ilvl w:val="0"/>
          <w:numId w:val="18"/>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activities to be completed during the grant period are clear, attainable and measurable and clearly support:</w:t>
      </w:r>
    </w:p>
    <w:p w:rsidR="00DC54C0" w:rsidRPr="00D535C4" w:rsidRDefault="00DC54C0" w:rsidP="005005C1">
      <w:pPr>
        <w:pStyle w:val="ListParagraph"/>
        <w:numPr>
          <w:ilvl w:val="0"/>
          <w:numId w:val="18"/>
        </w:numPr>
        <w:autoSpaceDE w:val="0"/>
        <w:autoSpaceDN w:val="0"/>
        <w:adjustRightInd w:val="0"/>
        <w:spacing w:after="0" w:line="240" w:lineRule="auto"/>
        <w:ind w:left="1440"/>
        <w:contextualSpacing w:val="0"/>
        <w:rPr>
          <w:rFonts w:ascii="Times New Roman" w:hAnsi="Times New Roman" w:cs="Times New Roman"/>
          <w:sz w:val="24"/>
          <w:szCs w:val="24"/>
        </w:rPr>
      </w:pPr>
      <w:r w:rsidRPr="00D535C4">
        <w:rPr>
          <w:rFonts w:ascii="Times New Roman" w:hAnsi="Times New Roman" w:cs="Times New Roman"/>
          <w:sz w:val="24"/>
          <w:szCs w:val="24"/>
        </w:rPr>
        <w:t>Inclusion of regional products in cafeteria offerings;</w:t>
      </w:r>
    </w:p>
    <w:p w:rsidR="00DC54C0" w:rsidRPr="00D535C4" w:rsidRDefault="00DC54C0" w:rsidP="005005C1">
      <w:pPr>
        <w:pStyle w:val="ListParagraph"/>
        <w:numPr>
          <w:ilvl w:val="0"/>
          <w:numId w:val="18"/>
        </w:numPr>
        <w:autoSpaceDE w:val="0"/>
        <w:autoSpaceDN w:val="0"/>
        <w:adjustRightInd w:val="0"/>
        <w:spacing w:after="0" w:line="240" w:lineRule="auto"/>
        <w:ind w:left="1440"/>
        <w:contextualSpacing w:val="0"/>
        <w:rPr>
          <w:rFonts w:ascii="Times New Roman" w:hAnsi="Times New Roman" w:cs="Times New Roman"/>
          <w:sz w:val="24"/>
          <w:szCs w:val="24"/>
        </w:rPr>
      </w:pPr>
      <w:r w:rsidRPr="00D535C4">
        <w:rPr>
          <w:rFonts w:ascii="Times New Roman" w:hAnsi="Times New Roman" w:cs="Times New Roman"/>
          <w:sz w:val="24"/>
          <w:szCs w:val="24"/>
        </w:rPr>
        <w:t>An integrated approach that includes promotional or educational activities along with farm, garden and nutrition-based education;</w:t>
      </w:r>
    </w:p>
    <w:p w:rsidR="00DC54C0" w:rsidRPr="00D535C4" w:rsidRDefault="00DC54C0" w:rsidP="005005C1">
      <w:pPr>
        <w:pStyle w:val="ListParagraph"/>
        <w:numPr>
          <w:ilvl w:val="0"/>
          <w:numId w:val="18"/>
        </w:numPr>
        <w:autoSpaceDE w:val="0"/>
        <w:autoSpaceDN w:val="0"/>
        <w:adjustRightInd w:val="0"/>
        <w:spacing w:after="0" w:line="240" w:lineRule="auto"/>
        <w:ind w:left="1440"/>
        <w:contextualSpacing w:val="0"/>
        <w:rPr>
          <w:rFonts w:ascii="Times New Roman" w:hAnsi="Times New Roman" w:cs="Times New Roman"/>
          <w:sz w:val="24"/>
          <w:szCs w:val="24"/>
        </w:rPr>
      </w:pPr>
      <w:r w:rsidRPr="00D535C4">
        <w:rPr>
          <w:rFonts w:ascii="Times New Roman" w:hAnsi="Times New Roman" w:cs="Times New Roman"/>
          <w:sz w:val="24"/>
          <w:szCs w:val="24"/>
        </w:rPr>
        <w:t>Creation or further strengthening of community partnerships;</w:t>
      </w:r>
    </w:p>
    <w:p w:rsidR="00DC54C0" w:rsidRPr="00D535C4" w:rsidRDefault="00DC54C0" w:rsidP="005005C1">
      <w:pPr>
        <w:pStyle w:val="ListParagraph"/>
        <w:numPr>
          <w:ilvl w:val="0"/>
          <w:numId w:val="18"/>
        </w:numPr>
        <w:autoSpaceDE w:val="0"/>
        <w:autoSpaceDN w:val="0"/>
        <w:adjustRightInd w:val="0"/>
        <w:spacing w:after="0" w:line="240" w:lineRule="auto"/>
        <w:ind w:left="144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Evaluation and data tracking requirements. </w:t>
      </w:r>
    </w:p>
    <w:p w:rsidR="00DC54C0" w:rsidRPr="00D535C4" w:rsidRDefault="00DC54C0" w:rsidP="005005C1">
      <w:pPr>
        <w:pStyle w:val="ListParagraph"/>
        <w:numPr>
          <w:ilvl w:val="0"/>
          <w:numId w:val="8"/>
        </w:numPr>
        <w:spacing w:after="0" w:line="240" w:lineRule="auto"/>
        <w:ind w:left="720"/>
        <w:contextualSpacing w:val="0"/>
        <w:rPr>
          <w:rFonts w:ascii="Times New Roman" w:hAnsi="Times New Roman" w:cs="Times New Roman"/>
          <w:b/>
          <w:sz w:val="24"/>
          <w:szCs w:val="24"/>
        </w:rPr>
      </w:pPr>
      <w:r w:rsidRPr="00D535C4">
        <w:rPr>
          <w:rFonts w:ascii="Times New Roman" w:hAnsi="Times New Roman" w:cs="Times New Roman"/>
          <w:b/>
          <w:sz w:val="24"/>
          <w:szCs w:val="24"/>
        </w:rPr>
        <w:t>Project Design and Management</w:t>
      </w:r>
      <w:r w:rsidRPr="00D535C4">
        <w:rPr>
          <w:rFonts w:ascii="Times New Roman" w:hAnsi="Times New Roman" w:cs="Times New Roman"/>
          <w:b/>
          <w:sz w:val="24"/>
          <w:szCs w:val="24"/>
        </w:rPr>
        <w:tab/>
      </w:r>
      <w:r w:rsidRPr="00D535C4">
        <w:rPr>
          <w:rFonts w:ascii="Times New Roman" w:hAnsi="Times New Roman" w:cs="Times New Roman"/>
          <w:b/>
          <w:sz w:val="24"/>
          <w:szCs w:val="24"/>
        </w:rPr>
        <w:tab/>
      </w:r>
      <w:r w:rsidRPr="00D535C4">
        <w:rPr>
          <w:rFonts w:ascii="Times New Roman" w:hAnsi="Times New Roman" w:cs="Times New Roman"/>
          <w:b/>
          <w:sz w:val="24"/>
          <w:szCs w:val="24"/>
        </w:rPr>
        <w:tab/>
      </w:r>
      <w:r w:rsidRPr="00D535C4">
        <w:rPr>
          <w:rFonts w:ascii="Times New Roman" w:hAnsi="Times New Roman" w:cs="Times New Roman"/>
          <w:b/>
          <w:sz w:val="24"/>
          <w:szCs w:val="24"/>
        </w:rPr>
        <w:tab/>
      </w:r>
      <w:r w:rsidRPr="00D535C4">
        <w:rPr>
          <w:rFonts w:ascii="Times New Roman" w:hAnsi="Times New Roman" w:cs="Times New Roman"/>
          <w:b/>
          <w:sz w:val="24"/>
          <w:szCs w:val="24"/>
        </w:rPr>
        <w:tab/>
      </w:r>
      <w:r w:rsidR="00EE1431" w:rsidRPr="00D535C4">
        <w:rPr>
          <w:rFonts w:ascii="Times New Roman" w:hAnsi="Times New Roman" w:cs="Times New Roman"/>
          <w:b/>
          <w:sz w:val="24"/>
          <w:szCs w:val="24"/>
        </w:rPr>
        <w:t>2</w:t>
      </w:r>
      <w:r w:rsidRPr="00D535C4">
        <w:rPr>
          <w:rFonts w:ascii="Times New Roman" w:hAnsi="Times New Roman" w:cs="Times New Roman"/>
          <w:b/>
          <w:sz w:val="24"/>
          <w:szCs w:val="24"/>
        </w:rPr>
        <w:t>0 points</w:t>
      </w:r>
    </w:p>
    <w:p w:rsidR="00CF76CF" w:rsidRDefault="00CF76CF" w:rsidP="005005C1">
      <w:pPr>
        <w:pStyle w:val="ListParagraph"/>
        <w:numPr>
          <w:ilvl w:val="0"/>
          <w:numId w:val="21"/>
        </w:numPr>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need and timeliness for the project is clearly demonstrated; school district or school’s </w:t>
      </w:r>
      <w:r>
        <w:rPr>
          <w:rFonts w:ascii="Times New Roman" w:hAnsi="Times New Roman" w:cs="Times New Roman"/>
          <w:sz w:val="24"/>
          <w:szCs w:val="24"/>
        </w:rPr>
        <w:t xml:space="preserve">capacity </w:t>
      </w:r>
      <w:r w:rsidRPr="00D535C4">
        <w:rPr>
          <w:rFonts w:ascii="Times New Roman" w:hAnsi="Times New Roman" w:cs="Times New Roman"/>
          <w:sz w:val="24"/>
          <w:szCs w:val="24"/>
        </w:rPr>
        <w:t>is evident</w:t>
      </w:r>
      <w:r>
        <w:rPr>
          <w:rFonts w:ascii="Times New Roman" w:hAnsi="Times New Roman" w:cs="Times New Roman"/>
          <w:sz w:val="24"/>
          <w:szCs w:val="24"/>
        </w:rPr>
        <w:t>.</w:t>
      </w:r>
    </w:p>
    <w:p w:rsidR="00DC54C0" w:rsidRPr="00D535C4" w:rsidRDefault="00DC54C0" w:rsidP="005005C1">
      <w:pPr>
        <w:pStyle w:val="ListParagraph"/>
        <w:numPr>
          <w:ilvl w:val="0"/>
          <w:numId w:val="21"/>
        </w:numPr>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qualifications of the staff involved with the proposed project and/or organizational leadership and management structure reflect the expertise necessary to carry out the proposed project.</w:t>
      </w:r>
    </w:p>
    <w:p w:rsidR="00DC54C0" w:rsidRPr="00D535C4" w:rsidRDefault="00DC54C0" w:rsidP="005005C1">
      <w:pPr>
        <w:pStyle w:val="ListParagraph"/>
        <w:numPr>
          <w:ilvl w:val="0"/>
          <w:numId w:val="21"/>
        </w:numPr>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level of staff allocation is appropriate to expect both excellent program execution as well as program evaluation. </w:t>
      </w:r>
    </w:p>
    <w:p w:rsidR="00EE1431" w:rsidRPr="00D535C4" w:rsidRDefault="00DC54C0" w:rsidP="00EE1431">
      <w:pPr>
        <w:pStyle w:val="ListParagraph"/>
        <w:numPr>
          <w:ilvl w:val="0"/>
          <w:numId w:val="59"/>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The management approach (including staffing, procurement of contractors, communications planning, quality assurance planning, partnering with appropriate stakeholders, tracking timelines, monitoring progress, etc.) indicates that the applicant has the capacity to manage and execute the planning project successfully to meet the goals of the project.</w:t>
      </w:r>
    </w:p>
    <w:p w:rsidR="00DC54C0" w:rsidRPr="00D535C4" w:rsidRDefault="00DC54C0" w:rsidP="00EE1431">
      <w:pPr>
        <w:pStyle w:val="ListParagraph"/>
        <w:numPr>
          <w:ilvl w:val="0"/>
          <w:numId w:val="59"/>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The scope and timeline proposed for the project are reasonable and attainable during the Planning grant time frame.</w:t>
      </w:r>
    </w:p>
    <w:p w:rsidR="00DC54C0" w:rsidRPr="00D535C4" w:rsidRDefault="00EE1431" w:rsidP="005005C1">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Evaluation</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00DC54C0" w:rsidRPr="00D535C4">
        <w:rPr>
          <w:rFonts w:ascii="Times New Roman" w:hAnsi="Times New Roman" w:cs="Times New Roman"/>
          <w:b/>
          <w:bCs/>
          <w:sz w:val="24"/>
          <w:szCs w:val="24"/>
        </w:rPr>
        <w:t xml:space="preserve"> </w:t>
      </w:r>
      <w:r w:rsidR="00DC54C0" w:rsidRPr="00D535C4">
        <w:rPr>
          <w:rFonts w:ascii="Times New Roman" w:hAnsi="Times New Roman" w:cs="Times New Roman"/>
          <w:b/>
          <w:bCs/>
          <w:sz w:val="24"/>
          <w:szCs w:val="24"/>
        </w:rPr>
        <w:tab/>
      </w:r>
      <w:r w:rsidR="00DC54C0" w:rsidRPr="00D535C4">
        <w:rPr>
          <w:rFonts w:ascii="Times New Roman" w:hAnsi="Times New Roman" w:cs="Times New Roman"/>
          <w:b/>
          <w:bCs/>
          <w:sz w:val="24"/>
          <w:szCs w:val="24"/>
        </w:rPr>
        <w:tab/>
      </w:r>
      <w:r w:rsidR="00DC54C0" w:rsidRPr="00D535C4">
        <w:rPr>
          <w:rFonts w:ascii="Times New Roman" w:hAnsi="Times New Roman" w:cs="Times New Roman"/>
          <w:b/>
          <w:bCs/>
          <w:sz w:val="24"/>
          <w:szCs w:val="24"/>
        </w:rPr>
        <w:tab/>
      </w:r>
      <w:r w:rsidR="00DC54C0" w:rsidRPr="00D535C4">
        <w:rPr>
          <w:rFonts w:ascii="Times New Roman" w:hAnsi="Times New Roman" w:cs="Times New Roman"/>
          <w:b/>
          <w:bCs/>
          <w:sz w:val="24"/>
          <w:szCs w:val="24"/>
        </w:rPr>
        <w:tab/>
      </w:r>
      <w:r w:rsidR="00DC54C0" w:rsidRPr="00D535C4">
        <w:rPr>
          <w:rFonts w:ascii="Times New Roman" w:hAnsi="Times New Roman" w:cs="Times New Roman"/>
          <w:b/>
          <w:bCs/>
          <w:sz w:val="24"/>
          <w:szCs w:val="24"/>
        </w:rPr>
        <w:tab/>
        <w:t>10 points</w:t>
      </w:r>
    </w:p>
    <w:p w:rsidR="00CF76CF" w:rsidRDefault="00EE1431" w:rsidP="005005C1">
      <w:pPr>
        <w:pStyle w:val="ListParagraph"/>
        <w:numPr>
          <w:ilvl w:val="0"/>
          <w:numId w:val="20"/>
        </w:numPr>
        <w:spacing w:after="0" w:line="240" w:lineRule="auto"/>
        <w:ind w:left="1080"/>
        <w:rPr>
          <w:rFonts w:ascii="Times New Roman" w:hAnsi="Times New Roman" w:cs="Times New Roman"/>
          <w:sz w:val="24"/>
          <w:szCs w:val="24"/>
        </w:rPr>
      </w:pPr>
      <w:r w:rsidRPr="00D535C4">
        <w:rPr>
          <w:rFonts w:ascii="Times New Roman" w:hAnsi="Times New Roman" w:cs="Times New Roman"/>
          <w:sz w:val="24"/>
          <w:szCs w:val="24"/>
        </w:rPr>
        <w:t>Evidence exists that the applicant has experience with multi-faceted evaluation methodologies, and evaluation protocols are embedded in the current request.</w:t>
      </w:r>
      <w:r w:rsidR="00DC54C0" w:rsidRPr="00D535C4">
        <w:rPr>
          <w:rFonts w:ascii="Times New Roman" w:hAnsi="Times New Roman" w:cs="Times New Roman"/>
          <w:sz w:val="24"/>
          <w:szCs w:val="24"/>
        </w:rPr>
        <w:t xml:space="preserve"> </w:t>
      </w:r>
    </w:p>
    <w:p w:rsidR="00CF76CF" w:rsidRDefault="00CF76CF">
      <w:pPr>
        <w:rPr>
          <w:rFonts w:ascii="Times New Roman" w:hAnsi="Times New Roman" w:cs="Times New Roman"/>
          <w:sz w:val="24"/>
          <w:szCs w:val="24"/>
        </w:rPr>
      </w:pPr>
      <w:r>
        <w:rPr>
          <w:rFonts w:ascii="Times New Roman" w:hAnsi="Times New Roman" w:cs="Times New Roman"/>
          <w:sz w:val="24"/>
          <w:szCs w:val="24"/>
        </w:rPr>
        <w:br w:type="page"/>
      </w:r>
    </w:p>
    <w:p w:rsidR="00EE1431" w:rsidRPr="00D535C4" w:rsidRDefault="00EE1431" w:rsidP="00EE1431">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lastRenderedPageBreak/>
        <w:t xml:space="preserve">Sustainability and Transferability </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10 points</w:t>
      </w:r>
    </w:p>
    <w:p w:rsidR="00EE1431" w:rsidRPr="00D535C4" w:rsidRDefault="00EE1431" w:rsidP="00EE1431">
      <w:pPr>
        <w:pStyle w:val="ListParagraph"/>
        <w:numPr>
          <w:ilvl w:val="0"/>
          <w:numId w:val="20"/>
        </w:numPr>
        <w:spacing w:after="0" w:line="240" w:lineRule="auto"/>
        <w:ind w:left="1080"/>
        <w:rPr>
          <w:rFonts w:ascii="Times New Roman" w:hAnsi="Times New Roman" w:cs="Times New Roman"/>
          <w:sz w:val="24"/>
          <w:szCs w:val="24"/>
        </w:rPr>
      </w:pPr>
      <w:r w:rsidRPr="00D535C4">
        <w:rPr>
          <w:rFonts w:ascii="Times New Roman" w:hAnsi="Times New Roman" w:cs="Times New Roman"/>
          <w:sz w:val="24"/>
          <w:szCs w:val="24"/>
        </w:rPr>
        <w:t xml:space="preserve">The applicant demonstrates that it has the capacity to implement farm to school program elements with or without continued Federal support. </w:t>
      </w:r>
    </w:p>
    <w:p w:rsidR="00DC54C0" w:rsidRPr="00D535C4" w:rsidRDefault="00DC54C0" w:rsidP="005005C1">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 xml:space="preserve">Budget Plan </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10 points</w:t>
      </w:r>
    </w:p>
    <w:p w:rsidR="00DC54C0" w:rsidRPr="00D535C4" w:rsidRDefault="00DC54C0"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total funding amount requested is appropriate for the scope of the project.</w:t>
      </w:r>
    </w:p>
    <w:p w:rsidR="00DC54C0" w:rsidRPr="00D535C4" w:rsidRDefault="00DC54C0"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Proposed costs are reasonable, necessary and allocable to carry out the project's goals and objectives.</w:t>
      </w:r>
    </w:p>
    <w:p w:rsidR="00DC54C0" w:rsidRPr="00D535C4" w:rsidRDefault="00DC54C0"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budget includes a line item description for every allowable cost and shows how it supports the project goals. </w:t>
      </w:r>
    </w:p>
    <w:p w:rsidR="00DC54C0" w:rsidRPr="00D535C4" w:rsidRDefault="00DC54C0"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Budget calculations and documentation show clearly how the budget components were developed and costs estimated.</w:t>
      </w:r>
    </w:p>
    <w:p w:rsidR="00DC54C0" w:rsidRPr="00D535C4" w:rsidRDefault="00DC54C0"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budget includes at least a 25</w:t>
      </w:r>
      <w:r w:rsidR="00CF76CF">
        <w:rPr>
          <w:rFonts w:ascii="Times New Roman" w:hAnsi="Times New Roman" w:cs="Times New Roman"/>
          <w:sz w:val="24"/>
          <w:szCs w:val="24"/>
        </w:rPr>
        <w:t xml:space="preserve"> percent</w:t>
      </w:r>
      <w:r w:rsidRPr="00D535C4">
        <w:rPr>
          <w:rFonts w:ascii="Times New Roman" w:hAnsi="Times New Roman" w:cs="Times New Roman"/>
          <w:sz w:val="24"/>
          <w:szCs w:val="24"/>
        </w:rPr>
        <w:t xml:space="preserve"> match. </w:t>
      </w:r>
    </w:p>
    <w:p w:rsidR="00DC54C0" w:rsidRPr="00D535C4" w:rsidRDefault="00DC54C0"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No more than 10</w:t>
      </w:r>
      <w:r w:rsidR="00CF76CF">
        <w:rPr>
          <w:rFonts w:ascii="Times New Roman" w:hAnsi="Times New Roman" w:cs="Times New Roman"/>
          <w:sz w:val="24"/>
          <w:szCs w:val="24"/>
        </w:rPr>
        <w:t xml:space="preserve"> percent</w:t>
      </w:r>
      <w:r w:rsidRPr="00D535C4">
        <w:rPr>
          <w:rFonts w:ascii="Times New Roman" w:hAnsi="Times New Roman" w:cs="Times New Roman"/>
          <w:sz w:val="24"/>
          <w:szCs w:val="24"/>
        </w:rPr>
        <w:t xml:space="preserve"> of the budget is allocated to</w:t>
      </w:r>
      <w:r w:rsidR="0059153D" w:rsidRPr="00D535C4">
        <w:rPr>
          <w:rFonts w:ascii="Times New Roman" w:hAnsi="Times New Roman" w:cs="Times New Roman"/>
          <w:sz w:val="24"/>
          <w:szCs w:val="24"/>
        </w:rPr>
        <w:t xml:space="preserve"> allowable</w:t>
      </w:r>
      <w:r w:rsidRPr="00D535C4">
        <w:rPr>
          <w:rFonts w:ascii="Times New Roman" w:hAnsi="Times New Roman" w:cs="Times New Roman"/>
          <w:sz w:val="24"/>
          <w:szCs w:val="24"/>
        </w:rPr>
        <w:t xml:space="preserve"> food costs. </w:t>
      </w:r>
    </w:p>
    <w:p w:rsidR="0064644F" w:rsidRPr="00D535C4" w:rsidRDefault="00614F24" w:rsidP="00C22E84">
      <w:pPr>
        <w:pStyle w:val="ListParagraph"/>
        <w:numPr>
          <w:ilvl w:val="0"/>
          <w:numId w:val="19"/>
        </w:numPr>
        <w:spacing w:after="0" w:line="240" w:lineRule="auto"/>
        <w:ind w:left="1080"/>
        <w:rPr>
          <w:rFonts w:ascii="Times New Roman" w:hAnsi="Times New Roman" w:cs="Times New Roman"/>
          <w:sz w:val="24"/>
          <w:szCs w:val="24"/>
        </w:rPr>
      </w:pPr>
      <w:r w:rsidRPr="00D535C4">
        <w:rPr>
          <w:rFonts w:ascii="Times New Roman" w:hAnsi="Times New Roman" w:cs="Times New Roman"/>
          <w:sz w:val="24"/>
          <w:szCs w:val="24"/>
        </w:rPr>
        <w:t>If indirect costs are included, ensure the approved indirect cost rate is properly applied to direct costs. (</w:t>
      </w:r>
      <w:r w:rsidR="0052086B" w:rsidRPr="00D535C4">
        <w:rPr>
          <w:rFonts w:ascii="Times New Roman" w:hAnsi="Times New Roman" w:cs="Times New Roman"/>
          <w:sz w:val="24"/>
          <w:szCs w:val="24"/>
        </w:rPr>
        <w:t xml:space="preserve">A copy of the approval letter from the </w:t>
      </w:r>
      <w:proofErr w:type="gramStart"/>
      <w:r w:rsidR="0052086B" w:rsidRPr="00D535C4">
        <w:rPr>
          <w:rFonts w:ascii="Times New Roman" w:hAnsi="Times New Roman" w:cs="Times New Roman"/>
          <w:sz w:val="24"/>
          <w:szCs w:val="24"/>
        </w:rPr>
        <w:t>cognizant</w:t>
      </w:r>
      <w:proofErr w:type="gramEnd"/>
      <w:r w:rsidR="0052086B" w:rsidRPr="00D535C4">
        <w:rPr>
          <w:rFonts w:ascii="Times New Roman" w:hAnsi="Times New Roman" w:cs="Times New Roman"/>
          <w:sz w:val="24"/>
          <w:szCs w:val="24"/>
        </w:rPr>
        <w:t xml:space="preserve"> Federal agency must be provided.)  </w:t>
      </w:r>
    </w:p>
    <w:p w:rsidR="0059153D" w:rsidRPr="00D535C4" w:rsidRDefault="0059153D">
      <w:pPr>
        <w:rPr>
          <w:rFonts w:ascii="Times New Roman" w:hAnsi="Times New Roman" w:cs="Times New Roman"/>
          <w:sz w:val="24"/>
          <w:szCs w:val="24"/>
        </w:rPr>
      </w:pPr>
      <w:r w:rsidRPr="00D535C4">
        <w:rPr>
          <w:rFonts w:ascii="Times New Roman" w:hAnsi="Times New Roman" w:cs="Times New Roman"/>
          <w:sz w:val="24"/>
          <w:szCs w:val="24"/>
        </w:rPr>
        <w:br w:type="page"/>
      </w:r>
    </w:p>
    <w:p w:rsidR="003602B3" w:rsidRPr="00D535C4" w:rsidRDefault="003602B3" w:rsidP="0064644F">
      <w:pPr>
        <w:spacing w:after="0" w:line="240" w:lineRule="auto"/>
        <w:ind w:left="720"/>
        <w:rPr>
          <w:rFonts w:ascii="Times New Roman" w:hAnsi="Times New Roman" w:cs="Times New Roman"/>
          <w:sz w:val="24"/>
          <w:szCs w:val="24"/>
        </w:rPr>
      </w:pPr>
    </w:p>
    <w:p w:rsidR="0023187E" w:rsidRPr="00D535C4" w:rsidRDefault="0023187E" w:rsidP="0059153D">
      <w:pPr>
        <w:shd w:val="clear" w:color="auto" w:fill="BFBFBF" w:themeFill="background1" w:themeFillShade="BF"/>
        <w:autoSpaceDE w:val="0"/>
        <w:autoSpaceDN w:val="0"/>
        <w:adjustRightInd w:val="0"/>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 xml:space="preserve">Scoring for Implementation Grant Applications (All </w:t>
      </w:r>
      <w:r w:rsidR="00D511D5">
        <w:rPr>
          <w:rFonts w:ascii="Times New Roman" w:hAnsi="Times New Roman" w:cs="Times New Roman"/>
          <w:b/>
          <w:sz w:val="24"/>
          <w:szCs w:val="24"/>
          <w:u w:val="single"/>
        </w:rPr>
        <w:t>o</w:t>
      </w:r>
      <w:r w:rsidRPr="00D535C4">
        <w:rPr>
          <w:rFonts w:ascii="Times New Roman" w:hAnsi="Times New Roman" w:cs="Times New Roman"/>
          <w:b/>
          <w:sz w:val="24"/>
          <w:szCs w:val="24"/>
          <w:u w:val="single"/>
        </w:rPr>
        <w:t>thers):</w:t>
      </w:r>
    </w:p>
    <w:p w:rsidR="00222B25" w:rsidRPr="00D535C4" w:rsidRDefault="00222B25" w:rsidP="00222B25">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 xml:space="preserve">High Percentage Free &amp; Reduced </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15 points</w:t>
      </w:r>
    </w:p>
    <w:p w:rsidR="00222B25" w:rsidRPr="00D535C4" w:rsidRDefault="00222B25" w:rsidP="00222B25">
      <w:pPr>
        <w:pStyle w:val="ListParagraph"/>
        <w:numPr>
          <w:ilvl w:val="0"/>
          <w:numId w:val="55"/>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&gt;70% free &amp; reduced price meal enrollment = </w:t>
      </w:r>
      <w:r w:rsidRPr="00D535C4">
        <w:rPr>
          <w:rFonts w:ascii="Times New Roman" w:hAnsi="Times New Roman" w:cs="Times New Roman"/>
          <w:b/>
          <w:sz w:val="24"/>
          <w:szCs w:val="24"/>
        </w:rPr>
        <w:t>15 points</w:t>
      </w:r>
    </w:p>
    <w:p w:rsidR="00222B25" w:rsidRPr="00D535C4" w:rsidRDefault="00222B25" w:rsidP="00222B25">
      <w:pPr>
        <w:pStyle w:val="ListParagraph"/>
        <w:numPr>
          <w:ilvl w:val="0"/>
          <w:numId w:val="55"/>
        </w:numPr>
        <w:autoSpaceDE w:val="0"/>
        <w:autoSpaceDN w:val="0"/>
        <w:adjustRightInd w:val="0"/>
        <w:spacing w:after="0" w:line="240" w:lineRule="auto"/>
        <w:contextualSpacing w:val="0"/>
        <w:rPr>
          <w:rFonts w:ascii="Times New Roman" w:hAnsi="Times New Roman" w:cs="Times New Roman"/>
          <w:b/>
          <w:bCs/>
          <w:sz w:val="24"/>
          <w:szCs w:val="24"/>
        </w:rPr>
      </w:pPr>
      <w:r w:rsidRPr="00D535C4">
        <w:rPr>
          <w:rFonts w:ascii="Times New Roman" w:hAnsi="Times New Roman" w:cs="Times New Roman"/>
          <w:sz w:val="24"/>
          <w:szCs w:val="24"/>
        </w:rPr>
        <w:t xml:space="preserve">50 – 69% free &amp; reduced price meal enrollment = </w:t>
      </w:r>
      <w:r w:rsidRPr="00D535C4">
        <w:rPr>
          <w:rFonts w:ascii="Times New Roman" w:hAnsi="Times New Roman" w:cs="Times New Roman"/>
          <w:b/>
          <w:sz w:val="24"/>
          <w:szCs w:val="24"/>
        </w:rPr>
        <w:t>10 points</w:t>
      </w:r>
      <w:r w:rsidRPr="00D535C4">
        <w:rPr>
          <w:rFonts w:ascii="Times New Roman" w:hAnsi="Times New Roman" w:cs="Times New Roman"/>
          <w:sz w:val="24"/>
          <w:szCs w:val="24"/>
        </w:rPr>
        <w:t xml:space="preserve"> </w:t>
      </w:r>
    </w:p>
    <w:p w:rsidR="00C85C30" w:rsidRPr="00D535C4" w:rsidRDefault="00C85C30" w:rsidP="005005C1">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 xml:space="preserve">Farm to School Experience, Track Record </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2</w:t>
      </w:r>
      <w:r w:rsidR="00222B25" w:rsidRPr="00D535C4">
        <w:rPr>
          <w:rFonts w:ascii="Times New Roman" w:hAnsi="Times New Roman" w:cs="Times New Roman"/>
          <w:b/>
          <w:bCs/>
          <w:sz w:val="24"/>
          <w:szCs w:val="24"/>
        </w:rPr>
        <w:t>5</w:t>
      </w:r>
      <w:r w:rsidRPr="00D535C4">
        <w:rPr>
          <w:rFonts w:ascii="Times New Roman" w:hAnsi="Times New Roman" w:cs="Times New Roman"/>
          <w:b/>
          <w:bCs/>
          <w:sz w:val="24"/>
          <w:szCs w:val="24"/>
        </w:rPr>
        <w:t xml:space="preserve"> points</w:t>
      </w:r>
    </w:p>
    <w:p w:rsidR="00C85C30" w:rsidRPr="00D535C4" w:rsidRDefault="00CF76CF" w:rsidP="00CF0CD7">
      <w:pPr>
        <w:pStyle w:val="ListParagraph"/>
        <w:numPr>
          <w:ilvl w:val="0"/>
          <w:numId w:val="60"/>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Sufficient pre-existing resources are in place such that there is a reasonable likelihood of farm to school success</w:t>
      </w:r>
      <w:r>
        <w:rPr>
          <w:rFonts w:ascii="Times New Roman" w:hAnsi="Times New Roman" w:cs="Times New Roman"/>
          <w:sz w:val="24"/>
          <w:szCs w:val="24"/>
        </w:rPr>
        <w:t xml:space="preserve">. </w:t>
      </w:r>
      <w:r w:rsidR="00C85C30" w:rsidRPr="00D535C4">
        <w:rPr>
          <w:rFonts w:ascii="Times New Roman" w:hAnsi="Times New Roman" w:cs="Times New Roman"/>
          <w:sz w:val="24"/>
          <w:szCs w:val="24"/>
        </w:rPr>
        <w:t xml:space="preserve"> </w:t>
      </w:r>
    </w:p>
    <w:p w:rsidR="00C85C30" w:rsidRPr="00D535C4" w:rsidRDefault="00C85C30" w:rsidP="00CF0CD7">
      <w:pPr>
        <w:pStyle w:val="ListParagraph"/>
        <w:numPr>
          <w:ilvl w:val="0"/>
          <w:numId w:val="60"/>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Evidence that community partnerships and a strong leadership team or management structure are in place. </w:t>
      </w:r>
    </w:p>
    <w:p w:rsidR="00C85C30" w:rsidRPr="00D535C4" w:rsidRDefault="00C85C30" w:rsidP="00CF0CD7">
      <w:pPr>
        <w:pStyle w:val="ListParagraph"/>
        <w:numPr>
          <w:ilvl w:val="0"/>
          <w:numId w:val="60"/>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Evidence of program or organizational maturity</w:t>
      </w:r>
      <w:r w:rsidR="00222B25"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 </w:t>
      </w:r>
    </w:p>
    <w:p w:rsidR="00C85C30" w:rsidRPr="00D535C4" w:rsidRDefault="00C85C30" w:rsidP="00CF0CD7">
      <w:pPr>
        <w:pStyle w:val="ListParagraph"/>
        <w:numPr>
          <w:ilvl w:val="0"/>
          <w:numId w:val="60"/>
        </w:numPr>
        <w:autoSpaceDE w:val="0"/>
        <w:autoSpaceDN w:val="0"/>
        <w:adjustRightInd w:val="0"/>
        <w:spacing w:after="0" w:line="240" w:lineRule="auto"/>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Evidence that a culture of learning and problem solving exists such that obstacles have been overcome or innovative approaches have been demonstrated. </w:t>
      </w:r>
    </w:p>
    <w:p w:rsidR="00C85C30" w:rsidRPr="00D535C4" w:rsidRDefault="00C85C30" w:rsidP="005005C1">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Alignment with Farm to School Program Goals</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25 points</w:t>
      </w:r>
    </w:p>
    <w:p w:rsidR="00C85C30" w:rsidRPr="00D535C4" w:rsidRDefault="00C85C30" w:rsidP="005005C1">
      <w:pPr>
        <w:pStyle w:val="ListParagraph"/>
        <w:numPr>
          <w:ilvl w:val="0"/>
          <w:numId w:val="18"/>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project goals and objectives are in line with the Farm to School Grant focus areas and purpose of the funding described in Section III: Authority and Purpose of Grant Funding.</w:t>
      </w:r>
    </w:p>
    <w:p w:rsidR="00C85C30" w:rsidRPr="00D535C4" w:rsidRDefault="00C85C30" w:rsidP="005005C1">
      <w:pPr>
        <w:pStyle w:val="ListParagraph"/>
        <w:numPr>
          <w:ilvl w:val="0"/>
          <w:numId w:val="18"/>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Support from school districts or schools as evidenced by letters of support. </w:t>
      </w:r>
    </w:p>
    <w:p w:rsidR="00C85C30" w:rsidRPr="00D535C4" w:rsidRDefault="00C85C30" w:rsidP="005005C1">
      <w:pPr>
        <w:pStyle w:val="ListParagraph"/>
        <w:numPr>
          <w:ilvl w:val="0"/>
          <w:numId w:val="18"/>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Community partnerships are in place as evidenced by support letters</w:t>
      </w:r>
      <w:r w:rsidR="00222B25"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 </w:t>
      </w:r>
    </w:p>
    <w:p w:rsidR="00C85C30" w:rsidRPr="00D535C4" w:rsidRDefault="00C85C30" w:rsidP="005005C1">
      <w:pPr>
        <w:pStyle w:val="ListParagraph"/>
        <w:numPr>
          <w:ilvl w:val="0"/>
          <w:numId w:val="18"/>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activities to be completed during the grant period are clear, attainable and measurable and clearly support:</w:t>
      </w:r>
    </w:p>
    <w:p w:rsidR="00C85C30" w:rsidRPr="00D535C4" w:rsidRDefault="00C85C30" w:rsidP="005005C1">
      <w:pPr>
        <w:pStyle w:val="ListParagraph"/>
        <w:numPr>
          <w:ilvl w:val="0"/>
          <w:numId w:val="18"/>
        </w:numPr>
        <w:autoSpaceDE w:val="0"/>
        <w:autoSpaceDN w:val="0"/>
        <w:adjustRightInd w:val="0"/>
        <w:spacing w:after="0" w:line="240" w:lineRule="auto"/>
        <w:ind w:left="1440"/>
        <w:contextualSpacing w:val="0"/>
        <w:rPr>
          <w:rFonts w:ascii="Times New Roman" w:hAnsi="Times New Roman" w:cs="Times New Roman"/>
          <w:sz w:val="24"/>
          <w:szCs w:val="24"/>
        </w:rPr>
      </w:pPr>
      <w:r w:rsidRPr="00D535C4">
        <w:rPr>
          <w:rFonts w:ascii="Times New Roman" w:hAnsi="Times New Roman" w:cs="Times New Roman"/>
          <w:sz w:val="24"/>
          <w:szCs w:val="24"/>
        </w:rPr>
        <w:t>Inclusion of regional products in cafeteria offerings;</w:t>
      </w:r>
    </w:p>
    <w:p w:rsidR="00C85C30" w:rsidRPr="00D535C4" w:rsidRDefault="00C85C30" w:rsidP="005005C1">
      <w:pPr>
        <w:pStyle w:val="ListParagraph"/>
        <w:numPr>
          <w:ilvl w:val="0"/>
          <w:numId w:val="18"/>
        </w:numPr>
        <w:autoSpaceDE w:val="0"/>
        <w:autoSpaceDN w:val="0"/>
        <w:adjustRightInd w:val="0"/>
        <w:spacing w:after="0" w:line="240" w:lineRule="auto"/>
        <w:ind w:left="1440"/>
        <w:contextualSpacing w:val="0"/>
        <w:rPr>
          <w:rFonts w:ascii="Times New Roman" w:hAnsi="Times New Roman" w:cs="Times New Roman"/>
          <w:sz w:val="24"/>
          <w:szCs w:val="24"/>
        </w:rPr>
      </w:pPr>
      <w:r w:rsidRPr="00D535C4">
        <w:rPr>
          <w:rFonts w:ascii="Times New Roman" w:hAnsi="Times New Roman" w:cs="Times New Roman"/>
          <w:sz w:val="24"/>
          <w:szCs w:val="24"/>
        </w:rPr>
        <w:t>An integrated approach that includes promotional or educational activities along with farm, garden and nutrition-based education;</w:t>
      </w:r>
    </w:p>
    <w:p w:rsidR="00C85C30" w:rsidRPr="00D535C4" w:rsidRDefault="00C85C30" w:rsidP="005005C1">
      <w:pPr>
        <w:pStyle w:val="ListParagraph"/>
        <w:numPr>
          <w:ilvl w:val="0"/>
          <w:numId w:val="18"/>
        </w:numPr>
        <w:autoSpaceDE w:val="0"/>
        <w:autoSpaceDN w:val="0"/>
        <w:adjustRightInd w:val="0"/>
        <w:spacing w:after="0" w:line="240" w:lineRule="auto"/>
        <w:ind w:left="1440"/>
        <w:contextualSpacing w:val="0"/>
        <w:rPr>
          <w:rFonts w:ascii="Times New Roman" w:hAnsi="Times New Roman" w:cs="Times New Roman"/>
          <w:sz w:val="24"/>
          <w:szCs w:val="24"/>
        </w:rPr>
      </w:pPr>
      <w:r w:rsidRPr="00D535C4">
        <w:rPr>
          <w:rFonts w:ascii="Times New Roman" w:hAnsi="Times New Roman" w:cs="Times New Roman"/>
          <w:sz w:val="24"/>
          <w:szCs w:val="24"/>
        </w:rPr>
        <w:t>Creation or further strengthening of community partnerships;</w:t>
      </w:r>
    </w:p>
    <w:p w:rsidR="00C85C30" w:rsidRPr="00D535C4" w:rsidRDefault="00C85C30" w:rsidP="005005C1">
      <w:pPr>
        <w:pStyle w:val="ListParagraph"/>
        <w:numPr>
          <w:ilvl w:val="0"/>
          <w:numId w:val="18"/>
        </w:numPr>
        <w:autoSpaceDE w:val="0"/>
        <w:autoSpaceDN w:val="0"/>
        <w:adjustRightInd w:val="0"/>
        <w:spacing w:after="0" w:line="240" w:lineRule="auto"/>
        <w:ind w:left="144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Evaluation and data tracking requirements. </w:t>
      </w:r>
    </w:p>
    <w:p w:rsidR="00C85C30" w:rsidRPr="00D535C4" w:rsidRDefault="00C85C30" w:rsidP="005005C1">
      <w:pPr>
        <w:pStyle w:val="ListParagraph"/>
        <w:numPr>
          <w:ilvl w:val="0"/>
          <w:numId w:val="8"/>
        </w:numPr>
        <w:spacing w:after="0" w:line="240" w:lineRule="auto"/>
        <w:ind w:left="720"/>
        <w:contextualSpacing w:val="0"/>
        <w:rPr>
          <w:rFonts w:ascii="Times New Roman" w:hAnsi="Times New Roman" w:cs="Times New Roman"/>
          <w:b/>
          <w:sz w:val="24"/>
          <w:szCs w:val="24"/>
        </w:rPr>
      </w:pPr>
      <w:r w:rsidRPr="00D535C4">
        <w:rPr>
          <w:rFonts w:ascii="Times New Roman" w:hAnsi="Times New Roman" w:cs="Times New Roman"/>
          <w:b/>
          <w:sz w:val="24"/>
          <w:szCs w:val="24"/>
        </w:rPr>
        <w:t>Project Design and Management</w:t>
      </w:r>
      <w:r w:rsidRPr="00D535C4">
        <w:rPr>
          <w:rFonts w:ascii="Times New Roman" w:hAnsi="Times New Roman" w:cs="Times New Roman"/>
          <w:b/>
          <w:sz w:val="24"/>
          <w:szCs w:val="24"/>
        </w:rPr>
        <w:tab/>
      </w:r>
      <w:r w:rsidRPr="00D535C4">
        <w:rPr>
          <w:rFonts w:ascii="Times New Roman" w:hAnsi="Times New Roman" w:cs="Times New Roman"/>
          <w:b/>
          <w:sz w:val="24"/>
          <w:szCs w:val="24"/>
        </w:rPr>
        <w:tab/>
      </w:r>
      <w:r w:rsidRPr="00D535C4">
        <w:rPr>
          <w:rFonts w:ascii="Times New Roman" w:hAnsi="Times New Roman" w:cs="Times New Roman"/>
          <w:b/>
          <w:sz w:val="24"/>
          <w:szCs w:val="24"/>
        </w:rPr>
        <w:tab/>
      </w:r>
      <w:r w:rsidRPr="00D535C4">
        <w:rPr>
          <w:rFonts w:ascii="Times New Roman" w:hAnsi="Times New Roman" w:cs="Times New Roman"/>
          <w:b/>
          <w:sz w:val="24"/>
          <w:szCs w:val="24"/>
        </w:rPr>
        <w:tab/>
      </w:r>
      <w:r w:rsidRPr="00D535C4">
        <w:rPr>
          <w:rFonts w:ascii="Times New Roman" w:hAnsi="Times New Roman" w:cs="Times New Roman"/>
          <w:b/>
          <w:sz w:val="24"/>
          <w:szCs w:val="24"/>
        </w:rPr>
        <w:tab/>
      </w:r>
      <w:r w:rsidR="00CF0CD7" w:rsidRPr="00D535C4">
        <w:rPr>
          <w:rFonts w:ascii="Times New Roman" w:hAnsi="Times New Roman" w:cs="Times New Roman"/>
          <w:b/>
          <w:sz w:val="24"/>
          <w:szCs w:val="24"/>
        </w:rPr>
        <w:t>2</w:t>
      </w:r>
      <w:r w:rsidRPr="00D535C4">
        <w:rPr>
          <w:rFonts w:ascii="Times New Roman" w:hAnsi="Times New Roman" w:cs="Times New Roman"/>
          <w:b/>
          <w:sz w:val="24"/>
          <w:szCs w:val="24"/>
        </w:rPr>
        <w:t>0 points</w:t>
      </w:r>
    </w:p>
    <w:p w:rsidR="00CF76CF" w:rsidRDefault="00CF76CF" w:rsidP="00CF76CF">
      <w:pPr>
        <w:pStyle w:val="ListParagraph"/>
        <w:numPr>
          <w:ilvl w:val="0"/>
          <w:numId w:val="21"/>
        </w:numPr>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need and timeliness for the project is clearly demonstrated; </w:t>
      </w:r>
      <w:r>
        <w:rPr>
          <w:rFonts w:ascii="Times New Roman" w:hAnsi="Times New Roman" w:cs="Times New Roman"/>
          <w:sz w:val="24"/>
          <w:szCs w:val="24"/>
        </w:rPr>
        <w:t xml:space="preserve">applicant’s capacity </w:t>
      </w:r>
      <w:r w:rsidRPr="00D535C4">
        <w:rPr>
          <w:rFonts w:ascii="Times New Roman" w:hAnsi="Times New Roman" w:cs="Times New Roman"/>
          <w:sz w:val="24"/>
          <w:szCs w:val="24"/>
        </w:rPr>
        <w:t>is evident</w:t>
      </w:r>
      <w:r>
        <w:rPr>
          <w:rFonts w:ascii="Times New Roman" w:hAnsi="Times New Roman" w:cs="Times New Roman"/>
          <w:sz w:val="24"/>
          <w:szCs w:val="24"/>
        </w:rPr>
        <w:t>.</w:t>
      </w:r>
    </w:p>
    <w:p w:rsidR="00C85C30" w:rsidRPr="00D535C4" w:rsidRDefault="00C85C30" w:rsidP="005005C1">
      <w:pPr>
        <w:pStyle w:val="ListParagraph"/>
        <w:numPr>
          <w:ilvl w:val="0"/>
          <w:numId w:val="21"/>
        </w:numPr>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qualifications of the staff involved with the proposed project and/or organizational leadership and management structure reflect the expertise necessary to carry out the proposed project.</w:t>
      </w:r>
    </w:p>
    <w:p w:rsidR="00C85C30" w:rsidRPr="00D535C4" w:rsidRDefault="00C85C30" w:rsidP="005005C1">
      <w:pPr>
        <w:pStyle w:val="ListParagraph"/>
        <w:numPr>
          <w:ilvl w:val="0"/>
          <w:numId w:val="21"/>
        </w:numPr>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level of staff allocation is appropriate to expect both excellent program execution as well as program evaluation. </w:t>
      </w:r>
    </w:p>
    <w:p w:rsidR="00C85C30" w:rsidRPr="00D535C4" w:rsidRDefault="00C85C30" w:rsidP="005005C1">
      <w:pPr>
        <w:pStyle w:val="ListParagraph"/>
        <w:numPr>
          <w:ilvl w:val="0"/>
          <w:numId w:val="21"/>
        </w:numPr>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management approach (including staffing, procurement of contractors, communications planning, quality assurance planning, partnering with appropriate stakeholders, tracking timelines, monitoring progress, etc.) indicates that the applicant has the capacity to manage and execute the planning project successfully to meet the goals of the project.</w:t>
      </w:r>
      <w:r w:rsidRPr="00D535C4" w:rsidDel="000B0D76">
        <w:rPr>
          <w:rFonts w:ascii="Times New Roman" w:hAnsi="Times New Roman" w:cs="Times New Roman"/>
          <w:sz w:val="24"/>
          <w:szCs w:val="24"/>
        </w:rPr>
        <w:t xml:space="preserve"> </w:t>
      </w:r>
    </w:p>
    <w:p w:rsidR="00C85C30" w:rsidRPr="00D535C4" w:rsidRDefault="00C85C30" w:rsidP="005005C1">
      <w:pPr>
        <w:pStyle w:val="ListParagraph"/>
        <w:numPr>
          <w:ilvl w:val="0"/>
          <w:numId w:val="18"/>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scope and timeline proposed for the project are reasonable and attainable during the Planning grant time frame.</w:t>
      </w:r>
    </w:p>
    <w:p w:rsidR="00CF0CD7" w:rsidRPr="00D535C4" w:rsidRDefault="00CF0CD7" w:rsidP="00CF0CD7">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Evaluation</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 xml:space="preserve"> </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10 points</w:t>
      </w:r>
    </w:p>
    <w:p w:rsidR="00CF0CD7" w:rsidRDefault="00CF0CD7" w:rsidP="00CF0CD7">
      <w:pPr>
        <w:pStyle w:val="ListParagraph"/>
        <w:numPr>
          <w:ilvl w:val="0"/>
          <w:numId w:val="20"/>
        </w:numPr>
        <w:spacing w:after="0" w:line="240" w:lineRule="auto"/>
        <w:ind w:left="1080"/>
        <w:rPr>
          <w:rFonts w:ascii="Times New Roman" w:hAnsi="Times New Roman" w:cs="Times New Roman"/>
          <w:sz w:val="24"/>
          <w:szCs w:val="24"/>
        </w:rPr>
      </w:pPr>
      <w:r w:rsidRPr="00D535C4">
        <w:rPr>
          <w:rFonts w:ascii="Times New Roman" w:hAnsi="Times New Roman" w:cs="Times New Roman"/>
          <w:sz w:val="24"/>
          <w:szCs w:val="24"/>
        </w:rPr>
        <w:t xml:space="preserve">Evidence exists that the applicant has experience with multi-faceted evaluation methodologies, and evaluation protocols are embedded in the current request. </w:t>
      </w:r>
    </w:p>
    <w:p w:rsidR="003B4D16" w:rsidRDefault="003B4D16" w:rsidP="003B4D16">
      <w:pPr>
        <w:spacing w:after="0" w:line="240" w:lineRule="auto"/>
        <w:rPr>
          <w:rFonts w:ascii="Times New Roman" w:hAnsi="Times New Roman" w:cs="Times New Roman"/>
          <w:sz w:val="24"/>
          <w:szCs w:val="24"/>
        </w:rPr>
      </w:pPr>
    </w:p>
    <w:p w:rsidR="003B4D16" w:rsidRPr="003B4D16" w:rsidRDefault="003B4D16" w:rsidP="003B4D16">
      <w:pPr>
        <w:spacing w:after="0" w:line="240" w:lineRule="auto"/>
        <w:rPr>
          <w:rFonts w:ascii="Times New Roman" w:hAnsi="Times New Roman" w:cs="Times New Roman"/>
          <w:sz w:val="24"/>
          <w:szCs w:val="24"/>
        </w:rPr>
      </w:pPr>
    </w:p>
    <w:p w:rsidR="00C85C30" w:rsidRPr="00D535C4" w:rsidRDefault="00C85C30" w:rsidP="005005C1">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lastRenderedPageBreak/>
        <w:t xml:space="preserve">Sustainability and Transferability </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10 points</w:t>
      </w:r>
    </w:p>
    <w:p w:rsidR="00C85C30" w:rsidRPr="00D535C4" w:rsidRDefault="00C85C30" w:rsidP="005005C1">
      <w:pPr>
        <w:pStyle w:val="ListParagraph"/>
        <w:numPr>
          <w:ilvl w:val="0"/>
          <w:numId w:val="20"/>
        </w:numPr>
        <w:spacing w:after="0" w:line="240" w:lineRule="auto"/>
        <w:ind w:left="1080"/>
        <w:rPr>
          <w:rFonts w:ascii="Times New Roman" w:hAnsi="Times New Roman" w:cs="Times New Roman"/>
          <w:sz w:val="24"/>
          <w:szCs w:val="24"/>
        </w:rPr>
      </w:pPr>
      <w:r w:rsidRPr="00D535C4">
        <w:rPr>
          <w:rFonts w:ascii="Times New Roman" w:hAnsi="Times New Roman" w:cs="Times New Roman"/>
          <w:sz w:val="24"/>
          <w:szCs w:val="24"/>
        </w:rPr>
        <w:t xml:space="preserve">The applicant demonstrates that it has the capacity to implement farm to school program elements with or without continued Federal support. </w:t>
      </w:r>
    </w:p>
    <w:p w:rsidR="00C85C30" w:rsidRPr="00D535C4" w:rsidRDefault="00C85C30" w:rsidP="005005C1">
      <w:pPr>
        <w:pStyle w:val="ListParagraph"/>
        <w:numPr>
          <w:ilvl w:val="0"/>
          <w:numId w:val="8"/>
        </w:numPr>
        <w:autoSpaceDE w:val="0"/>
        <w:autoSpaceDN w:val="0"/>
        <w:adjustRightInd w:val="0"/>
        <w:spacing w:after="0" w:line="240" w:lineRule="auto"/>
        <w:ind w:left="720"/>
        <w:contextualSpacing w:val="0"/>
        <w:rPr>
          <w:rFonts w:ascii="Times New Roman" w:hAnsi="Times New Roman" w:cs="Times New Roman"/>
          <w:b/>
          <w:bCs/>
          <w:sz w:val="24"/>
          <w:szCs w:val="24"/>
        </w:rPr>
      </w:pPr>
      <w:r w:rsidRPr="00D535C4">
        <w:rPr>
          <w:rFonts w:ascii="Times New Roman" w:hAnsi="Times New Roman" w:cs="Times New Roman"/>
          <w:b/>
          <w:bCs/>
          <w:sz w:val="24"/>
          <w:szCs w:val="24"/>
        </w:rPr>
        <w:t xml:space="preserve">Budget Plan </w:t>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r>
      <w:r w:rsidRPr="00D535C4">
        <w:rPr>
          <w:rFonts w:ascii="Times New Roman" w:hAnsi="Times New Roman" w:cs="Times New Roman"/>
          <w:b/>
          <w:bCs/>
          <w:sz w:val="24"/>
          <w:szCs w:val="24"/>
        </w:rPr>
        <w:tab/>
        <w:t>10 points</w:t>
      </w:r>
    </w:p>
    <w:p w:rsidR="00C85C30" w:rsidRPr="00D535C4" w:rsidRDefault="00C85C30"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The total funding amount requested is appropriate for the scope of the project.</w:t>
      </w:r>
    </w:p>
    <w:p w:rsidR="00C85C30" w:rsidRPr="00D535C4" w:rsidRDefault="00C85C30"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Proposed costs are reasonable, necessary and allocable to carry out the project's goals and objectives.</w:t>
      </w:r>
    </w:p>
    <w:p w:rsidR="00C85C30" w:rsidRPr="00D535C4" w:rsidRDefault="00C85C30"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budget includes a line item description for every allowable cost and shows how it supports the project goals. </w:t>
      </w:r>
    </w:p>
    <w:p w:rsidR="00C85C30" w:rsidRPr="00D535C4" w:rsidRDefault="00C85C30"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Budget calculations and documentation show clearly how the budget components were developed and costs estimated.</w:t>
      </w:r>
    </w:p>
    <w:p w:rsidR="00C85C30" w:rsidRPr="00D535C4" w:rsidRDefault="00C85C30"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 xml:space="preserve">The budget includes at least a 25% match. </w:t>
      </w:r>
    </w:p>
    <w:p w:rsidR="00C85C30" w:rsidRPr="00D535C4" w:rsidRDefault="00C85C30" w:rsidP="005005C1">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No more than 10% of the budget is allocated to</w:t>
      </w:r>
      <w:r w:rsidR="0059153D" w:rsidRPr="00D535C4">
        <w:rPr>
          <w:rFonts w:ascii="Times New Roman" w:hAnsi="Times New Roman" w:cs="Times New Roman"/>
          <w:sz w:val="24"/>
          <w:szCs w:val="24"/>
        </w:rPr>
        <w:t xml:space="preserve"> allowable</w:t>
      </w:r>
      <w:r w:rsidRPr="00D535C4">
        <w:rPr>
          <w:rFonts w:ascii="Times New Roman" w:hAnsi="Times New Roman" w:cs="Times New Roman"/>
          <w:sz w:val="24"/>
          <w:szCs w:val="24"/>
        </w:rPr>
        <w:t xml:space="preserve"> food costs. </w:t>
      </w:r>
    </w:p>
    <w:p w:rsidR="00614F24" w:rsidRPr="00D535C4" w:rsidRDefault="00614F24" w:rsidP="00614F24">
      <w:pPr>
        <w:pStyle w:val="ListParagraph"/>
        <w:numPr>
          <w:ilvl w:val="0"/>
          <w:numId w:val="19"/>
        </w:numPr>
        <w:autoSpaceDE w:val="0"/>
        <w:autoSpaceDN w:val="0"/>
        <w:adjustRightInd w:val="0"/>
        <w:spacing w:after="0" w:line="240" w:lineRule="auto"/>
        <w:ind w:left="1080"/>
        <w:contextualSpacing w:val="0"/>
        <w:rPr>
          <w:rFonts w:ascii="Times New Roman" w:hAnsi="Times New Roman" w:cs="Times New Roman"/>
          <w:sz w:val="24"/>
          <w:szCs w:val="24"/>
        </w:rPr>
      </w:pPr>
      <w:r w:rsidRPr="00D535C4">
        <w:rPr>
          <w:rFonts w:ascii="Times New Roman" w:hAnsi="Times New Roman" w:cs="Times New Roman"/>
          <w:sz w:val="24"/>
          <w:szCs w:val="24"/>
        </w:rPr>
        <w:t>If indirect costs are included, ensure the approved indirect cost rate is properly applied to direct cost</w:t>
      </w:r>
      <w:r w:rsidR="0052086B" w:rsidRPr="00D535C4">
        <w:rPr>
          <w:rFonts w:ascii="Times New Roman" w:hAnsi="Times New Roman" w:cs="Times New Roman"/>
          <w:sz w:val="24"/>
          <w:szCs w:val="24"/>
        </w:rPr>
        <w:t xml:space="preserve">s. (Copy of the approval letter from the </w:t>
      </w:r>
      <w:proofErr w:type="gramStart"/>
      <w:r w:rsidR="0052086B" w:rsidRPr="00D535C4">
        <w:rPr>
          <w:rFonts w:ascii="Times New Roman" w:hAnsi="Times New Roman" w:cs="Times New Roman"/>
          <w:sz w:val="24"/>
          <w:szCs w:val="24"/>
        </w:rPr>
        <w:t>cognizant</w:t>
      </w:r>
      <w:proofErr w:type="gramEnd"/>
      <w:r w:rsidR="0052086B" w:rsidRPr="00D535C4">
        <w:rPr>
          <w:rFonts w:ascii="Times New Roman" w:hAnsi="Times New Roman" w:cs="Times New Roman"/>
          <w:sz w:val="24"/>
          <w:szCs w:val="24"/>
        </w:rPr>
        <w:t xml:space="preserve"> agency must be provided.) If there is no approved rate, please e-mail the Grant Office Gregory Walton at Farm2School2013@fns.usda.gov for information regarding how to claim indirect costs without an approved rate.</w:t>
      </w:r>
    </w:p>
    <w:p w:rsidR="00C85C30" w:rsidRPr="00D535C4" w:rsidRDefault="00C85C30" w:rsidP="00C85C30">
      <w:pPr>
        <w:autoSpaceDE w:val="0"/>
        <w:autoSpaceDN w:val="0"/>
        <w:adjustRightInd w:val="0"/>
        <w:spacing w:after="0" w:line="240" w:lineRule="auto"/>
        <w:rPr>
          <w:rFonts w:ascii="Times New Roman" w:hAnsi="Times New Roman" w:cs="Times New Roman"/>
          <w:sz w:val="24"/>
          <w:szCs w:val="24"/>
        </w:rPr>
      </w:pPr>
    </w:p>
    <w:p w:rsidR="00536AF8" w:rsidRPr="00D535C4" w:rsidRDefault="00536AF8" w:rsidP="005005C1">
      <w:pPr>
        <w:pStyle w:val="Heading2"/>
        <w:keepLines w:val="0"/>
        <w:numPr>
          <w:ilvl w:val="0"/>
          <w:numId w:val="16"/>
        </w:numPr>
        <w:spacing w:before="0" w:line="240" w:lineRule="auto"/>
        <w:ind w:left="360"/>
        <w:rPr>
          <w:rFonts w:ascii="Times New Roman" w:hAnsi="Times New Roman" w:cs="Times New Roman"/>
          <w:color w:val="auto"/>
          <w:sz w:val="24"/>
          <w:szCs w:val="24"/>
        </w:rPr>
      </w:pPr>
      <w:r w:rsidRPr="00D535C4">
        <w:rPr>
          <w:rFonts w:ascii="Times New Roman" w:hAnsi="Times New Roman" w:cs="Times New Roman"/>
          <w:color w:val="auto"/>
          <w:sz w:val="24"/>
          <w:szCs w:val="24"/>
        </w:rPr>
        <w:t>Selection</w:t>
      </w:r>
      <w:bookmarkEnd w:id="12"/>
      <w:bookmarkEnd w:id="13"/>
      <w:bookmarkEnd w:id="14"/>
    </w:p>
    <w:p w:rsidR="00536AF8" w:rsidRPr="00D535C4" w:rsidRDefault="00536AF8" w:rsidP="00536AF8">
      <w:pPr>
        <w:autoSpaceDE w:val="0"/>
        <w:autoSpaceDN w:val="0"/>
        <w:adjustRightInd w:val="0"/>
        <w:spacing w:after="0" w:line="240" w:lineRule="auto"/>
        <w:rPr>
          <w:rFonts w:ascii="Times New Roman" w:hAnsi="Times New Roman" w:cs="Times New Roman"/>
          <w:sz w:val="24"/>
          <w:szCs w:val="24"/>
        </w:rPr>
      </w:pPr>
      <w:r w:rsidRPr="00D535C4">
        <w:rPr>
          <w:rFonts w:ascii="Times New Roman" w:hAnsi="Times New Roman" w:cs="Times New Roman"/>
          <w:sz w:val="24"/>
          <w:szCs w:val="24"/>
        </w:rPr>
        <w:t>After evaluation and scoring, grant applications will be arrayed by type (</w:t>
      </w:r>
      <w:r w:rsidR="0023187E" w:rsidRPr="00D535C4">
        <w:rPr>
          <w:rFonts w:ascii="Times New Roman" w:hAnsi="Times New Roman" w:cs="Times New Roman"/>
          <w:sz w:val="24"/>
          <w:szCs w:val="24"/>
        </w:rPr>
        <w:t>P</w:t>
      </w:r>
      <w:r w:rsidRPr="00D535C4">
        <w:rPr>
          <w:rFonts w:ascii="Times New Roman" w:hAnsi="Times New Roman" w:cs="Times New Roman"/>
          <w:sz w:val="24"/>
          <w:szCs w:val="24"/>
        </w:rPr>
        <w:t>lanning</w:t>
      </w:r>
      <w:r w:rsidR="0023187E" w:rsidRPr="00D535C4">
        <w:rPr>
          <w:rFonts w:ascii="Times New Roman" w:hAnsi="Times New Roman" w:cs="Times New Roman"/>
          <w:sz w:val="24"/>
          <w:szCs w:val="24"/>
        </w:rPr>
        <w:t xml:space="preserve">, Implementation: School districts and schools, </w:t>
      </w:r>
      <w:r w:rsidRPr="00D535C4">
        <w:rPr>
          <w:rFonts w:ascii="Times New Roman" w:hAnsi="Times New Roman" w:cs="Times New Roman"/>
          <w:sz w:val="24"/>
          <w:szCs w:val="24"/>
        </w:rPr>
        <w:t xml:space="preserve">or </w:t>
      </w:r>
      <w:r w:rsidR="0023187E" w:rsidRPr="00D535C4">
        <w:rPr>
          <w:rFonts w:ascii="Times New Roman" w:hAnsi="Times New Roman" w:cs="Times New Roman"/>
          <w:sz w:val="24"/>
          <w:szCs w:val="24"/>
        </w:rPr>
        <w:t>I</w:t>
      </w:r>
      <w:r w:rsidRPr="00D535C4">
        <w:rPr>
          <w:rFonts w:ascii="Times New Roman" w:hAnsi="Times New Roman" w:cs="Times New Roman"/>
          <w:sz w:val="24"/>
          <w:szCs w:val="24"/>
        </w:rPr>
        <w:t>mplementation</w:t>
      </w:r>
      <w:r w:rsidR="0023187E" w:rsidRPr="00D535C4">
        <w:rPr>
          <w:rFonts w:ascii="Times New Roman" w:hAnsi="Times New Roman" w:cs="Times New Roman"/>
          <w:sz w:val="24"/>
          <w:szCs w:val="24"/>
        </w:rPr>
        <w:t>: All others</w:t>
      </w:r>
      <w:r w:rsidRPr="00D535C4">
        <w:rPr>
          <w:rFonts w:ascii="Times New Roman" w:hAnsi="Times New Roman" w:cs="Times New Roman"/>
          <w:sz w:val="24"/>
          <w:szCs w:val="24"/>
        </w:rPr>
        <w:t xml:space="preserve">) and by score within the type, starting with the highest score. Applications with the highest scores for each type will be recommended to receive funding.  </w:t>
      </w:r>
    </w:p>
    <w:p w:rsidR="00536AF8" w:rsidRPr="00D535C4" w:rsidRDefault="00536AF8" w:rsidP="00536AF8">
      <w:pPr>
        <w:autoSpaceDE w:val="0"/>
        <w:autoSpaceDN w:val="0"/>
        <w:adjustRightInd w:val="0"/>
        <w:spacing w:after="0" w:line="240" w:lineRule="auto"/>
        <w:rPr>
          <w:rFonts w:ascii="Times New Roman" w:hAnsi="Times New Roman" w:cs="Times New Roman"/>
          <w:sz w:val="24"/>
          <w:szCs w:val="24"/>
        </w:rPr>
      </w:pPr>
    </w:p>
    <w:p w:rsidR="00536AF8" w:rsidRPr="00D535C4" w:rsidRDefault="00536AF8" w:rsidP="00536AF8">
      <w:pPr>
        <w:pStyle w:val="Default"/>
      </w:pPr>
      <w:r w:rsidRPr="00D535C4">
        <w:t xml:space="preserve">A list of all applications deemed eligible for award will be submitted to the Selection Official for a final decision regarding funding.  The Selection Official has ultimate authority to decide which applications are approved and funded, and </w:t>
      </w:r>
      <w:r w:rsidRPr="00D535C4">
        <w:rPr>
          <w:i/>
        </w:rPr>
        <w:t>generally</w:t>
      </w:r>
      <w:r w:rsidRPr="00D535C4">
        <w:t xml:space="preserve"> will adhere to the recommendations made by the reviewers, provided that funding is available.  However, the Selection Official reserves the right to deviate from those recommendations.  The Selection Official may take other factors into account when granting awards and/or not awarding a particular award.  </w:t>
      </w:r>
    </w:p>
    <w:p w:rsidR="00536AF8" w:rsidRPr="00D535C4" w:rsidRDefault="00536AF8" w:rsidP="00536AF8">
      <w:pPr>
        <w:pStyle w:val="Default"/>
      </w:pPr>
    </w:p>
    <w:p w:rsidR="00536AF8" w:rsidRPr="00D535C4" w:rsidRDefault="00536AF8" w:rsidP="001A7252">
      <w:pPr>
        <w:pStyle w:val="NoSpacing"/>
        <w:rPr>
          <w:rFonts w:ascii="Times New Roman" w:hAnsi="Times New Roman" w:cs="Times New Roman"/>
          <w:sz w:val="24"/>
          <w:szCs w:val="24"/>
        </w:rPr>
      </w:pPr>
      <w:r w:rsidRPr="00D535C4">
        <w:rPr>
          <w:rFonts w:ascii="Times New Roman" w:hAnsi="Times New Roman" w:cs="Times New Roman"/>
          <w:sz w:val="24"/>
          <w:szCs w:val="24"/>
        </w:rPr>
        <w:t xml:space="preserve">Other USDA or FNS priorities the Selection Official may consider include, </w:t>
      </w:r>
      <w:r w:rsidRPr="00D535C4">
        <w:rPr>
          <w:rFonts w:ascii="Times New Roman" w:hAnsi="Times New Roman" w:cs="Times New Roman"/>
          <w:i/>
          <w:iCs/>
          <w:sz w:val="24"/>
          <w:szCs w:val="24"/>
        </w:rPr>
        <w:t xml:space="preserve">but are not limited to: </w:t>
      </w:r>
      <w:r w:rsidRPr="00D535C4">
        <w:rPr>
          <w:rFonts w:ascii="Times New Roman" w:hAnsi="Times New Roman" w:cs="Times New Roman"/>
          <w:sz w:val="24"/>
          <w:szCs w:val="24"/>
        </w:rPr>
        <w:t xml:space="preserve">the need to ensure geographic diversity and a range of projects from rural and urban areas; innovation demonstrated in an application; agency priorities; and the scores assigned by the review panel. The </w:t>
      </w:r>
      <w:r w:rsidR="00B117EC" w:rsidRPr="00D535C4">
        <w:rPr>
          <w:rFonts w:ascii="Times New Roman" w:hAnsi="Times New Roman" w:cs="Times New Roman"/>
          <w:sz w:val="24"/>
          <w:szCs w:val="24"/>
        </w:rPr>
        <w:t>Se</w:t>
      </w:r>
      <w:r w:rsidRPr="00D535C4">
        <w:rPr>
          <w:rFonts w:ascii="Times New Roman" w:hAnsi="Times New Roman" w:cs="Times New Roman"/>
          <w:sz w:val="24"/>
          <w:szCs w:val="24"/>
        </w:rPr>
        <w:t xml:space="preserve">lection </w:t>
      </w:r>
      <w:r w:rsidR="00B117EC" w:rsidRPr="00D535C4">
        <w:rPr>
          <w:rFonts w:ascii="Times New Roman" w:hAnsi="Times New Roman" w:cs="Times New Roman"/>
          <w:sz w:val="24"/>
          <w:szCs w:val="24"/>
        </w:rPr>
        <w:t>O</w:t>
      </w:r>
      <w:r w:rsidRPr="00D535C4">
        <w:rPr>
          <w:rFonts w:ascii="Times New Roman" w:hAnsi="Times New Roman" w:cs="Times New Roman"/>
          <w:sz w:val="24"/>
          <w:szCs w:val="24"/>
        </w:rPr>
        <w:t>fficial may also determine that, based on their scores, few of the applications are of technical merit. In such a case, FNS may make fewer awards or smaller awards than expected or make no awards. In addition, FNS reserves the option to select one or more lower rated applications in order to achieve a diversity of projects and regional representation.</w:t>
      </w:r>
      <w:r w:rsidR="00CD1828" w:rsidRPr="00D535C4">
        <w:rPr>
          <w:rFonts w:ascii="Times New Roman" w:hAnsi="Times New Roman" w:cs="Times New Roman"/>
          <w:sz w:val="24"/>
          <w:szCs w:val="24"/>
        </w:rPr>
        <w:t xml:space="preserve"> </w:t>
      </w:r>
    </w:p>
    <w:p w:rsidR="0059153D" w:rsidRPr="00D535C4" w:rsidRDefault="0059153D" w:rsidP="001A7252">
      <w:pPr>
        <w:pStyle w:val="NoSpacing"/>
        <w:rPr>
          <w:rFonts w:ascii="Times New Roman" w:hAnsi="Times New Roman" w:cs="Times New Roman"/>
          <w:highlight w:val="yellow"/>
        </w:rPr>
      </w:pPr>
    </w:p>
    <w:p w:rsidR="00536AF8" w:rsidRPr="00D535C4" w:rsidRDefault="00536AF8" w:rsidP="005005C1">
      <w:pPr>
        <w:pStyle w:val="Heading2"/>
        <w:keepLines w:val="0"/>
        <w:numPr>
          <w:ilvl w:val="0"/>
          <w:numId w:val="22"/>
        </w:numPr>
        <w:spacing w:before="0" w:line="240" w:lineRule="auto"/>
        <w:ind w:left="360"/>
        <w:rPr>
          <w:rFonts w:ascii="Times New Roman" w:hAnsi="Times New Roman" w:cs="Times New Roman"/>
          <w:color w:val="auto"/>
          <w:sz w:val="24"/>
          <w:szCs w:val="24"/>
        </w:rPr>
      </w:pPr>
      <w:bookmarkStart w:id="15" w:name="_Toc315451664"/>
      <w:r w:rsidRPr="00D535C4">
        <w:rPr>
          <w:rFonts w:ascii="Times New Roman" w:hAnsi="Times New Roman" w:cs="Times New Roman"/>
          <w:color w:val="auto"/>
          <w:sz w:val="24"/>
          <w:szCs w:val="24"/>
        </w:rPr>
        <w:t>Determination of Award Amounts</w:t>
      </w:r>
      <w:bookmarkEnd w:id="15"/>
    </w:p>
    <w:p w:rsidR="00884EEA" w:rsidRPr="00D535C4" w:rsidRDefault="00536AF8" w:rsidP="00B117EC">
      <w:pPr>
        <w:pStyle w:val="Default"/>
      </w:pPr>
      <w:r w:rsidRPr="00D535C4">
        <w:t xml:space="preserve">As part of the technical review process, FNS will review applicants’ budgets to ensure that all costs are reasonable, allowable and applicable. Applications selected and approved for funding with budgets that are realistic, well justified, and supported will likely be funded at the requested amounts.  However, FNS reserves the right to fund applications out of rank order to achieve </w:t>
      </w:r>
      <w:r w:rsidRPr="00D535C4">
        <w:lastRenderedPageBreak/>
        <w:t>priorities identified earlier; or at lesser amounts if FNS determines that the project can be implemented with less funding; or at lesser amounts if Federal funding is not sufficient to fully fund all applications that merit awards. This is subject to availability of funds.</w:t>
      </w:r>
    </w:p>
    <w:p w:rsidR="00D535C4" w:rsidRPr="00D535C4" w:rsidRDefault="00D535C4" w:rsidP="00B117EC">
      <w:pPr>
        <w:pStyle w:val="Default"/>
      </w:pPr>
    </w:p>
    <w:p w:rsidR="00884EEA" w:rsidRPr="00D535C4" w:rsidRDefault="00A36E76"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ADMINISTRATIVE NOTICE</w:t>
      </w:r>
      <w:r w:rsidR="00715EAE" w:rsidRPr="00D535C4">
        <w:rPr>
          <w:rFonts w:ascii="Times New Roman" w:hAnsi="Times New Roman" w:cs="Times New Roman"/>
          <w:b/>
          <w:sz w:val="24"/>
          <w:szCs w:val="24"/>
        </w:rPr>
        <w:t>S</w:t>
      </w:r>
      <w:r w:rsidRPr="00D535C4">
        <w:rPr>
          <w:rFonts w:ascii="Times New Roman" w:hAnsi="Times New Roman" w:cs="Times New Roman"/>
          <w:b/>
          <w:sz w:val="24"/>
          <w:szCs w:val="24"/>
        </w:rPr>
        <w:t xml:space="preserve"> AND REQUIREMENTS</w:t>
      </w:r>
    </w:p>
    <w:p w:rsidR="00884EEA" w:rsidRPr="00D535C4" w:rsidRDefault="00884EEA" w:rsidP="00536AF8">
      <w:pPr>
        <w:numPr>
          <w:ilvl w:val="12"/>
          <w:numId w:val="0"/>
        </w:numPr>
        <w:spacing w:after="0" w:line="240" w:lineRule="auto"/>
        <w:jc w:val="both"/>
        <w:rPr>
          <w:rFonts w:ascii="Times New Roman" w:hAnsi="Times New Roman" w:cs="Times New Roman"/>
          <w:sz w:val="24"/>
          <w:szCs w:val="24"/>
        </w:rPr>
      </w:pPr>
    </w:p>
    <w:p w:rsidR="009E10EE" w:rsidRPr="00D535C4" w:rsidRDefault="009E10EE" w:rsidP="005005C1">
      <w:pPr>
        <w:pStyle w:val="ListParagraph"/>
        <w:numPr>
          <w:ilvl w:val="0"/>
          <w:numId w:val="43"/>
        </w:numPr>
        <w:spacing w:after="0" w:line="240" w:lineRule="auto"/>
        <w:jc w:val="both"/>
        <w:rPr>
          <w:rFonts w:ascii="Times New Roman" w:hAnsi="Times New Roman" w:cs="Times New Roman"/>
          <w:b/>
          <w:sz w:val="24"/>
          <w:szCs w:val="24"/>
        </w:rPr>
      </w:pPr>
      <w:r w:rsidRPr="00D535C4">
        <w:rPr>
          <w:rFonts w:ascii="Times New Roman" w:hAnsi="Times New Roman" w:cs="Times New Roman"/>
          <w:b/>
          <w:sz w:val="24"/>
          <w:szCs w:val="24"/>
        </w:rPr>
        <w:t>C</w:t>
      </w:r>
      <w:r w:rsidR="00D511D5">
        <w:rPr>
          <w:rFonts w:ascii="Times New Roman" w:hAnsi="Times New Roman" w:cs="Times New Roman"/>
          <w:b/>
          <w:sz w:val="24"/>
          <w:szCs w:val="24"/>
        </w:rPr>
        <w:t xml:space="preserve">onfidentiality of an Application </w:t>
      </w:r>
    </w:p>
    <w:p w:rsidR="009E10EE" w:rsidRPr="00D535C4" w:rsidRDefault="009E10EE" w:rsidP="00536AF8">
      <w:pPr>
        <w:pStyle w:val="ListParagraph"/>
        <w:spacing w:after="0" w:line="240" w:lineRule="auto"/>
        <w:ind w:left="0"/>
        <w:jc w:val="both"/>
        <w:rPr>
          <w:rFonts w:ascii="Times New Roman" w:hAnsi="Times New Roman" w:cs="Times New Roman"/>
          <w:sz w:val="24"/>
          <w:szCs w:val="24"/>
        </w:rPr>
      </w:pPr>
      <w:r w:rsidRPr="00D535C4">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The original copy of an application that does not result in an award will be </w:t>
      </w:r>
      <w:r w:rsidR="00B919B0" w:rsidRPr="00D535C4">
        <w:rPr>
          <w:rFonts w:ascii="Times New Roman" w:hAnsi="Times New Roman" w:cs="Times New Roman"/>
          <w:sz w:val="24"/>
          <w:szCs w:val="24"/>
        </w:rPr>
        <w:t xml:space="preserve">not </w:t>
      </w:r>
      <w:r w:rsidRPr="00D535C4">
        <w:rPr>
          <w:rFonts w:ascii="Times New Roman" w:hAnsi="Times New Roman" w:cs="Times New Roman"/>
          <w:sz w:val="24"/>
          <w:szCs w:val="24"/>
        </w:rPr>
        <w:t>released</w:t>
      </w:r>
      <w:r w:rsidR="00AB2B58" w:rsidRPr="00D535C4">
        <w:rPr>
          <w:rFonts w:ascii="Times New Roman" w:hAnsi="Times New Roman" w:cs="Times New Roman"/>
          <w:sz w:val="24"/>
          <w:szCs w:val="24"/>
        </w:rPr>
        <w:t xml:space="preserve"> to the public</w:t>
      </w:r>
      <w:r w:rsidRPr="00D535C4">
        <w:rPr>
          <w:rFonts w:ascii="Times New Roman" w:hAnsi="Times New Roman" w:cs="Times New Roman"/>
          <w:sz w:val="24"/>
          <w:szCs w:val="24"/>
        </w:rPr>
        <w:t>.  An application may be withdrawn at any time prior to the final action thereon.</w:t>
      </w:r>
    </w:p>
    <w:p w:rsidR="009E10EE" w:rsidRPr="00D535C4" w:rsidRDefault="009E10EE" w:rsidP="00536AF8">
      <w:pPr>
        <w:pStyle w:val="ListParagraph"/>
        <w:spacing w:after="0" w:line="240" w:lineRule="auto"/>
        <w:ind w:left="0"/>
        <w:jc w:val="both"/>
        <w:rPr>
          <w:rFonts w:ascii="Times New Roman" w:hAnsi="Times New Roman" w:cs="Times New Roman"/>
          <w:sz w:val="24"/>
          <w:szCs w:val="24"/>
        </w:rPr>
      </w:pPr>
    </w:p>
    <w:p w:rsidR="009E10EE" w:rsidRPr="00D535C4" w:rsidRDefault="00B919B0" w:rsidP="005005C1">
      <w:pPr>
        <w:pStyle w:val="ListParagraph"/>
        <w:numPr>
          <w:ilvl w:val="0"/>
          <w:numId w:val="43"/>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C</w:t>
      </w:r>
      <w:r w:rsidR="00D511D5">
        <w:rPr>
          <w:rFonts w:ascii="Times New Roman" w:hAnsi="Times New Roman" w:cs="Times New Roman"/>
          <w:b/>
          <w:sz w:val="24"/>
          <w:szCs w:val="24"/>
        </w:rPr>
        <w:t xml:space="preserve">onflict of Interest and Confidentiality of the Review Process </w:t>
      </w:r>
    </w:p>
    <w:p w:rsidR="009E10EE" w:rsidRPr="00D535C4" w:rsidRDefault="009E10EE" w:rsidP="00536AF8">
      <w:pPr>
        <w:pStyle w:val="ListParagraph"/>
        <w:spacing w:after="0" w:line="240" w:lineRule="auto"/>
        <w:ind w:left="0"/>
        <w:jc w:val="both"/>
        <w:rPr>
          <w:rFonts w:ascii="Times New Roman" w:hAnsi="Times New Roman" w:cs="Times New Roman"/>
          <w:sz w:val="24"/>
          <w:szCs w:val="24"/>
        </w:rPr>
      </w:pPr>
      <w:r w:rsidRPr="00D535C4">
        <w:rPr>
          <w:rFonts w:ascii="Times New Roman" w:hAnsi="Times New Roman" w:cs="Times New Roman"/>
          <w:sz w:val="24"/>
          <w:szCs w:val="24"/>
        </w:rPr>
        <w:t xml:space="preserve">The agency </w:t>
      </w:r>
      <w:r w:rsidR="00B919B0" w:rsidRPr="00D535C4">
        <w:rPr>
          <w:rFonts w:ascii="Times New Roman" w:hAnsi="Times New Roman" w:cs="Times New Roman"/>
          <w:sz w:val="24"/>
          <w:szCs w:val="24"/>
        </w:rPr>
        <w:t xml:space="preserve">requires all panel reviewers to sign a </w:t>
      </w:r>
      <w:r w:rsidRPr="00D535C4">
        <w:rPr>
          <w:rFonts w:ascii="Times New Roman" w:hAnsi="Times New Roman" w:cs="Times New Roman"/>
          <w:sz w:val="24"/>
          <w:szCs w:val="24"/>
        </w:rPr>
        <w:t>conflict of interest and confidentiality</w:t>
      </w:r>
      <w:r w:rsidR="00B919B0" w:rsidRPr="00D535C4">
        <w:rPr>
          <w:rFonts w:ascii="Times New Roman" w:hAnsi="Times New Roman" w:cs="Times New Roman"/>
          <w:sz w:val="24"/>
          <w:szCs w:val="24"/>
        </w:rPr>
        <w:t xml:space="preserve"> form</w:t>
      </w:r>
      <w:r w:rsidRPr="00D535C4">
        <w:rPr>
          <w:rFonts w:ascii="Times New Roman" w:hAnsi="Times New Roman" w:cs="Times New Roman"/>
          <w:sz w:val="24"/>
          <w:szCs w:val="24"/>
        </w:rPr>
        <w:t xml:space="preserve"> to prevent any actual or perceived conflicts of interest that may affect </w:t>
      </w:r>
      <w:r w:rsidR="00B919B0" w:rsidRPr="00D535C4">
        <w:rPr>
          <w:rFonts w:ascii="Times New Roman" w:hAnsi="Times New Roman" w:cs="Times New Roman"/>
          <w:sz w:val="24"/>
          <w:szCs w:val="24"/>
        </w:rPr>
        <w:t xml:space="preserve">the </w:t>
      </w:r>
      <w:r w:rsidRPr="00D535C4">
        <w:rPr>
          <w:rFonts w:ascii="Times New Roman" w:hAnsi="Times New Roman" w:cs="Times New Roman"/>
          <w:sz w:val="24"/>
          <w:szCs w:val="24"/>
        </w:rPr>
        <w:t>application review and evaluation</w:t>
      </w:r>
      <w:r w:rsidR="00B919B0" w:rsidRPr="00D535C4">
        <w:rPr>
          <w:rFonts w:ascii="Times New Roman" w:hAnsi="Times New Roman" w:cs="Times New Roman"/>
          <w:sz w:val="24"/>
          <w:szCs w:val="24"/>
        </w:rPr>
        <w:t xml:space="preserve"> process</w:t>
      </w:r>
      <w:r w:rsidRPr="00D535C4">
        <w:rPr>
          <w:rFonts w:ascii="Times New Roman" w:hAnsi="Times New Roman" w:cs="Times New Roman"/>
          <w:sz w:val="24"/>
          <w:szCs w:val="24"/>
        </w:rPr>
        <w:t xml:space="preserve">.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  </w:t>
      </w:r>
    </w:p>
    <w:p w:rsidR="009E10EE" w:rsidRPr="00D535C4" w:rsidRDefault="009E10EE" w:rsidP="00536AF8">
      <w:pPr>
        <w:numPr>
          <w:ilvl w:val="12"/>
          <w:numId w:val="0"/>
        </w:numPr>
        <w:spacing w:after="0" w:line="240" w:lineRule="auto"/>
        <w:jc w:val="both"/>
        <w:rPr>
          <w:rFonts w:ascii="Times New Roman" w:hAnsi="Times New Roman" w:cs="Times New Roman"/>
          <w:sz w:val="24"/>
          <w:szCs w:val="24"/>
        </w:rPr>
      </w:pPr>
    </w:p>
    <w:p w:rsidR="00884EEA" w:rsidRPr="00D535C4" w:rsidRDefault="00715EAE" w:rsidP="005005C1">
      <w:pPr>
        <w:pStyle w:val="ListParagraph"/>
        <w:numPr>
          <w:ilvl w:val="0"/>
          <w:numId w:val="43"/>
        </w:numPr>
        <w:spacing w:after="0" w:line="240" w:lineRule="auto"/>
        <w:jc w:val="both"/>
        <w:rPr>
          <w:rFonts w:ascii="Times New Roman" w:hAnsi="Times New Roman" w:cs="Times New Roman"/>
          <w:b/>
          <w:sz w:val="24"/>
          <w:szCs w:val="24"/>
        </w:rPr>
      </w:pPr>
      <w:r w:rsidRPr="00D535C4">
        <w:rPr>
          <w:rFonts w:ascii="Times New Roman" w:hAnsi="Times New Roman" w:cs="Times New Roman"/>
          <w:b/>
          <w:sz w:val="24"/>
          <w:szCs w:val="24"/>
        </w:rPr>
        <w:t>A</w:t>
      </w:r>
      <w:r w:rsidR="00D511D5">
        <w:rPr>
          <w:rFonts w:ascii="Times New Roman" w:hAnsi="Times New Roman" w:cs="Times New Roman"/>
          <w:b/>
          <w:sz w:val="24"/>
          <w:szCs w:val="24"/>
        </w:rPr>
        <w:t xml:space="preserve">ward Notice </w:t>
      </w:r>
    </w:p>
    <w:p w:rsidR="008A3B3E" w:rsidRPr="00D535C4" w:rsidRDefault="009549D8" w:rsidP="00536AF8">
      <w:pPr>
        <w:numPr>
          <w:ilvl w:val="12"/>
          <w:numId w:val="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U</w:t>
      </w:r>
      <w:r w:rsidR="00A36E76" w:rsidRPr="00D535C4">
        <w:rPr>
          <w:rFonts w:ascii="Times New Roman" w:hAnsi="Times New Roman" w:cs="Times New Roman"/>
          <w:sz w:val="24"/>
          <w:szCs w:val="24"/>
        </w:rPr>
        <w:t xml:space="preserve">nless </w:t>
      </w:r>
      <w:r w:rsidRPr="00D535C4">
        <w:rPr>
          <w:rFonts w:ascii="Times New Roman" w:hAnsi="Times New Roman" w:cs="Times New Roman"/>
          <w:sz w:val="24"/>
          <w:szCs w:val="24"/>
        </w:rPr>
        <w:t xml:space="preserve">an applicant </w:t>
      </w:r>
      <w:r w:rsidR="00A36E76" w:rsidRPr="00D535C4">
        <w:rPr>
          <w:rFonts w:ascii="Times New Roman" w:hAnsi="Times New Roman" w:cs="Times New Roman"/>
          <w:sz w:val="24"/>
          <w:szCs w:val="24"/>
        </w:rPr>
        <w:t xml:space="preserve">receives a signed award document with terms and conditions; any contact from a FNS </w:t>
      </w:r>
      <w:r w:rsidRPr="00D535C4">
        <w:rPr>
          <w:rFonts w:ascii="Times New Roman" w:hAnsi="Times New Roman" w:cs="Times New Roman"/>
          <w:sz w:val="24"/>
          <w:szCs w:val="24"/>
        </w:rPr>
        <w:t xml:space="preserve">grants or program </w:t>
      </w:r>
      <w:r w:rsidR="00A36E76" w:rsidRPr="00D535C4">
        <w:rPr>
          <w:rFonts w:ascii="Times New Roman" w:hAnsi="Times New Roman" w:cs="Times New Roman"/>
          <w:sz w:val="24"/>
          <w:szCs w:val="24"/>
        </w:rPr>
        <w:t>officer should not be considered as a notice of a grant award.   No pre-award</w:t>
      </w:r>
      <w:r w:rsidRPr="00D535C4">
        <w:rPr>
          <w:rFonts w:ascii="Times New Roman" w:hAnsi="Times New Roman" w:cs="Times New Roman"/>
          <w:sz w:val="24"/>
          <w:szCs w:val="24"/>
        </w:rPr>
        <w:t xml:space="preserve"> or </w:t>
      </w:r>
      <w:r w:rsidR="00A36E76" w:rsidRPr="00D535C4">
        <w:rPr>
          <w:rFonts w:ascii="Times New Roman" w:hAnsi="Times New Roman" w:cs="Times New Roman"/>
          <w:sz w:val="24"/>
          <w:szCs w:val="24"/>
        </w:rPr>
        <w:t xml:space="preserve">pre-agreement costs incurred prior to the effective start date </w:t>
      </w:r>
      <w:r w:rsidRPr="00D535C4">
        <w:rPr>
          <w:rFonts w:ascii="Times New Roman" w:hAnsi="Times New Roman" w:cs="Times New Roman"/>
          <w:sz w:val="24"/>
          <w:szCs w:val="24"/>
        </w:rPr>
        <w:t xml:space="preserve">are </w:t>
      </w:r>
      <w:r w:rsidR="00A36E76" w:rsidRPr="00D535C4">
        <w:rPr>
          <w:rFonts w:ascii="Times New Roman" w:hAnsi="Times New Roman" w:cs="Times New Roman"/>
          <w:sz w:val="24"/>
          <w:szCs w:val="24"/>
        </w:rPr>
        <w:t xml:space="preserve">allowed unless approved and stated on </w:t>
      </w:r>
      <w:r w:rsidR="0024086E" w:rsidRPr="00D535C4">
        <w:rPr>
          <w:rFonts w:ascii="Times New Roman" w:hAnsi="Times New Roman" w:cs="Times New Roman"/>
          <w:sz w:val="24"/>
          <w:szCs w:val="24"/>
        </w:rPr>
        <w:t>FNS</w:t>
      </w:r>
      <w:r w:rsidR="00A36E76" w:rsidRPr="00D535C4">
        <w:rPr>
          <w:rFonts w:ascii="Times New Roman" w:hAnsi="Times New Roman" w:cs="Times New Roman"/>
          <w:sz w:val="24"/>
          <w:szCs w:val="24"/>
        </w:rPr>
        <w:t xml:space="preserve">’ signed award document. </w:t>
      </w:r>
    </w:p>
    <w:p w:rsidR="008A3B3E" w:rsidRPr="00D535C4" w:rsidRDefault="008A3B3E" w:rsidP="00536AF8">
      <w:pPr>
        <w:numPr>
          <w:ilvl w:val="12"/>
          <w:numId w:val="0"/>
        </w:numPr>
        <w:spacing w:after="0" w:line="240" w:lineRule="auto"/>
        <w:rPr>
          <w:rFonts w:ascii="Times New Roman" w:hAnsi="Times New Roman" w:cs="Times New Roman"/>
          <w:sz w:val="24"/>
          <w:szCs w:val="24"/>
        </w:rPr>
      </w:pPr>
    </w:p>
    <w:p w:rsidR="008A3B3E" w:rsidRPr="00D535C4" w:rsidRDefault="00A36E76" w:rsidP="00536AF8">
      <w:pPr>
        <w:numPr>
          <w:ilvl w:val="12"/>
          <w:numId w:val="0"/>
        </w:num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The Government is not obligated to make any award as a result of this RFA.  Only the recognized FNS authorized signature can bind the USDA, Food and Nutrition Service to the expenditure of funds related to </w:t>
      </w:r>
      <w:r w:rsidR="009549D8" w:rsidRPr="00D535C4">
        <w:rPr>
          <w:rFonts w:ascii="Times New Roman" w:hAnsi="Times New Roman" w:cs="Times New Roman"/>
          <w:sz w:val="24"/>
          <w:szCs w:val="24"/>
        </w:rPr>
        <w:t xml:space="preserve">an </w:t>
      </w:r>
      <w:r w:rsidRPr="00D535C4">
        <w:rPr>
          <w:rFonts w:ascii="Times New Roman" w:hAnsi="Times New Roman" w:cs="Times New Roman"/>
          <w:sz w:val="24"/>
          <w:szCs w:val="24"/>
        </w:rPr>
        <w:t>award’s approved budget.</w:t>
      </w:r>
    </w:p>
    <w:p w:rsidR="008A3B3E" w:rsidRPr="00D535C4" w:rsidRDefault="008A3B3E" w:rsidP="00536AF8">
      <w:pPr>
        <w:numPr>
          <w:ilvl w:val="12"/>
          <w:numId w:val="0"/>
        </w:numPr>
        <w:spacing w:after="0" w:line="240" w:lineRule="auto"/>
        <w:rPr>
          <w:rFonts w:ascii="Times New Roman" w:hAnsi="Times New Roman" w:cs="Times New Roman"/>
          <w:sz w:val="24"/>
          <w:szCs w:val="24"/>
        </w:rPr>
      </w:pPr>
    </w:p>
    <w:p w:rsidR="008A3B3E" w:rsidRPr="00D535C4" w:rsidRDefault="00A36E76" w:rsidP="005005C1">
      <w:pPr>
        <w:pStyle w:val="ListParagraph"/>
        <w:numPr>
          <w:ilvl w:val="0"/>
          <w:numId w:val="43"/>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F</w:t>
      </w:r>
      <w:r w:rsidR="00D511D5">
        <w:rPr>
          <w:rFonts w:ascii="Times New Roman" w:hAnsi="Times New Roman" w:cs="Times New Roman"/>
          <w:b/>
          <w:sz w:val="24"/>
          <w:szCs w:val="24"/>
        </w:rPr>
        <w:t xml:space="preserve">inancial Reporting </w:t>
      </w:r>
    </w:p>
    <w:p w:rsidR="008A3B3E" w:rsidRPr="00D535C4" w:rsidRDefault="00713B00" w:rsidP="00B117EC">
      <w:pPr>
        <w:pStyle w:val="NoSpacing"/>
        <w:rPr>
          <w:rFonts w:ascii="Times New Roman" w:hAnsi="Times New Roman" w:cs="Times New Roman"/>
          <w:sz w:val="24"/>
          <w:szCs w:val="24"/>
        </w:rPr>
      </w:pPr>
      <w:r w:rsidRPr="00D535C4">
        <w:rPr>
          <w:rFonts w:ascii="Times New Roman" w:hAnsi="Times New Roman" w:cs="Times New Roman"/>
          <w:sz w:val="24"/>
          <w:szCs w:val="24"/>
        </w:rPr>
        <w:t>Planning grant</w:t>
      </w:r>
      <w:r w:rsidR="00B117EC" w:rsidRPr="00D535C4">
        <w:rPr>
          <w:rFonts w:ascii="Times New Roman" w:hAnsi="Times New Roman" w:cs="Times New Roman"/>
          <w:sz w:val="24"/>
          <w:szCs w:val="24"/>
        </w:rPr>
        <w:t xml:space="preserve"> awardee</w:t>
      </w:r>
      <w:r w:rsidRPr="00D535C4">
        <w:rPr>
          <w:rFonts w:ascii="Times New Roman" w:hAnsi="Times New Roman" w:cs="Times New Roman"/>
          <w:sz w:val="24"/>
          <w:szCs w:val="24"/>
        </w:rPr>
        <w:t>s</w:t>
      </w:r>
      <w:r w:rsidR="00B117EC" w:rsidRPr="00D535C4">
        <w:rPr>
          <w:rFonts w:ascii="Times New Roman" w:hAnsi="Times New Roman" w:cs="Times New Roman"/>
          <w:sz w:val="24"/>
          <w:szCs w:val="24"/>
        </w:rPr>
        <w:t xml:space="preserve"> will submit a mid-term financial report and a final financial report. Implementation grant awardees will submit financial reports on a quarterly basis throughout the grant term and a financial report. A</w:t>
      </w:r>
      <w:r w:rsidR="009549D8" w:rsidRPr="00D535C4">
        <w:rPr>
          <w:rFonts w:ascii="Times New Roman" w:hAnsi="Times New Roman" w:cs="Times New Roman"/>
          <w:sz w:val="24"/>
          <w:szCs w:val="24"/>
        </w:rPr>
        <w:t xml:space="preserve">ward </w:t>
      </w:r>
      <w:r w:rsidR="00A636E3" w:rsidRPr="00D535C4">
        <w:rPr>
          <w:rFonts w:ascii="Times New Roman" w:hAnsi="Times New Roman" w:cs="Times New Roman"/>
          <w:sz w:val="24"/>
          <w:szCs w:val="24"/>
        </w:rPr>
        <w:t>r</w:t>
      </w:r>
      <w:r w:rsidR="00A36E76" w:rsidRPr="00D535C4">
        <w:rPr>
          <w:rFonts w:ascii="Times New Roman" w:hAnsi="Times New Roman" w:cs="Times New Roman"/>
          <w:sz w:val="24"/>
          <w:szCs w:val="24"/>
        </w:rPr>
        <w:t>ecipient</w:t>
      </w:r>
      <w:r w:rsidR="00B117EC" w:rsidRPr="00D535C4">
        <w:rPr>
          <w:rFonts w:ascii="Times New Roman" w:hAnsi="Times New Roman" w:cs="Times New Roman"/>
          <w:sz w:val="24"/>
          <w:szCs w:val="24"/>
        </w:rPr>
        <w:t>s</w:t>
      </w:r>
      <w:r w:rsidR="00A36E76" w:rsidRPr="00D535C4">
        <w:rPr>
          <w:rFonts w:ascii="Times New Roman" w:hAnsi="Times New Roman" w:cs="Times New Roman"/>
          <w:sz w:val="24"/>
          <w:szCs w:val="24"/>
        </w:rPr>
        <w:t xml:space="preserve"> will be required to enter the SF-425</w:t>
      </w:r>
      <w:r w:rsidR="00A636E3" w:rsidRPr="00D535C4">
        <w:rPr>
          <w:rFonts w:ascii="Times New Roman" w:hAnsi="Times New Roman" w:cs="Times New Roman"/>
          <w:sz w:val="24"/>
          <w:szCs w:val="24"/>
        </w:rPr>
        <w:t>, Financial Status</w:t>
      </w:r>
      <w:r w:rsidR="00B14498" w:rsidRPr="00D535C4">
        <w:rPr>
          <w:rFonts w:ascii="Times New Roman" w:hAnsi="Times New Roman" w:cs="Times New Roman"/>
          <w:sz w:val="24"/>
          <w:szCs w:val="24"/>
        </w:rPr>
        <w:t xml:space="preserve"> </w:t>
      </w:r>
      <w:r w:rsidR="009549D8" w:rsidRPr="00D535C4">
        <w:rPr>
          <w:rFonts w:ascii="Times New Roman" w:hAnsi="Times New Roman" w:cs="Times New Roman"/>
          <w:sz w:val="24"/>
          <w:szCs w:val="24"/>
        </w:rPr>
        <w:t xml:space="preserve">Report data </w:t>
      </w:r>
      <w:r w:rsidR="00A36E76" w:rsidRPr="00D535C4">
        <w:rPr>
          <w:rFonts w:ascii="Times New Roman" w:hAnsi="Times New Roman" w:cs="Times New Roman"/>
          <w:sz w:val="24"/>
          <w:szCs w:val="24"/>
        </w:rPr>
        <w:t xml:space="preserve">into the </w:t>
      </w:r>
      <w:r w:rsidR="0024086E" w:rsidRPr="00D535C4">
        <w:rPr>
          <w:rFonts w:ascii="Times New Roman" w:hAnsi="Times New Roman" w:cs="Times New Roman"/>
          <w:sz w:val="24"/>
          <w:szCs w:val="24"/>
        </w:rPr>
        <w:t xml:space="preserve">FNS </w:t>
      </w:r>
      <w:r w:rsidR="00A36E76" w:rsidRPr="00D535C4">
        <w:rPr>
          <w:rFonts w:ascii="Times New Roman" w:hAnsi="Times New Roman" w:cs="Times New Roman"/>
          <w:sz w:val="24"/>
          <w:szCs w:val="24"/>
        </w:rPr>
        <w:t>Food Program Reporting System (FPRS</w:t>
      </w:r>
      <w:r w:rsidR="00B117EC" w:rsidRPr="00D535C4">
        <w:rPr>
          <w:rFonts w:ascii="Times New Roman" w:hAnsi="Times New Roman" w:cs="Times New Roman"/>
          <w:sz w:val="24"/>
          <w:szCs w:val="24"/>
        </w:rPr>
        <w:t xml:space="preserve">). </w:t>
      </w:r>
      <w:r w:rsidR="00A636E3" w:rsidRPr="00D535C4">
        <w:rPr>
          <w:rFonts w:ascii="Times New Roman" w:hAnsi="Times New Roman" w:cs="Times New Roman"/>
          <w:sz w:val="24"/>
          <w:szCs w:val="24"/>
        </w:rPr>
        <w:t>In order to access FPRS, t</w:t>
      </w:r>
      <w:r w:rsidR="00A36E76" w:rsidRPr="00D535C4">
        <w:rPr>
          <w:rFonts w:ascii="Times New Roman" w:hAnsi="Times New Roman" w:cs="Times New Roman"/>
          <w:sz w:val="24"/>
          <w:szCs w:val="24"/>
        </w:rPr>
        <w:t xml:space="preserve">he </w:t>
      </w:r>
      <w:r w:rsidR="00081F1C" w:rsidRPr="00D535C4">
        <w:rPr>
          <w:rFonts w:ascii="Times New Roman" w:hAnsi="Times New Roman" w:cs="Times New Roman"/>
          <w:sz w:val="24"/>
          <w:szCs w:val="24"/>
        </w:rPr>
        <w:t xml:space="preserve">grant recipient </w:t>
      </w:r>
      <w:r w:rsidR="00A36E76" w:rsidRPr="00D535C4">
        <w:rPr>
          <w:rFonts w:ascii="Times New Roman" w:hAnsi="Times New Roman" w:cs="Times New Roman"/>
          <w:sz w:val="24"/>
          <w:szCs w:val="24"/>
        </w:rPr>
        <w:t xml:space="preserve">must obtain </w:t>
      </w:r>
      <w:r w:rsidR="009549D8" w:rsidRPr="00D535C4">
        <w:rPr>
          <w:rFonts w:ascii="Times New Roman" w:hAnsi="Times New Roman" w:cs="Times New Roman"/>
          <w:sz w:val="24"/>
          <w:szCs w:val="24"/>
        </w:rPr>
        <w:t xml:space="preserve">USDA </w:t>
      </w:r>
      <w:r w:rsidR="00A36E76" w:rsidRPr="00D535C4">
        <w:rPr>
          <w:rFonts w:ascii="Times New Roman" w:hAnsi="Times New Roman" w:cs="Times New Roman"/>
          <w:sz w:val="24"/>
          <w:szCs w:val="24"/>
        </w:rPr>
        <w:t>e-authentication certification</w:t>
      </w:r>
      <w:r w:rsidR="00A636E3" w:rsidRPr="00D535C4">
        <w:rPr>
          <w:rFonts w:ascii="Times New Roman" w:hAnsi="Times New Roman" w:cs="Times New Roman"/>
          <w:sz w:val="24"/>
          <w:szCs w:val="24"/>
        </w:rPr>
        <w:t xml:space="preserve"> and</w:t>
      </w:r>
      <w:r w:rsidR="00A36E76" w:rsidRPr="00D535C4">
        <w:rPr>
          <w:rFonts w:ascii="Times New Roman" w:hAnsi="Times New Roman" w:cs="Times New Roman"/>
          <w:sz w:val="24"/>
          <w:szCs w:val="24"/>
        </w:rPr>
        <w:t xml:space="preserve"> access to FPRS.  More detailed </w:t>
      </w:r>
      <w:r w:rsidR="009549D8" w:rsidRPr="00D535C4">
        <w:rPr>
          <w:rFonts w:ascii="Times New Roman" w:hAnsi="Times New Roman" w:cs="Times New Roman"/>
          <w:sz w:val="24"/>
          <w:szCs w:val="24"/>
        </w:rPr>
        <w:t xml:space="preserve">instructions </w:t>
      </w:r>
      <w:r w:rsidR="00A36E76" w:rsidRPr="00D535C4">
        <w:rPr>
          <w:rFonts w:ascii="Times New Roman" w:hAnsi="Times New Roman" w:cs="Times New Roman"/>
          <w:sz w:val="24"/>
          <w:szCs w:val="24"/>
        </w:rPr>
        <w:t>for report</w:t>
      </w:r>
      <w:r w:rsidR="0024086E" w:rsidRPr="00D535C4">
        <w:rPr>
          <w:rFonts w:ascii="Times New Roman" w:hAnsi="Times New Roman" w:cs="Times New Roman"/>
          <w:sz w:val="24"/>
          <w:szCs w:val="24"/>
        </w:rPr>
        <w:t>ing</w:t>
      </w:r>
      <w:r w:rsidR="00A36E76" w:rsidRPr="00D535C4">
        <w:rPr>
          <w:rFonts w:ascii="Times New Roman" w:hAnsi="Times New Roman" w:cs="Times New Roman"/>
          <w:sz w:val="24"/>
          <w:szCs w:val="24"/>
        </w:rPr>
        <w:t xml:space="preserve"> will be included in the FNS Federal </w:t>
      </w:r>
      <w:r w:rsidR="00A636E3" w:rsidRPr="00D535C4">
        <w:rPr>
          <w:rFonts w:ascii="Times New Roman" w:hAnsi="Times New Roman" w:cs="Times New Roman"/>
          <w:sz w:val="24"/>
          <w:szCs w:val="24"/>
        </w:rPr>
        <w:t>f</w:t>
      </w:r>
      <w:r w:rsidR="00A36E76" w:rsidRPr="00D535C4">
        <w:rPr>
          <w:rFonts w:ascii="Times New Roman" w:hAnsi="Times New Roman" w:cs="Times New Roman"/>
          <w:sz w:val="24"/>
          <w:szCs w:val="24"/>
        </w:rPr>
        <w:t xml:space="preserve">inancial </w:t>
      </w:r>
      <w:r w:rsidR="00A636E3" w:rsidRPr="00D535C4">
        <w:rPr>
          <w:rFonts w:ascii="Times New Roman" w:hAnsi="Times New Roman" w:cs="Times New Roman"/>
          <w:sz w:val="24"/>
          <w:szCs w:val="24"/>
        </w:rPr>
        <w:t>a</w:t>
      </w:r>
      <w:r w:rsidR="00A36E76" w:rsidRPr="00D535C4">
        <w:rPr>
          <w:rFonts w:ascii="Times New Roman" w:hAnsi="Times New Roman" w:cs="Times New Roman"/>
          <w:sz w:val="24"/>
          <w:szCs w:val="24"/>
        </w:rPr>
        <w:t>ssistance award</w:t>
      </w:r>
      <w:r w:rsidR="0024086E" w:rsidRPr="00D535C4">
        <w:rPr>
          <w:rFonts w:ascii="Times New Roman" w:hAnsi="Times New Roman" w:cs="Times New Roman"/>
          <w:sz w:val="24"/>
          <w:szCs w:val="24"/>
        </w:rPr>
        <w:t xml:space="preserve"> package</w:t>
      </w:r>
      <w:r w:rsidR="009549D8" w:rsidRPr="00D535C4">
        <w:rPr>
          <w:rFonts w:ascii="Times New Roman" w:hAnsi="Times New Roman" w:cs="Times New Roman"/>
          <w:sz w:val="24"/>
          <w:szCs w:val="24"/>
        </w:rPr>
        <w:t>.</w:t>
      </w:r>
      <w:r w:rsidR="00A36E76" w:rsidRPr="00D535C4">
        <w:rPr>
          <w:rFonts w:ascii="Times New Roman" w:hAnsi="Times New Roman" w:cs="Times New Roman"/>
          <w:sz w:val="24"/>
          <w:szCs w:val="24"/>
        </w:rPr>
        <w:t xml:space="preserve">  </w:t>
      </w:r>
    </w:p>
    <w:p w:rsidR="00715EAE" w:rsidRPr="00D535C4" w:rsidRDefault="00715EAE" w:rsidP="00536AF8">
      <w:pPr>
        <w:pStyle w:val="NoSpacing"/>
        <w:rPr>
          <w:rFonts w:ascii="Times New Roman" w:hAnsi="Times New Roman" w:cs="Times New Roman"/>
        </w:rPr>
      </w:pPr>
    </w:p>
    <w:p w:rsidR="0031395D" w:rsidRPr="00D535C4" w:rsidRDefault="00A36E76" w:rsidP="005005C1">
      <w:pPr>
        <w:pStyle w:val="ListParagraph"/>
        <w:numPr>
          <w:ilvl w:val="0"/>
          <w:numId w:val="43"/>
        </w:numPr>
        <w:spacing w:after="0" w:line="240" w:lineRule="auto"/>
        <w:rPr>
          <w:rFonts w:ascii="Times New Roman" w:hAnsi="Times New Roman" w:cs="Times New Roman"/>
          <w:sz w:val="24"/>
          <w:szCs w:val="24"/>
        </w:rPr>
      </w:pPr>
      <w:r w:rsidRPr="00D535C4">
        <w:rPr>
          <w:rFonts w:ascii="Times New Roman" w:hAnsi="Times New Roman" w:cs="Times New Roman"/>
          <w:b/>
          <w:sz w:val="24"/>
          <w:szCs w:val="24"/>
        </w:rPr>
        <w:t>P</w:t>
      </w:r>
      <w:r w:rsidR="00D511D5">
        <w:rPr>
          <w:rFonts w:ascii="Times New Roman" w:hAnsi="Times New Roman" w:cs="Times New Roman"/>
          <w:b/>
          <w:sz w:val="24"/>
          <w:szCs w:val="24"/>
        </w:rPr>
        <w:t xml:space="preserve">rogress Reporting </w:t>
      </w:r>
      <w:r w:rsidR="0023187E" w:rsidRPr="00D535C4">
        <w:rPr>
          <w:rFonts w:ascii="Times New Roman" w:hAnsi="Times New Roman" w:cs="Times New Roman"/>
          <w:b/>
          <w:sz w:val="24"/>
          <w:szCs w:val="24"/>
        </w:rPr>
        <w:t xml:space="preserve"> </w:t>
      </w:r>
    </w:p>
    <w:p w:rsidR="00715EAE" w:rsidRPr="00D535C4" w:rsidRDefault="00A36E76" w:rsidP="0031395D">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The </w:t>
      </w:r>
      <w:r w:rsidR="00A636E3" w:rsidRPr="00D535C4">
        <w:rPr>
          <w:rFonts w:ascii="Times New Roman" w:hAnsi="Times New Roman" w:cs="Times New Roman"/>
          <w:sz w:val="24"/>
          <w:szCs w:val="24"/>
        </w:rPr>
        <w:t>r</w:t>
      </w:r>
      <w:r w:rsidRPr="00D535C4">
        <w:rPr>
          <w:rFonts w:ascii="Times New Roman" w:hAnsi="Times New Roman" w:cs="Times New Roman"/>
          <w:sz w:val="24"/>
          <w:szCs w:val="24"/>
        </w:rPr>
        <w:t xml:space="preserve">ecipient will be responsible for managing and monitoring the progress of the grant project activities and performance. </w:t>
      </w:r>
      <w:r w:rsidR="00487E51" w:rsidRPr="00D535C4">
        <w:rPr>
          <w:rFonts w:ascii="Times New Roman" w:hAnsi="Times New Roman" w:cs="Times New Roman"/>
          <w:sz w:val="24"/>
          <w:szCs w:val="24"/>
        </w:rPr>
        <w:t xml:space="preserve">Planning grant awardees will submit a mid-term progress report and a final report. Implementation grant awardees will submit progress reports on a quarterly basis throughout the grant term and a final report. </w:t>
      </w:r>
      <w:r w:rsidRPr="00D535C4">
        <w:rPr>
          <w:rFonts w:ascii="Times New Roman" w:hAnsi="Times New Roman" w:cs="Times New Roman"/>
          <w:sz w:val="24"/>
          <w:szCs w:val="24"/>
        </w:rPr>
        <w:t>The award document will indicate the reporting</w:t>
      </w:r>
      <w:r w:rsidR="00487E51" w:rsidRPr="00D535C4">
        <w:rPr>
          <w:rFonts w:ascii="Times New Roman" w:hAnsi="Times New Roman" w:cs="Times New Roman"/>
          <w:sz w:val="24"/>
          <w:szCs w:val="24"/>
        </w:rPr>
        <w:t xml:space="preserve"> </w:t>
      </w:r>
      <w:r w:rsidR="00487E51" w:rsidRPr="00D535C4">
        <w:rPr>
          <w:rFonts w:ascii="Times New Roman" w:hAnsi="Times New Roman" w:cs="Times New Roman"/>
          <w:sz w:val="24"/>
          <w:szCs w:val="24"/>
        </w:rPr>
        <w:lastRenderedPageBreak/>
        <w:t xml:space="preserve">format and </w:t>
      </w:r>
      <w:r w:rsidRPr="00D535C4">
        <w:rPr>
          <w:rFonts w:ascii="Times New Roman" w:hAnsi="Times New Roman" w:cs="Times New Roman"/>
          <w:sz w:val="24"/>
          <w:szCs w:val="24"/>
        </w:rPr>
        <w:t>schedule for submitt</w:t>
      </w:r>
      <w:r w:rsidR="00A636E3" w:rsidRPr="00D535C4">
        <w:rPr>
          <w:rFonts w:ascii="Times New Roman" w:hAnsi="Times New Roman" w:cs="Times New Roman"/>
          <w:sz w:val="24"/>
          <w:szCs w:val="24"/>
        </w:rPr>
        <w:t>ing</w:t>
      </w:r>
      <w:r w:rsidRPr="00D535C4">
        <w:rPr>
          <w:rFonts w:ascii="Times New Roman" w:hAnsi="Times New Roman" w:cs="Times New Roman"/>
          <w:sz w:val="24"/>
          <w:szCs w:val="24"/>
        </w:rPr>
        <w:t xml:space="preserve"> project performance/progress report</w:t>
      </w:r>
      <w:r w:rsidR="00A636E3" w:rsidRPr="00D535C4">
        <w:rPr>
          <w:rFonts w:ascii="Times New Roman" w:hAnsi="Times New Roman" w:cs="Times New Roman"/>
          <w:sz w:val="24"/>
          <w:szCs w:val="24"/>
        </w:rPr>
        <w:t>s</w:t>
      </w:r>
      <w:r w:rsidRPr="00D535C4">
        <w:rPr>
          <w:rFonts w:ascii="Times New Roman" w:hAnsi="Times New Roman" w:cs="Times New Roman"/>
          <w:sz w:val="24"/>
          <w:szCs w:val="24"/>
        </w:rPr>
        <w:t xml:space="preserve"> to FNS.</w:t>
      </w:r>
      <w:r w:rsidR="00A636E3" w:rsidRPr="00D535C4">
        <w:rPr>
          <w:rFonts w:ascii="Times New Roman" w:hAnsi="Times New Roman" w:cs="Times New Roman"/>
          <w:sz w:val="24"/>
          <w:szCs w:val="24"/>
        </w:rPr>
        <w:t xml:space="preserve"> </w:t>
      </w:r>
      <w:r w:rsidRPr="00D535C4">
        <w:rPr>
          <w:rFonts w:ascii="Times New Roman" w:hAnsi="Times New Roman" w:cs="Times New Roman"/>
          <w:sz w:val="24"/>
          <w:szCs w:val="24"/>
        </w:rPr>
        <w:t xml:space="preserve"> Any additional reporting requirements will be identified in the award terms and conditions.</w:t>
      </w:r>
    </w:p>
    <w:p w:rsidR="00683183" w:rsidRPr="00D535C4" w:rsidRDefault="00683183" w:rsidP="00536AF8">
      <w:pPr>
        <w:numPr>
          <w:ilvl w:val="12"/>
          <w:numId w:val="0"/>
        </w:numPr>
        <w:spacing w:after="0" w:line="240" w:lineRule="auto"/>
        <w:rPr>
          <w:rFonts w:ascii="Times New Roman" w:hAnsi="Times New Roman" w:cs="Times New Roman"/>
          <w:sz w:val="24"/>
          <w:szCs w:val="24"/>
        </w:rPr>
      </w:pPr>
    </w:p>
    <w:p w:rsidR="00683183" w:rsidRPr="00D535C4" w:rsidRDefault="00683183" w:rsidP="005005C1">
      <w:pPr>
        <w:pStyle w:val="ListParagraph"/>
        <w:numPr>
          <w:ilvl w:val="0"/>
          <w:numId w:val="43"/>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E</w:t>
      </w:r>
      <w:r w:rsidR="00D511D5">
        <w:rPr>
          <w:rFonts w:ascii="Times New Roman" w:hAnsi="Times New Roman" w:cs="Times New Roman"/>
          <w:b/>
          <w:sz w:val="24"/>
          <w:szCs w:val="24"/>
        </w:rPr>
        <w:t xml:space="preserve">valuation &amp; Impact </w:t>
      </w:r>
    </w:p>
    <w:p w:rsidR="00010E26" w:rsidRPr="00D535C4" w:rsidRDefault="0001014A" w:rsidP="0068318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As per authorizing language, as a condition of receiving a grant, grant recipients shall agree to cooperate in an evaluation of the program carried out using grant funds. </w:t>
      </w:r>
      <w:r w:rsidR="00010E26" w:rsidRPr="00D535C4">
        <w:rPr>
          <w:rFonts w:ascii="Times New Roman" w:hAnsi="Times New Roman" w:cs="Times New Roman"/>
          <w:sz w:val="24"/>
          <w:szCs w:val="24"/>
        </w:rPr>
        <w:t>Upon selection of grant awardees, USDA will provide further guidance and direction regarding evaluation protocols and common indicators.</w:t>
      </w:r>
      <w:r w:rsidR="0031395D" w:rsidRPr="00D535C4">
        <w:rPr>
          <w:rFonts w:ascii="Times New Roman" w:hAnsi="Times New Roman" w:cs="Times New Roman"/>
          <w:sz w:val="24"/>
          <w:szCs w:val="24"/>
        </w:rPr>
        <w:t xml:space="preserve"> Applicants should expect that evaluation protocols will include both </w:t>
      </w:r>
      <w:r w:rsidR="00186D39" w:rsidRPr="00D535C4">
        <w:rPr>
          <w:rFonts w:ascii="Times New Roman" w:hAnsi="Times New Roman" w:cs="Times New Roman"/>
          <w:sz w:val="24"/>
          <w:szCs w:val="24"/>
        </w:rPr>
        <w:t xml:space="preserve">process evaluations (qualitative and quantitative indicators of progress toward the objectives, accomplishment of activities) and outcome evaluations (to determine whether the objectives were met and what impact they had).   </w:t>
      </w:r>
    </w:p>
    <w:p w:rsidR="00186D39" w:rsidRPr="00D535C4" w:rsidRDefault="00186D39" w:rsidP="00186D39">
      <w:pPr>
        <w:spacing w:after="0" w:line="240" w:lineRule="auto"/>
        <w:rPr>
          <w:rFonts w:ascii="Times New Roman" w:hAnsi="Times New Roman" w:cs="Times New Roman"/>
          <w:sz w:val="24"/>
          <w:szCs w:val="24"/>
        </w:rPr>
      </w:pPr>
    </w:p>
    <w:p w:rsidR="00715EAE" w:rsidRPr="00D535C4" w:rsidRDefault="00715EAE"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ADMINISTRATIVE REGULATIONS</w:t>
      </w:r>
    </w:p>
    <w:p w:rsidR="00683183" w:rsidRPr="00D535C4" w:rsidRDefault="00683183" w:rsidP="00536AF8">
      <w:pPr>
        <w:pStyle w:val="NoSpacing"/>
        <w:rPr>
          <w:rFonts w:ascii="Times New Roman" w:hAnsi="Times New Roman" w:cs="Times New Roman"/>
        </w:rPr>
      </w:pPr>
    </w:p>
    <w:p w:rsidR="008A3B3E" w:rsidRPr="00D535C4" w:rsidRDefault="00884EEA" w:rsidP="00536AF8">
      <w:pPr>
        <w:pStyle w:val="NoSpacing"/>
        <w:rPr>
          <w:rFonts w:ascii="Times New Roman" w:hAnsi="Times New Roman" w:cs="Times New Roman"/>
          <w:sz w:val="24"/>
          <w:szCs w:val="24"/>
          <w:u w:val="single"/>
        </w:rPr>
      </w:pPr>
      <w:r w:rsidRPr="00D535C4">
        <w:rPr>
          <w:rFonts w:ascii="Times New Roman" w:hAnsi="Times New Roman" w:cs="Times New Roman"/>
          <w:sz w:val="24"/>
          <w:szCs w:val="24"/>
          <w:u w:val="single"/>
        </w:rPr>
        <w:t xml:space="preserve">Debarment and </w:t>
      </w:r>
      <w:r w:rsidR="009549D8" w:rsidRPr="00D535C4">
        <w:rPr>
          <w:rFonts w:ascii="Times New Roman" w:hAnsi="Times New Roman" w:cs="Times New Roman"/>
          <w:sz w:val="24"/>
          <w:szCs w:val="24"/>
          <w:u w:val="single"/>
        </w:rPr>
        <w:t>S</w:t>
      </w:r>
      <w:r w:rsidRPr="00D535C4">
        <w:rPr>
          <w:rFonts w:ascii="Times New Roman" w:hAnsi="Times New Roman" w:cs="Times New Roman"/>
          <w:sz w:val="24"/>
          <w:szCs w:val="24"/>
          <w:u w:val="single"/>
        </w:rPr>
        <w:t>uspension</w:t>
      </w:r>
      <w:r w:rsidR="000215A3" w:rsidRPr="00D535C4">
        <w:rPr>
          <w:rFonts w:ascii="Times New Roman" w:hAnsi="Times New Roman" w:cs="Times New Roman"/>
          <w:sz w:val="24"/>
          <w:szCs w:val="24"/>
          <w:u w:val="single"/>
        </w:rPr>
        <w:t xml:space="preserve"> </w:t>
      </w:r>
      <w:r w:rsidR="002024ED" w:rsidRPr="00D535C4">
        <w:rPr>
          <w:rFonts w:ascii="Times New Roman" w:hAnsi="Times New Roman" w:cs="Times New Roman"/>
          <w:sz w:val="24"/>
          <w:szCs w:val="24"/>
          <w:u w:val="single"/>
        </w:rPr>
        <w:t>2 CFR Part 180 and 2 CFR Part 417</w:t>
      </w:r>
      <w:r w:rsidR="00F84E64" w:rsidRPr="00D535C4">
        <w:rPr>
          <w:rFonts w:ascii="Times New Roman" w:hAnsi="Times New Roman" w:cs="Times New Roman"/>
          <w:sz w:val="24"/>
          <w:szCs w:val="24"/>
          <w:u w:val="single"/>
        </w:rPr>
        <w:t xml:space="preserve"> </w:t>
      </w:r>
    </w:p>
    <w:p w:rsidR="008A3B3E" w:rsidRPr="00D535C4" w:rsidRDefault="00A636E3" w:rsidP="00536AF8">
      <w:pPr>
        <w:pStyle w:val="NoSpacing"/>
        <w:rPr>
          <w:rFonts w:ascii="Times New Roman" w:hAnsi="Times New Roman" w:cs="Times New Roman"/>
        </w:rPr>
      </w:pPr>
      <w:r w:rsidRPr="00D535C4">
        <w:rPr>
          <w:rFonts w:ascii="Times New Roman" w:hAnsi="Times New Roman" w:cs="Times New Roman"/>
          <w:sz w:val="24"/>
          <w:szCs w:val="24"/>
        </w:rPr>
        <w:t xml:space="preserve">A recipient </w:t>
      </w:r>
      <w:r w:rsidR="00884EEA" w:rsidRPr="00D535C4">
        <w:rPr>
          <w:rFonts w:ascii="Times New Roman" w:hAnsi="Times New Roman" w:cs="Times New Roman"/>
          <w:sz w:val="24"/>
          <w:szCs w:val="24"/>
        </w:rPr>
        <w:t xml:space="preserve">chosen for </w:t>
      </w:r>
      <w:r w:rsidRPr="00D535C4">
        <w:rPr>
          <w:rFonts w:ascii="Times New Roman" w:hAnsi="Times New Roman" w:cs="Times New Roman"/>
          <w:sz w:val="24"/>
          <w:szCs w:val="24"/>
        </w:rPr>
        <w:t>an</w:t>
      </w:r>
      <w:r w:rsidR="00884EEA" w:rsidRPr="00D535C4">
        <w:rPr>
          <w:rFonts w:ascii="Times New Roman" w:hAnsi="Times New Roman" w:cs="Times New Roman"/>
          <w:sz w:val="24"/>
          <w:szCs w:val="24"/>
        </w:rPr>
        <w:t xml:space="preserve"> award shall comply with the non</w:t>
      </w:r>
      <w:r w:rsidR="00FD3520" w:rsidRPr="00D535C4">
        <w:rPr>
          <w:rFonts w:ascii="Times New Roman" w:hAnsi="Times New Roman" w:cs="Times New Roman"/>
          <w:sz w:val="24"/>
          <w:szCs w:val="24"/>
        </w:rPr>
        <w:t>-</w:t>
      </w:r>
      <w:r w:rsidR="00884EEA" w:rsidRPr="00D535C4">
        <w:rPr>
          <w:rFonts w:ascii="Times New Roman" w:hAnsi="Times New Roman" w:cs="Times New Roman"/>
          <w:sz w:val="24"/>
          <w:szCs w:val="24"/>
        </w:rPr>
        <w:t>procurement debarment and suspension common rule implementing E</w:t>
      </w:r>
      <w:r w:rsidRPr="00D535C4">
        <w:rPr>
          <w:rFonts w:ascii="Times New Roman" w:hAnsi="Times New Roman" w:cs="Times New Roman"/>
          <w:sz w:val="24"/>
          <w:szCs w:val="24"/>
        </w:rPr>
        <w:t>xecutive Orders (E.</w:t>
      </w:r>
      <w:r w:rsidR="00884EEA" w:rsidRPr="00D535C4">
        <w:rPr>
          <w:rFonts w:ascii="Times New Roman" w:hAnsi="Times New Roman" w:cs="Times New Roman"/>
          <w:sz w:val="24"/>
          <w:szCs w:val="24"/>
        </w:rPr>
        <w:t>O</w:t>
      </w:r>
      <w:r w:rsidRPr="00D535C4">
        <w:rPr>
          <w:rFonts w:ascii="Times New Roman" w:hAnsi="Times New Roman" w:cs="Times New Roman"/>
          <w:sz w:val="24"/>
          <w:szCs w:val="24"/>
        </w:rPr>
        <w:t>.)</w:t>
      </w:r>
      <w:r w:rsidR="00884EEA" w:rsidRPr="00D535C4">
        <w:rPr>
          <w:rFonts w:ascii="Times New Roman" w:hAnsi="Times New Roman" w:cs="Times New Roman"/>
          <w:sz w:val="24"/>
          <w:szCs w:val="24"/>
        </w:rPr>
        <w:t xml:space="preserve"> 12549 and 12669, “Debarment and Suspension,” </w:t>
      </w:r>
      <w:r w:rsidR="008645EC" w:rsidRPr="00D535C4">
        <w:rPr>
          <w:rFonts w:ascii="Times New Roman" w:hAnsi="Times New Roman" w:cs="Times New Roman"/>
          <w:sz w:val="24"/>
          <w:szCs w:val="24"/>
        </w:rPr>
        <w:t xml:space="preserve">is </w:t>
      </w:r>
      <w:r w:rsidR="00884EEA" w:rsidRPr="00D535C4">
        <w:rPr>
          <w:rFonts w:ascii="Times New Roman" w:hAnsi="Times New Roman" w:cs="Times New Roman"/>
          <w:sz w:val="24"/>
          <w:szCs w:val="24"/>
        </w:rPr>
        <w:t xml:space="preserve">codified at </w:t>
      </w:r>
      <w:r w:rsidR="00F84E64" w:rsidRPr="00D535C4">
        <w:rPr>
          <w:rFonts w:ascii="Times New Roman" w:hAnsi="Times New Roman" w:cs="Times New Roman"/>
          <w:sz w:val="24"/>
          <w:szCs w:val="24"/>
        </w:rPr>
        <w:t>2 CFR Part 180 and 2 CFR Part 417</w:t>
      </w:r>
      <w:r w:rsidR="00884EEA" w:rsidRPr="00D535C4">
        <w:rPr>
          <w:rFonts w:ascii="Times New Roman" w:hAnsi="Times New Roman" w:cs="Times New Roman"/>
          <w:sz w:val="24"/>
          <w:szCs w:val="24"/>
        </w:rPr>
        <w:t>. This common rule restricts sub</w:t>
      </w:r>
      <w:r w:rsidR="00FD3520" w:rsidRPr="00D535C4">
        <w:rPr>
          <w:rFonts w:ascii="Times New Roman" w:hAnsi="Times New Roman" w:cs="Times New Roman"/>
          <w:sz w:val="24"/>
          <w:szCs w:val="24"/>
        </w:rPr>
        <w:t>-</w:t>
      </w:r>
      <w:r w:rsidR="00884EEA" w:rsidRPr="00D535C4">
        <w:rPr>
          <w:rFonts w:ascii="Times New Roman" w:hAnsi="Times New Roman" w:cs="Times New Roman"/>
          <w:sz w:val="24"/>
          <w:szCs w:val="24"/>
        </w:rPr>
        <w:t xml:space="preserve">awards and contracts with certain parties that are debarred, suspended or otherwise excluded from or ineligible for participation in Federal assistance programs or activities. The approved </w:t>
      </w:r>
      <w:r w:rsidR="00081F1C" w:rsidRPr="00D535C4">
        <w:rPr>
          <w:rFonts w:ascii="Times New Roman" w:hAnsi="Times New Roman" w:cs="Times New Roman"/>
          <w:sz w:val="24"/>
          <w:szCs w:val="24"/>
        </w:rPr>
        <w:t xml:space="preserve">grant recipient </w:t>
      </w:r>
      <w:r w:rsidR="00884EEA" w:rsidRPr="00D535C4">
        <w:rPr>
          <w:rFonts w:ascii="Times New Roman" w:hAnsi="Times New Roman" w:cs="Times New Roman"/>
          <w:sz w:val="24"/>
          <w:szCs w:val="24"/>
        </w:rPr>
        <w:t>will be required to ensure that all sub-contractors and sub</w:t>
      </w:r>
      <w:r w:rsidR="00FD3520" w:rsidRPr="00D535C4">
        <w:rPr>
          <w:rFonts w:ascii="Times New Roman" w:hAnsi="Times New Roman" w:cs="Times New Roman"/>
          <w:sz w:val="24"/>
          <w:szCs w:val="24"/>
        </w:rPr>
        <w:t>-</w:t>
      </w:r>
      <w:r w:rsidR="00884EEA" w:rsidRPr="00D535C4">
        <w:rPr>
          <w:rFonts w:ascii="Times New Roman" w:hAnsi="Times New Roman" w:cs="Times New Roman"/>
          <w:sz w:val="24"/>
          <w:szCs w:val="24"/>
        </w:rPr>
        <w:t xml:space="preserve">grantees are neither excluded nor disqualified under the suspension and debarment rules prior to approving a </w:t>
      </w:r>
      <w:r w:rsidR="00A36E76" w:rsidRPr="00D535C4">
        <w:rPr>
          <w:rFonts w:ascii="Times New Roman" w:hAnsi="Times New Roman" w:cs="Times New Roman"/>
          <w:sz w:val="24"/>
          <w:szCs w:val="24"/>
        </w:rPr>
        <w:t>sub</w:t>
      </w:r>
      <w:r w:rsidR="00FD3520" w:rsidRPr="00D535C4">
        <w:rPr>
          <w:rFonts w:ascii="Times New Roman" w:hAnsi="Times New Roman" w:cs="Times New Roman"/>
          <w:sz w:val="24"/>
          <w:szCs w:val="24"/>
        </w:rPr>
        <w:t>-</w:t>
      </w:r>
      <w:r w:rsidR="00A36E76" w:rsidRPr="00D535C4">
        <w:rPr>
          <w:rFonts w:ascii="Times New Roman" w:hAnsi="Times New Roman" w:cs="Times New Roman"/>
          <w:sz w:val="24"/>
          <w:szCs w:val="24"/>
        </w:rPr>
        <w:t xml:space="preserve">grant award by checking the Excluded Parties List System (EPLS) found at </w:t>
      </w:r>
      <w:hyperlink r:id="rId32" w:history="1">
        <w:r w:rsidR="00884EEA" w:rsidRPr="00D535C4">
          <w:rPr>
            <w:rStyle w:val="Hyperlink"/>
            <w:rFonts w:ascii="Times New Roman" w:hAnsi="Times New Roman" w:cs="Times New Roman"/>
            <w:color w:val="auto"/>
            <w:sz w:val="24"/>
            <w:szCs w:val="24"/>
          </w:rPr>
          <w:t>www.epls.gov</w:t>
        </w:r>
      </w:hyperlink>
      <w:r w:rsidR="00884EEA" w:rsidRPr="00D535C4">
        <w:rPr>
          <w:rFonts w:ascii="Times New Roman" w:hAnsi="Times New Roman" w:cs="Times New Roman"/>
        </w:rPr>
        <w:t xml:space="preserve">. </w:t>
      </w:r>
    </w:p>
    <w:p w:rsidR="00715EAE" w:rsidRPr="00D535C4" w:rsidRDefault="00715EAE" w:rsidP="00536AF8">
      <w:pPr>
        <w:pStyle w:val="NoSpacing"/>
        <w:rPr>
          <w:rFonts w:ascii="Times New Roman" w:hAnsi="Times New Roman" w:cs="Times New Roman"/>
          <w:sz w:val="24"/>
          <w:szCs w:val="24"/>
          <w:u w:val="single"/>
        </w:rPr>
      </w:pPr>
      <w:bookmarkStart w:id="16" w:name="OLE_LINK2"/>
    </w:p>
    <w:p w:rsidR="008A3B3E" w:rsidRPr="00D535C4" w:rsidRDefault="00884EEA" w:rsidP="00536AF8">
      <w:pPr>
        <w:pStyle w:val="NoSpacing"/>
        <w:rPr>
          <w:rFonts w:ascii="Times New Roman" w:hAnsi="Times New Roman" w:cs="Times New Roman"/>
          <w:sz w:val="24"/>
          <w:szCs w:val="24"/>
          <w:u w:val="single"/>
        </w:rPr>
      </w:pPr>
      <w:r w:rsidRPr="00D535C4">
        <w:rPr>
          <w:rFonts w:ascii="Times New Roman" w:hAnsi="Times New Roman" w:cs="Times New Roman"/>
          <w:sz w:val="24"/>
          <w:szCs w:val="24"/>
          <w:u w:val="single"/>
        </w:rPr>
        <w:t>Universal Identifier and Central Contractor Registration</w:t>
      </w:r>
      <w:r w:rsidR="00A636E3" w:rsidRPr="00D535C4">
        <w:rPr>
          <w:rFonts w:ascii="Times New Roman" w:hAnsi="Times New Roman" w:cs="Times New Roman"/>
          <w:sz w:val="24"/>
          <w:szCs w:val="24"/>
          <w:u w:val="single"/>
        </w:rPr>
        <w:t xml:space="preserve"> 2</w:t>
      </w:r>
      <w:r w:rsidR="00A709DF" w:rsidRPr="00D535C4">
        <w:rPr>
          <w:rFonts w:ascii="Times New Roman" w:hAnsi="Times New Roman" w:cs="Times New Roman"/>
          <w:sz w:val="24"/>
          <w:szCs w:val="24"/>
          <w:u w:val="single"/>
        </w:rPr>
        <w:t xml:space="preserve"> </w:t>
      </w:r>
      <w:r w:rsidR="00A636E3" w:rsidRPr="00D535C4">
        <w:rPr>
          <w:rFonts w:ascii="Times New Roman" w:hAnsi="Times New Roman" w:cs="Times New Roman"/>
          <w:sz w:val="24"/>
          <w:szCs w:val="24"/>
          <w:u w:val="single"/>
        </w:rPr>
        <w:t>CFR Part 25</w:t>
      </w:r>
    </w:p>
    <w:bookmarkEnd w:id="16"/>
    <w:p w:rsidR="00081F1C" w:rsidRPr="00D535C4" w:rsidRDefault="00A36E76" w:rsidP="00536AF8">
      <w:pPr>
        <w:pStyle w:val="NormalWeb"/>
        <w:rPr>
          <w:color w:val="auto"/>
        </w:rPr>
      </w:pPr>
      <w:r w:rsidRPr="00D535C4">
        <w:rPr>
          <w:color w:val="auto"/>
        </w:rPr>
        <w:t>Effective October 1, 2010, all grant applicants must obtain a Dun and Bradstreet (D&amp;B) Data Universal Numbering System (DUNS) number as a universal identifier for Federal financial assistance</w:t>
      </w:r>
      <w:r w:rsidR="00A636E3" w:rsidRPr="00D535C4">
        <w:rPr>
          <w:color w:val="auto"/>
        </w:rPr>
        <w:t>.</w:t>
      </w:r>
      <w:r w:rsidRPr="00D535C4">
        <w:rPr>
          <w:color w:val="auto"/>
        </w:rPr>
        <w:t xml:space="preserve"> </w:t>
      </w:r>
      <w:r w:rsidR="00A636E3" w:rsidRPr="00D535C4">
        <w:rPr>
          <w:color w:val="auto"/>
        </w:rPr>
        <w:t xml:space="preserve"> </w:t>
      </w:r>
      <w:r w:rsidRPr="00D535C4">
        <w:rPr>
          <w:color w:val="auto"/>
        </w:rPr>
        <w:t xml:space="preserve"> </w:t>
      </w:r>
      <w:r w:rsidR="00A636E3" w:rsidRPr="00D535C4">
        <w:rPr>
          <w:color w:val="auto"/>
        </w:rPr>
        <w:t>A</w:t>
      </w:r>
      <w:r w:rsidRPr="00D535C4">
        <w:rPr>
          <w:color w:val="auto"/>
        </w:rPr>
        <w:t>ctive grant recipients and their direct sub</w:t>
      </w:r>
      <w:r w:rsidR="00FD3520" w:rsidRPr="00D535C4">
        <w:rPr>
          <w:color w:val="auto"/>
        </w:rPr>
        <w:t>-</w:t>
      </w:r>
      <w:r w:rsidRPr="00D535C4">
        <w:rPr>
          <w:color w:val="auto"/>
        </w:rPr>
        <w:t>recipients of a sub</w:t>
      </w:r>
      <w:r w:rsidR="00FD3520" w:rsidRPr="00D535C4">
        <w:rPr>
          <w:color w:val="auto"/>
        </w:rPr>
        <w:t>-</w:t>
      </w:r>
      <w:r w:rsidRPr="00D535C4">
        <w:rPr>
          <w:color w:val="auto"/>
        </w:rPr>
        <w:t>grant award</w:t>
      </w:r>
      <w:r w:rsidR="00A636E3" w:rsidRPr="00D535C4">
        <w:rPr>
          <w:color w:val="auto"/>
        </w:rPr>
        <w:t xml:space="preserve"> also must obtain a DUNS number</w:t>
      </w:r>
      <w:r w:rsidRPr="00D535C4">
        <w:rPr>
          <w:color w:val="auto"/>
        </w:rPr>
        <w:t>.</w:t>
      </w:r>
      <w:r w:rsidR="00A636E3" w:rsidRPr="00D535C4">
        <w:rPr>
          <w:color w:val="auto"/>
        </w:rPr>
        <w:t xml:space="preserve"> </w:t>
      </w:r>
      <w:r w:rsidRPr="00D535C4">
        <w:rPr>
          <w:color w:val="auto"/>
        </w:rPr>
        <w:t xml:space="preserve"> To request a DUNS number visit</w:t>
      </w:r>
      <w:r w:rsidR="00715EAE" w:rsidRPr="00D535C4">
        <w:rPr>
          <w:color w:val="auto"/>
        </w:rPr>
        <w:t>:</w:t>
      </w:r>
      <w:r w:rsidRPr="00D535C4">
        <w:rPr>
          <w:color w:val="auto"/>
        </w:rPr>
        <w:t xml:space="preserve"> </w:t>
      </w:r>
      <w:hyperlink r:id="rId33" w:history="1">
        <w:r w:rsidRPr="00D535C4">
          <w:rPr>
            <w:rStyle w:val="Hyperlink"/>
            <w:color w:val="auto"/>
          </w:rPr>
          <w:t>http://fedgov.dnb.com/webform</w:t>
        </w:r>
      </w:hyperlink>
      <w:r w:rsidRPr="00D535C4">
        <w:rPr>
          <w:color w:val="auto"/>
        </w:rPr>
        <w:t>.</w:t>
      </w:r>
    </w:p>
    <w:p w:rsidR="008A3B3E" w:rsidRPr="00D535C4" w:rsidRDefault="008A3B3E" w:rsidP="00536AF8">
      <w:pPr>
        <w:pStyle w:val="NormalWeb"/>
        <w:rPr>
          <w:color w:val="auto"/>
        </w:rPr>
      </w:pPr>
    </w:p>
    <w:p w:rsidR="00081F1C" w:rsidRPr="00D535C4" w:rsidRDefault="00A36E76" w:rsidP="00536AF8">
      <w:pPr>
        <w:pStyle w:val="NormalWeb"/>
        <w:rPr>
          <w:color w:val="auto"/>
        </w:rPr>
      </w:pPr>
      <w:r w:rsidRPr="00D535C4">
        <w:rPr>
          <w:color w:val="auto"/>
        </w:rPr>
        <w:t xml:space="preserve">The grant recipient must </w:t>
      </w:r>
      <w:r w:rsidR="00A636E3" w:rsidRPr="00D535C4">
        <w:rPr>
          <w:color w:val="auto"/>
        </w:rPr>
        <w:t xml:space="preserve">also </w:t>
      </w:r>
      <w:r w:rsidRPr="00D535C4">
        <w:rPr>
          <w:color w:val="auto"/>
        </w:rPr>
        <w:t>register its DUNS number into the Central Contractor Registration (CCR)</w:t>
      </w:r>
      <w:r w:rsidR="002F6735" w:rsidRPr="00D535C4">
        <w:rPr>
          <w:color w:val="auto"/>
        </w:rPr>
        <w:t xml:space="preserve"> system</w:t>
      </w:r>
      <w:r w:rsidR="00781641" w:rsidRPr="00D535C4">
        <w:rPr>
          <w:color w:val="auto"/>
        </w:rPr>
        <w:t>,</w:t>
      </w:r>
      <w:r w:rsidRPr="00D535C4">
        <w:rPr>
          <w:color w:val="auto"/>
        </w:rPr>
        <w:t xml:space="preserve"> </w:t>
      </w:r>
      <w:r w:rsidR="00781641" w:rsidRPr="00D535C4">
        <w:rPr>
          <w:color w:val="auto"/>
        </w:rPr>
        <w:t>which i</w:t>
      </w:r>
      <w:r w:rsidRPr="00D535C4">
        <w:rPr>
          <w:color w:val="auto"/>
        </w:rPr>
        <w:t>s the repository for standard information about applicants and recipients</w:t>
      </w:r>
      <w:r w:rsidR="00781641" w:rsidRPr="00D535C4">
        <w:rPr>
          <w:color w:val="auto"/>
        </w:rPr>
        <w:t>.</w:t>
      </w:r>
      <w:r w:rsidR="00715EAE" w:rsidRPr="00D535C4">
        <w:rPr>
          <w:color w:val="auto"/>
        </w:rPr>
        <w:t xml:space="preserve"> </w:t>
      </w:r>
      <w:r w:rsidR="009549D8" w:rsidRPr="00D535C4">
        <w:rPr>
          <w:color w:val="auto"/>
        </w:rPr>
        <w:t xml:space="preserve">Current </w:t>
      </w:r>
      <w:r w:rsidRPr="00D535C4">
        <w:rPr>
          <w:color w:val="auto"/>
        </w:rPr>
        <w:t>registration must be maintain</w:t>
      </w:r>
      <w:r w:rsidR="00781641" w:rsidRPr="00D535C4">
        <w:rPr>
          <w:color w:val="auto"/>
        </w:rPr>
        <w:t>ed</w:t>
      </w:r>
      <w:r w:rsidRPr="00D535C4">
        <w:rPr>
          <w:color w:val="auto"/>
        </w:rPr>
        <w:t xml:space="preserve"> in the CCR throughout the performance period of the grant award. </w:t>
      </w:r>
      <w:r w:rsidR="00781641" w:rsidRPr="00D535C4">
        <w:rPr>
          <w:color w:val="auto"/>
        </w:rPr>
        <w:t xml:space="preserve">  CCR registration can be accessed at</w:t>
      </w:r>
      <w:r w:rsidRPr="00D535C4">
        <w:rPr>
          <w:color w:val="auto"/>
        </w:rPr>
        <w:t xml:space="preserve"> </w:t>
      </w:r>
      <w:hyperlink r:id="rId34" w:history="1">
        <w:r w:rsidR="00081F1C" w:rsidRPr="00D535C4">
          <w:rPr>
            <w:rStyle w:val="Hyperlink"/>
          </w:rPr>
          <w:t>www.bpn.gov/ccr</w:t>
        </w:r>
      </w:hyperlink>
      <w:r w:rsidRPr="00D535C4">
        <w:rPr>
          <w:color w:val="auto"/>
        </w:rPr>
        <w:t>.</w:t>
      </w:r>
    </w:p>
    <w:p w:rsidR="009549D8" w:rsidRPr="00D535C4" w:rsidRDefault="009549D8" w:rsidP="00536AF8">
      <w:pPr>
        <w:pStyle w:val="NormalWeb"/>
        <w:rPr>
          <w:color w:val="auto"/>
        </w:rPr>
      </w:pPr>
    </w:p>
    <w:p w:rsidR="008A3B3E" w:rsidRPr="00D535C4" w:rsidRDefault="00A36E76" w:rsidP="00536AF8">
      <w:pPr>
        <w:pStyle w:val="NormalWeb"/>
        <w:rPr>
          <w:color w:val="auto"/>
        </w:rPr>
      </w:pPr>
      <w:r w:rsidRPr="00D535C4">
        <w:rPr>
          <w:color w:val="auto"/>
        </w:rPr>
        <w:t xml:space="preserve">FNS may not make an award to an </w:t>
      </w:r>
      <w:r w:rsidR="00BE686C" w:rsidRPr="00D535C4">
        <w:rPr>
          <w:color w:val="auto"/>
        </w:rPr>
        <w:t xml:space="preserve">applicant </w:t>
      </w:r>
      <w:r w:rsidRPr="00D535C4">
        <w:rPr>
          <w:color w:val="auto"/>
        </w:rPr>
        <w:t xml:space="preserve">until the </w:t>
      </w:r>
      <w:r w:rsidR="00BE686C" w:rsidRPr="00D535C4">
        <w:rPr>
          <w:color w:val="auto"/>
        </w:rPr>
        <w:t xml:space="preserve">applicant </w:t>
      </w:r>
      <w:r w:rsidRPr="00D535C4">
        <w:rPr>
          <w:color w:val="auto"/>
        </w:rPr>
        <w:t>has complied with the requirements described in 2 CFR 25</w:t>
      </w:r>
      <w:r w:rsidR="000D3CCF" w:rsidRPr="00D535C4">
        <w:rPr>
          <w:color w:val="auto"/>
        </w:rPr>
        <w:t xml:space="preserve"> </w:t>
      </w:r>
      <w:r w:rsidRPr="00D535C4">
        <w:rPr>
          <w:color w:val="auto"/>
        </w:rPr>
        <w:t>to provide a valid DUNS number and maintain an active CCR registration with current information.</w:t>
      </w:r>
    </w:p>
    <w:p w:rsidR="00715EAE" w:rsidRPr="00D535C4" w:rsidRDefault="00715EAE" w:rsidP="00536AF8">
      <w:pPr>
        <w:pStyle w:val="NoSpacing"/>
        <w:rPr>
          <w:rFonts w:ascii="Times New Roman" w:hAnsi="Times New Roman" w:cs="Times New Roman"/>
          <w:sz w:val="24"/>
          <w:szCs w:val="24"/>
        </w:rPr>
      </w:pPr>
      <w:bookmarkStart w:id="17" w:name="OLE_LINK3"/>
      <w:bookmarkStart w:id="18" w:name="OLE_LINK4"/>
    </w:p>
    <w:p w:rsidR="008A3B3E" w:rsidRPr="00D535C4" w:rsidRDefault="00A36E76" w:rsidP="00536AF8">
      <w:pPr>
        <w:pStyle w:val="NoSpacing"/>
        <w:rPr>
          <w:rFonts w:ascii="Times New Roman" w:hAnsi="Times New Roman" w:cs="Times New Roman"/>
          <w:sz w:val="24"/>
          <w:szCs w:val="24"/>
          <w:u w:val="single"/>
        </w:rPr>
      </w:pPr>
      <w:r w:rsidRPr="00D535C4">
        <w:rPr>
          <w:rFonts w:ascii="Times New Roman" w:hAnsi="Times New Roman" w:cs="Times New Roman"/>
          <w:sz w:val="24"/>
          <w:szCs w:val="24"/>
          <w:u w:val="single"/>
        </w:rPr>
        <w:t>Reporting Sub</w:t>
      </w:r>
      <w:r w:rsidR="00081F1C" w:rsidRPr="00D535C4">
        <w:rPr>
          <w:rFonts w:ascii="Times New Roman" w:hAnsi="Times New Roman" w:cs="Times New Roman"/>
          <w:sz w:val="24"/>
          <w:szCs w:val="24"/>
          <w:u w:val="single"/>
        </w:rPr>
        <w:t>-</w:t>
      </w:r>
      <w:r w:rsidRPr="00D535C4">
        <w:rPr>
          <w:rFonts w:ascii="Times New Roman" w:hAnsi="Times New Roman" w:cs="Times New Roman"/>
          <w:sz w:val="24"/>
          <w:szCs w:val="24"/>
          <w:u w:val="single"/>
        </w:rPr>
        <w:t>award and Executive Compensation</w:t>
      </w:r>
      <w:r w:rsidR="00A636E3" w:rsidRPr="00D535C4">
        <w:rPr>
          <w:rFonts w:ascii="Times New Roman" w:hAnsi="Times New Roman" w:cs="Times New Roman"/>
          <w:sz w:val="24"/>
          <w:szCs w:val="24"/>
          <w:u w:val="single"/>
        </w:rPr>
        <w:t xml:space="preserve"> </w:t>
      </w:r>
      <w:r w:rsidR="00A709DF" w:rsidRPr="00D535C4">
        <w:rPr>
          <w:rFonts w:ascii="Times New Roman" w:hAnsi="Times New Roman" w:cs="Times New Roman"/>
          <w:sz w:val="24"/>
          <w:szCs w:val="24"/>
          <w:u w:val="single"/>
        </w:rPr>
        <w:t xml:space="preserve">Information </w:t>
      </w:r>
      <w:r w:rsidR="00A636E3" w:rsidRPr="00D535C4">
        <w:rPr>
          <w:rFonts w:ascii="Times New Roman" w:hAnsi="Times New Roman" w:cs="Times New Roman"/>
          <w:sz w:val="24"/>
          <w:szCs w:val="24"/>
          <w:u w:val="single"/>
        </w:rPr>
        <w:t>2 CFR Part 170</w:t>
      </w:r>
    </w:p>
    <w:bookmarkEnd w:id="17"/>
    <w:bookmarkEnd w:id="18"/>
    <w:p w:rsidR="008A3B3E" w:rsidRPr="00D535C4" w:rsidRDefault="00781641" w:rsidP="00536AF8">
      <w:pPr>
        <w:pStyle w:val="NoSpacing"/>
        <w:rPr>
          <w:rFonts w:ascii="Times New Roman" w:hAnsi="Times New Roman" w:cs="Times New Roman"/>
          <w:sz w:val="24"/>
          <w:szCs w:val="24"/>
        </w:rPr>
      </w:pPr>
      <w:r w:rsidRPr="00D535C4">
        <w:rPr>
          <w:rFonts w:ascii="Times New Roman" w:hAnsi="Times New Roman" w:cs="Times New Roman"/>
          <w:sz w:val="24"/>
          <w:szCs w:val="24"/>
        </w:rPr>
        <w:t>T</w:t>
      </w:r>
      <w:r w:rsidR="00884EEA" w:rsidRPr="00D535C4">
        <w:rPr>
          <w:rFonts w:ascii="Times New Roman" w:hAnsi="Times New Roman" w:cs="Times New Roman"/>
          <w:sz w:val="24"/>
          <w:szCs w:val="24"/>
        </w:rPr>
        <w:t xml:space="preserve">he Federal Funding Accountability and Transparency Act </w:t>
      </w:r>
      <w:r w:rsidR="00017922" w:rsidRPr="00D535C4">
        <w:rPr>
          <w:rFonts w:ascii="Times New Roman" w:hAnsi="Times New Roman" w:cs="Times New Roman"/>
          <w:sz w:val="24"/>
          <w:szCs w:val="24"/>
        </w:rPr>
        <w:t xml:space="preserve">(FFATA) </w:t>
      </w:r>
      <w:r w:rsidR="00884EEA" w:rsidRPr="00D535C4">
        <w:rPr>
          <w:rFonts w:ascii="Times New Roman" w:hAnsi="Times New Roman" w:cs="Times New Roman"/>
          <w:sz w:val="24"/>
          <w:szCs w:val="24"/>
        </w:rPr>
        <w:t>of 2006 (Pub</w:t>
      </w:r>
      <w:r w:rsidR="00BE686C" w:rsidRPr="00D535C4">
        <w:rPr>
          <w:rFonts w:ascii="Times New Roman" w:hAnsi="Times New Roman" w:cs="Times New Roman"/>
          <w:sz w:val="24"/>
          <w:szCs w:val="24"/>
        </w:rPr>
        <w:t>lic</w:t>
      </w:r>
      <w:r w:rsidR="00884EEA" w:rsidRPr="00D535C4">
        <w:rPr>
          <w:rFonts w:ascii="Times New Roman" w:hAnsi="Times New Roman" w:cs="Times New Roman"/>
          <w:sz w:val="24"/>
          <w:szCs w:val="24"/>
        </w:rPr>
        <w:t xml:space="preserve"> L</w:t>
      </w:r>
      <w:r w:rsidR="00BE686C" w:rsidRPr="00D535C4">
        <w:rPr>
          <w:rFonts w:ascii="Times New Roman" w:hAnsi="Times New Roman" w:cs="Times New Roman"/>
          <w:sz w:val="24"/>
          <w:szCs w:val="24"/>
        </w:rPr>
        <w:t>aw</w:t>
      </w:r>
      <w:r w:rsidR="00884EEA" w:rsidRPr="00D535C4">
        <w:rPr>
          <w:rFonts w:ascii="Times New Roman" w:hAnsi="Times New Roman" w:cs="Times New Roman"/>
          <w:sz w:val="24"/>
          <w:szCs w:val="24"/>
        </w:rPr>
        <w:t xml:space="preserve"> 109–282), as amended by </w:t>
      </w:r>
      <w:r w:rsidR="00BE686C" w:rsidRPr="00D535C4">
        <w:rPr>
          <w:rFonts w:ascii="Times New Roman" w:hAnsi="Times New Roman" w:cs="Times New Roman"/>
          <w:sz w:val="24"/>
          <w:szCs w:val="24"/>
        </w:rPr>
        <w:t>S</w:t>
      </w:r>
      <w:r w:rsidR="00884EEA" w:rsidRPr="00D535C4">
        <w:rPr>
          <w:rFonts w:ascii="Times New Roman" w:hAnsi="Times New Roman" w:cs="Times New Roman"/>
          <w:sz w:val="24"/>
          <w:szCs w:val="24"/>
        </w:rPr>
        <w:t>ection 6202 of Public Law 110–252</w:t>
      </w:r>
      <w:r w:rsidR="00081F1C" w:rsidRPr="00D535C4">
        <w:rPr>
          <w:rFonts w:ascii="Times New Roman" w:hAnsi="Times New Roman" w:cs="Times New Roman"/>
          <w:sz w:val="24"/>
          <w:szCs w:val="24"/>
        </w:rPr>
        <w:t xml:space="preserve"> </w:t>
      </w:r>
      <w:r w:rsidR="00884EEA" w:rsidRPr="00D535C4">
        <w:rPr>
          <w:rFonts w:ascii="Times New Roman" w:hAnsi="Times New Roman" w:cs="Times New Roman"/>
          <w:sz w:val="24"/>
          <w:szCs w:val="24"/>
        </w:rPr>
        <w:t xml:space="preserve">requires </w:t>
      </w:r>
      <w:r w:rsidR="003320F6" w:rsidRPr="00D535C4">
        <w:rPr>
          <w:rFonts w:ascii="Times New Roman" w:hAnsi="Times New Roman" w:cs="Times New Roman"/>
          <w:sz w:val="24"/>
          <w:szCs w:val="24"/>
        </w:rPr>
        <w:t xml:space="preserve">primary grantees </w:t>
      </w:r>
      <w:r w:rsidR="00BE686C" w:rsidRPr="00D535C4">
        <w:rPr>
          <w:rFonts w:ascii="Times New Roman" w:hAnsi="Times New Roman" w:cs="Times New Roman"/>
          <w:sz w:val="24"/>
          <w:szCs w:val="24"/>
        </w:rPr>
        <w:t xml:space="preserve">of Federal grants and cooperative agreements to </w:t>
      </w:r>
      <w:r w:rsidR="00884EEA" w:rsidRPr="00D535C4">
        <w:rPr>
          <w:rFonts w:ascii="Times New Roman" w:hAnsi="Times New Roman" w:cs="Times New Roman"/>
          <w:sz w:val="24"/>
          <w:szCs w:val="24"/>
        </w:rPr>
        <w:t>report information on sub</w:t>
      </w:r>
      <w:r w:rsidR="003320F6" w:rsidRPr="00D535C4">
        <w:rPr>
          <w:rFonts w:ascii="Times New Roman" w:hAnsi="Times New Roman" w:cs="Times New Roman"/>
          <w:sz w:val="24"/>
          <w:szCs w:val="24"/>
        </w:rPr>
        <w:t>-grantee</w:t>
      </w:r>
      <w:r w:rsidR="004C008A" w:rsidRPr="00D535C4">
        <w:rPr>
          <w:rFonts w:ascii="Times New Roman" w:hAnsi="Times New Roman" w:cs="Times New Roman"/>
          <w:sz w:val="24"/>
          <w:szCs w:val="24"/>
        </w:rPr>
        <w:t xml:space="preserve"> obligation</w:t>
      </w:r>
      <w:r w:rsidR="00884EEA" w:rsidRPr="00D535C4">
        <w:rPr>
          <w:rFonts w:ascii="Times New Roman" w:hAnsi="Times New Roman" w:cs="Times New Roman"/>
          <w:sz w:val="24"/>
          <w:szCs w:val="24"/>
        </w:rPr>
        <w:t>s and executive compensation</w:t>
      </w:r>
      <w:r w:rsidR="000D3CCF" w:rsidRPr="00D535C4">
        <w:rPr>
          <w:rFonts w:ascii="Times New Roman" w:hAnsi="Times New Roman" w:cs="Times New Roman"/>
          <w:sz w:val="24"/>
          <w:szCs w:val="24"/>
        </w:rPr>
        <w:t xml:space="preserve"> if this information is not available publicly</w:t>
      </w:r>
      <w:r w:rsidR="00884EEA" w:rsidRPr="00D535C4">
        <w:rPr>
          <w:rFonts w:ascii="Times New Roman" w:hAnsi="Times New Roman" w:cs="Times New Roman"/>
          <w:sz w:val="24"/>
          <w:szCs w:val="24"/>
        </w:rPr>
        <w:t>.</w:t>
      </w:r>
      <w:r w:rsidR="00BE686C" w:rsidRPr="00D535C4">
        <w:rPr>
          <w:rFonts w:ascii="Times New Roman" w:hAnsi="Times New Roman" w:cs="Times New Roman"/>
          <w:sz w:val="24"/>
          <w:szCs w:val="24"/>
        </w:rPr>
        <w:t xml:space="preserve">  </w:t>
      </w:r>
      <w:r w:rsidR="003320F6" w:rsidRPr="00D535C4">
        <w:rPr>
          <w:rFonts w:ascii="Times New Roman" w:hAnsi="Times New Roman" w:cs="Times New Roman"/>
          <w:sz w:val="24"/>
          <w:szCs w:val="24"/>
        </w:rPr>
        <w:t xml:space="preserve">FFATA promotes open government by enhancing the Federal Government’s accountability for its stewardship of public resources.  This </w:t>
      </w:r>
      <w:r w:rsidR="004C008A" w:rsidRPr="00D535C4">
        <w:rPr>
          <w:rFonts w:ascii="Times New Roman" w:hAnsi="Times New Roman" w:cs="Times New Roman"/>
          <w:sz w:val="24"/>
          <w:szCs w:val="24"/>
        </w:rPr>
        <w:t xml:space="preserve">is </w:t>
      </w:r>
      <w:r w:rsidR="003320F6" w:rsidRPr="00D535C4">
        <w:rPr>
          <w:rFonts w:ascii="Times New Roman" w:hAnsi="Times New Roman" w:cs="Times New Roman"/>
          <w:sz w:val="24"/>
          <w:szCs w:val="24"/>
        </w:rPr>
        <w:t>accomplished by making Government information, particularly information on Federal spending</w:t>
      </w:r>
      <w:r w:rsidR="004C008A" w:rsidRPr="00D535C4">
        <w:rPr>
          <w:rFonts w:ascii="Times New Roman" w:hAnsi="Times New Roman" w:cs="Times New Roman"/>
          <w:sz w:val="24"/>
          <w:szCs w:val="24"/>
        </w:rPr>
        <w:t>,</w:t>
      </w:r>
      <w:r w:rsidR="003320F6" w:rsidRPr="00D535C4">
        <w:rPr>
          <w:rFonts w:ascii="Times New Roman" w:hAnsi="Times New Roman" w:cs="Times New Roman"/>
          <w:sz w:val="24"/>
          <w:szCs w:val="24"/>
        </w:rPr>
        <w:t xml:space="preserve"> accessible to the general public. </w:t>
      </w:r>
    </w:p>
    <w:p w:rsidR="00BA0564" w:rsidRPr="00D535C4" w:rsidRDefault="00BA0564" w:rsidP="00536AF8">
      <w:pPr>
        <w:pStyle w:val="NoSpacing"/>
        <w:rPr>
          <w:rFonts w:ascii="Times New Roman" w:hAnsi="Times New Roman" w:cs="Times New Roman"/>
        </w:rPr>
      </w:pPr>
    </w:p>
    <w:p w:rsidR="00BE686C" w:rsidRPr="00D535C4" w:rsidRDefault="003320F6" w:rsidP="00536AF8">
      <w:pPr>
        <w:pStyle w:val="NoSpacing"/>
        <w:rPr>
          <w:rFonts w:ascii="Times New Roman" w:hAnsi="Times New Roman" w:cs="Times New Roman"/>
          <w:sz w:val="24"/>
          <w:szCs w:val="24"/>
        </w:rPr>
      </w:pPr>
      <w:r w:rsidRPr="00D535C4">
        <w:rPr>
          <w:rFonts w:ascii="Times New Roman" w:hAnsi="Times New Roman" w:cs="Times New Roman"/>
          <w:sz w:val="24"/>
          <w:szCs w:val="24"/>
        </w:rPr>
        <w:t>Primary grantees, including State agencies, are required to report action</w:t>
      </w:r>
      <w:r w:rsidR="004C008A" w:rsidRPr="00D535C4">
        <w:rPr>
          <w:rFonts w:ascii="Times New Roman" w:hAnsi="Times New Roman" w:cs="Times New Roman"/>
          <w:sz w:val="24"/>
          <w:szCs w:val="24"/>
        </w:rPr>
        <w:t>s</w:t>
      </w:r>
      <w:r w:rsidRPr="00D535C4">
        <w:rPr>
          <w:rFonts w:ascii="Times New Roman" w:hAnsi="Times New Roman" w:cs="Times New Roman"/>
          <w:sz w:val="24"/>
          <w:szCs w:val="24"/>
        </w:rPr>
        <w:t xml:space="preserve"> taken on or after October 1, 2010, that obligates $25,000 or more in Federal grant funds to first- tier sub-grantees.  This information must be reported in the </w:t>
      </w:r>
      <w:r w:rsidR="00081F1C" w:rsidRPr="00D535C4">
        <w:rPr>
          <w:rFonts w:ascii="Times New Roman" w:hAnsi="Times New Roman" w:cs="Times New Roman"/>
          <w:sz w:val="24"/>
          <w:szCs w:val="24"/>
        </w:rPr>
        <w:t xml:space="preserve">Government-wide </w:t>
      </w:r>
      <w:r w:rsidRPr="00D535C4">
        <w:rPr>
          <w:rFonts w:ascii="Times New Roman" w:hAnsi="Times New Roman" w:cs="Times New Roman"/>
          <w:sz w:val="24"/>
          <w:szCs w:val="24"/>
        </w:rPr>
        <w:t>FFATA Sub-Award Reporting System (FSRS).  In order to access FSRS a current CCR registration is required.  A primary grantee and first-tier sub</w:t>
      </w:r>
      <w:r w:rsidR="004C008A" w:rsidRPr="00D535C4">
        <w:rPr>
          <w:rFonts w:ascii="Times New Roman" w:hAnsi="Times New Roman" w:cs="Times New Roman"/>
          <w:sz w:val="24"/>
          <w:szCs w:val="24"/>
        </w:rPr>
        <w:t>-</w:t>
      </w:r>
      <w:r w:rsidRPr="00D535C4">
        <w:rPr>
          <w:rFonts w:ascii="Times New Roman" w:hAnsi="Times New Roman" w:cs="Times New Roman"/>
          <w:sz w:val="24"/>
          <w:szCs w:val="24"/>
        </w:rPr>
        <w:t>grantees must also report total compensation for each of its five most-highly compensated executives</w:t>
      </w:r>
      <w:r w:rsidR="004C008A" w:rsidRPr="00D535C4">
        <w:rPr>
          <w:rFonts w:ascii="Times New Roman" w:hAnsi="Times New Roman" w:cs="Times New Roman"/>
          <w:sz w:val="24"/>
          <w:szCs w:val="24"/>
        </w:rPr>
        <w:t>.  Every primary and first-tier grantee must obtain a DUNS number prior to being eligible to receive a grant or sub-grant award.</w:t>
      </w:r>
      <w:r w:rsidR="00081F1C" w:rsidRPr="00D535C4">
        <w:rPr>
          <w:rFonts w:ascii="Times New Roman" w:hAnsi="Times New Roman" w:cs="Times New Roman"/>
          <w:sz w:val="24"/>
          <w:szCs w:val="24"/>
        </w:rPr>
        <w:t xml:space="preserve">  Additional information will be provided to grant recipients upon award.</w:t>
      </w:r>
    </w:p>
    <w:p w:rsidR="00081F1C" w:rsidRPr="00D535C4" w:rsidRDefault="00081F1C" w:rsidP="00536AF8">
      <w:pPr>
        <w:pStyle w:val="NoSpacing"/>
        <w:rPr>
          <w:rFonts w:ascii="Times New Roman" w:hAnsi="Times New Roman" w:cs="Times New Roman"/>
        </w:rPr>
      </w:pPr>
    </w:p>
    <w:p w:rsidR="00EF5525" w:rsidRPr="00D535C4" w:rsidRDefault="00884EEA" w:rsidP="00536AF8">
      <w:pPr>
        <w:spacing w:after="0" w:line="240" w:lineRule="auto"/>
        <w:rPr>
          <w:rFonts w:ascii="Times New Roman" w:hAnsi="Times New Roman" w:cs="Times New Roman"/>
          <w:sz w:val="24"/>
          <w:szCs w:val="24"/>
          <w:u w:val="single"/>
        </w:rPr>
      </w:pPr>
      <w:r w:rsidRPr="00D535C4">
        <w:rPr>
          <w:rFonts w:ascii="Times New Roman" w:hAnsi="Times New Roman" w:cs="Times New Roman"/>
          <w:sz w:val="24"/>
          <w:szCs w:val="24"/>
          <w:u w:val="single"/>
        </w:rPr>
        <w:t>Duncan Hunter National Defense Authorization Act of Fiscal Year 2009</w:t>
      </w:r>
      <w:r w:rsidR="00A709DF" w:rsidRPr="00D535C4">
        <w:rPr>
          <w:rFonts w:ascii="Times New Roman" w:hAnsi="Times New Roman" w:cs="Times New Roman"/>
          <w:sz w:val="24"/>
          <w:szCs w:val="24"/>
          <w:u w:val="single"/>
        </w:rPr>
        <w:t>, Public Law 110-417</w:t>
      </w:r>
      <w:r w:rsidRPr="00D535C4">
        <w:rPr>
          <w:rFonts w:ascii="Times New Roman" w:hAnsi="Times New Roman" w:cs="Times New Roman"/>
          <w:sz w:val="24"/>
          <w:szCs w:val="24"/>
          <w:u w:val="single"/>
        </w:rPr>
        <w:t xml:space="preserve"> </w:t>
      </w:r>
    </w:p>
    <w:p w:rsidR="008A3B3E" w:rsidRPr="00D535C4" w:rsidRDefault="00FB0E66" w:rsidP="00536AF8">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Section 872 of this Act require</w:t>
      </w:r>
      <w:r w:rsidR="00A709DF" w:rsidRPr="00D535C4">
        <w:rPr>
          <w:rFonts w:ascii="Times New Roman" w:hAnsi="Times New Roman" w:cs="Times New Roman"/>
          <w:sz w:val="24"/>
          <w:szCs w:val="24"/>
        </w:rPr>
        <w:t>s</w:t>
      </w:r>
      <w:r w:rsidRPr="00D535C4">
        <w:rPr>
          <w:rFonts w:ascii="Times New Roman" w:hAnsi="Times New Roman" w:cs="Times New Roman"/>
          <w:sz w:val="24"/>
          <w:szCs w:val="24"/>
        </w:rPr>
        <w:t xml:space="preserve"> the development and maintenance of a</w:t>
      </w:r>
      <w:r w:rsidR="00A709DF" w:rsidRPr="00D535C4">
        <w:rPr>
          <w:rFonts w:ascii="Times New Roman" w:hAnsi="Times New Roman" w:cs="Times New Roman"/>
          <w:sz w:val="24"/>
          <w:szCs w:val="24"/>
        </w:rPr>
        <w:t xml:space="preserve"> Federal Government</w:t>
      </w:r>
      <w:r w:rsidRPr="00D535C4">
        <w:rPr>
          <w:rFonts w:ascii="Times New Roman" w:hAnsi="Times New Roman" w:cs="Times New Roman"/>
          <w:sz w:val="24"/>
          <w:szCs w:val="24"/>
        </w:rPr>
        <w:t xml:space="preserve"> information system that contains specific information on the integrity and performance of covered Federal agency contractors and grantees.  </w:t>
      </w:r>
      <w:r w:rsidR="00081F1C" w:rsidRPr="00D535C4">
        <w:rPr>
          <w:rFonts w:ascii="Times New Roman" w:hAnsi="Times New Roman" w:cs="Times New Roman"/>
          <w:sz w:val="24"/>
          <w:szCs w:val="24"/>
        </w:rPr>
        <w:t xml:space="preserve">The </w:t>
      </w:r>
      <w:r w:rsidRPr="00D535C4">
        <w:rPr>
          <w:rFonts w:ascii="Times New Roman" w:hAnsi="Times New Roman" w:cs="Times New Roman"/>
          <w:sz w:val="24"/>
          <w:szCs w:val="24"/>
        </w:rPr>
        <w:t xml:space="preserve">Federal Awardee Performance and Integrity Information System (FAPIIS) </w:t>
      </w:r>
      <w:proofErr w:type="gramStart"/>
      <w:r w:rsidRPr="00D535C4">
        <w:rPr>
          <w:rFonts w:ascii="Times New Roman" w:hAnsi="Times New Roman" w:cs="Times New Roman"/>
          <w:sz w:val="24"/>
          <w:szCs w:val="24"/>
        </w:rPr>
        <w:t>was</w:t>
      </w:r>
      <w:proofErr w:type="gramEnd"/>
      <w:r w:rsidRPr="00D535C4">
        <w:rPr>
          <w:rFonts w:ascii="Times New Roman" w:hAnsi="Times New Roman" w:cs="Times New Roman"/>
          <w:sz w:val="24"/>
          <w:szCs w:val="24"/>
        </w:rPr>
        <w:t xml:space="preserve"> developed to address these requirements.  FAPIIS contains integrity and performance information from the Contractor Performance Assessment Reporting System, information from the CCR database, and suspension</w:t>
      </w:r>
      <w:r w:rsidR="00A709DF" w:rsidRPr="00D535C4">
        <w:rPr>
          <w:rFonts w:ascii="Times New Roman" w:hAnsi="Times New Roman" w:cs="Times New Roman"/>
          <w:sz w:val="24"/>
          <w:szCs w:val="24"/>
        </w:rPr>
        <w:t xml:space="preserve"> and </w:t>
      </w:r>
      <w:r w:rsidRPr="00D535C4">
        <w:rPr>
          <w:rFonts w:ascii="Times New Roman" w:hAnsi="Times New Roman" w:cs="Times New Roman"/>
          <w:sz w:val="24"/>
          <w:szCs w:val="24"/>
        </w:rPr>
        <w:t xml:space="preserve">debarment information from the EPLS.  </w:t>
      </w:r>
      <w:r w:rsidR="00A36E76" w:rsidRPr="00D535C4">
        <w:rPr>
          <w:rFonts w:ascii="Times New Roman" w:hAnsi="Times New Roman" w:cs="Times New Roman"/>
          <w:sz w:val="24"/>
          <w:szCs w:val="24"/>
        </w:rPr>
        <w:t>FNS will review and consider any information about the applica</w:t>
      </w:r>
      <w:r w:rsidRPr="00D535C4">
        <w:rPr>
          <w:rFonts w:ascii="Times New Roman" w:hAnsi="Times New Roman" w:cs="Times New Roman"/>
          <w:sz w:val="24"/>
          <w:szCs w:val="24"/>
        </w:rPr>
        <w:t>n</w:t>
      </w:r>
      <w:r w:rsidR="00A36E76" w:rsidRPr="00D535C4">
        <w:rPr>
          <w:rFonts w:ascii="Times New Roman" w:hAnsi="Times New Roman" w:cs="Times New Roman"/>
          <w:sz w:val="24"/>
          <w:szCs w:val="24"/>
        </w:rPr>
        <w:t>t reflected in FAPIIS</w:t>
      </w:r>
      <w:r w:rsidR="00EF5525" w:rsidRPr="00D535C4">
        <w:rPr>
          <w:rFonts w:ascii="Times New Roman" w:hAnsi="Times New Roman" w:cs="Times New Roman"/>
          <w:sz w:val="24"/>
          <w:szCs w:val="24"/>
        </w:rPr>
        <w:t xml:space="preserve"> when making a judgment about </w:t>
      </w:r>
      <w:r w:rsidRPr="00D535C4">
        <w:rPr>
          <w:rFonts w:ascii="Times New Roman" w:hAnsi="Times New Roman" w:cs="Times New Roman"/>
          <w:sz w:val="24"/>
          <w:szCs w:val="24"/>
        </w:rPr>
        <w:t xml:space="preserve">whether </w:t>
      </w:r>
      <w:r w:rsidR="00EF5525" w:rsidRPr="00D535C4">
        <w:rPr>
          <w:rFonts w:ascii="Times New Roman" w:hAnsi="Times New Roman" w:cs="Times New Roman"/>
          <w:sz w:val="24"/>
          <w:szCs w:val="24"/>
        </w:rPr>
        <w:t>an applicant is qualified to receive an award.</w:t>
      </w:r>
    </w:p>
    <w:p w:rsidR="00FD3520" w:rsidRPr="00D535C4" w:rsidRDefault="00FD3520" w:rsidP="00536AF8">
      <w:pPr>
        <w:pStyle w:val="NoSpacing"/>
        <w:rPr>
          <w:rFonts w:ascii="Times New Roman" w:hAnsi="Times New Roman" w:cs="Times New Roman"/>
          <w:sz w:val="24"/>
          <w:szCs w:val="24"/>
          <w:u w:val="single"/>
        </w:rPr>
      </w:pPr>
    </w:p>
    <w:p w:rsidR="00B21A44" w:rsidRPr="00D535C4" w:rsidRDefault="002B1BA7" w:rsidP="00536AF8">
      <w:pPr>
        <w:pStyle w:val="NoSpacing"/>
        <w:rPr>
          <w:rFonts w:ascii="Times New Roman" w:hAnsi="Times New Roman" w:cs="Times New Roman"/>
          <w:color w:val="0070C0"/>
          <w:sz w:val="24"/>
          <w:szCs w:val="24"/>
          <w:u w:val="single"/>
        </w:rPr>
      </w:pPr>
      <w:r w:rsidRPr="00D535C4">
        <w:rPr>
          <w:rFonts w:ascii="Times New Roman" w:hAnsi="Times New Roman" w:cs="Times New Roman"/>
          <w:sz w:val="24"/>
          <w:szCs w:val="24"/>
          <w:u w:val="single"/>
        </w:rPr>
        <w:t>Sections 738 and 739 of the Agriculture, Rural Development, Food and Drug Administration, and Related Agencies Appropriations Act, 2012 (P.L. 112-55)</w:t>
      </w:r>
      <w:r w:rsidRPr="00D535C4">
        <w:rPr>
          <w:rFonts w:ascii="Times New Roman" w:hAnsi="Times New Roman" w:cs="Times New Roman"/>
          <w:color w:val="0070C0"/>
          <w:sz w:val="24"/>
          <w:szCs w:val="24"/>
          <w:u w:val="single"/>
        </w:rPr>
        <w:t xml:space="preserve"> </w:t>
      </w:r>
    </w:p>
    <w:p w:rsidR="002B1BA7" w:rsidRPr="00D535C4" w:rsidRDefault="002B1BA7" w:rsidP="00536AF8">
      <w:pPr>
        <w:pStyle w:val="NoSpacing"/>
        <w:rPr>
          <w:rFonts w:ascii="Times New Roman" w:hAnsi="Times New Roman" w:cs="Times New Roman"/>
          <w:sz w:val="24"/>
          <w:szCs w:val="24"/>
        </w:rPr>
      </w:pPr>
      <w:r w:rsidRPr="00D535C4">
        <w:rPr>
          <w:rFonts w:ascii="Times New Roman" w:hAnsi="Times New Roman" w:cs="Times New Roman"/>
          <w:b/>
          <w:sz w:val="24"/>
          <w:szCs w:val="24"/>
        </w:rPr>
        <w:t>Section 738</w:t>
      </w:r>
      <w:r w:rsidRPr="00D535C4">
        <w:rPr>
          <w:rFonts w:ascii="Times New Roman" w:hAnsi="Times New Roman" w:cs="Times New Roman"/>
          <w:sz w:val="24"/>
          <w:szCs w:val="24"/>
        </w:rPr>
        <w:t xml:space="preserve">  (Felony Provision) None of the funds made available by this Act may be used to enter into a contract, memorandum of understanding, or cooperative agreement with, make a grant to, or provide a loan or loan guarantee to any corporation that was convicted (or had an officer or agency of such corporation acting on behalf of the corporation convicted) of a felony criminal violation under any Federal or State law within the preceding 24 months, where the awarding agency is aware of the conviction, unless the agency has considered suspension or debarment of the corporation, or such officer or agent, and made a determination that this further action is not necessary to protect the interest of  </w:t>
      </w:r>
      <w:r w:rsidR="00FD3520" w:rsidRPr="00D535C4">
        <w:rPr>
          <w:rFonts w:ascii="Times New Roman" w:hAnsi="Times New Roman" w:cs="Times New Roman"/>
          <w:sz w:val="24"/>
          <w:szCs w:val="24"/>
        </w:rPr>
        <w:t>the Government.</w:t>
      </w:r>
    </w:p>
    <w:p w:rsidR="002B1BA7" w:rsidRPr="00D535C4" w:rsidRDefault="002B1BA7" w:rsidP="00536AF8">
      <w:pPr>
        <w:pStyle w:val="NoSpacing"/>
        <w:rPr>
          <w:rFonts w:ascii="Times New Roman" w:hAnsi="Times New Roman" w:cs="Times New Roman"/>
          <w:sz w:val="24"/>
          <w:szCs w:val="24"/>
        </w:rPr>
      </w:pPr>
    </w:p>
    <w:p w:rsidR="000D3CCF" w:rsidRPr="00D535C4" w:rsidRDefault="002B1BA7" w:rsidP="00536AF8">
      <w:pPr>
        <w:pStyle w:val="NoSpacing"/>
        <w:rPr>
          <w:rFonts w:ascii="Times New Roman" w:hAnsi="Times New Roman" w:cs="Times New Roman"/>
          <w:sz w:val="24"/>
          <w:szCs w:val="24"/>
        </w:rPr>
      </w:pPr>
      <w:r w:rsidRPr="00D535C4">
        <w:rPr>
          <w:rFonts w:ascii="Times New Roman" w:hAnsi="Times New Roman" w:cs="Times New Roman"/>
          <w:b/>
          <w:sz w:val="24"/>
          <w:szCs w:val="24"/>
        </w:rPr>
        <w:t>Section 739</w:t>
      </w:r>
      <w:r w:rsidRPr="00D535C4">
        <w:rPr>
          <w:rFonts w:ascii="Times New Roman" w:hAnsi="Times New Roman" w:cs="Times New Roman"/>
          <w:sz w:val="24"/>
          <w:szCs w:val="24"/>
        </w:rPr>
        <w:t xml:space="preserve"> (Tax Delinquency Provision) None of the funds made available by this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w:t>
      </w:r>
      <w:r w:rsidR="00FD3520" w:rsidRPr="00D535C4">
        <w:rPr>
          <w:rFonts w:ascii="Times New Roman" w:hAnsi="Times New Roman" w:cs="Times New Roman"/>
          <w:sz w:val="24"/>
          <w:szCs w:val="24"/>
        </w:rPr>
        <w:t xml:space="preserve"> of the corporation and made a determination that this further action is not necessary to protect the interests of the Government.</w:t>
      </w:r>
    </w:p>
    <w:p w:rsidR="00C7447A" w:rsidRPr="00D535C4" w:rsidRDefault="00C7447A" w:rsidP="00536AF8">
      <w:pPr>
        <w:pStyle w:val="NoSpacing"/>
        <w:rPr>
          <w:rFonts w:ascii="Times New Roman" w:hAnsi="Times New Roman" w:cs="Times New Roman"/>
          <w:sz w:val="24"/>
          <w:szCs w:val="24"/>
        </w:rPr>
      </w:pPr>
    </w:p>
    <w:p w:rsidR="008A3B3E" w:rsidRPr="00D535C4" w:rsidRDefault="00BA0564" w:rsidP="005005C1">
      <w:pPr>
        <w:pStyle w:val="ListParagraph"/>
        <w:numPr>
          <w:ilvl w:val="0"/>
          <w:numId w:val="7"/>
        </w:num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CODE OF FEDERAL REGULATIONS AND OTHER GOVERNMENT REQUIREMENTS</w:t>
      </w:r>
    </w:p>
    <w:p w:rsidR="0024112F" w:rsidRPr="00D535C4" w:rsidRDefault="0024112F" w:rsidP="00536AF8">
      <w:pPr>
        <w:tabs>
          <w:tab w:val="num" w:pos="720"/>
          <w:tab w:val="left" w:pos="1440"/>
        </w:tabs>
        <w:spacing w:after="0" w:line="240" w:lineRule="auto"/>
        <w:jc w:val="both"/>
        <w:rPr>
          <w:rFonts w:ascii="Times New Roman" w:hAnsi="Times New Roman" w:cs="Times New Roman"/>
          <w:sz w:val="24"/>
          <w:szCs w:val="24"/>
        </w:rPr>
      </w:pPr>
    </w:p>
    <w:p w:rsidR="00081F1C" w:rsidRPr="00D535C4" w:rsidRDefault="00A36E76" w:rsidP="00536AF8">
      <w:pPr>
        <w:shd w:val="clear" w:color="auto" w:fill="FFFFFF" w:themeFill="background1"/>
        <w:tabs>
          <w:tab w:val="num" w:pos="720"/>
          <w:tab w:val="left" w:pos="1440"/>
        </w:tabs>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This grant will be awarded and administered in accordance with the following regulations and the corresponding </w:t>
      </w:r>
      <w:r w:rsidR="00BD0ECC" w:rsidRPr="00D535C4">
        <w:rPr>
          <w:rFonts w:ascii="Times New Roman" w:hAnsi="Times New Roman" w:cs="Times New Roman"/>
          <w:sz w:val="24"/>
          <w:szCs w:val="24"/>
        </w:rPr>
        <w:t>OMB C</w:t>
      </w:r>
      <w:r w:rsidRPr="00D535C4">
        <w:rPr>
          <w:rFonts w:ascii="Times New Roman" w:hAnsi="Times New Roman" w:cs="Times New Roman"/>
          <w:sz w:val="24"/>
          <w:szCs w:val="24"/>
        </w:rPr>
        <w:t>ircular</w:t>
      </w:r>
      <w:r w:rsidR="00BA0564" w:rsidRPr="00D535C4">
        <w:rPr>
          <w:rFonts w:ascii="Times New Roman" w:hAnsi="Times New Roman" w:cs="Times New Roman"/>
          <w:sz w:val="24"/>
          <w:szCs w:val="24"/>
        </w:rPr>
        <w:t>s</w:t>
      </w:r>
      <w:r w:rsidRPr="00D535C4">
        <w:rPr>
          <w:rFonts w:ascii="Times New Roman" w:hAnsi="Times New Roman" w:cs="Times New Roman"/>
          <w:sz w:val="24"/>
          <w:szCs w:val="24"/>
        </w:rPr>
        <w:t xml:space="preserve"> that establish the principles for cost determination found at </w:t>
      </w:r>
    </w:p>
    <w:p w:rsidR="00081F1C" w:rsidRPr="00D535C4" w:rsidRDefault="00A36E76" w:rsidP="00536AF8">
      <w:pPr>
        <w:shd w:val="clear" w:color="auto" w:fill="FFFFFF" w:themeFill="background1"/>
        <w:tabs>
          <w:tab w:val="num" w:pos="720"/>
          <w:tab w:val="left" w:pos="1440"/>
        </w:tabs>
        <w:spacing w:after="0" w:line="240" w:lineRule="auto"/>
        <w:rPr>
          <w:rFonts w:ascii="Times New Roman" w:hAnsi="Times New Roman" w:cs="Times New Roman"/>
          <w:sz w:val="24"/>
          <w:szCs w:val="24"/>
        </w:rPr>
      </w:pPr>
      <w:r w:rsidRPr="00D535C4">
        <w:rPr>
          <w:rFonts w:ascii="Times New Roman" w:hAnsi="Times New Roman" w:cs="Times New Roman"/>
          <w:sz w:val="24"/>
          <w:szCs w:val="24"/>
        </w:rPr>
        <w:lastRenderedPageBreak/>
        <w:t xml:space="preserve">2 </w:t>
      </w:r>
      <w:r w:rsidR="00BD0ECC" w:rsidRPr="00D535C4">
        <w:rPr>
          <w:rFonts w:ascii="Times New Roman" w:hAnsi="Times New Roman" w:cs="Times New Roman"/>
          <w:sz w:val="24"/>
          <w:szCs w:val="24"/>
        </w:rPr>
        <w:t>Code of Federal Regulations (</w:t>
      </w:r>
      <w:r w:rsidRPr="00D535C4">
        <w:rPr>
          <w:rFonts w:ascii="Times New Roman" w:hAnsi="Times New Roman" w:cs="Times New Roman"/>
          <w:sz w:val="24"/>
          <w:szCs w:val="24"/>
        </w:rPr>
        <w:t>CFR</w:t>
      </w:r>
      <w:r w:rsidR="00BD0ECC" w:rsidRPr="00D535C4">
        <w:rPr>
          <w:rFonts w:ascii="Times New Roman" w:hAnsi="Times New Roman" w:cs="Times New Roman"/>
          <w:sz w:val="24"/>
          <w:szCs w:val="24"/>
        </w:rPr>
        <w:t>)</w:t>
      </w:r>
      <w:r w:rsidR="00BA0564" w:rsidRPr="00D535C4">
        <w:rPr>
          <w:rFonts w:ascii="Times New Roman" w:hAnsi="Times New Roman" w:cs="Times New Roman"/>
          <w:sz w:val="24"/>
          <w:szCs w:val="24"/>
        </w:rPr>
        <w:t>, Subtitle A, Chapter II:</w:t>
      </w:r>
      <w:r w:rsidRPr="00D535C4">
        <w:rPr>
          <w:rFonts w:ascii="Times New Roman" w:hAnsi="Times New Roman" w:cs="Times New Roman"/>
          <w:sz w:val="24"/>
          <w:szCs w:val="24"/>
        </w:rPr>
        <w:t xml:space="preserve"> </w:t>
      </w:r>
      <w:r w:rsidR="00DF5A90" w:rsidRPr="00D535C4">
        <w:rPr>
          <w:rFonts w:ascii="Times New Roman" w:hAnsi="Times New Roman" w:cs="Times New Roman"/>
          <w:sz w:val="24"/>
          <w:szCs w:val="24"/>
        </w:rPr>
        <w:t>Part 220</w:t>
      </w:r>
      <w:r w:rsidR="00BA0564" w:rsidRPr="00D535C4">
        <w:rPr>
          <w:rFonts w:ascii="Times New Roman" w:hAnsi="Times New Roman" w:cs="Times New Roman"/>
          <w:sz w:val="24"/>
          <w:szCs w:val="24"/>
        </w:rPr>
        <w:t>,</w:t>
      </w:r>
      <w:r w:rsidR="00DF5A90" w:rsidRPr="00D535C4">
        <w:rPr>
          <w:rFonts w:ascii="Times New Roman" w:hAnsi="Times New Roman" w:cs="Times New Roman"/>
          <w:sz w:val="24"/>
          <w:szCs w:val="24"/>
        </w:rPr>
        <w:t xml:space="preserve"> Education Institutions (OMB Circular A-21)</w:t>
      </w:r>
      <w:r w:rsidR="00BA0564" w:rsidRPr="00D535C4">
        <w:rPr>
          <w:rFonts w:ascii="Times New Roman" w:hAnsi="Times New Roman" w:cs="Times New Roman"/>
          <w:sz w:val="24"/>
          <w:szCs w:val="24"/>
        </w:rPr>
        <w:t>;</w:t>
      </w:r>
      <w:r w:rsidR="00DF5A90" w:rsidRPr="00D535C4">
        <w:rPr>
          <w:rFonts w:ascii="Times New Roman" w:hAnsi="Times New Roman" w:cs="Times New Roman"/>
          <w:sz w:val="24"/>
          <w:szCs w:val="24"/>
        </w:rPr>
        <w:t xml:space="preserve"> </w:t>
      </w:r>
      <w:r w:rsidRPr="00D535C4">
        <w:rPr>
          <w:rFonts w:ascii="Times New Roman" w:hAnsi="Times New Roman" w:cs="Times New Roman"/>
          <w:sz w:val="24"/>
          <w:szCs w:val="24"/>
        </w:rPr>
        <w:t>Part 225</w:t>
      </w:r>
      <w:r w:rsidR="00BA0564" w:rsidRPr="00D535C4">
        <w:rPr>
          <w:rFonts w:ascii="Times New Roman" w:hAnsi="Times New Roman" w:cs="Times New Roman"/>
          <w:sz w:val="24"/>
          <w:szCs w:val="24"/>
        </w:rPr>
        <w:t>,</w:t>
      </w:r>
      <w:r w:rsidRPr="00D535C4">
        <w:rPr>
          <w:rFonts w:ascii="Times New Roman" w:hAnsi="Times New Roman" w:cs="Times New Roman"/>
          <w:sz w:val="24"/>
          <w:szCs w:val="24"/>
        </w:rPr>
        <w:t xml:space="preserve"> State, Local and Indian Tribal Governments</w:t>
      </w:r>
      <w:r w:rsidR="00DF5A90" w:rsidRPr="00D535C4">
        <w:rPr>
          <w:rFonts w:ascii="Times New Roman" w:hAnsi="Times New Roman" w:cs="Times New Roman"/>
          <w:sz w:val="24"/>
          <w:szCs w:val="24"/>
        </w:rPr>
        <w:t xml:space="preserve"> (OMB Circular </w:t>
      </w:r>
    </w:p>
    <w:p w:rsidR="008A3B3E" w:rsidRPr="00D535C4" w:rsidRDefault="00DF5A90" w:rsidP="00536AF8">
      <w:pPr>
        <w:shd w:val="clear" w:color="auto" w:fill="FFFFFF" w:themeFill="background1"/>
        <w:tabs>
          <w:tab w:val="num" w:pos="720"/>
          <w:tab w:val="left" w:pos="1440"/>
        </w:tabs>
        <w:spacing w:after="0" w:line="240" w:lineRule="auto"/>
        <w:rPr>
          <w:rFonts w:ascii="Times New Roman" w:hAnsi="Times New Roman" w:cs="Times New Roman"/>
          <w:sz w:val="24"/>
          <w:szCs w:val="24"/>
        </w:rPr>
      </w:pPr>
      <w:proofErr w:type="gramStart"/>
      <w:r w:rsidRPr="00D535C4">
        <w:rPr>
          <w:rFonts w:ascii="Times New Roman" w:hAnsi="Times New Roman" w:cs="Times New Roman"/>
          <w:sz w:val="24"/>
          <w:szCs w:val="24"/>
        </w:rPr>
        <w:t>A-87)</w:t>
      </w:r>
      <w:r w:rsidR="00BA0564" w:rsidRPr="00D535C4">
        <w:rPr>
          <w:rFonts w:ascii="Times New Roman" w:hAnsi="Times New Roman" w:cs="Times New Roman"/>
          <w:sz w:val="24"/>
          <w:szCs w:val="24"/>
        </w:rPr>
        <w:t>;</w:t>
      </w:r>
      <w:r w:rsidR="00A36E76" w:rsidRPr="00D535C4">
        <w:rPr>
          <w:rFonts w:ascii="Times New Roman" w:hAnsi="Times New Roman" w:cs="Times New Roman"/>
          <w:sz w:val="24"/>
          <w:szCs w:val="24"/>
        </w:rPr>
        <w:t xml:space="preserve"> and Part 230</w:t>
      </w:r>
      <w:r w:rsidR="00BA0564" w:rsidRPr="00D535C4">
        <w:rPr>
          <w:rFonts w:ascii="Times New Roman" w:hAnsi="Times New Roman" w:cs="Times New Roman"/>
          <w:sz w:val="24"/>
          <w:szCs w:val="24"/>
        </w:rPr>
        <w:t>,</w:t>
      </w:r>
      <w:r w:rsidR="00A36E76" w:rsidRPr="00D535C4">
        <w:rPr>
          <w:rFonts w:ascii="Times New Roman" w:hAnsi="Times New Roman" w:cs="Times New Roman"/>
          <w:sz w:val="24"/>
          <w:szCs w:val="24"/>
        </w:rPr>
        <w:t xml:space="preserve"> Non-Profit Organizations</w:t>
      </w:r>
      <w:r w:rsidRPr="00D535C4">
        <w:rPr>
          <w:rFonts w:ascii="Times New Roman" w:hAnsi="Times New Roman" w:cs="Times New Roman"/>
          <w:sz w:val="24"/>
          <w:szCs w:val="24"/>
        </w:rPr>
        <w:t xml:space="preserve"> (OMB Circular A-122)</w:t>
      </w:r>
      <w:r w:rsidR="00A36E76" w:rsidRPr="00D535C4">
        <w:rPr>
          <w:rFonts w:ascii="Times New Roman" w:hAnsi="Times New Roman" w:cs="Times New Roman"/>
          <w:sz w:val="24"/>
          <w:szCs w:val="24"/>
        </w:rPr>
        <w:t>.</w:t>
      </w:r>
      <w:proofErr w:type="gramEnd"/>
      <w:r w:rsidR="00A36E76" w:rsidRPr="00D535C4">
        <w:rPr>
          <w:rFonts w:ascii="Times New Roman" w:hAnsi="Times New Roman" w:cs="Times New Roman"/>
          <w:sz w:val="24"/>
          <w:szCs w:val="24"/>
        </w:rPr>
        <w:t xml:space="preserve"> </w:t>
      </w:r>
      <w:r w:rsidR="00630FFE" w:rsidRPr="00D535C4">
        <w:rPr>
          <w:rFonts w:ascii="Times New Roman" w:hAnsi="Times New Roman" w:cs="Times New Roman"/>
          <w:sz w:val="24"/>
          <w:szCs w:val="24"/>
        </w:rPr>
        <w:t>Any Federal laws, regulations, or USDA directives released after</w:t>
      </w:r>
      <w:r w:rsidR="00A53169" w:rsidRPr="00D535C4">
        <w:rPr>
          <w:rFonts w:ascii="Times New Roman" w:hAnsi="Times New Roman" w:cs="Times New Roman"/>
          <w:sz w:val="24"/>
          <w:szCs w:val="24"/>
        </w:rPr>
        <w:t xml:space="preserve"> </w:t>
      </w:r>
      <w:r w:rsidR="00630FFE" w:rsidRPr="00D535C4">
        <w:rPr>
          <w:rFonts w:ascii="Times New Roman" w:hAnsi="Times New Roman" w:cs="Times New Roman"/>
          <w:sz w:val="24"/>
          <w:szCs w:val="24"/>
        </w:rPr>
        <w:t>this RFA is posted</w:t>
      </w:r>
      <w:r w:rsidR="00BC7FD6" w:rsidRPr="00D535C4">
        <w:rPr>
          <w:rFonts w:ascii="Times New Roman" w:hAnsi="Times New Roman" w:cs="Times New Roman"/>
          <w:sz w:val="24"/>
          <w:szCs w:val="24"/>
        </w:rPr>
        <w:t xml:space="preserve"> will be implemented as instructed.</w:t>
      </w:r>
    </w:p>
    <w:p w:rsidR="00BA0564" w:rsidRPr="00D535C4" w:rsidRDefault="00BA0564" w:rsidP="00536AF8">
      <w:pPr>
        <w:spacing w:after="0" w:line="240" w:lineRule="auto"/>
        <w:rPr>
          <w:rFonts w:ascii="Times New Roman" w:hAnsi="Times New Roman" w:cs="Times New Roman"/>
          <w:sz w:val="24"/>
          <w:szCs w:val="24"/>
        </w:rPr>
      </w:pPr>
    </w:p>
    <w:p w:rsidR="00BA0564" w:rsidRPr="00D535C4" w:rsidRDefault="00A709DF" w:rsidP="005005C1">
      <w:pPr>
        <w:pStyle w:val="ListParagraph"/>
        <w:numPr>
          <w:ilvl w:val="0"/>
          <w:numId w:val="44"/>
        </w:numPr>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Government-wide Regulations</w:t>
      </w:r>
      <w:r w:rsidR="007E0F91" w:rsidRPr="00D535C4">
        <w:rPr>
          <w:rFonts w:ascii="Times New Roman" w:hAnsi="Times New Roman" w:cs="Times New Roman"/>
          <w:b/>
          <w:sz w:val="24"/>
          <w:szCs w:val="24"/>
          <w:u w:val="single"/>
        </w:rPr>
        <w:t xml:space="preserve">  </w:t>
      </w:r>
    </w:p>
    <w:p w:rsidR="008A3B3E" w:rsidRPr="00D535C4" w:rsidRDefault="00BD0ECC" w:rsidP="005005C1">
      <w:pPr>
        <w:pStyle w:val="ListParagraph"/>
        <w:numPr>
          <w:ilvl w:val="0"/>
          <w:numId w:val="4"/>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 xml:space="preserve">2 CFR Part 25:  “Universal Identifier and Central Locator Contractor Registration” </w:t>
      </w:r>
    </w:p>
    <w:p w:rsidR="00F84E64" w:rsidRPr="00D535C4" w:rsidRDefault="00B96D50" w:rsidP="005005C1">
      <w:pPr>
        <w:pStyle w:val="ListParagraph"/>
        <w:numPr>
          <w:ilvl w:val="0"/>
          <w:numId w:val="4"/>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2 CFR Part 170: “Reporting Sub</w:t>
      </w:r>
      <w:r w:rsidR="00081F1C" w:rsidRPr="00D535C4">
        <w:rPr>
          <w:rFonts w:ascii="Times New Roman" w:hAnsi="Times New Roman" w:cs="Times New Roman"/>
          <w:sz w:val="24"/>
          <w:szCs w:val="24"/>
        </w:rPr>
        <w:t>-</w:t>
      </w:r>
      <w:r w:rsidRPr="00D535C4">
        <w:rPr>
          <w:rFonts w:ascii="Times New Roman" w:hAnsi="Times New Roman" w:cs="Times New Roman"/>
          <w:sz w:val="24"/>
          <w:szCs w:val="24"/>
        </w:rPr>
        <w:t xml:space="preserve">award and Executive Compensation Information” </w:t>
      </w:r>
    </w:p>
    <w:p w:rsidR="00F84E64" w:rsidRPr="00D535C4" w:rsidRDefault="00F84E64" w:rsidP="005005C1">
      <w:pPr>
        <w:pStyle w:val="ListParagraph"/>
        <w:numPr>
          <w:ilvl w:val="0"/>
          <w:numId w:val="4"/>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2 CFR Part 175: “</w:t>
      </w:r>
      <w:r w:rsidR="00A709DF" w:rsidRPr="00D535C4">
        <w:rPr>
          <w:rFonts w:ascii="Times New Roman" w:hAnsi="Times New Roman" w:cs="Times New Roman"/>
          <w:sz w:val="24"/>
          <w:szCs w:val="24"/>
        </w:rPr>
        <w:t xml:space="preserve">Award Term for </w:t>
      </w:r>
      <w:r w:rsidRPr="00D535C4">
        <w:rPr>
          <w:rFonts w:ascii="Times New Roman" w:hAnsi="Times New Roman" w:cs="Times New Roman"/>
          <w:sz w:val="24"/>
          <w:szCs w:val="24"/>
        </w:rPr>
        <w:t>Trafficking in Persons”</w:t>
      </w:r>
    </w:p>
    <w:p w:rsidR="00F84E64" w:rsidRPr="00D535C4" w:rsidRDefault="00F84E64" w:rsidP="005005C1">
      <w:pPr>
        <w:pStyle w:val="ListParagraph"/>
        <w:numPr>
          <w:ilvl w:val="0"/>
          <w:numId w:val="4"/>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2 CFR Part 180:  “</w:t>
      </w:r>
      <w:r w:rsidR="00A709DF" w:rsidRPr="00D535C4">
        <w:rPr>
          <w:rFonts w:ascii="Times New Roman" w:hAnsi="Times New Roman" w:cs="Times New Roman"/>
          <w:sz w:val="24"/>
          <w:szCs w:val="24"/>
        </w:rPr>
        <w:t xml:space="preserve">OMB Guidelines to Agencies on </w:t>
      </w:r>
      <w:r w:rsidRPr="00D535C4">
        <w:rPr>
          <w:rFonts w:ascii="Times New Roman" w:hAnsi="Times New Roman" w:cs="Times New Roman"/>
          <w:sz w:val="24"/>
          <w:szCs w:val="24"/>
        </w:rPr>
        <w:t>Government-wide Debarment and Suspension (Non</w:t>
      </w:r>
      <w:r w:rsidR="00081F1C" w:rsidRPr="00D535C4">
        <w:rPr>
          <w:rFonts w:ascii="Times New Roman" w:hAnsi="Times New Roman" w:cs="Times New Roman"/>
          <w:sz w:val="24"/>
          <w:szCs w:val="24"/>
        </w:rPr>
        <w:t>-</w:t>
      </w:r>
      <w:r w:rsidRPr="00D535C4">
        <w:rPr>
          <w:rFonts w:ascii="Times New Roman" w:hAnsi="Times New Roman" w:cs="Times New Roman"/>
          <w:sz w:val="24"/>
          <w:szCs w:val="24"/>
        </w:rPr>
        <w:t>Procurement)”</w:t>
      </w:r>
    </w:p>
    <w:p w:rsidR="00F84E64" w:rsidRPr="00D535C4" w:rsidRDefault="00F84E64" w:rsidP="005005C1">
      <w:pPr>
        <w:pStyle w:val="ListParagraph"/>
        <w:numPr>
          <w:ilvl w:val="0"/>
          <w:numId w:val="4"/>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 xml:space="preserve">2 CFR </w:t>
      </w:r>
      <w:r w:rsidR="007038C8" w:rsidRPr="00D535C4">
        <w:rPr>
          <w:rFonts w:ascii="Times New Roman" w:hAnsi="Times New Roman" w:cs="Times New Roman"/>
          <w:sz w:val="24"/>
          <w:szCs w:val="24"/>
        </w:rPr>
        <w:t>Part 417: “</w:t>
      </w:r>
      <w:r w:rsidR="00A709DF" w:rsidRPr="00D535C4">
        <w:rPr>
          <w:rFonts w:ascii="Times New Roman" w:hAnsi="Times New Roman" w:cs="Times New Roman"/>
          <w:sz w:val="24"/>
          <w:szCs w:val="24"/>
        </w:rPr>
        <w:t xml:space="preserve">Office of the Chief Financial Officer: Department of Agriculture </w:t>
      </w:r>
      <w:r w:rsidR="007038C8" w:rsidRPr="00D535C4">
        <w:rPr>
          <w:rFonts w:ascii="Times New Roman" w:hAnsi="Times New Roman" w:cs="Times New Roman"/>
          <w:sz w:val="24"/>
          <w:szCs w:val="24"/>
        </w:rPr>
        <w:t xml:space="preserve"> </w:t>
      </w:r>
      <w:r w:rsidR="00A709DF" w:rsidRPr="00D535C4">
        <w:rPr>
          <w:rFonts w:ascii="Times New Roman" w:hAnsi="Times New Roman" w:cs="Times New Roman"/>
          <w:sz w:val="24"/>
          <w:szCs w:val="24"/>
        </w:rPr>
        <w:t xml:space="preserve">Implementation of OMB Guidance on </w:t>
      </w:r>
      <w:r w:rsidR="007038C8" w:rsidRPr="00D535C4">
        <w:rPr>
          <w:rFonts w:ascii="Times New Roman" w:hAnsi="Times New Roman" w:cs="Times New Roman"/>
          <w:sz w:val="24"/>
          <w:szCs w:val="24"/>
        </w:rPr>
        <w:t>Non</w:t>
      </w:r>
      <w:r w:rsidR="00081F1C" w:rsidRPr="00D535C4">
        <w:rPr>
          <w:rFonts w:ascii="Times New Roman" w:hAnsi="Times New Roman" w:cs="Times New Roman"/>
          <w:sz w:val="24"/>
          <w:szCs w:val="24"/>
        </w:rPr>
        <w:t>-</w:t>
      </w:r>
      <w:r w:rsidR="00C94AB8" w:rsidRPr="00D535C4">
        <w:rPr>
          <w:rFonts w:ascii="Times New Roman" w:hAnsi="Times New Roman" w:cs="Times New Roman"/>
          <w:sz w:val="24"/>
          <w:szCs w:val="24"/>
        </w:rPr>
        <w:t>P</w:t>
      </w:r>
      <w:r w:rsidR="007038C8" w:rsidRPr="00D535C4">
        <w:rPr>
          <w:rFonts w:ascii="Times New Roman" w:hAnsi="Times New Roman" w:cs="Times New Roman"/>
          <w:sz w:val="24"/>
          <w:szCs w:val="24"/>
        </w:rPr>
        <w:t>rocurement Debarment and Suspension”</w:t>
      </w:r>
    </w:p>
    <w:p w:rsidR="00A709DF" w:rsidRPr="00D535C4" w:rsidRDefault="00A709DF" w:rsidP="005005C1">
      <w:pPr>
        <w:pStyle w:val="ListParagraph"/>
        <w:numPr>
          <w:ilvl w:val="0"/>
          <w:numId w:val="4"/>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41 U.S.C. Section 22 “Interest of Member of Congress”</w:t>
      </w:r>
    </w:p>
    <w:p w:rsidR="00A820C1" w:rsidRPr="00D535C4" w:rsidRDefault="00A820C1" w:rsidP="00536AF8">
      <w:pPr>
        <w:spacing w:after="0" w:line="240" w:lineRule="auto"/>
        <w:rPr>
          <w:rFonts w:ascii="Times New Roman" w:hAnsi="Times New Roman" w:cs="Times New Roman"/>
          <w:sz w:val="24"/>
          <w:szCs w:val="24"/>
        </w:rPr>
      </w:pPr>
    </w:p>
    <w:p w:rsidR="00A820C1" w:rsidRPr="00D535C4" w:rsidRDefault="00A709DF" w:rsidP="005005C1">
      <w:pPr>
        <w:pStyle w:val="ListParagraph"/>
        <w:numPr>
          <w:ilvl w:val="0"/>
          <w:numId w:val="44"/>
        </w:numPr>
        <w:spacing w:after="0" w:line="240" w:lineRule="auto"/>
        <w:rPr>
          <w:rFonts w:ascii="Times New Roman" w:hAnsi="Times New Roman" w:cs="Times New Roman"/>
          <w:b/>
          <w:sz w:val="24"/>
          <w:szCs w:val="24"/>
          <w:u w:val="single"/>
        </w:rPr>
      </w:pPr>
      <w:r w:rsidRPr="00D535C4">
        <w:rPr>
          <w:rFonts w:ascii="Times New Roman" w:hAnsi="Times New Roman" w:cs="Times New Roman"/>
          <w:b/>
          <w:sz w:val="24"/>
          <w:szCs w:val="24"/>
          <w:u w:val="single"/>
        </w:rPr>
        <w:t>USDA Regulations</w:t>
      </w:r>
    </w:p>
    <w:p w:rsidR="008A3B3E" w:rsidRPr="00D535C4" w:rsidRDefault="00630FFE" w:rsidP="005005C1">
      <w:pPr>
        <w:pStyle w:val="ListParagraph"/>
        <w:numPr>
          <w:ilvl w:val="0"/>
          <w:numId w:val="5"/>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7 CFR Part 15: “Nondiscrimination”</w:t>
      </w:r>
    </w:p>
    <w:p w:rsidR="008A3B3E" w:rsidRPr="00D535C4" w:rsidRDefault="00A36E76" w:rsidP="005005C1">
      <w:pPr>
        <w:pStyle w:val="ListParagraph"/>
        <w:numPr>
          <w:ilvl w:val="0"/>
          <w:numId w:val="5"/>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7 CFR Part 3015:  “Uniform Federal Assistance Regulations”</w:t>
      </w:r>
    </w:p>
    <w:p w:rsidR="008A3B3E" w:rsidRPr="00D535C4" w:rsidRDefault="00630FFE" w:rsidP="005005C1">
      <w:pPr>
        <w:pStyle w:val="ListParagraph"/>
        <w:numPr>
          <w:ilvl w:val="0"/>
          <w:numId w:val="5"/>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7 CFR Part 3016: “Uniform Admi</w:t>
      </w:r>
      <w:r w:rsidR="004333B0" w:rsidRPr="00D535C4">
        <w:rPr>
          <w:rFonts w:ascii="Times New Roman" w:hAnsi="Times New Roman" w:cs="Times New Roman"/>
          <w:sz w:val="24"/>
          <w:szCs w:val="24"/>
        </w:rPr>
        <w:t>ni</w:t>
      </w:r>
      <w:r w:rsidRPr="00D535C4">
        <w:rPr>
          <w:rFonts w:ascii="Times New Roman" w:hAnsi="Times New Roman" w:cs="Times New Roman"/>
          <w:sz w:val="24"/>
          <w:szCs w:val="24"/>
        </w:rPr>
        <w:t>strative Requirements for Grants and Cooperative Agreements to State and Local Governments”</w:t>
      </w:r>
    </w:p>
    <w:p w:rsidR="008A3B3E" w:rsidRPr="00D535C4" w:rsidRDefault="00A36E76" w:rsidP="005005C1">
      <w:pPr>
        <w:pStyle w:val="ListParagraph"/>
        <w:numPr>
          <w:ilvl w:val="0"/>
          <w:numId w:val="5"/>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7 CFR Part 3018: “New Restrictions on Lobbying”</w:t>
      </w:r>
    </w:p>
    <w:p w:rsidR="00BA0564" w:rsidRPr="00D535C4" w:rsidRDefault="00B96D50" w:rsidP="005005C1">
      <w:pPr>
        <w:pStyle w:val="ListParagraph"/>
        <w:numPr>
          <w:ilvl w:val="0"/>
          <w:numId w:val="5"/>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7 CFR Part</w:t>
      </w:r>
      <w:r w:rsidR="00A709DF" w:rsidRPr="00D535C4">
        <w:rPr>
          <w:rFonts w:ascii="Times New Roman" w:hAnsi="Times New Roman" w:cs="Times New Roman"/>
          <w:sz w:val="24"/>
          <w:szCs w:val="24"/>
        </w:rPr>
        <w:t xml:space="preserve"> </w:t>
      </w:r>
      <w:r w:rsidRPr="00D535C4">
        <w:rPr>
          <w:rFonts w:ascii="Times New Roman" w:hAnsi="Times New Roman" w:cs="Times New Roman"/>
          <w:sz w:val="24"/>
          <w:szCs w:val="24"/>
        </w:rPr>
        <w:t>3019: “Uniform Administrative Requirements for Grants and Cooperative Agreements with Institutions of Higher Education, Hospitals, and other Non-Profit Organization</w:t>
      </w:r>
      <w:r w:rsidR="00630FFE" w:rsidRPr="00D535C4">
        <w:rPr>
          <w:rFonts w:ascii="Times New Roman" w:hAnsi="Times New Roman" w:cs="Times New Roman"/>
          <w:sz w:val="24"/>
          <w:szCs w:val="24"/>
        </w:rPr>
        <w:t>s</w:t>
      </w:r>
      <w:r w:rsidRPr="00D535C4">
        <w:rPr>
          <w:rFonts w:ascii="Times New Roman" w:hAnsi="Times New Roman" w:cs="Times New Roman"/>
          <w:sz w:val="24"/>
          <w:szCs w:val="24"/>
        </w:rPr>
        <w:t>”</w:t>
      </w:r>
    </w:p>
    <w:p w:rsidR="00B84479" w:rsidRPr="00D535C4" w:rsidRDefault="00B96D50" w:rsidP="005005C1">
      <w:pPr>
        <w:pStyle w:val="ListParagraph"/>
        <w:numPr>
          <w:ilvl w:val="0"/>
          <w:numId w:val="5"/>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7 CFR Part 3021: “Government</w:t>
      </w:r>
      <w:r w:rsidR="00E52FE5" w:rsidRPr="00D535C4">
        <w:rPr>
          <w:rFonts w:ascii="Times New Roman" w:hAnsi="Times New Roman" w:cs="Times New Roman"/>
          <w:sz w:val="24"/>
          <w:szCs w:val="24"/>
        </w:rPr>
        <w:t>-</w:t>
      </w:r>
      <w:r w:rsidRPr="00D535C4">
        <w:rPr>
          <w:rFonts w:ascii="Times New Roman" w:hAnsi="Times New Roman" w:cs="Times New Roman"/>
          <w:sz w:val="24"/>
          <w:szCs w:val="24"/>
        </w:rPr>
        <w:t>wide Requirements for Drug-</w:t>
      </w:r>
      <w:r w:rsidR="00630FFE" w:rsidRPr="00D535C4">
        <w:rPr>
          <w:rFonts w:ascii="Times New Roman" w:hAnsi="Times New Roman" w:cs="Times New Roman"/>
          <w:sz w:val="24"/>
          <w:szCs w:val="24"/>
        </w:rPr>
        <w:t>F</w:t>
      </w:r>
      <w:r w:rsidRPr="00D535C4">
        <w:rPr>
          <w:rFonts w:ascii="Times New Roman" w:hAnsi="Times New Roman" w:cs="Times New Roman"/>
          <w:sz w:val="24"/>
          <w:szCs w:val="24"/>
        </w:rPr>
        <w:t>ree W</w:t>
      </w:r>
      <w:r w:rsidR="00081F1C" w:rsidRPr="00D535C4">
        <w:rPr>
          <w:rFonts w:ascii="Times New Roman" w:hAnsi="Times New Roman" w:cs="Times New Roman"/>
          <w:sz w:val="24"/>
          <w:szCs w:val="24"/>
        </w:rPr>
        <w:t>orkplace (Financial Assistance)</w:t>
      </w:r>
      <w:r w:rsidR="00B84479" w:rsidRPr="00D535C4">
        <w:rPr>
          <w:rFonts w:ascii="Times New Roman" w:hAnsi="Times New Roman" w:cs="Times New Roman"/>
          <w:sz w:val="24"/>
          <w:szCs w:val="24"/>
        </w:rPr>
        <w:t>”</w:t>
      </w:r>
    </w:p>
    <w:p w:rsidR="00B84479" w:rsidRPr="00D535C4" w:rsidRDefault="00630FFE" w:rsidP="005005C1">
      <w:pPr>
        <w:pStyle w:val="ListParagraph"/>
        <w:numPr>
          <w:ilvl w:val="0"/>
          <w:numId w:val="5"/>
        </w:numPr>
        <w:spacing w:after="0" w:line="240" w:lineRule="auto"/>
        <w:ind w:left="360"/>
        <w:rPr>
          <w:rFonts w:ascii="Times New Roman" w:hAnsi="Times New Roman" w:cs="Times New Roman"/>
          <w:sz w:val="24"/>
          <w:szCs w:val="24"/>
        </w:rPr>
      </w:pPr>
      <w:r w:rsidRPr="00D535C4">
        <w:rPr>
          <w:rFonts w:ascii="Times New Roman" w:hAnsi="Times New Roman" w:cs="Times New Roman"/>
          <w:sz w:val="24"/>
          <w:szCs w:val="24"/>
        </w:rPr>
        <w:t>7 CFR Part 3052: “Audits of State, Local Governments, and Non-Profit Organization</w:t>
      </w:r>
      <w:r w:rsidR="000A451D" w:rsidRPr="00D535C4">
        <w:rPr>
          <w:rFonts w:ascii="Times New Roman" w:hAnsi="Times New Roman" w:cs="Times New Roman"/>
          <w:sz w:val="24"/>
          <w:szCs w:val="24"/>
        </w:rPr>
        <w:t>s</w:t>
      </w:r>
      <w:r w:rsidRPr="00D535C4">
        <w:rPr>
          <w:rFonts w:ascii="Times New Roman" w:hAnsi="Times New Roman" w:cs="Times New Roman"/>
          <w:sz w:val="24"/>
          <w:szCs w:val="24"/>
        </w:rPr>
        <w:t>”</w:t>
      </w:r>
    </w:p>
    <w:p w:rsidR="00B84479" w:rsidRPr="00D535C4" w:rsidRDefault="00B84479" w:rsidP="00536AF8">
      <w:pPr>
        <w:spacing w:after="0" w:line="240" w:lineRule="auto"/>
        <w:rPr>
          <w:rFonts w:ascii="Times New Roman" w:hAnsi="Times New Roman" w:cs="Times New Roman"/>
          <w:sz w:val="24"/>
          <w:szCs w:val="24"/>
        </w:rPr>
      </w:pPr>
    </w:p>
    <w:p w:rsidR="00D049E3" w:rsidRPr="00D535C4" w:rsidRDefault="00D049E3" w:rsidP="00D049E3">
      <w:pPr>
        <w:pStyle w:val="ListParagraph"/>
        <w:numPr>
          <w:ilvl w:val="0"/>
          <w:numId w:val="7"/>
        </w:numPr>
        <w:spacing w:after="0" w:line="240" w:lineRule="auto"/>
        <w:jc w:val="both"/>
        <w:rPr>
          <w:rFonts w:ascii="Times New Roman" w:hAnsi="Times New Roman" w:cs="Times New Roman"/>
          <w:b/>
          <w:sz w:val="24"/>
          <w:szCs w:val="24"/>
        </w:rPr>
      </w:pPr>
      <w:r w:rsidRPr="00D535C4">
        <w:rPr>
          <w:rFonts w:ascii="Times New Roman" w:hAnsi="Times New Roman" w:cs="Times New Roman"/>
          <w:b/>
          <w:sz w:val="24"/>
          <w:szCs w:val="24"/>
        </w:rPr>
        <w:t>RFA APPLICATION CHECKLIST</w:t>
      </w:r>
    </w:p>
    <w:p w:rsidR="00D049E3" w:rsidRPr="00D535C4" w:rsidRDefault="00D049E3" w:rsidP="00D049E3">
      <w:pPr>
        <w:pStyle w:val="ListParagraph"/>
        <w:spacing w:after="0" w:line="240" w:lineRule="auto"/>
        <w:ind w:left="360"/>
        <w:jc w:val="both"/>
        <w:rPr>
          <w:rFonts w:ascii="Times New Roman" w:hAnsi="Times New Roman" w:cs="Times New Roman"/>
          <w:sz w:val="24"/>
          <w:szCs w:val="24"/>
        </w:rPr>
      </w:pPr>
    </w:p>
    <w:p w:rsidR="00D049E3" w:rsidRPr="00D535C4" w:rsidRDefault="00D049E3" w:rsidP="00D049E3">
      <w:pPr>
        <w:pStyle w:val="ListParagraph"/>
        <w:spacing w:after="0" w:line="240" w:lineRule="auto"/>
        <w:ind w:left="0"/>
        <w:rPr>
          <w:rFonts w:ascii="Times New Roman" w:hAnsi="Times New Roman" w:cs="Times New Roman"/>
          <w:sz w:val="24"/>
          <w:szCs w:val="24"/>
        </w:rPr>
      </w:pPr>
      <w:r w:rsidRPr="00D535C4">
        <w:rPr>
          <w:rFonts w:ascii="Times New Roman" w:hAnsi="Times New Roman" w:cs="Times New Roman"/>
          <w:sz w:val="24"/>
          <w:szCs w:val="24"/>
        </w:rPr>
        <w:t xml:space="preserve">All proposals submitted under this RFA must contain the applicable elements as described in this announcement.  The application must be submitted electronically through </w:t>
      </w:r>
      <w:hyperlink r:id="rId35" w:history="1">
        <w:r w:rsidRPr="00D535C4">
          <w:rPr>
            <w:rStyle w:val="Hyperlink"/>
            <w:rFonts w:ascii="Times New Roman" w:hAnsi="Times New Roman" w:cs="Times New Roman"/>
            <w:color w:val="auto"/>
            <w:sz w:val="24"/>
            <w:szCs w:val="24"/>
          </w:rPr>
          <w:t>www.grants.gov</w:t>
        </w:r>
      </w:hyperlink>
      <w:r w:rsidRPr="00D535C4">
        <w:rPr>
          <w:rFonts w:ascii="Times New Roman" w:hAnsi="Times New Roman" w:cs="Times New Roman"/>
          <w:sz w:val="24"/>
          <w:szCs w:val="24"/>
        </w:rPr>
        <w:t xml:space="preserve">, by midnight on June 15, 2012.  The following checklist has been prepared to assist in ensuring that the proposal is complete and in the proper order prior to submission. </w:t>
      </w:r>
    </w:p>
    <w:p w:rsidR="00D049E3" w:rsidRPr="00D535C4" w:rsidRDefault="00D049E3" w:rsidP="00D049E3">
      <w:pPr>
        <w:pStyle w:val="ListParagraph"/>
        <w:spacing w:after="0" w:line="240" w:lineRule="auto"/>
        <w:ind w:left="0"/>
        <w:rPr>
          <w:rFonts w:ascii="Times New Roman" w:hAnsi="Times New Roman" w:cs="Times New Roman"/>
          <w:sz w:val="24"/>
          <w:szCs w:val="24"/>
        </w:rPr>
      </w:pPr>
    </w:p>
    <w:p w:rsidR="00D049E3" w:rsidRPr="00D535C4" w:rsidRDefault="00D049E3" w:rsidP="00D049E3">
      <w:pPr>
        <w:pStyle w:val="ListParagraph"/>
        <w:numPr>
          <w:ilvl w:val="0"/>
          <w:numId w:val="3"/>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t>Read the RFA carefully, usually more than once.</w:t>
      </w:r>
    </w:p>
    <w:p w:rsidR="00D049E3" w:rsidRPr="00D535C4" w:rsidRDefault="00D049E3" w:rsidP="00D049E3">
      <w:pPr>
        <w:pStyle w:val="ListParagraph"/>
        <w:numPr>
          <w:ilvl w:val="0"/>
          <w:numId w:val="3"/>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t>Have you obtained a Dun and Bradstreet Data Universal Numbering System (DUNS) number and registered the number into the Central Contractor Registration (CCR) system?</w:t>
      </w:r>
    </w:p>
    <w:p w:rsidR="00D049E3" w:rsidRPr="00D535C4" w:rsidRDefault="00D049E3" w:rsidP="00D049E3">
      <w:pPr>
        <w:pStyle w:val="ListParagraph"/>
        <w:numPr>
          <w:ilvl w:val="0"/>
          <w:numId w:val="3"/>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t>Have you prepared and submitted the appropriate forms as shown under the Required Grant Applicant Forms section of this RFA?</w:t>
      </w:r>
    </w:p>
    <w:p w:rsidR="00D049E3" w:rsidRPr="00D535C4" w:rsidRDefault="00D049E3" w:rsidP="00D049E3">
      <w:pPr>
        <w:pStyle w:val="ListParagraph"/>
        <w:numPr>
          <w:ilvl w:val="0"/>
          <w:numId w:val="3"/>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t>Have you included the RFA CFDA # [enter the number] on your application?</w:t>
      </w:r>
    </w:p>
    <w:p w:rsidR="00D049E3" w:rsidRPr="00D535C4" w:rsidRDefault="00D049E3" w:rsidP="00D049E3">
      <w:pPr>
        <w:pStyle w:val="ListParagraph"/>
        <w:numPr>
          <w:ilvl w:val="0"/>
          <w:numId w:val="3"/>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t>Have you included your contact information: telephone number, fax number, and e-mail address?</w:t>
      </w:r>
    </w:p>
    <w:p w:rsidR="00D049E3" w:rsidRPr="00D535C4" w:rsidRDefault="00D049E3" w:rsidP="00D049E3">
      <w:pPr>
        <w:pStyle w:val="ListParagraph"/>
        <w:numPr>
          <w:ilvl w:val="0"/>
          <w:numId w:val="3"/>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lastRenderedPageBreak/>
        <w:t>Have you addressed, met, and considered any program specific requirements or restrictions?</w:t>
      </w:r>
    </w:p>
    <w:p w:rsidR="00D049E3" w:rsidRPr="00D535C4" w:rsidRDefault="00D049E3" w:rsidP="00D049E3">
      <w:pPr>
        <w:pStyle w:val="ListParagraph"/>
        <w:numPr>
          <w:ilvl w:val="0"/>
          <w:numId w:val="3"/>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t>Is the project’s proposal clearly stated?</w:t>
      </w:r>
    </w:p>
    <w:p w:rsidR="00D049E3" w:rsidRPr="00D535C4" w:rsidRDefault="00D049E3" w:rsidP="00D049E3">
      <w:pPr>
        <w:pStyle w:val="ListParagraph"/>
        <w:numPr>
          <w:ilvl w:val="1"/>
          <w:numId w:val="3"/>
        </w:numPr>
        <w:spacing w:after="0" w:line="240" w:lineRule="auto"/>
        <w:ind w:left="1440"/>
        <w:rPr>
          <w:rFonts w:ascii="Times New Roman" w:hAnsi="Times New Roman" w:cs="Times New Roman"/>
          <w:sz w:val="24"/>
          <w:szCs w:val="24"/>
        </w:rPr>
      </w:pPr>
      <w:r w:rsidRPr="00D535C4">
        <w:rPr>
          <w:rFonts w:ascii="Times New Roman" w:hAnsi="Times New Roman" w:cs="Times New Roman"/>
          <w:sz w:val="24"/>
          <w:szCs w:val="24"/>
        </w:rPr>
        <w:t xml:space="preserve"> Does it comply with any format requirements?  </w:t>
      </w:r>
    </w:p>
    <w:p w:rsidR="00D049E3" w:rsidRPr="00D535C4" w:rsidRDefault="00D049E3" w:rsidP="00D049E3">
      <w:pPr>
        <w:pStyle w:val="ListParagraph"/>
        <w:numPr>
          <w:ilvl w:val="1"/>
          <w:numId w:val="3"/>
        </w:numPr>
        <w:spacing w:after="0" w:line="240" w:lineRule="auto"/>
        <w:ind w:left="1440"/>
        <w:rPr>
          <w:rFonts w:ascii="Times New Roman" w:hAnsi="Times New Roman" w:cs="Times New Roman"/>
          <w:sz w:val="24"/>
          <w:szCs w:val="24"/>
        </w:rPr>
      </w:pPr>
      <w:r w:rsidRPr="00D535C4">
        <w:rPr>
          <w:rFonts w:ascii="Times New Roman" w:hAnsi="Times New Roman" w:cs="Times New Roman"/>
          <w:sz w:val="24"/>
          <w:szCs w:val="24"/>
        </w:rPr>
        <w:t>Does it comply with the page limitation?</w:t>
      </w:r>
    </w:p>
    <w:p w:rsidR="00D049E3" w:rsidRPr="00D535C4" w:rsidRDefault="00D049E3" w:rsidP="00D049E3">
      <w:pPr>
        <w:pStyle w:val="ListParagraph"/>
        <w:numPr>
          <w:ilvl w:val="1"/>
          <w:numId w:val="3"/>
        </w:numPr>
        <w:spacing w:after="0" w:line="240" w:lineRule="auto"/>
        <w:ind w:left="1440"/>
        <w:rPr>
          <w:rFonts w:ascii="Times New Roman" w:hAnsi="Times New Roman" w:cs="Times New Roman"/>
          <w:sz w:val="24"/>
          <w:szCs w:val="24"/>
        </w:rPr>
      </w:pPr>
      <w:r w:rsidRPr="00D535C4">
        <w:rPr>
          <w:rFonts w:ascii="Times New Roman" w:hAnsi="Times New Roman" w:cs="Times New Roman"/>
          <w:sz w:val="24"/>
          <w:szCs w:val="24"/>
        </w:rPr>
        <w:t xml:space="preserve">Most importantly does it directly relate to the RFA’s objectives and priorities? </w:t>
      </w:r>
    </w:p>
    <w:p w:rsidR="00D049E3" w:rsidRPr="00D535C4" w:rsidRDefault="00D049E3" w:rsidP="00D049E3">
      <w:pPr>
        <w:pStyle w:val="ListParagraph"/>
        <w:numPr>
          <w:ilvl w:val="1"/>
          <w:numId w:val="3"/>
        </w:numPr>
        <w:spacing w:after="0" w:line="240" w:lineRule="auto"/>
        <w:ind w:left="1440"/>
        <w:rPr>
          <w:rFonts w:ascii="Times New Roman" w:hAnsi="Times New Roman" w:cs="Times New Roman"/>
          <w:sz w:val="24"/>
          <w:szCs w:val="24"/>
        </w:rPr>
      </w:pPr>
      <w:r w:rsidRPr="00D535C4">
        <w:rPr>
          <w:rFonts w:ascii="Times New Roman" w:hAnsi="Times New Roman" w:cs="Times New Roman"/>
          <w:sz w:val="24"/>
          <w:szCs w:val="24"/>
        </w:rPr>
        <w:t>Don’t assume that reviewers know anything about your organization and its work.</w:t>
      </w:r>
    </w:p>
    <w:p w:rsidR="00D049E3" w:rsidRPr="00D535C4" w:rsidRDefault="00D049E3" w:rsidP="00D049E3">
      <w:pPr>
        <w:pStyle w:val="ListParagraph"/>
        <w:numPr>
          <w:ilvl w:val="0"/>
          <w:numId w:val="3"/>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t xml:space="preserve">Have one or more persons read your proposal </w:t>
      </w:r>
      <w:proofErr w:type="gramStart"/>
      <w:r w:rsidRPr="00D535C4">
        <w:rPr>
          <w:rFonts w:ascii="Times New Roman" w:hAnsi="Times New Roman" w:cs="Times New Roman"/>
          <w:sz w:val="24"/>
          <w:szCs w:val="24"/>
        </w:rPr>
        <w:t>who</w:t>
      </w:r>
      <w:proofErr w:type="gramEnd"/>
      <w:r w:rsidRPr="00D535C4">
        <w:rPr>
          <w:rFonts w:ascii="Times New Roman" w:hAnsi="Times New Roman" w:cs="Times New Roman"/>
          <w:sz w:val="24"/>
          <w:szCs w:val="24"/>
        </w:rPr>
        <w:t xml:space="preserve"> did not participate in its writing and ensure that it was clear to them?</w:t>
      </w:r>
    </w:p>
    <w:p w:rsidR="00D049E3" w:rsidRPr="00D535C4" w:rsidRDefault="00D049E3" w:rsidP="00D049E3">
      <w:pPr>
        <w:pStyle w:val="ListParagraph"/>
        <w:numPr>
          <w:ilvl w:val="0"/>
          <w:numId w:val="3"/>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t>Does the proposed project and budget meet the bona fide needs of the RFA?</w:t>
      </w:r>
    </w:p>
    <w:p w:rsidR="00D049E3" w:rsidRPr="00D535C4" w:rsidRDefault="00D049E3" w:rsidP="00D049E3">
      <w:pPr>
        <w:pStyle w:val="ListParagraph"/>
        <w:numPr>
          <w:ilvl w:val="1"/>
          <w:numId w:val="3"/>
        </w:numPr>
        <w:spacing w:after="0" w:line="240" w:lineRule="auto"/>
        <w:ind w:left="1440"/>
        <w:rPr>
          <w:rFonts w:ascii="Times New Roman" w:hAnsi="Times New Roman" w:cs="Times New Roman"/>
          <w:sz w:val="24"/>
          <w:szCs w:val="24"/>
        </w:rPr>
      </w:pPr>
      <w:r w:rsidRPr="00D535C4">
        <w:rPr>
          <w:rFonts w:ascii="Times New Roman" w:hAnsi="Times New Roman" w:cs="Times New Roman"/>
          <w:sz w:val="24"/>
          <w:szCs w:val="24"/>
        </w:rPr>
        <w:t>Does it include a line item for the travel required of all fund recipients?</w:t>
      </w:r>
    </w:p>
    <w:p w:rsidR="00D049E3" w:rsidRPr="00D535C4" w:rsidRDefault="00D049E3" w:rsidP="00D049E3">
      <w:pPr>
        <w:pStyle w:val="ListParagraph"/>
        <w:numPr>
          <w:ilvl w:val="0"/>
          <w:numId w:val="3"/>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t>Is the budget summary included?</w:t>
      </w:r>
    </w:p>
    <w:p w:rsidR="00D049E3" w:rsidRPr="00D535C4" w:rsidRDefault="00D049E3" w:rsidP="00D049E3">
      <w:pPr>
        <w:pStyle w:val="ListParagraph"/>
        <w:numPr>
          <w:ilvl w:val="1"/>
          <w:numId w:val="3"/>
        </w:numPr>
        <w:spacing w:after="0" w:line="240" w:lineRule="auto"/>
        <w:ind w:left="1440"/>
        <w:rPr>
          <w:rFonts w:ascii="Times New Roman" w:hAnsi="Times New Roman" w:cs="Times New Roman"/>
          <w:sz w:val="24"/>
          <w:szCs w:val="24"/>
        </w:rPr>
      </w:pPr>
      <w:r w:rsidRPr="00D535C4">
        <w:rPr>
          <w:rFonts w:ascii="Times New Roman" w:hAnsi="Times New Roman" w:cs="Times New Roman"/>
          <w:sz w:val="24"/>
          <w:szCs w:val="24"/>
        </w:rPr>
        <w:t xml:space="preserve">Does it agree with the calculations shown on the OMB budget form? </w:t>
      </w:r>
    </w:p>
    <w:p w:rsidR="00D049E3" w:rsidRPr="00D535C4" w:rsidRDefault="00D049E3" w:rsidP="00D049E3">
      <w:pPr>
        <w:pStyle w:val="ListParagraph"/>
        <w:numPr>
          <w:ilvl w:val="1"/>
          <w:numId w:val="3"/>
        </w:numPr>
        <w:spacing w:after="0" w:line="240" w:lineRule="auto"/>
        <w:ind w:left="1440"/>
        <w:rPr>
          <w:rFonts w:ascii="Times New Roman" w:hAnsi="Times New Roman" w:cs="Times New Roman"/>
          <w:sz w:val="24"/>
          <w:szCs w:val="24"/>
        </w:rPr>
      </w:pPr>
      <w:r w:rsidRPr="00D535C4">
        <w:rPr>
          <w:rFonts w:ascii="Times New Roman" w:hAnsi="Times New Roman" w:cs="Times New Roman"/>
          <w:sz w:val="24"/>
          <w:szCs w:val="24"/>
        </w:rPr>
        <w:t>Is the budget in line with the project description?</w:t>
      </w:r>
    </w:p>
    <w:p w:rsidR="00D049E3" w:rsidRPr="00D535C4" w:rsidRDefault="00D049E3" w:rsidP="00D049E3">
      <w:pPr>
        <w:pStyle w:val="ListParagraph"/>
        <w:numPr>
          <w:ilvl w:val="0"/>
          <w:numId w:val="3"/>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t>Be sure to submit a timely application into www.Grants.gov in order to meet the RFA application deadline.</w:t>
      </w:r>
    </w:p>
    <w:p w:rsidR="00D049E3" w:rsidRPr="00D535C4" w:rsidRDefault="00D049E3" w:rsidP="00D049E3">
      <w:pPr>
        <w:pStyle w:val="ListParagraph"/>
        <w:numPr>
          <w:ilvl w:val="0"/>
          <w:numId w:val="3"/>
        </w:numPr>
        <w:spacing w:after="0" w:line="240" w:lineRule="auto"/>
        <w:ind w:left="720"/>
        <w:rPr>
          <w:rFonts w:ascii="Times New Roman" w:hAnsi="Times New Roman" w:cs="Times New Roman"/>
          <w:sz w:val="24"/>
          <w:szCs w:val="24"/>
        </w:rPr>
      </w:pPr>
      <w:r w:rsidRPr="00D535C4">
        <w:rPr>
          <w:rFonts w:ascii="Times New Roman" w:hAnsi="Times New Roman" w:cs="Times New Roman"/>
          <w:sz w:val="24"/>
          <w:szCs w:val="24"/>
        </w:rPr>
        <w:t>FNS reserves the right to request additional information not clearly addressed in the initial application.</w:t>
      </w:r>
    </w:p>
    <w:p w:rsidR="00D049E3" w:rsidRPr="00D535C4" w:rsidRDefault="00D049E3" w:rsidP="00D049E3">
      <w:pPr>
        <w:pStyle w:val="ListParagraph"/>
        <w:spacing w:after="0" w:line="240" w:lineRule="auto"/>
        <w:ind w:left="1080"/>
        <w:rPr>
          <w:rFonts w:ascii="Times New Roman" w:hAnsi="Times New Roman" w:cs="Times New Roman"/>
          <w:sz w:val="24"/>
          <w:szCs w:val="24"/>
        </w:rPr>
      </w:pPr>
    </w:p>
    <w:p w:rsidR="00D049E3" w:rsidRPr="00D535C4" w:rsidRDefault="00D049E3" w:rsidP="00D049E3">
      <w:pPr>
        <w:pStyle w:val="ListParagraph"/>
        <w:spacing w:after="0" w:line="240" w:lineRule="auto"/>
        <w:ind w:left="0"/>
        <w:rPr>
          <w:rFonts w:ascii="Times New Roman" w:hAnsi="Times New Roman" w:cs="Times New Roman"/>
          <w:sz w:val="24"/>
          <w:szCs w:val="24"/>
        </w:rPr>
      </w:pPr>
    </w:p>
    <w:p w:rsidR="00D049E3" w:rsidRPr="00D535C4" w:rsidRDefault="00D049E3" w:rsidP="00D049E3">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br w:type="page"/>
      </w:r>
    </w:p>
    <w:p w:rsidR="00D049E3" w:rsidRPr="00D535C4" w:rsidRDefault="00D049E3" w:rsidP="00D049E3">
      <w:pPr>
        <w:spacing w:after="0" w:line="240" w:lineRule="auto"/>
        <w:rPr>
          <w:rFonts w:ascii="Times New Roman" w:hAnsi="Times New Roman" w:cs="Times New Roman"/>
          <w:sz w:val="24"/>
          <w:szCs w:val="24"/>
        </w:rPr>
      </w:pPr>
    </w:p>
    <w:p w:rsidR="00D049E3" w:rsidRPr="00D535C4" w:rsidRDefault="00D049E3" w:rsidP="00D049E3">
      <w:pPr>
        <w:pStyle w:val="Header"/>
        <w:numPr>
          <w:ilvl w:val="0"/>
          <w:numId w:val="7"/>
        </w:numPr>
        <w:rPr>
          <w:rFonts w:ascii="Times New Roman" w:hAnsi="Times New Roman" w:cs="Times New Roman"/>
          <w:b/>
          <w:sz w:val="24"/>
          <w:szCs w:val="24"/>
        </w:rPr>
      </w:pPr>
      <w:r w:rsidRPr="00D535C4">
        <w:rPr>
          <w:rFonts w:ascii="Times New Roman" w:hAnsi="Times New Roman" w:cs="Times New Roman"/>
          <w:b/>
          <w:sz w:val="24"/>
          <w:szCs w:val="24"/>
        </w:rPr>
        <w:t xml:space="preserve">RFA BUDGET NARRATIVE CHECKLIST </w:t>
      </w:r>
    </w:p>
    <w:p w:rsidR="00D049E3" w:rsidRPr="00D535C4" w:rsidRDefault="00D049E3" w:rsidP="00D049E3">
      <w:pPr>
        <w:pStyle w:val="Header"/>
        <w:ind w:left="-360"/>
        <w:rPr>
          <w:rFonts w:ascii="Times New Roman" w:hAnsi="Times New Roman" w:cs="Times New Roman"/>
          <w:sz w:val="24"/>
          <w:szCs w:val="24"/>
        </w:rPr>
      </w:pPr>
    </w:p>
    <w:p w:rsidR="00D049E3" w:rsidRPr="00D535C4" w:rsidRDefault="00D049E3" w:rsidP="00D049E3">
      <w:pPr>
        <w:pStyle w:val="Header"/>
        <w:ind w:left="-360"/>
        <w:rPr>
          <w:rFonts w:ascii="Times New Roman" w:hAnsi="Times New Roman" w:cs="Times New Roman"/>
          <w:sz w:val="24"/>
          <w:szCs w:val="24"/>
        </w:rPr>
      </w:pPr>
      <w:r w:rsidRPr="00D535C4">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rsidR="00D049E3" w:rsidRPr="00D535C4" w:rsidRDefault="00D049E3" w:rsidP="00D049E3">
      <w:pPr>
        <w:pStyle w:val="Header"/>
        <w:ind w:left="-360"/>
        <w:rPr>
          <w:rFonts w:ascii="Times New Roman" w:hAnsi="Times New Roman" w:cs="Times New Roman"/>
          <w:sz w:val="24"/>
          <w:szCs w:val="24"/>
        </w:rPr>
      </w:pPr>
    </w:p>
    <w:p w:rsidR="00D049E3" w:rsidRPr="00D535C4" w:rsidRDefault="00D049E3" w:rsidP="00D049E3">
      <w:pPr>
        <w:pStyle w:val="Header"/>
        <w:ind w:left="-360"/>
        <w:rPr>
          <w:rFonts w:ascii="Times New Roman" w:hAnsi="Times New Roman" w:cs="Times New Roman"/>
          <w:sz w:val="24"/>
          <w:szCs w:val="24"/>
        </w:rPr>
      </w:pPr>
      <w:r w:rsidRPr="00D535C4">
        <w:rPr>
          <w:rFonts w:ascii="Times New Roman" w:hAnsi="Times New Roman" w:cs="Times New Roman"/>
          <w:sz w:val="24"/>
          <w:szCs w:val="24"/>
        </w:rPr>
        <w:t>NOTE: The budget and budget narrative must be in line with the proposal project description (statement of work) bona fine need. FNS reserves the right to request information not clearly addressed.</w:t>
      </w:r>
    </w:p>
    <w:p w:rsidR="00D049E3" w:rsidRPr="00D535C4" w:rsidRDefault="00D049E3" w:rsidP="00D049E3">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0"/>
        <w:gridCol w:w="900"/>
        <w:gridCol w:w="720"/>
      </w:tblGrid>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ind w:left="-36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NO</w:t>
            </w: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Match</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Have you detailed at least a 25% match?</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Fringe Benefits</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Travel</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Are the Attendee Objectives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Is the basis for the lodging estimates identified in the budget?  For example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Equipment</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Contractual: (FNS reserves the right to request information on all contractual awards </w:t>
            </w:r>
            <w:r w:rsidRPr="00D535C4">
              <w:rPr>
                <w:rFonts w:ascii="Times New Roman" w:hAnsi="Times New Roman" w:cs="Times New Roman"/>
                <w:sz w:val="24"/>
                <w:szCs w:val="24"/>
              </w:rPr>
              <w:lastRenderedPageBreak/>
              <w:t>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lastRenderedPageBreak/>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 justification for all Sole-source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rPr>
          <w:trHeight w:val="152"/>
        </w:trPr>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Other</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For all other line items listed under the “Other” heading, list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b/>
                <w:sz w:val="24"/>
                <w:szCs w:val="24"/>
              </w:rPr>
            </w:pPr>
            <w:r w:rsidRPr="00D535C4">
              <w:rPr>
                <w:rFonts w:ascii="Times New Roman" w:hAnsi="Times New Roman" w:cs="Times New Roman"/>
                <w:b/>
                <w:sz w:val="24"/>
                <w:szCs w:val="24"/>
              </w:rPr>
              <w:t>Indirect Costs</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Has the applicant obtained a Negotiated Indirect Cost Rate Agreement (NICRA) from a Federal Agency?  If yes, a copy of the most resent and signed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r w:rsidR="00D049E3" w:rsidRPr="00D535C4" w:rsidTr="009C3220">
        <w:tc>
          <w:tcPr>
            <w:tcW w:w="846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535C4" w:rsidRDefault="00D049E3" w:rsidP="009C3220">
            <w:pPr>
              <w:spacing w:after="0" w:line="240" w:lineRule="auto"/>
              <w:rPr>
                <w:rFonts w:ascii="Times New Roman" w:hAnsi="Times New Roman" w:cs="Times New Roman"/>
                <w:sz w:val="24"/>
                <w:szCs w:val="24"/>
              </w:rPr>
            </w:pPr>
          </w:p>
        </w:tc>
      </w:tr>
    </w:tbl>
    <w:p w:rsidR="00D049E3" w:rsidRPr="00D535C4" w:rsidRDefault="00D049E3" w:rsidP="00D049E3">
      <w:pPr>
        <w:pStyle w:val="Header"/>
        <w:ind w:left="-360"/>
        <w:rPr>
          <w:rFonts w:ascii="Times New Roman" w:hAnsi="Times New Roman" w:cs="Times New Roman"/>
          <w:sz w:val="24"/>
          <w:szCs w:val="24"/>
        </w:rPr>
      </w:pPr>
    </w:p>
    <w:p w:rsidR="00D511D5" w:rsidRDefault="00D511D5">
      <w:pPr>
        <w:rPr>
          <w:rFonts w:ascii="Times New Roman" w:hAnsi="Times New Roman" w:cs="Times New Roman"/>
          <w:sz w:val="24"/>
          <w:szCs w:val="24"/>
        </w:rPr>
      </w:pPr>
      <w:r>
        <w:rPr>
          <w:rFonts w:ascii="Times New Roman" w:hAnsi="Times New Roman" w:cs="Times New Roman"/>
          <w:sz w:val="24"/>
          <w:szCs w:val="24"/>
        </w:rPr>
        <w:br w:type="page"/>
      </w:r>
    </w:p>
    <w:p w:rsidR="00D049E3" w:rsidRPr="003B4D16" w:rsidRDefault="00D511D5" w:rsidP="00D511D5">
      <w:pPr>
        <w:spacing w:after="0" w:line="240" w:lineRule="auto"/>
        <w:jc w:val="center"/>
        <w:rPr>
          <w:rFonts w:ascii="Times New Roman" w:hAnsi="Times New Roman" w:cs="Times New Roman"/>
          <w:b/>
          <w:sz w:val="36"/>
          <w:szCs w:val="36"/>
        </w:rPr>
      </w:pPr>
      <w:r w:rsidRPr="003B4D16">
        <w:rPr>
          <w:rFonts w:ascii="Times New Roman" w:hAnsi="Times New Roman" w:cs="Times New Roman"/>
          <w:b/>
          <w:sz w:val="36"/>
          <w:szCs w:val="36"/>
        </w:rPr>
        <w:lastRenderedPageBreak/>
        <w:t>APPENDIX</w:t>
      </w:r>
    </w:p>
    <w:p w:rsidR="000F7B56" w:rsidRDefault="000F7B56">
      <w:pPr>
        <w:rPr>
          <w:rFonts w:ascii="Times New Roman" w:hAnsi="Times New Roman" w:cs="Times New Roman"/>
          <w:b/>
          <w:sz w:val="24"/>
          <w:szCs w:val="24"/>
        </w:rPr>
      </w:pPr>
      <w:r>
        <w:rPr>
          <w:rFonts w:ascii="Times New Roman" w:hAnsi="Times New Roman" w:cs="Times New Roman"/>
          <w:b/>
          <w:sz w:val="24"/>
          <w:szCs w:val="24"/>
        </w:rPr>
        <w:br w:type="page"/>
      </w:r>
    </w:p>
    <w:p w:rsidR="000F7B56" w:rsidRPr="003B4D16" w:rsidRDefault="000F7B56" w:rsidP="000F7B56">
      <w:pPr>
        <w:pStyle w:val="Header"/>
        <w:rPr>
          <w:rFonts w:ascii="Times New Roman" w:hAnsi="Times New Roman" w:cs="Times New Roman"/>
          <w:b/>
          <w:sz w:val="24"/>
          <w:szCs w:val="24"/>
        </w:rPr>
      </w:pPr>
      <w:r w:rsidRPr="003B4D16">
        <w:rPr>
          <w:rFonts w:ascii="Times New Roman" w:hAnsi="Times New Roman" w:cs="Times New Roman"/>
          <w:b/>
          <w:sz w:val="24"/>
          <w:szCs w:val="24"/>
        </w:rPr>
        <w:lastRenderedPageBreak/>
        <w:t>Letter of Intent Sample</w:t>
      </w:r>
    </w:p>
    <w:p w:rsidR="000F7B56" w:rsidRDefault="000F7B56" w:rsidP="000F7B56">
      <w:pPr>
        <w:pStyle w:val="Header"/>
        <w:rPr>
          <w:rFonts w:ascii="Times New Roman" w:hAnsi="Times New Roman" w:cs="Times New Roman"/>
          <w:sz w:val="24"/>
          <w:szCs w:val="24"/>
        </w:rPr>
      </w:pPr>
    </w:p>
    <w:p w:rsidR="000F7B56" w:rsidRDefault="000F7B56" w:rsidP="000F7B56">
      <w:pPr>
        <w:pStyle w:val="Header"/>
        <w:rPr>
          <w:rFonts w:ascii="Times New Roman" w:hAnsi="Times New Roman" w:cs="Times New Roman"/>
          <w:sz w:val="24"/>
          <w:szCs w:val="24"/>
        </w:rPr>
      </w:pPr>
      <w:r>
        <w:rPr>
          <w:rFonts w:ascii="Times New Roman" w:hAnsi="Times New Roman" w:cs="Times New Roman"/>
          <w:sz w:val="24"/>
          <w:szCs w:val="24"/>
        </w:rPr>
        <w:t>Date</w:t>
      </w:r>
    </w:p>
    <w:p w:rsidR="000F7B56" w:rsidRDefault="000F7B56" w:rsidP="000F7B56">
      <w:pPr>
        <w:pStyle w:val="Header"/>
        <w:rPr>
          <w:rFonts w:ascii="Times New Roman" w:hAnsi="Times New Roman" w:cs="Times New Roman"/>
          <w:sz w:val="24"/>
          <w:szCs w:val="24"/>
        </w:rPr>
      </w:pPr>
    </w:p>
    <w:p w:rsidR="000F7B56" w:rsidRPr="00D535C4" w:rsidRDefault="000F7B56" w:rsidP="000F7B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Attention: </w:t>
      </w:r>
      <w:r w:rsidRPr="00D535C4">
        <w:rPr>
          <w:rFonts w:ascii="Times New Roman" w:hAnsi="Times New Roman" w:cs="Times New Roman"/>
          <w:sz w:val="24"/>
          <w:szCs w:val="24"/>
        </w:rPr>
        <w:t>Gregory Walton, Grants Officer</w:t>
      </w:r>
    </w:p>
    <w:p w:rsidR="000F7B56" w:rsidRPr="00D535C4" w:rsidRDefault="000F7B56" w:rsidP="000F7B56">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Grants and Fiscal Policy Division</w:t>
      </w:r>
    </w:p>
    <w:p w:rsidR="000F7B56" w:rsidRPr="00D535C4" w:rsidRDefault="000F7B56" w:rsidP="000F7B56">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U.S. Department of Agriculture, FNS</w:t>
      </w:r>
    </w:p>
    <w:p w:rsidR="000F7B56" w:rsidRPr="00D535C4" w:rsidRDefault="000F7B56" w:rsidP="000F7B56">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3101 Park Center Drive, Room 732</w:t>
      </w:r>
    </w:p>
    <w:p w:rsidR="000F7B56" w:rsidRPr="00D535C4" w:rsidRDefault="000F7B56" w:rsidP="000F7B56">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Alexandra, VA  22302</w:t>
      </w:r>
    </w:p>
    <w:p w:rsidR="000F7B56" w:rsidRPr="00D535C4" w:rsidRDefault="000F7B56" w:rsidP="000F7B56">
      <w:pPr>
        <w:spacing w:after="0" w:line="240" w:lineRule="auto"/>
        <w:rPr>
          <w:rFonts w:ascii="Times New Roman" w:hAnsi="Times New Roman" w:cs="Times New Roman"/>
          <w:i/>
          <w:sz w:val="24"/>
          <w:szCs w:val="24"/>
        </w:rPr>
      </w:pPr>
      <w:r w:rsidRPr="00D535C4">
        <w:rPr>
          <w:rFonts w:ascii="Times New Roman" w:hAnsi="Times New Roman" w:cs="Times New Roman"/>
          <w:sz w:val="24"/>
          <w:szCs w:val="24"/>
        </w:rPr>
        <w:t xml:space="preserve">E-mail: Farm2School2013@fns.usda.gov </w:t>
      </w:r>
      <w:r w:rsidRPr="00D535C4" w:rsidDel="007D7986">
        <w:rPr>
          <w:rFonts w:ascii="Times New Roman" w:hAnsi="Times New Roman" w:cs="Times New Roman"/>
          <w:i/>
          <w:sz w:val="24"/>
          <w:szCs w:val="24"/>
        </w:rPr>
        <w:t xml:space="preserve"> </w:t>
      </w:r>
    </w:p>
    <w:p w:rsidR="000F7B56" w:rsidRDefault="000F7B56" w:rsidP="000F7B56">
      <w:pPr>
        <w:spacing w:after="0" w:line="240" w:lineRule="auto"/>
        <w:rPr>
          <w:rFonts w:ascii="Times New Roman" w:hAnsi="Times New Roman" w:cs="Times New Roman"/>
          <w:sz w:val="24"/>
          <w:szCs w:val="24"/>
        </w:rPr>
      </w:pPr>
    </w:p>
    <w:p w:rsidR="000F7B56" w:rsidRDefault="000F7B56" w:rsidP="000F7B56">
      <w:pPr>
        <w:spacing w:after="0" w:line="240" w:lineRule="auto"/>
        <w:rPr>
          <w:rFonts w:ascii="Times New Roman" w:hAnsi="Times New Roman" w:cs="Times New Roman"/>
          <w:sz w:val="24"/>
          <w:szCs w:val="24"/>
        </w:rPr>
      </w:pPr>
    </w:p>
    <w:p w:rsidR="000F7B56" w:rsidRDefault="000F7B56" w:rsidP="000F7B56">
      <w:pPr>
        <w:spacing w:after="0" w:line="240" w:lineRule="auto"/>
        <w:rPr>
          <w:rFonts w:ascii="Times New Roman" w:hAnsi="Times New Roman" w:cs="Times New Roman"/>
          <w:sz w:val="24"/>
          <w:szCs w:val="24"/>
        </w:rPr>
      </w:pPr>
      <w:r w:rsidRPr="00AD223D">
        <w:rPr>
          <w:rFonts w:ascii="Times New Roman" w:hAnsi="Times New Roman" w:cs="Times New Roman"/>
          <w:sz w:val="24"/>
          <w:szCs w:val="24"/>
        </w:rPr>
        <w:t>This letter serves to inform you of our intent to submit a Farm to School grant application. We will be submitting as a _______________ (</w:t>
      </w:r>
      <w:r>
        <w:rPr>
          <w:rFonts w:ascii="Times New Roman" w:hAnsi="Times New Roman" w:cs="Times New Roman"/>
          <w:sz w:val="24"/>
          <w:szCs w:val="24"/>
        </w:rPr>
        <w:t xml:space="preserve">Select either: </w:t>
      </w:r>
      <w:r w:rsidRPr="00AD223D">
        <w:rPr>
          <w:rFonts w:ascii="Times New Roman" w:hAnsi="Times New Roman" w:cs="Times New Roman"/>
          <w:sz w:val="24"/>
          <w:szCs w:val="24"/>
        </w:rPr>
        <w:t>Eligible school;</w:t>
      </w:r>
      <w:r>
        <w:rPr>
          <w:rFonts w:ascii="Times New Roman" w:hAnsi="Times New Roman" w:cs="Times New Roman"/>
          <w:sz w:val="24"/>
          <w:szCs w:val="24"/>
        </w:rPr>
        <w:t xml:space="preserve"> </w:t>
      </w:r>
      <w:r w:rsidRPr="00AD223D">
        <w:rPr>
          <w:rFonts w:ascii="Times New Roman" w:hAnsi="Times New Roman" w:cs="Times New Roman"/>
          <w:sz w:val="24"/>
          <w:szCs w:val="24"/>
        </w:rPr>
        <w:t>State and local agencies;</w:t>
      </w:r>
      <w:r>
        <w:rPr>
          <w:rFonts w:ascii="Times New Roman" w:hAnsi="Times New Roman" w:cs="Times New Roman"/>
          <w:sz w:val="24"/>
          <w:szCs w:val="24"/>
        </w:rPr>
        <w:t xml:space="preserve"> </w:t>
      </w:r>
      <w:r w:rsidRPr="00AD223D">
        <w:rPr>
          <w:rFonts w:ascii="Times New Roman" w:hAnsi="Times New Roman" w:cs="Times New Roman"/>
          <w:sz w:val="24"/>
          <w:szCs w:val="24"/>
        </w:rPr>
        <w:t>Indian tribal organizations;</w:t>
      </w:r>
      <w:r>
        <w:rPr>
          <w:rFonts w:ascii="Times New Roman" w:hAnsi="Times New Roman" w:cs="Times New Roman"/>
          <w:sz w:val="24"/>
          <w:szCs w:val="24"/>
        </w:rPr>
        <w:t xml:space="preserve"> </w:t>
      </w:r>
      <w:r w:rsidRPr="00AD223D">
        <w:rPr>
          <w:rFonts w:ascii="Times New Roman" w:hAnsi="Times New Roman" w:cs="Times New Roman"/>
          <w:sz w:val="24"/>
          <w:szCs w:val="24"/>
        </w:rPr>
        <w:t xml:space="preserve">Agricultural producers or groups of agricultural producers; </w:t>
      </w:r>
      <w:r>
        <w:rPr>
          <w:rFonts w:ascii="Times New Roman" w:hAnsi="Times New Roman" w:cs="Times New Roman"/>
          <w:sz w:val="24"/>
          <w:szCs w:val="24"/>
        </w:rPr>
        <w:t xml:space="preserve">or </w:t>
      </w:r>
      <w:r w:rsidRPr="00AD223D">
        <w:rPr>
          <w:rFonts w:ascii="Times New Roman" w:hAnsi="Times New Roman" w:cs="Times New Roman"/>
          <w:sz w:val="24"/>
          <w:szCs w:val="24"/>
        </w:rPr>
        <w:t xml:space="preserve">Non-profit </w:t>
      </w:r>
      <w:r>
        <w:rPr>
          <w:rFonts w:ascii="Times New Roman" w:hAnsi="Times New Roman" w:cs="Times New Roman"/>
          <w:sz w:val="24"/>
          <w:szCs w:val="24"/>
        </w:rPr>
        <w:t xml:space="preserve">organization). </w:t>
      </w:r>
    </w:p>
    <w:p w:rsidR="000F7B56" w:rsidRDefault="000F7B56" w:rsidP="000F7B56">
      <w:pPr>
        <w:spacing w:after="0" w:line="240" w:lineRule="auto"/>
        <w:rPr>
          <w:rFonts w:ascii="Times New Roman" w:hAnsi="Times New Roman" w:cs="Times New Roman"/>
          <w:sz w:val="24"/>
          <w:szCs w:val="24"/>
        </w:rPr>
      </w:pPr>
    </w:p>
    <w:p w:rsidR="000F7B56" w:rsidRDefault="000F7B56" w:rsidP="000F7B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intend to submit a _______________ (Select either Planning grant, Implementation grant: </w:t>
      </w:r>
      <w:proofErr w:type="gramStart"/>
      <w:r>
        <w:rPr>
          <w:rFonts w:ascii="Times New Roman" w:hAnsi="Times New Roman" w:cs="Times New Roman"/>
          <w:sz w:val="24"/>
          <w:szCs w:val="24"/>
        </w:rPr>
        <w:t>Schools,</w:t>
      </w:r>
      <w:proofErr w:type="gramEnd"/>
      <w:r>
        <w:rPr>
          <w:rFonts w:ascii="Times New Roman" w:hAnsi="Times New Roman" w:cs="Times New Roman"/>
          <w:sz w:val="24"/>
          <w:szCs w:val="24"/>
        </w:rPr>
        <w:t xml:space="preserve"> or Implementation grant: All others). </w:t>
      </w:r>
    </w:p>
    <w:p w:rsidR="000F7B56" w:rsidRDefault="000F7B56" w:rsidP="000F7B56">
      <w:pPr>
        <w:spacing w:after="0" w:line="240" w:lineRule="auto"/>
        <w:rPr>
          <w:rFonts w:ascii="Times New Roman" w:hAnsi="Times New Roman" w:cs="Times New Roman"/>
          <w:sz w:val="24"/>
          <w:szCs w:val="24"/>
        </w:rPr>
      </w:pPr>
    </w:p>
    <w:p w:rsidR="000F7B56" w:rsidRDefault="000F7B56" w:rsidP="000F7B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Include the full name of the submitting entity along with complete contact information. </w:t>
      </w:r>
    </w:p>
    <w:p w:rsidR="00A851DD" w:rsidRDefault="00A851DD" w:rsidP="000F7B56">
      <w:pPr>
        <w:spacing w:after="0" w:line="240" w:lineRule="auto"/>
        <w:rPr>
          <w:rFonts w:ascii="Times New Roman" w:hAnsi="Times New Roman" w:cs="Times New Roman"/>
          <w:sz w:val="24"/>
          <w:szCs w:val="24"/>
        </w:rPr>
      </w:pPr>
    </w:p>
    <w:p w:rsidR="00000D95" w:rsidRDefault="00000D95">
      <w:pPr>
        <w:rPr>
          <w:rFonts w:ascii="Times New Roman" w:hAnsi="Times New Roman" w:cs="Times New Roman"/>
          <w:sz w:val="24"/>
          <w:szCs w:val="24"/>
        </w:rPr>
      </w:pPr>
    </w:p>
    <w:p w:rsidR="00000D95" w:rsidRDefault="00000D95" w:rsidP="000F7B56">
      <w:pPr>
        <w:spacing w:after="0" w:line="240" w:lineRule="auto"/>
        <w:rPr>
          <w:rFonts w:ascii="Times New Roman" w:hAnsi="Times New Roman" w:cs="Times New Roman"/>
          <w:sz w:val="24"/>
          <w:szCs w:val="24"/>
        </w:rPr>
      </w:pPr>
    </w:p>
    <w:tbl>
      <w:tblPr>
        <w:tblpPr w:leftFromText="180" w:rightFromText="180" w:vertAnchor="text" w:horzAnchor="margin" w:tblpXSpec="center" w:tblpY="-719"/>
        <w:tblW w:w="1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8"/>
        <w:gridCol w:w="1605"/>
        <w:gridCol w:w="372"/>
        <w:gridCol w:w="570"/>
        <w:gridCol w:w="150"/>
        <w:gridCol w:w="1732"/>
        <w:gridCol w:w="248"/>
        <w:gridCol w:w="192"/>
        <w:gridCol w:w="188"/>
        <w:gridCol w:w="412"/>
        <w:gridCol w:w="843"/>
        <w:gridCol w:w="885"/>
        <w:gridCol w:w="56"/>
        <w:gridCol w:w="16"/>
        <w:gridCol w:w="298"/>
        <w:gridCol w:w="2510"/>
      </w:tblGrid>
      <w:tr w:rsidR="00D535C4" w:rsidRPr="00D535C4" w:rsidTr="002C64E1">
        <w:trPr>
          <w:trHeight w:val="710"/>
        </w:trPr>
        <w:tc>
          <w:tcPr>
            <w:tcW w:w="11295" w:type="dxa"/>
            <w:gridSpan w:val="16"/>
            <w:shd w:val="clear" w:color="auto" w:fill="auto"/>
            <w:vAlign w:val="center"/>
          </w:tcPr>
          <w:p w:rsidR="00D535C4" w:rsidRPr="00000D95" w:rsidRDefault="00D535C4" w:rsidP="00000D95">
            <w:pPr>
              <w:pStyle w:val="Heading1"/>
              <w:spacing w:before="0" w:line="240" w:lineRule="auto"/>
              <w:jc w:val="center"/>
              <w:rPr>
                <w:rFonts w:ascii="Times New Roman" w:hAnsi="Times New Roman" w:cs="Times New Roman"/>
                <w:color w:val="auto"/>
                <w:sz w:val="24"/>
                <w:szCs w:val="24"/>
              </w:rPr>
            </w:pPr>
            <w:r w:rsidRPr="00D535C4">
              <w:rPr>
                <w:rFonts w:ascii="Times New Roman" w:hAnsi="Times New Roman" w:cs="Times New Roman"/>
              </w:rPr>
              <w:lastRenderedPageBreak/>
              <w:br w:type="page"/>
            </w:r>
            <w:r w:rsidRPr="00D535C4">
              <w:rPr>
                <w:rFonts w:ascii="Times New Roman" w:hAnsi="Times New Roman" w:cs="Times New Roman"/>
                <w:szCs w:val="24"/>
              </w:rPr>
              <w:br w:type="page"/>
            </w:r>
            <w:r w:rsidRPr="00000D95">
              <w:rPr>
                <w:rFonts w:ascii="Times New Roman" w:hAnsi="Times New Roman" w:cs="Times New Roman"/>
                <w:color w:val="auto"/>
                <w:sz w:val="24"/>
                <w:szCs w:val="24"/>
              </w:rPr>
              <w:t xml:space="preserve">FARM TO SCHOOL GRANT </w:t>
            </w:r>
            <w:r w:rsidR="00800034" w:rsidRPr="00000D95">
              <w:rPr>
                <w:rFonts w:ascii="Times New Roman" w:hAnsi="Times New Roman" w:cs="Times New Roman"/>
                <w:color w:val="auto"/>
                <w:sz w:val="24"/>
                <w:szCs w:val="24"/>
              </w:rPr>
              <w:t>CFDA#10.575</w:t>
            </w:r>
          </w:p>
          <w:p w:rsidR="00D535C4" w:rsidRPr="00D535C4" w:rsidRDefault="00D535C4" w:rsidP="00000D95">
            <w:pPr>
              <w:pStyle w:val="Heading1"/>
              <w:spacing w:before="0" w:line="240" w:lineRule="auto"/>
              <w:jc w:val="center"/>
              <w:rPr>
                <w:rFonts w:ascii="Times New Roman" w:hAnsi="Times New Roman" w:cs="Times New Roman"/>
              </w:rPr>
            </w:pPr>
            <w:r w:rsidRPr="00000D95">
              <w:rPr>
                <w:rFonts w:ascii="Times New Roman" w:hAnsi="Times New Roman" w:cs="Times New Roman"/>
                <w:color w:val="auto"/>
                <w:sz w:val="24"/>
                <w:szCs w:val="24"/>
              </w:rPr>
              <w:t>APPLICATION COVER SHEET</w:t>
            </w:r>
          </w:p>
        </w:tc>
      </w:tr>
      <w:tr w:rsidR="00D535C4" w:rsidRPr="00D535C4" w:rsidTr="002C64E1">
        <w:trPr>
          <w:cantSplit/>
          <w:trHeight w:val="435"/>
        </w:trPr>
        <w:tc>
          <w:tcPr>
            <w:tcW w:w="11295" w:type="dxa"/>
            <w:gridSpan w:val="16"/>
            <w:shd w:val="clear" w:color="auto" w:fill="auto"/>
            <w:vAlign w:val="center"/>
          </w:tcPr>
          <w:p w:rsidR="00D535C4" w:rsidRPr="00000D95" w:rsidRDefault="00D535C4" w:rsidP="00D535C4">
            <w:pPr>
              <w:spacing w:after="0" w:line="240" w:lineRule="auto"/>
              <w:rPr>
                <w:rFonts w:ascii="Times New Roman" w:hAnsi="Times New Roman" w:cs="Times New Roman"/>
                <w:b/>
                <w:bCs/>
                <w:sz w:val="20"/>
                <w:szCs w:val="20"/>
              </w:rPr>
            </w:pPr>
            <w:r w:rsidRPr="00000D95">
              <w:rPr>
                <w:rFonts w:ascii="Times New Roman" w:hAnsi="Times New Roman" w:cs="Times New Roman"/>
                <w:b/>
                <w:bCs/>
                <w:sz w:val="20"/>
                <w:szCs w:val="20"/>
              </w:rPr>
              <w:t xml:space="preserve">Name of Organization: </w:t>
            </w:r>
          </w:p>
        </w:tc>
      </w:tr>
      <w:tr w:rsidR="00D535C4" w:rsidRPr="00D535C4" w:rsidTr="002C64E1">
        <w:trPr>
          <w:trHeight w:val="435"/>
        </w:trPr>
        <w:tc>
          <w:tcPr>
            <w:tcW w:w="11295" w:type="dxa"/>
            <w:gridSpan w:val="16"/>
            <w:shd w:val="clear" w:color="auto" w:fill="auto"/>
            <w:vAlign w:val="center"/>
          </w:tcPr>
          <w:p w:rsidR="00D535C4" w:rsidRPr="00000D95" w:rsidRDefault="00D535C4" w:rsidP="00D535C4">
            <w:pPr>
              <w:spacing w:after="0" w:line="240" w:lineRule="auto"/>
              <w:rPr>
                <w:rFonts w:ascii="Times New Roman" w:hAnsi="Times New Roman" w:cs="Times New Roman"/>
                <w:sz w:val="20"/>
                <w:szCs w:val="20"/>
              </w:rPr>
            </w:pPr>
            <w:r w:rsidRPr="00000D95">
              <w:rPr>
                <w:rFonts w:ascii="Times New Roman" w:hAnsi="Times New Roman" w:cs="Times New Roman"/>
                <w:b/>
                <w:bCs/>
                <w:sz w:val="20"/>
                <w:szCs w:val="20"/>
              </w:rPr>
              <w:t>Address</w:t>
            </w:r>
            <w:r w:rsidRPr="00000D95">
              <w:rPr>
                <w:rFonts w:ascii="Times New Roman" w:hAnsi="Times New Roman" w:cs="Times New Roman"/>
                <w:sz w:val="20"/>
                <w:szCs w:val="20"/>
              </w:rPr>
              <w:t xml:space="preserve">: </w:t>
            </w:r>
          </w:p>
        </w:tc>
      </w:tr>
      <w:tr w:rsidR="00D535C4" w:rsidRPr="00D535C4" w:rsidTr="002C64E1">
        <w:trPr>
          <w:cantSplit/>
          <w:trHeight w:val="436"/>
        </w:trPr>
        <w:tc>
          <w:tcPr>
            <w:tcW w:w="6087" w:type="dxa"/>
            <w:gridSpan w:val="8"/>
            <w:shd w:val="clear" w:color="auto" w:fill="auto"/>
            <w:vAlign w:val="center"/>
          </w:tcPr>
          <w:p w:rsidR="00D535C4" w:rsidRPr="00000D95" w:rsidRDefault="00D535C4" w:rsidP="00D535C4">
            <w:pPr>
              <w:spacing w:after="0" w:line="240" w:lineRule="auto"/>
              <w:rPr>
                <w:rFonts w:ascii="Times New Roman" w:hAnsi="Times New Roman" w:cs="Times New Roman"/>
                <w:bCs/>
                <w:sz w:val="20"/>
                <w:szCs w:val="20"/>
              </w:rPr>
            </w:pPr>
            <w:r w:rsidRPr="00000D95">
              <w:rPr>
                <w:rFonts w:ascii="Times New Roman" w:hAnsi="Times New Roman" w:cs="Times New Roman"/>
                <w:b/>
                <w:bCs/>
                <w:sz w:val="20"/>
                <w:szCs w:val="20"/>
              </w:rPr>
              <w:t xml:space="preserve">City: </w:t>
            </w:r>
          </w:p>
        </w:tc>
        <w:tc>
          <w:tcPr>
            <w:tcW w:w="2400" w:type="dxa"/>
            <w:gridSpan w:val="6"/>
            <w:shd w:val="clear" w:color="auto" w:fill="auto"/>
            <w:vAlign w:val="center"/>
          </w:tcPr>
          <w:p w:rsidR="00D535C4" w:rsidRPr="00000D95" w:rsidRDefault="00D535C4" w:rsidP="00D535C4">
            <w:pPr>
              <w:spacing w:after="0" w:line="240" w:lineRule="auto"/>
              <w:rPr>
                <w:rFonts w:ascii="Times New Roman" w:hAnsi="Times New Roman" w:cs="Times New Roman"/>
                <w:bCs/>
                <w:sz w:val="20"/>
                <w:szCs w:val="20"/>
              </w:rPr>
            </w:pPr>
            <w:r w:rsidRPr="00000D95">
              <w:rPr>
                <w:rFonts w:ascii="Times New Roman" w:hAnsi="Times New Roman" w:cs="Times New Roman"/>
                <w:b/>
                <w:bCs/>
                <w:sz w:val="20"/>
                <w:szCs w:val="20"/>
              </w:rPr>
              <w:t xml:space="preserve">State: </w:t>
            </w:r>
          </w:p>
        </w:tc>
        <w:tc>
          <w:tcPr>
            <w:tcW w:w="2808" w:type="dxa"/>
            <w:gridSpan w:val="2"/>
            <w:shd w:val="clear" w:color="auto" w:fill="auto"/>
            <w:vAlign w:val="center"/>
          </w:tcPr>
          <w:p w:rsidR="00D535C4" w:rsidRPr="00000D95" w:rsidRDefault="00D535C4" w:rsidP="00D535C4">
            <w:pPr>
              <w:spacing w:after="0" w:line="240" w:lineRule="auto"/>
              <w:rPr>
                <w:rFonts w:ascii="Times New Roman" w:hAnsi="Times New Roman" w:cs="Times New Roman"/>
                <w:bCs/>
                <w:sz w:val="20"/>
                <w:szCs w:val="20"/>
              </w:rPr>
            </w:pPr>
            <w:r w:rsidRPr="00000D95">
              <w:rPr>
                <w:rFonts w:ascii="Times New Roman" w:hAnsi="Times New Roman" w:cs="Times New Roman"/>
                <w:b/>
                <w:bCs/>
                <w:sz w:val="20"/>
                <w:szCs w:val="20"/>
              </w:rPr>
              <w:t xml:space="preserve">Zip: </w:t>
            </w:r>
          </w:p>
        </w:tc>
      </w:tr>
      <w:tr w:rsidR="00D535C4" w:rsidRPr="00D535C4" w:rsidTr="002C64E1">
        <w:trPr>
          <w:trHeight w:val="435"/>
        </w:trPr>
        <w:tc>
          <w:tcPr>
            <w:tcW w:w="1218" w:type="dxa"/>
            <w:shd w:val="clear" w:color="auto" w:fill="auto"/>
            <w:vAlign w:val="center"/>
          </w:tcPr>
          <w:p w:rsidR="00D535C4" w:rsidRPr="00000D95" w:rsidRDefault="00D535C4" w:rsidP="00D535C4">
            <w:pPr>
              <w:spacing w:after="0" w:line="240" w:lineRule="auto"/>
              <w:rPr>
                <w:rFonts w:ascii="Times New Roman" w:hAnsi="Times New Roman" w:cs="Times New Roman"/>
                <w:b/>
                <w:bCs/>
                <w:sz w:val="20"/>
                <w:szCs w:val="20"/>
              </w:rPr>
            </w:pPr>
            <w:r w:rsidRPr="00000D95">
              <w:rPr>
                <w:rFonts w:ascii="Times New Roman" w:hAnsi="Times New Roman" w:cs="Times New Roman"/>
                <w:b/>
                <w:bCs/>
                <w:sz w:val="20"/>
                <w:szCs w:val="20"/>
              </w:rPr>
              <w:t>Contact:</w:t>
            </w:r>
          </w:p>
        </w:tc>
        <w:tc>
          <w:tcPr>
            <w:tcW w:w="5469" w:type="dxa"/>
            <w:gridSpan w:val="9"/>
            <w:shd w:val="clear" w:color="auto" w:fill="auto"/>
            <w:vAlign w:val="center"/>
          </w:tcPr>
          <w:p w:rsidR="00D535C4" w:rsidRPr="00000D95" w:rsidRDefault="00D535C4" w:rsidP="00D535C4">
            <w:pPr>
              <w:spacing w:after="0" w:line="240" w:lineRule="auto"/>
              <w:rPr>
                <w:rFonts w:ascii="Times New Roman" w:hAnsi="Times New Roman" w:cs="Times New Roman"/>
                <w:bCs/>
                <w:sz w:val="20"/>
                <w:szCs w:val="20"/>
              </w:rPr>
            </w:pPr>
            <w:r w:rsidRPr="00000D95">
              <w:rPr>
                <w:rFonts w:ascii="Times New Roman" w:hAnsi="Times New Roman" w:cs="Times New Roman"/>
                <w:b/>
                <w:bCs/>
                <w:sz w:val="20"/>
                <w:szCs w:val="20"/>
              </w:rPr>
              <w:t xml:space="preserve">Name: </w:t>
            </w:r>
          </w:p>
        </w:tc>
        <w:tc>
          <w:tcPr>
            <w:tcW w:w="4608" w:type="dxa"/>
            <w:gridSpan w:val="6"/>
            <w:shd w:val="clear" w:color="auto" w:fill="auto"/>
            <w:vAlign w:val="center"/>
          </w:tcPr>
          <w:p w:rsidR="00D535C4" w:rsidRPr="00000D95" w:rsidRDefault="00D535C4" w:rsidP="00D535C4">
            <w:pPr>
              <w:spacing w:after="0" w:line="240" w:lineRule="auto"/>
              <w:rPr>
                <w:rFonts w:ascii="Times New Roman" w:hAnsi="Times New Roman" w:cs="Times New Roman"/>
                <w:bCs/>
                <w:sz w:val="20"/>
                <w:szCs w:val="20"/>
              </w:rPr>
            </w:pPr>
            <w:r w:rsidRPr="00000D95">
              <w:rPr>
                <w:rFonts w:ascii="Times New Roman" w:hAnsi="Times New Roman" w:cs="Times New Roman"/>
                <w:b/>
                <w:bCs/>
                <w:sz w:val="20"/>
                <w:szCs w:val="20"/>
              </w:rPr>
              <w:t xml:space="preserve">Title: </w:t>
            </w:r>
          </w:p>
        </w:tc>
      </w:tr>
      <w:tr w:rsidR="00D535C4" w:rsidRPr="00D535C4" w:rsidTr="002C64E1">
        <w:trPr>
          <w:cantSplit/>
          <w:trHeight w:val="436"/>
        </w:trPr>
        <w:tc>
          <w:tcPr>
            <w:tcW w:w="3915" w:type="dxa"/>
            <w:gridSpan w:val="5"/>
            <w:shd w:val="clear" w:color="auto" w:fill="auto"/>
            <w:vAlign w:val="center"/>
          </w:tcPr>
          <w:p w:rsidR="00D535C4" w:rsidRPr="00000D95" w:rsidRDefault="00D535C4" w:rsidP="00D535C4">
            <w:pPr>
              <w:spacing w:after="0" w:line="240" w:lineRule="auto"/>
              <w:rPr>
                <w:rFonts w:ascii="Times New Roman" w:hAnsi="Times New Roman" w:cs="Times New Roman"/>
                <w:bCs/>
                <w:sz w:val="20"/>
                <w:szCs w:val="20"/>
              </w:rPr>
            </w:pPr>
            <w:r w:rsidRPr="00000D95">
              <w:rPr>
                <w:rFonts w:ascii="Times New Roman" w:hAnsi="Times New Roman" w:cs="Times New Roman"/>
                <w:b/>
                <w:bCs/>
                <w:sz w:val="20"/>
                <w:szCs w:val="20"/>
              </w:rPr>
              <w:t xml:space="preserve">Phone: </w:t>
            </w:r>
          </w:p>
        </w:tc>
        <w:tc>
          <w:tcPr>
            <w:tcW w:w="7380" w:type="dxa"/>
            <w:gridSpan w:val="11"/>
            <w:shd w:val="clear" w:color="auto" w:fill="auto"/>
            <w:vAlign w:val="center"/>
          </w:tcPr>
          <w:p w:rsidR="00D535C4" w:rsidRPr="00000D95" w:rsidRDefault="00D535C4" w:rsidP="00D535C4">
            <w:pPr>
              <w:spacing w:after="0" w:line="240" w:lineRule="auto"/>
              <w:ind w:right="833"/>
              <w:rPr>
                <w:rFonts w:ascii="Times New Roman" w:hAnsi="Times New Roman" w:cs="Times New Roman"/>
                <w:bCs/>
                <w:sz w:val="20"/>
                <w:szCs w:val="20"/>
              </w:rPr>
            </w:pPr>
            <w:r w:rsidRPr="00000D95">
              <w:rPr>
                <w:rFonts w:ascii="Times New Roman" w:hAnsi="Times New Roman" w:cs="Times New Roman"/>
                <w:b/>
                <w:bCs/>
                <w:sz w:val="20"/>
                <w:szCs w:val="20"/>
              </w:rPr>
              <w:t xml:space="preserve">e-mail: </w:t>
            </w:r>
          </w:p>
        </w:tc>
      </w:tr>
      <w:tr w:rsidR="00D535C4" w:rsidRPr="00D535C4" w:rsidTr="002C64E1">
        <w:trPr>
          <w:cantSplit/>
          <w:trHeight w:val="548"/>
        </w:trPr>
        <w:tc>
          <w:tcPr>
            <w:tcW w:w="11295" w:type="dxa"/>
            <w:gridSpan w:val="16"/>
            <w:shd w:val="clear" w:color="auto" w:fill="auto"/>
            <w:vAlign w:val="center"/>
          </w:tcPr>
          <w:p w:rsidR="00D535C4" w:rsidRPr="00000D95" w:rsidRDefault="00D535C4" w:rsidP="00D535C4">
            <w:pPr>
              <w:spacing w:after="0" w:line="240" w:lineRule="auto"/>
              <w:rPr>
                <w:rFonts w:ascii="Times New Roman" w:hAnsi="Times New Roman" w:cs="Times New Roman"/>
                <w:sz w:val="20"/>
                <w:szCs w:val="20"/>
              </w:rPr>
            </w:pPr>
            <w:r w:rsidRPr="00000D95">
              <w:rPr>
                <w:rFonts w:ascii="Times New Roman" w:hAnsi="Times New Roman" w:cs="Times New Roman"/>
                <w:b/>
                <w:bCs/>
                <w:sz w:val="20"/>
                <w:szCs w:val="20"/>
              </w:rPr>
              <w:t>Project Title:</w:t>
            </w:r>
          </w:p>
        </w:tc>
      </w:tr>
      <w:tr w:rsidR="00D535C4" w:rsidRPr="00D535C4" w:rsidTr="002C64E1">
        <w:trPr>
          <w:cantSplit/>
          <w:trHeight w:val="548"/>
        </w:trPr>
        <w:tc>
          <w:tcPr>
            <w:tcW w:w="3765" w:type="dxa"/>
            <w:gridSpan w:val="4"/>
            <w:shd w:val="clear" w:color="auto" w:fill="auto"/>
          </w:tcPr>
          <w:p w:rsidR="00D535C4" w:rsidRPr="00000D95" w:rsidRDefault="00D535C4" w:rsidP="00D535C4">
            <w:pPr>
              <w:spacing w:after="0" w:line="240" w:lineRule="auto"/>
              <w:rPr>
                <w:rFonts w:ascii="Times New Roman" w:hAnsi="Times New Roman" w:cs="Times New Roman"/>
                <w:b/>
                <w:sz w:val="20"/>
                <w:szCs w:val="20"/>
              </w:rPr>
            </w:pPr>
            <w:r w:rsidRPr="00000D95">
              <w:rPr>
                <w:rFonts w:ascii="Times New Roman" w:hAnsi="Times New Roman" w:cs="Times New Roman"/>
                <w:b/>
                <w:sz w:val="20"/>
                <w:szCs w:val="20"/>
              </w:rPr>
              <w:t xml:space="preserve">Type of Request </w:t>
            </w:r>
          </w:p>
          <w:p w:rsidR="00D535C4" w:rsidRPr="00000D95" w:rsidRDefault="00D535C4" w:rsidP="00D535C4">
            <w:pPr>
              <w:spacing w:after="0" w:line="240" w:lineRule="auto"/>
              <w:rPr>
                <w:rFonts w:ascii="Times New Roman" w:hAnsi="Times New Roman" w:cs="Times New Roman"/>
                <w:sz w:val="20"/>
                <w:szCs w:val="20"/>
              </w:rPr>
            </w:pPr>
          </w:p>
          <w:p w:rsidR="00D535C4" w:rsidRPr="00000D95" w:rsidRDefault="00FB64A1"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fldChar w:fldCharType="begin">
                <w:ffData>
                  <w:name w:val="Check8"/>
                  <w:enabled/>
                  <w:calcOnExit w:val="0"/>
                  <w:checkBox>
                    <w:sizeAuto/>
                    <w:default w:val="0"/>
                  </w:checkBox>
                </w:ffData>
              </w:fldChar>
            </w:r>
            <w:r w:rsidR="00D535C4" w:rsidRPr="00000D95">
              <w:rPr>
                <w:rFonts w:ascii="Times New Roman" w:hAnsi="Times New Roman" w:cs="Times New Roman"/>
                <w:sz w:val="20"/>
                <w:szCs w:val="20"/>
              </w:rPr>
              <w:instrText xml:space="preserve"> FORMCHECKBOX </w:instrText>
            </w:r>
            <w:r w:rsidRPr="00000D95">
              <w:rPr>
                <w:rFonts w:ascii="Times New Roman" w:hAnsi="Times New Roman" w:cs="Times New Roman"/>
                <w:sz w:val="20"/>
                <w:szCs w:val="20"/>
              </w:rPr>
            </w:r>
            <w:r w:rsidRPr="00000D95">
              <w:rPr>
                <w:rFonts w:ascii="Times New Roman" w:hAnsi="Times New Roman" w:cs="Times New Roman"/>
                <w:sz w:val="20"/>
                <w:szCs w:val="20"/>
              </w:rPr>
              <w:fldChar w:fldCharType="separate"/>
            </w:r>
            <w:r w:rsidRPr="00000D95">
              <w:rPr>
                <w:rFonts w:ascii="Times New Roman" w:hAnsi="Times New Roman" w:cs="Times New Roman"/>
                <w:sz w:val="20"/>
                <w:szCs w:val="20"/>
              </w:rPr>
              <w:fldChar w:fldCharType="end"/>
            </w:r>
            <w:r w:rsidR="00D535C4" w:rsidRPr="00000D95">
              <w:rPr>
                <w:rFonts w:ascii="Times New Roman" w:hAnsi="Times New Roman" w:cs="Times New Roman"/>
                <w:sz w:val="20"/>
                <w:szCs w:val="20"/>
              </w:rPr>
              <w:t xml:space="preserve"> Planning Grant</w:t>
            </w:r>
          </w:p>
          <w:p w:rsidR="00D535C4" w:rsidRPr="00000D95" w:rsidRDefault="00FB64A1"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fldChar w:fldCharType="begin">
                <w:ffData>
                  <w:name w:val="Check8"/>
                  <w:enabled/>
                  <w:calcOnExit w:val="0"/>
                  <w:checkBox>
                    <w:sizeAuto/>
                    <w:default w:val="0"/>
                  </w:checkBox>
                </w:ffData>
              </w:fldChar>
            </w:r>
            <w:r w:rsidR="00D535C4" w:rsidRPr="00000D95">
              <w:rPr>
                <w:rFonts w:ascii="Times New Roman" w:hAnsi="Times New Roman" w:cs="Times New Roman"/>
                <w:sz w:val="20"/>
                <w:szCs w:val="20"/>
              </w:rPr>
              <w:instrText xml:space="preserve"> FORMCHECKBOX </w:instrText>
            </w:r>
            <w:r w:rsidRPr="00000D95">
              <w:rPr>
                <w:rFonts w:ascii="Times New Roman" w:hAnsi="Times New Roman" w:cs="Times New Roman"/>
                <w:sz w:val="20"/>
                <w:szCs w:val="20"/>
              </w:rPr>
            </w:r>
            <w:r w:rsidRPr="00000D95">
              <w:rPr>
                <w:rFonts w:ascii="Times New Roman" w:hAnsi="Times New Roman" w:cs="Times New Roman"/>
                <w:sz w:val="20"/>
                <w:szCs w:val="20"/>
              </w:rPr>
              <w:fldChar w:fldCharType="separate"/>
            </w:r>
            <w:r w:rsidRPr="00000D95">
              <w:rPr>
                <w:rFonts w:ascii="Times New Roman" w:hAnsi="Times New Roman" w:cs="Times New Roman"/>
                <w:sz w:val="20"/>
                <w:szCs w:val="20"/>
              </w:rPr>
              <w:fldChar w:fldCharType="end"/>
            </w:r>
            <w:r w:rsidR="00D535C4" w:rsidRPr="00000D95">
              <w:rPr>
                <w:rFonts w:ascii="Times New Roman" w:hAnsi="Times New Roman" w:cs="Times New Roman"/>
                <w:sz w:val="20"/>
                <w:szCs w:val="20"/>
              </w:rPr>
              <w:t xml:space="preserve"> Implementation Grant: School</w:t>
            </w:r>
            <w:r w:rsidR="00AD223D" w:rsidRPr="00000D95">
              <w:rPr>
                <w:rFonts w:ascii="Times New Roman" w:hAnsi="Times New Roman" w:cs="Times New Roman"/>
                <w:sz w:val="20"/>
                <w:szCs w:val="20"/>
              </w:rPr>
              <w:t xml:space="preserve">s </w:t>
            </w:r>
            <w:r w:rsidR="00D535C4" w:rsidRPr="00000D95">
              <w:rPr>
                <w:rFonts w:ascii="Times New Roman" w:hAnsi="Times New Roman" w:cs="Times New Roman"/>
                <w:sz w:val="20"/>
                <w:szCs w:val="20"/>
              </w:rPr>
              <w:t xml:space="preserve"> </w:t>
            </w:r>
          </w:p>
          <w:p w:rsidR="00D535C4" w:rsidRPr="00000D95" w:rsidRDefault="00FB64A1" w:rsidP="00D535C4">
            <w:pPr>
              <w:spacing w:after="0" w:line="240" w:lineRule="auto"/>
              <w:rPr>
                <w:rFonts w:ascii="Times New Roman" w:hAnsi="Times New Roman" w:cs="Times New Roman"/>
                <w:b/>
                <w:bCs/>
                <w:sz w:val="20"/>
                <w:szCs w:val="20"/>
              </w:rPr>
            </w:pPr>
            <w:r w:rsidRPr="00000D95">
              <w:rPr>
                <w:rFonts w:ascii="Times New Roman" w:hAnsi="Times New Roman" w:cs="Times New Roman"/>
                <w:sz w:val="20"/>
                <w:szCs w:val="20"/>
              </w:rPr>
              <w:fldChar w:fldCharType="begin">
                <w:ffData>
                  <w:name w:val="Check8"/>
                  <w:enabled/>
                  <w:calcOnExit w:val="0"/>
                  <w:checkBox>
                    <w:sizeAuto/>
                    <w:default w:val="0"/>
                  </w:checkBox>
                </w:ffData>
              </w:fldChar>
            </w:r>
            <w:r w:rsidR="00D535C4" w:rsidRPr="00000D95">
              <w:rPr>
                <w:rFonts w:ascii="Times New Roman" w:hAnsi="Times New Roman" w:cs="Times New Roman"/>
                <w:sz w:val="20"/>
                <w:szCs w:val="20"/>
              </w:rPr>
              <w:instrText xml:space="preserve"> FORMCHECKBOX </w:instrText>
            </w:r>
            <w:r w:rsidRPr="00000D95">
              <w:rPr>
                <w:rFonts w:ascii="Times New Roman" w:hAnsi="Times New Roman" w:cs="Times New Roman"/>
                <w:sz w:val="20"/>
                <w:szCs w:val="20"/>
              </w:rPr>
            </w:r>
            <w:r w:rsidRPr="00000D95">
              <w:rPr>
                <w:rFonts w:ascii="Times New Roman" w:hAnsi="Times New Roman" w:cs="Times New Roman"/>
                <w:sz w:val="20"/>
                <w:szCs w:val="20"/>
              </w:rPr>
              <w:fldChar w:fldCharType="separate"/>
            </w:r>
            <w:r w:rsidRPr="00000D95">
              <w:rPr>
                <w:rFonts w:ascii="Times New Roman" w:hAnsi="Times New Roman" w:cs="Times New Roman"/>
                <w:sz w:val="20"/>
                <w:szCs w:val="20"/>
              </w:rPr>
              <w:fldChar w:fldCharType="end"/>
            </w:r>
            <w:r w:rsidR="00D535C4" w:rsidRPr="00000D95">
              <w:rPr>
                <w:rFonts w:ascii="Times New Roman" w:hAnsi="Times New Roman" w:cs="Times New Roman"/>
                <w:sz w:val="20"/>
                <w:szCs w:val="20"/>
              </w:rPr>
              <w:t xml:space="preserve"> Implementation Grant: All Other</w:t>
            </w:r>
          </w:p>
        </w:tc>
        <w:tc>
          <w:tcPr>
            <w:tcW w:w="3765" w:type="dxa"/>
            <w:gridSpan w:val="7"/>
            <w:shd w:val="clear" w:color="auto" w:fill="auto"/>
          </w:tcPr>
          <w:p w:rsidR="00D535C4" w:rsidRPr="00000D95" w:rsidRDefault="00D535C4" w:rsidP="00D535C4">
            <w:pPr>
              <w:spacing w:after="0" w:line="240" w:lineRule="auto"/>
              <w:rPr>
                <w:rFonts w:ascii="Times New Roman" w:hAnsi="Times New Roman" w:cs="Times New Roman"/>
                <w:b/>
                <w:sz w:val="20"/>
                <w:szCs w:val="20"/>
              </w:rPr>
            </w:pPr>
            <w:r w:rsidRPr="00000D95">
              <w:rPr>
                <w:rFonts w:ascii="Times New Roman" w:hAnsi="Times New Roman" w:cs="Times New Roman"/>
                <w:b/>
                <w:sz w:val="20"/>
                <w:szCs w:val="20"/>
              </w:rPr>
              <w:t xml:space="preserve">Type of (Lead) Entity </w:t>
            </w:r>
          </w:p>
          <w:p w:rsidR="00D535C4" w:rsidRPr="00000D95" w:rsidRDefault="00D535C4" w:rsidP="00D535C4">
            <w:pPr>
              <w:spacing w:after="0" w:line="240" w:lineRule="auto"/>
              <w:rPr>
                <w:rFonts w:ascii="Times New Roman" w:hAnsi="Times New Roman" w:cs="Times New Roman"/>
                <w:sz w:val="20"/>
                <w:szCs w:val="20"/>
              </w:rPr>
            </w:pPr>
          </w:p>
          <w:p w:rsidR="00D535C4" w:rsidRPr="00000D95" w:rsidRDefault="00FB64A1"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fldChar w:fldCharType="begin">
                <w:ffData>
                  <w:name w:val="Check8"/>
                  <w:enabled/>
                  <w:calcOnExit w:val="0"/>
                  <w:checkBox>
                    <w:sizeAuto/>
                    <w:default w:val="0"/>
                  </w:checkBox>
                </w:ffData>
              </w:fldChar>
            </w:r>
            <w:r w:rsidR="00D535C4" w:rsidRPr="00000D95">
              <w:rPr>
                <w:rFonts w:ascii="Times New Roman" w:hAnsi="Times New Roman" w:cs="Times New Roman"/>
                <w:sz w:val="20"/>
                <w:szCs w:val="20"/>
              </w:rPr>
              <w:instrText xml:space="preserve"> FORMCHECKBOX </w:instrText>
            </w:r>
            <w:r w:rsidRPr="00000D95">
              <w:rPr>
                <w:rFonts w:ascii="Times New Roman" w:hAnsi="Times New Roman" w:cs="Times New Roman"/>
                <w:sz w:val="20"/>
                <w:szCs w:val="20"/>
              </w:rPr>
            </w:r>
            <w:r w:rsidRPr="00000D95">
              <w:rPr>
                <w:rFonts w:ascii="Times New Roman" w:hAnsi="Times New Roman" w:cs="Times New Roman"/>
                <w:sz w:val="20"/>
                <w:szCs w:val="20"/>
              </w:rPr>
              <w:fldChar w:fldCharType="separate"/>
            </w:r>
            <w:r w:rsidRPr="00000D95">
              <w:rPr>
                <w:rFonts w:ascii="Times New Roman" w:hAnsi="Times New Roman" w:cs="Times New Roman"/>
                <w:sz w:val="20"/>
                <w:szCs w:val="20"/>
              </w:rPr>
              <w:fldChar w:fldCharType="end"/>
            </w:r>
            <w:r w:rsidR="00D535C4" w:rsidRPr="00000D95">
              <w:rPr>
                <w:rFonts w:ascii="Times New Roman" w:hAnsi="Times New Roman" w:cs="Times New Roman"/>
                <w:sz w:val="20"/>
                <w:szCs w:val="20"/>
              </w:rPr>
              <w:t xml:space="preserve"> School</w:t>
            </w:r>
          </w:p>
          <w:p w:rsidR="00D535C4" w:rsidRPr="00000D95" w:rsidRDefault="00FB64A1"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fldChar w:fldCharType="begin">
                <w:ffData>
                  <w:name w:val="Check8"/>
                  <w:enabled/>
                  <w:calcOnExit w:val="0"/>
                  <w:checkBox>
                    <w:sizeAuto/>
                    <w:default w:val="0"/>
                  </w:checkBox>
                </w:ffData>
              </w:fldChar>
            </w:r>
            <w:r w:rsidR="00D535C4" w:rsidRPr="00000D95">
              <w:rPr>
                <w:rFonts w:ascii="Times New Roman" w:hAnsi="Times New Roman" w:cs="Times New Roman"/>
                <w:sz w:val="20"/>
                <w:szCs w:val="20"/>
              </w:rPr>
              <w:instrText xml:space="preserve"> FORMCHECKBOX </w:instrText>
            </w:r>
            <w:r w:rsidRPr="00000D95">
              <w:rPr>
                <w:rFonts w:ascii="Times New Roman" w:hAnsi="Times New Roman" w:cs="Times New Roman"/>
                <w:sz w:val="20"/>
                <w:szCs w:val="20"/>
              </w:rPr>
            </w:r>
            <w:r w:rsidRPr="00000D95">
              <w:rPr>
                <w:rFonts w:ascii="Times New Roman" w:hAnsi="Times New Roman" w:cs="Times New Roman"/>
                <w:sz w:val="20"/>
                <w:szCs w:val="20"/>
              </w:rPr>
              <w:fldChar w:fldCharType="separate"/>
            </w:r>
            <w:r w:rsidRPr="00000D95">
              <w:rPr>
                <w:rFonts w:ascii="Times New Roman" w:hAnsi="Times New Roman" w:cs="Times New Roman"/>
                <w:sz w:val="20"/>
                <w:szCs w:val="20"/>
              </w:rPr>
              <w:fldChar w:fldCharType="end"/>
            </w:r>
            <w:r w:rsidR="00D535C4" w:rsidRPr="00000D95">
              <w:rPr>
                <w:rFonts w:ascii="Times New Roman" w:hAnsi="Times New Roman" w:cs="Times New Roman"/>
                <w:sz w:val="20"/>
                <w:szCs w:val="20"/>
              </w:rPr>
              <w:t xml:space="preserve"> State/Local Organization</w:t>
            </w:r>
          </w:p>
          <w:p w:rsidR="00D535C4" w:rsidRPr="00000D95" w:rsidRDefault="00FB64A1"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fldChar w:fldCharType="begin">
                <w:ffData>
                  <w:name w:val="Check8"/>
                  <w:enabled/>
                  <w:calcOnExit w:val="0"/>
                  <w:checkBox>
                    <w:sizeAuto/>
                    <w:default w:val="0"/>
                  </w:checkBox>
                </w:ffData>
              </w:fldChar>
            </w:r>
            <w:r w:rsidR="00D535C4" w:rsidRPr="00000D95">
              <w:rPr>
                <w:rFonts w:ascii="Times New Roman" w:hAnsi="Times New Roman" w:cs="Times New Roman"/>
                <w:sz w:val="20"/>
                <w:szCs w:val="20"/>
              </w:rPr>
              <w:instrText xml:space="preserve"> FORMCHECKBOX </w:instrText>
            </w:r>
            <w:r w:rsidRPr="00000D95">
              <w:rPr>
                <w:rFonts w:ascii="Times New Roman" w:hAnsi="Times New Roman" w:cs="Times New Roman"/>
                <w:sz w:val="20"/>
                <w:szCs w:val="20"/>
              </w:rPr>
            </w:r>
            <w:r w:rsidRPr="00000D95">
              <w:rPr>
                <w:rFonts w:ascii="Times New Roman" w:hAnsi="Times New Roman" w:cs="Times New Roman"/>
                <w:sz w:val="20"/>
                <w:szCs w:val="20"/>
              </w:rPr>
              <w:fldChar w:fldCharType="separate"/>
            </w:r>
            <w:r w:rsidRPr="00000D95">
              <w:rPr>
                <w:rFonts w:ascii="Times New Roman" w:hAnsi="Times New Roman" w:cs="Times New Roman"/>
                <w:sz w:val="20"/>
                <w:szCs w:val="20"/>
              </w:rPr>
              <w:fldChar w:fldCharType="end"/>
            </w:r>
            <w:r w:rsidR="00D535C4" w:rsidRPr="00000D95">
              <w:rPr>
                <w:rFonts w:ascii="Times New Roman" w:hAnsi="Times New Roman" w:cs="Times New Roman"/>
                <w:sz w:val="20"/>
                <w:szCs w:val="20"/>
              </w:rPr>
              <w:t xml:space="preserve"> ITO</w:t>
            </w:r>
          </w:p>
          <w:p w:rsidR="00D535C4" w:rsidRPr="00000D95" w:rsidRDefault="00FB64A1"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fldChar w:fldCharType="begin">
                <w:ffData>
                  <w:name w:val="Check8"/>
                  <w:enabled/>
                  <w:calcOnExit w:val="0"/>
                  <w:checkBox>
                    <w:sizeAuto/>
                    <w:default w:val="0"/>
                  </w:checkBox>
                </w:ffData>
              </w:fldChar>
            </w:r>
            <w:r w:rsidR="00D535C4" w:rsidRPr="00000D95">
              <w:rPr>
                <w:rFonts w:ascii="Times New Roman" w:hAnsi="Times New Roman" w:cs="Times New Roman"/>
                <w:sz w:val="20"/>
                <w:szCs w:val="20"/>
              </w:rPr>
              <w:instrText xml:space="preserve"> FORMCHECKBOX </w:instrText>
            </w:r>
            <w:r w:rsidRPr="00000D95">
              <w:rPr>
                <w:rFonts w:ascii="Times New Roman" w:hAnsi="Times New Roman" w:cs="Times New Roman"/>
                <w:sz w:val="20"/>
                <w:szCs w:val="20"/>
              </w:rPr>
            </w:r>
            <w:r w:rsidRPr="00000D95">
              <w:rPr>
                <w:rFonts w:ascii="Times New Roman" w:hAnsi="Times New Roman" w:cs="Times New Roman"/>
                <w:sz w:val="20"/>
                <w:szCs w:val="20"/>
              </w:rPr>
              <w:fldChar w:fldCharType="separate"/>
            </w:r>
            <w:r w:rsidRPr="00000D95">
              <w:rPr>
                <w:rFonts w:ascii="Times New Roman" w:hAnsi="Times New Roman" w:cs="Times New Roman"/>
                <w:sz w:val="20"/>
                <w:szCs w:val="20"/>
              </w:rPr>
              <w:fldChar w:fldCharType="end"/>
            </w:r>
            <w:r w:rsidR="00D535C4" w:rsidRPr="00000D95">
              <w:rPr>
                <w:rFonts w:ascii="Times New Roman" w:hAnsi="Times New Roman" w:cs="Times New Roman"/>
                <w:sz w:val="20"/>
                <w:szCs w:val="20"/>
              </w:rPr>
              <w:t xml:space="preserve"> Ag Producer or Producer Group</w:t>
            </w:r>
          </w:p>
          <w:p w:rsidR="00D535C4" w:rsidRPr="00000D95" w:rsidRDefault="00FB64A1"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fldChar w:fldCharType="begin">
                <w:ffData>
                  <w:name w:val="Check8"/>
                  <w:enabled/>
                  <w:calcOnExit w:val="0"/>
                  <w:checkBox>
                    <w:sizeAuto/>
                    <w:default w:val="0"/>
                  </w:checkBox>
                </w:ffData>
              </w:fldChar>
            </w:r>
            <w:r w:rsidR="00D535C4" w:rsidRPr="00000D95">
              <w:rPr>
                <w:rFonts w:ascii="Times New Roman" w:hAnsi="Times New Roman" w:cs="Times New Roman"/>
                <w:sz w:val="20"/>
                <w:szCs w:val="20"/>
              </w:rPr>
              <w:instrText xml:space="preserve"> FORMCHECKBOX </w:instrText>
            </w:r>
            <w:r w:rsidRPr="00000D95">
              <w:rPr>
                <w:rFonts w:ascii="Times New Roman" w:hAnsi="Times New Roman" w:cs="Times New Roman"/>
                <w:sz w:val="20"/>
                <w:szCs w:val="20"/>
              </w:rPr>
            </w:r>
            <w:r w:rsidRPr="00000D95">
              <w:rPr>
                <w:rFonts w:ascii="Times New Roman" w:hAnsi="Times New Roman" w:cs="Times New Roman"/>
                <w:sz w:val="20"/>
                <w:szCs w:val="20"/>
              </w:rPr>
              <w:fldChar w:fldCharType="separate"/>
            </w:r>
            <w:r w:rsidRPr="00000D95">
              <w:rPr>
                <w:rFonts w:ascii="Times New Roman" w:hAnsi="Times New Roman" w:cs="Times New Roman"/>
                <w:sz w:val="20"/>
                <w:szCs w:val="20"/>
              </w:rPr>
              <w:fldChar w:fldCharType="end"/>
            </w:r>
            <w:r w:rsidR="00D535C4" w:rsidRPr="00000D95">
              <w:rPr>
                <w:rFonts w:ascii="Times New Roman" w:hAnsi="Times New Roman" w:cs="Times New Roman"/>
                <w:sz w:val="20"/>
                <w:szCs w:val="20"/>
              </w:rPr>
              <w:t xml:space="preserve"> Non-Profit Organization</w:t>
            </w:r>
          </w:p>
          <w:p w:rsidR="00D535C4" w:rsidRPr="00000D95" w:rsidRDefault="00D535C4" w:rsidP="00D535C4">
            <w:pPr>
              <w:spacing w:after="0" w:line="240" w:lineRule="auto"/>
              <w:rPr>
                <w:rFonts w:ascii="Times New Roman" w:hAnsi="Times New Roman" w:cs="Times New Roman"/>
                <w:b/>
                <w:bCs/>
                <w:sz w:val="20"/>
                <w:szCs w:val="20"/>
              </w:rPr>
            </w:pPr>
          </w:p>
        </w:tc>
        <w:tc>
          <w:tcPr>
            <w:tcW w:w="3765" w:type="dxa"/>
            <w:gridSpan w:val="5"/>
            <w:shd w:val="clear" w:color="auto" w:fill="auto"/>
          </w:tcPr>
          <w:p w:rsidR="00D535C4" w:rsidRPr="00000D95" w:rsidRDefault="00637747" w:rsidP="00D535C4">
            <w:pPr>
              <w:spacing w:after="0" w:line="240" w:lineRule="auto"/>
              <w:rPr>
                <w:rFonts w:ascii="Times New Roman" w:hAnsi="Times New Roman" w:cs="Times New Roman"/>
                <w:b/>
                <w:sz w:val="20"/>
                <w:szCs w:val="20"/>
              </w:rPr>
            </w:pPr>
            <w:r w:rsidRPr="00000D95">
              <w:rPr>
                <w:rFonts w:ascii="Times New Roman" w:hAnsi="Times New Roman" w:cs="Times New Roman"/>
                <w:b/>
                <w:sz w:val="20"/>
                <w:szCs w:val="20"/>
              </w:rPr>
              <w:t xml:space="preserve">(For </w:t>
            </w:r>
            <w:r w:rsidRPr="00000D95">
              <w:rPr>
                <w:rFonts w:ascii="Times New Roman" w:hAnsi="Times New Roman" w:cs="Times New Roman"/>
                <w:b/>
                <w:sz w:val="20"/>
                <w:szCs w:val="20"/>
                <w:u w:val="single"/>
              </w:rPr>
              <w:t>School</w:t>
            </w:r>
            <w:r w:rsidR="006A69FE">
              <w:rPr>
                <w:rFonts w:ascii="Times New Roman" w:hAnsi="Times New Roman" w:cs="Times New Roman"/>
                <w:b/>
                <w:sz w:val="20"/>
                <w:szCs w:val="20"/>
                <w:u w:val="single"/>
              </w:rPr>
              <w:t>s</w:t>
            </w:r>
            <w:r w:rsidRPr="00000D95">
              <w:rPr>
                <w:rFonts w:ascii="Times New Roman" w:hAnsi="Times New Roman" w:cs="Times New Roman"/>
                <w:b/>
                <w:sz w:val="20"/>
                <w:szCs w:val="20"/>
              </w:rPr>
              <w:t xml:space="preserve"> Submissions) </w:t>
            </w:r>
            <w:r w:rsidR="00D535C4" w:rsidRPr="00000D95">
              <w:rPr>
                <w:rFonts w:ascii="Times New Roman" w:hAnsi="Times New Roman" w:cs="Times New Roman"/>
                <w:b/>
                <w:sz w:val="20"/>
                <w:szCs w:val="20"/>
              </w:rPr>
              <w:t>Type of Submission</w:t>
            </w:r>
            <w:r w:rsidRPr="00000D95">
              <w:rPr>
                <w:rFonts w:ascii="Times New Roman" w:hAnsi="Times New Roman" w:cs="Times New Roman"/>
                <w:b/>
                <w:sz w:val="20"/>
                <w:szCs w:val="20"/>
              </w:rPr>
              <w:t>:</w:t>
            </w:r>
          </w:p>
          <w:p w:rsidR="00D535C4" w:rsidRPr="00000D95" w:rsidRDefault="00D535C4" w:rsidP="00D535C4">
            <w:pPr>
              <w:spacing w:after="0" w:line="240" w:lineRule="auto"/>
              <w:rPr>
                <w:rFonts w:ascii="Times New Roman" w:hAnsi="Times New Roman" w:cs="Times New Roman"/>
                <w:b/>
                <w:sz w:val="20"/>
                <w:szCs w:val="20"/>
              </w:rPr>
            </w:pPr>
          </w:p>
          <w:p w:rsidR="00D535C4" w:rsidRPr="00000D95" w:rsidRDefault="00FB64A1"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fldChar w:fldCharType="begin">
                <w:ffData>
                  <w:name w:val="Check8"/>
                  <w:enabled/>
                  <w:calcOnExit w:val="0"/>
                  <w:checkBox>
                    <w:sizeAuto/>
                    <w:default w:val="0"/>
                  </w:checkBox>
                </w:ffData>
              </w:fldChar>
            </w:r>
            <w:r w:rsidR="00D535C4" w:rsidRPr="00000D95">
              <w:rPr>
                <w:rFonts w:ascii="Times New Roman" w:hAnsi="Times New Roman" w:cs="Times New Roman"/>
                <w:sz w:val="20"/>
                <w:szCs w:val="20"/>
              </w:rPr>
              <w:instrText xml:space="preserve"> FORMCHECKBOX </w:instrText>
            </w:r>
            <w:r w:rsidRPr="00000D95">
              <w:rPr>
                <w:rFonts w:ascii="Times New Roman" w:hAnsi="Times New Roman" w:cs="Times New Roman"/>
                <w:sz w:val="20"/>
                <w:szCs w:val="20"/>
              </w:rPr>
            </w:r>
            <w:r w:rsidRPr="00000D95">
              <w:rPr>
                <w:rFonts w:ascii="Times New Roman" w:hAnsi="Times New Roman" w:cs="Times New Roman"/>
                <w:sz w:val="20"/>
                <w:szCs w:val="20"/>
              </w:rPr>
              <w:fldChar w:fldCharType="separate"/>
            </w:r>
            <w:r w:rsidRPr="00000D95">
              <w:rPr>
                <w:rFonts w:ascii="Times New Roman" w:hAnsi="Times New Roman" w:cs="Times New Roman"/>
                <w:sz w:val="20"/>
                <w:szCs w:val="20"/>
              </w:rPr>
              <w:fldChar w:fldCharType="end"/>
            </w:r>
            <w:r w:rsidR="00D535C4" w:rsidRPr="00000D95">
              <w:rPr>
                <w:rFonts w:ascii="Times New Roman" w:hAnsi="Times New Roman" w:cs="Times New Roman"/>
                <w:sz w:val="20"/>
                <w:szCs w:val="20"/>
              </w:rPr>
              <w:t xml:space="preserve"> </w:t>
            </w:r>
            <w:r w:rsidR="00637747" w:rsidRPr="00000D95">
              <w:rPr>
                <w:rFonts w:ascii="Times New Roman" w:hAnsi="Times New Roman" w:cs="Times New Roman"/>
                <w:sz w:val="20"/>
                <w:szCs w:val="20"/>
              </w:rPr>
              <w:t xml:space="preserve">Individual </w:t>
            </w:r>
            <w:r w:rsidR="00000D95" w:rsidRPr="00000D95">
              <w:rPr>
                <w:rFonts w:ascii="Times New Roman" w:hAnsi="Times New Roman" w:cs="Times New Roman"/>
                <w:sz w:val="20"/>
                <w:szCs w:val="20"/>
              </w:rPr>
              <w:t xml:space="preserve">SFA </w:t>
            </w:r>
            <w:r w:rsidR="00D535C4" w:rsidRPr="00000D95">
              <w:rPr>
                <w:rFonts w:ascii="Times New Roman" w:hAnsi="Times New Roman" w:cs="Times New Roman"/>
                <w:sz w:val="20"/>
                <w:szCs w:val="20"/>
              </w:rPr>
              <w:t xml:space="preserve">Submission </w:t>
            </w:r>
          </w:p>
          <w:p w:rsidR="00D535C4" w:rsidRPr="00000D95" w:rsidRDefault="00D535C4"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tab/>
              <w:t xml:space="preserve">(One </w:t>
            </w:r>
            <w:r w:rsidR="00000D95" w:rsidRPr="00000D95">
              <w:rPr>
                <w:rFonts w:ascii="Times New Roman" w:hAnsi="Times New Roman" w:cs="Times New Roman"/>
                <w:sz w:val="20"/>
                <w:szCs w:val="20"/>
              </w:rPr>
              <w:t>d</w:t>
            </w:r>
            <w:r w:rsidRPr="00000D95">
              <w:rPr>
                <w:rFonts w:ascii="Times New Roman" w:hAnsi="Times New Roman" w:cs="Times New Roman"/>
                <w:sz w:val="20"/>
                <w:szCs w:val="20"/>
              </w:rPr>
              <w:t xml:space="preserve">istrict or </w:t>
            </w:r>
            <w:r w:rsidR="00000D95" w:rsidRPr="00000D95">
              <w:rPr>
                <w:rFonts w:ascii="Times New Roman" w:hAnsi="Times New Roman" w:cs="Times New Roman"/>
                <w:sz w:val="20"/>
                <w:szCs w:val="20"/>
              </w:rPr>
              <w:t>s</w:t>
            </w:r>
            <w:r w:rsidRPr="00000D95">
              <w:rPr>
                <w:rFonts w:ascii="Times New Roman" w:hAnsi="Times New Roman" w:cs="Times New Roman"/>
                <w:sz w:val="20"/>
                <w:szCs w:val="20"/>
              </w:rPr>
              <w:t xml:space="preserve">chool) </w:t>
            </w:r>
          </w:p>
          <w:p w:rsidR="00D535C4" w:rsidRPr="00000D95" w:rsidRDefault="00FB64A1"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fldChar w:fldCharType="begin">
                <w:ffData>
                  <w:name w:val="Check8"/>
                  <w:enabled/>
                  <w:calcOnExit w:val="0"/>
                  <w:checkBox>
                    <w:sizeAuto/>
                    <w:default w:val="0"/>
                  </w:checkBox>
                </w:ffData>
              </w:fldChar>
            </w:r>
            <w:r w:rsidR="00D535C4" w:rsidRPr="00000D95">
              <w:rPr>
                <w:rFonts w:ascii="Times New Roman" w:hAnsi="Times New Roman" w:cs="Times New Roman"/>
                <w:sz w:val="20"/>
                <w:szCs w:val="20"/>
              </w:rPr>
              <w:instrText xml:space="preserve"> FORMCHECKBOX </w:instrText>
            </w:r>
            <w:r w:rsidRPr="00000D95">
              <w:rPr>
                <w:rFonts w:ascii="Times New Roman" w:hAnsi="Times New Roman" w:cs="Times New Roman"/>
                <w:sz w:val="20"/>
                <w:szCs w:val="20"/>
              </w:rPr>
            </w:r>
            <w:r w:rsidRPr="00000D95">
              <w:rPr>
                <w:rFonts w:ascii="Times New Roman" w:hAnsi="Times New Roman" w:cs="Times New Roman"/>
                <w:sz w:val="20"/>
                <w:szCs w:val="20"/>
              </w:rPr>
              <w:fldChar w:fldCharType="separate"/>
            </w:r>
            <w:r w:rsidRPr="00000D95">
              <w:rPr>
                <w:rFonts w:ascii="Times New Roman" w:hAnsi="Times New Roman" w:cs="Times New Roman"/>
                <w:sz w:val="20"/>
                <w:szCs w:val="20"/>
              </w:rPr>
              <w:fldChar w:fldCharType="end"/>
            </w:r>
            <w:r w:rsidR="00D535C4" w:rsidRPr="00000D95">
              <w:rPr>
                <w:rFonts w:ascii="Times New Roman" w:hAnsi="Times New Roman" w:cs="Times New Roman"/>
                <w:sz w:val="20"/>
                <w:szCs w:val="20"/>
              </w:rPr>
              <w:t xml:space="preserve"> “Cluster” </w:t>
            </w:r>
            <w:r w:rsidR="00000D95" w:rsidRPr="00000D95">
              <w:rPr>
                <w:rFonts w:ascii="Times New Roman" w:hAnsi="Times New Roman" w:cs="Times New Roman"/>
                <w:sz w:val="20"/>
                <w:szCs w:val="20"/>
              </w:rPr>
              <w:t xml:space="preserve">SFA </w:t>
            </w:r>
            <w:r w:rsidR="00D535C4" w:rsidRPr="00000D95">
              <w:rPr>
                <w:rFonts w:ascii="Times New Roman" w:hAnsi="Times New Roman" w:cs="Times New Roman"/>
                <w:sz w:val="20"/>
                <w:szCs w:val="20"/>
              </w:rPr>
              <w:t xml:space="preserve">Application </w:t>
            </w:r>
          </w:p>
          <w:p w:rsidR="00D535C4" w:rsidRPr="00000D95" w:rsidRDefault="00D535C4"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tab/>
              <w:t xml:space="preserve">(One </w:t>
            </w:r>
            <w:r w:rsidR="00000D95" w:rsidRPr="00000D95">
              <w:rPr>
                <w:rFonts w:ascii="Times New Roman" w:hAnsi="Times New Roman" w:cs="Times New Roman"/>
                <w:sz w:val="20"/>
                <w:szCs w:val="20"/>
              </w:rPr>
              <w:t>l</w:t>
            </w:r>
            <w:r w:rsidRPr="00000D95">
              <w:rPr>
                <w:rFonts w:ascii="Times New Roman" w:hAnsi="Times New Roman" w:cs="Times New Roman"/>
                <w:sz w:val="20"/>
                <w:szCs w:val="20"/>
              </w:rPr>
              <w:t xml:space="preserve">ead </w:t>
            </w:r>
            <w:r w:rsidR="00D511D5" w:rsidRPr="00000D95">
              <w:rPr>
                <w:rFonts w:ascii="Times New Roman" w:hAnsi="Times New Roman" w:cs="Times New Roman"/>
                <w:sz w:val="20"/>
                <w:szCs w:val="20"/>
              </w:rPr>
              <w:t xml:space="preserve">SFA </w:t>
            </w:r>
            <w:r w:rsidR="00000D95" w:rsidRPr="00000D95">
              <w:rPr>
                <w:rFonts w:ascii="Times New Roman" w:hAnsi="Times New Roman" w:cs="Times New Roman"/>
                <w:sz w:val="20"/>
                <w:szCs w:val="20"/>
              </w:rPr>
              <w:t>w</w:t>
            </w:r>
            <w:r w:rsidRPr="00000D95">
              <w:rPr>
                <w:rFonts w:ascii="Times New Roman" w:hAnsi="Times New Roman" w:cs="Times New Roman"/>
                <w:sz w:val="20"/>
                <w:szCs w:val="20"/>
              </w:rPr>
              <w:t xml:space="preserve">orking with </w:t>
            </w:r>
            <w:r w:rsidR="00D511D5" w:rsidRPr="00000D95">
              <w:rPr>
                <w:rFonts w:ascii="Times New Roman" w:hAnsi="Times New Roman" w:cs="Times New Roman"/>
                <w:sz w:val="20"/>
                <w:szCs w:val="20"/>
              </w:rPr>
              <w:tab/>
            </w:r>
            <w:r w:rsidR="00000D95" w:rsidRPr="00000D95">
              <w:rPr>
                <w:rFonts w:ascii="Times New Roman" w:hAnsi="Times New Roman" w:cs="Times New Roman"/>
                <w:sz w:val="20"/>
                <w:szCs w:val="20"/>
              </w:rPr>
              <w:t>m</w:t>
            </w:r>
            <w:r w:rsidRPr="00000D95">
              <w:rPr>
                <w:rFonts w:ascii="Times New Roman" w:hAnsi="Times New Roman" w:cs="Times New Roman"/>
                <w:sz w:val="20"/>
                <w:szCs w:val="20"/>
              </w:rPr>
              <w:t>ultiple</w:t>
            </w:r>
            <w:r w:rsidR="00D511D5" w:rsidRPr="00000D95">
              <w:rPr>
                <w:rFonts w:ascii="Times New Roman" w:hAnsi="Times New Roman" w:cs="Times New Roman"/>
                <w:sz w:val="20"/>
                <w:szCs w:val="20"/>
              </w:rPr>
              <w:t xml:space="preserve"> SFA’s</w:t>
            </w:r>
            <w:r w:rsidRPr="00000D95">
              <w:rPr>
                <w:rFonts w:ascii="Times New Roman" w:hAnsi="Times New Roman" w:cs="Times New Roman"/>
                <w:sz w:val="20"/>
                <w:szCs w:val="20"/>
              </w:rPr>
              <w:t xml:space="preserve">) </w:t>
            </w:r>
          </w:p>
          <w:p w:rsidR="00D535C4" w:rsidRPr="00000D95" w:rsidRDefault="00FB64A1"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fldChar w:fldCharType="begin">
                <w:ffData>
                  <w:name w:val="Check8"/>
                  <w:enabled/>
                  <w:calcOnExit w:val="0"/>
                  <w:checkBox>
                    <w:sizeAuto/>
                    <w:default w:val="0"/>
                  </w:checkBox>
                </w:ffData>
              </w:fldChar>
            </w:r>
            <w:r w:rsidR="00D535C4" w:rsidRPr="00000D95">
              <w:rPr>
                <w:rFonts w:ascii="Times New Roman" w:hAnsi="Times New Roman" w:cs="Times New Roman"/>
                <w:sz w:val="20"/>
                <w:szCs w:val="20"/>
              </w:rPr>
              <w:instrText xml:space="preserve"> FORMCHECKBOX </w:instrText>
            </w:r>
            <w:r w:rsidRPr="00000D95">
              <w:rPr>
                <w:rFonts w:ascii="Times New Roman" w:hAnsi="Times New Roman" w:cs="Times New Roman"/>
                <w:sz w:val="20"/>
                <w:szCs w:val="20"/>
              </w:rPr>
            </w:r>
            <w:r w:rsidRPr="00000D95">
              <w:rPr>
                <w:rFonts w:ascii="Times New Roman" w:hAnsi="Times New Roman" w:cs="Times New Roman"/>
                <w:sz w:val="20"/>
                <w:szCs w:val="20"/>
              </w:rPr>
              <w:fldChar w:fldCharType="separate"/>
            </w:r>
            <w:r w:rsidRPr="00000D95">
              <w:rPr>
                <w:rFonts w:ascii="Times New Roman" w:hAnsi="Times New Roman" w:cs="Times New Roman"/>
                <w:sz w:val="20"/>
                <w:szCs w:val="20"/>
              </w:rPr>
              <w:fldChar w:fldCharType="end"/>
            </w:r>
            <w:r w:rsidR="00D535C4" w:rsidRPr="00000D95">
              <w:rPr>
                <w:rFonts w:ascii="Times New Roman" w:hAnsi="Times New Roman" w:cs="Times New Roman"/>
                <w:sz w:val="20"/>
                <w:szCs w:val="20"/>
              </w:rPr>
              <w:t xml:space="preserve"> “</w:t>
            </w:r>
            <w:r w:rsidR="00637747" w:rsidRPr="00000D95">
              <w:rPr>
                <w:rFonts w:ascii="Times New Roman" w:hAnsi="Times New Roman" w:cs="Times New Roman"/>
                <w:sz w:val="20"/>
                <w:szCs w:val="20"/>
              </w:rPr>
              <w:t xml:space="preserve">Linked </w:t>
            </w:r>
            <w:r w:rsidR="00D535C4" w:rsidRPr="00000D95">
              <w:rPr>
                <w:rFonts w:ascii="Times New Roman" w:hAnsi="Times New Roman" w:cs="Times New Roman"/>
                <w:sz w:val="20"/>
                <w:szCs w:val="20"/>
              </w:rPr>
              <w:t xml:space="preserve">” Application </w:t>
            </w:r>
          </w:p>
          <w:p w:rsidR="00D535C4" w:rsidRPr="00000D95" w:rsidRDefault="00D535C4" w:rsidP="00D535C4">
            <w:pPr>
              <w:spacing w:after="0" w:line="240" w:lineRule="auto"/>
              <w:rPr>
                <w:rFonts w:ascii="Times New Roman" w:hAnsi="Times New Roman" w:cs="Times New Roman"/>
                <w:sz w:val="20"/>
                <w:szCs w:val="20"/>
              </w:rPr>
            </w:pPr>
            <w:r w:rsidRPr="00000D95">
              <w:rPr>
                <w:rFonts w:ascii="Times New Roman" w:hAnsi="Times New Roman" w:cs="Times New Roman"/>
                <w:sz w:val="20"/>
                <w:szCs w:val="20"/>
              </w:rPr>
              <w:tab/>
              <w:t>(</w:t>
            </w:r>
            <w:r w:rsidR="00D511D5" w:rsidRPr="00000D95">
              <w:rPr>
                <w:rFonts w:ascii="Times New Roman" w:hAnsi="Times New Roman" w:cs="Times New Roman"/>
                <w:sz w:val="20"/>
                <w:szCs w:val="20"/>
              </w:rPr>
              <w:t xml:space="preserve">A submission </w:t>
            </w:r>
            <w:r w:rsidRPr="00000D95">
              <w:rPr>
                <w:rFonts w:ascii="Times New Roman" w:hAnsi="Times New Roman" w:cs="Times New Roman"/>
                <w:sz w:val="20"/>
                <w:szCs w:val="20"/>
              </w:rPr>
              <w:t>that</w:t>
            </w:r>
            <w:r w:rsidR="00D511D5" w:rsidRPr="00000D95">
              <w:rPr>
                <w:rFonts w:ascii="Times New Roman" w:hAnsi="Times New Roman" w:cs="Times New Roman"/>
                <w:sz w:val="20"/>
                <w:szCs w:val="20"/>
              </w:rPr>
              <w:t xml:space="preserve"> </w:t>
            </w:r>
            <w:r w:rsidRPr="00000D95">
              <w:rPr>
                <w:rFonts w:ascii="Times New Roman" w:hAnsi="Times New Roman" w:cs="Times New Roman"/>
                <w:sz w:val="20"/>
                <w:szCs w:val="20"/>
              </w:rPr>
              <w:t xml:space="preserve">relates </w:t>
            </w:r>
            <w:r w:rsidR="00637747" w:rsidRPr="00000D95">
              <w:rPr>
                <w:rFonts w:ascii="Times New Roman" w:hAnsi="Times New Roman" w:cs="Times New Roman"/>
                <w:sz w:val="20"/>
                <w:szCs w:val="20"/>
              </w:rPr>
              <w:tab/>
            </w:r>
            <w:r w:rsidRPr="00000D95">
              <w:rPr>
                <w:rFonts w:ascii="Times New Roman" w:hAnsi="Times New Roman" w:cs="Times New Roman"/>
                <w:sz w:val="20"/>
                <w:szCs w:val="20"/>
              </w:rPr>
              <w:t xml:space="preserve">to other </w:t>
            </w:r>
            <w:r w:rsidR="00000D95">
              <w:rPr>
                <w:rFonts w:ascii="Times New Roman" w:hAnsi="Times New Roman" w:cs="Times New Roman"/>
                <w:sz w:val="20"/>
                <w:szCs w:val="20"/>
              </w:rPr>
              <w:tab/>
            </w:r>
            <w:r w:rsidR="00637747" w:rsidRPr="00000D95">
              <w:rPr>
                <w:rFonts w:ascii="Times New Roman" w:hAnsi="Times New Roman" w:cs="Times New Roman"/>
                <w:sz w:val="20"/>
                <w:szCs w:val="20"/>
              </w:rPr>
              <w:t>individual s</w:t>
            </w:r>
            <w:r w:rsidRPr="00000D95">
              <w:rPr>
                <w:rFonts w:ascii="Times New Roman" w:hAnsi="Times New Roman" w:cs="Times New Roman"/>
                <w:sz w:val="20"/>
                <w:szCs w:val="20"/>
              </w:rPr>
              <w:t xml:space="preserve">ubmission(s))  </w:t>
            </w:r>
          </w:p>
          <w:p w:rsidR="00D535C4" w:rsidRPr="00000D95" w:rsidRDefault="00D535C4" w:rsidP="00D535C4">
            <w:pPr>
              <w:spacing w:after="0" w:line="240" w:lineRule="auto"/>
              <w:rPr>
                <w:rFonts w:ascii="Times New Roman" w:hAnsi="Times New Roman" w:cs="Times New Roman"/>
                <w:b/>
                <w:bCs/>
                <w:sz w:val="20"/>
                <w:szCs w:val="20"/>
              </w:rPr>
            </w:pPr>
          </w:p>
        </w:tc>
      </w:tr>
      <w:tr w:rsidR="00D535C4" w:rsidRPr="00D535C4" w:rsidTr="002C64E1">
        <w:trPr>
          <w:cantSplit/>
          <w:trHeight w:val="548"/>
        </w:trPr>
        <w:tc>
          <w:tcPr>
            <w:tcW w:w="11295" w:type="dxa"/>
            <w:gridSpan w:val="16"/>
            <w:shd w:val="clear" w:color="auto" w:fill="auto"/>
            <w:vAlign w:val="center"/>
          </w:tcPr>
          <w:p w:rsidR="00D535C4" w:rsidRPr="00000D95" w:rsidRDefault="00D535C4" w:rsidP="00D535C4">
            <w:pPr>
              <w:spacing w:after="0" w:line="240" w:lineRule="auto"/>
              <w:rPr>
                <w:rFonts w:ascii="Times New Roman" w:hAnsi="Times New Roman" w:cs="Times New Roman"/>
                <w:bCs/>
                <w:sz w:val="20"/>
                <w:szCs w:val="20"/>
              </w:rPr>
            </w:pPr>
            <w:r w:rsidRPr="00000D95">
              <w:rPr>
                <w:rFonts w:ascii="Times New Roman" w:hAnsi="Times New Roman" w:cs="Times New Roman"/>
                <w:bCs/>
                <w:sz w:val="20"/>
                <w:szCs w:val="20"/>
              </w:rPr>
              <w:t>If this is a</w:t>
            </w:r>
            <w:r w:rsidRPr="00000D95">
              <w:rPr>
                <w:rFonts w:ascii="Times New Roman" w:hAnsi="Times New Roman" w:cs="Times New Roman"/>
                <w:b/>
                <w:bCs/>
                <w:sz w:val="20"/>
                <w:szCs w:val="20"/>
              </w:rPr>
              <w:t xml:space="preserve"> “</w:t>
            </w:r>
            <w:r w:rsidR="00E145D7" w:rsidRPr="00000D95">
              <w:rPr>
                <w:rFonts w:ascii="Times New Roman" w:hAnsi="Times New Roman" w:cs="Times New Roman"/>
                <w:b/>
                <w:bCs/>
                <w:sz w:val="20"/>
                <w:szCs w:val="20"/>
              </w:rPr>
              <w:t>Linked</w:t>
            </w:r>
            <w:r w:rsidRPr="00000D95">
              <w:rPr>
                <w:rFonts w:ascii="Times New Roman" w:hAnsi="Times New Roman" w:cs="Times New Roman"/>
                <w:b/>
                <w:bCs/>
                <w:sz w:val="20"/>
                <w:szCs w:val="20"/>
              </w:rPr>
              <w:t xml:space="preserve">” Application </w:t>
            </w:r>
            <w:r w:rsidRPr="00000D95">
              <w:rPr>
                <w:rFonts w:ascii="Times New Roman" w:hAnsi="Times New Roman" w:cs="Times New Roman"/>
                <w:bCs/>
                <w:sz w:val="20"/>
                <w:szCs w:val="20"/>
              </w:rPr>
              <w:t xml:space="preserve">(an application that relates to other applications), please list the name of the other applications to which your project is related. </w:t>
            </w:r>
          </w:p>
          <w:p w:rsidR="00D535C4" w:rsidRPr="00000D95" w:rsidRDefault="00D535C4" w:rsidP="00D535C4">
            <w:pPr>
              <w:spacing w:after="0" w:line="240" w:lineRule="auto"/>
              <w:rPr>
                <w:rFonts w:ascii="Times New Roman" w:hAnsi="Times New Roman" w:cs="Times New Roman"/>
                <w:b/>
                <w:bCs/>
                <w:sz w:val="20"/>
                <w:szCs w:val="20"/>
              </w:rPr>
            </w:pPr>
          </w:p>
          <w:p w:rsidR="00D535C4" w:rsidRPr="00000D95" w:rsidRDefault="00D535C4" w:rsidP="00D535C4">
            <w:pPr>
              <w:spacing w:after="0" w:line="240" w:lineRule="auto"/>
              <w:rPr>
                <w:rFonts w:ascii="Times New Roman" w:hAnsi="Times New Roman" w:cs="Times New Roman"/>
                <w:b/>
                <w:bCs/>
                <w:sz w:val="20"/>
                <w:szCs w:val="20"/>
              </w:rPr>
            </w:pPr>
          </w:p>
        </w:tc>
      </w:tr>
      <w:tr w:rsidR="002C64E1" w:rsidRPr="00D535C4" w:rsidTr="002C64E1">
        <w:trPr>
          <w:cantSplit/>
          <w:trHeight w:val="548"/>
        </w:trPr>
        <w:tc>
          <w:tcPr>
            <w:tcW w:w="3765" w:type="dxa"/>
            <w:gridSpan w:val="4"/>
            <w:shd w:val="pct25" w:color="auto" w:fill="auto"/>
            <w:vAlign w:val="center"/>
          </w:tcPr>
          <w:p w:rsidR="002C64E1" w:rsidRPr="00000D95" w:rsidRDefault="002C64E1" w:rsidP="00D535C4">
            <w:pPr>
              <w:spacing w:after="0" w:line="240" w:lineRule="auto"/>
              <w:rPr>
                <w:rFonts w:ascii="Times New Roman" w:hAnsi="Times New Roman" w:cs="Times New Roman"/>
                <w:b/>
                <w:bCs/>
                <w:sz w:val="20"/>
                <w:szCs w:val="20"/>
              </w:rPr>
            </w:pPr>
            <w:r w:rsidRPr="00000D95">
              <w:rPr>
                <w:rFonts w:ascii="Times New Roman" w:hAnsi="Times New Roman" w:cs="Times New Roman"/>
                <w:b/>
                <w:bCs/>
                <w:sz w:val="20"/>
                <w:szCs w:val="20"/>
              </w:rPr>
              <w:t>For Schools</w:t>
            </w:r>
            <w:r w:rsidR="00ED2E81">
              <w:rPr>
                <w:rFonts w:ascii="Times New Roman" w:hAnsi="Times New Roman" w:cs="Times New Roman"/>
                <w:b/>
                <w:bCs/>
                <w:sz w:val="20"/>
                <w:szCs w:val="20"/>
              </w:rPr>
              <w:t xml:space="preserve"> Applicants</w:t>
            </w:r>
            <w:r>
              <w:rPr>
                <w:rFonts w:ascii="Times New Roman" w:hAnsi="Times New Roman" w:cs="Times New Roman"/>
                <w:b/>
                <w:bCs/>
                <w:sz w:val="20"/>
                <w:szCs w:val="20"/>
              </w:rPr>
              <w:t xml:space="preserve"> (2010-11)</w:t>
            </w:r>
          </w:p>
          <w:p w:rsidR="002C64E1" w:rsidRPr="00000D95" w:rsidRDefault="002C64E1" w:rsidP="00000D95">
            <w:pPr>
              <w:spacing w:after="0" w:line="240" w:lineRule="auto"/>
              <w:rPr>
                <w:rFonts w:ascii="Times New Roman" w:hAnsi="Times New Roman" w:cs="Times New Roman"/>
                <w:b/>
                <w:bCs/>
                <w:sz w:val="20"/>
                <w:szCs w:val="20"/>
              </w:rPr>
            </w:pPr>
            <w:r w:rsidRPr="00000D95">
              <w:rPr>
                <w:rFonts w:ascii="Times New Roman" w:hAnsi="Times New Roman" w:cs="Times New Roman"/>
                <w:bCs/>
                <w:sz w:val="20"/>
                <w:szCs w:val="20"/>
              </w:rPr>
              <w:t>(Cluster Applica</w:t>
            </w:r>
            <w:r>
              <w:rPr>
                <w:rFonts w:ascii="Times New Roman" w:hAnsi="Times New Roman" w:cs="Times New Roman"/>
                <w:bCs/>
                <w:sz w:val="20"/>
                <w:szCs w:val="20"/>
              </w:rPr>
              <w:t xml:space="preserve">nts, </w:t>
            </w:r>
            <w:r w:rsidRPr="00000D95">
              <w:rPr>
                <w:rFonts w:ascii="Times New Roman" w:hAnsi="Times New Roman" w:cs="Times New Roman"/>
                <w:bCs/>
                <w:sz w:val="20"/>
                <w:szCs w:val="20"/>
              </w:rPr>
              <w:t>answer for lead entity)</w:t>
            </w:r>
          </w:p>
        </w:tc>
        <w:tc>
          <w:tcPr>
            <w:tcW w:w="2510" w:type="dxa"/>
            <w:gridSpan w:val="5"/>
            <w:shd w:val="clear" w:color="auto" w:fill="auto"/>
          </w:tcPr>
          <w:p w:rsidR="002C64E1" w:rsidRPr="00000D95" w:rsidRDefault="002C64E1" w:rsidP="00000D95">
            <w:pPr>
              <w:spacing w:after="0" w:line="240" w:lineRule="auto"/>
              <w:rPr>
                <w:rFonts w:ascii="Times New Roman" w:hAnsi="Times New Roman" w:cs="Times New Roman"/>
                <w:bCs/>
                <w:sz w:val="20"/>
                <w:szCs w:val="20"/>
              </w:rPr>
            </w:pPr>
            <w:r w:rsidRPr="002C64E1">
              <w:rPr>
                <w:rFonts w:ascii="Times New Roman" w:hAnsi="Times New Roman" w:cs="Times New Roman"/>
                <w:bCs/>
                <w:sz w:val="20"/>
                <w:szCs w:val="20"/>
              </w:rPr>
              <w:t># Schools in District:</w:t>
            </w:r>
          </w:p>
        </w:tc>
        <w:tc>
          <w:tcPr>
            <w:tcW w:w="2510" w:type="dxa"/>
            <w:gridSpan w:val="6"/>
            <w:shd w:val="clear" w:color="auto" w:fill="auto"/>
          </w:tcPr>
          <w:p w:rsidR="002C64E1" w:rsidRPr="00000D95" w:rsidRDefault="002C64E1" w:rsidP="00000D95">
            <w:pPr>
              <w:spacing w:after="0" w:line="240" w:lineRule="auto"/>
              <w:rPr>
                <w:rFonts w:ascii="Times New Roman" w:hAnsi="Times New Roman" w:cs="Times New Roman"/>
                <w:bCs/>
                <w:sz w:val="20"/>
                <w:szCs w:val="20"/>
              </w:rPr>
            </w:pPr>
            <w:r w:rsidRPr="00000D95">
              <w:rPr>
                <w:rFonts w:ascii="Times New Roman" w:hAnsi="Times New Roman" w:cs="Times New Roman"/>
                <w:bCs/>
                <w:sz w:val="20"/>
                <w:szCs w:val="20"/>
              </w:rPr>
              <w:t># Served by this Proposal:</w:t>
            </w:r>
          </w:p>
        </w:tc>
        <w:tc>
          <w:tcPr>
            <w:tcW w:w="2510" w:type="dxa"/>
            <w:shd w:val="clear" w:color="auto" w:fill="auto"/>
          </w:tcPr>
          <w:p w:rsidR="002C64E1" w:rsidRPr="00000D95" w:rsidRDefault="002C64E1" w:rsidP="002C64E1">
            <w:pPr>
              <w:spacing w:after="0" w:line="240" w:lineRule="auto"/>
              <w:rPr>
                <w:rFonts w:ascii="Times New Roman" w:hAnsi="Times New Roman" w:cs="Times New Roman"/>
                <w:bCs/>
                <w:sz w:val="20"/>
                <w:szCs w:val="20"/>
              </w:rPr>
            </w:pPr>
            <w:r w:rsidRPr="00000D95">
              <w:rPr>
                <w:rFonts w:ascii="Times New Roman" w:hAnsi="Times New Roman" w:cs="Times New Roman"/>
                <w:bCs/>
                <w:sz w:val="20"/>
                <w:szCs w:val="20"/>
              </w:rPr>
              <w:t>Total Enrollment:</w:t>
            </w:r>
          </w:p>
        </w:tc>
      </w:tr>
      <w:tr w:rsidR="002C64E1" w:rsidRPr="00D535C4" w:rsidTr="002C64E1">
        <w:trPr>
          <w:cantSplit/>
          <w:trHeight w:val="548"/>
        </w:trPr>
        <w:tc>
          <w:tcPr>
            <w:tcW w:w="2823" w:type="dxa"/>
            <w:gridSpan w:val="2"/>
            <w:shd w:val="clear" w:color="auto" w:fill="auto"/>
            <w:vAlign w:val="center"/>
          </w:tcPr>
          <w:p w:rsidR="002C64E1" w:rsidRPr="00000D95" w:rsidRDefault="002C64E1" w:rsidP="002C64E1">
            <w:pPr>
              <w:spacing w:after="0" w:line="240" w:lineRule="auto"/>
              <w:rPr>
                <w:rFonts w:ascii="Times New Roman" w:hAnsi="Times New Roman" w:cs="Times New Roman"/>
                <w:bCs/>
                <w:sz w:val="20"/>
                <w:szCs w:val="20"/>
              </w:rPr>
            </w:pPr>
            <w:proofErr w:type="spellStart"/>
            <w:r>
              <w:rPr>
                <w:rFonts w:ascii="Times New Roman" w:hAnsi="Times New Roman" w:cs="Times New Roman"/>
                <w:bCs/>
                <w:sz w:val="20"/>
                <w:szCs w:val="20"/>
              </w:rPr>
              <w:t>Avg</w:t>
            </w:r>
            <w:proofErr w:type="spellEnd"/>
            <w:r>
              <w:rPr>
                <w:rFonts w:ascii="Times New Roman" w:hAnsi="Times New Roman" w:cs="Times New Roman"/>
                <w:bCs/>
                <w:sz w:val="20"/>
                <w:szCs w:val="20"/>
              </w:rPr>
              <w:t xml:space="preserve"> </w:t>
            </w:r>
            <w:r w:rsidRPr="00000D95">
              <w:rPr>
                <w:rFonts w:ascii="Times New Roman" w:hAnsi="Times New Roman" w:cs="Times New Roman"/>
                <w:bCs/>
                <w:sz w:val="20"/>
                <w:szCs w:val="20"/>
              </w:rPr>
              <w:t>% Free/Reduced:</w:t>
            </w:r>
          </w:p>
          <w:p w:rsidR="002C64E1" w:rsidRDefault="002C64E1" w:rsidP="002C64E1">
            <w:pPr>
              <w:spacing w:after="0" w:line="240" w:lineRule="auto"/>
              <w:rPr>
                <w:rFonts w:ascii="Times New Roman" w:hAnsi="Times New Roman" w:cs="Times New Roman"/>
                <w:bCs/>
                <w:sz w:val="20"/>
                <w:szCs w:val="20"/>
              </w:rPr>
            </w:pPr>
          </w:p>
        </w:tc>
        <w:tc>
          <w:tcPr>
            <w:tcW w:w="2824" w:type="dxa"/>
            <w:gridSpan w:val="4"/>
            <w:shd w:val="clear" w:color="auto" w:fill="auto"/>
          </w:tcPr>
          <w:p w:rsidR="002C64E1" w:rsidRDefault="002C64E1" w:rsidP="002C64E1">
            <w:pPr>
              <w:spacing w:after="0" w:line="240" w:lineRule="auto"/>
              <w:rPr>
                <w:rFonts w:ascii="Times New Roman" w:hAnsi="Times New Roman" w:cs="Times New Roman"/>
                <w:bCs/>
                <w:sz w:val="20"/>
                <w:szCs w:val="20"/>
              </w:rPr>
            </w:pPr>
            <w:proofErr w:type="spellStart"/>
            <w:r>
              <w:rPr>
                <w:rFonts w:ascii="Times New Roman" w:hAnsi="Times New Roman" w:cs="Times New Roman"/>
                <w:bCs/>
                <w:sz w:val="20"/>
                <w:szCs w:val="20"/>
              </w:rPr>
              <w:t>Avg</w:t>
            </w:r>
            <w:proofErr w:type="spellEnd"/>
            <w:r>
              <w:rPr>
                <w:rFonts w:ascii="Times New Roman" w:hAnsi="Times New Roman" w:cs="Times New Roman"/>
                <w:bCs/>
                <w:sz w:val="20"/>
                <w:szCs w:val="20"/>
              </w:rPr>
              <w:t xml:space="preserve"> </w:t>
            </w:r>
            <w:r w:rsidRPr="00000D95">
              <w:rPr>
                <w:rFonts w:ascii="Times New Roman" w:hAnsi="Times New Roman" w:cs="Times New Roman"/>
                <w:bCs/>
                <w:sz w:val="20"/>
                <w:szCs w:val="20"/>
              </w:rPr>
              <w:t>% Full Pay:</w:t>
            </w:r>
          </w:p>
        </w:tc>
        <w:tc>
          <w:tcPr>
            <w:tcW w:w="2824" w:type="dxa"/>
            <w:gridSpan w:val="7"/>
            <w:shd w:val="clear" w:color="auto" w:fill="auto"/>
          </w:tcPr>
          <w:p w:rsidR="002C64E1" w:rsidRDefault="002C64E1" w:rsidP="002C64E1">
            <w:pPr>
              <w:spacing w:after="0" w:line="240" w:lineRule="auto"/>
              <w:rPr>
                <w:rFonts w:ascii="Times New Roman" w:hAnsi="Times New Roman" w:cs="Times New Roman"/>
                <w:bCs/>
                <w:sz w:val="20"/>
                <w:szCs w:val="20"/>
              </w:rPr>
            </w:pPr>
            <w:r>
              <w:rPr>
                <w:rFonts w:ascii="Times New Roman" w:hAnsi="Times New Roman" w:cs="Times New Roman"/>
                <w:bCs/>
                <w:sz w:val="20"/>
                <w:szCs w:val="20"/>
              </w:rPr>
              <w:t>Highest % Free/Reduced:</w:t>
            </w:r>
          </w:p>
        </w:tc>
        <w:tc>
          <w:tcPr>
            <w:tcW w:w="2824" w:type="dxa"/>
            <w:gridSpan w:val="3"/>
            <w:shd w:val="clear" w:color="auto" w:fill="auto"/>
          </w:tcPr>
          <w:p w:rsidR="002C64E1" w:rsidRDefault="002C64E1" w:rsidP="002C64E1">
            <w:pPr>
              <w:spacing w:after="0" w:line="240" w:lineRule="auto"/>
              <w:rPr>
                <w:rFonts w:ascii="Times New Roman" w:hAnsi="Times New Roman" w:cs="Times New Roman"/>
                <w:bCs/>
                <w:sz w:val="20"/>
                <w:szCs w:val="20"/>
              </w:rPr>
            </w:pPr>
            <w:r>
              <w:rPr>
                <w:rFonts w:ascii="Times New Roman" w:hAnsi="Times New Roman" w:cs="Times New Roman"/>
                <w:bCs/>
                <w:sz w:val="20"/>
                <w:szCs w:val="20"/>
              </w:rPr>
              <w:t>Lowest % Free/Reduced:</w:t>
            </w:r>
          </w:p>
        </w:tc>
      </w:tr>
      <w:tr w:rsidR="002C64E1" w:rsidRPr="00D535C4" w:rsidTr="007F54E0">
        <w:trPr>
          <w:cantSplit/>
          <w:trHeight w:val="548"/>
        </w:trPr>
        <w:tc>
          <w:tcPr>
            <w:tcW w:w="2823" w:type="dxa"/>
            <w:gridSpan w:val="2"/>
            <w:shd w:val="clear" w:color="auto" w:fill="auto"/>
          </w:tcPr>
          <w:p w:rsidR="002C64E1" w:rsidRDefault="002C64E1" w:rsidP="002C64E1">
            <w:pPr>
              <w:spacing w:after="0" w:line="240" w:lineRule="auto"/>
              <w:rPr>
                <w:rFonts w:ascii="Times New Roman" w:hAnsi="Times New Roman" w:cs="Times New Roman"/>
                <w:bCs/>
                <w:sz w:val="20"/>
                <w:szCs w:val="20"/>
              </w:rPr>
            </w:pPr>
            <w:proofErr w:type="spellStart"/>
            <w:r w:rsidRPr="002C64E1">
              <w:rPr>
                <w:rFonts w:ascii="Times New Roman" w:hAnsi="Times New Roman" w:cs="Times New Roman"/>
                <w:b/>
                <w:bCs/>
                <w:sz w:val="20"/>
                <w:szCs w:val="20"/>
              </w:rPr>
              <w:t>Avg</w:t>
            </w:r>
            <w:proofErr w:type="spellEnd"/>
            <w:r w:rsidRPr="002C64E1">
              <w:rPr>
                <w:rFonts w:ascii="Times New Roman" w:hAnsi="Times New Roman" w:cs="Times New Roman"/>
                <w:b/>
                <w:bCs/>
                <w:sz w:val="20"/>
                <w:szCs w:val="20"/>
              </w:rPr>
              <w:t xml:space="preserve"> # Meals Served/Day</w:t>
            </w:r>
            <w:r>
              <w:rPr>
                <w:rFonts w:ascii="Times New Roman" w:hAnsi="Times New Roman" w:cs="Times New Roman"/>
                <w:bCs/>
                <w:sz w:val="20"/>
                <w:szCs w:val="20"/>
              </w:rPr>
              <w:t>:</w:t>
            </w:r>
          </w:p>
          <w:p w:rsidR="002C64E1" w:rsidRPr="00000D95" w:rsidRDefault="002C64E1" w:rsidP="002C64E1">
            <w:pPr>
              <w:spacing w:after="0" w:line="240" w:lineRule="auto"/>
              <w:rPr>
                <w:rFonts w:ascii="Times New Roman" w:hAnsi="Times New Roman" w:cs="Times New Roman"/>
                <w:bCs/>
                <w:sz w:val="20"/>
                <w:szCs w:val="20"/>
              </w:rPr>
            </w:pPr>
            <w:r>
              <w:rPr>
                <w:rFonts w:ascii="Times New Roman" w:hAnsi="Times New Roman" w:cs="Times New Roman"/>
                <w:bCs/>
                <w:sz w:val="20"/>
                <w:szCs w:val="20"/>
              </w:rPr>
              <w:t>(Complete boxes at right.)</w:t>
            </w:r>
          </w:p>
        </w:tc>
        <w:tc>
          <w:tcPr>
            <w:tcW w:w="2824" w:type="dxa"/>
            <w:gridSpan w:val="4"/>
            <w:shd w:val="clear" w:color="auto" w:fill="auto"/>
          </w:tcPr>
          <w:p w:rsidR="002C64E1" w:rsidRPr="00000D95" w:rsidRDefault="002C64E1" w:rsidP="002C64E1">
            <w:pPr>
              <w:spacing w:after="0" w:line="240" w:lineRule="auto"/>
              <w:rPr>
                <w:rFonts w:ascii="Times New Roman" w:hAnsi="Times New Roman" w:cs="Times New Roman"/>
                <w:bCs/>
                <w:sz w:val="20"/>
                <w:szCs w:val="20"/>
              </w:rPr>
            </w:pPr>
            <w:r>
              <w:rPr>
                <w:rFonts w:ascii="Times New Roman" w:hAnsi="Times New Roman" w:cs="Times New Roman"/>
                <w:bCs/>
                <w:sz w:val="20"/>
                <w:szCs w:val="20"/>
              </w:rPr>
              <w:t>Breakfast:</w:t>
            </w:r>
          </w:p>
        </w:tc>
        <w:tc>
          <w:tcPr>
            <w:tcW w:w="2824" w:type="dxa"/>
            <w:gridSpan w:val="7"/>
            <w:shd w:val="clear" w:color="auto" w:fill="auto"/>
          </w:tcPr>
          <w:p w:rsidR="002C64E1" w:rsidRPr="00000D95" w:rsidRDefault="002C64E1" w:rsidP="002C64E1">
            <w:pPr>
              <w:spacing w:after="0" w:line="240" w:lineRule="auto"/>
              <w:rPr>
                <w:rFonts w:ascii="Times New Roman" w:hAnsi="Times New Roman" w:cs="Times New Roman"/>
                <w:bCs/>
                <w:sz w:val="20"/>
                <w:szCs w:val="20"/>
              </w:rPr>
            </w:pPr>
            <w:r>
              <w:rPr>
                <w:rFonts w:ascii="Times New Roman" w:hAnsi="Times New Roman" w:cs="Times New Roman"/>
                <w:bCs/>
                <w:sz w:val="20"/>
                <w:szCs w:val="20"/>
              </w:rPr>
              <w:t>Lunch:</w:t>
            </w:r>
          </w:p>
        </w:tc>
        <w:tc>
          <w:tcPr>
            <w:tcW w:w="2824" w:type="dxa"/>
            <w:gridSpan w:val="3"/>
            <w:shd w:val="clear" w:color="auto" w:fill="auto"/>
          </w:tcPr>
          <w:p w:rsidR="002C64E1" w:rsidRPr="00000D95" w:rsidRDefault="002C64E1" w:rsidP="002C64E1">
            <w:pPr>
              <w:spacing w:after="0" w:line="240" w:lineRule="auto"/>
              <w:rPr>
                <w:rFonts w:ascii="Times New Roman" w:hAnsi="Times New Roman" w:cs="Times New Roman"/>
                <w:bCs/>
                <w:sz w:val="20"/>
                <w:szCs w:val="20"/>
              </w:rPr>
            </w:pPr>
            <w:r>
              <w:rPr>
                <w:rFonts w:ascii="Times New Roman" w:hAnsi="Times New Roman" w:cs="Times New Roman"/>
                <w:bCs/>
                <w:sz w:val="20"/>
                <w:szCs w:val="20"/>
              </w:rPr>
              <w:t>Dinner:</w:t>
            </w:r>
          </w:p>
        </w:tc>
      </w:tr>
      <w:tr w:rsidR="00D535C4" w:rsidRPr="00D535C4" w:rsidTr="002C64E1">
        <w:trPr>
          <w:cantSplit/>
          <w:trHeight w:val="548"/>
        </w:trPr>
        <w:tc>
          <w:tcPr>
            <w:tcW w:w="3765" w:type="dxa"/>
            <w:gridSpan w:val="4"/>
            <w:shd w:val="pct25" w:color="auto" w:fill="auto"/>
            <w:vAlign w:val="center"/>
          </w:tcPr>
          <w:p w:rsidR="00D535C4" w:rsidRPr="00000D95" w:rsidRDefault="00D535C4" w:rsidP="00ED2E81">
            <w:pPr>
              <w:rPr>
                <w:rFonts w:ascii="Times New Roman" w:hAnsi="Times New Roman" w:cs="Times New Roman"/>
                <w:b/>
                <w:bCs/>
                <w:sz w:val="20"/>
                <w:szCs w:val="20"/>
              </w:rPr>
            </w:pPr>
            <w:r w:rsidRPr="00000D95">
              <w:rPr>
                <w:rFonts w:ascii="Times New Roman" w:hAnsi="Times New Roman" w:cs="Times New Roman"/>
                <w:b/>
                <w:bCs/>
                <w:sz w:val="20"/>
                <w:szCs w:val="20"/>
              </w:rPr>
              <w:t xml:space="preserve">For All </w:t>
            </w:r>
            <w:r w:rsidR="00ED2E81">
              <w:rPr>
                <w:rFonts w:ascii="Times New Roman" w:hAnsi="Times New Roman" w:cs="Times New Roman"/>
                <w:b/>
                <w:bCs/>
                <w:sz w:val="20"/>
                <w:szCs w:val="20"/>
              </w:rPr>
              <w:t>o</w:t>
            </w:r>
            <w:r w:rsidRPr="00000D95">
              <w:rPr>
                <w:rFonts w:ascii="Times New Roman" w:hAnsi="Times New Roman" w:cs="Times New Roman"/>
                <w:b/>
                <w:bCs/>
                <w:sz w:val="20"/>
                <w:szCs w:val="20"/>
              </w:rPr>
              <w:t>thers</w:t>
            </w:r>
            <w:r w:rsidR="00ED2E81">
              <w:rPr>
                <w:rFonts w:ascii="Times New Roman" w:hAnsi="Times New Roman" w:cs="Times New Roman"/>
                <w:b/>
                <w:bCs/>
                <w:sz w:val="20"/>
                <w:szCs w:val="20"/>
              </w:rPr>
              <w:t xml:space="preserve"> Applicants</w:t>
            </w:r>
            <w:r w:rsidRPr="00000D95">
              <w:rPr>
                <w:rFonts w:ascii="Times New Roman" w:hAnsi="Times New Roman" w:cs="Times New Roman"/>
                <w:b/>
                <w:bCs/>
                <w:sz w:val="20"/>
                <w:szCs w:val="20"/>
              </w:rPr>
              <w:t>:</w:t>
            </w:r>
          </w:p>
        </w:tc>
        <w:tc>
          <w:tcPr>
            <w:tcW w:w="7530" w:type="dxa"/>
            <w:gridSpan w:val="12"/>
            <w:shd w:val="clear" w:color="auto" w:fill="auto"/>
          </w:tcPr>
          <w:p w:rsidR="00D535C4" w:rsidRPr="002C64E1" w:rsidRDefault="00D535C4" w:rsidP="002C64E1">
            <w:pPr>
              <w:rPr>
                <w:rFonts w:ascii="Times New Roman" w:hAnsi="Times New Roman" w:cs="Times New Roman"/>
                <w:bCs/>
                <w:sz w:val="20"/>
                <w:szCs w:val="20"/>
              </w:rPr>
            </w:pPr>
            <w:r w:rsidRPr="002C64E1">
              <w:rPr>
                <w:rFonts w:ascii="Times New Roman" w:hAnsi="Times New Roman" w:cs="Times New Roman"/>
                <w:bCs/>
                <w:sz w:val="20"/>
                <w:szCs w:val="20"/>
              </w:rPr>
              <w:t xml:space="preserve">Name of </w:t>
            </w:r>
            <w:r w:rsidR="002C64E1">
              <w:rPr>
                <w:rFonts w:ascii="Times New Roman" w:hAnsi="Times New Roman" w:cs="Times New Roman"/>
                <w:bCs/>
                <w:sz w:val="20"/>
                <w:szCs w:val="20"/>
              </w:rPr>
              <w:t xml:space="preserve">SFA(s) </w:t>
            </w:r>
            <w:r w:rsidRPr="002C64E1">
              <w:rPr>
                <w:rFonts w:ascii="Times New Roman" w:hAnsi="Times New Roman" w:cs="Times New Roman"/>
                <w:bCs/>
                <w:sz w:val="20"/>
                <w:szCs w:val="20"/>
              </w:rPr>
              <w:t xml:space="preserve">this project is connected to:  </w:t>
            </w:r>
            <w:r w:rsidR="00ED2E81">
              <w:rPr>
                <w:rFonts w:ascii="Times New Roman" w:hAnsi="Times New Roman" w:cs="Times New Roman"/>
                <w:bCs/>
                <w:sz w:val="20"/>
                <w:szCs w:val="20"/>
              </w:rPr>
              <w:t>(Detail Free/Reduced for this SFA below.)</w:t>
            </w:r>
          </w:p>
        </w:tc>
      </w:tr>
      <w:tr w:rsidR="00ED2E81" w:rsidRPr="00D535C4" w:rsidTr="00FB68FD">
        <w:trPr>
          <w:cantSplit/>
          <w:trHeight w:val="548"/>
        </w:trPr>
        <w:tc>
          <w:tcPr>
            <w:tcW w:w="3765" w:type="dxa"/>
            <w:gridSpan w:val="4"/>
            <w:shd w:val="clear" w:color="auto" w:fill="auto"/>
            <w:vAlign w:val="center"/>
          </w:tcPr>
          <w:p w:rsidR="00ED2E81" w:rsidRPr="00000D95" w:rsidRDefault="00ED2E81" w:rsidP="00ED2E81">
            <w:pPr>
              <w:spacing w:after="0" w:line="240" w:lineRule="auto"/>
              <w:rPr>
                <w:rFonts w:ascii="Times New Roman" w:hAnsi="Times New Roman" w:cs="Times New Roman"/>
                <w:bCs/>
                <w:sz w:val="20"/>
                <w:szCs w:val="20"/>
              </w:rPr>
            </w:pPr>
            <w:proofErr w:type="spellStart"/>
            <w:r>
              <w:rPr>
                <w:rFonts w:ascii="Times New Roman" w:hAnsi="Times New Roman" w:cs="Times New Roman"/>
                <w:bCs/>
                <w:sz w:val="20"/>
                <w:szCs w:val="20"/>
              </w:rPr>
              <w:t>Avg</w:t>
            </w:r>
            <w:proofErr w:type="spellEnd"/>
            <w:r>
              <w:rPr>
                <w:rFonts w:ascii="Times New Roman" w:hAnsi="Times New Roman" w:cs="Times New Roman"/>
                <w:bCs/>
                <w:sz w:val="20"/>
                <w:szCs w:val="20"/>
              </w:rPr>
              <w:t xml:space="preserve"> </w:t>
            </w:r>
            <w:r w:rsidRPr="00000D95">
              <w:rPr>
                <w:rFonts w:ascii="Times New Roman" w:hAnsi="Times New Roman" w:cs="Times New Roman"/>
                <w:bCs/>
                <w:sz w:val="20"/>
                <w:szCs w:val="20"/>
              </w:rPr>
              <w:t>% Free/Reduced:</w:t>
            </w:r>
          </w:p>
          <w:p w:rsidR="00ED2E81" w:rsidRDefault="00ED2E81" w:rsidP="00ED2E81">
            <w:pPr>
              <w:spacing w:after="0" w:line="240" w:lineRule="auto"/>
              <w:rPr>
                <w:rFonts w:ascii="Times New Roman" w:hAnsi="Times New Roman" w:cs="Times New Roman"/>
                <w:bCs/>
                <w:sz w:val="20"/>
                <w:szCs w:val="20"/>
              </w:rPr>
            </w:pPr>
          </w:p>
        </w:tc>
        <w:tc>
          <w:tcPr>
            <w:tcW w:w="3765" w:type="dxa"/>
            <w:gridSpan w:val="7"/>
            <w:shd w:val="clear" w:color="auto" w:fill="auto"/>
          </w:tcPr>
          <w:p w:rsidR="00ED2E81" w:rsidRDefault="00ED2E81" w:rsidP="00ED2E81">
            <w:pPr>
              <w:spacing w:after="0" w:line="240" w:lineRule="auto"/>
              <w:rPr>
                <w:rFonts w:ascii="Times New Roman" w:hAnsi="Times New Roman" w:cs="Times New Roman"/>
                <w:bCs/>
                <w:sz w:val="20"/>
                <w:szCs w:val="20"/>
              </w:rPr>
            </w:pPr>
            <w:proofErr w:type="spellStart"/>
            <w:r>
              <w:rPr>
                <w:rFonts w:ascii="Times New Roman" w:hAnsi="Times New Roman" w:cs="Times New Roman"/>
                <w:bCs/>
                <w:sz w:val="20"/>
                <w:szCs w:val="20"/>
              </w:rPr>
              <w:t>Avg</w:t>
            </w:r>
            <w:proofErr w:type="spellEnd"/>
            <w:r>
              <w:rPr>
                <w:rFonts w:ascii="Times New Roman" w:hAnsi="Times New Roman" w:cs="Times New Roman"/>
                <w:bCs/>
                <w:sz w:val="20"/>
                <w:szCs w:val="20"/>
              </w:rPr>
              <w:t xml:space="preserve"> </w:t>
            </w:r>
            <w:r w:rsidRPr="00000D95">
              <w:rPr>
                <w:rFonts w:ascii="Times New Roman" w:hAnsi="Times New Roman" w:cs="Times New Roman"/>
                <w:bCs/>
                <w:sz w:val="20"/>
                <w:szCs w:val="20"/>
              </w:rPr>
              <w:t>% Full Pay:</w:t>
            </w:r>
          </w:p>
        </w:tc>
        <w:tc>
          <w:tcPr>
            <w:tcW w:w="3765" w:type="dxa"/>
            <w:gridSpan w:val="5"/>
            <w:shd w:val="clear" w:color="auto" w:fill="auto"/>
            <w:vAlign w:val="center"/>
          </w:tcPr>
          <w:p w:rsidR="00ED2E81" w:rsidRPr="00ED2E81" w:rsidRDefault="00ED2E81" w:rsidP="00ED2E81">
            <w:pPr>
              <w:rPr>
                <w:rFonts w:ascii="Times New Roman" w:hAnsi="Times New Roman" w:cs="Times New Roman"/>
                <w:bCs/>
                <w:sz w:val="20"/>
                <w:szCs w:val="20"/>
              </w:rPr>
            </w:pPr>
            <w:r w:rsidRPr="00ED2E81">
              <w:rPr>
                <w:rFonts w:ascii="Times New Roman" w:hAnsi="Times New Roman" w:cs="Times New Roman"/>
                <w:bCs/>
                <w:sz w:val="20"/>
                <w:szCs w:val="20"/>
              </w:rPr>
              <w:t>Total Enrollment:</w:t>
            </w:r>
          </w:p>
        </w:tc>
      </w:tr>
      <w:tr w:rsidR="00D535C4" w:rsidRPr="00D535C4" w:rsidTr="002C64E1">
        <w:trPr>
          <w:cantSplit/>
          <w:trHeight w:val="2267"/>
        </w:trPr>
        <w:tc>
          <w:tcPr>
            <w:tcW w:w="11295" w:type="dxa"/>
            <w:gridSpan w:val="16"/>
            <w:shd w:val="clear" w:color="auto" w:fill="auto"/>
          </w:tcPr>
          <w:p w:rsidR="00D535C4" w:rsidRPr="00ED2E81" w:rsidRDefault="00D535C4" w:rsidP="009C3220">
            <w:pPr>
              <w:rPr>
                <w:rFonts w:ascii="Times New Roman" w:hAnsi="Times New Roman" w:cs="Times New Roman"/>
                <w:sz w:val="20"/>
                <w:szCs w:val="20"/>
              </w:rPr>
            </w:pPr>
            <w:r w:rsidRPr="00ED2E81">
              <w:rPr>
                <w:rFonts w:ascii="Times New Roman" w:hAnsi="Times New Roman" w:cs="Times New Roman"/>
                <w:b/>
                <w:bCs/>
                <w:sz w:val="20"/>
                <w:szCs w:val="20"/>
              </w:rPr>
              <w:t xml:space="preserve">Brief Project Description (200 words or less): </w:t>
            </w:r>
          </w:p>
          <w:p w:rsidR="00D535C4" w:rsidRPr="00ED2E81" w:rsidRDefault="00D535C4" w:rsidP="009C3220">
            <w:pPr>
              <w:rPr>
                <w:rFonts w:ascii="Times New Roman" w:hAnsi="Times New Roman" w:cs="Times New Roman"/>
                <w:sz w:val="20"/>
                <w:szCs w:val="20"/>
              </w:rPr>
            </w:pPr>
          </w:p>
        </w:tc>
      </w:tr>
      <w:tr w:rsidR="00D535C4" w:rsidRPr="00D535C4" w:rsidTr="002C64E1">
        <w:trPr>
          <w:trHeight w:val="463"/>
        </w:trPr>
        <w:tc>
          <w:tcPr>
            <w:tcW w:w="3195" w:type="dxa"/>
            <w:gridSpan w:val="3"/>
            <w:shd w:val="clear" w:color="auto" w:fill="auto"/>
          </w:tcPr>
          <w:p w:rsidR="00D535C4" w:rsidRPr="00ED2E81" w:rsidRDefault="00D535C4" w:rsidP="007159CE">
            <w:pPr>
              <w:rPr>
                <w:rFonts w:ascii="Times New Roman" w:hAnsi="Times New Roman" w:cs="Times New Roman"/>
                <w:sz w:val="20"/>
                <w:szCs w:val="20"/>
              </w:rPr>
            </w:pPr>
            <w:r w:rsidRPr="00ED2E81">
              <w:rPr>
                <w:rFonts w:ascii="Times New Roman" w:hAnsi="Times New Roman" w:cs="Times New Roman"/>
                <w:b/>
                <w:bCs/>
                <w:sz w:val="20"/>
                <w:szCs w:val="20"/>
              </w:rPr>
              <w:t>Total Project Cost:</w:t>
            </w:r>
            <w:r w:rsidRPr="00ED2E81">
              <w:rPr>
                <w:rFonts w:ascii="Times New Roman" w:hAnsi="Times New Roman" w:cs="Times New Roman"/>
                <w:sz w:val="20"/>
                <w:szCs w:val="20"/>
              </w:rPr>
              <w:t xml:space="preserve"> </w:t>
            </w:r>
          </w:p>
        </w:tc>
        <w:tc>
          <w:tcPr>
            <w:tcW w:w="2700" w:type="dxa"/>
            <w:gridSpan w:val="4"/>
            <w:shd w:val="clear" w:color="auto" w:fill="auto"/>
            <w:vAlign w:val="center"/>
          </w:tcPr>
          <w:p w:rsidR="00D535C4" w:rsidRPr="00ED2E81" w:rsidRDefault="00D535C4" w:rsidP="007159CE">
            <w:pPr>
              <w:rPr>
                <w:rFonts w:ascii="Times New Roman" w:hAnsi="Times New Roman" w:cs="Times New Roman"/>
                <w:b/>
                <w:bCs/>
                <w:sz w:val="20"/>
                <w:szCs w:val="20"/>
              </w:rPr>
            </w:pPr>
            <w:r w:rsidRPr="00ED2E81">
              <w:rPr>
                <w:rFonts w:ascii="Times New Roman" w:hAnsi="Times New Roman" w:cs="Times New Roman"/>
                <w:b/>
                <w:bCs/>
                <w:sz w:val="20"/>
                <w:szCs w:val="20"/>
              </w:rPr>
              <w:t xml:space="preserve">Grant Request: </w:t>
            </w:r>
          </w:p>
        </w:tc>
        <w:tc>
          <w:tcPr>
            <w:tcW w:w="2520" w:type="dxa"/>
            <w:gridSpan w:val="5"/>
            <w:shd w:val="clear" w:color="auto" w:fill="auto"/>
            <w:vAlign w:val="center"/>
          </w:tcPr>
          <w:p w:rsidR="00D535C4" w:rsidRPr="00ED2E81" w:rsidRDefault="00D535C4" w:rsidP="007159CE">
            <w:pPr>
              <w:rPr>
                <w:rFonts w:ascii="Times New Roman" w:hAnsi="Times New Roman" w:cs="Times New Roman"/>
                <w:b/>
                <w:bCs/>
                <w:sz w:val="20"/>
                <w:szCs w:val="20"/>
              </w:rPr>
            </w:pPr>
            <w:r w:rsidRPr="00ED2E81">
              <w:rPr>
                <w:rFonts w:ascii="Times New Roman" w:hAnsi="Times New Roman" w:cs="Times New Roman"/>
                <w:b/>
                <w:bCs/>
                <w:sz w:val="20"/>
                <w:szCs w:val="20"/>
              </w:rPr>
              <w:t xml:space="preserve">Cash Match: </w:t>
            </w:r>
          </w:p>
        </w:tc>
        <w:tc>
          <w:tcPr>
            <w:tcW w:w="2880" w:type="dxa"/>
            <w:gridSpan w:val="4"/>
            <w:shd w:val="clear" w:color="auto" w:fill="auto"/>
            <w:vAlign w:val="center"/>
          </w:tcPr>
          <w:p w:rsidR="00D535C4" w:rsidRPr="00ED2E81" w:rsidRDefault="00D535C4" w:rsidP="007159CE">
            <w:pPr>
              <w:rPr>
                <w:rFonts w:ascii="Times New Roman" w:hAnsi="Times New Roman" w:cs="Times New Roman"/>
                <w:b/>
                <w:bCs/>
                <w:sz w:val="20"/>
                <w:szCs w:val="20"/>
              </w:rPr>
            </w:pPr>
            <w:r w:rsidRPr="00ED2E81">
              <w:rPr>
                <w:rFonts w:ascii="Times New Roman" w:hAnsi="Times New Roman" w:cs="Times New Roman"/>
                <w:b/>
                <w:bCs/>
                <w:sz w:val="20"/>
                <w:szCs w:val="20"/>
              </w:rPr>
              <w:t>In-</w:t>
            </w:r>
            <w:proofErr w:type="spellStart"/>
            <w:r w:rsidRPr="00ED2E81">
              <w:rPr>
                <w:rFonts w:ascii="Times New Roman" w:hAnsi="Times New Roman" w:cs="Times New Roman"/>
                <w:b/>
                <w:bCs/>
                <w:sz w:val="20"/>
                <w:szCs w:val="20"/>
              </w:rPr>
              <w:t>kindMatch</w:t>
            </w:r>
            <w:proofErr w:type="spellEnd"/>
            <w:r w:rsidRPr="00ED2E81">
              <w:rPr>
                <w:rFonts w:ascii="Times New Roman" w:hAnsi="Times New Roman" w:cs="Times New Roman"/>
                <w:b/>
                <w:bCs/>
                <w:sz w:val="20"/>
                <w:szCs w:val="20"/>
              </w:rPr>
              <w:t>: $</w:t>
            </w:r>
          </w:p>
        </w:tc>
      </w:tr>
    </w:tbl>
    <w:p w:rsidR="00AD223D" w:rsidRDefault="00AD223D" w:rsidP="00536AF8">
      <w:pPr>
        <w:pStyle w:val="Header"/>
        <w:ind w:left="-360"/>
        <w:rPr>
          <w:rFonts w:ascii="Times New Roman" w:hAnsi="Times New Roman" w:cs="Times New Roman"/>
          <w:sz w:val="24"/>
          <w:szCs w:val="24"/>
        </w:rPr>
      </w:pPr>
    </w:p>
    <w:p w:rsidR="00AD223D" w:rsidRDefault="00AD223D">
      <w:pPr>
        <w:rPr>
          <w:rFonts w:ascii="Times New Roman" w:hAnsi="Times New Roman" w:cs="Times New Roman"/>
          <w:sz w:val="24"/>
          <w:szCs w:val="24"/>
        </w:rPr>
      </w:pPr>
      <w:r>
        <w:rPr>
          <w:rFonts w:ascii="Times New Roman" w:hAnsi="Times New Roman" w:cs="Times New Roman"/>
          <w:sz w:val="24"/>
          <w:szCs w:val="24"/>
        </w:rPr>
        <w:br w:type="page"/>
      </w:r>
    </w:p>
    <w:p w:rsidR="0035777F" w:rsidRPr="0035777F" w:rsidRDefault="0035777F" w:rsidP="0035777F">
      <w:pPr>
        <w:spacing w:after="0" w:line="240" w:lineRule="auto"/>
        <w:jc w:val="both"/>
        <w:rPr>
          <w:rFonts w:ascii="Times New Roman" w:hAnsi="Times New Roman" w:cs="Times New Roman"/>
          <w:b/>
          <w:sz w:val="24"/>
          <w:szCs w:val="24"/>
        </w:rPr>
      </w:pPr>
      <w:r w:rsidRPr="0035777F">
        <w:rPr>
          <w:rFonts w:ascii="Times New Roman" w:hAnsi="Times New Roman" w:cs="Times New Roman"/>
          <w:b/>
          <w:sz w:val="24"/>
          <w:szCs w:val="24"/>
        </w:rPr>
        <w:lastRenderedPageBreak/>
        <w:t xml:space="preserve">FARM TO SCHOOL AT USDA: </w:t>
      </w:r>
      <w:r>
        <w:rPr>
          <w:rFonts w:ascii="Times New Roman" w:hAnsi="Times New Roman" w:cs="Times New Roman"/>
          <w:b/>
          <w:sz w:val="24"/>
          <w:szCs w:val="24"/>
        </w:rPr>
        <w:t xml:space="preserve">ADDITIONAL </w:t>
      </w:r>
      <w:r w:rsidRPr="0035777F">
        <w:rPr>
          <w:rFonts w:ascii="Times New Roman" w:hAnsi="Times New Roman" w:cs="Times New Roman"/>
          <w:b/>
          <w:sz w:val="24"/>
          <w:szCs w:val="24"/>
        </w:rPr>
        <w:t>BACKGROUND INFORMATION</w:t>
      </w:r>
    </w:p>
    <w:p w:rsidR="0035777F" w:rsidRPr="00D535C4" w:rsidRDefault="0035777F" w:rsidP="0035777F">
      <w:pPr>
        <w:spacing w:after="0" w:line="240" w:lineRule="auto"/>
        <w:rPr>
          <w:rFonts w:ascii="Times New Roman" w:hAnsi="Times New Roman" w:cs="Times New Roman"/>
          <w:sz w:val="24"/>
          <w:szCs w:val="24"/>
        </w:rPr>
      </w:pPr>
    </w:p>
    <w:p w:rsidR="0035777F" w:rsidRPr="00D535C4" w:rsidRDefault="0035777F" w:rsidP="0035777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 2010, Agriculture Secretary Tom </w:t>
      </w:r>
      <w:proofErr w:type="spellStart"/>
      <w:r w:rsidRPr="00D535C4">
        <w:rPr>
          <w:rFonts w:ascii="Times New Roman" w:hAnsi="Times New Roman" w:cs="Times New Roman"/>
          <w:sz w:val="24"/>
          <w:szCs w:val="24"/>
        </w:rPr>
        <w:t>Vilsack</w:t>
      </w:r>
      <w:proofErr w:type="spellEnd"/>
      <w:r w:rsidRPr="00D535C4">
        <w:rPr>
          <w:rFonts w:ascii="Times New Roman" w:hAnsi="Times New Roman" w:cs="Times New Roman"/>
          <w:sz w:val="24"/>
          <w:szCs w:val="24"/>
        </w:rPr>
        <w:t xml:space="preserve"> laid out a five-year strategic plan for the United States Department of Agriculture (USDA). One pillar of this plan was the development and support of regional food systems. He stated: </w:t>
      </w:r>
    </w:p>
    <w:p w:rsidR="0035777F" w:rsidRPr="00D535C4" w:rsidRDefault="0035777F" w:rsidP="0035777F">
      <w:pPr>
        <w:spacing w:after="0" w:line="240" w:lineRule="auto"/>
        <w:rPr>
          <w:rFonts w:ascii="Times New Roman" w:hAnsi="Times New Roman" w:cs="Times New Roman"/>
          <w:sz w:val="24"/>
          <w:szCs w:val="24"/>
        </w:rPr>
      </w:pPr>
    </w:p>
    <w:p w:rsidR="0035777F" w:rsidRPr="00D535C4" w:rsidRDefault="0035777F" w:rsidP="0035777F">
      <w:pPr>
        <w:pStyle w:val="Default"/>
        <w:ind w:left="720" w:right="720"/>
        <w:jc w:val="both"/>
      </w:pPr>
      <w:r w:rsidRPr="00D535C4">
        <w:t xml:space="preserve">An increased emphasis on regional food systems will have direct and significant benefits to rural communities. Increased economic activity in food-related sectors of the economy helps communities build and maintain prosperity. Building on the foundation established [by Congress] in the 2008 Farm Bill, USDA will work closely with all its strategic partners… to develop and revitalize the critical infrastructure necessary for vibrant regional food systems. </w:t>
      </w:r>
    </w:p>
    <w:p w:rsidR="0035777F" w:rsidRPr="00D535C4" w:rsidRDefault="0035777F" w:rsidP="0035777F">
      <w:pPr>
        <w:spacing w:after="0" w:line="240" w:lineRule="auto"/>
        <w:rPr>
          <w:rFonts w:ascii="Times New Roman" w:hAnsi="Times New Roman" w:cs="Times New Roman"/>
          <w:sz w:val="24"/>
          <w:szCs w:val="24"/>
        </w:rPr>
      </w:pPr>
    </w:p>
    <w:p w:rsidR="0035777F" w:rsidRPr="00D535C4" w:rsidRDefault="0035777F" w:rsidP="0035777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Helping schools find and procure regionally produced food is directly tied to the USDA’s strategic plan.  And although USDA has supported farm to school initiatives for over a decade, the </w:t>
      </w:r>
      <w:hyperlink r:id="rId36" w:history="1">
        <w:r w:rsidRPr="00D535C4">
          <w:rPr>
            <w:rStyle w:val="Hyperlink"/>
            <w:rFonts w:ascii="Times New Roman" w:hAnsi="Times New Roman" w:cs="Times New Roman"/>
            <w:sz w:val="24"/>
            <w:szCs w:val="24"/>
          </w:rPr>
          <w:t>Know Your Farmer, Know Your Food</w:t>
        </w:r>
      </w:hyperlink>
      <w:r w:rsidRPr="00D535C4">
        <w:rPr>
          <w:rFonts w:ascii="Times New Roman" w:hAnsi="Times New Roman" w:cs="Times New Roman"/>
          <w:sz w:val="24"/>
          <w:szCs w:val="24"/>
        </w:rPr>
        <w:t xml:space="preserve"> (KYF) initiative, considered a cross agency priority, has provided an opportunity for great emphasis on these activities. In 2009, the USDA created a </w:t>
      </w:r>
      <w:hyperlink r:id="rId37" w:history="1">
        <w:r w:rsidRPr="00D535C4">
          <w:rPr>
            <w:rStyle w:val="Hyperlink"/>
            <w:rFonts w:ascii="Times New Roman" w:hAnsi="Times New Roman" w:cs="Times New Roman"/>
            <w:sz w:val="24"/>
            <w:szCs w:val="24"/>
          </w:rPr>
          <w:t>Farm to School Team</w:t>
        </w:r>
      </w:hyperlink>
      <w:r w:rsidRPr="00D535C4">
        <w:rPr>
          <w:rFonts w:ascii="Times New Roman" w:hAnsi="Times New Roman" w:cs="Times New Roman"/>
          <w:sz w:val="24"/>
          <w:szCs w:val="24"/>
        </w:rPr>
        <w:t xml:space="preserve"> to coordinate USDA support across agencies and help K-12 schools link with local producers, processors and manufacturers. The team developed an online </w:t>
      </w:r>
      <w:hyperlink r:id="rId38" w:history="1">
        <w:r w:rsidRPr="00D535C4">
          <w:rPr>
            <w:rStyle w:val="Hyperlink"/>
            <w:rFonts w:ascii="Times New Roman" w:hAnsi="Times New Roman" w:cs="Times New Roman"/>
            <w:sz w:val="24"/>
            <w:szCs w:val="24"/>
          </w:rPr>
          <w:t>Farm to School toolkit</w:t>
        </w:r>
      </w:hyperlink>
      <w:r w:rsidRPr="00D535C4">
        <w:rPr>
          <w:rFonts w:ascii="Times New Roman" w:hAnsi="Times New Roman" w:cs="Times New Roman"/>
          <w:sz w:val="24"/>
          <w:szCs w:val="24"/>
        </w:rPr>
        <w:t xml:space="preserve"> with guidance, resources, </w:t>
      </w:r>
      <w:hyperlink r:id="rId39" w:history="1">
        <w:r w:rsidRPr="00D535C4">
          <w:rPr>
            <w:rStyle w:val="Hyperlink"/>
            <w:rFonts w:ascii="Times New Roman" w:hAnsi="Times New Roman" w:cs="Times New Roman"/>
            <w:sz w:val="24"/>
            <w:szCs w:val="24"/>
          </w:rPr>
          <w:t>archived webinars</w:t>
        </w:r>
      </w:hyperlink>
      <w:r w:rsidRPr="00D535C4">
        <w:rPr>
          <w:rFonts w:ascii="Times New Roman" w:hAnsi="Times New Roman" w:cs="Times New Roman"/>
          <w:sz w:val="24"/>
          <w:szCs w:val="24"/>
        </w:rPr>
        <w:t xml:space="preserve">, and evaluation tools for schools and food producers alike. In 2010, the team visited 15 school districts across the country and developed a </w:t>
      </w:r>
      <w:hyperlink r:id="rId40" w:history="1">
        <w:r w:rsidRPr="00D535C4">
          <w:rPr>
            <w:rStyle w:val="Hyperlink"/>
            <w:rFonts w:ascii="Times New Roman" w:hAnsi="Times New Roman" w:cs="Times New Roman"/>
            <w:sz w:val="24"/>
            <w:szCs w:val="24"/>
          </w:rPr>
          <w:t>summary report</w:t>
        </w:r>
      </w:hyperlink>
      <w:r w:rsidRPr="00D535C4">
        <w:rPr>
          <w:rFonts w:ascii="Times New Roman" w:hAnsi="Times New Roman" w:cs="Times New Roman"/>
          <w:sz w:val="24"/>
          <w:szCs w:val="24"/>
        </w:rPr>
        <w:t xml:space="preserve"> documenting aspects of farm to school in K-12 schools.</w:t>
      </w:r>
    </w:p>
    <w:p w:rsidR="0035777F" w:rsidRPr="00D535C4" w:rsidRDefault="0035777F" w:rsidP="0035777F">
      <w:pPr>
        <w:spacing w:after="0" w:line="240" w:lineRule="auto"/>
        <w:rPr>
          <w:rFonts w:ascii="Times New Roman" w:hAnsi="Times New Roman" w:cs="Times New Roman"/>
          <w:sz w:val="24"/>
          <w:szCs w:val="24"/>
        </w:rPr>
      </w:pPr>
    </w:p>
    <w:p w:rsidR="0035777F" w:rsidRPr="00D535C4" w:rsidRDefault="0035777F" w:rsidP="0035777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 2010, FNS and the Agricultural Marketing Service (AMS) launched </w:t>
      </w:r>
      <w:hyperlink r:id="rId41" w:history="1">
        <w:r w:rsidRPr="00D535C4">
          <w:rPr>
            <w:rStyle w:val="Hyperlink"/>
            <w:rFonts w:ascii="Times New Roman" w:hAnsi="Times New Roman" w:cs="Times New Roman"/>
            <w:sz w:val="24"/>
            <w:szCs w:val="24"/>
          </w:rPr>
          <w:t>Produce Safety University</w:t>
        </w:r>
      </w:hyperlink>
      <w:r w:rsidRPr="00D535C4">
        <w:rPr>
          <w:rFonts w:ascii="Times New Roman" w:hAnsi="Times New Roman" w:cs="Times New Roman"/>
          <w:sz w:val="24"/>
          <w:szCs w:val="24"/>
        </w:rPr>
        <w:t xml:space="preserve">, a week-long training for foodservice professionals addressing food safety practices for handling fresh produce received from any supplier, including local producers. Also related to food safety, USDA’s </w:t>
      </w:r>
      <w:hyperlink r:id="rId42" w:history="1">
        <w:r w:rsidRPr="00D535C4">
          <w:rPr>
            <w:rStyle w:val="Hyperlink"/>
            <w:rFonts w:ascii="Times New Roman" w:hAnsi="Times New Roman" w:cs="Times New Roman"/>
            <w:sz w:val="24"/>
            <w:szCs w:val="24"/>
          </w:rPr>
          <w:t>Risk Management Agency</w:t>
        </w:r>
      </w:hyperlink>
      <w:r w:rsidRPr="00D535C4">
        <w:rPr>
          <w:rFonts w:ascii="Times New Roman" w:hAnsi="Times New Roman" w:cs="Times New Roman"/>
          <w:sz w:val="24"/>
          <w:szCs w:val="24"/>
        </w:rPr>
        <w:t xml:space="preserve"> funded the development of food safety tools for local producers, including the </w:t>
      </w:r>
      <w:hyperlink r:id="rId43" w:history="1">
        <w:r w:rsidRPr="00D535C4">
          <w:rPr>
            <w:rStyle w:val="Hyperlink"/>
            <w:rFonts w:ascii="Times New Roman" w:hAnsi="Times New Roman" w:cs="Times New Roman"/>
            <w:sz w:val="24"/>
            <w:szCs w:val="24"/>
          </w:rPr>
          <w:t>On-Farm Food Safety Project</w:t>
        </w:r>
      </w:hyperlink>
      <w:r w:rsidRPr="00D535C4">
        <w:rPr>
          <w:rFonts w:ascii="Times New Roman" w:hAnsi="Times New Roman" w:cs="Times New Roman"/>
          <w:sz w:val="24"/>
          <w:szCs w:val="24"/>
        </w:rPr>
        <w:t xml:space="preserve"> and </w:t>
      </w:r>
      <w:hyperlink r:id="rId44" w:history="1">
        <w:r w:rsidRPr="00D535C4">
          <w:rPr>
            <w:rStyle w:val="Hyperlink"/>
            <w:rFonts w:ascii="Times New Roman" w:hAnsi="Times New Roman" w:cs="Times New Roman"/>
            <w:sz w:val="24"/>
            <w:szCs w:val="24"/>
          </w:rPr>
          <w:t>Food Safety Plan 4U</w:t>
        </w:r>
      </w:hyperlink>
      <w:r w:rsidRPr="00D535C4">
        <w:rPr>
          <w:rFonts w:ascii="Times New Roman" w:hAnsi="Times New Roman" w:cs="Times New Roman"/>
          <w:sz w:val="24"/>
          <w:szCs w:val="24"/>
        </w:rPr>
        <w:t xml:space="preserve"> (FSP4U), to help farms meet institutional food safety requirements.  </w:t>
      </w:r>
    </w:p>
    <w:p w:rsidR="0035777F" w:rsidRPr="00D535C4" w:rsidRDefault="0035777F" w:rsidP="0035777F">
      <w:pPr>
        <w:spacing w:after="0" w:line="240" w:lineRule="auto"/>
        <w:rPr>
          <w:rFonts w:ascii="Times New Roman" w:hAnsi="Times New Roman" w:cs="Times New Roman"/>
          <w:sz w:val="24"/>
          <w:szCs w:val="24"/>
        </w:rPr>
      </w:pPr>
    </w:p>
    <w:p w:rsidR="0035777F" w:rsidRPr="00D535C4" w:rsidRDefault="0035777F" w:rsidP="0035777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 another collaborative effort, AMS and FNS are piloting a </w:t>
      </w:r>
      <w:hyperlink r:id="rId45" w:history="1">
        <w:r w:rsidRPr="00D535C4">
          <w:rPr>
            <w:rStyle w:val="Hyperlink"/>
            <w:rFonts w:ascii="Times New Roman" w:hAnsi="Times New Roman" w:cs="Times New Roman"/>
            <w:sz w:val="24"/>
            <w:szCs w:val="24"/>
          </w:rPr>
          <w:t>Fresh Fruit Pilot Program</w:t>
        </w:r>
      </w:hyperlink>
      <w:r w:rsidRPr="00D535C4">
        <w:rPr>
          <w:rFonts w:ascii="Times New Roman" w:hAnsi="Times New Roman" w:cs="Times New Roman"/>
          <w:sz w:val="24"/>
          <w:szCs w:val="24"/>
        </w:rPr>
        <w:t xml:space="preserve">, currently in Michigan and Florida, to test an alternative method for purchasing fresh produce through a State’s USDA Foods program and distributing the fresh produce to schools (see FAQs </w:t>
      </w:r>
      <w:hyperlink r:id="rId46" w:history="1">
        <w:r w:rsidRPr="00D535C4">
          <w:rPr>
            <w:rStyle w:val="Hyperlink"/>
            <w:rFonts w:ascii="Times New Roman" w:hAnsi="Times New Roman" w:cs="Times New Roman"/>
            <w:sz w:val="24"/>
            <w:szCs w:val="24"/>
          </w:rPr>
          <w:t>here</w:t>
        </w:r>
      </w:hyperlink>
      <w:r w:rsidRPr="00D535C4">
        <w:rPr>
          <w:rFonts w:ascii="Times New Roman" w:hAnsi="Times New Roman" w:cs="Times New Roman"/>
          <w:sz w:val="24"/>
          <w:szCs w:val="24"/>
        </w:rPr>
        <w:t>).</w:t>
      </w:r>
    </w:p>
    <w:p w:rsidR="0035777F" w:rsidRPr="00D535C4" w:rsidRDefault="0035777F" w:rsidP="0035777F">
      <w:pPr>
        <w:spacing w:after="0" w:line="240" w:lineRule="auto"/>
        <w:rPr>
          <w:rFonts w:ascii="Times New Roman" w:hAnsi="Times New Roman" w:cs="Times New Roman"/>
          <w:sz w:val="24"/>
          <w:szCs w:val="24"/>
        </w:rPr>
      </w:pPr>
    </w:p>
    <w:p w:rsidR="0035777F" w:rsidRPr="00D535C4" w:rsidRDefault="0035777F" w:rsidP="0035777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In the 2008 Farm Bill, Congress included a provision to allow schools to apply a geographic preference for locally-grown or raised unprocessed agricultural products. USDA has developed several resources to help schools exercise this authority, including policy memoranda; procurement and geographic preference guidance and technical assistance; </w:t>
      </w:r>
      <w:proofErr w:type="gramStart"/>
      <w:r w:rsidRPr="00D535C4">
        <w:rPr>
          <w:rFonts w:ascii="Times New Roman" w:hAnsi="Times New Roman" w:cs="Times New Roman"/>
          <w:sz w:val="24"/>
          <w:szCs w:val="24"/>
        </w:rPr>
        <w:t>a free</w:t>
      </w:r>
      <w:proofErr w:type="gramEnd"/>
      <w:r w:rsidRPr="00D535C4">
        <w:rPr>
          <w:rFonts w:ascii="Times New Roman" w:hAnsi="Times New Roman" w:cs="Times New Roman"/>
          <w:sz w:val="24"/>
          <w:szCs w:val="24"/>
        </w:rPr>
        <w:t xml:space="preserve"> online procurement training; as well as in-person and webinar trainings from USDA staff. These resources are all available in the </w:t>
      </w:r>
      <w:hyperlink r:id="rId47" w:history="1">
        <w:r w:rsidRPr="00D535C4">
          <w:rPr>
            <w:rStyle w:val="Hyperlink"/>
            <w:rFonts w:ascii="Times New Roman" w:hAnsi="Times New Roman" w:cs="Times New Roman"/>
            <w:sz w:val="24"/>
            <w:szCs w:val="24"/>
          </w:rPr>
          <w:t>policy section</w:t>
        </w:r>
      </w:hyperlink>
      <w:r w:rsidRPr="00D535C4">
        <w:rPr>
          <w:rFonts w:ascii="Times New Roman" w:hAnsi="Times New Roman" w:cs="Times New Roman"/>
          <w:sz w:val="24"/>
          <w:szCs w:val="24"/>
        </w:rPr>
        <w:t xml:space="preserve"> of the Farm to School website. </w:t>
      </w:r>
    </w:p>
    <w:p w:rsidR="0035777F" w:rsidRPr="00D535C4" w:rsidRDefault="0035777F" w:rsidP="0035777F">
      <w:pPr>
        <w:spacing w:after="0" w:line="240" w:lineRule="auto"/>
        <w:rPr>
          <w:rFonts w:ascii="Times New Roman" w:hAnsi="Times New Roman" w:cs="Times New Roman"/>
          <w:sz w:val="24"/>
          <w:szCs w:val="24"/>
        </w:rPr>
      </w:pPr>
    </w:p>
    <w:p w:rsidR="0035777F" w:rsidRPr="00D535C4" w:rsidRDefault="0035777F" w:rsidP="0035777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USDA also compiled information on promising practices related to farm to school and will continue to make the findings available to the public. For example, the National Agricultural Library published an extensive </w:t>
      </w:r>
      <w:hyperlink r:id="rId48" w:history="1">
        <w:r w:rsidRPr="00D535C4">
          <w:rPr>
            <w:rStyle w:val="Hyperlink"/>
            <w:rFonts w:ascii="Times New Roman" w:hAnsi="Times New Roman" w:cs="Times New Roman"/>
            <w:sz w:val="24"/>
            <w:szCs w:val="24"/>
          </w:rPr>
          <w:t>farm to school annotated bibliography</w:t>
        </w:r>
      </w:hyperlink>
      <w:r w:rsidRPr="00D535C4">
        <w:rPr>
          <w:rFonts w:ascii="Times New Roman" w:hAnsi="Times New Roman" w:cs="Times New Roman"/>
          <w:sz w:val="24"/>
          <w:szCs w:val="24"/>
        </w:rPr>
        <w:t xml:space="preserve"> for researchers and others interested in learning from the literature. </w:t>
      </w:r>
    </w:p>
    <w:p w:rsidR="0035777F" w:rsidRPr="00D535C4" w:rsidRDefault="0035777F" w:rsidP="0035777F">
      <w:pPr>
        <w:spacing w:after="0" w:line="240" w:lineRule="auto"/>
        <w:rPr>
          <w:rFonts w:ascii="Times New Roman" w:hAnsi="Times New Roman" w:cs="Times New Roman"/>
          <w:b/>
          <w:i/>
          <w:sz w:val="24"/>
          <w:szCs w:val="24"/>
        </w:rPr>
      </w:pPr>
    </w:p>
    <w:p w:rsidR="0035777F" w:rsidRPr="00D535C4" w:rsidRDefault="0035777F" w:rsidP="0035777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lastRenderedPageBreak/>
        <w:t xml:space="preserve">Given that K-12 schools report that gardening projects help students learn about agriculture first-hand and begin to appreciate the work that goes into producing food, USDA is helping confirm these anecdotal findings with the help of 4,000 youth in 57 schools in Iowa, Arkansas, New York, and Washington through </w:t>
      </w:r>
      <w:hyperlink r:id="rId49" w:history="1">
        <w:r w:rsidRPr="00D535C4">
          <w:rPr>
            <w:rStyle w:val="Hyperlink"/>
            <w:rFonts w:ascii="Times New Roman" w:hAnsi="Times New Roman" w:cs="Times New Roman"/>
            <w:sz w:val="24"/>
            <w:szCs w:val="24"/>
          </w:rPr>
          <w:t>Healthy Gardens, Healthy Youth</w:t>
        </w:r>
      </w:hyperlink>
      <w:r w:rsidRPr="00D535C4">
        <w:rPr>
          <w:rFonts w:ascii="Times New Roman" w:hAnsi="Times New Roman" w:cs="Times New Roman"/>
          <w:sz w:val="24"/>
          <w:szCs w:val="24"/>
        </w:rPr>
        <w:t xml:space="preserve">, a project of the </w:t>
      </w:r>
      <w:hyperlink r:id="rId50" w:history="1">
        <w:r w:rsidRPr="00D535C4">
          <w:rPr>
            <w:rStyle w:val="Hyperlink"/>
            <w:rFonts w:ascii="Times New Roman" w:hAnsi="Times New Roman" w:cs="Times New Roman"/>
            <w:sz w:val="24"/>
            <w:szCs w:val="24"/>
          </w:rPr>
          <w:t>People’s Garden School Pilot</w:t>
        </w:r>
      </w:hyperlink>
      <w:r w:rsidRPr="00D535C4">
        <w:rPr>
          <w:rFonts w:ascii="Times New Roman" w:hAnsi="Times New Roman" w:cs="Times New Roman"/>
          <w:sz w:val="24"/>
          <w:szCs w:val="24"/>
        </w:rPr>
        <w:t xml:space="preserve"> administered by USDA’s FNS. Master gardeners help participating students learn gardening skills; experts provide nutrition, food safety and food preparation classes; and the program facilitates farm to school connections with producers to stimulate the local economy. University researchers will study how fruit and vegetable consumption changes for the youth participating in the program. </w:t>
      </w:r>
    </w:p>
    <w:p w:rsidR="0035777F" w:rsidRPr="00D535C4" w:rsidRDefault="0035777F" w:rsidP="0035777F">
      <w:pPr>
        <w:spacing w:after="0" w:line="240" w:lineRule="auto"/>
        <w:rPr>
          <w:rFonts w:ascii="Times New Roman" w:hAnsi="Times New Roman" w:cs="Times New Roman"/>
          <w:sz w:val="24"/>
          <w:szCs w:val="24"/>
        </w:rPr>
      </w:pPr>
    </w:p>
    <w:p w:rsidR="0035777F" w:rsidRPr="00D535C4" w:rsidRDefault="0035777F" w:rsidP="0035777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USDA staff also work directly with students in the community. For example, through its </w:t>
      </w:r>
      <w:hyperlink r:id="rId51" w:history="1">
        <w:r w:rsidRPr="00D535C4">
          <w:rPr>
            <w:rStyle w:val="Hyperlink"/>
            <w:rFonts w:ascii="Times New Roman" w:hAnsi="Times New Roman" w:cs="Times New Roman"/>
            <w:sz w:val="24"/>
            <w:szCs w:val="24"/>
          </w:rPr>
          <w:t>Ag in the Classroom</w:t>
        </w:r>
      </w:hyperlink>
      <w:r w:rsidRPr="00D535C4">
        <w:rPr>
          <w:rFonts w:ascii="Times New Roman" w:hAnsi="Times New Roman" w:cs="Times New Roman"/>
          <w:sz w:val="24"/>
          <w:szCs w:val="24"/>
        </w:rPr>
        <w:t xml:space="preserve"> program, USDA’s National Institute of Food and Agriculture is connecting kids from kindergarten through high school to agriculture. </w:t>
      </w:r>
    </w:p>
    <w:p w:rsidR="0035777F" w:rsidRPr="00D535C4" w:rsidRDefault="0035777F" w:rsidP="0035777F">
      <w:pPr>
        <w:spacing w:after="0" w:line="240" w:lineRule="auto"/>
        <w:rPr>
          <w:rFonts w:ascii="Times New Roman" w:hAnsi="Times New Roman" w:cs="Times New Roman"/>
          <w:sz w:val="24"/>
          <w:szCs w:val="24"/>
        </w:rPr>
      </w:pPr>
    </w:p>
    <w:p w:rsidR="0035777F" w:rsidRPr="00D535C4" w:rsidRDefault="0035777F" w:rsidP="0035777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USDA has also supported farm to school initiatives through other grant programs, such as AMS’s </w:t>
      </w:r>
      <w:hyperlink r:id="rId52" w:history="1">
        <w:r w:rsidRPr="00D535C4">
          <w:rPr>
            <w:rStyle w:val="Hyperlink"/>
            <w:rFonts w:ascii="Times New Roman" w:hAnsi="Times New Roman" w:cs="Times New Roman"/>
            <w:sz w:val="24"/>
            <w:szCs w:val="24"/>
          </w:rPr>
          <w:t>Specialty Crop Block Grants</w:t>
        </w:r>
      </w:hyperlink>
      <w:r w:rsidRPr="00D535C4">
        <w:rPr>
          <w:rFonts w:ascii="Times New Roman" w:hAnsi="Times New Roman" w:cs="Times New Roman"/>
          <w:sz w:val="24"/>
          <w:szCs w:val="24"/>
        </w:rPr>
        <w:t xml:space="preserve">, which are administered through state departments of agriculture. As but one example, </w:t>
      </w:r>
      <w:hyperlink r:id="rId53" w:history="1">
        <w:r w:rsidRPr="00D535C4">
          <w:rPr>
            <w:rStyle w:val="Hyperlink"/>
            <w:rFonts w:ascii="Times New Roman" w:hAnsi="Times New Roman" w:cs="Times New Roman"/>
            <w:sz w:val="24"/>
            <w:szCs w:val="24"/>
          </w:rPr>
          <w:t>Oklahoma</w:t>
        </w:r>
      </w:hyperlink>
      <w:r w:rsidRPr="00D535C4">
        <w:rPr>
          <w:rFonts w:ascii="Times New Roman" w:hAnsi="Times New Roman" w:cs="Times New Roman"/>
          <w:sz w:val="24"/>
          <w:szCs w:val="24"/>
        </w:rPr>
        <w:t xml:space="preserve"> is funding the development of a guide for local farmers to grow salad bar crops for local schools. USDA’s FNS administers </w:t>
      </w:r>
      <w:hyperlink r:id="rId54" w:history="1">
        <w:r w:rsidRPr="00D535C4">
          <w:rPr>
            <w:rStyle w:val="Hyperlink"/>
            <w:rFonts w:ascii="Times New Roman" w:hAnsi="Times New Roman" w:cs="Times New Roman"/>
            <w:sz w:val="24"/>
            <w:szCs w:val="24"/>
          </w:rPr>
          <w:t>Team Nutrition</w:t>
        </w:r>
      </w:hyperlink>
      <w:r w:rsidRPr="00D535C4">
        <w:rPr>
          <w:rFonts w:ascii="Times New Roman" w:hAnsi="Times New Roman" w:cs="Times New Roman"/>
          <w:sz w:val="24"/>
          <w:szCs w:val="24"/>
        </w:rPr>
        <w:t xml:space="preserve"> training grants to help K-12 schools promote children’s health. Schools have identified farm to school as a way to increase fruit and vegetable consumption; institutions in a number of states, including </w:t>
      </w:r>
      <w:hyperlink r:id="rId55" w:anchor="Idaho" w:history="1">
        <w:r w:rsidRPr="00D535C4">
          <w:rPr>
            <w:rStyle w:val="Hyperlink"/>
            <w:rFonts w:ascii="Times New Roman" w:hAnsi="Times New Roman" w:cs="Times New Roman"/>
            <w:sz w:val="24"/>
            <w:szCs w:val="24"/>
          </w:rPr>
          <w:t>Idaho</w:t>
        </w:r>
      </w:hyperlink>
      <w:r w:rsidRPr="00D535C4">
        <w:rPr>
          <w:rFonts w:ascii="Times New Roman" w:hAnsi="Times New Roman" w:cs="Times New Roman"/>
          <w:sz w:val="24"/>
          <w:szCs w:val="24"/>
        </w:rPr>
        <w:t xml:space="preserve">, </w:t>
      </w:r>
      <w:hyperlink r:id="rId56" w:anchor="Montana" w:history="1">
        <w:r w:rsidRPr="00D535C4">
          <w:rPr>
            <w:rStyle w:val="Hyperlink"/>
            <w:rFonts w:ascii="Times New Roman" w:hAnsi="Times New Roman" w:cs="Times New Roman"/>
            <w:sz w:val="24"/>
            <w:szCs w:val="24"/>
          </w:rPr>
          <w:t>Montana</w:t>
        </w:r>
      </w:hyperlink>
      <w:r w:rsidRPr="00D535C4">
        <w:rPr>
          <w:rFonts w:ascii="Times New Roman" w:hAnsi="Times New Roman" w:cs="Times New Roman"/>
          <w:sz w:val="24"/>
          <w:szCs w:val="24"/>
        </w:rPr>
        <w:t xml:space="preserve">, </w:t>
      </w:r>
      <w:hyperlink r:id="rId57" w:anchor="SouthDakota" w:history="1">
        <w:r w:rsidRPr="00D535C4">
          <w:rPr>
            <w:rStyle w:val="Hyperlink"/>
            <w:rFonts w:ascii="Times New Roman" w:hAnsi="Times New Roman" w:cs="Times New Roman"/>
            <w:sz w:val="24"/>
            <w:szCs w:val="24"/>
          </w:rPr>
          <w:t>South Dakota</w:t>
        </w:r>
      </w:hyperlink>
      <w:r w:rsidRPr="00D535C4">
        <w:rPr>
          <w:rFonts w:ascii="Times New Roman" w:hAnsi="Times New Roman" w:cs="Times New Roman"/>
          <w:sz w:val="24"/>
          <w:szCs w:val="24"/>
        </w:rPr>
        <w:t xml:space="preserve">, </w:t>
      </w:r>
      <w:hyperlink r:id="rId58" w:anchor="Wisconsin" w:history="1">
        <w:r w:rsidRPr="00D535C4">
          <w:rPr>
            <w:rStyle w:val="Hyperlink"/>
            <w:rFonts w:ascii="Times New Roman" w:hAnsi="Times New Roman" w:cs="Times New Roman"/>
            <w:sz w:val="24"/>
            <w:szCs w:val="24"/>
          </w:rPr>
          <w:t>West Virginia</w:t>
        </w:r>
      </w:hyperlink>
      <w:r w:rsidRPr="00D535C4">
        <w:rPr>
          <w:rFonts w:ascii="Times New Roman" w:hAnsi="Times New Roman" w:cs="Times New Roman"/>
          <w:sz w:val="24"/>
          <w:szCs w:val="24"/>
        </w:rPr>
        <w:t xml:space="preserve">, and </w:t>
      </w:r>
      <w:hyperlink r:id="rId59" w:anchor="Wisconsin" w:history="1">
        <w:r w:rsidRPr="00D535C4">
          <w:rPr>
            <w:rStyle w:val="Hyperlink"/>
            <w:rFonts w:ascii="Times New Roman" w:hAnsi="Times New Roman" w:cs="Times New Roman"/>
            <w:sz w:val="24"/>
            <w:szCs w:val="24"/>
          </w:rPr>
          <w:t>Wisconsin</w:t>
        </w:r>
      </w:hyperlink>
      <w:r w:rsidRPr="00D535C4">
        <w:rPr>
          <w:rFonts w:ascii="Times New Roman" w:hAnsi="Times New Roman" w:cs="Times New Roman"/>
          <w:sz w:val="24"/>
          <w:szCs w:val="24"/>
        </w:rPr>
        <w:t xml:space="preserve">, received Team Nutrition grants to implement farm to school activities in 2011. </w:t>
      </w:r>
    </w:p>
    <w:p w:rsidR="0035777F" w:rsidRPr="00D535C4" w:rsidRDefault="0035777F" w:rsidP="0035777F">
      <w:pPr>
        <w:spacing w:after="0" w:line="240" w:lineRule="auto"/>
        <w:rPr>
          <w:rFonts w:ascii="Times New Roman" w:hAnsi="Times New Roman" w:cs="Times New Roman"/>
          <w:sz w:val="24"/>
          <w:szCs w:val="24"/>
        </w:rPr>
      </w:pPr>
    </w:p>
    <w:p w:rsidR="0035777F" w:rsidRPr="00D535C4" w:rsidRDefault="0035777F" w:rsidP="0035777F">
      <w:pPr>
        <w:pStyle w:val="PlainText"/>
        <w:rPr>
          <w:rFonts w:ascii="Times New Roman" w:hAnsi="Times New Roman" w:cs="Times New Roman"/>
          <w:sz w:val="24"/>
          <w:szCs w:val="24"/>
        </w:rPr>
      </w:pPr>
      <w:r w:rsidRPr="00D535C4">
        <w:rPr>
          <w:rFonts w:ascii="Times New Roman" w:hAnsi="Times New Roman" w:cs="Times New Roman"/>
          <w:sz w:val="24"/>
          <w:szCs w:val="24"/>
        </w:rPr>
        <w:t xml:space="preserve">Additionally, school districts and others have access to loans and grants from Rural Development’s </w:t>
      </w:r>
      <w:hyperlink r:id="rId60" w:history="1">
        <w:r w:rsidRPr="00D535C4">
          <w:rPr>
            <w:rStyle w:val="Hyperlink"/>
            <w:rFonts w:ascii="Times New Roman" w:hAnsi="Times New Roman" w:cs="Times New Roman"/>
            <w:sz w:val="24"/>
            <w:szCs w:val="24"/>
          </w:rPr>
          <w:t>Community Facilities</w:t>
        </w:r>
      </w:hyperlink>
      <w:r w:rsidRPr="00D535C4">
        <w:rPr>
          <w:rFonts w:ascii="Times New Roman" w:hAnsi="Times New Roman" w:cs="Times New Roman"/>
          <w:sz w:val="24"/>
          <w:szCs w:val="24"/>
        </w:rPr>
        <w:t xml:space="preserve"> program to develop infrastructure to store, process and serve local food. For example, in South Carolina, the Dorchester School District received a grant in 2010 to purchase a high-efficiency steamer to prepare locally-grown produce. (Learn more about how schools can utilize Community Facilities loans and grants </w:t>
      </w:r>
      <w:hyperlink r:id="rId61" w:history="1">
        <w:r w:rsidRPr="00D535C4">
          <w:rPr>
            <w:rStyle w:val="Hyperlink"/>
            <w:rFonts w:ascii="Times New Roman" w:hAnsi="Times New Roman" w:cs="Times New Roman"/>
            <w:sz w:val="24"/>
            <w:szCs w:val="24"/>
          </w:rPr>
          <w:t>here</w:t>
        </w:r>
      </w:hyperlink>
      <w:r w:rsidRPr="00D535C4">
        <w:rPr>
          <w:rFonts w:ascii="Times New Roman" w:hAnsi="Times New Roman" w:cs="Times New Roman"/>
          <w:sz w:val="24"/>
          <w:szCs w:val="24"/>
        </w:rPr>
        <w:t xml:space="preserve">.) For a complete list of other Federal grants that support farm to school activities, please refer to the </w:t>
      </w:r>
      <w:hyperlink r:id="rId62" w:history="1">
        <w:r w:rsidRPr="00D535C4">
          <w:rPr>
            <w:rStyle w:val="Hyperlink"/>
            <w:rFonts w:ascii="Times New Roman" w:hAnsi="Times New Roman" w:cs="Times New Roman"/>
            <w:sz w:val="24"/>
            <w:szCs w:val="24"/>
          </w:rPr>
          <w:t>grants</w:t>
        </w:r>
      </w:hyperlink>
      <w:r w:rsidRPr="00D535C4">
        <w:rPr>
          <w:rFonts w:ascii="Times New Roman" w:hAnsi="Times New Roman" w:cs="Times New Roman"/>
          <w:sz w:val="24"/>
          <w:szCs w:val="24"/>
        </w:rPr>
        <w:t xml:space="preserve"> section of USDA’s Farm to School website. </w:t>
      </w:r>
    </w:p>
    <w:p w:rsidR="0035777F" w:rsidRPr="00D535C4" w:rsidRDefault="0035777F" w:rsidP="0035777F">
      <w:pPr>
        <w:pStyle w:val="PlainText"/>
        <w:rPr>
          <w:rFonts w:ascii="Times New Roman" w:hAnsi="Times New Roman" w:cs="Times New Roman"/>
          <w:sz w:val="24"/>
          <w:szCs w:val="24"/>
        </w:rPr>
      </w:pPr>
    </w:p>
    <w:p w:rsidR="0035777F" w:rsidRDefault="0035777F" w:rsidP="0035777F">
      <w:pPr>
        <w:spacing w:after="0" w:line="240" w:lineRule="auto"/>
        <w:rPr>
          <w:rFonts w:ascii="Times New Roman" w:hAnsi="Times New Roman" w:cs="Times New Roman"/>
          <w:sz w:val="24"/>
          <w:szCs w:val="24"/>
        </w:rPr>
      </w:pPr>
      <w:r w:rsidRPr="00D535C4">
        <w:rPr>
          <w:rFonts w:ascii="Times New Roman" w:hAnsi="Times New Roman" w:cs="Times New Roman"/>
          <w:sz w:val="24"/>
          <w:szCs w:val="24"/>
        </w:rPr>
        <w:t xml:space="preserve">For more information on USDA’s many farm to school initiatives, or to access resources associated with farm to school, please visit USDA’s </w:t>
      </w:r>
      <w:hyperlink r:id="rId63" w:history="1">
        <w:r w:rsidRPr="00D535C4">
          <w:rPr>
            <w:rStyle w:val="Hyperlink"/>
            <w:rFonts w:ascii="Times New Roman" w:hAnsi="Times New Roman" w:cs="Times New Roman"/>
            <w:sz w:val="24"/>
            <w:szCs w:val="24"/>
          </w:rPr>
          <w:t>Farm to School website</w:t>
        </w:r>
      </w:hyperlink>
      <w:r w:rsidRPr="00D535C4">
        <w:rPr>
          <w:rFonts w:ascii="Times New Roman" w:hAnsi="Times New Roman" w:cs="Times New Roman"/>
          <w:sz w:val="24"/>
          <w:szCs w:val="24"/>
        </w:rPr>
        <w:t xml:space="preserve">. </w:t>
      </w:r>
    </w:p>
    <w:p w:rsidR="0035777F" w:rsidRDefault="0035777F" w:rsidP="0035777F">
      <w:pPr>
        <w:spacing w:after="0" w:line="240" w:lineRule="auto"/>
        <w:rPr>
          <w:rFonts w:ascii="Times New Roman" w:hAnsi="Times New Roman" w:cs="Times New Roman"/>
          <w:sz w:val="24"/>
          <w:szCs w:val="24"/>
        </w:rPr>
      </w:pPr>
    </w:p>
    <w:p w:rsidR="00AD223D" w:rsidRDefault="00AD223D" w:rsidP="0035777F">
      <w:pPr>
        <w:pStyle w:val="Header"/>
        <w:rPr>
          <w:rFonts w:ascii="Times New Roman" w:hAnsi="Times New Roman" w:cs="Times New Roman"/>
          <w:sz w:val="24"/>
          <w:szCs w:val="24"/>
        </w:rPr>
      </w:pPr>
    </w:p>
    <w:p w:rsidR="00AD223D" w:rsidRDefault="00AD223D" w:rsidP="00536AF8">
      <w:pPr>
        <w:pStyle w:val="Header"/>
        <w:ind w:left="-360"/>
        <w:rPr>
          <w:rFonts w:ascii="Times New Roman" w:hAnsi="Times New Roman" w:cs="Times New Roman"/>
          <w:sz w:val="24"/>
          <w:szCs w:val="24"/>
        </w:rPr>
      </w:pPr>
    </w:p>
    <w:p w:rsidR="00AD223D" w:rsidRPr="00D535C4" w:rsidRDefault="00AD223D" w:rsidP="00536AF8">
      <w:pPr>
        <w:pStyle w:val="Header"/>
        <w:ind w:left="-360"/>
        <w:rPr>
          <w:rFonts w:ascii="Times New Roman" w:hAnsi="Times New Roman" w:cs="Times New Roman"/>
          <w:sz w:val="24"/>
          <w:szCs w:val="24"/>
        </w:rPr>
      </w:pPr>
    </w:p>
    <w:sectPr w:rsidR="00AD223D" w:rsidRPr="00D535C4" w:rsidSect="00BA56C5">
      <w:footerReference w:type="default" r:id="rId64"/>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5D0" w:rsidRDefault="00CF45D0" w:rsidP="008354F4">
      <w:pPr>
        <w:spacing w:after="0" w:line="240" w:lineRule="auto"/>
      </w:pPr>
      <w:r>
        <w:separator/>
      </w:r>
    </w:p>
  </w:endnote>
  <w:endnote w:type="continuationSeparator" w:id="0">
    <w:p w:rsidR="00CF45D0" w:rsidRDefault="00CF45D0" w:rsidP="00835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194111"/>
      <w:docPartObj>
        <w:docPartGallery w:val="Page Numbers (Bottom of Page)"/>
        <w:docPartUnique/>
      </w:docPartObj>
    </w:sdtPr>
    <w:sdtEndPr>
      <w:rPr>
        <w:color w:val="7F7F7F" w:themeColor="background1" w:themeShade="7F"/>
        <w:spacing w:val="60"/>
      </w:rPr>
    </w:sdtEndPr>
    <w:sdtContent>
      <w:p w:rsidR="00F234D5" w:rsidRDefault="00F234D5">
        <w:pPr>
          <w:pStyle w:val="Footer"/>
          <w:pBdr>
            <w:top w:val="single" w:sz="4" w:space="1" w:color="D9D9D9" w:themeColor="background1" w:themeShade="D9"/>
          </w:pBdr>
          <w:jc w:val="right"/>
        </w:pPr>
        <w:fldSimple w:instr=" PAGE   \* MERGEFORMAT ">
          <w:r w:rsidR="003A005B">
            <w:rPr>
              <w:noProof/>
            </w:rPr>
            <w:t>1</w:t>
          </w:r>
        </w:fldSimple>
        <w:r>
          <w:t xml:space="preserve"> | </w:t>
        </w:r>
        <w:r>
          <w:rPr>
            <w:color w:val="7F7F7F" w:themeColor="background1" w:themeShade="7F"/>
            <w:spacing w:val="60"/>
          </w:rPr>
          <w:t>Page</w:t>
        </w:r>
      </w:p>
    </w:sdtContent>
  </w:sdt>
  <w:p w:rsidR="00F234D5" w:rsidRDefault="00F234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5D0" w:rsidRDefault="00CF45D0" w:rsidP="008354F4">
      <w:pPr>
        <w:spacing w:after="0" w:line="240" w:lineRule="auto"/>
      </w:pPr>
      <w:r>
        <w:separator/>
      </w:r>
    </w:p>
  </w:footnote>
  <w:footnote w:type="continuationSeparator" w:id="0">
    <w:p w:rsidR="00CF45D0" w:rsidRDefault="00CF45D0" w:rsidP="008354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FA69AC"/>
    <w:multiLevelType w:val="hybridMultilevel"/>
    <w:tmpl w:val="19F411CE"/>
    <w:lvl w:ilvl="0" w:tplc="3B72E8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F0558D"/>
    <w:multiLevelType w:val="hybridMultilevel"/>
    <w:tmpl w:val="814832E2"/>
    <w:lvl w:ilvl="0" w:tplc="74E6FE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3C3B4D"/>
    <w:multiLevelType w:val="hybridMultilevel"/>
    <w:tmpl w:val="9592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D63C1"/>
    <w:multiLevelType w:val="hybridMultilevel"/>
    <w:tmpl w:val="9CAA9056"/>
    <w:lvl w:ilvl="0" w:tplc="5798C5D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C3543A"/>
    <w:multiLevelType w:val="hybridMultilevel"/>
    <w:tmpl w:val="FA448890"/>
    <w:lvl w:ilvl="0" w:tplc="93102F7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065C05"/>
    <w:multiLevelType w:val="hybridMultilevel"/>
    <w:tmpl w:val="48DE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1A3673"/>
    <w:multiLevelType w:val="hybridMultilevel"/>
    <w:tmpl w:val="A686D292"/>
    <w:lvl w:ilvl="0" w:tplc="99F61E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FF7E03"/>
    <w:multiLevelType w:val="hybridMultilevel"/>
    <w:tmpl w:val="31EC85BE"/>
    <w:lvl w:ilvl="0" w:tplc="74E6FE74">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CD3A62"/>
    <w:multiLevelType w:val="hybridMultilevel"/>
    <w:tmpl w:val="EB4EB7D6"/>
    <w:lvl w:ilvl="0" w:tplc="DFF695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C7374B"/>
    <w:multiLevelType w:val="hybridMultilevel"/>
    <w:tmpl w:val="46302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8C3B4C"/>
    <w:multiLevelType w:val="hybridMultilevel"/>
    <w:tmpl w:val="3CE0A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6F7BA7"/>
    <w:multiLevelType w:val="hybridMultilevel"/>
    <w:tmpl w:val="02A2790E"/>
    <w:lvl w:ilvl="0" w:tplc="FE5CB766">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6970A0"/>
    <w:multiLevelType w:val="hybridMultilevel"/>
    <w:tmpl w:val="59AC7E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1C715A1"/>
    <w:multiLevelType w:val="hybridMultilevel"/>
    <w:tmpl w:val="BB4279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2543583"/>
    <w:multiLevelType w:val="hybridMultilevel"/>
    <w:tmpl w:val="3174B696"/>
    <w:lvl w:ilvl="0" w:tplc="61461B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9B672F"/>
    <w:multiLevelType w:val="hybridMultilevel"/>
    <w:tmpl w:val="67C467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65B380F"/>
    <w:multiLevelType w:val="hybridMultilevel"/>
    <w:tmpl w:val="D1286DDC"/>
    <w:lvl w:ilvl="0" w:tplc="A6A21CF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85209D4"/>
    <w:multiLevelType w:val="hybridMultilevel"/>
    <w:tmpl w:val="9586BCC2"/>
    <w:lvl w:ilvl="0" w:tplc="74E6FE74">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A89005A"/>
    <w:multiLevelType w:val="hybridMultilevel"/>
    <w:tmpl w:val="F2183D7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CC1FCE"/>
    <w:multiLevelType w:val="hybridMultilevel"/>
    <w:tmpl w:val="9F7CCF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B162908"/>
    <w:multiLevelType w:val="hybridMultilevel"/>
    <w:tmpl w:val="9B6E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B8760A"/>
    <w:multiLevelType w:val="hybridMultilevel"/>
    <w:tmpl w:val="209C45E0"/>
    <w:lvl w:ilvl="0" w:tplc="5CCEA4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010BBD"/>
    <w:multiLevelType w:val="hybridMultilevel"/>
    <w:tmpl w:val="ED94DD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467188A"/>
    <w:multiLevelType w:val="hybridMultilevel"/>
    <w:tmpl w:val="502E69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4D472B4"/>
    <w:multiLevelType w:val="hybridMultilevel"/>
    <w:tmpl w:val="5492F6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6B1755A"/>
    <w:multiLevelType w:val="hybridMultilevel"/>
    <w:tmpl w:val="24ECCC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9C16C3D"/>
    <w:multiLevelType w:val="hybridMultilevel"/>
    <w:tmpl w:val="68DC2D4E"/>
    <w:lvl w:ilvl="0" w:tplc="74E6FE7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3FD93012"/>
    <w:multiLevelType w:val="hybridMultilevel"/>
    <w:tmpl w:val="CAA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C93105"/>
    <w:multiLevelType w:val="hybridMultilevel"/>
    <w:tmpl w:val="6EAAE65E"/>
    <w:lvl w:ilvl="0" w:tplc="0A56E128">
      <w:start w:val="4"/>
      <w:numFmt w:val="upperLetter"/>
      <w:lvlText w:val="%1."/>
      <w:lvlJc w:val="left"/>
      <w:pPr>
        <w:ind w:left="14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F11893"/>
    <w:multiLevelType w:val="hybridMultilevel"/>
    <w:tmpl w:val="201C5322"/>
    <w:lvl w:ilvl="0" w:tplc="2B244FB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19A6FB0"/>
    <w:multiLevelType w:val="hybridMultilevel"/>
    <w:tmpl w:val="F936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BE57D9"/>
    <w:multiLevelType w:val="hybridMultilevel"/>
    <w:tmpl w:val="D598B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5A6248B"/>
    <w:multiLevelType w:val="hybridMultilevel"/>
    <w:tmpl w:val="8548C0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5E64A61"/>
    <w:multiLevelType w:val="hybridMultilevel"/>
    <w:tmpl w:val="8ADC8B52"/>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47EF52AA"/>
    <w:multiLevelType w:val="hybridMultilevel"/>
    <w:tmpl w:val="9390A8D6"/>
    <w:lvl w:ilvl="0" w:tplc="3272CF44">
      <w:start w:val="1"/>
      <w:numFmt w:val="upperLetter"/>
      <w:lvlText w:val="%1."/>
      <w:lvlJc w:val="left"/>
      <w:pPr>
        <w:ind w:left="720" w:hanging="360"/>
      </w:pPr>
    </w:lvl>
    <w:lvl w:ilvl="1" w:tplc="B2F4DBE4">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A6423DB"/>
    <w:multiLevelType w:val="hybridMultilevel"/>
    <w:tmpl w:val="E9249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3856C5"/>
    <w:multiLevelType w:val="hybridMultilevel"/>
    <w:tmpl w:val="38D47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4A14FF"/>
    <w:multiLevelType w:val="hybridMultilevel"/>
    <w:tmpl w:val="C1EC30F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3BC0FB4"/>
    <w:multiLevelType w:val="hybridMultilevel"/>
    <w:tmpl w:val="37484C32"/>
    <w:lvl w:ilvl="0" w:tplc="74E6FE74">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62C26D8"/>
    <w:multiLevelType w:val="hybridMultilevel"/>
    <w:tmpl w:val="75C6C136"/>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56775078"/>
    <w:multiLevelType w:val="hybridMultilevel"/>
    <w:tmpl w:val="9E0CAC5C"/>
    <w:lvl w:ilvl="0" w:tplc="B5B2E71C">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C17CF6"/>
    <w:multiLevelType w:val="hybridMultilevel"/>
    <w:tmpl w:val="79AE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9E91A9D"/>
    <w:multiLevelType w:val="hybridMultilevel"/>
    <w:tmpl w:val="E702B8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867A5F"/>
    <w:multiLevelType w:val="hybridMultilevel"/>
    <w:tmpl w:val="9CD2C4A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6A7C16"/>
    <w:multiLevelType w:val="hybridMultilevel"/>
    <w:tmpl w:val="4F7E253C"/>
    <w:lvl w:ilvl="0" w:tplc="C616BDF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F2B4790"/>
    <w:multiLevelType w:val="hybridMultilevel"/>
    <w:tmpl w:val="71A6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F9C4075"/>
    <w:multiLevelType w:val="hybridMultilevel"/>
    <w:tmpl w:val="EF5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1067A4A"/>
    <w:multiLevelType w:val="hybridMultilevel"/>
    <w:tmpl w:val="5E60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4FC5439"/>
    <w:multiLevelType w:val="hybridMultilevel"/>
    <w:tmpl w:val="8900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6DB1BB0"/>
    <w:multiLevelType w:val="hybridMultilevel"/>
    <w:tmpl w:val="D1400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3A6553"/>
    <w:multiLevelType w:val="hybridMultilevel"/>
    <w:tmpl w:val="F5AEA87E"/>
    <w:lvl w:ilvl="0" w:tplc="DC2AD0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82C214C"/>
    <w:multiLevelType w:val="hybridMultilevel"/>
    <w:tmpl w:val="FCE201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9E13888"/>
    <w:multiLevelType w:val="hybridMultilevel"/>
    <w:tmpl w:val="0A80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956D6B"/>
    <w:multiLevelType w:val="hybridMultilevel"/>
    <w:tmpl w:val="B4DCD1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F03219F"/>
    <w:multiLevelType w:val="hybridMultilevel"/>
    <w:tmpl w:val="09626F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F974D92"/>
    <w:multiLevelType w:val="hybridMultilevel"/>
    <w:tmpl w:val="5DB6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7431CB"/>
    <w:multiLevelType w:val="hybridMultilevel"/>
    <w:tmpl w:val="10002C5A"/>
    <w:lvl w:ilvl="0" w:tplc="74E6FE74">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3142589"/>
    <w:multiLevelType w:val="hybridMultilevel"/>
    <w:tmpl w:val="7CE8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E31E8E"/>
    <w:multiLevelType w:val="hybridMultilevel"/>
    <w:tmpl w:val="B920A6EC"/>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7709687C"/>
    <w:multiLevelType w:val="hybridMultilevel"/>
    <w:tmpl w:val="509A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9E80DA6"/>
    <w:multiLevelType w:val="hybridMultilevel"/>
    <w:tmpl w:val="1F58CA6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C9E177F"/>
    <w:multiLevelType w:val="hybridMultilevel"/>
    <w:tmpl w:val="2230D3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DD52926"/>
    <w:multiLevelType w:val="hybridMultilevel"/>
    <w:tmpl w:val="B26A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3"/>
  </w:num>
  <w:num w:numId="3">
    <w:abstractNumId w:val="46"/>
  </w:num>
  <w:num w:numId="4">
    <w:abstractNumId w:val="5"/>
  </w:num>
  <w:num w:numId="5">
    <w:abstractNumId w:val="7"/>
  </w:num>
  <w:num w:numId="6">
    <w:abstractNumId w:val="64"/>
  </w:num>
  <w:num w:numId="7">
    <w:abstractNumId w:val="8"/>
  </w:num>
  <w:num w:numId="8">
    <w:abstractNumId w:val="65"/>
  </w:num>
  <w:num w:numId="9">
    <w:abstractNumId w:val="54"/>
  </w:num>
  <w:num w:numId="10">
    <w:abstractNumId w:val="55"/>
  </w:num>
  <w:num w:numId="11">
    <w:abstractNumId w:val="24"/>
  </w:num>
  <w:num w:numId="12">
    <w:abstractNumId w:val="62"/>
  </w:num>
  <w:num w:numId="13">
    <w:abstractNumId w:val="60"/>
  </w:num>
  <w:num w:numId="14">
    <w:abstractNumId w:val="45"/>
  </w:num>
  <w:num w:numId="15">
    <w:abstractNumId w:val="23"/>
  </w:num>
  <w:num w:numId="16">
    <w:abstractNumId w:val="37"/>
  </w:num>
  <w:num w:numId="17">
    <w:abstractNumId w:val="22"/>
  </w:num>
  <w:num w:numId="18">
    <w:abstractNumId w:val="43"/>
  </w:num>
  <w:num w:numId="19">
    <w:abstractNumId w:val="36"/>
  </w:num>
  <w:num w:numId="20">
    <w:abstractNumId w:val="63"/>
  </w:num>
  <w:num w:numId="21">
    <w:abstractNumId w:val="29"/>
  </w:num>
  <w:num w:numId="22">
    <w:abstractNumId w:val="31"/>
  </w:num>
  <w:num w:numId="23">
    <w:abstractNumId w:val="3"/>
  </w:num>
  <w:num w:numId="24">
    <w:abstractNumId w:val="57"/>
  </w:num>
  <w:num w:numId="25">
    <w:abstractNumId w:val="51"/>
  </w:num>
  <w:num w:numId="26">
    <w:abstractNumId w:val="35"/>
  </w:num>
  <w:num w:numId="27">
    <w:abstractNumId w:val="67"/>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19"/>
  </w:num>
  <w:num w:numId="30">
    <w:abstractNumId w:val="4"/>
  </w:num>
  <w:num w:numId="31">
    <w:abstractNumId w:val="1"/>
  </w:num>
  <w:num w:numId="32">
    <w:abstractNumId w:val="58"/>
  </w:num>
  <w:num w:numId="33">
    <w:abstractNumId w:val="66"/>
  </w:num>
  <w:num w:numId="34">
    <w:abstractNumId w:val="17"/>
  </w:num>
  <w:num w:numId="35">
    <w:abstractNumId w:val="40"/>
  </w:num>
  <w:num w:numId="36">
    <w:abstractNumId w:val="59"/>
  </w:num>
  <w:num w:numId="37">
    <w:abstractNumId w:val="21"/>
  </w:num>
  <w:num w:numId="38">
    <w:abstractNumId w:val="16"/>
  </w:num>
  <w:num w:numId="39">
    <w:abstractNumId w:val="15"/>
  </w:num>
  <w:num w:numId="40">
    <w:abstractNumId w:val="25"/>
  </w:num>
  <w:num w:numId="41">
    <w:abstractNumId w:val="11"/>
  </w:num>
  <w:num w:numId="42">
    <w:abstractNumId w:val="38"/>
  </w:num>
  <w:num w:numId="43">
    <w:abstractNumId w:val="26"/>
  </w:num>
  <w:num w:numId="44">
    <w:abstractNumId w:val="56"/>
  </w:num>
  <w:num w:numId="45">
    <w:abstractNumId w:val="6"/>
  </w:num>
  <w:num w:numId="46">
    <w:abstractNumId w:val="27"/>
  </w:num>
  <w:num w:numId="47">
    <w:abstractNumId w:val="52"/>
  </w:num>
  <w:num w:numId="48">
    <w:abstractNumId w:val="12"/>
  </w:num>
  <w:num w:numId="49">
    <w:abstractNumId w:val="34"/>
  </w:num>
  <w:num w:numId="50">
    <w:abstractNumId w:val="53"/>
  </w:num>
  <w:num w:numId="51">
    <w:abstractNumId w:val="28"/>
  </w:num>
  <w:num w:numId="52">
    <w:abstractNumId w:val="48"/>
  </w:num>
  <w:num w:numId="53">
    <w:abstractNumId w:val="18"/>
  </w:num>
  <w:num w:numId="54">
    <w:abstractNumId w:val="10"/>
  </w:num>
  <w:num w:numId="55">
    <w:abstractNumId w:val="42"/>
  </w:num>
  <w:num w:numId="56">
    <w:abstractNumId w:val="47"/>
  </w:num>
  <w:num w:numId="57">
    <w:abstractNumId w:val="61"/>
  </w:num>
  <w:num w:numId="58">
    <w:abstractNumId w:val="9"/>
  </w:num>
  <w:num w:numId="59">
    <w:abstractNumId w:val="2"/>
  </w:num>
  <w:num w:numId="60">
    <w:abstractNumId w:val="20"/>
  </w:num>
  <w:num w:numId="61">
    <w:abstractNumId w:val="32"/>
  </w:num>
  <w:num w:numId="62">
    <w:abstractNumId w:val="49"/>
  </w:num>
  <w:num w:numId="63">
    <w:abstractNumId w:val="50"/>
  </w:num>
  <w:num w:numId="64">
    <w:abstractNumId w:val="30"/>
  </w:num>
  <w:num w:numId="65">
    <w:abstractNumId w:val="14"/>
  </w:num>
  <w:num w:numId="66">
    <w:abstractNumId w:val="39"/>
  </w:num>
  <w:num w:numId="67">
    <w:abstractNumId w:val="44"/>
  </w:num>
  <w:num w:numId="68">
    <w:abstractNumId w:val="3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AA1F09"/>
    <w:rsid w:val="00000D95"/>
    <w:rsid w:val="00007A4A"/>
    <w:rsid w:val="0001014A"/>
    <w:rsid w:val="00010E26"/>
    <w:rsid w:val="00017922"/>
    <w:rsid w:val="000215A3"/>
    <w:rsid w:val="000224AF"/>
    <w:rsid w:val="000304F2"/>
    <w:rsid w:val="00030A7A"/>
    <w:rsid w:val="00033165"/>
    <w:rsid w:val="00036067"/>
    <w:rsid w:val="000512A3"/>
    <w:rsid w:val="000517FA"/>
    <w:rsid w:val="00054C4D"/>
    <w:rsid w:val="00066B3F"/>
    <w:rsid w:val="00067DA3"/>
    <w:rsid w:val="00077264"/>
    <w:rsid w:val="000777FB"/>
    <w:rsid w:val="00080E81"/>
    <w:rsid w:val="000810FB"/>
    <w:rsid w:val="00081F1C"/>
    <w:rsid w:val="000823EF"/>
    <w:rsid w:val="00093190"/>
    <w:rsid w:val="000A14BA"/>
    <w:rsid w:val="000A451D"/>
    <w:rsid w:val="000B376B"/>
    <w:rsid w:val="000B4C90"/>
    <w:rsid w:val="000B5D16"/>
    <w:rsid w:val="000B6339"/>
    <w:rsid w:val="000B7B90"/>
    <w:rsid w:val="000C2703"/>
    <w:rsid w:val="000C50EC"/>
    <w:rsid w:val="000D2467"/>
    <w:rsid w:val="000D3CCF"/>
    <w:rsid w:val="000E0017"/>
    <w:rsid w:val="000E13B5"/>
    <w:rsid w:val="000E323C"/>
    <w:rsid w:val="000F003F"/>
    <w:rsid w:val="000F03BD"/>
    <w:rsid w:val="000F2CC2"/>
    <w:rsid w:val="000F6EDE"/>
    <w:rsid w:val="000F7B56"/>
    <w:rsid w:val="00100D82"/>
    <w:rsid w:val="001070DB"/>
    <w:rsid w:val="00111190"/>
    <w:rsid w:val="00112E1E"/>
    <w:rsid w:val="00117BF5"/>
    <w:rsid w:val="001239A5"/>
    <w:rsid w:val="00123A06"/>
    <w:rsid w:val="00123AB2"/>
    <w:rsid w:val="00131968"/>
    <w:rsid w:val="0013378B"/>
    <w:rsid w:val="001520EB"/>
    <w:rsid w:val="00152563"/>
    <w:rsid w:val="00157DB0"/>
    <w:rsid w:val="00163CFC"/>
    <w:rsid w:val="001648B9"/>
    <w:rsid w:val="00174339"/>
    <w:rsid w:val="00186A52"/>
    <w:rsid w:val="00186D39"/>
    <w:rsid w:val="001878F0"/>
    <w:rsid w:val="00191E24"/>
    <w:rsid w:val="00193335"/>
    <w:rsid w:val="00193585"/>
    <w:rsid w:val="00193CFE"/>
    <w:rsid w:val="001951D7"/>
    <w:rsid w:val="001A4237"/>
    <w:rsid w:val="001A535A"/>
    <w:rsid w:val="001A7252"/>
    <w:rsid w:val="001B5A9A"/>
    <w:rsid w:val="001B78DE"/>
    <w:rsid w:val="001C70AA"/>
    <w:rsid w:val="001C7526"/>
    <w:rsid w:val="001D02F2"/>
    <w:rsid w:val="001D04D3"/>
    <w:rsid w:val="001E176F"/>
    <w:rsid w:val="001E2C3B"/>
    <w:rsid w:val="001F005F"/>
    <w:rsid w:val="002024ED"/>
    <w:rsid w:val="00204648"/>
    <w:rsid w:val="002046CF"/>
    <w:rsid w:val="00204803"/>
    <w:rsid w:val="00205B51"/>
    <w:rsid w:val="00207BB5"/>
    <w:rsid w:val="0021178C"/>
    <w:rsid w:val="002209E1"/>
    <w:rsid w:val="00222B25"/>
    <w:rsid w:val="00224A76"/>
    <w:rsid w:val="00230C70"/>
    <w:rsid w:val="0023187E"/>
    <w:rsid w:val="00237F3B"/>
    <w:rsid w:val="0024086E"/>
    <w:rsid w:val="0024112F"/>
    <w:rsid w:val="002445C1"/>
    <w:rsid w:val="00246AC9"/>
    <w:rsid w:val="002505E7"/>
    <w:rsid w:val="002525D4"/>
    <w:rsid w:val="00252DF5"/>
    <w:rsid w:val="002538E5"/>
    <w:rsid w:val="002553B8"/>
    <w:rsid w:val="00257CAE"/>
    <w:rsid w:val="00261342"/>
    <w:rsid w:val="00261E93"/>
    <w:rsid w:val="0026402D"/>
    <w:rsid w:val="00267B4B"/>
    <w:rsid w:val="00277582"/>
    <w:rsid w:val="00280D2C"/>
    <w:rsid w:val="00283BC7"/>
    <w:rsid w:val="00287C14"/>
    <w:rsid w:val="00292D98"/>
    <w:rsid w:val="002950CE"/>
    <w:rsid w:val="002977F8"/>
    <w:rsid w:val="002B1BA7"/>
    <w:rsid w:val="002B55E8"/>
    <w:rsid w:val="002C3681"/>
    <w:rsid w:val="002C5A31"/>
    <w:rsid w:val="002C6171"/>
    <w:rsid w:val="002C64E1"/>
    <w:rsid w:val="002D1DE6"/>
    <w:rsid w:val="002E0862"/>
    <w:rsid w:val="002F34D9"/>
    <w:rsid w:val="002F6735"/>
    <w:rsid w:val="002F7912"/>
    <w:rsid w:val="00300771"/>
    <w:rsid w:val="003054D1"/>
    <w:rsid w:val="00305B81"/>
    <w:rsid w:val="0031395D"/>
    <w:rsid w:val="00313EF5"/>
    <w:rsid w:val="00317911"/>
    <w:rsid w:val="00324971"/>
    <w:rsid w:val="003254C7"/>
    <w:rsid w:val="00327EA4"/>
    <w:rsid w:val="003320F6"/>
    <w:rsid w:val="00353C8E"/>
    <w:rsid w:val="00354C25"/>
    <w:rsid w:val="0035777F"/>
    <w:rsid w:val="003602B3"/>
    <w:rsid w:val="0036078A"/>
    <w:rsid w:val="0036301C"/>
    <w:rsid w:val="00367AEF"/>
    <w:rsid w:val="00372D31"/>
    <w:rsid w:val="00377A6C"/>
    <w:rsid w:val="00377F69"/>
    <w:rsid w:val="00380064"/>
    <w:rsid w:val="00382726"/>
    <w:rsid w:val="00385C32"/>
    <w:rsid w:val="00387A90"/>
    <w:rsid w:val="00392684"/>
    <w:rsid w:val="00392E2F"/>
    <w:rsid w:val="003A005B"/>
    <w:rsid w:val="003A09CF"/>
    <w:rsid w:val="003B4D16"/>
    <w:rsid w:val="003C1118"/>
    <w:rsid w:val="003E4347"/>
    <w:rsid w:val="003E6BB3"/>
    <w:rsid w:val="003F1373"/>
    <w:rsid w:val="003F3920"/>
    <w:rsid w:val="003F7A8E"/>
    <w:rsid w:val="00400AC7"/>
    <w:rsid w:val="0040122F"/>
    <w:rsid w:val="00411F50"/>
    <w:rsid w:val="00423521"/>
    <w:rsid w:val="00424840"/>
    <w:rsid w:val="00431F0F"/>
    <w:rsid w:val="00432AC6"/>
    <w:rsid w:val="004333B0"/>
    <w:rsid w:val="00444D14"/>
    <w:rsid w:val="00454684"/>
    <w:rsid w:val="004621F5"/>
    <w:rsid w:val="00476DCE"/>
    <w:rsid w:val="004779F5"/>
    <w:rsid w:val="00483F67"/>
    <w:rsid w:val="00486425"/>
    <w:rsid w:val="00486865"/>
    <w:rsid w:val="00487E51"/>
    <w:rsid w:val="004B0EC4"/>
    <w:rsid w:val="004B1E1A"/>
    <w:rsid w:val="004B5E4F"/>
    <w:rsid w:val="004C008A"/>
    <w:rsid w:val="004D3D67"/>
    <w:rsid w:val="004F0FE4"/>
    <w:rsid w:val="0050024B"/>
    <w:rsid w:val="005005C1"/>
    <w:rsid w:val="00505097"/>
    <w:rsid w:val="00515460"/>
    <w:rsid w:val="005205D5"/>
    <w:rsid w:val="0052086B"/>
    <w:rsid w:val="005236BC"/>
    <w:rsid w:val="005270D2"/>
    <w:rsid w:val="00527384"/>
    <w:rsid w:val="00536AF8"/>
    <w:rsid w:val="00542126"/>
    <w:rsid w:val="00543B02"/>
    <w:rsid w:val="00554608"/>
    <w:rsid w:val="00554CA4"/>
    <w:rsid w:val="0055660F"/>
    <w:rsid w:val="00562652"/>
    <w:rsid w:val="005650C6"/>
    <w:rsid w:val="00565CDA"/>
    <w:rsid w:val="0057548B"/>
    <w:rsid w:val="005834B0"/>
    <w:rsid w:val="0058425A"/>
    <w:rsid w:val="005874B8"/>
    <w:rsid w:val="0059153D"/>
    <w:rsid w:val="005923F0"/>
    <w:rsid w:val="00593E89"/>
    <w:rsid w:val="005A1FFF"/>
    <w:rsid w:val="005A761B"/>
    <w:rsid w:val="005B5775"/>
    <w:rsid w:val="005B6ED8"/>
    <w:rsid w:val="005C1B7B"/>
    <w:rsid w:val="005C6DE3"/>
    <w:rsid w:val="005E09A7"/>
    <w:rsid w:val="005E4272"/>
    <w:rsid w:val="005E5CF4"/>
    <w:rsid w:val="005F285F"/>
    <w:rsid w:val="005F4ED2"/>
    <w:rsid w:val="005F5D5C"/>
    <w:rsid w:val="005F7B0C"/>
    <w:rsid w:val="00600692"/>
    <w:rsid w:val="00604A48"/>
    <w:rsid w:val="00614F24"/>
    <w:rsid w:val="0062126B"/>
    <w:rsid w:val="006244BC"/>
    <w:rsid w:val="006265CE"/>
    <w:rsid w:val="00630FFE"/>
    <w:rsid w:val="00637747"/>
    <w:rsid w:val="00641556"/>
    <w:rsid w:val="00644439"/>
    <w:rsid w:val="0064644F"/>
    <w:rsid w:val="0064677A"/>
    <w:rsid w:val="006604AE"/>
    <w:rsid w:val="00661EBB"/>
    <w:rsid w:val="0067231C"/>
    <w:rsid w:val="00681F90"/>
    <w:rsid w:val="00683183"/>
    <w:rsid w:val="006861BA"/>
    <w:rsid w:val="006961BD"/>
    <w:rsid w:val="006A4277"/>
    <w:rsid w:val="006A69FE"/>
    <w:rsid w:val="006C53B1"/>
    <w:rsid w:val="006D17B2"/>
    <w:rsid w:val="006D3D23"/>
    <w:rsid w:val="006D52E7"/>
    <w:rsid w:val="006E210B"/>
    <w:rsid w:val="006E36D5"/>
    <w:rsid w:val="006F0E51"/>
    <w:rsid w:val="006F3397"/>
    <w:rsid w:val="0070065B"/>
    <w:rsid w:val="00702FE8"/>
    <w:rsid w:val="007038C8"/>
    <w:rsid w:val="00713B00"/>
    <w:rsid w:val="007159CE"/>
    <w:rsid w:val="00715EAE"/>
    <w:rsid w:val="00734BDA"/>
    <w:rsid w:val="0073660A"/>
    <w:rsid w:val="00741EB5"/>
    <w:rsid w:val="007420CB"/>
    <w:rsid w:val="00747AE3"/>
    <w:rsid w:val="00753B05"/>
    <w:rsid w:val="00755E4F"/>
    <w:rsid w:val="00757A1B"/>
    <w:rsid w:val="00765556"/>
    <w:rsid w:val="00781641"/>
    <w:rsid w:val="0078216C"/>
    <w:rsid w:val="00783CAC"/>
    <w:rsid w:val="00794484"/>
    <w:rsid w:val="007953B4"/>
    <w:rsid w:val="007A48DE"/>
    <w:rsid w:val="007D264B"/>
    <w:rsid w:val="007D716B"/>
    <w:rsid w:val="007E0F91"/>
    <w:rsid w:val="007E2A51"/>
    <w:rsid w:val="007E435A"/>
    <w:rsid w:val="007E7FAB"/>
    <w:rsid w:val="007F0872"/>
    <w:rsid w:val="00800034"/>
    <w:rsid w:val="00802EA4"/>
    <w:rsid w:val="00802FFB"/>
    <w:rsid w:val="00804910"/>
    <w:rsid w:val="00806437"/>
    <w:rsid w:val="008118BC"/>
    <w:rsid w:val="00824469"/>
    <w:rsid w:val="00831B85"/>
    <w:rsid w:val="008354F4"/>
    <w:rsid w:val="008461B7"/>
    <w:rsid w:val="008532AE"/>
    <w:rsid w:val="00854860"/>
    <w:rsid w:val="00857825"/>
    <w:rsid w:val="00857EC1"/>
    <w:rsid w:val="008645EC"/>
    <w:rsid w:val="00870C7D"/>
    <w:rsid w:val="008710A6"/>
    <w:rsid w:val="00871A9D"/>
    <w:rsid w:val="00871C82"/>
    <w:rsid w:val="00881461"/>
    <w:rsid w:val="00884A9E"/>
    <w:rsid w:val="00884EEA"/>
    <w:rsid w:val="00884FFA"/>
    <w:rsid w:val="008855F3"/>
    <w:rsid w:val="00892B9E"/>
    <w:rsid w:val="00894A2A"/>
    <w:rsid w:val="008A2D84"/>
    <w:rsid w:val="008A3B3E"/>
    <w:rsid w:val="008A56AF"/>
    <w:rsid w:val="008B0758"/>
    <w:rsid w:val="008C17E3"/>
    <w:rsid w:val="008D2C23"/>
    <w:rsid w:val="008D5220"/>
    <w:rsid w:val="008D6017"/>
    <w:rsid w:val="008E3B8C"/>
    <w:rsid w:val="008E4527"/>
    <w:rsid w:val="008F3DEB"/>
    <w:rsid w:val="008F6125"/>
    <w:rsid w:val="008F64B1"/>
    <w:rsid w:val="009064AF"/>
    <w:rsid w:val="00925A4A"/>
    <w:rsid w:val="00925C92"/>
    <w:rsid w:val="00927F9F"/>
    <w:rsid w:val="009317E0"/>
    <w:rsid w:val="00943131"/>
    <w:rsid w:val="009549D8"/>
    <w:rsid w:val="00957A0C"/>
    <w:rsid w:val="00957F04"/>
    <w:rsid w:val="00957F97"/>
    <w:rsid w:val="009607BF"/>
    <w:rsid w:val="009630FB"/>
    <w:rsid w:val="00964883"/>
    <w:rsid w:val="009649F3"/>
    <w:rsid w:val="00965EC7"/>
    <w:rsid w:val="0096747D"/>
    <w:rsid w:val="00970290"/>
    <w:rsid w:val="009817EE"/>
    <w:rsid w:val="00991DDF"/>
    <w:rsid w:val="009927C5"/>
    <w:rsid w:val="00992B30"/>
    <w:rsid w:val="00993181"/>
    <w:rsid w:val="0099739B"/>
    <w:rsid w:val="009A1D3A"/>
    <w:rsid w:val="009B79A8"/>
    <w:rsid w:val="009C3220"/>
    <w:rsid w:val="009C6939"/>
    <w:rsid w:val="009D6270"/>
    <w:rsid w:val="009E10EE"/>
    <w:rsid w:val="009F48F0"/>
    <w:rsid w:val="00A021B4"/>
    <w:rsid w:val="00A0250F"/>
    <w:rsid w:val="00A116CA"/>
    <w:rsid w:val="00A34AB0"/>
    <w:rsid w:val="00A36C6C"/>
    <w:rsid w:val="00A36E76"/>
    <w:rsid w:val="00A440EC"/>
    <w:rsid w:val="00A50D07"/>
    <w:rsid w:val="00A53169"/>
    <w:rsid w:val="00A60849"/>
    <w:rsid w:val="00A636E3"/>
    <w:rsid w:val="00A709DF"/>
    <w:rsid w:val="00A81144"/>
    <w:rsid w:val="00A820C1"/>
    <w:rsid w:val="00A82F05"/>
    <w:rsid w:val="00A851DD"/>
    <w:rsid w:val="00A8659F"/>
    <w:rsid w:val="00A93410"/>
    <w:rsid w:val="00A93B38"/>
    <w:rsid w:val="00A94211"/>
    <w:rsid w:val="00AA00CE"/>
    <w:rsid w:val="00AA1F09"/>
    <w:rsid w:val="00AA79EA"/>
    <w:rsid w:val="00AB11C3"/>
    <w:rsid w:val="00AB2B58"/>
    <w:rsid w:val="00AB3017"/>
    <w:rsid w:val="00AD223D"/>
    <w:rsid w:val="00AD6367"/>
    <w:rsid w:val="00AE697B"/>
    <w:rsid w:val="00AF3911"/>
    <w:rsid w:val="00B074CF"/>
    <w:rsid w:val="00B117EC"/>
    <w:rsid w:val="00B11825"/>
    <w:rsid w:val="00B14498"/>
    <w:rsid w:val="00B16ABF"/>
    <w:rsid w:val="00B21A44"/>
    <w:rsid w:val="00B32551"/>
    <w:rsid w:val="00B449DC"/>
    <w:rsid w:val="00B47F91"/>
    <w:rsid w:val="00B510D8"/>
    <w:rsid w:val="00B661BA"/>
    <w:rsid w:val="00B73629"/>
    <w:rsid w:val="00B80BD6"/>
    <w:rsid w:val="00B82019"/>
    <w:rsid w:val="00B84479"/>
    <w:rsid w:val="00B90CDD"/>
    <w:rsid w:val="00B919B0"/>
    <w:rsid w:val="00B96D50"/>
    <w:rsid w:val="00BA0564"/>
    <w:rsid w:val="00BA2D5F"/>
    <w:rsid w:val="00BA4ADD"/>
    <w:rsid w:val="00BA56C5"/>
    <w:rsid w:val="00BA7385"/>
    <w:rsid w:val="00BB6F19"/>
    <w:rsid w:val="00BC7FD6"/>
    <w:rsid w:val="00BD0ECC"/>
    <w:rsid w:val="00BE6563"/>
    <w:rsid w:val="00BE686C"/>
    <w:rsid w:val="00C01D7E"/>
    <w:rsid w:val="00C05AE6"/>
    <w:rsid w:val="00C075DD"/>
    <w:rsid w:val="00C10993"/>
    <w:rsid w:val="00C1359A"/>
    <w:rsid w:val="00C21C00"/>
    <w:rsid w:val="00C22E84"/>
    <w:rsid w:val="00C27401"/>
    <w:rsid w:val="00C4494D"/>
    <w:rsid w:val="00C54BB3"/>
    <w:rsid w:val="00C568F9"/>
    <w:rsid w:val="00C60255"/>
    <w:rsid w:val="00C65A63"/>
    <w:rsid w:val="00C65D57"/>
    <w:rsid w:val="00C715A7"/>
    <w:rsid w:val="00C72AA1"/>
    <w:rsid w:val="00C7447A"/>
    <w:rsid w:val="00C76820"/>
    <w:rsid w:val="00C773EF"/>
    <w:rsid w:val="00C80C59"/>
    <w:rsid w:val="00C81AF4"/>
    <w:rsid w:val="00C827F1"/>
    <w:rsid w:val="00C82A74"/>
    <w:rsid w:val="00C85C30"/>
    <w:rsid w:val="00C866B4"/>
    <w:rsid w:val="00C87112"/>
    <w:rsid w:val="00C94AB8"/>
    <w:rsid w:val="00CA278C"/>
    <w:rsid w:val="00CA35E1"/>
    <w:rsid w:val="00CA3E9C"/>
    <w:rsid w:val="00CA4C05"/>
    <w:rsid w:val="00CB49A2"/>
    <w:rsid w:val="00CB4C28"/>
    <w:rsid w:val="00CB52DB"/>
    <w:rsid w:val="00CC1398"/>
    <w:rsid w:val="00CC3B3B"/>
    <w:rsid w:val="00CD1828"/>
    <w:rsid w:val="00CD1B42"/>
    <w:rsid w:val="00CD4A4D"/>
    <w:rsid w:val="00CD56E6"/>
    <w:rsid w:val="00CD64EA"/>
    <w:rsid w:val="00CE183A"/>
    <w:rsid w:val="00CF0CD7"/>
    <w:rsid w:val="00CF2E43"/>
    <w:rsid w:val="00CF45D0"/>
    <w:rsid w:val="00CF76CF"/>
    <w:rsid w:val="00CF7A3F"/>
    <w:rsid w:val="00D0183A"/>
    <w:rsid w:val="00D03785"/>
    <w:rsid w:val="00D03F56"/>
    <w:rsid w:val="00D049E3"/>
    <w:rsid w:val="00D067FF"/>
    <w:rsid w:val="00D07C0A"/>
    <w:rsid w:val="00D1097B"/>
    <w:rsid w:val="00D2168B"/>
    <w:rsid w:val="00D27430"/>
    <w:rsid w:val="00D27E5F"/>
    <w:rsid w:val="00D33946"/>
    <w:rsid w:val="00D35A67"/>
    <w:rsid w:val="00D40222"/>
    <w:rsid w:val="00D511D5"/>
    <w:rsid w:val="00D52896"/>
    <w:rsid w:val="00D535C4"/>
    <w:rsid w:val="00D57E7D"/>
    <w:rsid w:val="00D77FA3"/>
    <w:rsid w:val="00D80F33"/>
    <w:rsid w:val="00D81E49"/>
    <w:rsid w:val="00D90C89"/>
    <w:rsid w:val="00DA352D"/>
    <w:rsid w:val="00DB0F62"/>
    <w:rsid w:val="00DB5050"/>
    <w:rsid w:val="00DB63D4"/>
    <w:rsid w:val="00DC43E6"/>
    <w:rsid w:val="00DC54C0"/>
    <w:rsid w:val="00DD39F6"/>
    <w:rsid w:val="00DD69EE"/>
    <w:rsid w:val="00DE146A"/>
    <w:rsid w:val="00DE17B4"/>
    <w:rsid w:val="00DE3525"/>
    <w:rsid w:val="00DE59F1"/>
    <w:rsid w:val="00DF5A90"/>
    <w:rsid w:val="00DF7CFE"/>
    <w:rsid w:val="00E01AFA"/>
    <w:rsid w:val="00E01E0E"/>
    <w:rsid w:val="00E07848"/>
    <w:rsid w:val="00E1003E"/>
    <w:rsid w:val="00E11828"/>
    <w:rsid w:val="00E145D7"/>
    <w:rsid w:val="00E16B43"/>
    <w:rsid w:val="00E32A00"/>
    <w:rsid w:val="00E3549A"/>
    <w:rsid w:val="00E41A79"/>
    <w:rsid w:val="00E50401"/>
    <w:rsid w:val="00E52FE5"/>
    <w:rsid w:val="00E552CF"/>
    <w:rsid w:val="00E6303C"/>
    <w:rsid w:val="00E652DE"/>
    <w:rsid w:val="00E7232F"/>
    <w:rsid w:val="00E754A7"/>
    <w:rsid w:val="00E7624B"/>
    <w:rsid w:val="00E76452"/>
    <w:rsid w:val="00E8101B"/>
    <w:rsid w:val="00E90ED6"/>
    <w:rsid w:val="00E92E94"/>
    <w:rsid w:val="00E97CDE"/>
    <w:rsid w:val="00EA0C4D"/>
    <w:rsid w:val="00EA5A5B"/>
    <w:rsid w:val="00EB2407"/>
    <w:rsid w:val="00EC22CC"/>
    <w:rsid w:val="00EC5CFB"/>
    <w:rsid w:val="00EC754B"/>
    <w:rsid w:val="00ED2E81"/>
    <w:rsid w:val="00ED771E"/>
    <w:rsid w:val="00EE1431"/>
    <w:rsid w:val="00EF109A"/>
    <w:rsid w:val="00EF201B"/>
    <w:rsid w:val="00EF3F13"/>
    <w:rsid w:val="00EF5525"/>
    <w:rsid w:val="00EF5553"/>
    <w:rsid w:val="00F04F6C"/>
    <w:rsid w:val="00F06123"/>
    <w:rsid w:val="00F1619F"/>
    <w:rsid w:val="00F218CF"/>
    <w:rsid w:val="00F234D5"/>
    <w:rsid w:val="00F257D9"/>
    <w:rsid w:val="00F30A02"/>
    <w:rsid w:val="00F37206"/>
    <w:rsid w:val="00F40FEC"/>
    <w:rsid w:val="00F47D63"/>
    <w:rsid w:val="00F55839"/>
    <w:rsid w:val="00F60622"/>
    <w:rsid w:val="00F60B30"/>
    <w:rsid w:val="00F61677"/>
    <w:rsid w:val="00F62A9F"/>
    <w:rsid w:val="00F72375"/>
    <w:rsid w:val="00F80B09"/>
    <w:rsid w:val="00F84E64"/>
    <w:rsid w:val="00F85EAC"/>
    <w:rsid w:val="00F87C98"/>
    <w:rsid w:val="00F910F1"/>
    <w:rsid w:val="00F92F02"/>
    <w:rsid w:val="00F97F4F"/>
    <w:rsid w:val="00FA0341"/>
    <w:rsid w:val="00FA0A0F"/>
    <w:rsid w:val="00FA4DAD"/>
    <w:rsid w:val="00FB0E66"/>
    <w:rsid w:val="00FB4C9A"/>
    <w:rsid w:val="00FB64A1"/>
    <w:rsid w:val="00FD3520"/>
    <w:rsid w:val="00FE2C58"/>
    <w:rsid w:val="00FE35F2"/>
    <w:rsid w:val="00FE419E"/>
    <w:rsid w:val="00FF29E1"/>
    <w:rsid w:val="00FF5706"/>
    <w:rsid w:val="00FF779E"/>
    <w:rsid w:val="00FF7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F04"/>
  </w:style>
  <w:style w:type="paragraph" w:styleId="Heading1">
    <w:name w:val="heading 1"/>
    <w:basedOn w:val="Normal"/>
    <w:next w:val="Normal"/>
    <w:link w:val="Heading1Char"/>
    <w:uiPriority w:val="9"/>
    <w:qFormat/>
    <w:rsid w:val="00536A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6A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884EEA"/>
    <w:pPr>
      <w:keepNext/>
      <w:keepLines/>
      <w:overflowPunct w:val="0"/>
      <w:autoSpaceDE w:val="0"/>
      <w:autoSpaceDN w:val="0"/>
      <w:adjustRightInd w:val="0"/>
      <w:spacing w:before="200" w:after="0" w:line="240" w:lineRule="auto"/>
      <w:textAlignment w:val="baseline"/>
      <w:outlineLvl w:val="4"/>
    </w:pPr>
    <w:rPr>
      <w:rFonts w:asciiTheme="majorHAnsi" w:eastAsiaTheme="majorEastAsia" w:hAnsiTheme="majorHAnsi" w:cstheme="majorBidi"/>
      <w:color w:val="243F60"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48DE"/>
    <w:pPr>
      <w:ind w:left="720"/>
      <w:contextualSpacing/>
    </w:pPr>
  </w:style>
  <w:style w:type="character" w:styleId="Hyperlink">
    <w:name w:val="Hyperlink"/>
    <w:basedOn w:val="DefaultParagraphFont"/>
    <w:uiPriority w:val="99"/>
    <w:unhideWhenUsed/>
    <w:rsid w:val="00080E81"/>
    <w:rPr>
      <w:color w:val="0000FF" w:themeColor="hyperlink"/>
      <w:u w:val="single"/>
    </w:rPr>
  </w:style>
  <w:style w:type="paragraph" w:styleId="Header">
    <w:name w:val="header"/>
    <w:basedOn w:val="Normal"/>
    <w:link w:val="HeaderChar"/>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292D98"/>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292D98"/>
    <w:rPr>
      <w:sz w:val="16"/>
      <w:szCs w:val="16"/>
    </w:rPr>
  </w:style>
  <w:style w:type="paragraph" w:styleId="CommentText">
    <w:name w:val="annotation text"/>
    <w:basedOn w:val="Normal"/>
    <w:link w:val="CommentTextChar"/>
    <w:unhideWhenUsed/>
    <w:rsid w:val="00292D98"/>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292D98"/>
  </w:style>
  <w:style w:type="paragraph" w:styleId="BalloonText">
    <w:name w:val="Balloon Text"/>
    <w:basedOn w:val="Normal"/>
    <w:link w:val="BalloonTextChar"/>
    <w:uiPriority w:val="99"/>
    <w:semiHidden/>
    <w:unhideWhenUsed/>
    <w:rsid w:val="00292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98"/>
    <w:rPr>
      <w:rFonts w:ascii="Tahoma" w:hAnsi="Tahoma" w:cs="Tahoma"/>
      <w:sz w:val="16"/>
      <w:szCs w:val="16"/>
    </w:rPr>
  </w:style>
  <w:style w:type="character" w:customStyle="1" w:styleId="Heading5Char">
    <w:name w:val="Heading 5 Char"/>
    <w:basedOn w:val="DefaultParagraphFont"/>
    <w:link w:val="Heading5"/>
    <w:uiPriority w:val="9"/>
    <w:semiHidden/>
    <w:rsid w:val="00884EEA"/>
    <w:rPr>
      <w:rFonts w:asciiTheme="majorHAnsi" w:eastAsiaTheme="majorEastAsia" w:hAnsiTheme="majorHAnsi" w:cstheme="majorBidi"/>
      <w:color w:val="243F60" w:themeColor="accent1" w:themeShade="7F"/>
      <w:sz w:val="20"/>
      <w:szCs w:val="20"/>
    </w:rPr>
  </w:style>
  <w:style w:type="paragraph" w:styleId="NormalWeb">
    <w:name w:val="Normal (Web)"/>
    <w:basedOn w:val="Normal"/>
    <w:rsid w:val="00884E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73660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3660A"/>
    <w:pPr>
      <w:spacing w:after="0" w:line="240" w:lineRule="auto"/>
    </w:p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3CFE"/>
    <w:rPr>
      <w:b/>
      <w:bCs/>
    </w:rPr>
  </w:style>
  <w:style w:type="character" w:styleId="FollowedHyperlink">
    <w:name w:val="FollowedHyperlink"/>
    <w:basedOn w:val="DefaultParagraphFont"/>
    <w:uiPriority w:val="99"/>
    <w:semiHidden/>
    <w:unhideWhenUsed/>
    <w:rsid w:val="00B80BD6"/>
    <w:rPr>
      <w:color w:val="800080" w:themeColor="followedHyperlink"/>
      <w:u w:val="single"/>
    </w:rPr>
  </w:style>
  <w:style w:type="character" w:customStyle="1" w:styleId="Heading1Char">
    <w:name w:val="Heading 1 Char"/>
    <w:basedOn w:val="DefaultParagraphFont"/>
    <w:link w:val="Heading1"/>
    <w:uiPriority w:val="9"/>
    <w:rsid w:val="00536A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36AF8"/>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536A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6AF8"/>
    <w:rPr>
      <w:sz w:val="20"/>
      <w:szCs w:val="20"/>
    </w:rPr>
  </w:style>
  <w:style w:type="character" w:styleId="EndnoteReference">
    <w:name w:val="endnote reference"/>
    <w:basedOn w:val="DefaultParagraphFont"/>
    <w:uiPriority w:val="99"/>
    <w:semiHidden/>
    <w:unhideWhenUsed/>
    <w:rsid w:val="00536AF8"/>
    <w:rPr>
      <w:vertAlign w:val="superscript"/>
    </w:rPr>
  </w:style>
  <w:style w:type="paragraph" w:styleId="PlainText">
    <w:name w:val="Plain Text"/>
    <w:basedOn w:val="Normal"/>
    <w:link w:val="PlainTextChar"/>
    <w:uiPriority w:val="99"/>
    <w:unhideWhenUsed/>
    <w:rsid w:val="00536A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36AF8"/>
    <w:rPr>
      <w:rFonts w:ascii="Consolas" w:hAnsi="Consolas"/>
      <w:sz w:val="21"/>
      <w:szCs w:val="21"/>
    </w:rPr>
  </w:style>
  <w:style w:type="paragraph" w:styleId="BodyTextIndent2">
    <w:name w:val="Body Text Indent 2"/>
    <w:basedOn w:val="Normal"/>
    <w:link w:val="BodyTextIndent2Char"/>
    <w:rsid w:val="00536AF8"/>
    <w:pPr>
      <w:spacing w:after="0" w:line="240" w:lineRule="auto"/>
      <w:ind w:left="27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36AF8"/>
    <w:rPr>
      <w:rFonts w:ascii="Times New Roman" w:eastAsia="Times New Roman" w:hAnsi="Times New Roman" w:cs="Times New Roman"/>
      <w:sz w:val="24"/>
      <w:szCs w:val="24"/>
    </w:rPr>
  </w:style>
  <w:style w:type="table" w:styleId="TableGrid">
    <w:name w:val="Table Grid"/>
    <w:basedOn w:val="TableNormal"/>
    <w:uiPriority w:val="59"/>
    <w:rsid w:val="001F00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764554">
      <w:bodyDiv w:val="1"/>
      <w:marLeft w:val="0"/>
      <w:marRight w:val="0"/>
      <w:marTop w:val="0"/>
      <w:marBottom w:val="0"/>
      <w:divBdr>
        <w:top w:val="none" w:sz="0" w:space="0" w:color="auto"/>
        <w:left w:val="none" w:sz="0" w:space="0" w:color="auto"/>
        <w:bottom w:val="none" w:sz="0" w:space="0" w:color="auto"/>
        <w:right w:val="none" w:sz="0" w:space="0" w:color="auto"/>
      </w:divBdr>
    </w:div>
    <w:div w:id="522674218">
      <w:bodyDiv w:val="1"/>
      <w:marLeft w:val="0"/>
      <w:marRight w:val="0"/>
      <w:marTop w:val="0"/>
      <w:marBottom w:val="0"/>
      <w:divBdr>
        <w:top w:val="none" w:sz="0" w:space="0" w:color="auto"/>
        <w:left w:val="none" w:sz="0" w:space="0" w:color="auto"/>
        <w:bottom w:val="none" w:sz="0" w:space="0" w:color="auto"/>
        <w:right w:val="none" w:sz="0" w:space="0" w:color="auto"/>
      </w:divBdr>
    </w:div>
    <w:div w:id="10373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ns.usda.gov/cnd/f2s/" TargetMode="External"/><Relationship Id="rId18" Type="http://schemas.openxmlformats.org/officeDocument/2006/relationships/hyperlink" Target="http://www.grants.gov" TargetMode="External"/><Relationship Id="rId26" Type="http://schemas.openxmlformats.org/officeDocument/2006/relationships/hyperlink" Target="http://www.dnb.com/" TargetMode="External"/><Relationship Id="rId39" Type="http://schemas.openxmlformats.org/officeDocument/2006/relationships/hyperlink" Target="http://www.fns.usda.gov/cnd/F2S/sightssoundsstories.htm" TargetMode="External"/><Relationship Id="rId21" Type="http://schemas.openxmlformats.org/officeDocument/2006/relationships/hyperlink" Target="http://www.grants.gov/agencies/aforms_repository_information.jsp" TargetMode="External"/><Relationship Id="rId34" Type="http://schemas.openxmlformats.org/officeDocument/2006/relationships/hyperlink" Target="http://www.bpn.gov/ccr" TargetMode="External"/><Relationship Id="rId42" Type="http://schemas.openxmlformats.org/officeDocument/2006/relationships/hyperlink" Target="http://www.usda.gov/wps/portal/usda/usdahome?contentid=kyf_grants_rma1_content.html" TargetMode="External"/><Relationship Id="rId47" Type="http://schemas.openxmlformats.org/officeDocument/2006/relationships/hyperlink" Target="http://www.fns.usda.gov/cnd/F2S/f2spolicy.htm" TargetMode="External"/><Relationship Id="rId50" Type="http://schemas.openxmlformats.org/officeDocument/2006/relationships/hyperlink" Target="http://www.usda.gov/wps/portal/usda/usdahome?contentidonly=true&amp;contentid=2010/08/0420.xml" TargetMode="External"/><Relationship Id="rId55" Type="http://schemas.openxmlformats.org/officeDocument/2006/relationships/hyperlink" Target="http://teamnutrition.usda.gov/Grants/tnt11.html" TargetMode="External"/><Relationship Id="rId63" Type="http://schemas.openxmlformats.org/officeDocument/2006/relationships/hyperlink" Target="http://www.fns.usda.gov/cnd/f2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ns.usda.gov/cnd/F2S/f2s-recurring_funding.htm" TargetMode="External"/><Relationship Id="rId20" Type="http://schemas.openxmlformats.org/officeDocument/2006/relationships/hyperlink" Target="http://www.whitehouse.gov/sites/default/files/omb/grants/sflllin.pdf" TargetMode="External"/><Relationship Id="rId29" Type="http://schemas.openxmlformats.org/officeDocument/2006/relationships/hyperlink" Target="https://www.bpn.gov/ccr/default.aspx" TargetMode="External"/><Relationship Id="rId41" Type="http://schemas.openxmlformats.org/officeDocument/2006/relationships/hyperlink" Target="http://www.ams.usda.gov/AMSv1.0/ams.fetchTemplateData.do?template=TemplateU&amp;navID=&amp;page=Newsroom&amp;resultType=Details&amp;dDocName=STELPRDC5086255&amp;dID=136918&amp;wf=false&amp;description=USDA+Offers+Produce+Safety+Course+to+School+Districts+&amp;topNav=Newsroom&amp;leftNav=&amp;rightNav1=&amp;rightNav2" TargetMode="External"/><Relationship Id="rId54" Type="http://schemas.openxmlformats.org/officeDocument/2006/relationships/hyperlink" Target="http://teamnutrition.usda.gov/about.html" TargetMode="External"/><Relationship Id="rId62" Type="http://schemas.openxmlformats.org/officeDocument/2006/relationships/hyperlink" Target="http://www.fns.usda.gov/cnd/f2s/grants_resource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govdelivery.com/accounts/USFNS/subscriber/new?" TargetMode="External"/><Relationship Id="rId24" Type="http://schemas.openxmlformats.org/officeDocument/2006/relationships/hyperlink" Target="http://www.whitehouse.gov/sites/default/files/omb/grants/sflllin.pdf" TargetMode="External"/><Relationship Id="rId32" Type="http://schemas.openxmlformats.org/officeDocument/2006/relationships/hyperlink" Target="http://www.epls.gov" TargetMode="External"/><Relationship Id="rId37" Type="http://schemas.openxmlformats.org/officeDocument/2006/relationships/hyperlink" Target="http://www.fns.usda.gov/cnd/F2S/f2stacticalteam.htm" TargetMode="External"/><Relationship Id="rId40" Type="http://schemas.openxmlformats.org/officeDocument/2006/relationships/hyperlink" Target="http://www.fns.usda.gov/cnd/F2S/pdf/2010_summary-report.pdf" TargetMode="External"/><Relationship Id="rId45" Type="http://schemas.openxmlformats.org/officeDocument/2006/relationships/hyperlink" Target="http://www.fns.usda.gov/cga/PressReleases/2011/0304.htm" TargetMode="External"/><Relationship Id="rId53" Type="http://schemas.openxmlformats.org/officeDocument/2006/relationships/hyperlink" Target="http://www.ams.usda.gov/AMSv1.0/getfile?dDocName=STELPRDC5093992" TargetMode="External"/><Relationship Id="rId58" Type="http://schemas.openxmlformats.org/officeDocument/2006/relationships/hyperlink" Target="http://teamnutrition.usda.gov/Grants/tnt11.html"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ns.usda.gov/cnd/Governance/regulations/2011-04-22.pdf" TargetMode="External"/><Relationship Id="rId23" Type="http://schemas.openxmlformats.org/officeDocument/2006/relationships/hyperlink" Target="http://www.grants.gov/agencies/aforms_repository_information.jsp" TargetMode="External"/><Relationship Id="rId28" Type="http://schemas.openxmlformats.org/officeDocument/2006/relationships/hyperlink" Target="http://www.dnb.com/" TargetMode="External"/><Relationship Id="rId36" Type="http://schemas.openxmlformats.org/officeDocument/2006/relationships/hyperlink" Target="http://www.usda.gov/wps/portal/usda/knowyourfarmer?navid=KNOWYOURFARMER" TargetMode="External"/><Relationship Id="rId49" Type="http://schemas.openxmlformats.org/officeDocument/2006/relationships/hyperlink" Target="http://kyf.blogs.usda.gov/2011/04/08/celebrating-national-gardening-month-with-healthy-gardens-healthy-youth-programs/" TargetMode="External"/><Relationship Id="rId57" Type="http://schemas.openxmlformats.org/officeDocument/2006/relationships/hyperlink" Target="http://teamnutrition.usda.gov/Grants/tnt11.html" TargetMode="External"/><Relationship Id="rId61" Type="http://schemas.openxmlformats.org/officeDocument/2006/relationships/hyperlink" Target="http://www.fns.usda.gov/cnd/governance/Policy-Memos/2012/SP01_CACFP01_SFSP01-2012os.pdf" TargetMode="External"/><Relationship Id="rId10" Type="http://schemas.openxmlformats.org/officeDocument/2006/relationships/hyperlink" Target="http://www.fns.usda.gov/cnd/f2s/" TargetMode="External"/><Relationship Id="rId19" Type="http://schemas.openxmlformats.org/officeDocument/2006/relationships/hyperlink" Target="http://www.grants.gov/agencies/aforms_repository_information.jsp" TargetMode="External"/><Relationship Id="rId31" Type="http://schemas.openxmlformats.org/officeDocument/2006/relationships/hyperlink" Target="mailto:Farm2School2013@fns.usda.gov" TargetMode="External"/><Relationship Id="rId44" Type="http://schemas.openxmlformats.org/officeDocument/2006/relationships/hyperlink" Target="http://safety.cfans.umn.edu/fsp4u.html" TargetMode="External"/><Relationship Id="rId52" Type="http://schemas.openxmlformats.org/officeDocument/2006/relationships/hyperlink" Target="http://www.usda.gov/wps/portal/usda/usdahome?contentid=kyf_grants_ams1_content.html" TargetMode="External"/><Relationship Id="rId60" Type="http://schemas.openxmlformats.org/officeDocument/2006/relationships/hyperlink" Target="http://www.usda.gov/wps/portal/usda/usdahome?contentid=kyf_grants_rd4_content.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lic.govdelivery.com/accounts/USFNS/subscriber/new?" TargetMode="External"/><Relationship Id="rId14" Type="http://schemas.openxmlformats.org/officeDocument/2006/relationships/hyperlink" Target="http://www.letsmove.gov/" TargetMode="External"/><Relationship Id="rId22" Type="http://schemas.openxmlformats.org/officeDocument/2006/relationships/hyperlink" Target="http://www.whitehouse.gov/sites/default/files/omb/grants/sflllin.pdf" TargetMode="External"/><Relationship Id="rId27" Type="http://schemas.openxmlformats.org/officeDocument/2006/relationships/hyperlink" Target="https://www.bpn.gov/ccr/default.aspx" TargetMode="External"/><Relationship Id="rId30" Type="http://schemas.openxmlformats.org/officeDocument/2006/relationships/hyperlink" Target="http://www.grants.gov/applicants/get_registered.jsp" TargetMode="External"/><Relationship Id="rId35" Type="http://schemas.openxmlformats.org/officeDocument/2006/relationships/hyperlink" Target="http://www.grants.gov" TargetMode="External"/><Relationship Id="rId43" Type="http://schemas.openxmlformats.org/officeDocument/2006/relationships/hyperlink" Target="http://onfarmfoodsafety.org/" TargetMode="External"/><Relationship Id="rId48" Type="http://schemas.openxmlformats.org/officeDocument/2006/relationships/hyperlink" Target="http://www.nal.usda.gov/afsic/pubs/srb1102.shtml" TargetMode="External"/><Relationship Id="rId56" Type="http://schemas.openxmlformats.org/officeDocument/2006/relationships/hyperlink" Target="http://teamnutrition.usda.gov/Grants/tnt11.html" TargetMode="External"/><Relationship Id="rId64" Type="http://schemas.openxmlformats.org/officeDocument/2006/relationships/footer" Target="footer1.xml"/><Relationship Id="rId8" Type="http://schemas.openxmlformats.org/officeDocument/2006/relationships/hyperlink" Target="http://www.fns.usda.gov/cnd/f2s/" TargetMode="External"/><Relationship Id="rId51" Type="http://schemas.openxmlformats.org/officeDocument/2006/relationships/hyperlink" Target="http://kyf.blogs.usda.gov/2010/11/15/connecting-children-to-food-and-farming-agriculture-in-the-classroom/" TargetMode="External"/><Relationship Id="rId3" Type="http://schemas.openxmlformats.org/officeDocument/2006/relationships/styles" Target="styles.xml"/><Relationship Id="rId12" Type="http://schemas.openxmlformats.org/officeDocument/2006/relationships/hyperlink" Target="http://www.usda.gov/wps/portal/usda/knowyourfarmer?navid=KNOWYOURFARMER" TargetMode="External"/><Relationship Id="rId17" Type="http://schemas.openxmlformats.org/officeDocument/2006/relationships/hyperlink" Target="https://public.govdelivery.com/accounts/USFNS/subscriber/new?" TargetMode="External"/><Relationship Id="rId25" Type="http://schemas.openxmlformats.org/officeDocument/2006/relationships/hyperlink" Target="http://www.grants.gov" TargetMode="External"/><Relationship Id="rId33" Type="http://schemas.openxmlformats.org/officeDocument/2006/relationships/hyperlink" Target="http://fedgov.dnb.com/webform" TargetMode="External"/><Relationship Id="rId38" Type="http://schemas.openxmlformats.org/officeDocument/2006/relationships/hyperlink" Target="http://www.fns.usda.gov/cnd/F2S/default.htm" TargetMode="External"/><Relationship Id="rId46" Type="http://schemas.openxmlformats.org/officeDocument/2006/relationships/hyperlink" Target="http://www.google.com/url?sa=t&amp;rct=j&amp;q=&amp;esrc=s&amp;frm=1&amp;source=web&amp;cd=2&amp;ved=0CDoQFjAB&amp;url=http%3A%2F%2Fwww.usda.gov%2Fdocuments%2FPilot_Program_Info_Sheet.pdf&amp;ei=kpIVT-7vL8rz0gG2ntWaAw&amp;usg=AFQjCNHARijgbqyzL-ndHQ0l0B2ofbjYjg&amp;sig2=LO1PlosmTuc6pdzTxuHl-A" TargetMode="External"/><Relationship Id="rId59" Type="http://schemas.openxmlformats.org/officeDocument/2006/relationships/hyperlink" Target="http://teamnutrition.usda.gov/Grants/tnt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96D05-6005-456A-9F2E-5E639BC7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17358</Words>
  <Characters>98945</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116071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netteluser</cp:lastModifiedBy>
  <cp:revision>2</cp:revision>
  <cp:lastPrinted>2012-03-03T14:29:00Z</cp:lastPrinted>
  <dcterms:created xsi:type="dcterms:W3CDTF">2012-03-04T14:12:00Z</dcterms:created>
  <dcterms:modified xsi:type="dcterms:W3CDTF">2012-03-04T14:12:00Z</dcterms:modified>
</cp:coreProperties>
</file>