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8B3" w:rsidRDefault="00717993" w:rsidP="00717993">
      <w:pPr>
        <w:jc w:val="center"/>
        <w:rPr>
          <w:sz w:val="32"/>
        </w:rPr>
      </w:pPr>
      <w:r w:rsidRPr="00717993">
        <w:rPr>
          <w:sz w:val="32"/>
        </w:rPr>
        <w:t>Justification for Nonmaterial Change</w:t>
      </w:r>
    </w:p>
    <w:p w:rsidR="00717993" w:rsidRDefault="00717993" w:rsidP="00717993">
      <w:pPr>
        <w:jc w:val="center"/>
        <w:rPr>
          <w:sz w:val="32"/>
        </w:rPr>
      </w:pPr>
    </w:p>
    <w:p w:rsidR="00717993" w:rsidRPr="00717993" w:rsidRDefault="00717993" w:rsidP="00717993">
      <w:r>
        <w:t>The update is being provided in response to the Terms of Clearance for the Notice of Action issued 11/12/2011.  The OMB control number 0970-0036.</w:t>
      </w:r>
    </w:p>
    <w:sectPr w:rsidR="00717993" w:rsidRPr="00717993" w:rsidSect="0018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717993"/>
    <w:rsid w:val="00000B0C"/>
    <w:rsid w:val="00037EAF"/>
    <w:rsid w:val="001219DB"/>
    <w:rsid w:val="0012312E"/>
    <w:rsid w:val="00133E1E"/>
    <w:rsid w:val="00152B47"/>
    <w:rsid w:val="001828B3"/>
    <w:rsid w:val="001B4583"/>
    <w:rsid w:val="001C46EB"/>
    <w:rsid w:val="0022087E"/>
    <w:rsid w:val="00232B6E"/>
    <w:rsid w:val="00275621"/>
    <w:rsid w:val="002D6393"/>
    <w:rsid w:val="002E0F36"/>
    <w:rsid w:val="002F2D37"/>
    <w:rsid w:val="00373993"/>
    <w:rsid w:val="003C7AFC"/>
    <w:rsid w:val="00405777"/>
    <w:rsid w:val="00421A38"/>
    <w:rsid w:val="00480223"/>
    <w:rsid w:val="004C087F"/>
    <w:rsid w:val="005A535D"/>
    <w:rsid w:val="005E78D3"/>
    <w:rsid w:val="0065670E"/>
    <w:rsid w:val="0066765B"/>
    <w:rsid w:val="006B6E01"/>
    <w:rsid w:val="00717993"/>
    <w:rsid w:val="007256E7"/>
    <w:rsid w:val="00755701"/>
    <w:rsid w:val="0078616A"/>
    <w:rsid w:val="008D1DC3"/>
    <w:rsid w:val="008F5B6E"/>
    <w:rsid w:val="009147EF"/>
    <w:rsid w:val="00917F61"/>
    <w:rsid w:val="009342E2"/>
    <w:rsid w:val="00964B1B"/>
    <w:rsid w:val="00974AC5"/>
    <w:rsid w:val="00985246"/>
    <w:rsid w:val="00992A7E"/>
    <w:rsid w:val="009A1AC1"/>
    <w:rsid w:val="009C33CD"/>
    <w:rsid w:val="009F5D6E"/>
    <w:rsid w:val="00A072A5"/>
    <w:rsid w:val="00A35BD7"/>
    <w:rsid w:val="00A47406"/>
    <w:rsid w:val="00A919BA"/>
    <w:rsid w:val="00A93C66"/>
    <w:rsid w:val="00AB3F1F"/>
    <w:rsid w:val="00AC28D2"/>
    <w:rsid w:val="00B35239"/>
    <w:rsid w:val="00BD4BB2"/>
    <w:rsid w:val="00BF7F1E"/>
    <w:rsid w:val="00C44963"/>
    <w:rsid w:val="00CE0703"/>
    <w:rsid w:val="00CF596A"/>
    <w:rsid w:val="00D024E7"/>
    <w:rsid w:val="00D22E8E"/>
    <w:rsid w:val="00DD6D32"/>
    <w:rsid w:val="00E024B3"/>
    <w:rsid w:val="00E6066B"/>
    <w:rsid w:val="00E8086D"/>
    <w:rsid w:val="00E96165"/>
    <w:rsid w:val="00EB1CB6"/>
    <w:rsid w:val="00F02361"/>
    <w:rsid w:val="00F06D2B"/>
    <w:rsid w:val="00F16917"/>
    <w:rsid w:val="00F16F45"/>
    <w:rsid w:val="00F7047F"/>
    <w:rsid w:val="00FB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>DHHS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1</cp:revision>
  <dcterms:created xsi:type="dcterms:W3CDTF">2012-03-26T16:54:00Z</dcterms:created>
  <dcterms:modified xsi:type="dcterms:W3CDTF">2012-03-26T16:59:00Z</dcterms:modified>
</cp:coreProperties>
</file>