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730914">
        <w:rPr>
          <w:sz w:val="28"/>
        </w:rPr>
        <w:t>1090-0011</w:t>
      </w:r>
      <w:r>
        <w:rPr>
          <w:sz w:val="28"/>
        </w:rPr>
        <w:t>)</w:t>
      </w:r>
    </w:p>
    <w:p w:rsidR="00E50293" w:rsidRPr="009239AA" w:rsidRDefault="007F7080" w:rsidP="00434E33">
      <w:pPr>
        <w:rPr>
          <w:b/>
        </w:rPr>
      </w:pPr>
      <w:r>
        <w:rPr>
          <w:b/>
          <w:noProof/>
        </w:rPr>
        <w:pict>
          <v:line id="_x0000_s1027" style="position:absolute;z-index:251657216" from="0,0" to="468pt,0" o:allowincell="f" strokeweight="1.5pt"/>
        </w:pic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7557C1">
        <w:t>Elevation-Hydro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  <w:r w:rsidR="007557C1">
        <w:t xml:space="preserve">As a government agency, the USGS constantly needs to evaluate how it can better serve the taxpayers of the United States. The addition of easier-to-use integrated products to The National Map (TNM) may boost the user views and experience. We are interested in seeking feedback regarding </w:t>
      </w:r>
      <w:r w:rsidR="00136292">
        <w:t xml:space="preserve">the possible addition of an integrated elevation-hydro data structure set, as well as expectations for hydro features extracted from </w:t>
      </w:r>
      <w:proofErr w:type="spellStart"/>
      <w:r w:rsidR="00136292">
        <w:t>LiDAR</w:t>
      </w:r>
      <w:proofErr w:type="spellEnd"/>
      <w:r w:rsidR="00136292">
        <w:t>/</w:t>
      </w:r>
      <w:proofErr w:type="spellStart"/>
      <w:r w:rsidR="00136292">
        <w:t>IfSAR</w:t>
      </w:r>
      <w:proofErr w:type="spellEnd"/>
      <w:r w:rsidR="00136292">
        <w:t xml:space="preserve"> data. </w:t>
      </w:r>
    </w:p>
    <w:p w:rsidR="00C8488C" w:rsidRDefault="00C8488C"/>
    <w:p w:rsidR="00C8488C" w:rsidRDefault="00C8488C"/>
    <w:p w:rsidR="00434E33" w:rsidRPr="00434E33" w:rsidRDefault="00434E33" w:rsidP="00434E33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</w:p>
    <w:p w:rsidR="00F15956" w:rsidRDefault="007557C1">
      <w:proofErr w:type="gramStart"/>
      <w:r>
        <w:t>Identified researchers from nonprofits and academic institutions, and various other users who are familiar with digital hydrological data.</w:t>
      </w:r>
      <w:proofErr w:type="gramEnd"/>
    </w:p>
    <w:p w:rsidR="00C8488C" w:rsidRDefault="00C8488C"/>
    <w:p w:rsidR="00434E33" w:rsidRDefault="00434E33"/>
    <w:p w:rsidR="00E26329" w:rsidRDefault="00E26329">
      <w:pPr>
        <w:rPr>
          <w:b/>
        </w:rPr>
      </w:pPr>
    </w:p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proofErr w:type="gramStart"/>
      <w:r w:rsidR="003474BD">
        <w:rPr>
          <w:bCs/>
          <w:sz w:val="24"/>
        </w:rPr>
        <w:t>x</w:t>
      </w:r>
      <w:r w:rsidRPr="00F06866">
        <w:rPr>
          <w:bCs/>
          <w:sz w:val="24"/>
        </w:rPr>
        <w:t xml:space="preserve"> 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to be true: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RDefault="009C13B9" w:rsidP="009C13B9"/>
    <w:p w:rsidR="009C13B9" w:rsidRDefault="009C13B9" w:rsidP="009C13B9">
      <w:proofErr w:type="spellStart"/>
      <w:r>
        <w:t>Name</w:t>
      </w:r>
      <w:proofErr w:type="gramStart"/>
      <w:r>
        <w:t>:_</w:t>
      </w:r>
      <w:proofErr w:type="gramEnd"/>
      <w:r>
        <w:t>__</w:t>
      </w:r>
      <w:r w:rsidR="005E222F" w:rsidRPr="00730914">
        <w:rPr>
          <w:u w:val="single"/>
        </w:rPr>
        <w:t>Kristina</w:t>
      </w:r>
      <w:proofErr w:type="spellEnd"/>
      <w:r w:rsidR="005E222F" w:rsidRPr="00730914">
        <w:rPr>
          <w:u w:val="single"/>
        </w:rPr>
        <w:t xml:space="preserve"> Yamamoto</w:t>
      </w:r>
      <w:r w:rsidRPr="00730914">
        <w:rPr>
          <w:u w:val="single"/>
        </w:rPr>
        <w:t>____________________</w:t>
      </w:r>
    </w:p>
    <w:p w:rsidR="009C13B9" w:rsidRDefault="009C13B9" w:rsidP="009C13B9">
      <w:pPr>
        <w:pStyle w:val="ListParagraph"/>
        <w:ind w:left="360"/>
      </w:pPr>
    </w:p>
    <w:p w:rsidR="009C13B9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136292">
        <w:t>x</w:t>
      </w:r>
      <w:r w:rsidR="009239AA">
        <w:t xml:space="preserve"> ]  No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9239AA">
        <w:t>Yes</w:t>
      </w:r>
      <w:proofErr w:type="gramEnd"/>
      <w:r w:rsidR="009239AA">
        <w:t>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</w:t>
      </w:r>
      <w:proofErr w:type="gramStart"/>
      <w:r w:rsidR="002B34CD">
        <w:t>Yes</w:t>
      </w:r>
      <w:proofErr w:type="gramEnd"/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RDefault="00CF6542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r>
        <w:lastRenderedPageBreak/>
        <w:t>Is an incentive (e.g., money or reimbursement of expenses, token of appreciation) provided to participants?  [  ] Yes [</w:t>
      </w:r>
      <w:proofErr w:type="gramStart"/>
      <w:r w:rsidR="00136292">
        <w:t>x</w:t>
      </w:r>
      <w:r>
        <w:t xml:space="preserve">  ]</w:t>
      </w:r>
      <w:proofErr w:type="gramEnd"/>
      <w:r>
        <w:t xml:space="preserve"> No  </w:t>
      </w:r>
    </w:p>
    <w:p w:rsidR="004D6E14" w:rsidRDefault="004D6E14">
      <w:pPr>
        <w:rPr>
          <w:b/>
        </w:rPr>
      </w:pPr>
    </w:p>
    <w:p w:rsidR="00F24CFC" w:rsidRDefault="00F24CFC">
      <w:pPr>
        <w:rPr>
          <w:b/>
        </w:rPr>
      </w:pPr>
    </w:p>
    <w:p w:rsidR="00C86E91" w:rsidRDefault="00C86E91">
      <w:pPr>
        <w:rPr>
          <w:b/>
        </w:rPr>
      </w:pP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8"/>
        <w:gridCol w:w="1530"/>
        <w:gridCol w:w="1800"/>
        <w:gridCol w:w="1273"/>
      </w:tblGrid>
      <w:tr w:rsidR="00EF2095" w:rsidTr="005F2058">
        <w:trPr>
          <w:trHeight w:val="274"/>
        </w:trPr>
        <w:tc>
          <w:tcPr>
            <w:tcW w:w="5058" w:type="dxa"/>
          </w:tcPr>
          <w:p w:rsidR="006832D9" w:rsidRPr="0001027E" w:rsidRDefault="00E40B50" w:rsidP="00C8488C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="00EF2095" w:rsidRPr="0001027E">
              <w:rPr>
                <w:b/>
              </w:rPr>
              <w:t xml:space="preserve"> </w:t>
            </w:r>
          </w:p>
        </w:tc>
        <w:tc>
          <w:tcPr>
            <w:tcW w:w="153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="009F5923" w:rsidRPr="0001027E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800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273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EF2095" w:rsidTr="005F2058">
        <w:trPr>
          <w:trHeight w:val="274"/>
        </w:trPr>
        <w:tc>
          <w:tcPr>
            <w:tcW w:w="5058" w:type="dxa"/>
          </w:tcPr>
          <w:p w:rsidR="006832D9" w:rsidRDefault="00136292" w:rsidP="00843796">
            <w:r>
              <w:t>Private Sector</w:t>
            </w:r>
          </w:p>
        </w:tc>
        <w:tc>
          <w:tcPr>
            <w:tcW w:w="1530" w:type="dxa"/>
          </w:tcPr>
          <w:p w:rsidR="006832D9" w:rsidRDefault="00DE76C1" w:rsidP="00DE76C1">
            <w:r>
              <w:t>6</w:t>
            </w:r>
            <w:r w:rsidR="0023652D">
              <w:t>0</w:t>
            </w:r>
          </w:p>
        </w:tc>
        <w:tc>
          <w:tcPr>
            <w:tcW w:w="1800" w:type="dxa"/>
          </w:tcPr>
          <w:p w:rsidR="006832D9" w:rsidRDefault="00136292" w:rsidP="00843796">
            <w:r>
              <w:t>7</w:t>
            </w:r>
            <w:r w:rsidR="005F2058">
              <w:t xml:space="preserve"> minutes</w:t>
            </w:r>
          </w:p>
        </w:tc>
        <w:tc>
          <w:tcPr>
            <w:tcW w:w="1273" w:type="dxa"/>
          </w:tcPr>
          <w:p w:rsidR="006832D9" w:rsidRDefault="00DE76C1" w:rsidP="00DE76C1">
            <w:r>
              <w:t>7</w:t>
            </w:r>
            <w:r w:rsidR="005F2058">
              <w:t xml:space="preserve"> Hours</w:t>
            </w:r>
          </w:p>
        </w:tc>
      </w:tr>
      <w:tr w:rsidR="00EF2095" w:rsidTr="005F2058">
        <w:trPr>
          <w:trHeight w:val="323"/>
        </w:trPr>
        <w:tc>
          <w:tcPr>
            <w:tcW w:w="5058" w:type="dxa"/>
          </w:tcPr>
          <w:p w:rsidR="006832D9" w:rsidRPr="00136292" w:rsidRDefault="006832D9" w:rsidP="00843796"/>
        </w:tc>
        <w:tc>
          <w:tcPr>
            <w:tcW w:w="1530" w:type="dxa"/>
          </w:tcPr>
          <w:p w:rsidR="006832D9" w:rsidRPr="00136292" w:rsidRDefault="006832D9" w:rsidP="00843796"/>
        </w:tc>
        <w:tc>
          <w:tcPr>
            <w:tcW w:w="1800" w:type="dxa"/>
          </w:tcPr>
          <w:p w:rsidR="006832D9" w:rsidRPr="00136292" w:rsidRDefault="006832D9" w:rsidP="00843796"/>
        </w:tc>
        <w:tc>
          <w:tcPr>
            <w:tcW w:w="1273" w:type="dxa"/>
          </w:tcPr>
          <w:p w:rsidR="006832D9" w:rsidRPr="00136292" w:rsidRDefault="006832D9" w:rsidP="00843796"/>
        </w:tc>
      </w:tr>
      <w:tr w:rsidR="00136292" w:rsidTr="005F2058">
        <w:trPr>
          <w:trHeight w:val="289"/>
        </w:trPr>
        <w:tc>
          <w:tcPr>
            <w:tcW w:w="5058" w:type="dxa"/>
          </w:tcPr>
          <w:p w:rsidR="00136292" w:rsidRPr="00136292" w:rsidRDefault="00136292" w:rsidP="00843796"/>
        </w:tc>
        <w:tc>
          <w:tcPr>
            <w:tcW w:w="1530" w:type="dxa"/>
          </w:tcPr>
          <w:p w:rsidR="00136292" w:rsidRPr="00136292" w:rsidRDefault="00136292" w:rsidP="00843796"/>
        </w:tc>
        <w:tc>
          <w:tcPr>
            <w:tcW w:w="1800" w:type="dxa"/>
          </w:tcPr>
          <w:p w:rsidR="00136292" w:rsidRPr="00136292" w:rsidRDefault="00136292" w:rsidP="00843796"/>
        </w:tc>
        <w:tc>
          <w:tcPr>
            <w:tcW w:w="1273" w:type="dxa"/>
          </w:tcPr>
          <w:p w:rsidR="00136292" w:rsidRPr="00136292" w:rsidRDefault="00136292" w:rsidP="00843796"/>
        </w:tc>
      </w:tr>
      <w:tr w:rsidR="00EF2095" w:rsidTr="005F2058">
        <w:trPr>
          <w:trHeight w:val="289"/>
        </w:trPr>
        <w:tc>
          <w:tcPr>
            <w:tcW w:w="5058" w:type="dxa"/>
          </w:tcPr>
          <w:p w:rsidR="006832D9" w:rsidRPr="0001027E" w:rsidRDefault="006832D9" w:rsidP="00843796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="006832D9" w:rsidRPr="0001027E" w:rsidRDefault="0023652D" w:rsidP="00843796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800" w:type="dxa"/>
          </w:tcPr>
          <w:p w:rsidR="006832D9" w:rsidRDefault="006832D9" w:rsidP="00843796"/>
        </w:tc>
        <w:tc>
          <w:tcPr>
            <w:tcW w:w="1273" w:type="dxa"/>
          </w:tcPr>
          <w:p w:rsidR="006832D9" w:rsidRPr="0001027E" w:rsidRDefault="00DE76C1" w:rsidP="00843796">
            <w:pPr>
              <w:rPr>
                <w:b/>
              </w:rPr>
            </w:pPr>
            <w:r>
              <w:rPr>
                <w:b/>
              </w:rPr>
              <w:t>7</w:t>
            </w:r>
            <w:r w:rsidR="005F2058">
              <w:rPr>
                <w:b/>
              </w:rPr>
              <w:t xml:space="preserve"> Hours</w:t>
            </w:r>
          </w:p>
        </w:tc>
      </w:tr>
    </w:tbl>
    <w:p w:rsidR="00F3170F" w:rsidRDefault="00F3170F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is </w:t>
      </w:r>
      <w:r w:rsidR="00C86E91" w:rsidRPr="005F2058">
        <w:rPr>
          <w:u w:val="single"/>
        </w:rPr>
        <w:t>_</w:t>
      </w:r>
      <w:r w:rsidR="005E222F" w:rsidRPr="005F2058">
        <w:rPr>
          <w:u w:val="single"/>
        </w:rPr>
        <w:t>$14,000</w:t>
      </w:r>
      <w:r w:rsidR="005F2058">
        <w:t>__</w:t>
      </w:r>
      <w:r w:rsidR="00C86E91">
        <w:t>_</w:t>
      </w:r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 xml:space="preserve">[ </w:t>
      </w:r>
      <w:r w:rsidR="00136292">
        <w:t>x</w:t>
      </w:r>
      <w:r>
        <w:t>] Yes</w:t>
      </w:r>
      <w:r>
        <w:tab/>
        <w:t>[ 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RDefault="00A403BB" w:rsidP="00A403BB">
      <w:pPr>
        <w:pStyle w:val="ListParagraph"/>
      </w:pPr>
    </w:p>
    <w:p w:rsidR="00A403BB" w:rsidRDefault="00136292" w:rsidP="00A403BB">
      <w:r>
        <w:t xml:space="preserve">We have identified key individuals who are either currently active in advising the NHD staff, or are familiar with the NHD and active in research regarding hydrological issues. Our list has </w:t>
      </w:r>
      <w:r w:rsidR="005F2058">
        <w:t xml:space="preserve">approximately </w:t>
      </w:r>
      <w:r w:rsidR="00A81746">
        <w:t>6</w:t>
      </w:r>
      <w:r>
        <w:t>0 individuals, and we intend to ask every respondent.</w:t>
      </w:r>
    </w:p>
    <w:p w:rsidR="00A403BB" w:rsidRDefault="00A403BB" w:rsidP="00A403BB"/>
    <w:p w:rsidR="00A403BB" w:rsidRDefault="00A403BB" w:rsidP="00A403BB"/>
    <w:p w:rsidR="004D6E14" w:rsidRDefault="004D6E14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136292">
        <w:t>x</w:t>
      </w:r>
      <w:proofErr w:type="gramEnd"/>
      <w:r w:rsidR="001B0AAA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F24CFC" w:rsidRDefault="00F24CFC" w:rsidP="00F24CFC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136292">
        <w:t>x</w:t>
      </w:r>
      <w:r>
        <w:t xml:space="preserve">  ] No</w:t>
      </w:r>
    </w:p>
    <w:p w:rsidR="00F24CFC" w:rsidRDefault="00F24CFC" w:rsidP="00F24CFC">
      <w:pPr>
        <w:pStyle w:val="ListParagraph"/>
        <w:ind w:left="360"/>
      </w:pPr>
    </w:p>
    <w:p w:rsidR="005F2058" w:rsidRDefault="005F2058" w:rsidP="00F24CFC">
      <w:pPr>
        <w:pStyle w:val="ListParagraph"/>
        <w:ind w:left="360"/>
      </w:pPr>
    </w:p>
    <w:p w:rsidR="0024521E" w:rsidRPr="00F24CFC" w:rsidRDefault="00F24CFC" w:rsidP="0024521E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F24CFC" w:rsidRDefault="00F24CFC" w:rsidP="00F24CFC">
      <w:pPr>
        <w:pStyle w:val="Heading2"/>
        <w:tabs>
          <w:tab w:val="left" w:pos="900"/>
        </w:tabs>
        <w:ind w:right="-180"/>
      </w:pPr>
      <w:r>
        <w:rPr>
          <w:sz w:val="28"/>
        </w:rPr>
        <w:lastRenderedPageBreak/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F24CFC" w:rsidRDefault="007F7080" w:rsidP="00F24CFC">
      <w:pPr>
        <w:rPr>
          <w:b/>
        </w:rPr>
      </w:pPr>
      <w:r>
        <w:rPr>
          <w:b/>
          <w:noProof/>
        </w:rPr>
        <w:pict>
          <v:line id="_x0000_s1028" style="position:absolute;z-index:251658240" from="0,0" to="468pt,0" o:allowincell="f" strokeweight="1.5pt"/>
        </w:pict>
      </w: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 w:rsidR="00CB1078">
        <w:t xml:space="preserve">. </w:t>
      </w:r>
      <w:proofErr w:type="gramStart"/>
      <w:r w:rsidR="00CB1078">
        <w:t>(e.g.</w:t>
      </w:r>
      <w:proofErr w:type="gramEnd"/>
      <w:r w:rsidR="00CB1078">
        <w:t xml:space="preserve">  Comment card for soliciting feedback on xxxx)</w:t>
      </w:r>
    </w:p>
    <w:p w:rsidR="00F24CFC" w:rsidRPr="00CF6542" w:rsidRDefault="00F24CFC" w:rsidP="00F24CFC">
      <w:pPr>
        <w:rPr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b/>
        </w:rPr>
      </w:pPr>
    </w:p>
    <w:p w:rsidR="00F24CFC" w:rsidRPr="008F50D4" w:rsidRDefault="00F24CFC" w:rsidP="00F24CFC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8F50D4" w:rsidRDefault="00F24CFC" w:rsidP="00F24CFC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</w:t>
      </w:r>
      <w:r w:rsidR="008F50D4" w:rsidRPr="008F50D4">
        <w:t>, you must complete a form for each instrument.</w:t>
      </w:r>
    </w:p>
    <w:p w:rsidR="00F24CFC" w:rsidRPr="00CF6542" w:rsidRDefault="00F24CFC" w:rsidP="00F24CFC">
      <w:pPr>
        <w:pStyle w:val="BodyTextIndent"/>
        <w:tabs>
          <w:tab w:val="left" w:pos="360"/>
        </w:tabs>
        <w:ind w:left="0"/>
        <w:rPr>
          <w:bCs/>
        </w:rPr>
      </w:pPr>
    </w:p>
    <w:p w:rsidR="00F24CFC" w:rsidRPr="008F50D4" w:rsidRDefault="00F24CFC" w:rsidP="00F24CFC">
      <w:r w:rsidRPr="008F50D4">
        <w:rPr>
          <w:b/>
        </w:rPr>
        <w:t>CERTIFICATION:</w:t>
      </w:r>
      <w:r w:rsidR="008F50D4" w:rsidRPr="008F50D4">
        <w:rPr>
          <w:b/>
        </w:rPr>
        <w:t xml:space="preserve">  </w:t>
      </w:r>
      <w:r w:rsidR="008F50D4">
        <w:t>Please read the certification carefully.  If you incorrectly certify, the collection will be returned as improperly submitted or it will be disapproved.</w:t>
      </w:r>
    </w:p>
    <w:p w:rsidR="00F24CFC" w:rsidRDefault="00F24CFC" w:rsidP="00F24CFC">
      <w:pPr>
        <w:rPr>
          <w:sz w:val="16"/>
          <w:szCs w:val="16"/>
        </w:rPr>
      </w:pPr>
    </w:p>
    <w:p w:rsidR="00F24CFC" w:rsidRDefault="00F24CFC" w:rsidP="00F24CFC">
      <w:r w:rsidRPr="00C86E91">
        <w:rPr>
          <w:b/>
        </w:rPr>
        <w:t>Personally Identifiable Information:</w:t>
      </w:r>
      <w:r w:rsidR="008F50D4">
        <w:rPr>
          <w:b/>
        </w:rPr>
        <w:t xml:space="preserve">  </w:t>
      </w:r>
      <w:r w:rsidR="008F50D4">
        <w:t xml:space="preserve">Provide answers to the questions.  </w:t>
      </w:r>
      <w:r w:rsidR="00CF6542">
        <w:t xml:space="preserve">Note:  Agencies should only collect PII to the extent </w:t>
      </w:r>
      <w:r w:rsidR="00CF6542" w:rsidRPr="00073710">
        <w:t>necessary</w:t>
      </w:r>
      <w:r w:rsidR="00CF6542">
        <w:t>, and they should only retain PII for the period of time that is necessary to achieve a specific objective.</w:t>
      </w:r>
    </w:p>
    <w:p w:rsidR="008F50D4" w:rsidRPr="00CF6542" w:rsidRDefault="008F50D4" w:rsidP="00F24CFC">
      <w:pPr>
        <w:rPr>
          <w:sz w:val="20"/>
          <w:szCs w:val="20"/>
        </w:rPr>
      </w:pPr>
    </w:p>
    <w:p w:rsidR="00F24CFC" w:rsidRPr="008F50D4" w:rsidRDefault="00CB1078" w:rsidP="008F50D4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F24CFC">
        <w:rPr>
          <w:b/>
        </w:rPr>
        <w:t>:</w:t>
      </w:r>
      <w:r w:rsidR="008F50D4">
        <w:rPr>
          <w:b/>
        </w:rPr>
        <w:t xml:space="preserve">  </w:t>
      </w:r>
      <w:r w:rsidR="008F50D4">
        <w:t xml:space="preserve">If you answer yes to the question, </w:t>
      </w:r>
      <w:r w:rsidR="008F50D4" w:rsidRPr="008F50D4">
        <w:t xml:space="preserve">please </w:t>
      </w:r>
      <w:r w:rsidR="00F24CFC" w:rsidRPr="008F50D4">
        <w:t>describe</w:t>
      </w:r>
      <w:r w:rsidR="008F50D4">
        <w:t xml:space="preserve"> the incentive</w:t>
      </w:r>
      <w:r w:rsidR="00F24CFC" w:rsidRPr="008F50D4">
        <w:t xml:space="preserve"> and provide a justification for the amount.</w:t>
      </w:r>
    </w:p>
    <w:p w:rsidR="00F24CFC" w:rsidRDefault="00F24CFC" w:rsidP="00F24CFC">
      <w:pPr>
        <w:rPr>
          <w:b/>
        </w:rPr>
      </w:pPr>
    </w:p>
    <w:p w:rsidR="008F50D4" w:rsidRDefault="00F24CFC" w:rsidP="00F24CFC">
      <w:pPr>
        <w:rPr>
          <w:b/>
        </w:rPr>
      </w:pPr>
      <w:r>
        <w:rPr>
          <w:b/>
        </w:rPr>
        <w:t>BURDEN HOURS</w:t>
      </w:r>
      <w:r w:rsidR="008F50D4">
        <w:rPr>
          <w:b/>
        </w:rPr>
        <w:t>:</w:t>
      </w:r>
    </w:p>
    <w:p w:rsidR="008F50D4" w:rsidRDefault="008F50D4" w:rsidP="00F24CFC">
      <w:r>
        <w:rPr>
          <w:b/>
        </w:rPr>
        <w:t xml:space="preserve">Category of Respondents:  </w:t>
      </w:r>
      <w:r>
        <w:t>Identify who you expect the respondents to be in terms of the following categories: (1) Individuals or Households;</w:t>
      </w:r>
      <w:r w:rsidR="00B824F4">
        <w:t xml:space="preserve"> </w:t>
      </w:r>
      <w:r>
        <w:t>(2) Private Sector; (3) State, local, or tribal governments; or (4) Federal Government.  Only one type of respondent can be selected</w:t>
      </w:r>
      <w:r w:rsidR="00CF6542">
        <w:t xml:space="preserve"> per row</w:t>
      </w:r>
      <w:r>
        <w:t xml:space="preserve">. </w:t>
      </w:r>
    </w:p>
    <w:p w:rsidR="008F50D4" w:rsidRDefault="008F50D4" w:rsidP="00F24CFC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</w:t>
      </w:r>
      <w:r w:rsidR="00F51AC7">
        <w:t>e an estimate of the Number of R</w:t>
      </w:r>
      <w:r>
        <w:t>espondents.</w:t>
      </w:r>
    </w:p>
    <w:p w:rsidR="008F50D4" w:rsidRDefault="008F50D4" w:rsidP="00F24CFC">
      <w:r>
        <w:rPr>
          <w:b/>
        </w:rPr>
        <w:t xml:space="preserve">Participation Time:  </w:t>
      </w:r>
      <w:r>
        <w:t>Provide an estimate of the amount of time</w:t>
      </w:r>
      <w:r w:rsidR="0041242E">
        <w:t xml:space="preserve"> (in minutes)</w:t>
      </w:r>
      <w:r>
        <w:t xml:space="preserve"> required for a respondent to participate (e.g. fill out a survey or participate in a focus group)</w:t>
      </w:r>
    </w:p>
    <w:p w:rsidR="00F24CFC" w:rsidRPr="008F50D4" w:rsidRDefault="008F50D4" w:rsidP="00F24CFC">
      <w:r w:rsidRPr="008F50D4">
        <w:rPr>
          <w:b/>
        </w:rPr>
        <w:t>Burden:</w:t>
      </w:r>
      <w:r>
        <w:t xml:space="preserve">  Provide the </w:t>
      </w:r>
      <w:r w:rsidR="00F24CFC" w:rsidRPr="008F50D4">
        <w:t xml:space="preserve">Annual burden </w:t>
      </w:r>
      <w:r w:rsidR="00F51AC7">
        <w:t>hours:  Multiply the Number of R</w:t>
      </w:r>
      <w:r w:rsidR="00F24CFC" w:rsidRPr="008F50D4">
        <w:t>espon</w:t>
      </w:r>
      <w:r w:rsidR="00F51AC7">
        <w:t>dents and the P</w:t>
      </w:r>
      <w:r w:rsidR="00F24CFC" w:rsidRPr="008F50D4">
        <w:t>articipat</w:t>
      </w:r>
      <w:r w:rsidR="00F51AC7">
        <w:t>ion T</w:t>
      </w:r>
      <w:r w:rsidR="00F24CFC" w:rsidRPr="008F50D4">
        <w:t xml:space="preserve">ime </w:t>
      </w:r>
      <w:r w:rsidR="0041242E">
        <w:t>then</w:t>
      </w:r>
      <w:r>
        <w:t xml:space="preserve"> </w:t>
      </w:r>
      <w:r w:rsidR="003F1C5B">
        <w:t>divide by 60.</w:t>
      </w:r>
    </w:p>
    <w:p w:rsidR="00F24CFC" w:rsidRPr="006832D9" w:rsidRDefault="00F24CFC" w:rsidP="00F24CFC">
      <w:pPr>
        <w:keepNext/>
        <w:keepLines/>
        <w:rPr>
          <w:b/>
        </w:rPr>
      </w:pPr>
    </w:p>
    <w:p w:rsidR="00F24CFC" w:rsidRDefault="00F24CFC" w:rsidP="00F24CFC">
      <w:pPr>
        <w:rPr>
          <w:b/>
        </w:rPr>
      </w:pPr>
      <w:r>
        <w:rPr>
          <w:b/>
        </w:rPr>
        <w:t>FEDERAL COST:</w:t>
      </w:r>
      <w:r w:rsidR="003F1C5B">
        <w:rPr>
          <w:b/>
        </w:rPr>
        <w:t xml:space="preserve"> </w:t>
      </w:r>
      <w:r w:rsidR="003F1C5B">
        <w:t xml:space="preserve">Provide an </w:t>
      </w:r>
      <w:r>
        <w:t>estimate</w:t>
      </w:r>
      <w:r w:rsidR="003F1C5B">
        <w:t xml:space="preserve"> of the</w:t>
      </w:r>
      <w:r>
        <w:t xml:space="preserve"> annual cost to the Federal government</w:t>
      </w:r>
      <w:r w:rsidR="003F1C5B">
        <w:t>.</w:t>
      </w:r>
    </w:p>
    <w:p w:rsidR="00F24CFC" w:rsidRPr="00CF6542" w:rsidRDefault="00F24CFC" w:rsidP="00F24CFC">
      <w:pPr>
        <w:rPr>
          <w:b/>
          <w:bCs/>
          <w:sz w:val="20"/>
          <w:szCs w:val="20"/>
          <w:u w:val="single"/>
        </w:rPr>
      </w:pPr>
    </w:p>
    <w:p w:rsidR="00F24CFC" w:rsidRDefault="00F24CFC" w:rsidP="00F24CFC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>please  provide</w:t>
      </w:r>
      <w:proofErr w:type="gramEnd"/>
      <w:r>
        <w:rPr>
          <w:b/>
          <w:bCs/>
          <w:u w:val="single"/>
        </w:rPr>
        <w:t xml:space="preserve"> answers to the following questions: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Default="00F24CFC" w:rsidP="00F24CFC">
      <w:proofErr w:type="gramStart"/>
      <w:r>
        <w:rPr>
          <w:b/>
        </w:rPr>
        <w:t>The selection of your targeted respondents</w:t>
      </w:r>
      <w:r w:rsidR="003F1C5B">
        <w:rPr>
          <w:b/>
        </w:rPr>
        <w:t>.</w:t>
      </w:r>
      <w:proofErr w:type="gramEnd"/>
      <w:r>
        <w:t xml:space="preserve"> </w:t>
      </w:r>
      <w:r w:rsidR="003F1C5B">
        <w:t xml:space="preserve"> P</w:t>
      </w:r>
      <w:r>
        <w:t>lease provide a description of how you plan to identify your potential group of responden</w:t>
      </w:r>
      <w:r w:rsidR="003F1C5B">
        <w:t xml:space="preserve">ts and how you will select them.  </w:t>
      </w:r>
      <w:r w:rsidR="003F1C5B" w:rsidRPr="00636621">
        <w:t xml:space="preserve">If the answer is yes, </w:t>
      </w:r>
      <w:r w:rsidR="003F1C5B">
        <w:t>to the first question, you may provide the sampling plan in an attachment.</w:t>
      </w:r>
    </w:p>
    <w:p w:rsidR="00F24CFC" w:rsidRPr="00CF6542" w:rsidRDefault="00F24CFC" w:rsidP="00F24CFC">
      <w:pPr>
        <w:rPr>
          <w:b/>
          <w:sz w:val="20"/>
          <w:szCs w:val="20"/>
        </w:rPr>
      </w:pPr>
    </w:p>
    <w:p w:rsidR="00F24CFC" w:rsidRPr="003F1C5B" w:rsidRDefault="00F24CFC" w:rsidP="00F24CFC">
      <w:r>
        <w:rPr>
          <w:b/>
        </w:rPr>
        <w:t>Administration of the Instrument</w:t>
      </w:r>
      <w:r w:rsidR="003F1C5B">
        <w:rPr>
          <w:b/>
        </w:rPr>
        <w:t xml:space="preserve">:  </w:t>
      </w:r>
      <w:r w:rsidR="003F1C5B">
        <w:t>Identify how the information will be collected.  More than one box may be checked.  Indicate whether there will be interviewers (e.g. for surveys) or facilitators (e.g., for focus groups) used.</w:t>
      </w:r>
    </w:p>
    <w:p w:rsidR="00F24CFC" w:rsidRDefault="00F24CFC" w:rsidP="00F24CFC">
      <w:pPr>
        <w:pStyle w:val="ListParagraph"/>
        <w:ind w:left="360"/>
      </w:pPr>
    </w:p>
    <w:p w:rsidR="005E714A" w:rsidRPr="008228C3" w:rsidRDefault="00CF6542" w:rsidP="008228C3">
      <w:pPr>
        <w:rPr>
          <w:b/>
        </w:rPr>
      </w:pPr>
      <w:r>
        <w:rPr>
          <w:b/>
        </w:rPr>
        <w:t xml:space="preserve">Submit </w:t>
      </w:r>
      <w:r w:rsidR="00F24CFC" w:rsidRPr="00F24CFC">
        <w:rPr>
          <w:b/>
        </w:rPr>
        <w:t>all instruments, instructions, and scripts are submitted with the request.</w:t>
      </w:r>
    </w:p>
    <w:sectPr w:rsidR="005E714A" w:rsidRPr="008228C3" w:rsidSect="00194AC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5E7" w:rsidRDefault="002815E7">
      <w:r>
        <w:separator/>
      </w:r>
    </w:p>
  </w:endnote>
  <w:endnote w:type="continuationSeparator" w:id="0">
    <w:p w:rsidR="002815E7" w:rsidRDefault="00281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B40D0B">
      <w:rPr>
        <w:rStyle w:val="PageNumber"/>
        <w:noProof/>
        <w:sz w:val="20"/>
        <w:szCs w:val="20"/>
      </w:rPr>
      <w:t>3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5E7" w:rsidRDefault="002815E7">
      <w:r>
        <w:separator/>
      </w:r>
    </w:p>
  </w:footnote>
  <w:footnote w:type="continuationSeparator" w:id="0">
    <w:p w:rsidR="002815E7" w:rsidRDefault="00281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05" w:rsidRDefault="00BA21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4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6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7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17"/>
  </w:num>
  <w:num w:numId="5">
    <w:abstractNumId w:val="3"/>
  </w:num>
  <w:num w:numId="6">
    <w:abstractNumId w:val="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4"/>
  </w:num>
  <w:num w:numId="15">
    <w:abstractNumId w:val="12"/>
  </w:num>
  <w:num w:numId="16">
    <w:abstractNumId w:val="11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D6383F"/>
    <w:rsid w:val="0001027E"/>
    <w:rsid w:val="00023A57"/>
    <w:rsid w:val="00047A64"/>
    <w:rsid w:val="000637CA"/>
    <w:rsid w:val="00067329"/>
    <w:rsid w:val="000B2838"/>
    <w:rsid w:val="000C010E"/>
    <w:rsid w:val="000D44CA"/>
    <w:rsid w:val="000E200B"/>
    <w:rsid w:val="000F68BE"/>
    <w:rsid w:val="00136292"/>
    <w:rsid w:val="001927A4"/>
    <w:rsid w:val="00194AC6"/>
    <w:rsid w:val="001A23B0"/>
    <w:rsid w:val="001A25CC"/>
    <w:rsid w:val="001B0AAA"/>
    <w:rsid w:val="001C39F7"/>
    <w:rsid w:val="0023652D"/>
    <w:rsid w:val="00237B48"/>
    <w:rsid w:val="0024521E"/>
    <w:rsid w:val="00263C3D"/>
    <w:rsid w:val="00274D0B"/>
    <w:rsid w:val="002815E7"/>
    <w:rsid w:val="002B052D"/>
    <w:rsid w:val="002B34CD"/>
    <w:rsid w:val="002B3C95"/>
    <w:rsid w:val="002D0B92"/>
    <w:rsid w:val="002D704E"/>
    <w:rsid w:val="003474BD"/>
    <w:rsid w:val="003978FB"/>
    <w:rsid w:val="003D5BBE"/>
    <w:rsid w:val="003E3C61"/>
    <w:rsid w:val="003F1C5B"/>
    <w:rsid w:val="0041242E"/>
    <w:rsid w:val="00434E33"/>
    <w:rsid w:val="00441434"/>
    <w:rsid w:val="0045264C"/>
    <w:rsid w:val="004876EC"/>
    <w:rsid w:val="004D6E14"/>
    <w:rsid w:val="005009B0"/>
    <w:rsid w:val="0055393D"/>
    <w:rsid w:val="005779AB"/>
    <w:rsid w:val="005A1006"/>
    <w:rsid w:val="005E222F"/>
    <w:rsid w:val="005E714A"/>
    <w:rsid w:val="005F2058"/>
    <w:rsid w:val="005F693D"/>
    <w:rsid w:val="006140A0"/>
    <w:rsid w:val="006178FD"/>
    <w:rsid w:val="00636621"/>
    <w:rsid w:val="00642B49"/>
    <w:rsid w:val="006832D9"/>
    <w:rsid w:val="0069403B"/>
    <w:rsid w:val="006F3DDE"/>
    <w:rsid w:val="00704678"/>
    <w:rsid w:val="00730914"/>
    <w:rsid w:val="007425E7"/>
    <w:rsid w:val="007557C1"/>
    <w:rsid w:val="007F7080"/>
    <w:rsid w:val="00802607"/>
    <w:rsid w:val="008101A5"/>
    <w:rsid w:val="00822664"/>
    <w:rsid w:val="008228C3"/>
    <w:rsid w:val="00843796"/>
    <w:rsid w:val="00895229"/>
    <w:rsid w:val="008B2EB3"/>
    <w:rsid w:val="008F0203"/>
    <w:rsid w:val="008F50D4"/>
    <w:rsid w:val="008F63B5"/>
    <w:rsid w:val="009239AA"/>
    <w:rsid w:val="00935ADA"/>
    <w:rsid w:val="00946B6C"/>
    <w:rsid w:val="00955A71"/>
    <w:rsid w:val="0096108F"/>
    <w:rsid w:val="0098404E"/>
    <w:rsid w:val="009C13B9"/>
    <w:rsid w:val="009D01A2"/>
    <w:rsid w:val="009F5923"/>
    <w:rsid w:val="00A403BB"/>
    <w:rsid w:val="00A674DF"/>
    <w:rsid w:val="00A81746"/>
    <w:rsid w:val="00A83AA6"/>
    <w:rsid w:val="00A934D6"/>
    <w:rsid w:val="00AE1809"/>
    <w:rsid w:val="00B40D0B"/>
    <w:rsid w:val="00B80D76"/>
    <w:rsid w:val="00B824F4"/>
    <w:rsid w:val="00BA2105"/>
    <w:rsid w:val="00BA7E06"/>
    <w:rsid w:val="00BB43B5"/>
    <w:rsid w:val="00BB6219"/>
    <w:rsid w:val="00BD290F"/>
    <w:rsid w:val="00BD78CA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F6542"/>
    <w:rsid w:val="00D207BE"/>
    <w:rsid w:val="00D24698"/>
    <w:rsid w:val="00D6383F"/>
    <w:rsid w:val="00DB59D0"/>
    <w:rsid w:val="00DC33D3"/>
    <w:rsid w:val="00DE76C1"/>
    <w:rsid w:val="00E26329"/>
    <w:rsid w:val="00E40B50"/>
    <w:rsid w:val="00E50293"/>
    <w:rsid w:val="00E65FFC"/>
    <w:rsid w:val="00E744EA"/>
    <w:rsid w:val="00E80951"/>
    <w:rsid w:val="00E86CC6"/>
    <w:rsid w:val="00E95110"/>
    <w:rsid w:val="00EB370F"/>
    <w:rsid w:val="00EB56B3"/>
    <w:rsid w:val="00ED6492"/>
    <w:rsid w:val="00EF2095"/>
    <w:rsid w:val="00F06866"/>
    <w:rsid w:val="00F15956"/>
    <w:rsid w:val="00F24CFC"/>
    <w:rsid w:val="00F3170F"/>
    <w:rsid w:val="00F51AC7"/>
    <w:rsid w:val="00F976B0"/>
    <w:rsid w:val="00FA6DE7"/>
    <w:rsid w:val="00FC0A8E"/>
    <w:rsid w:val="00FE2FA6"/>
    <w:rsid w:val="00FE3DF2"/>
    <w:rsid w:val="00FE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subject/>
  <dc:creator>OMB</dc:creator>
  <cp:keywords/>
  <cp:lastModifiedBy>Department Of The Interior</cp:lastModifiedBy>
  <cp:revision>3</cp:revision>
  <cp:lastPrinted>2013-02-28T16:56:00Z</cp:lastPrinted>
  <dcterms:created xsi:type="dcterms:W3CDTF">2013-04-26T16:06:00Z</dcterms:created>
  <dcterms:modified xsi:type="dcterms:W3CDTF">2013-04-26T16:06:00Z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-146559778</vt:i4>
  </property>
  <property fmtid="{D5CDD505-2E9C-101B-9397-08002B2CF9AE}" pid="4" name="_EmailSubject">
    <vt:lpwstr>here's the new short-form!</vt:lpwstr>
  </property>
  <property fmtid="{D5CDD505-2E9C-101B-9397-08002B2CF9AE}" pid="5" name="_AuthorEmail">
    <vt:lpwstr>Adam_M._Neufeld@omb.eop.gov</vt:lpwstr>
  </property>
  <property fmtid="{D5CDD505-2E9C-101B-9397-08002B2CF9AE}" pid="6" name="_AuthorEmailDisplayName">
    <vt:lpwstr>Neufeld, Adam M.</vt:lpwstr>
  </property>
  <property fmtid="{D5CDD505-2E9C-101B-9397-08002B2CF9AE}" pid="7" name="_PreviousAdHocReviewCycleID">
    <vt:i4>-933070478</vt:i4>
  </property>
  <property fmtid="{D5CDD505-2E9C-101B-9397-08002B2CF9AE}" pid="8" name="_ReviewingToolsShownOnce">
    <vt:lpwstr/>
  </property>
</Properties>
</file>