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5DC23" w14:textId="77777777" w:rsidR="00CF1775" w:rsidRPr="000B71A4" w:rsidRDefault="00AD6BCF" w:rsidP="003A7E4A">
      <w:pPr>
        <w:pStyle w:val="Heading1"/>
        <w:tabs>
          <w:tab w:val="left" w:pos="720"/>
        </w:tabs>
        <w:jc w:val="center"/>
        <w:rPr>
          <w:rFonts w:ascii="Times New Roman" w:hAnsi="Times New Roman" w:cs="Times New Roman"/>
          <w:bCs/>
          <w:color w:val="000080"/>
          <w:szCs w:val="32"/>
        </w:rPr>
      </w:pPr>
      <w:r>
        <w:rPr>
          <w:rFonts w:ascii="Times New Roman" w:hAnsi="Times New Roman" w:cs="Times New Roman"/>
          <w:noProof/>
          <w:szCs w:val="32"/>
        </w:rPr>
        <w:drawing>
          <wp:anchor distT="0" distB="0" distL="114300" distR="114300" simplePos="0" relativeHeight="251658240" behindDoc="1" locked="0" layoutInCell="1" allowOverlap="0" wp14:anchorId="7CB9E801" wp14:editId="03065D90">
            <wp:simplePos x="0" y="0"/>
            <wp:positionH relativeFrom="column">
              <wp:posOffset>4914900</wp:posOffset>
            </wp:positionH>
            <wp:positionV relativeFrom="paragraph">
              <wp:posOffset>-114300</wp:posOffset>
            </wp:positionV>
            <wp:extent cx="1257300" cy="10775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0080"/>
          <w:szCs w:val="32"/>
        </w:rPr>
        <w:drawing>
          <wp:anchor distT="0" distB="0" distL="114300" distR="114300" simplePos="0" relativeHeight="251657216" behindDoc="1" locked="0" layoutInCell="1" allowOverlap="1" wp14:anchorId="263FFFB5" wp14:editId="0041848C">
            <wp:simplePos x="0" y="0"/>
            <wp:positionH relativeFrom="column">
              <wp:posOffset>-342900</wp:posOffset>
            </wp:positionH>
            <wp:positionV relativeFrom="paragraph">
              <wp:posOffset>0</wp:posOffset>
            </wp:positionV>
            <wp:extent cx="1028700" cy="1028700"/>
            <wp:effectExtent l="0" t="0" r="0" b="0"/>
            <wp:wrapNone/>
            <wp:docPr id="2" name="Picture 2" descr="doi_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i_buffa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1775" w:rsidRPr="000B71A4">
        <w:rPr>
          <w:rFonts w:ascii="Times New Roman" w:hAnsi="Times New Roman" w:cs="Times New Roman"/>
          <w:bCs/>
          <w:color w:val="000080"/>
          <w:szCs w:val="32"/>
        </w:rPr>
        <w:t>United States Department of the Interior</w:t>
      </w:r>
    </w:p>
    <w:p w14:paraId="0A3AE59D" w14:textId="77777777" w:rsidR="00CF1775" w:rsidRPr="000B71A4" w:rsidRDefault="00CF1775" w:rsidP="003A7E4A">
      <w:pPr>
        <w:pStyle w:val="Heading2"/>
        <w:jc w:val="center"/>
        <w:rPr>
          <w:rFonts w:ascii="Times New Roman" w:hAnsi="Times New Roman" w:cs="Times New Roman"/>
          <w:b/>
          <w:bCs/>
          <w:color w:val="000080"/>
          <w:sz w:val="24"/>
        </w:rPr>
      </w:pPr>
      <w:r w:rsidRPr="000B71A4">
        <w:rPr>
          <w:rFonts w:ascii="Times New Roman" w:hAnsi="Times New Roman" w:cs="Times New Roman"/>
          <w:b/>
          <w:bCs/>
          <w:color w:val="000080"/>
          <w:sz w:val="24"/>
        </w:rPr>
        <w:t>Office of the Special Trustee for American Indians</w:t>
      </w:r>
    </w:p>
    <w:p w14:paraId="108762AC" w14:textId="77777777" w:rsidR="00CF1775" w:rsidRPr="000B71A4" w:rsidRDefault="00785251" w:rsidP="003A7E4A">
      <w:pPr>
        <w:jc w:val="center"/>
        <w:rPr>
          <w:color w:val="000080"/>
          <w:sz w:val="22"/>
          <w:szCs w:val="22"/>
        </w:rPr>
      </w:pPr>
      <w:r>
        <w:rPr>
          <w:color w:val="000080"/>
          <w:sz w:val="22"/>
          <w:szCs w:val="22"/>
        </w:rPr>
        <w:t>4400 Masthead Street</w:t>
      </w:r>
      <w:r w:rsidR="00E909B9">
        <w:rPr>
          <w:color w:val="000080"/>
          <w:sz w:val="22"/>
          <w:szCs w:val="22"/>
        </w:rPr>
        <w:t xml:space="preserve"> N.E.</w:t>
      </w:r>
    </w:p>
    <w:p w14:paraId="34E12186" w14:textId="77777777" w:rsidR="00CF1775" w:rsidRDefault="00CF1775" w:rsidP="003A7E4A">
      <w:pPr>
        <w:jc w:val="center"/>
        <w:rPr>
          <w:color w:val="000080"/>
          <w:sz w:val="22"/>
          <w:szCs w:val="22"/>
        </w:rPr>
      </w:pPr>
      <w:r w:rsidRPr="000B71A4">
        <w:rPr>
          <w:color w:val="000080"/>
          <w:sz w:val="22"/>
          <w:szCs w:val="22"/>
        </w:rPr>
        <w:t>Albuquerque, New Mexico 8710</w:t>
      </w:r>
      <w:r w:rsidR="00785251">
        <w:rPr>
          <w:color w:val="000080"/>
          <w:sz w:val="22"/>
          <w:szCs w:val="22"/>
        </w:rPr>
        <w:t>9</w:t>
      </w:r>
    </w:p>
    <w:p w14:paraId="3BCFDEA2" w14:textId="77777777" w:rsidR="00AD6BCF" w:rsidRDefault="00AD6BCF" w:rsidP="003A7E4A">
      <w:pPr>
        <w:jc w:val="center"/>
        <w:rPr>
          <w:color w:val="000080"/>
          <w:sz w:val="22"/>
          <w:szCs w:val="22"/>
        </w:rPr>
      </w:pPr>
    </w:p>
    <w:p w14:paraId="309CB53C" w14:textId="77777777" w:rsidR="00AD6BCF" w:rsidRPr="002E40E4" w:rsidRDefault="00881A4C" w:rsidP="003A7E4A">
      <w:pPr>
        <w:jc w:val="center"/>
        <w:rPr>
          <w:rFonts w:asciiTheme="minorHAnsi" w:hAnsiTheme="minorHAnsi" w:cstheme="minorHAnsi"/>
          <w:sz w:val="22"/>
          <w:szCs w:val="22"/>
        </w:rPr>
      </w:pPr>
      <w:r>
        <w:rPr>
          <w:rFonts w:asciiTheme="minorHAnsi" w:hAnsiTheme="minorHAnsi" w:cstheme="minorHAnsi"/>
          <w:sz w:val="22"/>
          <w:szCs w:val="22"/>
        </w:rPr>
        <w:t>August</w:t>
      </w:r>
      <w:r w:rsidR="002E40E4" w:rsidRPr="002E40E4">
        <w:rPr>
          <w:rFonts w:asciiTheme="minorHAnsi" w:hAnsiTheme="minorHAnsi" w:cstheme="minorHAnsi"/>
          <w:sz w:val="22"/>
          <w:szCs w:val="22"/>
        </w:rPr>
        <w:t xml:space="preserve"> 2014</w:t>
      </w:r>
    </w:p>
    <w:p w14:paraId="06E1841C" w14:textId="77777777" w:rsidR="00AD6BCF" w:rsidRDefault="00AD6BCF" w:rsidP="003A7E4A">
      <w:pPr>
        <w:jc w:val="center"/>
        <w:rPr>
          <w:color w:val="000080"/>
          <w:sz w:val="22"/>
          <w:szCs w:val="22"/>
        </w:rPr>
      </w:pPr>
    </w:p>
    <w:p w14:paraId="1495DA53" w14:textId="77777777" w:rsidR="00AD6BCF" w:rsidRDefault="00DE3FB1" w:rsidP="006C408D">
      <w:pPr>
        <w:spacing w:line="276" w:lineRule="auto"/>
        <w:jc w:val="center"/>
        <w:rPr>
          <w:rFonts w:ascii="Calibri" w:eastAsia="Calibri" w:hAnsi="Calibri"/>
          <w:b/>
          <w:sz w:val="28"/>
          <w:szCs w:val="28"/>
        </w:rPr>
      </w:pPr>
      <w:proofErr w:type="spellStart"/>
      <w:r>
        <w:rPr>
          <w:rFonts w:ascii="Calibri" w:eastAsia="Calibri" w:hAnsi="Calibri"/>
          <w:b/>
          <w:sz w:val="28"/>
          <w:szCs w:val="28"/>
        </w:rPr>
        <w:t>StrataW</w:t>
      </w:r>
      <w:r w:rsidR="00AD6BCF" w:rsidRPr="00AD6BCF">
        <w:rPr>
          <w:rFonts w:ascii="Calibri" w:eastAsia="Calibri" w:hAnsi="Calibri"/>
          <w:b/>
          <w:sz w:val="28"/>
          <w:szCs w:val="28"/>
        </w:rPr>
        <w:t>eb</w:t>
      </w:r>
      <w:proofErr w:type="spellEnd"/>
      <w:r w:rsidR="00AD6BCF" w:rsidRPr="00AD6BCF">
        <w:rPr>
          <w:rFonts w:ascii="Calibri" w:eastAsia="Calibri" w:hAnsi="Calibri"/>
          <w:b/>
          <w:sz w:val="28"/>
          <w:szCs w:val="28"/>
        </w:rPr>
        <w:t xml:space="preserve"> Usefulness Survey</w:t>
      </w:r>
    </w:p>
    <w:p w14:paraId="53E565D0" w14:textId="77777777" w:rsidR="00E057B0" w:rsidRDefault="00E057B0" w:rsidP="006C408D">
      <w:pPr>
        <w:spacing w:line="276" w:lineRule="auto"/>
        <w:jc w:val="center"/>
        <w:rPr>
          <w:rFonts w:ascii="Calibri" w:eastAsia="Calibri" w:hAnsi="Calibri"/>
          <w:b/>
          <w:sz w:val="28"/>
          <w:szCs w:val="28"/>
        </w:rPr>
      </w:pPr>
      <w:r>
        <w:rPr>
          <w:rFonts w:ascii="Calibri" w:eastAsia="Calibri" w:hAnsi="Calibri"/>
          <w:b/>
          <w:sz w:val="28"/>
          <w:szCs w:val="28"/>
        </w:rPr>
        <w:t>OMB Control Number:  1090-0011</w:t>
      </w:r>
    </w:p>
    <w:p w14:paraId="227FB73A" w14:textId="77777777" w:rsidR="00E057B0" w:rsidRPr="00AD6BCF" w:rsidRDefault="00E057B0" w:rsidP="00AD6BCF">
      <w:pPr>
        <w:spacing w:after="200" w:line="276" w:lineRule="auto"/>
        <w:jc w:val="center"/>
        <w:rPr>
          <w:rFonts w:ascii="Calibri" w:eastAsia="Calibri" w:hAnsi="Calibri"/>
          <w:sz w:val="28"/>
          <w:szCs w:val="28"/>
        </w:rPr>
      </w:pPr>
      <w:r>
        <w:rPr>
          <w:rFonts w:ascii="Calibri" w:eastAsia="Calibri" w:hAnsi="Calibri"/>
          <w:b/>
          <w:sz w:val="28"/>
          <w:szCs w:val="28"/>
        </w:rPr>
        <w:t>Expiration Date:  6/30/2015</w:t>
      </w:r>
    </w:p>
    <w:p w14:paraId="18A4FDAC" w14:textId="77777777" w:rsidR="00AD6BCF" w:rsidRPr="00AD6BCF" w:rsidRDefault="00AD6BCF" w:rsidP="00AD6BCF">
      <w:pPr>
        <w:rPr>
          <w:rFonts w:ascii="Calibri" w:eastAsia="Calibri" w:hAnsi="Calibri"/>
          <w:sz w:val="22"/>
          <w:szCs w:val="22"/>
        </w:rPr>
      </w:pPr>
      <w:r w:rsidRPr="00AD6BCF">
        <w:rPr>
          <w:rFonts w:ascii="Calibri" w:eastAsia="Calibri" w:hAnsi="Calibri"/>
          <w:sz w:val="22"/>
          <w:szCs w:val="22"/>
        </w:rPr>
        <w:t xml:space="preserve">The Office of the Special Trustee for American Indians (OST) has made </w:t>
      </w:r>
      <w:proofErr w:type="spellStart"/>
      <w:r w:rsidRPr="00AD6BCF">
        <w:rPr>
          <w:rFonts w:ascii="Calibri" w:eastAsia="Calibri" w:hAnsi="Calibri"/>
          <w:sz w:val="22"/>
          <w:szCs w:val="22"/>
        </w:rPr>
        <w:t>StrataWeb</w:t>
      </w:r>
      <w:proofErr w:type="spellEnd"/>
      <w:r w:rsidRPr="00AD6BCF">
        <w:rPr>
          <w:rFonts w:ascii="Calibri" w:eastAsia="Calibri" w:hAnsi="Calibri"/>
          <w:sz w:val="22"/>
          <w:szCs w:val="22"/>
        </w:rPr>
        <w:t xml:space="preserve"> available </w:t>
      </w:r>
      <w:r w:rsidR="002E40E4" w:rsidRPr="00AD6BCF">
        <w:rPr>
          <w:rFonts w:ascii="Calibri" w:eastAsia="Calibri" w:hAnsi="Calibri"/>
          <w:sz w:val="22"/>
          <w:szCs w:val="22"/>
        </w:rPr>
        <w:t xml:space="preserve">on a trial basis over the past year </w:t>
      </w:r>
      <w:r w:rsidRPr="00AD6BCF">
        <w:rPr>
          <w:rFonts w:ascii="Calibri" w:eastAsia="Calibri" w:hAnsi="Calibri"/>
          <w:sz w:val="22"/>
          <w:szCs w:val="22"/>
        </w:rPr>
        <w:t xml:space="preserve">to </w:t>
      </w:r>
      <w:r w:rsidR="002E40E4">
        <w:rPr>
          <w:rFonts w:ascii="Calibri" w:eastAsia="Calibri" w:hAnsi="Calibri"/>
          <w:sz w:val="22"/>
          <w:szCs w:val="22"/>
        </w:rPr>
        <w:t xml:space="preserve">you and a </w:t>
      </w:r>
      <w:r w:rsidRPr="00AD6BCF">
        <w:rPr>
          <w:rFonts w:ascii="Calibri" w:eastAsia="Calibri" w:hAnsi="Calibri"/>
          <w:sz w:val="22"/>
          <w:szCs w:val="22"/>
        </w:rPr>
        <w:t xml:space="preserve">select number of </w:t>
      </w:r>
      <w:r w:rsidR="002E40E4">
        <w:rPr>
          <w:rFonts w:ascii="Calibri" w:eastAsia="Calibri" w:hAnsi="Calibri"/>
          <w:sz w:val="22"/>
          <w:szCs w:val="22"/>
        </w:rPr>
        <w:t xml:space="preserve">other </w:t>
      </w:r>
      <w:r w:rsidRPr="00AD6BCF">
        <w:rPr>
          <w:rFonts w:ascii="Calibri" w:eastAsia="Calibri" w:hAnsi="Calibri"/>
          <w:sz w:val="22"/>
          <w:szCs w:val="22"/>
        </w:rPr>
        <w:t xml:space="preserve">IIM account holders in order to evaluate its usefulness to beneficiaries.  </w:t>
      </w:r>
    </w:p>
    <w:p w14:paraId="0CA45B8C" w14:textId="77777777" w:rsidR="00AD6BCF" w:rsidRPr="00AD6BCF" w:rsidRDefault="00AD6BCF" w:rsidP="00AD6BCF">
      <w:pPr>
        <w:rPr>
          <w:rFonts w:ascii="Calibri" w:eastAsia="Calibri" w:hAnsi="Calibri"/>
          <w:sz w:val="22"/>
          <w:szCs w:val="22"/>
        </w:rPr>
      </w:pPr>
    </w:p>
    <w:p w14:paraId="1858B5D8" w14:textId="77777777" w:rsidR="00AD6BCF" w:rsidRDefault="00AD6BCF" w:rsidP="00AD6BCF">
      <w:pPr>
        <w:rPr>
          <w:rFonts w:ascii="Calibri" w:eastAsia="Calibri" w:hAnsi="Calibri"/>
          <w:sz w:val="22"/>
          <w:szCs w:val="22"/>
        </w:rPr>
      </w:pPr>
      <w:r w:rsidRPr="00AD6BCF">
        <w:rPr>
          <w:rFonts w:ascii="Calibri" w:eastAsia="Calibri" w:hAnsi="Calibri"/>
          <w:sz w:val="22"/>
          <w:szCs w:val="22"/>
        </w:rPr>
        <w:t>Pleas</w:t>
      </w:r>
      <w:r w:rsidR="002E40E4">
        <w:rPr>
          <w:rFonts w:ascii="Calibri" w:eastAsia="Calibri" w:hAnsi="Calibri"/>
          <w:sz w:val="22"/>
          <w:szCs w:val="22"/>
        </w:rPr>
        <w:t>e take a few minutes to answer 7</w:t>
      </w:r>
      <w:r w:rsidRPr="00AD6BCF">
        <w:rPr>
          <w:rFonts w:ascii="Calibri" w:eastAsia="Calibri" w:hAnsi="Calibri"/>
          <w:sz w:val="22"/>
          <w:szCs w:val="22"/>
        </w:rPr>
        <w:t xml:space="preserve"> quick questions and tell us about your experience with </w:t>
      </w:r>
      <w:proofErr w:type="spellStart"/>
      <w:r w:rsidRPr="00AD6BCF">
        <w:rPr>
          <w:rFonts w:ascii="Calibri" w:eastAsia="Calibri" w:hAnsi="Calibri"/>
          <w:sz w:val="22"/>
          <w:szCs w:val="22"/>
        </w:rPr>
        <w:t>StrataWeb</w:t>
      </w:r>
      <w:proofErr w:type="spellEnd"/>
      <w:r w:rsidRPr="00AD6BCF">
        <w:rPr>
          <w:rFonts w:ascii="Calibri" w:eastAsia="Calibri" w:hAnsi="Calibri"/>
          <w:sz w:val="22"/>
          <w:szCs w:val="22"/>
        </w:rPr>
        <w:t>.  Your participation in this survey is strictly voluntary and your answers are confidential.</w:t>
      </w:r>
    </w:p>
    <w:p w14:paraId="1E44EAD9" w14:textId="77777777" w:rsidR="006C408D" w:rsidRPr="00E65FA1" w:rsidRDefault="006C408D" w:rsidP="00AD6BCF">
      <w:pPr>
        <w:rPr>
          <w:rFonts w:ascii="Calibri" w:eastAsia="Calibri" w:hAnsi="Calibri"/>
          <w:b/>
          <w:sz w:val="22"/>
          <w:szCs w:val="22"/>
        </w:rPr>
      </w:pPr>
      <w:r w:rsidRPr="00E65FA1">
        <w:rPr>
          <w:rFonts w:ascii="Calibri" w:eastAsia="Calibri" w:hAnsi="Calibri"/>
          <w:b/>
          <w:sz w:val="22"/>
          <w:szCs w:val="22"/>
        </w:rPr>
        <w:t xml:space="preserve">Please mail your answers </w:t>
      </w:r>
      <w:r w:rsidR="00826DAB" w:rsidRPr="00826DAB">
        <w:rPr>
          <w:rFonts w:ascii="Calibri" w:eastAsia="Calibri" w:hAnsi="Calibri"/>
          <w:b/>
          <w:sz w:val="22"/>
          <w:szCs w:val="22"/>
        </w:rPr>
        <w:t xml:space="preserve">by </w:t>
      </w:r>
      <w:r w:rsidR="00A51FBC">
        <w:rPr>
          <w:rFonts w:ascii="Calibri" w:eastAsia="Calibri" w:hAnsi="Calibri"/>
          <w:b/>
          <w:sz w:val="22"/>
          <w:szCs w:val="22"/>
        </w:rPr>
        <w:t>[DATE]</w:t>
      </w:r>
      <w:r w:rsidR="00826DAB">
        <w:rPr>
          <w:rFonts w:ascii="Calibri" w:eastAsia="Calibri" w:hAnsi="Calibri"/>
          <w:b/>
          <w:sz w:val="22"/>
          <w:szCs w:val="22"/>
        </w:rPr>
        <w:t xml:space="preserve"> i</w:t>
      </w:r>
      <w:r w:rsidRPr="00E65FA1">
        <w:rPr>
          <w:rFonts w:ascii="Calibri" w:eastAsia="Calibri" w:hAnsi="Calibri"/>
          <w:b/>
          <w:sz w:val="22"/>
          <w:szCs w:val="22"/>
        </w:rPr>
        <w:t xml:space="preserve">n the envelope provided. </w:t>
      </w:r>
      <w:bookmarkStart w:id="0" w:name="_GoBack"/>
      <w:bookmarkEnd w:id="0"/>
    </w:p>
    <w:p w14:paraId="54F25654" w14:textId="77777777" w:rsidR="00E65FA1" w:rsidRDefault="00E65FA1" w:rsidP="00C61F64">
      <w:pPr>
        <w:spacing w:after="200"/>
        <w:rPr>
          <w:rFonts w:ascii="Calibri" w:eastAsia="Calibri" w:hAnsi="Calibri"/>
          <w:sz w:val="22"/>
          <w:szCs w:val="22"/>
        </w:rPr>
      </w:pPr>
    </w:p>
    <w:p w14:paraId="6FE6CA00" w14:textId="77777777" w:rsidR="00AD6BCF" w:rsidRPr="00AD6BCF" w:rsidRDefault="00AD6BCF" w:rsidP="00C61F64">
      <w:pPr>
        <w:spacing w:after="200"/>
        <w:rPr>
          <w:rFonts w:ascii="Calibri" w:eastAsia="Calibri" w:hAnsi="Calibri"/>
          <w:b/>
          <w:sz w:val="22"/>
          <w:szCs w:val="22"/>
        </w:rPr>
      </w:pPr>
      <w:r w:rsidRPr="00AD6BCF">
        <w:rPr>
          <w:rFonts w:ascii="Calibri" w:eastAsia="Calibri" w:hAnsi="Calibri"/>
          <w:b/>
          <w:sz w:val="22"/>
          <w:szCs w:val="22"/>
        </w:rPr>
        <w:t xml:space="preserve">1.  </w:t>
      </w:r>
      <w:r w:rsidR="00CA0EC7">
        <w:rPr>
          <w:rFonts w:ascii="Calibri" w:eastAsia="Calibri" w:hAnsi="Calibri"/>
          <w:b/>
          <w:sz w:val="22"/>
          <w:szCs w:val="22"/>
        </w:rPr>
        <w:t>About h</w:t>
      </w:r>
      <w:r w:rsidRPr="00AD6BCF">
        <w:rPr>
          <w:rFonts w:ascii="Calibri" w:eastAsia="Calibri" w:hAnsi="Calibri"/>
          <w:b/>
          <w:sz w:val="22"/>
          <w:szCs w:val="22"/>
        </w:rPr>
        <w:t xml:space="preserve">ow </w:t>
      </w:r>
      <w:r w:rsidR="0076207E">
        <w:rPr>
          <w:rFonts w:ascii="Calibri" w:eastAsia="Calibri" w:hAnsi="Calibri"/>
          <w:b/>
          <w:sz w:val="22"/>
          <w:szCs w:val="22"/>
        </w:rPr>
        <w:t xml:space="preserve">many times </w:t>
      </w:r>
      <w:r w:rsidR="0044282B">
        <w:rPr>
          <w:rFonts w:ascii="Calibri" w:eastAsia="Calibri" w:hAnsi="Calibri"/>
          <w:b/>
          <w:sz w:val="22"/>
          <w:szCs w:val="22"/>
        </w:rPr>
        <w:t xml:space="preserve">each year or each month </w:t>
      </w:r>
      <w:r w:rsidRPr="00AD6BCF">
        <w:rPr>
          <w:rFonts w:ascii="Calibri" w:eastAsia="Calibri" w:hAnsi="Calibri"/>
          <w:b/>
          <w:sz w:val="22"/>
          <w:szCs w:val="22"/>
        </w:rPr>
        <w:t xml:space="preserve">do you </w:t>
      </w:r>
      <w:r w:rsidR="0044282B">
        <w:rPr>
          <w:rFonts w:ascii="Calibri" w:eastAsia="Calibri" w:hAnsi="Calibri"/>
          <w:b/>
          <w:sz w:val="22"/>
          <w:szCs w:val="22"/>
        </w:rPr>
        <w:t xml:space="preserve">usually </w:t>
      </w:r>
      <w:r w:rsidR="00404167">
        <w:rPr>
          <w:rFonts w:ascii="Calibri" w:eastAsia="Calibri" w:hAnsi="Calibri"/>
          <w:b/>
          <w:sz w:val="22"/>
          <w:szCs w:val="22"/>
        </w:rPr>
        <w:t>get</w:t>
      </w:r>
      <w:r w:rsidRPr="00AD6BCF">
        <w:rPr>
          <w:rFonts w:ascii="Calibri" w:eastAsia="Calibri" w:hAnsi="Calibri"/>
          <w:b/>
          <w:sz w:val="22"/>
          <w:szCs w:val="22"/>
        </w:rPr>
        <w:t xml:space="preserve"> money from your IIM account?  </w:t>
      </w:r>
    </w:p>
    <w:p w14:paraId="03E05B03" w14:textId="77777777" w:rsidR="00AD6BCF" w:rsidRPr="00AD6BCF" w:rsidRDefault="00AD6BCF" w:rsidP="00C61F64">
      <w:pPr>
        <w:numPr>
          <w:ilvl w:val="0"/>
          <w:numId w:val="4"/>
        </w:numPr>
        <w:spacing w:after="200"/>
        <w:contextualSpacing/>
        <w:rPr>
          <w:rFonts w:ascii="Calibri" w:eastAsia="Calibri" w:hAnsi="Calibri"/>
          <w:sz w:val="22"/>
          <w:szCs w:val="22"/>
        </w:rPr>
      </w:pPr>
      <w:r w:rsidRPr="00AD6BCF">
        <w:rPr>
          <w:rFonts w:ascii="Calibri" w:eastAsia="Calibri" w:hAnsi="Calibri"/>
          <w:sz w:val="22"/>
          <w:szCs w:val="22"/>
        </w:rPr>
        <w:t>No more than one time each year</w:t>
      </w:r>
    </w:p>
    <w:p w14:paraId="5110430D" w14:textId="77777777" w:rsidR="00AD6BCF" w:rsidRPr="00AD6BCF" w:rsidRDefault="0076207E" w:rsidP="00AD6BCF">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2-</w:t>
      </w:r>
      <w:r w:rsidR="00AD6BCF" w:rsidRPr="00AD6BCF">
        <w:rPr>
          <w:rFonts w:ascii="Calibri" w:eastAsia="Calibri" w:hAnsi="Calibri"/>
          <w:sz w:val="22"/>
          <w:szCs w:val="22"/>
        </w:rPr>
        <w:t>5 times each year</w:t>
      </w:r>
    </w:p>
    <w:p w14:paraId="77E93611" w14:textId="77777777" w:rsidR="00AD6BCF" w:rsidRPr="00AD6BCF" w:rsidRDefault="00AD6BCF" w:rsidP="00AD6BCF">
      <w:pPr>
        <w:numPr>
          <w:ilvl w:val="0"/>
          <w:numId w:val="4"/>
        </w:numPr>
        <w:spacing w:after="200" w:line="276" w:lineRule="auto"/>
        <w:contextualSpacing/>
        <w:rPr>
          <w:rFonts w:ascii="Calibri" w:eastAsia="Calibri" w:hAnsi="Calibri"/>
          <w:sz w:val="22"/>
          <w:szCs w:val="22"/>
        </w:rPr>
      </w:pPr>
      <w:r w:rsidRPr="00AD6BCF">
        <w:rPr>
          <w:rFonts w:ascii="Calibri" w:eastAsia="Calibri" w:hAnsi="Calibri"/>
          <w:sz w:val="22"/>
          <w:szCs w:val="22"/>
        </w:rPr>
        <w:t>6</w:t>
      </w:r>
      <w:r w:rsidR="0076207E">
        <w:rPr>
          <w:rFonts w:ascii="Calibri" w:eastAsia="Calibri" w:hAnsi="Calibri"/>
          <w:sz w:val="22"/>
          <w:szCs w:val="22"/>
        </w:rPr>
        <w:t>-</w:t>
      </w:r>
      <w:r w:rsidRPr="00AD6BCF">
        <w:rPr>
          <w:rFonts w:ascii="Calibri" w:eastAsia="Calibri" w:hAnsi="Calibri"/>
          <w:sz w:val="22"/>
          <w:szCs w:val="22"/>
        </w:rPr>
        <w:t>10 times each year</w:t>
      </w:r>
    </w:p>
    <w:p w14:paraId="48CC1D0A" w14:textId="77777777" w:rsidR="00AD6BCF" w:rsidRPr="00AD6BCF" w:rsidRDefault="0076207E" w:rsidP="00AD6BCF">
      <w:pPr>
        <w:numPr>
          <w:ilvl w:val="0"/>
          <w:numId w:val="4"/>
        </w:numPr>
        <w:spacing w:after="200" w:line="276" w:lineRule="auto"/>
        <w:contextualSpacing/>
        <w:rPr>
          <w:rFonts w:ascii="Calibri" w:eastAsia="Calibri" w:hAnsi="Calibri"/>
          <w:sz w:val="22"/>
          <w:szCs w:val="22"/>
        </w:rPr>
      </w:pPr>
      <w:r>
        <w:rPr>
          <w:rFonts w:ascii="Calibri" w:eastAsia="Calibri" w:hAnsi="Calibri"/>
          <w:sz w:val="22"/>
          <w:szCs w:val="22"/>
        </w:rPr>
        <w:t xml:space="preserve">1 </w:t>
      </w:r>
      <w:r w:rsidR="00AD6BCF" w:rsidRPr="00AD6BCF">
        <w:rPr>
          <w:rFonts w:ascii="Calibri" w:eastAsia="Calibri" w:hAnsi="Calibri"/>
          <w:sz w:val="22"/>
          <w:szCs w:val="22"/>
        </w:rPr>
        <w:t>time each month</w:t>
      </w:r>
    </w:p>
    <w:p w14:paraId="5982F401" w14:textId="77777777" w:rsidR="00AD6BCF" w:rsidRPr="00AD6BCF" w:rsidRDefault="00AD6BCF" w:rsidP="00AD6BCF">
      <w:pPr>
        <w:numPr>
          <w:ilvl w:val="0"/>
          <w:numId w:val="4"/>
        </w:numPr>
        <w:spacing w:after="200" w:line="276" w:lineRule="auto"/>
        <w:contextualSpacing/>
        <w:rPr>
          <w:rFonts w:ascii="Calibri" w:eastAsia="Calibri" w:hAnsi="Calibri"/>
          <w:sz w:val="22"/>
          <w:szCs w:val="22"/>
        </w:rPr>
      </w:pPr>
      <w:r w:rsidRPr="00AD6BCF">
        <w:rPr>
          <w:rFonts w:ascii="Calibri" w:eastAsia="Calibri" w:hAnsi="Calibri"/>
          <w:sz w:val="22"/>
          <w:szCs w:val="22"/>
        </w:rPr>
        <w:t>2</w:t>
      </w:r>
      <w:r w:rsidR="0076207E">
        <w:rPr>
          <w:rFonts w:ascii="Calibri" w:eastAsia="Calibri" w:hAnsi="Calibri"/>
          <w:sz w:val="22"/>
          <w:szCs w:val="22"/>
        </w:rPr>
        <w:t>-</w:t>
      </w:r>
      <w:r w:rsidRPr="00AD6BCF">
        <w:rPr>
          <w:rFonts w:ascii="Calibri" w:eastAsia="Calibri" w:hAnsi="Calibri"/>
          <w:sz w:val="22"/>
          <w:szCs w:val="22"/>
        </w:rPr>
        <w:t>5 times each month</w:t>
      </w:r>
    </w:p>
    <w:p w14:paraId="0FD7AF5F" w14:textId="77777777" w:rsidR="00AD6BCF" w:rsidRPr="00AD6BCF" w:rsidRDefault="00CA0EC7" w:rsidP="000D7672">
      <w:pPr>
        <w:numPr>
          <w:ilvl w:val="0"/>
          <w:numId w:val="4"/>
        </w:numPr>
        <w:spacing w:after="200" w:line="360" w:lineRule="auto"/>
        <w:contextualSpacing/>
        <w:rPr>
          <w:rFonts w:ascii="Calibri" w:eastAsia="Calibri" w:hAnsi="Calibri"/>
          <w:sz w:val="22"/>
          <w:szCs w:val="22"/>
        </w:rPr>
      </w:pPr>
      <w:r>
        <w:rPr>
          <w:rFonts w:ascii="Calibri" w:eastAsia="Calibri" w:hAnsi="Calibri"/>
          <w:sz w:val="22"/>
          <w:szCs w:val="22"/>
        </w:rPr>
        <w:t>M</w:t>
      </w:r>
      <w:r w:rsidR="00AD6BCF" w:rsidRPr="00AD6BCF">
        <w:rPr>
          <w:rFonts w:ascii="Calibri" w:eastAsia="Calibri" w:hAnsi="Calibri"/>
          <w:sz w:val="22"/>
          <w:szCs w:val="22"/>
        </w:rPr>
        <w:t>ore than 5 times each month</w:t>
      </w:r>
    </w:p>
    <w:p w14:paraId="606F7D4B" w14:textId="77777777" w:rsidR="00AD6BCF" w:rsidRDefault="00AD6BCF" w:rsidP="00C61F64">
      <w:pPr>
        <w:spacing w:after="200"/>
        <w:rPr>
          <w:rFonts w:ascii="Calibri" w:eastAsia="Calibri" w:hAnsi="Calibri"/>
          <w:b/>
          <w:sz w:val="22"/>
          <w:szCs w:val="22"/>
        </w:rPr>
      </w:pPr>
      <w:r w:rsidRPr="00AD6BCF">
        <w:rPr>
          <w:rFonts w:ascii="Calibri" w:eastAsia="Calibri" w:hAnsi="Calibri"/>
          <w:b/>
          <w:sz w:val="22"/>
          <w:szCs w:val="22"/>
        </w:rPr>
        <w:t xml:space="preserve">2.  Do you use </w:t>
      </w:r>
      <w:proofErr w:type="spellStart"/>
      <w:r w:rsidRPr="00AD6BCF">
        <w:rPr>
          <w:rFonts w:ascii="Calibri" w:eastAsia="Calibri" w:hAnsi="Calibri"/>
          <w:b/>
          <w:sz w:val="22"/>
          <w:szCs w:val="22"/>
        </w:rPr>
        <w:t>StrataWeb</w:t>
      </w:r>
      <w:proofErr w:type="spellEnd"/>
      <w:r w:rsidRPr="00AD6BCF">
        <w:rPr>
          <w:rFonts w:ascii="Calibri" w:eastAsia="Calibri" w:hAnsi="Calibri"/>
          <w:b/>
          <w:sz w:val="22"/>
          <w:szCs w:val="22"/>
        </w:rPr>
        <w:t xml:space="preserve"> </w:t>
      </w:r>
      <w:r w:rsidR="00C61F64">
        <w:rPr>
          <w:rFonts w:ascii="Calibri" w:eastAsia="Calibri" w:hAnsi="Calibri"/>
          <w:b/>
          <w:sz w:val="22"/>
          <w:szCs w:val="22"/>
        </w:rPr>
        <w:t>to look at your IIM account information</w:t>
      </w:r>
      <w:r w:rsidRPr="00AD6BCF">
        <w:rPr>
          <w:rFonts w:ascii="Calibri" w:eastAsia="Calibri" w:hAnsi="Calibri"/>
          <w:b/>
          <w:sz w:val="22"/>
          <w:szCs w:val="22"/>
        </w:rPr>
        <w:t xml:space="preserve">?   </w:t>
      </w:r>
    </w:p>
    <w:p w14:paraId="30267F69" w14:textId="77777777" w:rsidR="00AD6BCF" w:rsidRPr="00AD6BCF" w:rsidRDefault="00AD6BCF" w:rsidP="00C61F64">
      <w:pPr>
        <w:numPr>
          <w:ilvl w:val="0"/>
          <w:numId w:val="6"/>
        </w:numPr>
        <w:spacing w:after="200"/>
        <w:contextualSpacing/>
        <w:rPr>
          <w:rFonts w:ascii="Calibri" w:eastAsia="Calibri" w:hAnsi="Calibri"/>
          <w:sz w:val="22"/>
          <w:szCs w:val="22"/>
        </w:rPr>
      </w:pPr>
      <w:r w:rsidRPr="00AD6BCF">
        <w:rPr>
          <w:rFonts w:ascii="Calibri" w:eastAsia="Calibri" w:hAnsi="Calibri"/>
          <w:sz w:val="22"/>
          <w:szCs w:val="22"/>
        </w:rPr>
        <w:t xml:space="preserve">No, I was not </w:t>
      </w:r>
      <w:r w:rsidR="00884BE5">
        <w:rPr>
          <w:rFonts w:ascii="Calibri" w:eastAsia="Calibri" w:hAnsi="Calibri"/>
          <w:sz w:val="22"/>
          <w:szCs w:val="22"/>
        </w:rPr>
        <w:t>able to get</w:t>
      </w:r>
      <w:r w:rsidRPr="00AD6BCF">
        <w:rPr>
          <w:rFonts w:ascii="Calibri" w:eastAsia="Calibri" w:hAnsi="Calibri"/>
          <w:sz w:val="22"/>
          <w:szCs w:val="22"/>
        </w:rPr>
        <w:t xml:space="preserve"> </w:t>
      </w:r>
      <w:r w:rsidR="0044282B">
        <w:rPr>
          <w:rFonts w:ascii="Calibri" w:eastAsia="Calibri" w:hAnsi="Calibri"/>
          <w:sz w:val="22"/>
          <w:szCs w:val="22"/>
        </w:rPr>
        <w:t>it to work</w:t>
      </w:r>
    </w:p>
    <w:p w14:paraId="4FF2BED4" w14:textId="77777777" w:rsidR="00AD6BCF" w:rsidRPr="00AD6BCF" w:rsidRDefault="00AD6BCF" w:rsidP="00AD6BCF">
      <w:pPr>
        <w:numPr>
          <w:ilvl w:val="0"/>
          <w:numId w:val="6"/>
        </w:numPr>
        <w:spacing w:after="200" w:line="276" w:lineRule="auto"/>
        <w:contextualSpacing/>
        <w:rPr>
          <w:rFonts w:ascii="Calibri" w:eastAsia="Calibri" w:hAnsi="Calibri"/>
          <w:sz w:val="22"/>
          <w:szCs w:val="22"/>
        </w:rPr>
      </w:pPr>
      <w:r w:rsidRPr="00AD6BCF">
        <w:rPr>
          <w:rFonts w:ascii="Calibri" w:eastAsia="Calibri" w:hAnsi="Calibri"/>
          <w:sz w:val="22"/>
          <w:szCs w:val="22"/>
        </w:rPr>
        <w:t xml:space="preserve">No, I </w:t>
      </w:r>
      <w:r w:rsidR="00A64B4F">
        <w:rPr>
          <w:rFonts w:ascii="Calibri" w:eastAsia="Calibri" w:hAnsi="Calibri"/>
          <w:sz w:val="22"/>
          <w:szCs w:val="22"/>
        </w:rPr>
        <w:t>used</w:t>
      </w:r>
      <w:r w:rsidRPr="00AD6BCF">
        <w:rPr>
          <w:rFonts w:ascii="Calibri" w:eastAsia="Calibri" w:hAnsi="Calibri"/>
          <w:sz w:val="22"/>
          <w:szCs w:val="22"/>
        </w:rPr>
        <w:t xml:space="preserve"> it </w:t>
      </w:r>
      <w:r w:rsidR="00A64B4F">
        <w:rPr>
          <w:rFonts w:ascii="Calibri" w:eastAsia="Calibri" w:hAnsi="Calibri"/>
          <w:sz w:val="22"/>
          <w:szCs w:val="22"/>
        </w:rPr>
        <w:t xml:space="preserve">for a while </w:t>
      </w:r>
      <w:r w:rsidRPr="00AD6BCF">
        <w:rPr>
          <w:rFonts w:ascii="Calibri" w:eastAsia="Calibri" w:hAnsi="Calibri"/>
          <w:sz w:val="22"/>
          <w:szCs w:val="22"/>
        </w:rPr>
        <w:t>but I stopped</w:t>
      </w:r>
    </w:p>
    <w:p w14:paraId="2E8FA322" w14:textId="77777777" w:rsidR="00AD6BCF" w:rsidRPr="00AD6BCF" w:rsidRDefault="00AD6BCF" w:rsidP="00C61F64">
      <w:pPr>
        <w:numPr>
          <w:ilvl w:val="0"/>
          <w:numId w:val="6"/>
        </w:numPr>
        <w:spacing w:after="200" w:line="360" w:lineRule="auto"/>
        <w:contextualSpacing/>
        <w:rPr>
          <w:rFonts w:ascii="Calibri" w:eastAsia="Calibri" w:hAnsi="Calibri"/>
          <w:sz w:val="22"/>
          <w:szCs w:val="22"/>
        </w:rPr>
      </w:pPr>
      <w:r w:rsidRPr="00AD6BCF">
        <w:rPr>
          <w:rFonts w:ascii="Calibri" w:eastAsia="Calibri" w:hAnsi="Calibri"/>
          <w:sz w:val="22"/>
          <w:szCs w:val="22"/>
        </w:rPr>
        <w:t>Yes</w:t>
      </w:r>
    </w:p>
    <w:p w14:paraId="57721A34" w14:textId="77777777" w:rsidR="00AD6BCF" w:rsidRPr="00AD6BCF" w:rsidRDefault="00AD6BCF" w:rsidP="00C61F64">
      <w:pPr>
        <w:spacing w:after="200"/>
        <w:rPr>
          <w:rFonts w:ascii="Calibri" w:eastAsia="Calibri" w:hAnsi="Calibri"/>
          <w:b/>
          <w:sz w:val="22"/>
          <w:szCs w:val="22"/>
        </w:rPr>
      </w:pPr>
      <w:r w:rsidRPr="00AD6BCF">
        <w:rPr>
          <w:rFonts w:ascii="Calibri" w:eastAsia="Calibri" w:hAnsi="Calibri"/>
          <w:b/>
          <w:sz w:val="22"/>
          <w:szCs w:val="22"/>
        </w:rPr>
        <w:t xml:space="preserve"> 3.  </w:t>
      </w:r>
      <w:r w:rsidR="00CA0EC7">
        <w:rPr>
          <w:rFonts w:ascii="Calibri" w:eastAsia="Calibri" w:hAnsi="Calibri"/>
          <w:b/>
          <w:sz w:val="22"/>
          <w:szCs w:val="22"/>
        </w:rPr>
        <w:t>About h</w:t>
      </w:r>
      <w:r w:rsidRPr="00AD6BCF">
        <w:rPr>
          <w:rFonts w:ascii="Calibri" w:eastAsia="Calibri" w:hAnsi="Calibri"/>
          <w:b/>
          <w:sz w:val="22"/>
          <w:szCs w:val="22"/>
        </w:rPr>
        <w:t xml:space="preserve">ow often do you use </w:t>
      </w:r>
      <w:proofErr w:type="spellStart"/>
      <w:r w:rsidRPr="00AD6BCF">
        <w:rPr>
          <w:rFonts w:ascii="Calibri" w:eastAsia="Calibri" w:hAnsi="Calibri"/>
          <w:b/>
          <w:sz w:val="22"/>
          <w:szCs w:val="22"/>
        </w:rPr>
        <w:t>StrataWeb</w:t>
      </w:r>
      <w:proofErr w:type="spellEnd"/>
      <w:r w:rsidRPr="00AD6BCF">
        <w:rPr>
          <w:rFonts w:ascii="Calibri" w:eastAsia="Calibri" w:hAnsi="Calibri"/>
          <w:b/>
          <w:sz w:val="22"/>
          <w:szCs w:val="22"/>
        </w:rPr>
        <w:t xml:space="preserve"> each month?   </w:t>
      </w:r>
    </w:p>
    <w:p w14:paraId="4F642856" w14:textId="77777777" w:rsidR="00AD6BCF" w:rsidRPr="00AD6BCF" w:rsidRDefault="00AD6BCF" w:rsidP="00C61F64">
      <w:pPr>
        <w:numPr>
          <w:ilvl w:val="0"/>
          <w:numId w:val="5"/>
        </w:numPr>
        <w:spacing w:after="200"/>
        <w:contextualSpacing/>
        <w:rPr>
          <w:rFonts w:ascii="Calibri" w:eastAsia="Calibri" w:hAnsi="Calibri"/>
          <w:sz w:val="22"/>
          <w:szCs w:val="22"/>
        </w:rPr>
      </w:pPr>
      <w:r w:rsidRPr="00AD6BCF">
        <w:rPr>
          <w:rFonts w:ascii="Calibri" w:eastAsia="Calibri" w:hAnsi="Calibri"/>
          <w:sz w:val="22"/>
          <w:szCs w:val="22"/>
        </w:rPr>
        <w:t xml:space="preserve">0 times each month  </w:t>
      </w:r>
    </w:p>
    <w:p w14:paraId="506C5737" w14:textId="77777777" w:rsidR="00AD6BCF" w:rsidRPr="00AD6BCF" w:rsidRDefault="00AD6BCF" w:rsidP="00AD6BCF">
      <w:pPr>
        <w:numPr>
          <w:ilvl w:val="0"/>
          <w:numId w:val="5"/>
        </w:numPr>
        <w:spacing w:after="200" w:line="276" w:lineRule="auto"/>
        <w:contextualSpacing/>
        <w:rPr>
          <w:rFonts w:ascii="Calibri" w:eastAsia="Calibri" w:hAnsi="Calibri"/>
          <w:sz w:val="22"/>
          <w:szCs w:val="22"/>
        </w:rPr>
      </w:pPr>
      <w:r w:rsidRPr="00AD6BCF">
        <w:rPr>
          <w:rFonts w:ascii="Calibri" w:eastAsia="Calibri" w:hAnsi="Calibri"/>
          <w:sz w:val="22"/>
          <w:szCs w:val="22"/>
        </w:rPr>
        <w:t xml:space="preserve">1-2 times each month   </w:t>
      </w:r>
    </w:p>
    <w:p w14:paraId="675AA900" w14:textId="77777777" w:rsidR="00AD6BCF" w:rsidRPr="00AD6BCF" w:rsidRDefault="00AD6BCF" w:rsidP="00AD6BCF">
      <w:pPr>
        <w:numPr>
          <w:ilvl w:val="0"/>
          <w:numId w:val="5"/>
        </w:numPr>
        <w:spacing w:after="200" w:line="276" w:lineRule="auto"/>
        <w:contextualSpacing/>
        <w:rPr>
          <w:rFonts w:ascii="Calibri" w:eastAsia="Calibri" w:hAnsi="Calibri"/>
          <w:sz w:val="22"/>
          <w:szCs w:val="22"/>
        </w:rPr>
      </w:pPr>
      <w:r w:rsidRPr="00AD6BCF">
        <w:rPr>
          <w:rFonts w:ascii="Calibri" w:eastAsia="Calibri" w:hAnsi="Calibri"/>
          <w:sz w:val="22"/>
          <w:szCs w:val="22"/>
        </w:rPr>
        <w:t xml:space="preserve">3-4 times each month   </w:t>
      </w:r>
    </w:p>
    <w:p w14:paraId="1C1264E8" w14:textId="77777777" w:rsidR="00AD6BCF" w:rsidRPr="00AD6BCF" w:rsidRDefault="00AD6BCF" w:rsidP="00C61F64">
      <w:pPr>
        <w:numPr>
          <w:ilvl w:val="0"/>
          <w:numId w:val="5"/>
        </w:numPr>
        <w:spacing w:after="200" w:line="360" w:lineRule="auto"/>
        <w:contextualSpacing/>
        <w:rPr>
          <w:rFonts w:ascii="Calibri" w:eastAsia="Calibri" w:hAnsi="Calibri"/>
          <w:sz w:val="22"/>
          <w:szCs w:val="22"/>
        </w:rPr>
      </w:pPr>
      <w:r w:rsidRPr="00AD6BCF">
        <w:rPr>
          <w:rFonts w:ascii="Calibri" w:eastAsia="Calibri" w:hAnsi="Calibri"/>
          <w:sz w:val="22"/>
          <w:szCs w:val="22"/>
        </w:rPr>
        <w:t xml:space="preserve">5 or more times each month   </w:t>
      </w:r>
    </w:p>
    <w:p w14:paraId="08B5CE15" w14:textId="77777777" w:rsidR="00AD6BCF" w:rsidRPr="00AD6BCF" w:rsidRDefault="00AD6BCF" w:rsidP="00C61F64">
      <w:pPr>
        <w:spacing w:after="200"/>
        <w:rPr>
          <w:rFonts w:ascii="Calibri" w:eastAsia="Calibri" w:hAnsi="Calibri"/>
          <w:b/>
          <w:sz w:val="22"/>
          <w:szCs w:val="22"/>
        </w:rPr>
      </w:pPr>
      <w:r w:rsidRPr="00AD6BCF">
        <w:rPr>
          <w:rFonts w:ascii="Calibri" w:eastAsia="Calibri" w:hAnsi="Calibri"/>
          <w:b/>
          <w:sz w:val="22"/>
          <w:szCs w:val="22"/>
        </w:rPr>
        <w:t xml:space="preserve">4.  </w:t>
      </w:r>
      <w:r w:rsidR="006B6641">
        <w:rPr>
          <w:rFonts w:ascii="Calibri" w:eastAsia="Calibri" w:hAnsi="Calibri"/>
          <w:b/>
          <w:sz w:val="22"/>
          <w:szCs w:val="22"/>
        </w:rPr>
        <w:t>How would you rate</w:t>
      </w:r>
      <w:r w:rsidRPr="00AD6BCF">
        <w:rPr>
          <w:rFonts w:ascii="Calibri" w:eastAsia="Calibri" w:hAnsi="Calibri"/>
          <w:b/>
          <w:sz w:val="22"/>
          <w:szCs w:val="22"/>
        </w:rPr>
        <w:t xml:space="preserve"> your overall experience with </w:t>
      </w:r>
      <w:proofErr w:type="spellStart"/>
      <w:r w:rsidRPr="00AD6BCF">
        <w:rPr>
          <w:rFonts w:ascii="Calibri" w:eastAsia="Calibri" w:hAnsi="Calibri"/>
          <w:b/>
          <w:sz w:val="22"/>
          <w:szCs w:val="22"/>
        </w:rPr>
        <w:t>StrataWeb</w:t>
      </w:r>
      <w:proofErr w:type="spellEnd"/>
      <w:r w:rsidRPr="00AD6BCF">
        <w:rPr>
          <w:rFonts w:ascii="Calibri" w:eastAsia="Calibri" w:hAnsi="Calibri"/>
          <w:b/>
          <w:sz w:val="22"/>
          <w:szCs w:val="22"/>
        </w:rPr>
        <w:t xml:space="preserve"> ?     </w:t>
      </w:r>
    </w:p>
    <w:p w14:paraId="41AFBF24" w14:textId="77777777" w:rsidR="00AD6BCF" w:rsidRPr="00AD6BCF" w:rsidRDefault="00AD6BCF" w:rsidP="00C61F64">
      <w:pPr>
        <w:numPr>
          <w:ilvl w:val="0"/>
          <w:numId w:val="7"/>
        </w:numPr>
        <w:spacing w:after="200"/>
        <w:contextualSpacing/>
        <w:rPr>
          <w:rFonts w:ascii="Calibri" w:eastAsia="Calibri" w:hAnsi="Calibri"/>
          <w:sz w:val="22"/>
          <w:szCs w:val="22"/>
        </w:rPr>
      </w:pPr>
      <w:r w:rsidRPr="00AD6BCF">
        <w:rPr>
          <w:rFonts w:ascii="Calibri" w:eastAsia="Calibri" w:hAnsi="Calibri"/>
          <w:sz w:val="22"/>
          <w:szCs w:val="22"/>
        </w:rPr>
        <w:t xml:space="preserve">Very positive   </w:t>
      </w:r>
    </w:p>
    <w:p w14:paraId="0E4494CF" w14:textId="77777777" w:rsidR="00AD6BCF" w:rsidRPr="00AD6BCF" w:rsidRDefault="00AD6BCF" w:rsidP="00AD6BCF">
      <w:pPr>
        <w:numPr>
          <w:ilvl w:val="0"/>
          <w:numId w:val="7"/>
        </w:numPr>
        <w:spacing w:after="200" w:line="276" w:lineRule="auto"/>
        <w:contextualSpacing/>
        <w:rPr>
          <w:rFonts w:ascii="Calibri" w:eastAsia="Calibri" w:hAnsi="Calibri"/>
          <w:sz w:val="22"/>
          <w:szCs w:val="22"/>
        </w:rPr>
      </w:pPr>
      <w:r w:rsidRPr="00AD6BCF">
        <w:rPr>
          <w:rFonts w:ascii="Calibri" w:eastAsia="Calibri" w:hAnsi="Calibri"/>
          <w:sz w:val="22"/>
          <w:szCs w:val="22"/>
        </w:rPr>
        <w:t>Mostly positive</w:t>
      </w:r>
    </w:p>
    <w:p w14:paraId="780D7CAC" w14:textId="77777777" w:rsidR="00AD6BCF" w:rsidRPr="00AD6BCF" w:rsidRDefault="00AD6BCF" w:rsidP="00AD6BCF">
      <w:pPr>
        <w:numPr>
          <w:ilvl w:val="0"/>
          <w:numId w:val="7"/>
        </w:numPr>
        <w:spacing w:after="200" w:line="276" w:lineRule="auto"/>
        <w:contextualSpacing/>
        <w:rPr>
          <w:rFonts w:ascii="Calibri" w:eastAsia="Calibri" w:hAnsi="Calibri"/>
          <w:sz w:val="22"/>
          <w:szCs w:val="22"/>
        </w:rPr>
      </w:pPr>
      <w:r w:rsidRPr="00AD6BCF">
        <w:rPr>
          <w:rFonts w:ascii="Calibri" w:eastAsia="Calibri" w:hAnsi="Calibri"/>
          <w:sz w:val="22"/>
          <w:szCs w:val="22"/>
        </w:rPr>
        <w:t>Neither positive nor negative</w:t>
      </w:r>
    </w:p>
    <w:p w14:paraId="3874CA85" w14:textId="77777777" w:rsidR="00AD6BCF" w:rsidRPr="00AD6BCF" w:rsidRDefault="00AD6BCF" w:rsidP="00AD6BCF">
      <w:pPr>
        <w:numPr>
          <w:ilvl w:val="0"/>
          <w:numId w:val="7"/>
        </w:numPr>
        <w:spacing w:after="200" w:line="276" w:lineRule="auto"/>
        <w:contextualSpacing/>
        <w:rPr>
          <w:rFonts w:ascii="Calibri" w:eastAsia="Calibri" w:hAnsi="Calibri"/>
          <w:sz w:val="22"/>
          <w:szCs w:val="22"/>
        </w:rPr>
      </w:pPr>
      <w:r w:rsidRPr="00AD6BCF">
        <w:rPr>
          <w:rFonts w:ascii="Calibri" w:eastAsia="Calibri" w:hAnsi="Calibri"/>
          <w:sz w:val="22"/>
          <w:szCs w:val="22"/>
        </w:rPr>
        <w:t>Mostly negative</w:t>
      </w:r>
    </w:p>
    <w:p w14:paraId="738A29DA" w14:textId="77777777" w:rsidR="00AD6BCF" w:rsidRPr="00AD6BCF" w:rsidRDefault="00AD6BCF" w:rsidP="00AD6BCF">
      <w:pPr>
        <w:numPr>
          <w:ilvl w:val="0"/>
          <w:numId w:val="7"/>
        </w:numPr>
        <w:spacing w:after="200" w:line="276" w:lineRule="auto"/>
        <w:contextualSpacing/>
        <w:rPr>
          <w:rFonts w:ascii="Calibri" w:eastAsia="Calibri" w:hAnsi="Calibri"/>
          <w:sz w:val="22"/>
          <w:szCs w:val="22"/>
        </w:rPr>
      </w:pPr>
      <w:r w:rsidRPr="00AD6BCF">
        <w:rPr>
          <w:rFonts w:ascii="Calibri" w:eastAsia="Calibri" w:hAnsi="Calibri"/>
          <w:sz w:val="22"/>
          <w:szCs w:val="22"/>
        </w:rPr>
        <w:t>Very negative</w:t>
      </w:r>
    </w:p>
    <w:p w14:paraId="167492B9" w14:textId="77777777" w:rsidR="00AD6BCF" w:rsidRPr="00AD6BCF" w:rsidRDefault="00AD6BCF" w:rsidP="00AD6BCF">
      <w:pPr>
        <w:spacing w:after="200" w:line="360" w:lineRule="auto"/>
        <w:rPr>
          <w:rFonts w:ascii="Calibri" w:eastAsia="Calibri" w:hAnsi="Calibri"/>
          <w:b/>
          <w:sz w:val="22"/>
          <w:szCs w:val="22"/>
        </w:rPr>
      </w:pPr>
    </w:p>
    <w:p w14:paraId="112D86DF" w14:textId="77777777" w:rsidR="00AD6BCF" w:rsidRPr="00AD6BCF" w:rsidRDefault="00AD6BCF" w:rsidP="00AD6BCF">
      <w:pPr>
        <w:spacing w:after="200" w:line="360" w:lineRule="auto"/>
        <w:rPr>
          <w:rFonts w:ascii="Calibri" w:eastAsia="Calibri" w:hAnsi="Calibri"/>
          <w:b/>
          <w:sz w:val="22"/>
          <w:szCs w:val="22"/>
        </w:rPr>
      </w:pPr>
      <w:r w:rsidRPr="00AD6BCF">
        <w:rPr>
          <w:rFonts w:ascii="Calibri" w:eastAsia="Calibri" w:hAnsi="Calibri"/>
          <w:b/>
          <w:sz w:val="22"/>
          <w:szCs w:val="22"/>
        </w:rPr>
        <w:lastRenderedPageBreak/>
        <w:t xml:space="preserve">5.  Tell us more about your experience with </w:t>
      </w:r>
      <w:proofErr w:type="spellStart"/>
      <w:r w:rsidRPr="00AD6BCF">
        <w:rPr>
          <w:rFonts w:ascii="Calibri" w:eastAsia="Calibri" w:hAnsi="Calibri"/>
          <w:b/>
          <w:sz w:val="22"/>
          <w:szCs w:val="22"/>
        </w:rPr>
        <w:t>StrataWeb</w:t>
      </w:r>
      <w:proofErr w:type="spellEnd"/>
      <w:r w:rsidRPr="00AD6BCF">
        <w:rPr>
          <w:rFonts w:ascii="Calibri" w:eastAsia="Calibri" w:hAnsi="Calibri"/>
          <w:b/>
          <w:sz w:val="22"/>
          <w:szCs w:val="22"/>
        </w:rPr>
        <w:t xml:space="preserve">. </w:t>
      </w:r>
    </w:p>
    <w:p w14:paraId="1A9BCD50" w14:textId="77777777" w:rsidR="00AD6BCF" w:rsidRPr="00AD6BCF" w:rsidRDefault="00AD6BCF" w:rsidP="00AD6BCF">
      <w:pPr>
        <w:spacing w:after="200" w:line="360" w:lineRule="auto"/>
        <w:rPr>
          <w:rFonts w:ascii="Calibri" w:eastAsia="Calibri" w:hAnsi="Calibri"/>
          <w:sz w:val="22"/>
          <w:szCs w:val="22"/>
        </w:rPr>
      </w:pPr>
      <w:r w:rsidRPr="00AD6BCF">
        <w:rPr>
          <w:rFonts w:ascii="Calibri" w:eastAsia="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40E4">
        <w:rPr>
          <w:rFonts w:ascii="Calibri" w:eastAsia="Calibri" w:hAnsi="Calibri"/>
          <w:sz w:val="22"/>
          <w:szCs w:val="22"/>
        </w:rPr>
        <w:t>_____________________________________________________________________________________</w:t>
      </w:r>
    </w:p>
    <w:p w14:paraId="662047A8" w14:textId="77777777" w:rsidR="00AD6BCF" w:rsidRPr="00AD6BCF" w:rsidRDefault="00AD6BCF" w:rsidP="00AD6BCF">
      <w:pPr>
        <w:spacing w:after="200" w:line="276" w:lineRule="auto"/>
        <w:rPr>
          <w:rFonts w:ascii="Calibri" w:eastAsia="Calibri" w:hAnsi="Calibri"/>
          <w:b/>
          <w:sz w:val="22"/>
          <w:szCs w:val="22"/>
        </w:rPr>
      </w:pPr>
      <w:r w:rsidRPr="00AD6BCF">
        <w:rPr>
          <w:rFonts w:ascii="Calibri" w:eastAsia="Calibri" w:hAnsi="Calibri"/>
          <w:b/>
          <w:sz w:val="22"/>
          <w:szCs w:val="22"/>
        </w:rPr>
        <w:t xml:space="preserve">6.  Does </w:t>
      </w:r>
      <w:proofErr w:type="spellStart"/>
      <w:r w:rsidRPr="00AD6BCF">
        <w:rPr>
          <w:rFonts w:ascii="Calibri" w:eastAsia="Calibri" w:hAnsi="Calibri"/>
          <w:b/>
          <w:sz w:val="22"/>
          <w:szCs w:val="22"/>
        </w:rPr>
        <w:t>StrataWeb</w:t>
      </w:r>
      <w:proofErr w:type="spellEnd"/>
      <w:r w:rsidRPr="00AD6BCF">
        <w:rPr>
          <w:rFonts w:ascii="Calibri" w:eastAsia="Calibri" w:hAnsi="Calibri"/>
          <w:b/>
          <w:sz w:val="22"/>
          <w:szCs w:val="22"/>
        </w:rPr>
        <w:t xml:space="preserve"> meet your needs for IIM account information?   </w:t>
      </w:r>
    </w:p>
    <w:p w14:paraId="7F69F0D0" w14:textId="77777777" w:rsidR="00AD6BCF" w:rsidRPr="00AD6BCF" w:rsidRDefault="00AD6BCF" w:rsidP="00AD6BCF">
      <w:pPr>
        <w:numPr>
          <w:ilvl w:val="0"/>
          <w:numId w:val="8"/>
        </w:numPr>
        <w:spacing w:after="200" w:line="276" w:lineRule="auto"/>
        <w:contextualSpacing/>
        <w:rPr>
          <w:rFonts w:ascii="Calibri" w:eastAsia="Calibri" w:hAnsi="Calibri"/>
          <w:sz w:val="22"/>
          <w:szCs w:val="22"/>
        </w:rPr>
      </w:pPr>
      <w:r w:rsidRPr="00AD6BCF">
        <w:rPr>
          <w:rFonts w:ascii="Calibri" w:eastAsia="Calibri" w:hAnsi="Calibri"/>
          <w:sz w:val="22"/>
          <w:szCs w:val="22"/>
        </w:rPr>
        <w:t xml:space="preserve">Yes  </w:t>
      </w:r>
    </w:p>
    <w:p w14:paraId="1E485446" w14:textId="77777777" w:rsidR="00AD6BCF" w:rsidRPr="00AD6BCF" w:rsidRDefault="00AD6BCF" w:rsidP="00AD6BCF">
      <w:pPr>
        <w:numPr>
          <w:ilvl w:val="0"/>
          <w:numId w:val="8"/>
        </w:numPr>
        <w:spacing w:after="200" w:line="276" w:lineRule="auto"/>
        <w:contextualSpacing/>
        <w:rPr>
          <w:rFonts w:ascii="Calibri" w:eastAsia="Calibri" w:hAnsi="Calibri"/>
          <w:sz w:val="22"/>
          <w:szCs w:val="22"/>
        </w:rPr>
      </w:pPr>
      <w:r w:rsidRPr="00AD6BCF">
        <w:rPr>
          <w:rFonts w:ascii="Calibri" w:eastAsia="Calibri" w:hAnsi="Calibri"/>
          <w:sz w:val="22"/>
          <w:szCs w:val="22"/>
        </w:rPr>
        <w:t>No</w:t>
      </w:r>
    </w:p>
    <w:p w14:paraId="57D5CCE2" w14:textId="77777777" w:rsidR="00AD6BCF" w:rsidRPr="00AD6BCF" w:rsidRDefault="00AD6BCF" w:rsidP="00AD6BCF">
      <w:pPr>
        <w:spacing w:after="200" w:line="276" w:lineRule="auto"/>
        <w:ind w:left="720"/>
        <w:contextualSpacing/>
        <w:rPr>
          <w:rFonts w:ascii="Calibri" w:eastAsia="Calibri" w:hAnsi="Calibri"/>
          <w:sz w:val="22"/>
          <w:szCs w:val="22"/>
        </w:rPr>
      </w:pPr>
    </w:p>
    <w:p w14:paraId="4021D092" w14:textId="77777777" w:rsidR="00AD6BCF" w:rsidRPr="00AD6BCF" w:rsidRDefault="002E40E4" w:rsidP="00AD6BCF">
      <w:pPr>
        <w:spacing w:after="200" w:line="276" w:lineRule="auto"/>
        <w:rPr>
          <w:rFonts w:ascii="Calibri" w:eastAsia="Calibri" w:hAnsi="Calibri"/>
          <w:b/>
          <w:sz w:val="22"/>
          <w:szCs w:val="22"/>
        </w:rPr>
      </w:pPr>
      <w:r>
        <w:rPr>
          <w:rFonts w:ascii="Calibri" w:eastAsia="Calibri" w:hAnsi="Calibri"/>
          <w:b/>
          <w:sz w:val="22"/>
          <w:szCs w:val="22"/>
        </w:rPr>
        <w:t>7</w:t>
      </w:r>
      <w:r w:rsidR="00AD6BCF" w:rsidRPr="00AD6BCF">
        <w:rPr>
          <w:rFonts w:ascii="Calibri" w:eastAsia="Calibri" w:hAnsi="Calibri"/>
          <w:b/>
          <w:sz w:val="22"/>
          <w:szCs w:val="22"/>
        </w:rPr>
        <w:t xml:space="preserve">.  What else do you wish you could do with </w:t>
      </w:r>
      <w:proofErr w:type="spellStart"/>
      <w:r w:rsidR="00AD6BCF" w:rsidRPr="00AD6BCF">
        <w:rPr>
          <w:rFonts w:ascii="Calibri" w:eastAsia="Calibri" w:hAnsi="Calibri"/>
          <w:b/>
          <w:sz w:val="22"/>
          <w:szCs w:val="22"/>
        </w:rPr>
        <w:t>StataWeb</w:t>
      </w:r>
      <w:proofErr w:type="spellEnd"/>
      <w:r w:rsidR="00AD6BCF" w:rsidRPr="00AD6BCF">
        <w:rPr>
          <w:rFonts w:ascii="Calibri" w:eastAsia="Calibri" w:hAnsi="Calibri"/>
          <w:b/>
          <w:sz w:val="22"/>
          <w:szCs w:val="22"/>
        </w:rPr>
        <w:t>?  (</w:t>
      </w:r>
      <w:r w:rsidR="00CA0EC7">
        <w:rPr>
          <w:rFonts w:ascii="Calibri" w:eastAsia="Calibri" w:hAnsi="Calibri"/>
          <w:b/>
          <w:sz w:val="22"/>
          <w:szCs w:val="22"/>
        </w:rPr>
        <w:t>Check</w:t>
      </w:r>
      <w:r w:rsidR="00AD6BCF" w:rsidRPr="00AD6BCF">
        <w:rPr>
          <w:rFonts w:ascii="Calibri" w:eastAsia="Calibri" w:hAnsi="Calibri"/>
          <w:b/>
          <w:sz w:val="22"/>
          <w:szCs w:val="22"/>
        </w:rPr>
        <w:t xml:space="preserve"> as many as apply)</w:t>
      </w:r>
    </w:p>
    <w:p w14:paraId="6C4B3C0A" w14:textId="77777777" w:rsidR="00AD6BCF" w:rsidRPr="00AD6BCF" w:rsidRDefault="00AD6BCF" w:rsidP="00AD6BCF">
      <w:pPr>
        <w:numPr>
          <w:ilvl w:val="0"/>
          <w:numId w:val="9"/>
        </w:numPr>
        <w:spacing w:after="200" w:line="276" w:lineRule="auto"/>
        <w:contextualSpacing/>
        <w:rPr>
          <w:rFonts w:ascii="Calibri" w:eastAsia="Calibri" w:hAnsi="Calibri"/>
          <w:sz w:val="22"/>
          <w:szCs w:val="22"/>
        </w:rPr>
      </w:pPr>
      <w:r w:rsidRPr="00AD6BCF">
        <w:rPr>
          <w:rFonts w:ascii="Calibri" w:eastAsia="Calibri" w:hAnsi="Calibri"/>
          <w:sz w:val="22"/>
          <w:szCs w:val="22"/>
        </w:rPr>
        <w:t xml:space="preserve">See my </w:t>
      </w:r>
      <w:r w:rsidR="00E32CB5">
        <w:rPr>
          <w:rFonts w:ascii="Calibri" w:eastAsia="Calibri" w:hAnsi="Calibri"/>
          <w:sz w:val="22"/>
          <w:szCs w:val="22"/>
        </w:rPr>
        <w:t xml:space="preserve">detailed </w:t>
      </w:r>
      <w:r w:rsidRPr="00AD6BCF">
        <w:rPr>
          <w:rFonts w:ascii="Calibri" w:eastAsia="Calibri" w:hAnsi="Calibri"/>
          <w:sz w:val="22"/>
          <w:szCs w:val="22"/>
        </w:rPr>
        <w:t>account Statement</w:t>
      </w:r>
    </w:p>
    <w:p w14:paraId="1D4B4505" w14:textId="77777777" w:rsidR="00AD6BCF" w:rsidRPr="00AD6BCF" w:rsidRDefault="00AD6BCF" w:rsidP="00AD6BCF">
      <w:pPr>
        <w:numPr>
          <w:ilvl w:val="0"/>
          <w:numId w:val="9"/>
        </w:numPr>
        <w:spacing w:after="200" w:line="276" w:lineRule="auto"/>
        <w:contextualSpacing/>
        <w:rPr>
          <w:rFonts w:ascii="Calibri" w:eastAsia="Calibri" w:hAnsi="Calibri"/>
          <w:sz w:val="22"/>
          <w:szCs w:val="22"/>
        </w:rPr>
      </w:pPr>
      <w:r w:rsidRPr="00AD6BCF">
        <w:rPr>
          <w:rFonts w:ascii="Calibri" w:eastAsia="Calibri" w:hAnsi="Calibri"/>
          <w:sz w:val="22"/>
          <w:szCs w:val="22"/>
        </w:rPr>
        <w:t>See my oil and gas Explanation of Payment (EOP)</w:t>
      </w:r>
    </w:p>
    <w:p w14:paraId="6BA38E2E" w14:textId="77777777" w:rsidR="00AD6BCF" w:rsidRPr="00AD6BCF" w:rsidRDefault="00AD6BCF" w:rsidP="00AD6BCF">
      <w:pPr>
        <w:numPr>
          <w:ilvl w:val="0"/>
          <w:numId w:val="9"/>
        </w:numPr>
        <w:spacing w:after="200" w:line="276" w:lineRule="auto"/>
        <w:contextualSpacing/>
        <w:rPr>
          <w:rFonts w:ascii="Calibri" w:eastAsia="Calibri" w:hAnsi="Calibri"/>
          <w:sz w:val="22"/>
          <w:szCs w:val="22"/>
        </w:rPr>
      </w:pPr>
      <w:r w:rsidRPr="00AD6BCF">
        <w:rPr>
          <w:rFonts w:ascii="Calibri" w:eastAsia="Calibri" w:hAnsi="Calibri"/>
          <w:sz w:val="22"/>
          <w:szCs w:val="22"/>
        </w:rPr>
        <w:t>Update my address or phone number</w:t>
      </w:r>
    </w:p>
    <w:p w14:paraId="7C9271D8" w14:textId="77777777" w:rsidR="00AD6BCF" w:rsidRPr="00AD6BCF" w:rsidRDefault="00AD6BCF" w:rsidP="00AD6BCF">
      <w:pPr>
        <w:numPr>
          <w:ilvl w:val="0"/>
          <w:numId w:val="9"/>
        </w:numPr>
        <w:spacing w:after="200" w:line="276" w:lineRule="auto"/>
        <w:contextualSpacing/>
        <w:rPr>
          <w:rFonts w:ascii="Calibri" w:eastAsia="Calibri" w:hAnsi="Calibri"/>
          <w:sz w:val="22"/>
          <w:szCs w:val="22"/>
        </w:rPr>
      </w:pPr>
      <w:r w:rsidRPr="00AD6BCF">
        <w:rPr>
          <w:rFonts w:ascii="Calibri" w:eastAsia="Calibri" w:hAnsi="Calibri"/>
          <w:sz w:val="22"/>
          <w:szCs w:val="22"/>
        </w:rPr>
        <w:t>Request a disbursement from my IIM account</w:t>
      </w:r>
    </w:p>
    <w:p w14:paraId="1926647B" w14:textId="77777777" w:rsidR="00AD6BCF" w:rsidRPr="00AD6BCF" w:rsidRDefault="00AD6BCF" w:rsidP="00AD6BCF">
      <w:pPr>
        <w:numPr>
          <w:ilvl w:val="0"/>
          <w:numId w:val="9"/>
        </w:numPr>
        <w:spacing w:after="200" w:line="360" w:lineRule="auto"/>
        <w:contextualSpacing/>
        <w:rPr>
          <w:rFonts w:ascii="Calibri" w:eastAsia="Calibri" w:hAnsi="Calibri"/>
          <w:sz w:val="22"/>
          <w:szCs w:val="22"/>
        </w:rPr>
      </w:pPr>
      <w:r w:rsidRPr="00AD6BCF">
        <w:rPr>
          <w:rFonts w:ascii="Calibri" w:eastAsia="Calibri" w:hAnsi="Calibri"/>
          <w:sz w:val="22"/>
          <w:szCs w:val="22"/>
        </w:rPr>
        <w:t>Oth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E983A5" w14:textId="77777777" w:rsidR="00404167" w:rsidRDefault="00404167" w:rsidP="00AD6BCF">
      <w:pPr>
        <w:rPr>
          <w:rFonts w:ascii="Calibri" w:eastAsia="Calibri" w:hAnsi="Calibri"/>
          <w:sz w:val="22"/>
          <w:szCs w:val="22"/>
        </w:rPr>
      </w:pPr>
    </w:p>
    <w:p w14:paraId="496C3D4A" w14:textId="77777777" w:rsidR="00A12E6B" w:rsidRDefault="00AD6BCF" w:rsidP="00AD6BCF">
      <w:pPr>
        <w:rPr>
          <w:rFonts w:ascii="Calibri" w:eastAsia="Calibri" w:hAnsi="Calibri"/>
          <w:sz w:val="22"/>
          <w:szCs w:val="22"/>
        </w:rPr>
      </w:pPr>
      <w:r w:rsidRPr="00AD6BCF">
        <w:rPr>
          <w:rFonts w:ascii="Calibri" w:eastAsia="Calibri" w:hAnsi="Calibri"/>
          <w:sz w:val="22"/>
          <w:szCs w:val="22"/>
        </w:rPr>
        <w:t xml:space="preserve">Thank you for your participation in this survey.  Please mail your response </w:t>
      </w:r>
      <w:r w:rsidR="00E65FA1" w:rsidRPr="00E65FA1">
        <w:rPr>
          <w:rFonts w:ascii="Calibri" w:eastAsia="Calibri" w:hAnsi="Calibri"/>
          <w:b/>
          <w:sz w:val="22"/>
          <w:szCs w:val="22"/>
        </w:rPr>
        <w:t>by September 15</w:t>
      </w:r>
      <w:r w:rsidR="00E65FA1">
        <w:rPr>
          <w:rFonts w:ascii="Calibri" w:eastAsia="Calibri" w:hAnsi="Calibri"/>
          <w:sz w:val="22"/>
          <w:szCs w:val="22"/>
        </w:rPr>
        <w:t xml:space="preserve"> </w:t>
      </w:r>
      <w:r w:rsidRPr="00AD6BCF">
        <w:rPr>
          <w:rFonts w:ascii="Calibri" w:eastAsia="Calibri" w:hAnsi="Calibri"/>
          <w:sz w:val="22"/>
          <w:szCs w:val="22"/>
        </w:rPr>
        <w:t xml:space="preserve">in the </w:t>
      </w:r>
      <w:r w:rsidR="00E32CB5">
        <w:rPr>
          <w:rFonts w:ascii="Calibri" w:eastAsia="Calibri" w:hAnsi="Calibri"/>
          <w:sz w:val="22"/>
          <w:szCs w:val="22"/>
        </w:rPr>
        <w:t xml:space="preserve">postage paid </w:t>
      </w:r>
      <w:r w:rsidRPr="00AD6BCF">
        <w:rPr>
          <w:rFonts w:ascii="Calibri" w:eastAsia="Calibri" w:hAnsi="Calibri"/>
          <w:sz w:val="22"/>
          <w:szCs w:val="22"/>
        </w:rPr>
        <w:t xml:space="preserve">Business Reply Mail envelope provided to:  </w:t>
      </w:r>
    </w:p>
    <w:p w14:paraId="58780C89" w14:textId="77777777" w:rsidR="00826DAB" w:rsidRPr="00AD6BCF" w:rsidRDefault="00826DAB" w:rsidP="00AD6BCF">
      <w:pPr>
        <w:rPr>
          <w:rFonts w:ascii="Calibri" w:eastAsia="Calibri" w:hAnsi="Calibri"/>
          <w:sz w:val="22"/>
          <w:szCs w:val="22"/>
        </w:rPr>
      </w:pPr>
    </w:p>
    <w:p w14:paraId="1085B6A5" w14:textId="77777777" w:rsidR="00AD6BCF" w:rsidRPr="00AD6BCF" w:rsidRDefault="00AD6BCF" w:rsidP="00404167">
      <w:pPr>
        <w:ind w:left="1440" w:firstLine="720"/>
        <w:rPr>
          <w:rFonts w:ascii="Calibri" w:eastAsia="Calibri" w:hAnsi="Calibri"/>
          <w:b/>
        </w:rPr>
      </w:pPr>
      <w:r w:rsidRPr="00AD6BCF">
        <w:rPr>
          <w:rFonts w:ascii="Calibri" w:eastAsia="Calibri" w:hAnsi="Calibri"/>
          <w:sz w:val="22"/>
          <w:szCs w:val="22"/>
        </w:rPr>
        <w:t xml:space="preserve"> </w:t>
      </w:r>
      <w:r w:rsidRPr="00AD6BCF">
        <w:rPr>
          <w:rFonts w:ascii="Calibri" w:eastAsia="Calibri" w:hAnsi="Calibri"/>
          <w:sz w:val="22"/>
          <w:szCs w:val="22"/>
        </w:rPr>
        <w:tab/>
      </w:r>
      <w:r w:rsidRPr="00AD6BCF">
        <w:rPr>
          <w:rFonts w:ascii="Calibri" w:eastAsia="Calibri" w:hAnsi="Calibri"/>
          <w:sz w:val="22"/>
          <w:szCs w:val="22"/>
        </w:rPr>
        <w:tab/>
      </w:r>
      <w:r w:rsidRPr="00AD6BCF">
        <w:rPr>
          <w:rFonts w:ascii="Calibri" w:eastAsia="Calibri" w:hAnsi="Calibri"/>
          <w:b/>
        </w:rPr>
        <w:t>Office of the Special Trustee for American Indians</w:t>
      </w:r>
    </w:p>
    <w:p w14:paraId="74BC875E" w14:textId="77777777" w:rsidR="00AD6BCF" w:rsidRPr="00AD6BCF" w:rsidRDefault="00AD6BCF" w:rsidP="00404167">
      <w:pPr>
        <w:ind w:left="720"/>
        <w:rPr>
          <w:rFonts w:ascii="Calibri" w:eastAsia="Calibri" w:hAnsi="Calibri"/>
          <w:b/>
        </w:rPr>
      </w:pPr>
      <w:r w:rsidRPr="00AD6BCF">
        <w:rPr>
          <w:rFonts w:ascii="Calibri" w:eastAsia="Calibri" w:hAnsi="Calibri"/>
          <w:b/>
        </w:rPr>
        <w:tab/>
      </w:r>
      <w:r w:rsidRPr="00AD6BCF">
        <w:rPr>
          <w:rFonts w:ascii="Calibri" w:eastAsia="Calibri" w:hAnsi="Calibri"/>
          <w:b/>
        </w:rPr>
        <w:tab/>
      </w:r>
      <w:r w:rsidRPr="00AD6BCF">
        <w:rPr>
          <w:rFonts w:ascii="Calibri" w:eastAsia="Calibri" w:hAnsi="Calibri"/>
          <w:b/>
        </w:rPr>
        <w:tab/>
      </w:r>
      <w:r w:rsidRPr="00AD6BCF">
        <w:rPr>
          <w:rFonts w:ascii="Calibri" w:eastAsia="Calibri" w:hAnsi="Calibri"/>
          <w:b/>
        </w:rPr>
        <w:tab/>
        <w:t>4400 Masthead Street N</w:t>
      </w:r>
      <w:r w:rsidR="00884BE5">
        <w:rPr>
          <w:rFonts w:ascii="Calibri" w:eastAsia="Calibri" w:hAnsi="Calibri"/>
          <w:b/>
        </w:rPr>
        <w:t>.</w:t>
      </w:r>
      <w:r w:rsidRPr="00AD6BCF">
        <w:rPr>
          <w:rFonts w:ascii="Calibri" w:eastAsia="Calibri" w:hAnsi="Calibri"/>
          <w:b/>
        </w:rPr>
        <w:t>E</w:t>
      </w:r>
      <w:r w:rsidR="00884BE5">
        <w:rPr>
          <w:rFonts w:ascii="Calibri" w:eastAsia="Calibri" w:hAnsi="Calibri"/>
          <w:b/>
        </w:rPr>
        <w:t>.</w:t>
      </w:r>
    </w:p>
    <w:p w14:paraId="7FA22086" w14:textId="77777777" w:rsidR="00AD6BCF" w:rsidRDefault="00AD6BCF" w:rsidP="00404167">
      <w:pPr>
        <w:ind w:left="720"/>
        <w:rPr>
          <w:rFonts w:ascii="Calibri" w:eastAsia="Calibri" w:hAnsi="Calibri"/>
          <w:b/>
        </w:rPr>
      </w:pPr>
      <w:r w:rsidRPr="00AD6BCF">
        <w:rPr>
          <w:rFonts w:ascii="Calibri" w:eastAsia="Calibri" w:hAnsi="Calibri"/>
          <w:b/>
        </w:rPr>
        <w:tab/>
      </w:r>
      <w:r w:rsidRPr="00AD6BCF">
        <w:rPr>
          <w:rFonts w:ascii="Calibri" w:eastAsia="Calibri" w:hAnsi="Calibri"/>
          <w:b/>
        </w:rPr>
        <w:tab/>
      </w:r>
      <w:r w:rsidRPr="00AD6BCF">
        <w:rPr>
          <w:rFonts w:ascii="Calibri" w:eastAsia="Calibri" w:hAnsi="Calibri"/>
          <w:b/>
        </w:rPr>
        <w:tab/>
      </w:r>
      <w:r w:rsidRPr="00AD6BCF">
        <w:rPr>
          <w:rFonts w:ascii="Calibri" w:eastAsia="Calibri" w:hAnsi="Calibri"/>
          <w:b/>
        </w:rPr>
        <w:tab/>
        <w:t>Albuquerque New Mexico 87109-9724</w:t>
      </w:r>
    </w:p>
    <w:p w14:paraId="09C6ACCB" w14:textId="77777777" w:rsidR="00E057B0" w:rsidRDefault="00E057B0" w:rsidP="00404167">
      <w:pPr>
        <w:ind w:left="720"/>
        <w:rPr>
          <w:rFonts w:ascii="Calibri" w:eastAsia="Calibri" w:hAnsi="Calibri"/>
          <w:b/>
        </w:rPr>
      </w:pPr>
    </w:p>
    <w:p w14:paraId="25DFA1D1" w14:textId="77777777" w:rsidR="00E65FA1" w:rsidRDefault="00E65FA1" w:rsidP="00404167">
      <w:pPr>
        <w:ind w:left="720"/>
        <w:rPr>
          <w:rFonts w:asciiTheme="minorHAnsi" w:hAnsiTheme="minorHAnsi"/>
          <w:b/>
          <w:color w:val="000080"/>
        </w:rPr>
      </w:pPr>
    </w:p>
    <w:p w14:paraId="0F4FA000" w14:textId="77777777" w:rsidR="00E057B0" w:rsidRPr="00FF411A" w:rsidRDefault="00E057B0" w:rsidP="00404167">
      <w:pPr>
        <w:ind w:left="720"/>
        <w:rPr>
          <w:rFonts w:asciiTheme="minorHAnsi" w:hAnsiTheme="minorHAnsi"/>
        </w:rPr>
      </w:pPr>
      <w:r w:rsidRPr="00FF411A">
        <w:rPr>
          <w:rFonts w:asciiTheme="minorHAnsi" w:hAnsiTheme="minorHAnsi"/>
          <w:b/>
        </w:rPr>
        <w:lastRenderedPageBreak/>
        <w:t>Paperwork Reduction Act Statement:</w:t>
      </w:r>
      <w:r w:rsidRPr="00FF411A">
        <w:rPr>
          <w:rFonts w:asciiTheme="minorHAnsi" w:hAnsiTheme="minorHAnsi"/>
        </w:rPr>
        <w:t xml:space="preserve"> This information is collected to gather qualitative data on improving trust service, by authority of the American Indian Trust Fund Management Reform Act of 1994. It is estimated that responding to the request will take approximately 12 minutes to complete, including the time it takes to gather the information and fill out the survey. If you wish to provide comments about the Form, including the accuracy of the burden estimate and any suggestions for reducing the burden, please e-mail them to: </w:t>
      </w:r>
      <w:r w:rsidR="00826DAB" w:rsidRPr="00FF411A">
        <w:rPr>
          <w:rFonts w:asciiTheme="minorHAnsi" w:hAnsiTheme="minorHAnsi"/>
        </w:rPr>
        <w:t>Rien_Heymering@ost.doi.gov</w:t>
      </w:r>
      <w:r w:rsidR="00E65FA1" w:rsidRPr="00FF411A">
        <w:rPr>
          <w:rFonts w:asciiTheme="minorHAnsi" w:hAnsiTheme="minorHAnsi"/>
        </w:rPr>
        <w:t xml:space="preserve"> or send them to </w:t>
      </w:r>
      <w:r w:rsidRPr="00FF411A">
        <w:rPr>
          <w:rFonts w:asciiTheme="minorHAnsi" w:hAnsiTheme="minorHAnsi"/>
        </w:rPr>
        <w:t xml:space="preserve"> </w:t>
      </w:r>
      <w:r w:rsidR="00E65FA1" w:rsidRPr="00FF411A">
        <w:rPr>
          <w:rFonts w:asciiTheme="minorHAnsi" w:hAnsiTheme="minorHAnsi"/>
        </w:rPr>
        <w:t xml:space="preserve">Office of the </w:t>
      </w:r>
      <w:r w:rsidR="00826DAB" w:rsidRPr="00FF411A">
        <w:rPr>
          <w:rFonts w:asciiTheme="minorHAnsi" w:hAnsiTheme="minorHAnsi"/>
        </w:rPr>
        <w:t>S</w:t>
      </w:r>
      <w:r w:rsidR="00E65FA1" w:rsidRPr="00FF411A">
        <w:rPr>
          <w:rFonts w:asciiTheme="minorHAnsi" w:hAnsiTheme="minorHAnsi"/>
        </w:rPr>
        <w:t>pecial Trustee for American Indians, Attn: Rien Heymering, 4400 Masthead Street N.E., Albuquerque NM 87109</w:t>
      </w:r>
      <w:r w:rsidR="00826DAB" w:rsidRPr="00FF411A">
        <w:rPr>
          <w:rFonts w:asciiTheme="minorHAnsi" w:hAnsiTheme="minorHAnsi"/>
        </w:rPr>
        <w:t xml:space="preserve">.  </w:t>
      </w:r>
      <w:r w:rsidRPr="00FF411A">
        <w:rPr>
          <w:rFonts w:asciiTheme="minorHAnsi" w:hAnsiTheme="minorHAnsi"/>
        </w:rPr>
        <w:t>Note: Comments, as well as the names and addresses of individuals who submit comments,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(OMB). The collection has been assigned a control number and expiration date by OMB. The number is located at the top of this survey page and the expiration date follows immediately after the control number. Please note that a Federal agency may not conduct or sponsor, and a person is not required to respond to, a collection of information unless a valid OMB control number appears on the face of the form.</w:t>
      </w:r>
    </w:p>
    <w:sectPr w:rsidR="00E057B0" w:rsidRPr="00FF411A" w:rsidSect="00E65FA1">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7C3F0" w14:textId="77777777" w:rsidR="006155E6" w:rsidRDefault="006155E6" w:rsidP="009E67EC">
      <w:r>
        <w:separator/>
      </w:r>
    </w:p>
  </w:endnote>
  <w:endnote w:type="continuationSeparator" w:id="0">
    <w:p w14:paraId="3D21FE32" w14:textId="77777777" w:rsidR="006155E6" w:rsidRDefault="006155E6" w:rsidP="009E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DD4D1" w14:textId="77777777" w:rsidR="009E67EC" w:rsidRDefault="009E67E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BC8B8" w14:textId="77777777" w:rsidR="009E67EC" w:rsidRDefault="009E67E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AA7FB" w14:textId="77777777" w:rsidR="009E67EC" w:rsidRDefault="009E67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6A568" w14:textId="77777777" w:rsidR="006155E6" w:rsidRDefault="006155E6" w:rsidP="009E67EC">
      <w:r>
        <w:separator/>
      </w:r>
    </w:p>
  </w:footnote>
  <w:footnote w:type="continuationSeparator" w:id="0">
    <w:p w14:paraId="66D48460" w14:textId="77777777" w:rsidR="006155E6" w:rsidRDefault="006155E6" w:rsidP="009E67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1D436" w14:textId="77777777" w:rsidR="009E67EC" w:rsidRDefault="009E67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0E908" w14:textId="77777777" w:rsidR="009E67EC" w:rsidRDefault="009E67E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B3130" w14:textId="77777777" w:rsidR="009E67EC" w:rsidRDefault="009E67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3288"/>
    <w:multiLevelType w:val="hybridMultilevel"/>
    <w:tmpl w:val="6E122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C7961"/>
    <w:multiLevelType w:val="singleLevel"/>
    <w:tmpl w:val="854A10A4"/>
    <w:lvl w:ilvl="0">
      <w:start w:val="1"/>
      <w:numFmt w:val="decimal"/>
      <w:lvlText w:val="%1."/>
      <w:lvlJc w:val="left"/>
      <w:pPr>
        <w:tabs>
          <w:tab w:val="num" w:pos="720"/>
        </w:tabs>
        <w:ind w:left="720" w:hanging="360"/>
      </w:pPr>
      <w:rPr>
        <w:rFonts w:hint="default"/>
      </w:rPr>
    </w:lvl>
  </w:abstractNum>
  <w:abstractNum w:abstractNumId="2">
    <w:nsid w:val="1AFB5871"/>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1DD06A2C"/>
    <w:multiLevelType w:val="singleLevel"/>
    <w:tmpl w:val="D9DAFDB8"/>
    <w:lvl w:ilvl="0">
      <w:start w:val="1"/>
      <w:numFmt w:val="decimal"/>
      <w:lvlText w:val="%1."/>
      <w:lvlJc w:val="left"/>
      <w:pPr>
        <w:tabs>
          <w:tab w:val="num" w:pos="720"/>
        </w:tabs>
        <w:ind w:left="720" w:hanging="360"/>
      </w:pPr>
      <w:rPr>
        <w:rFonts w:hint="default"/>
      </w:rPr>
    </w:lvl>
  </w:abstractNum>
  <w:abstractNum w:abstractNumId="4">
    <w:nsid w:val="2A30295A"/>
    <w:multiLevelType w:val="hybridMultilevel"/>
    <w:tmpl w:val="49302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E435E"/>
    <w:multiLevelType w:val="hybridMultilevel"/>
    <w:tmpl w:val="5E4E31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1B42F7"/>
    <w:multiLevelType w:val="hybridMultilevel"/>
    <w:tmpl w:val="A1F6E8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D256E"/>
    <w:multiLevelType w:val="hybridMultilevel"/>
    <w:tmpl w:val="51FA4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702ABE"/>
    <w:multiLevelType w:val="hybridMultilevel"/>
    <w:tmpl w:val="DD8E1A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75"/>
    <w:rsid w:val="00006140"/>
    <w:rsid w:val="000216BD"/>
    <w:rsid w:val="00024A9B"/>
    <w:rsid w:val="000B71A4"/>
    <w:rsid w:val="000D7357"/>
    <w:rsid w:val="000D7672"/>
    <w:rsid w:val="001A3E58"/>
    <w:rsid w:val="00220B3E"/>
    <w:rsid w:val="002E40E4"/>
    <w:rsid w:val="003335E1"/>
    <w:rsid w:val="003A201A"/>
    <w:rsid w:val="003A7E4A"/>
    <w:rsid w:val="00404167"/>
    <w:rsid w:val="0044282B"/>
    <w:rsid w:val="00481874"/>
    <w:rsid w:val="004A5DFA"/>
    <w:rsid w:val="004E2C64"/>
    <w:rsid w:val="006155E6"/>
    <w:rsid w:val="00653DF2"/>
    <w:rsid w:val="006B6641"/>
    <w:rsid w:val="006C408D"/>
    <w:rsid w:val="0076207E"/>
    <w:rsid w:val="00785251"/>
    <w:rsid w:val="007E68E3"/>
    <w:rsid w:val="00826DAB"/>
    <w:rsid w:val="00881A4C"/>
    <w:rsid w:val="008830F5"/>
    <w:rsid w:val="00884BE5"/>
    <w:rsid w:val="00923FF3"/>
    <w:rsid w:val="009566CB"/>
    <w:rsid w:val="00977A1D"/>
    <w:rsid w:val="009E67EC"/>
    <w:rsid w:val="00A12E6B"/>
    <w:rsid w:val="00A142C1"/>
    <w:rsid w:val="00A3272B"/>
    <w:rsid w:val="00A4288D"/>
    <w:rsid w:val="00A51FBC"/>
    <w:rsid w:val="00A64B4F"/>
    <w:rsid w:val="00A93844"/>
    <w:rsid w:val="00AA42AD"/>
    <w:rsid w:val="00AD6BCF"/>
    <w:rsid w:val="00B51272"/>
    <w:rsid w:val="00BE559C"/>
    <w:rsid w:val="00C21041"/>
    <w:rsid w:val="00C3231E"/>
    <w:rsid w:val="00C61F64"/>
    <w:rsid w:val="00CA0EC7"/>
    <w:rsid w:val="00CB5E2B"/>
    <w:rsid w:val="00CF1775"/>
    <w:rsid w:val="00CF39AC"/>
    <w:rsid w:val="00D20CC7"/>
    <w:rsid w:val="00D86691"/>
    <w:rsid w:val="00DE3FB1"/>
    <w:rsid w:val="00E057B0"/>
    <w:rsid w:val="00E06B7B"/>
    <w:rsid w:val="00E14A66"/>
    <w:rsid w:val="00E32CB5"/>
    <w:rsid w:val="00E65FA1"/>
    <w:rsid w:val="00E909B9"/>
    <w:rsid w:val="00EE4E99"/>
    <w:rsid w:val="00F55EB3"/>
    <w:rsid w:val="00FF4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B18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775"/>
    <w:rPr>
      <w:sz w:val="24"/>
      <w:szCs w:val="24"/>
    </w:rPr>
  </w:style>
  <w:style w:type="paragraph" w:styleId="Heading1">
    <w:name w:val="heading 1"/>
    <w:basedOn w:val="Normal"/>
    <w:next w:val="Normal"/>
    <w:qFormat/>
    <w:rsid w:val="00CF1775"/>
    <w:pPr>
      <w:keepNext/>
      <w:outlineLvl w:val="0"/>
    </w:pPr>
    <w:rPr>
      <w:rFonts w:ascii="Tahoma" w:hAnsi="Tahoma" w:cs="Tahoma"/>
      <w:sz w:val="32"/>
    </w:rPr>
  </w:style>
  <w:style w:type="paragraph" w:styleId="Heading2">
    <w:name w:val="heading 2"/>
    <w:basedOn w:val="Normal"/>
    <w:next w:val="Normal"/>
    <w:qFormat/>
    <w:rsid w:val="00CF1775"/>
    <w:pPr>
      <w:keepNext/>
      <w:outlineLvl w:val="1"/>
    </w:pPr>
    <w:rPr>
      <w:rFonts w:ascii="Tahoma" w:hAnsi="Tahoma" w:cs="Tahoma"/>
      <w:sz w:val="28"/>
    </w:rPr>
  </w:style>
  <w:style w:type="paragraph" w:styleId="Heading3">
    <w:name w:val="heading 3"/>
    <w:basedOn w:val="Normal"/>
    <w:next w:val="Normal"/>
    <w:qFormat/>
    <w:rsid w:val="00CF1775"/>
    <w:pPr>
      <w:keepNext/>
      <w:jc w:val="center"/>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2C64"/>
    <w:rPr>
      <w:rFonts w:ascii="Tahoma" w:hAnsi="Tahoma" w:cs="Tahoma"/>
      <w:sz w:val="16"/>
      <w:szCs w:val="16"/>
    </w:rPr>
  </w:style>
  <w:style w:type="character" w:styleId="Hyperlink">
    <w:name w:val="Hyperlink"/>
    <w:basedOn w:val="DefaultParagraphFont"/>
    <w:uiPriority w:val="99"/>
    <w:unhideWhenUsed/>
    <w:rsid w:val="00F55EB3"/>
    <w:rPr>
      <w:color w:val="0000FF"/>
      <w:u w:val="single"/>
    </w:rPr>
  </w:style>
  <w:style w:type="paragraph" w:styleId="Header">
    <w:name w:val="header"/>
    <w:basedOn w:val="Normal"/>
    <w:link w:val="HeaderChar"/>
    <w:rsid w:val="009E67EC"/>
    <w:pPr>
      <w:tabs>
        <w:tab w:val="center" w:pos="4680"/>
        <w:tab w:val="right" w:pos="9360"/>
      </w:tabs>
    </w:pPr>
  </w:style>
  <w:style w:type="character" w:customStyle="1" w:styleId="HeaderChar">
    <w:name w:val="Header Char"/>
    <w:basedOn w:val="DefaultParagraphFont"/>
    <w:link w:val="Header"/>
    <w:rsid w:val="009E67EC"/>
    <w:rPr>
      <w:sz w:val="24"/>
      <w:szCs w:val="24"/>
    </w:rPr>
  </w:style>
  <w:style w:type="paragraph" w:styleId="Footer">
    <w:name w:val="footer"/>
    <w:basedOn w:val="Normal"/>
    <w:link w:val="FooterChar"/>
    <w:rsid w:val="009E67EC"/>
    <w:pPr>
      <w:tabs>
        <w:tab w:val="center" w:pos="4680"/>
        <w:tab w:val="right" w:pos="9360"/>
      </w:tabs>
    </w:pPr>
  </w:style>
  <w:style w:type="character" w:customStyle="1" w:styleId="FooterChar">
    <w:name w:val="Footer Char"/>
    <w:basedOn w:val="DefaultParagraphFont"/>
    <w:link w:val="Footer"/>
    <w:rsid w:val="009E67EC"/>
    <w:rPr>
      <w:sz w:val="24"/>
      <w:szCs w:val="24"/>
    </w:rPr>
  </w:style>
  <w:style w:type="character" w:styleId="CommentReference">
    <w:name w:val="annotation reference"/>
    <w:basedOn w:val="DefaultParagraphFont"/>
    <w:rsid w:val="00E057B0"/>
    <w:rPr>
      <w:sz w:val="16"/>
      <w:szCs w:val="16"/>
    </w:rPr>
  </w:style>
  <w:style w:type="paragraph" w:styleId="CommentText">
    <w:name w:val="annotation text"/>
    <w:basedOn w:val="Normal"/>
    <w:link w:val="CommentTextChar"/>
    <w:rsid w:val="00E057B0"/>
    <w:rPr>
      <w:sz w:val="20"/>
      <w:szCs w:val="20"/>
    </w:rPr>
  </w:style>
  <w:style w:type="character" w:customStyle="1" w:styleId="CommentTextChar">
    <w:name w:val="Comment Text Char"/>
    <w:basedOn w:val="DefaultParagraphFont"/>
    <w:link w:val="CommentText"/>
    <w:rsid w:val="00E057B0"/>
  </w:style>
  <w:style w:type="paragraph" w:styleId="CommentSubject">
    <w:name w:val="annotation subject"/>
    <w:basedOn w:val="CommentText"/>
    <w:next w:val="CommentText"/>
    <w:link w:val="CommentSubjectChar"/>
    <w:rsid w:val="00E057B0"/>
    <w:rPr>
      <w:b/>
      <w:bCs/>
    </w:rPr>
  </w:style>
  <w:style w:type="character" w:customStyle="1" w:styleId="CommentSubjectChar">
    <w:name w:val="Comment Subject Char"/>
    <w:basedOn w:val="CommentTextChar"/>
    <w:link w:val="CommentSubject"/>
    <w:rsid w:val="00E057B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775"/>
    <w:rPr>
      <w:sz w:val="24"/>
      <w:szCs w:val="24"/>
    </w:rPr>
  </w:style>
  <w:style w:type="paragraph" w:styleId="Heading1">
    <w:name w:val="heading 1"/>
    <w:basedOn w:val="Normal"/>
    <w:next w:val="Normal"/>
    <w:qFormat/>
    <w:rsid w:val="00CF1775"/>
    <w:pPr>
      <w:keepNext/>
      <w:outlineLvl w:val="0"/>
    </w:pPr>
    <w:rPr>
      <w:rFonts w:ascii="Tahoma" w:hAnsi="Tahoma" w:cs="Tahoma"/>
      <w:sz w:val="32"/>
    </w:rPr>
  </w:style>
  <w:style w:type="paragraph" w:styleId="Heading2">
    <w:name w:val="heading 2"/>
    <w:basedOn w:val="Normal"/>
    <w:next w:val="Normal"/>
    <w:qFormat/>
    <w:rsid w:val="00CF1775"/>
    <w:pPr>
      <w:keepNext/>
      <w:outlineLvl w:val="1"/>
    </w:pPr>
    <w:rPr>
      <w:rFonts w:ascii="Tahoma" w:hAnsi="Tahoma" w:cs="Tahoma"/>
      <w:sz w:val="28"/>
    </w:rPr>
  </w:style>
  <w:style w:type="paragraph" w:styleId="Heading3">
    <w:name w:val="heading 3"/>
    <w:basedOn w:val="Normal"/>
    <w:next w:val="Normal"/>
    <w:qFormat/>
    <w:rsid w:val="00CF1775"/>
    <w:pPr>
      <w:keepNext/>
      <w:jc w:val="center"/>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2C64"/>
    <w:rPr>
      <w:rFonts w:ascii="Tahoma" w:hAnsi="Tahoma" w:cs="Tahoma"/>
      <w:sz w:val="16"/>
      <w:szCs w:val="16"/>
    </w:rPr>
  </w:style>
  <w:style w:type="character" w:styleId="Hyperlink">
    <w:name w:val="Hyperlink"/>
    <w:basedOn w:val="DefaultParagraphFont"/>
    <w:uiPriority w:val="99"/>
    <w:unhideWhenUsed/>
    <w:rsid w:val="00F55EB3"/>
    <w:rPr>
      <w:color w:val="0000FF"/>
      <w:u w:val="single"/>
    </w:rPr>
  </w:style>
  <w:style w:type="paragraph" w:styleId="Header">
    <w:name w:val="header"/>
    <w:basedOn w:val="Normal"/>
    <w:link w:val="HeaderChar"/>
    <w:rsid w:val="009E67EC"/>
    <w:pPr>
      <w:tabs>
        <w:tab w:val="center" w:pos="4680"/>
        <w:tab w:val="right" w:pos="9360"/>
      </w:tabs>
    </w:pPr>
  </w:style>
  <w:style w:type="character" w:customStyle="1" w:styleId="HeaderChar">
    <w:name w:val="Header Char"/>
    <w:basedOn w:val="DefaultParagraphFont"/>
    <w:link w:val="Header"/>
    <w:rsid w:val="009E67EC"/>
    <w:rPr>
      <w:sz w:val="24"/>
      <w:szCs w:val="24"/>
    </w:rPr>
  </w:style>
  <w:style w:type="paragraph" w:styleId="Footer">
    <w:name w:val="footer"/>
    <w:basedOn w:val="Normal"/>
    <w:link w:val="FooterChar"/>
    <w:rsid w:val="009E67EC"/>
    <w:pPr>
      <w:tabs>
        <w:tab w:val="center" w:pos="4680"/>
        <w:tab w:val="right" w:pos="9360"/>
      </w:tabs>
    </w:pPr>
  </w:style>
  <w:style w:type="character" w:customStyle="1" w:styleId="FooterChar">
    <w:name w:val="Footer Char"/>
    <w:basedOn w:val="DefaultParagraphFont"/>
    <w:link w:val="Footer"/>
    <w:rsid w:val="009E67EC"/>
    <w:rPr>
      <w:sz w:val="24"/>
      <w:szCs w:val="24"/>
    </w:rPr>
  </w:style>
  <w:style w:type="character" w:styleId="CommentReference">
    <w:name w:val="annotation reference"/>
    <w:basedOn w:val="DefaultParagraphFont"/>
    <w:rsid w:val="00E057B0"/>
    <w:rPr>
      <w:sz w:val="16"/>
      <w:szCs w:val="16"/>
    </w:rPr>
  </w:style>
  <w:style w:type="paragraph" w:styleId="CommentText">
    <w:name w:val="annotation text"/>
    <w:basedOn w:val="Normal"/>
    <w:link w:val="CommentTextChar"/>
    <w:rsid w:val="00E057B0"/>
    <w:rPr>
      <w:sz w:val="20"/>
      <w:szCs w:val="20"/>
    </w:rPr>
  </w:style>
  <w:style w:type="character" w:customStyle="1" w:styleId="CommentTextChar">
    <w:name w:val="Comment Text Char"/>
    <w:basedOn w:val="DefaultParagraphFont"/>
    <w:link w:val="CommentText"/>
    <w:rsid w:val="00E057B0"/>
  </w:style>
  <w:style w:type="paragraph" w:styleId="CommentSubject">
    <w:name w:val="annotation subject"/>
    <w:basedOn w:val="CommentText"/>
    <w:next w:val="CommentText"/>
    <w:link w:val="CommentSubjectChar"/>
    <w:rsid w:val="00E057B0"/>
    <w:rPr>
      <w:b/>
      <w:bCs/>
    </w:rPr>
  </w:style>
  <w:style w:type="character" w:customStyle="1" w:styleId="CommentSubjectChar">
    <w:name w:val="Comment Subject Char"/>
    <w:basedOn w:val="CommentTextChar"/>
    <w:link w:val="CommentSubject"/>
    <w:rsid w:val="00E05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4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4414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United States Department of the Interior</vt:lpstr>
    </vt:vector>
  </TitlesOfParts>
  <Company>OST Contracts</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the Interior</dc:title>
  <dc:creator>agonzalez</dc:creator>
  <cp:lastModifiedBy>Donald Bieniewicz</cp:lastModifiedBy>
  <cp:revision>3</cp:revision>
  <cp:lastPrinted>2003-09-03T17:02:00Z</cp:lastPrinted>
  <dcterms:created xsi:type="dcterms:W3CDTF">2014-08-01T20:28:00Z</dcterms:created>
  <dcterms:modified xsi:type="dcterms:W3CDTF">2014-08-01T20:28:00Z</dcterms:modified>
</cp:coreProperties>
</file>