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15430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7815431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14:paraId="47815432" w14:textId="77777777" w:rsidR="00601B25" w:rsidRDefault="00601B25" w:rsidP="00434E33">
      <w:pPr>
        <w:rPr>
          <w:b/>
        </w:rPr>
      </w:pPr>
    </w:p>
    <w:p w14:paraId="47815433" w14:textId="037C7D76" w:rsidR="00E50293" w:rsidRDefault="00032BC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8154B3" wp14:editId="185D0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06E89" w:rsidRPr="00106E89">
        <w:t xml:space="preserve">Customer/Participant Feedback </w:t>
      </w:r>
    </w:p>
    <w:p w14:paraId="47815435" w14:textId="1FF1E6E3" w:rsidR="005E714A" w:rsidRDefault="005E714A"/>
    <w:p w14:paraId="47815436" w14:textId="77777777" w:rsidR="00D207E4" w:rsidRDefault="00D207E4">
      <w:pPr>
        <w:rPr>
          <w:b/>
        </w:rPr>
      </w:pPr>
    </w:p>
    <w:p w14:paraId="4781543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7815438" w14:textId="4E0062D0" w:rsidR="001B0AAA" w:rsidRDefault="00106E89">
      <w:r w:rsidRPr="00106E89">
        <w:t xml:space="preserve">Collect </w:t>
      </w:r>
      <w:r>
        <w:t>s</w:t>
      </w:r>
      <w:r w:rsidRPr="00106E89">
        <w:t>uggestions</w:t>
      </w:r>
      <w:r>
        <w:t xml:space="preserve"> and ratings from customers</w:t>
      </w:r>
      <w:r w:rsidRPr="00106E89">
        <w:t>,</w:t>
      </w:r>
      <w:r>
        <w:t xml:space="preserve"> regarding outreach events, information sessions and training events.                       </w:t>
      </w:r>
    </w:p>
    <w:p w14:paraId="4781543D" w14:textId="53125FAF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3E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3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4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4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7815442" w14:textId="77777777" w:rsidR="00F15956" w:rsidRDefault="00F15956"/>
    <w:p w14:paraId="47815443" w14:textId="1A30710A" w:rsidR="00C8488C" w:rsidRDefault="00106E89">
      <w:r>
        <w:t xml:space="preserve">Respondents will be students, clients (beneficiaries), Tribal Government </w:t>
      </w:r>
      <w:r w:rsidR="00955796">
        <w:t>Officials (as well as other Indian Trust Officials) and Federal staff.</w:t>
      </w:r>
    </w:p>
    <w:p w14:paraId="47815446" w14:textId="77777777" w:rsidR="00E26329" w:rsidRDefault="00E26329">
      <w:pPr>
        <w:rPr>
          <w:b/>
        </w:rPr>
      </w:pPr>
    </w:p>
    <w:p w14:paraId="47815447" w14:textId="77777777" w:rsidR="00E26329" w:rsidRDefault="00E26329">
      <w:pPr>
        <w:rPr>
          <w:b/>
        </w:rPr>
      </w:pPr>
    </w:p>
    <w:p w14:paraId="4781544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81544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781544A" w14:textId="09A9F254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14A4A" w:rsidRPr="00751E6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781544B" w14:textId="50A62EBE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AF556A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4781544C" w14:textId="6FB2F91E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AF556A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781544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781544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781544F" w14:textId="77777777" w:rsidR="00441434" w:rsidRDefault="00441434">
      <w:pPr>
        <w:rPr>
          <w:sz w:val="16"/>
          <w:szCs w:val="16"/>
        </w:rPr>
      </w:pPr>
    </w:p>
    <w:p w14:paraId="47815450" w14:textId="77777777" w:rsidR="008101A5" w:rsidRPr="009C13B9" w:rsidRDefault="008101A5" w:rsidP="008101A5">
      <w:r>
        <w:t xml:space="preserve">I certify the following to be true: </w:t>
      </w:r>
    </w:p>
    <w:p w14:paraId="4781545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781545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781545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81545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78154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781545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7815457" w14:textId="77777777" w:rsidR="009C13B9" w:rsidRDefault="009C13B9" w:rsidP="009C13B9"/>
    <w:p w14:paraId="47815458" w14:textId="77777777" w:rsidR="00D207E4" w:rsidRDefault="00D207E4" w:rsidP="009C13B9"/>
    <w:p w14:paraId="47815459" w14:textId="31EEAC85" w:rsidR="00F26BC0" w:rsidRDefault="009C13B9" w:rsidP="009C13B9">
      <w:r>
        <w:t>Name</w:t>
      </w:r>
      <w:proofErr w:type="gramStart"/>
      <w:r w:rsidRPr="00DD7004">
        <w:rPr>
          <w:u w:val="single"/>
        </w:rPr>
        <w:t>:_</w:t>
      </w:r>
      <w:proofErr w:type="gramEnd"/>
      <w:r w:rsidRPr="00DD7004">
        <w:rPr>
          <w:u w:val="single"/>
        </w:rPr>
        <w:t>_____</w:t>
      </w:r>
      <w:r w:rsidR="00DD7004" w:rsidRPr="00DD7004">
        <w:rPr>
          <w:u w:val="single"/>
        </w:rPr>
        <w:t xml:space="preserve">/S/Jim James </w:t>
      </w:r>
      <w:r w:rsidRPr="00DD7004">
        <w:rPr>
          <w:u w:val="single"/>
        </w:rPr>
        <w:t>______________</w:t>
      </w:r>
      <w:r w:rsidR="00DD7004">
        <w:t xml:space="preserve"> 8/</w:t>
      </w:r>
      <w:r w:rsidR="00692164">
        <w:t>22</w:t>
      </w:r>
      <w:r w:rsidR="00DD7004">
        <w:t>/14</w:t>
      </w:r>
    </w:p>
    <w:p w14:paraId="4781545A" w14:textId="77777777" w:rsidR="00F26BC0" w:rsidRDefault="00F26BC0">
      <w:r>
        <w:br w:type="page"/>
      </w:r>
    </w:p>
    <w:p w14:paraId="4781545C" w14:textId="77777777"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14:paraId="4781545D" w14:textId="77777777" w:rsidR="009C13B9" w:rsidRDefault="009C13B9" w:rsidP="009C13B9">
      <w:pPr>
        <w:pStyle w:val="ListParagraph"/>
        <w:ind w:left="360"/>
      </w:pPr>
    </w:p>
    <w:p w14:paraId="4781545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781545F" w14:textId="30BC5BC1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955796">
        <w:t>X</w:t>
      </w:r>
      <w:r w:rsidR="009239AA">
        <w:t xml:space="preserve">]  No </w:t>
      </w:r>
    </w:p>
    <w:p w14:paraId="47815460" w14:textId="62E27B01" w:rsidR="00C86E91" w:rsidRPr="00955796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  <w:r w:rsidR="00955796" w:rsidRPr="00955796">
        <w:rPr>
          <w:b/>
        </w:rPr>
        <w:t>Not Applicable</w:t>
      </w:r>
    </w:p>
    <w:p w14:paraId="47815461" w14:textId="07132318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  <w:r w:rsidR="00305DA8">
        <w:t xml:space="preserve">  </w:t>
      </w:r>
      <w:r w:rsidR="00305DA8" w:rsidRPr="00955796">
        <w:rPr>
          <w:b/>
        </w:rPr>
        <w:t>Not Applicable</w:t>
      </w:r>
    </w:p>
    <w:p w14:paraId="47815462" w14:textId="77777777" w:rsidR="008E61DE" w:rsidRDefault="008E61DE" w:rsidP="008E61DE">
      <w:pPr>
        <w:pStyle w:val="ListParagraph"/>
        <w:ind w:left="360"/>
      </w:pPr>
    </w:p>
    <w:p w14:paraId="4781546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7815464" w14:textId="51B2F90A" w:rsidR="00C86E91" w:rsidRDefault="00C86E91" w:rsidP="00C86E91">
      <w:r>
        <w:t xml:space="preserve">Is an incentive (e.g., money or reimbursement of expenses, token of appreciation) provided to participants?  </w:t>
      </w:r>
      <w:proofErr w:type="gramStart"/>
      <w:r>
        <w:t>[ ]</w:t>
      </w:r>
      <w:proofErr w:type="gramEnd"/>
      <w:r>
        <w:t xml:space="preserve"> Yes [</w:t>
      </w:r>
      <w:r w:rsidR="00714A4A">
        <w:t>X</w:t>
      </w:r>
      <w:r>
        <w:t xml:space="preserve">] No  </w:t>
      </w:r>
      <w:r w:rsidR="00E519CD">
        <w:t>(If yes, please explain.)</w:t>
      </w:r>
    </w:p>
    <w:p w14:paraId="47815466" w14:textId="77777777" w:rsidR="00C86E91" w:rsidRDefault="00C86E91">
      <w:pPr>
        <w:rPr>
          <w:b/>
        </w:rPr>
      </w:pPr>
    </w:p>
    <w:p w14:paraId="47815468" w14:textId="1F056BB4" w:rsidR="006832D9" w:rsidRDefault="005E714A" w:rsidP="00AF55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E01A186" w14:textId="77777777" w:rsidR="00AF556A" w:rsidRPr="00AF556A" w:rsidRDefault="00AF556A" w:rsidP="00AF556A">
      <w:pPr>
        <w:rPr>
          <w:i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781546D" w14:textId="77777777" w:rsidTr="00751E60">
        <w:trPr>
          <w:trHeight w:val="274"/>
        </w:trPr>
        <w:tc>
          <w:tcPr>
            <w:tcW w:w="5418" w:type="dxa"/>
          </w:tcPr>
          <w:p w14:paraId="47815469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81546A" w14:textId="77777777" w:rsidR="006832D9" w:rsidRPr="00587760" w:rsidRDefault="006832D9" w:rsidP="00843796">
            <w:pPr>
              <w:rPr>
                <w:b/>
              </w:rPr>
            </w:pPr>
            <w:r w:rsidRPr="00587760">
              <w:rPr>
                <w:b/>
              </w:rPr>
              <w:t>N</w:t>
            </w:r>
            <w:r w:rsidR="009F5923" w:rsidRPr="00587760">
              <w:rPr>
                <w:b/>
              </w:rPr>
              <w:t>o.</w:t>
            </w:r>
            <w:r w:rsidRPr="00587760">
              <w:rPr>
                <w:b/>
              </w:rPr>
              <w:t xml:space="preserve"> of Respondents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781546B" w14:textId="77777777" w:rsidR="006832D9" w:rsidRPr="00587760" w:rsidRDefault="006832D9" w:rsidP="00843796">
            <w:pPr>
              <w:rPr>
                <w:b/>
              </w:rPr>
            </w:pPr>
            <w:r w:rsidRPr="00587760">
              <w:rPr>
                <w:b/>
              </w:rPr>
              <w:t>Participation Time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781546C" w14:textId="77777777" w:rsidR="006832D9" w:rsidRPr="00587760" w:rsidRDefault="006832D9" w:rsidP="00843796">
            <w:pPr>
              <w:rPr>
                <w:b/>
              </w:rPr>
            </w:pPr>
            <w:r w:rsidRPr="00587760">
              <w:rPr>
                <w:b/>
              </w:rPr>
              <w:t>Burden</w:t>
            </w:r>
          </w:p>
        </w:tc>
      </w:tr>
      <w:tr w:rsidR="00EF2095" w14:paraId="47815472" w14:textId="77777777" w:rsidTr="00751E60">
        <w:trPr>
          <w:trHeight w:val="274"/>
        </w:trPr>
        <w:tc>
          <w:tcPr>
            <w:tcW w:w="5418" w:type="dxa"/>
          </w:tcPr>
          <w:p w14:paraId="4781546E" w14:textId="03AA79F2" w:rsidR="006832D9" w:rsidRPr="00751E60" w:rsidRDefault="00955796" w:rsidP="00843796">
            <w:r w:rsidRPr="00751E60">
              <w:t>Students</w:t>
            </w:r>
          </w:p>
        </w:tc>
        <w:tc>
          <w:tcPr>
            <w:tcW w:w="1530" w:type="dxa"/>
            <w:shd w:val="clear" w:color="auto" w:fill="auto"/>
          </w:tcPr>
          <w:p w14:paraId="4781546F" w14:textId="21DF122A" w:rsidR="006832D9" w:rsidRPr="00751E60" w:rsidRDefault="00213EBC" w:rsidP="00305DA8">
            <w:r>
              <w:t>500</w:t>
            </w:r>
            <w:r w:rsidRPr="00751E60"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47815470" w14:textId="7ED2096E" w:rsidR="006832D9" w:rsidRPr="00751E60" w:rsidRDefault="00955796" w:rsidP="00843796">
            <w:r w:rsidRPr="00751E60">
              <w:t xml:space="preserve">10 </w:t>
            </w:r>
            <w:proofErr w:type="spellStart"/>
            <w:r w:rsidRPr="00751E60">
              <w:t>mins</w:t>
            </w:r>
            <w:proofErr w:type="spellEnd"/>
          </w:p>
        </w:tc>
        <w:tc>
          <w:tcPr>
            <w:tcW w:w="1003" w:type="dxa"/>
            <w:shd w:val="clear" w:color="auto" w:fill="auto"/>
          </w:tcPr>
          <w:p w14:paraId="47815471" w14:textId="05C89806" w:rsidR="006832D9" w:rsidRPr="00587760" w:rsidRDefault="00213EBC" w:rsidP="00843796">
            <w:r>
              <w:t>84</w:t>
            </w:r>
            <w:r w:rsidR="00955796" w:rsidRPr="00751E60">
              <w:t xml:space="preserve"> </w:t>
            </w:r>
            <w:proofErr w:type="spellStart"/>
            <w:r w:rsidR="00955796" w:rsidRPr="00751E60">
              <w:t>hrs</w:t>
            </w:r>
            <w:proofErr w:type="spellEnd"/>
          </w:p>
        </w:tc>
      </w:tr>
      <w:tr w:rsidR="00EF2095" w14:paraId="47815477" w14:textId="77777777" w:rsidTr="00EF2095">
        <w:trPr>
          <w:trHeight w:val="274"/>
        </w:trPr>
        <w:tc>
          <w:tcPr>
            <w:tcW w:w="5418" w:type="dxa"/>
          </w:tcPr>
          <w:p w14:paraId="47815473" w14:textId="0C8B608D" w:rsidR="006832D9" w:rsidRDefault="00665014" w:rsidP="00843796">
            <w:r>
              <w:t>Clients</w:t>
            </w:r>
          </w:p>
        </w:tc>
        <w:tc>
          <w:tcPr>
            <w:tcW w:w="1530" w:type="dxa"/>
          </w:tcPr>
          <w:p w14:paraId="47815474" w14:textId="7B7CCB95" w:rsidR="006832D9" w:rsidRPr="00587760" w:rsidRDefault="00213EBC" w:rsidP="00305DA8">
            <w:r>
              <w:t xml:space="preserve">1500 </w:t>
            </w:r>
          </w:p>
        </w:tc>
        <w:tc>
          <w:tcPr>
            <w:tcW w:w="1710" w:type="dxa"/>
          </w:tcPr>
          <w:p w14:paraId="47815475" w14:textId="17CE9715" w:rsidR="006832D9" w:rsidRPr="00587760" w:rsidRDefault="00955796" w:rsidP="00843796">
            <w:r w:rsidRPr="00587760">
              <w:t xml:space="preserve">15 </w:t>
            </w:r>
            <w:proofErr w:type="spellStart"/>
            <w:r w:rsidRPr="00587760">
              <w:t>mins</w:t>
            </w:r>
            <w:proofErr w:type="spellEnd"/>
          </w:p>
        </w:tc>
        <w:tc>
          <w:tcPr>
            <w:tcW w:w="1003" w:type="dxa"/>
          </w:tcPr>
          <w:p w14:paraId="47815476" w14:textId="41AEB0B6" w:rsidR="006832D9" w:rsidRPr="00587760" w:rsidRDefault="00213EBC" w:rsidP="00843796">
            <w:r>
              <w:t>375</w:t>
            </w:r>
            <w:r w:rsidRPr="00587760">
              <w:t xml:space="preserve"> </w:t>
            </w:r>
            <w:proofErr w:type="spellStart"/>
            <w:r w:rsidR="00955796" w:rsidRPr="00587760">
              <w:t>hrs</w:t>
            </w:r>
            <w:proofErr w:type="spellEnd"/>
          </w:p>
        </w:tc>
      </w:tr>
      <w:tr w:rsidR="00955796" w14:paraId="78D61377" w14:textId="77777777" w:rsidTr="00EF2095">
        <w:trPr>
          <w:trHeight w:val="274"/>
        </w:trPr>
        <w:tc>
          <w:tcPr>
            <w:tcW w:w="5418" w:type="dxa"/>
          </w:tcPr>
          <w:p w14:paraId="1BE47319" w14:textId="6C762C38" w:rsidR="00955796" w:rsidRDefault="00665014" w:rsidP="00843796">
            <w:r>
              <w:t>Officials/</w:t>
            </w:r>
            <w:r w:rsidR="00955796">
              <w:t>Government staff</w:t>
            </w:r>
          </w:p>
        </w:tc>
        <w:tc>
          <w:tcPr>
            <w:tcW w:w="1530" w:type="dxa"/>
          </w:tcPr>
          <w:p w14:paraId="2620513D" w14:textId="47FB35BA" w:rsidR="00955796" w:rsidRPr="00587760" w:rsidRDefault="00213EBC" w:rsidP="00305DA8">
            <w:r>
              <w:t xml:space="preserve">500 </w:t>
            </w:r>
          </w:p>
        </w:tc>
        <w:tc>
          <w:tcPr>
            <w:tcW w:w="1710" w:type="dxa"/>
          </w:tcPr>
          <w:p w14:paraId="40D94BC1" w14:textId="5165330C" w:rsidR="00955796" w:rsidRPr="00587760" w:rsidRDefault="00955796" w:rsidP="00843796">
            <w:r w:rsidRPr="00587760">
              <w:t xml:space="preserve">10 </w:t>
            </w:r>
            <w:proofErr w:type="spellStart"/>
            <w:r w:rsidRPr="00587760">
              <w:t>mins</w:t>
            </w:r>
            <w:proofErr w:type="spellEnd"/>
          </w:p>
        </w:tc>
        <w:tc>
          <w:tcPr>
            <w:tcW w:w="1003" w:type="dxa"/>
          </w:tcPr>
          <w:p w14:paraId="6B3C0699" w14:textId="0B48FC36" w:rsidR="00955796" w:rsidRPr="00587760" w:rsidRDefault="00213EBC" w:rsidP="00843796">
            <w:r>
              <w:t>84</w:t>
            </w:r>
            <w:r w:rsidRPr="00587760">
              <w:t xml:space="preserve"> </w:t>
            </w:r>
            <w:proofErr w:type="spellStart"/>
            <w:r w:rsidR="00955796" w:rsidRPr="00587760">
              <w:t>hrs</w:t>
            </w:r>
            <w:proofErr w:type="spellEnd"/>
          </w:p>
        </w:tc>
      </w:tr>
      <w:tr w:rsidR="00EF2095" w14:paraId="4781547C" w14:textId="77777777" w:rsidTr="00EF2095">
        <w:trPr>
          <w:trHeight w:val="289"/>
        </w:trPr>
        <w:tc>
          <w:tcPr>
            <w:tcW w:w="5418" w:type="dxa"/>
          </w:tcPr>
          <w:p w14:paraId="47815478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7815479" w14:textId="0A005CB7" w:rsidR="006832D9" w:rsidRPr="00587760" w:rsidRDefault="00213EBC" w:rsidP="00305DA8">
            <w:pPr>
              <w:rPr>
                <w:b/>
              </w:rPr>
            </w:pPr>
            <w:r>
              <w:rPr>
                <w:b/>
              </w:rPr>
              <w:t xml:space="preserve">2500  </w:t>
            </w:r>
          </w:p>
        </w:tc>
        <w:tc>
          <w:tcPr>
            <w:tcW w:w="1710" w:type="dxa"/>
          </w:tcPr>
          <w:p w14:paraId="4781547A" w14:textId="3E306D48" w:rsidR="006832D9" w:rsidRPr="00AF556A" w:rsidRDefault="006832D9" w:rsidP="0084379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003" w:type="dxa"/>
          </w:tcPr>
          <w:p w14:paraId="4781547B" w14:textId="4AF19BB1" w:rsidR="006832D9" w:rsidRPr="00587760" w:rsidRDefault="00213EBC" w:rsidP="00843796">
            <w:pPr>
              <w:rPr>
                <w:b/>
              </w:rPr>
            </w:pPr>
            <w:r>
              <w:rPr>
                <w:b/>
              </w:rPr>
              <w:t xml:space="preserve">543 </w:t>
            </w:r>
            <w:proofErr w:type="spellStart"/>
            <w:r w:rsidR="00665014">
              <w:rPr>
                <w:b/>
              </w:rPr>
              <w:t>hrs</w:t>
            </w:r>
            <w:proofErr w:type="spellEnd"/>
          </w:p>
        </w:tc>
      </w:tr>
    </w:tbl>
    <w:p w14:paraId="4781547D" w14:textId="77777777" w:rsidR="00F3170F" w:rsidRDefault="00F3170F" w:rsidP="00F3170F"/>
    <w:p w14:paraId="4781547E" w14:textId="44323788" w:rsidR="005E714A" w:rsidRPr="00AF556A" w:rsidRDefault="001C39F7">
      <w:pPr>
        <w:rPr>
          <w:u w:val="single"/>
        </w:rPr>
      </w:pPr>
      <w:r w:rsidRPr="00AF556A">
        <w:t xml:space="preserve">FEDERAL </w:t>
      </w:r>
      <w:r w:rsidR="009F5923" w:rsidRPr="00AF556A">
        <w:t>COST</w:t>
      </w:r>
      <w:r w:rsidR="00F06866" w:rsidRPr="00AF556A">
        <w:t>:</w:t>
      </w:r>
      <w:r w:rsidR="00895229" w:rsidRPr="00AF556A">
        <w:t xml:space="preserve"> </w:t>
      </w:r>
      <w:r w:rsidR="00C86E91" w:rsidRPr="00AF556A">
        <w:t xml:space="preserve"> The estimated annual cost to the Federal government is  </w:t>
      </w:r>
      <w:r w:rsidR="00751E60" w:rsidRPr="00AF556A">
        <w:t>$</w:t>
      </w:r>
      <w:r w:rsidR="00955796" w:rsidRPr="00AF556A">
        <w:rPr>
          <w:u w:val="single"/>
        </w:rPr>
        <w:t>2000.00</w:t>
      </w:r>
    </w:p>
    <w:p w14:paraId="0F9E4FF3" w14:textId="6A72C96C" w:rsidR="00AF556A" w:rsidRDefault="00AF556A">
      <w:pPr>
        <w:rPr>
          <w:b/>
          <w:bCs/>
          <w:sz w:val="20"/>
          <w:szCs w:val="20"/>
        </w:rPr>
      </w:pPr>
      <w:r w:rsidRPr="00AF556A">
        <w:rPr>
          <w:b/>
          <w:bCs/>
          <w:sz w:val="20"/>
          <w:szCs w:val="20"/>
        </w:rPr>
        <w:t xml:space="preserve">(Estimate </w:t>
      </w:r>
      <w:r>
        <w:rPr>
          <w:b/>
          <w:bCs/>
          <w:sz w:val="20"/>
          <w:szCs w:val="20"/>
        </w:rPr>
        <w:t xml:space="preserve">is </w:t>
      </w:r>
      <w:r w:rsidR="00751E60" w:rsidRPr="00AF556A">
        <w:rPr>
          <w:b/>
          <w:bCs/>
          <w:sz w:val="20"/>
          <w:szCs w:val="20"/>
        </w:rPr>
        <w:t xml:space="preserve">based on the salary of </w:t>
      </w:r>
      <w:r>
        <w:rPr>
          <w:b/>
          <w:bCs/>
          <w:sz w:val="20"/>
          <w:szCs w:val="20"/>
        </w:rPr>
        <w:t>A</w:t>
      </w:r>
      <w:r w:rsidR="00751E60" w:rsidRPr="00AF556A">
        <w:rPr>
          <w:b/>
          <w:bCs/>
          <w:sz w:val="20"/>
          <w:szCs w:val="20"/>
        </w:rPr>
        <w:t>ssistant</w:t>
      </w:r>
      <w:r w:rsidRPr="00AF556A">
        <w:rPr>
          <w:b/>
          <w:bCs/>
          <w:sz w:val="20"/>
          <w:szCs w:val="20"/>
        </w:rPr>
        <w:t>s across Field</w:t>
      </w:r>
      <w:r w:rsidR="00751E60" w:rsidRPr="00AF556A">
        <w:rPr>
          <w:b/>
          <w:bCs/>
          <w:sz w:val="20"/>
          <w:szCs w:val="20"/>
        </w:rPr>
        <w:t xml:space="preserve"> </w:t>
      </w:r>
      <w:r w:rsidRPr="00AF556A">
        <w:rPr>
          <w:b/>
          <w:bCs/>
          <w:sz w:val="20"/>
          <w:szCs w:val="20"/>
        </w:rPr>
        <w:t xml:space="preserve">Ops </w:t>
      </w:r>
      <w:r w:rsidR="00751E60" w:rsidRPr="00AF556A">
        <w:rPr>
          <w:b/>
          <w:bCs/>
          <w:sz w:val="20"/>
          <w:szCs w:val="20"/>
        </w:rPr>
        <w:t>for 40</w:t>
      </w:r>
      <w:r w:rsidRPr="00AF556A">
        <w:rPr>
          <w:b/>
          <w:bCs/>
          <w:sz w:val="20"/>
          <w:szCs w:val="20"/>
        </w:rPr>
        <w:t>-60</w:t>
      </w:r>
      <w:r w:rsidR="00751E60" w:rsidRPr="00AF556A">
        <w:rPr>
          <w:b/>
          <w:bCs/>
          <w:sz w:val="20"/>
          <w:szCs w:val="20"/>
        </w:rPr>
        <w:t xml:space="preserve"> </w:t>
      </w:r>
      <w:proofErr w:type="spellStart"/>
      <w:r w:rsidR="00751E60" w:rsidRPr="00AF556A">
        <w:rPr>
          <w:b/>
          <w:bCs/>
          <w:sz w:val="20"/>
          <w:szCs w:val="20"/>
        </w:rPr>
        <w:t>hrs</w:t>
      </w:r>
      <w:proofErr w:type="spellEnd"/>
      <w:r w:rsidR="00751E60" w:rsidRPr="00AF556A">
        <w:rPr>
          <w:b/>
          <w:bCs/>
          <w:sz w:val="20"/>
          <w:szCs w:val="20"/>
        </w:rPr>
        <w:t xml:space="preserve"> work </w:t>
      </w:r>
      <w:r w:rsidRPr="00AF556A">
        <w:rPr>
          <w:b/>
          <w:bCs/>
          <w:sz w:val="20"/>
          <w:szCs w:val="20"/>
        </w:rPr>
        <w:t>for printing and collecting feedback data.</w:t>
      </w:r>
      <w:r>
        <w:rPr>
          <w:b/>
          <w:bCs/>
          <w:sz w:val="20"/>
          <w:szCs w:val="20"/>
        </w:rPr>
        <w:t xml:space="preserve">  The 40-60 hours of work will be spread across 45-50 offices</w:t>
      </w:r>
      <w:r w:rsidRPr="00AF556A">
        <w:rPr>
          <w:b/>
          <w:bCs/>
          <w:sz w:val="20"/>
          <w:szCs w:val="20"/>
        </w:rPr>
        <w:t>)</w:t>
      </w:r>
    </w:p>
    <w:p w14:paraId="42EB4A39" w14:textId="77777777" w:rsidR="00AF556A" w:rsidRPr="00AF556A" w:rsidRDefault="00AF556A">
      <w:pPr>
        <w:rPr>
          <w:b/>
          <w:bCs/>
          <w:sz w:val="20"/>
          <w:szCs w:val="20"/>
        </w:rPr>
      </w:pPr>
    </w:p>
    <w:p w14:paraId="4781548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47815481" w14:textId="77777777" w:rsidR="0069403B" w:rsidRDefault="0069403B" w:rsidP="00F06866">
      <w:pPr>
        <w:rPr>
          <w:b/>
        </w:rPr>
      </w:pPr>
    </w:p>
    <w:p w14:paraId="4781548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7815483" w14:textId="426A81B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>
        <w:t>[</w:t>
      </w:r>
      <w:r w:rsidR="00802370">
        <w:t xml:space="preserve"> </w:t>
      </w:r>
      <w:r w:rsidR="00955796">
        <w:t>]</w:t>
      </w:r>
      <w:r>
        <w:t>Yes</w:t>
      </w:r>
      <w:r w:rsidR="00F26BC0">
        <w:t xml:space="preserve"> </w:t>
      </w:r>
      <w:r w:rsidR="00955796">
        <w:t>[X</w:t>
      </w:r>
      <w:r>
        <w:t>] No</w:t>
      </w:r>
    </w:p>
    <w:p w14:paraId="47815484" w14:textId="77777777" w:rsidR="00636621" w:rsidRDefault="00636621" w:rsidP="00636621">
      <w:pPr>
        <w:pStyle w:val="ListParagraph"/>
      </w:pPr>
    </w:p>
    <w:p w14:paraId="3AE99AA0" w14:textId="232BDB0F" w:rsidR="00305DA8" w:rsidRDefault="00305DA8" w:rsidP="0047727A">
      <w:pPr>
        <w:pStyle w:val="ListParagraph"/>
        <w:ind w:right="-180"/>
      </w:pPr>
      <w:r w:rsidRPr="00C26D1F">
        <w:t xml:space="preserve">There are currently </w:t>
      </w:r>
      <w:r>
        <w:t>approx</w:t>
      </w:r>
      <w:proofErr w:type="gramStart"/>
      <w:r>
        <w:t>..</w:t>
      </w:r>
      <w:proofErr w:type="gramEnd"/>
      <w:r>
        <w:t xml:space="preserve"> </w:t>
      </w:r>
      <w:proofErr w:type="gramStart"/>
      <w:r w:rsidRPr="00C26D1F">
        <w:t>407,</w:t>
      </w:r>
      <w:r>
        <w:t>000</w:t>
      </w:r>
      <w:r w:rsidRPr="00C26D1F">
        <w:t xml:space="preserve"> Individual Indian Trust Account Holders</w:t>
      </w:r>
      <w:r>
        <w:t>.</w:t>
      </w:r>
      <w:proofErr w:type="gramEnd"/>
      <w:r>
        <w:t xml:space="preserve">  Additionally, there may be as many as 1500 Tribal Officials that we would reach with this sheet.  The universe is limited to the number of clients and officials attending information-sharing sessions.  Therefore, the potential universe may be known but no exacting list applies and sampling impractical an impractical use as the form will be used as-needed.</w:t>
      </w:r>
    </w:p>
    <w:p w14:paraId="2EDDD04E" w14:textId="77777777" w:rsidR="00305DA8" w:rsidRDefault="00305DA8" w:rsidP="00636621">
      <w:pPr>
        <w:pStyle w:val="ListParagraph"/>
      </w:pPr>
    </w:p>
    <w:p w14:paraId="47815485" w14:textId="77777777" w:rsidR="00636621" w:rsidRDefault="00E519CD" w:rsidP="001B0AAA">
      <w:r>
        <w:t xml:space="preserve">      </w:t>
      </w:r>
      <w:r w:rsidR="00636621" w:rsidRPr="00636621">
        <w:t xml:space="preserve">If the answer is yes, </w:t>
      </w:r>
      <w:r w:rsidR="00636621" w:rsidRPr="00587760">
        <w:t>please provide a description of both</w:t>
      </w:r>
      <w:r w:rsidR="00636621">
        <w:t xml:space="preserve"> below</w:t>
      </w:r>
      <w:r w:rsidR="00A403BB">
        <w:t xml:space="preserve"> (or attach the sampling plan)</w:t>
      </w:r>
      <w:r w:rsidR="00EA6374">
        <w:t>.</w:t>
      </w:r>
      <w:r w:rsidR="00636621">
        <w:t xml:space="preserve">  </w:t>
      </w:r>
      <w:r w:rsidR="00636621" w:rsidRPr="00636621">
        <w:t xml:space="preserve"> </w:t>
      </w:r>
      <w:r w:rsidR="00636621">
        <w:t>If the answer is no, please provide a desc</w:t>
      </w:r>
      <w:r w:rsidR="00EA6374">
        <w:t xml:space="preserve">ription of </w:t>
      </w:r>
      <w:r w:rsidR="00636621"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47815487" w14:textId="77777777" w:rsidR="00A403BB" w:rsidRDefault="00A403BB" w:rsidP="00A403BB"/>
    <w:p w14:paraId="70F58531" w14:textId="1603A629" w:rsidR="00305DA8" w:rsidRDefault="00305DA8" w:rsidP="0047727A">
      <w:pPr>
        <w:ind w:firstLine="720"/>
      </w:pPr>
      <w:r>
        <w:t>Not Applicable</w:t>
      </w:r>
    </w:p>
    <w:p w14:paraId="0FE4FD5A" w14:textId="77777777" w:rsidR="003D692F" w:rsidRDefault="003D692F" w:rsidP="0047727A">
      <w:pPr>
        <w:ind w:firstLine="720"/>
      </w:pPr>
    </w:p>
    <w:p w14:paraId="4781548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781548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781548A" w14:textId="06A9A3D8" w:rsidR="001B0AAA" w:rsidRDefault="00955796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4781548B" w14:textId="22527B6A" w:rsidR="001B0AAA" w:rsidRDefault="00A403BB" w:rsidP="001B0AAA">
      <w:pPr>
        <w:ind w:left="720"/>
      </w:pPr>
      <w:r>
        <w:t xml:space="preserve">[ </w:t>
      </w:r>
      <w:r w:rsidR="00AF556A">
        <w:t xml:space="preserve"> </w:t>
      </w:r>
      <w:r>
        <w:t>] Telephone</w:t>
      </w:r>
      <w:r>
        <w:tab/>
      </w:r>
    </w:p>
    <w:p w14:paraId="4781548C" w14:textId="403F61DB" w:rsidR="001B0AAA" w:rsidRDefault="00A403BB" w:rsidP="001B0AAA">
      <w:pPr>
        <w:ind w:left="720"/>
      </w:pPr>
      <w:r>
        <w:lastRenderedPageBreak/>
        <w:t>[</w:t>
      </w:r>
      <w:r w:rsidR="00955796">
        <w:t>X</w:t>
      </w:r>
      <w:r>
        <w:t>] In-person</w:t>
      </w:r>
      <w:r>
        <w:tab/>
      </w:r>
    </w:p>
    <w:p w14:paraId="4781548D" w14:textId="5155528B" w:rsidR="001B0AAA" w:rsidRDefault="00A403BB" w:rsidP="001B0AAA">
      <w:pPr>
        <w:ind w:left="720"/>
      </w:pPr>
      <w:r>
        <w:t>[</w:t>
      </w:r>
      <w:r w:rsidR="00AF556A">
        <w:t xml:space="preserve"> </w:t>
      </w:r>
      <w:r>
        <w:t xml:space="preserve"> ] Mail</w:t>
      </w:r>
      <w:r w:rsidR="001B0AAA">
        <w:t xml:space="preserve"> </w:t>
      </w:r>
    </w:p>
    <w:p w14:paraId="4781548E" w14:textId="514C91CF" w:rsidR="00925244" w:rsidRDefault="00A403BB" w:rsidP="00925244">
      <w:pPr>
        <w:ind w:left="720"/>
      </w:pPr>
      <w:r>
        <w:t>[</w:t>
      </w:r>
      <w:r w:rsidR="00AF556A">
        <w:t xml:space="preserve"> </w:t>
      </w:r>
      <w:r w:rsidR="00802370">
        <w:t xml:space="preserve"> </w:t>
      </w:r>
      <w:r>
        <w:t>] Other, Explain</w:t>
      </w:r>
      <w:r w:rsidR="00714A4A">
        <w:t xml:space="preserve"> – Internet Web Survey</w:t>
      </w:r>
    </w:p>
    <w:p w14:paraId="4781548F" w14:textId="558938A4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955796">
        <w:t>X</w:t>
      </w:r>
      <w:r>
        <w:t>] No</w:t>
      </w:r>
      <w:r w:rsidR="00955796">
        <w:t xml:space="preserve"> (Not for the collection portion.</w:t>
      </w:r>
      <w:r w:rsidR="00751E60">
        <w:t>)</w:t>
      </w:r>
    </w:p>
    <w:p w14:paraId="47815490" w14:textId="77777777" w:rsidR="00F26BC0" w:rsidRDefault="00F26BC0" w:rsidP="00F26BC0">
      <w:pPr>
        <w:pStyle w:val="ListParagraph"/>
        <w:ind w:left="360"/>
      </w:pPr>
    </w:p>
    <w:p w14:paraId="47815491" w14:textId="7F024289" w:rsidR="00F26BC0" w:rsidRPr="00791F8C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  <w:u w:val="single"/>
        </w:rPr>
      </w:pPr>
      <w:r w:rsidRPr="00E519CD">
        <w:t>Please make sure that all instruments, instructions, and scripts are submitted with the request.</w:t>
      </w:r>
      <w:r w:rsidR="00791F8C">
        <w:t xml:space="preserve">  </w:t>
      </w:r>
      <w:r w:rsidR="00791F8C" w:rsidRPr="00791F8C">
        <w:rPr>
          <w:b w:val="0"/>
        </w:rPr>
        <w:t>The sheet will consist of a single page without instructions or scripts</w:t>
      </w:r>
      <w:r w:rsidR="0047727A">
        <w:rPr>
          <w:b w:val="0"/>
        </w:rPr>
        <w:t>. Enclosed.</w:t>
      </w:r>
    </w:p>
    <w:p w14:paraId="2575CBB9" w14:textId="77777777" w:rsidR="00714A4A" w:rsidRDefault="00714A4A" w:rsidP="00F26BC0"/>
    <w:p w14:paraId="47815492" w14:textId="0FD2D857" w:rsidR="00F26BC0" w:rsidRDefault="00F26BC0" w:rsidP="00F26BC0">
      <w:r>
        <w:br w:type="page"/>
      </w:r>
    </w:p>
    <w:p w14:paraId="47815493" w14:textId="77777777"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lastRenderedPageBreak/>
        <w:t>INSTRUCTIONS</w:t>
      </w:r>
    </w:p>
    <w:p w14:paraId="47815494" w14:textId="77777777" w:rsidR="00F24CFC" w:rsidRDefault="00F24CFC" w:rsidP="00F24CFC">
      <w:pPr>
        <w:rPr>
          <w:b/>
        </w:rPr>
      </w:pPr>
    </w:p>
    <w:p w14:paraId="47815495" w14:textId="71E522BB" w:rsidR="00F24CFC" w:rsidRDefault="00032BC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8154B4" wp14:editId="5F4EE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781549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47815497" w14:textId="77777777" w:rsidR="00F24CFC" w:rsidRPr="008F50D4" w:rsidRDefault="00F24CFC" w:rsidP="00F24CFC"/>
    <w:p w14:paraId="4781549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7815499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4781549A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4781549B" w14:textId="77777777" w:rsidR="00F24CFC" w:rsidRPr="008F50D4" w:rsidRDefault="00F24CFC" w:rsidP="00F24CFC">
      <w:pPr>
        <w:rPr>
          <w:b/>
        </w:rPr>
      </w:pPr>
    </w:p>
    <w:p w14:paraId="4781549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4781549D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4781549E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4781549F" w14:textId="77777777" w:rsidR="00F24CFC" w:rsidRDefault="00F24CFC" w:rsidP="00F24CFC">
      <w:pPr>
        <w:rPr>
          <w:sz w:val="16"/>
          <w:szCs w:val="16"/>
        </w:rPr>
      </w:pPr>
    </w:p>
    <w:p w14:paraId="478154A0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478154A1" w14:textId="77777777" w:rsidR="008F50D4" w:rsidRPr="008F50D4" w:rsidRDefault="008F50D4" w:rsidP="00F24CFC"/>
    <w:p w14:paraId="478154A2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478154A3" w14:textId="77777777" w:rsidR="00F24CFC" w:rsidRDefault="00F24CFC" w:rsidP="00F24CFC">
      <w:pPr>
        <w:rPr>
          <w:b/>
        </w:rPr>
      </w:pPr>
    </w:p>
    <w:p w14:paraId="478154A4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478154A5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478154A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78154A7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478154A8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478154A9" w14:textId="77777777" w:rsidR="00F24CFC" w:rsidRPr="006832D9" w:rsidRDefault="00F24CFC" w:rsidP="00F24CFC">
      <w:pPr>
        <w:keepNext/>
        <w:keepLines/>
        <w:rPr>
          <w:b/>
        </w:rPr>
      </w:pPr>
    </w:p>
    <w:p w14:paraId="478154AA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78154AB" w14:textId="77777777" w:rsidR="00F24CFC" w:rsidRDefault="00F24CFC" w:rsidP="00F24CFC">
      <w:pPr>
        <w:rPr>
          <w:b/>
          <w:bCs/>
          <w:u w:val="single"/>
        </w:rPr>
      </w:pPr>
    </w:p>
    <w:p w14:paraId="478154AC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478154AD" w14:textId="77777777" w:rsidR="00F24CFC" w:rsidRDefault="00F24CFC" w:rsidP="00F24CFC">
      <w:pPr>
        <w:rPr>
          <w:b/>
        </w:rPr>
      </w:pPr>
    </w:p>
    <w:p w14:paraId="478154AE" w14:textId="77777777"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478154AF" w14:textId="77777777" w:rsidR="00F24CFC" w:rsidRDefault="00F24CFC" w:rsidP="00F24CFC">
      <w:pPr>
        <w:rPr>
          <w:b/>
        </w:rPr>
      </w:pPr>
    </w:p>
    <w:p w14:paraId="478154B0" w14:textId="77777777"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478154B1" w14:textId="77777777" w:rsidR="004C1F76" w:rsidRDefault="004C1F76" w:rsidP="004C1F76"/>
    <w:p w14:paraId="478154B2" w14:textId="77777777"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4B172" w14:textId="77777777" w:rsidR="006F544C" w:rsidRDefault="006F544C">
      <w:r>
        <w:separator/>
      </w:r>
    </w:p>
  </w:endnote>
  <w:endnote w:type="continuationSeparator" w:id="0">
    <w:p w14:paraId="7393F5D6" w14:textId="77777777" w:rsidR="006F544C" w:rsidRDefault="006F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A" w14:textId="77777777" w:rsidR="00CF0A44" w:rsidRDefault="00CF0A4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4A5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C030D" w14:textId="77777777" w:rsidR="006F544C" w:rsidRDefault="006F544C">
      <w:r>
        <w:separator/>
      </w:r>
    </w:p>
  </w:footnote>
  <w:footnote w:type="continuationSeparator" w:id="0">
    <w:p w14:paraId="4626449D" w14:textId="77777777" w:rsidR="006F544C" w:rsidRDefault="006F5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2BC8"/>
    <w:rsid w:val="00047A64"/>
    <w:rsid w:val="00055059"/>
    <w:rsid w:val="000628AE"/>
    <w:rsid w:val="00067329"/>
    <w:rsid w:val="00095E78"/>
    <w:rsid w:val="000B2838"/>
    <w:rsid w:val="000C4CF1"/>
    <w:rsid w:val="000D44CA"/>
    <w:rsid w:val="000E200B"/>
    <w:rsid w:val="000F68BE"/>
    <w:rsid w:val="00105085"/>
    <w:rsid w:val="00106E89"/>
    <w:rsid w:val="0011795E"/>
    <w:rsid w:val="001927A4"/>
    <w:rsid w:val="00194AC6"/>
    <w:rsid w:val="001A23B0"/>
    <w:rsid w:val="001A25CC"/>
    <w:rsid w:val="001B0AAA"/>
    <w:rsid w:val="001C39F7"/>
    <w:rsid w:val="00213EBC"/>
    <w:rsid w:val="00237B48"/>
    <w:rsid w:val="0024521E"/>
    <w:rsid w:val="0026151D"/>
    <w:rsid w:val="00263C3D"/>
    <w:rsid w:val="00274D0B"/>
    <w:rsid w:val="002B3C95"/>
    <w:rsid w:val="002C1E6C"/>
    <w:rsid w:val="002D0B92"/>
    <w:rsid w:val="00305DA8"/>
    <w:rsid w:val="0035310F"/>
    <w:rsid w:val="00356052"/>
    <w:rsid w:val="00394646"/>
    <w:rsid w:val="003D5BBE"/>
    <w:rsid w:val="003D692F"/>
    <w:rsid w:val="003E3C61"/>
    <w:rsid w:val="003F1C5B"/>
    <w:rsid w:val="00407D2D"/>
    <w:rsid w:val="00410049"/>
    <w:rsid w:val="00421D8C"/>
    <w:rsid w:val="00430C5C"/>
    <w:rsid w:val="00434E33"/>
    <w:rsid w:val="0043782D"/>
    <w:rsid w:val="00441434"/>
    <w:rsid w:val="0045264C"/>
    <w:rsid w:val="0047727A"/>
    <w:rsid w:val="004876EC"/>
    <w:rsid w:val="004C1F76"/>
    <w:rsid w:val="004D6E14"/>
    <w:rsid w:val="005009B0"/>
    <w:rsid w:val="00587760"/>
    <w:rsid w:val="005A1006"/>
    <w:rsid w:val="005D1CA2"/>
    <w:rsid w:val="005E4A51"/>
    <w:rsid w:val="005E5CD1"/>
    <w:rsid w:val="005E714A"/>
    <w:rsid w:val="00601B25"/>
    <w:rsid w:val="006140A0"/>
    <w:rsid w:val="00636621"/>
    <w:rsid w:val="00642B49"/>
    <w:rsid w:val="0065069B"/>
    <w:rsid w:val="00655F97"/>
    <w:rsid w:val="00665014"/>
    <w:rsid w:val="006832D9"/>
    <w:rsid w:val="00692164"/>
    <w:rsid w:val="0069403B"/>
    <w:rsid w:val="00696D03"/>
    <w:rsid w:val="006B2BF0"/>
    <w:rsid w:val="006F3DDE"/>
    <w:rsid w:val="006F544C"/>
    <w:rsid w:val="00704678"/>
    <w:rsid w:val="00714A4A"/>
    <w:rsid w:val="007425E7"/>
    <w:rsid w:val="00751E60"/>
    <w:rsid w:val="007669F7"/>
    <w:rsid w:val="00791F8C"/>
    <w:rsid w:val="00802370"/>
    <w:rsid w:val="00802607"/>
    <w:rsid w:val="008101A5"/>
    <w:rsid w:val="00822664"/>
    <w:rsid w:val="00843796"/>
    <w:rsid w:val="00895229"/>
    <w:rsid w:val="008A6AF3"/>
    <w:rsid w:val="008E61DE"/>
    <w:rsid w:val="008F0203"/>
    <w:rsid w:val="008F50D4"/>
    <w:rsid w:val="009239AA"/>
    <w:rsid w:val="00925244"/>
    <w:rsid w:val="00935ADA"/>
    <w:rsid w:val="00946B6C"/>
    <w:rsid w:val="00955796"/>
    <w:rsid w:val="00955A71"/>
    <w:rsid w:val="0096108F"/>
    <w:rsid w:val="009C13B9"/>
    <w:rsid w:val="009C2A76"/>
    <w:rsid w:val="009D01A2"/>
    <w:rsid w:val="009F5923"/>
    <w:rsid w:val="00A147A3"/>
    <w:rsid w:val="00A26E49"/>
    <w:rsid w:val="00A403BB"/>
    <w:rsid w:val="00A538A7"/>
    <w:rsid w:val="00A674DF"/>
    <w:rsid w:val="00A83AA6"/>
    <w:rsid w:val="00A86010"/>
    <w:rsid w:val="00AE1809"/>
    <w:rsid w:val="00AF556A"/>
    <w:rsid w:val="00B41A7C"/>
    <w:rsid w:val="00B80D76"/>
    <w:rsid w:val="00BA2105"/>
    <w:rsid w:val="00BA7E06"/>
    <w:rsid w:val="00BB43B5"/>
    <w:rsid w:val="00BB6219"/>
    <w:rsid w:val="00BD290F"/>
    <w:rsid w:val="00BF24DE"/>
    <w:rsid w:val="00C14CC4"/>
    <w:rsid w:val="00C26D1F"/>
    <w:rsid w:val="00C33C52"/>
    <w:rsid w:val="00C40D8B"/>
    <w:rsid w:val="00C8407A"/>
    <w:rsid w:val="00C8488C"/>
    <w:rsid w:val="00C86E91"/>
    <w:rsid w:val="00CA2650"/>
    <w:rsid w:val="00CB1078"/>
    <w:rsid w:val="00CC6FAF"/>
    <w:rsid w:val="00CE5B9A"/>
    <w:rsid w:val="00CF0A44"/>
    <w:rsid w:val="00D207E4"/>
    <w:rsid w:val="00D231CF"/>
    <w:rsid w:val="00D24698"/>
    <w:rsid w:val="00D6383F"/>
    <w:rsid w:val="00D7504D"/>
    <w:rsid w:val="00DA4C26"/>
    <w:rsid w:val="00DB59D0"/>
    <w:rsid w:val="00DC33D3"/>
    <w:rsid w:val="00DD7004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0BB5"/>
    <w:rsid w:val="00EB56B3"/>
    <w:rsid w:val="00ED45A4"/>
    <w:rsid w:val="00ED6492"/>
    <w:rsid w:val="00EE1284"/>
    <w:rsid w:val="00EE187E"/>
    <w:rsid w:val="00EF2095"/>
    <w:rsid w:val="00F06866"/>
    <w:rsid w:val="00F149E7"/>
    <w:rsid w:val="00F15956"/>
    <w:rsid w:val="00F24CFC"/>
    <w:rsid w:val="00F26BC0"/>
    <w:rsid w:val="00F3170F"/>
    <w:rsid w:val="00F41855"/>
    <w:rsid w:val="00F54A51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81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character" w:styleId="Emphasis">
    <w:name w:val="Emphasis"/>
    <w:basedOn w:val="DefaultParagraphFont"/>
    <w:qFormat/>
    <w:rsid w:val="007669F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character" w:styleId="Emphasis">
    <w:name w:val="Emphasis"/>
    <w:basedOn w:val="DefaultParagraphFont"/>
    <w:qFormat/>
    <w:rsid w:val="00766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4C8589596044387B5B2E480EC599E" ma:contentTypeVersion="0" ma:contentTypeDescription="Create a new document." ma:contentTypeScope="" ma:versionID="aadd4cf41ac6049c51290ce189cbe0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4198-7B56-4486-8EAE-D8125FA1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0BD52B-D7B4-4721-B33C-2005AC608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16B71-A2B8-4AEF-B9B8-5D50DA4FEED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7BCCBC-4EC6-D44F-9A28-007332F0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995</Words>
  <Characters>5677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Donald Bieniewicz</cp:lastModifiedBy>
  <cp:revision>2</cp:revision>
  <cp:lastPrinted>2014-08-14T16:48:00Z</cp:lastPrinted>
  <dcterms:created xsi:type="dcterms:W3CDTF">2014-09-03T15:14:00Z</dcterms:created>
  <dcterms:modified xsi:type="dcterms:W3CDTF">2014-09-03T15:14:00Z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  <property fmtid="{D5CDD505-2E9C-101B-9397-08002B2CF9AE}" pid="5" name="ContentTypeId">
    <vt:lpwstr>0x010100D434C8589596044387B5B2E480EC599E</vt:lpwstr>
  </property>
</Properties>
</file>