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25180" w14:textId="77777777" w:rsidR="00925244" w:rsidRPr="00A0426B" w:rsidRDefault="00F06866" w:rsidP="00F06866">
      <w:pPr>
        <w:pStyle w:val="Heading2"/>
        <w:tabs>
          <w:tab w:val="left" w:pos="900"/>
        </w:tabs>
        <w:ind w:right="-180"/>
        <w:rPr>
          <w:sz w:val="28"/>
        </w:rPr>
      </w:pPr>
      <w:bookmarkStart w:id="0" w:name="_GoBack"/>
      <w:bookmarkEnd w:id="0"/>
      <w:r w:rsidRPr="00A0426B">
        <w:rPr>
          <w:sz w:val="28"/>
        </w:rPr>
        <w:t>Request for Approval under the “</w:t>
      </w:r>
      <w:r w:rsidR="00B41A7C" w:rsidRPr="00A0426B">
        <w:rPr>
          <w:sz w:val="28"/>
        </w:rPr>
        <w:t xml:space="preserve">DOI </w:t>
      </w:r>
      <w:r w:rsidRPr="00A0426B">
        <w:rPr>
          <w:sz w:val="28"/>
        </w:rPr>
        <w:t xml:space="preserve">Generic Clearance for the Collection of </w:t>
      </w:r>
      <w:r w:rsidR="00925244" w:rsidRPr="00A0426B">
        <w:rPr>
          <w:sz w:val="28"/>
        </w:rPr>
        <w:t xml:space="preserve">Qualitative </w:t>
      </w:r>
      <w:r w:rsidRPr="00A0426B">
        <w:rPr>
          <w:sz w:val="28"/>
        </w:rPr>
        <w:t>Feedback</w:t>
      </w:r>
      <w:r w:rsidR="00925244" w:rsidRPr="00A0426B">
        <w:rPr>
          <w:sz w:val="28"/>
        </w:rPr>
        <w:t xml:space="preserve"> on Agency Service Delivery</w:t>
      </w:r>
      <w:r w:rsidRPr="00A0426B">
        <w:rPr>
          <w:sz w:val="28"/>
        </w:rPr>
        <w:t xml:space="preserve">” </w:t>
      </w:r>
    </w:p>
    <w:p w14:paraId="613D6E38" w14:textId="77777777" w:rsidR="005E714A" w:rsidRPr="00A0426B" w:rsidRDefault="00F06866" w:rsidP="00F06866">
      <w:pPr>
        <w:pStyle w:val="Heading2"/>
        <w:tabs>
          <w:tab w:val="left" w:pos="900"/>
        </w:tabs>
        <w:ind w:right="-180"/>
      </w:pPr>
      <w:r w:rsidRPr="00A0426B">
        <w:rPr>
          <w:sz w:val="28"/>
        </w:rPr>
        <w:t xml:space="preserve">OMB Control Number: </w:t>
      </w:r>
      <w:r w:rsidR="00601B25" w:rsidRPr="00A0426B">
        <w:rPr>
          <w:sz w:val="28"/>
        </w:rPr>
        <w:t>1090</w:t>
      </w:r>
      <w:r w:rsidRPr="00A0426B">
        <w:rPr>
          <w:sz w:val="28"/>
        </w:rPr>
        <w:t>-</w:t>
      </w:r>
      <w:r w:rsidR="00D231CF" w:rsidRPr="00A0426B">
        <w:rPr>
          <w:sz w:val="28"/>
        </w:rPr>
        <w:t>0011</w:t>
      </w:r>
    </w:p>
    <w:p w14:paraId="0CBA4891" w14:textId="77777777" w:rsidR="00601B25" w:rsidRPr="00A0426B" w:rsidRDefault="00601B25" w:rsidP="00434E33">
      <w:pPr>
        <w:rPr>
          <w:b/>
        </w:rPr>
      </w:pPr>
    </w:p>
    <w:p w14:paraId="43508417" w14:textId="65C3D252" w:rsidR="00FA1486" w:rsidRPr="00A0426B" w:rsidRDefault="0033297A" w:rsidP="00434E33">
      <w:pPr>
        <w:rPr>
          <w:b/>
        </w:rPr>
      </w:pPr>
      <w:r w:rsidRPr="00A0426B">
        <w:rPr>
          <w:b/>
          <w:noProof/>
        </w:rPr>
        <mc:AlternateContent>
          <mc:Choice Requires="wps">
            <w:drawing>
              <wp:anchor distT="0" distB="0" distL="114300" distR="114300" simplePos="0" relativeHeight="251657728" behindDoc="0" locked="0" layoutInCell="0" allowOverlap="1" wp14:anchorId="498A4C3F" wp14:editId="599BF6D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9E3A3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516FBB09" w14:textId="77777777" w:rsidR="00E50293" w:rsidRPr="00A0426B" w:rsidRDefault="00BC0BED" w:rsidP="00434E33">
      <w:r w:rsidRPr="00A0426B">
        <w:rPr>
          <w:b/>
        </w:rPr>
        <w:t>T</w:t>
      </w:r>
      <w:r w:rsidR="005E714A" w:rsidRPr="00A0426B">
        <w:rPr>
          <w:b/>
        </w:rPr>
        <w:t>ITLE OF INFORMATION COLLECTION:</w:t>
      </w:r>
      <w:r w:rsidR="005E714A" w:rsidRPr="00A0426B">
        <w:t xml:space="preserve">  </w:t>
      </w:r>
    </w:p>
    <w:p w14:paraId="46672FAC" w14:textId="27EB83F1" w:rsidR="0035310F" w:rsidRPr="00A0426B" w:rsidRDefault="00502524" w:rsidP="00434E33">
      <w:r w:rsidRPr="00A0426B">
        <w:t>Focus groups</w:t>
      </w:r>
      <w:r w:rsidR="009535A0">
        <w:t xml:space="preserve"> as </w:t>
      </w:r>
      <w:r w:rsidRPr="00A0426B">
        <w:t>part</w:t>
      </w:r>
      <w:r w:rsidR="003D54CF" w:rsidRPr="00A0426B">
        <w:t xml:space="preserve"> of the </w:t>
      </w:r>
      <w:r w:rsidR="0013344A" w:rsidRPr="00A0426B">
        <w:t>National Initiative to Understand and Connect Americans and Nature (</w:t>
      </w:r>
      <w:r w:rsidR="00A0426B" w:rsidRPr="00A0426B">
        <w:t>Initiative</w:t>
      </w:r>
      <w:r w:rsidR="0013344A" w:rsidRPr="00A0426B">
        <w:t>)</w:t>
      </w:r>
    </w:p>
    <w:p w14:paraId="7F9CA66F" w14:textId="77777777" w:rsidR="00BC0BED" w:rsidRPr="00A0426B" w:rsidRDefault="00BC0BED">
      <w:pPr>
        <w:rPr>
          <w:b/>
        </w:rPr>
      </w:pPr>
    </w:p>
    <w:p w14:paraId="37A9DF12" w14:textId="77777777" w:rsidR="001B0AAA" w:rsidRPr="00A0426B" w:rsidRDefault="00F15956">
      <w:r w:rsidRPr="00A0426B">
        <w:rPr>
          <w:b/>
        </w:rPr>
        <w:t>PURPOSE:</w:t>
      </w:r>
      <w:r w:rsidR="00C14CC4" w:rsidRPr="00A0426B">
        <w:rPr>
          <w:b/>
        </w:rPr>
        <w:t xml:space="preserve">  </w:t>
      </w:r>
    </w:p>
    <w:p w14:paraId="4DF2FAF3" w14:textId="40D06A71" w:rsidR="00A0426B" w:rsidRPr="00A0426B" w:rsidRDefault="006B41EE" w:rsidP="00A0426B">
      <w:pPr>
        <w:pStyle w:val="NoSpacing"/>
        <w:ind w:firstLine="720"/>
        <w:rPr>
          <w:rFonts w:ascii="Times New Roman" w:hAnsi="Times New Roman"/>
          <w:sz w:val="24"/>
          <w:szCs w:val="24"/>
        </w:rPr>
      </w:pPr>
      <w:r w:rsidRPr="00A0426B">
        <w:rPr>
          <w:rFonts w:ascii="Times New Roman" w:hAnsi="Times New Roman"/>
          <w:sz w:val="24"/>
          <w:szCs w:val="24"/>
        </w:rPr>
        <w:t xml:space="preserve"> </w:t>
      </w:r>
      <w:r w:rsidR="00A0426B" w:rsidRPr="00A0426B">
        <w:rPr>
          <w:rFonts w:ascii="Times New Roman" w:hAnsi="Times New Roman"/>
          <w:sz w:val="24"/>
          <w:szCs w:val="24"/>
        </w:rPr>
        <w:t>Profound changes are occurring in the American public’s relationship to nature and the outdoors, and there are major questions about the present and future role of nature and the outdoors in our increasingly diverse, technologically oriented, and rapidly changing society. For programs of the U.S. Fish and Wildlife Service (</w:t>
      </w:r>
      <w:r w:rsidR="00C45EB4">
        <w:rPr>
          <w:rFonts w:ascii="Times New Roman" w:hAnsi="Times New Roman"/>
          <w:sz w:val="24"/>
          <w:szCs w:val="24"/>
        </w:rPr>
        <w:t xml:space="preserve">we, </w:t>
      </w:r>
      <w:r w:rsidR="00366BF3">
        <w:rPr>
          <w:rFonts w:ascii="Times New Roman" w:hAnsi="Times New Roman"/>
          <w:sz w:val="24"/>
          <w:szCs w:val="24"/>
        </w:rPr>
        <w:t>Service</w:t>
      </w:r>
      <w:r w:rsidR="00A0426B" w:rsidRPr="00A0426B">
        <w:rPr>
          <w:rFonts w:ascii="Times New Roman" w:hAnsi="Times New Roman"/>
          <w:sz w:val="24"/>
          <w:szCs w:val="24"/>
        </w:rPr>
        <w:t xml:space="preserve">) to remain relevant to American life today and tomorrow, </w:t>
      </w:r>
      <w:r w:rsidR="00C45EB4">
        <w:rPr>
          <w:rFonts w:ascii="Times New Roman" w:hAnsi="Times New Roman"/>
          <w:sz w:val="24"/>
          <w:szCs w:val="24"/>
        </w:rPr>
        <w:t>we</w:t>
      </w:r>
      <w:r w:rsidR="00A0426B" w:rsidRPr="00A0426B">
        <w:rPr>
          <w:rFonts w:ascii="Times New Roman" w:hAnsi="Times New Roman"/>
          <w:sz w:val="24"/>
          <w:szCs w:val="24"/>
        </w:rPr>
        <w:t xml:space="preserve"> must monitor public sentiment toward the part nature plays in the quality of our citizenry’s lives. </w:t>
      </w:r>
    </w:p>
    <w:p w14:paraId="7D921DAE" w14:textId="77777777" w:rsidR="00A0426B" w:rsidRPr="00A0426B" w:rsidRDefault="00A0426B" w:rsidP="00A0426B">
      <w:pPr>
        <w:pStyle w:val="NoSpacing"/>
        <w:ind w:firstLine="720"/>
        <w:rPr>
          <w:rFonts w:ascii="Times New Roman" w:hAnsi="Times New Roman"/>
          <w:sz w:val="24"/>
          <w:szCs w:val="24"/>
        </w:rPr>
      </w:pPr>
    </w:p>
    <w:p w14:paraId="6989A182" w14:textId="77777777" w:rsidR="00A0426B" w:rsidRPr="00A0426B" w:rsidRDefault="00A0426B" w:rsidP="00A0426B">
      <w:pPr>
        <w:pStyle w:val="NoSpacing"/>
        <w:ind w:firstLine="720"/>
        <w:rPr>
          <w:rFonts w:ascii="Times New Roman" w:hAnsi="Times New Roman"/>
          <w:sz w:val="24"/>
          <w:szCs w:val="24"/>
        </w:rPr>
      </w:pPr>
      <w:r w:rsidRPr="00A0426B">
        <w:rPr>
          <w:rFonts w:ascii="Times New Roman" w:hAnsi="Times New Roman"/>
          <w:sz w:val="24"/>
          <w:szCs w:val="24"/>
        </w:rPr>
        <w:t xml:space="preserve">These focus groups are part of a larger study conducted in collaboration with partners, including Texas Parks and Wildlife Department and Florida Fish and Wildlife Conservation Commission, designed to understand the connection (or lack thereof) between adult Americans and nature.  The focus group results will be used to refine a national quantitative survey of adult Americans. In addition, the focus groups will provide qualitative meaning and context for interpreting the quantitative survey.  </w:t>
      </w:r>
    </w:p>
    <w:p w14:paraId="6005D775" w14:textId="77777777" w:rsidR="00A0426B" w:rsidRPr="00A0426B" w:rsidRDefault="00A0426B" w:rsidP="00A0426B">
      <w:pPr>
        <w:pStyle w:val="NoSpacing"/>
        <w:ind w:firstLine="720"/>
        <w:rPr>
          <w:rFonts w:ascii="Times New Roman" w:hAnsi="Times New Roman"/>
          <w:sz w:val="24"/>
          <w:szCs w:val="24"/>
        </w:rPr>
      </w:pPr>
    </w:p>
    <w:p w14:paraId="5B279E89" w14:textId="4849E555" w:rsidR="00A0426B" w:rsidRPr="00A0426B" w:rsidRDefault="00A0426B" w:rsidP="00A0426B">
      <w:pPr>
        <w:pStyle w:val="NoSpacing"/>
        <w:ind w:firstLine="720"/>
        <w:rPr>
          <w:rFonts w:ascii="Times New Roman" w:hAnsi="Times New Roman"/>
          <w:sz w:val="24"/>
          <w:szCs w:val="24"/>
        </w:rPr>
      </w:pPr>
      <w:r w:rsidRPr="00A0426B">
        <w:rPr>
          <w:rFonts w:ascii="Times New Roman" w:hAnsi="Times New Roman"/>
          <w:sz w:val="24"/>
          <w:szCs w:val="24"/>
        </w:rPr>
        <w:t xml:space="preserve">More than three decades ago, in another time of significant change in American society, Yale University professor Dr. Stephen </w:t>
      </w:r>
      <w:proofErr w:type="spellStart"/>
      <w:r w:rsidRPr="00A0426B">
        <w:rPr>
          <w:rFonts w:ascii="Times New Roman" w:hAnsi="Times New Roman"/>
          <w:sz w:val="24"/>
          <w:szCs w:val="24"/>
        </w:rPr>
        <w:t>Kellert</w:t>
      </w:r>
      <w:proofErr w:type="spellEnd"/>
      <w:r w:rsidRPr="00A0426B">
        <w:rPr>
          <w:rFonts w:ascii="Times New Roman" w:hAnsi="Times New Roman"/>
          <w:sz w:val="24"/>
          <w:szCs w:val="24"/>
        </w:rPr>
        <w:t xml:space="preserve"> (the princip</w:t>
      </w:r>
      <w:r w:rsidR="004D2F85">
        <w:rPr>
          <w:rFonts w:ascii="Times New Roman" w:hAnsi="Times New Roman"/>
          <w:sz w:val="24"/>
          <w:szCs w:val="24"/>
        </w:rPr>
        <w:t>a</w:t>
      </w:r>
      <w:r w:rsidRPr="00A0426B">
        <w:rPr>
          <w:rFonts w:ascii="Times New Roman" w:hAnsi="Times New Roman"/>
          <w:sz w:val="24"/>
          <w:szCs w:val="24"/>
        </w:rPr>
        <w:t>l investigator for the Initiative) conducted a groundbreaking study to understand the views and behaviors of the American public toward wildlife and the natural environment</w:t>
      </w:r>
      <w:r w:rsidR="00002BB3">
        <w:rPr>
          <w:rFonts w:ascii="Times New Roman" w:hAnsi="Times New Roman"/>
          <w:sz w:val="24"/>
          <w:szCs w:val="24"/>
        </w:rPr>
        <w:t>.</w:t>
      </w:r>
      <w:r w:rsidRPr="00A0426B">
        <w:rPr>
          <w:rFonts w:ascii="Times New Roman" w:hAnsi="Times New Roman"/>
          <w:sz w:val="24"/>
          <w:szCs w:val="24"/>
          <w:vertAlign w:val="superscript"/>
        </w:rPr>
        <w:t>1</w:t>
      </w:r>
      <w:r w:rsidRPr="00A0426B">
        <w:rPr>
          <w:rFonts w:ascii="Times New Roman" w:hAnsi="Times New Roman"/>
          <w:sz w:val="24"/>
          <w:szCs w:val="24"/>
        </w:rPr>
        <w:t xml:space="preserve"> </w:t>
      </w:r>
    </w:p>
    <w:p w14:paraId="19F9D15A" w14:textId="77777777" w:rsidR="00A0426B" w:rsidRPr="00A0426B" w:rsidRDefault="00A0426B" w:rsidP="00A0426B">
      <w:pPr>
        <w:pStyle w:val="NoSpacing"/>
        <w:ind w:firstLine="720"/>
        <w:rPr>
          <w:rFonts w:ascii="Times New Roman" w:hAnsi="Times New Roman"/>
          <w:sz w:val="24"/>
          <w:szCs w:val="24"/>
        </w:rPr>
      </w:pPr>
    </w:p>
    <w:p w14:paraId="1FE12C89" w14:textId="16905A1A" w:rsidR="00A0426B" w:rsidRPr="00A0426B" w:rsidRDefault="00A0426B" w:rsidP="00A0426B">
      <w:pPr>
        <w:pStyle w:val="NoSpacing"/>
        <w:ind w:firstLine="720"/>
        <w:rPr>
          <w:rFonts w:ascii="Times New Roman" w:hAnsi="Times New Roman"/>
          <w:sz w:val="24"/>
          <w:szCs w:val="24"/>
        </w:rPr>
      </w:pPr>
      <w:r w:rsidRPr="00A0426B">
        <w:rPr>
          <w:rFonts w:ascii="Times New Roman" w:hAnsi="Times New Roman"/>
          <w:sz w:val="24"/>
          <w:szCs w:val="24"/>
        </w:rPr>
        <w:t xml:space="preserve">From that </w:t>
      </w:r>
      <w:r w:rsidR="00366BF3">
        <w:rPr>
          <w:rFonts w:ascii="Times New Roman" w:hAnsi="Times New Roman"/>
          <w:sz w:val="24"/>
          <w:szCs w:val="24"/>
        </w:rPr>
        <w:t>Service</w:t>
      </w:r>
      <w:r w:rsidRPr="00A0426B">
        <w:rPr>
          <w:rFonts w:ascii="Times New Roman" w:hAnsi="Times New Roman"/>
          <w:sz w:val="24"/>
          <w:szCs w:val="24"/>
        </w:rPr>
        <w:t xml:space="preserve">-funded study and Dr. </w:t>
      </w:r>
      <w:proofErr w:type="spellStart"/>
      <w:r w:rsidRPr="00A0426B">
        <w:rPr>
          <w:rFonts w:ascii="Times New Roman" w:hAnsi="Times New Roman"/>
          <w:sz w:val="24"/>
          <w:szCs w:val="24"/>
        </w:rPr>
        <w:t>Kellert’s</w:t>
      </w:r>
      <w:proofErr w:type="spellEnd"/>
      <w:r w:rsidRPr="00A0426B">
        <w:rPr>
          <w:rFonts w:ascii="Times New Roman" w:hAnsi="Times New Roman"/>
          <w:sz w:val="24"/>
          <w:szCs w:val="24"/>
        </w:rPr>
        <w:t xml:space="preserve"> subsequent work, the theory of </w:t>
      </w:r>
      <w:proofErr w:type="spellStart"/>
      <w:r w:rsidRPr="00A0426B">
        <w:rPr>
          <w:rFonts w:ascii="Times New Roman" w:hAnsi="Times New Roman"/>
          <w:sz w:val="24"/>
          <w:szCs w:val="24"/>
        </w:rPr>
        <w:t>biophilia</w:t>
      </w:r>
      <w:proofErr w:type="spellEnd"/>
      <w:r w:rsidRPr="00A0426B">
        <w:rPr>
          <w:rFonts w:ascii="Times New Roman" w:hAnsi="Times New Roman"/>
          <w:sz w:val="24"/>
          <w:szCs w:val="24"/>
        </w:rPr>
        <w:t xml:space="preserve"> was developed</w:t>
      </w:r>
      <w:r w:rsidR="00002BB3">
        <w:rPr>
          <w:rFonts w:ascii="Times New Roman" w:hAnsi="Times New Roman"/>
          <w:sz w:val="24"/>
          <w:szCs w:val="24"/>
        </w:rPr>
        <w:t>.</w:t>
      </w:r>
      <w:r w:rsidR="00002BB3">
        <w:rPr>
          <w:rFonts w:ascii="Times New Roman" w:hAnsi="Times New Roman"/>
          <w:sz w:val="24"/>
          <w:szCs w:val="24"/>
          <w:vertAlign w:val="superscript"/>
        </w:rPr>
        <w:t>2</w:t>
      </w:r>
      <w:proofErr w:type="gramStart"/>
      <w:r w:rsidR="00002BB3">
        <w:rPr>
          <w:rFonts w:ascii="Times New Roman" w:hAnsi="Times New Roman"/>
          <w:sz w:val="24"/>
          <w:szCs w:val="24"/>
          <w:vertAlign w:val="superscript"/>
        </w:rPr>
        <w:t>,</w:t>
      </w:r>
      <w:r w:rsidRPr="00A0426B">
        <w:rPr>
          <w:rFonts w:ascii="Times New Roman" w:hAnsi="Times New Roman"/>
          <w:sz w:val="24"/>
          <w:szCs w:val="24"/>
          <w:vertAlign w:val="superscript"/>
        </w:rPr>
        <w:t>3</w:t>
      </w:r>
      <w:proofErr w:type="gramEnd"/>
      <w:r w:rsidRPr="00A0426B">
        <w:rPr>
          <w:rFonts w:ascii="Times New Roman" w:hAnsi="Times New Roman"/>
          <w:sz w:val="24"/>
          <w:szCs w:val="24"/>
        </w:rPr>
        <w:t xml:space="preserve">   The theory of </w:t>
      </w:r>
      <w:proofErr w:type="spellStart"/>
      <w:r w:rsidRPr="00A0426B">
        <w:rPr>
          <w:rFonts w:ascii="Times New Roman" w:hAnsi="Times New Roman"/>
          <w:sz w:val="24"/>
          <w:szCs w:val="24"/>
        </w:rPr>
        <w:t>biophilia</w:t>
      </w:r>
      <w:proofErr w:type="spellEnd"/>
      <w:r w:rsidRPr="00A0426B">
        <w:rPr>
          <w:rFonts w:ascii="Times New Roman" w:hAnsi="Times New Roman"/>
          <w:sz w:val="24"/>
          <w:szCs w:val="24"/>
        </w:rPr>
        <w:t xml:space="preserve"> posits that human health and wellbeing continue to depend on beneficial contact with nature.  The experience of the natural environment rather than being a dispensable recreational activity is instead a biological and cultural necessity. There is ample evidence to support the postulations of </w:t>
      </w:r>
      <w:proofErr w:type="spellStart"/>
      <w:r w:rsidRPr="00A0426B">
        <w:rPr>
          <w:rFonts w:ascii="Times New Roman" w:hAnsi="Times New Roman"/>
          <w:sz w:val="24"/>
          <w:szCs w:val="24"/>
        </w:rPr>
        <w:t>biophilia</w:t>
      </w:r>
      <w:proofErr w:type="spellEnd"/>
      <w:r w:rsidRPr="00A0426B">
        <w:rPr>
          <w:rFonts w:ascii="Times New Roman" w:hAnsi="Times New Roman"/>
          <w:sz w:val="24"/>
          <w:szCs w:val="24"/>
        </w:rPr>
        <w:t xml:space="preserve"> making the increasing disconnection from the natural world all the more worrisome.  Efforts to improve existing </w:t>
      </w:r>
      <w:r w:rsidR="00366BF3">
        <w:rPr>
          <w:rFonts w:ascii="Times New Roman" w:hAnsi="Times New Roman"/>
          <w:sz w:val="24"/>
          <w:szCs w:val="24"/>
        </w:rPr>
        <w:t>Service</w:t>
      </w:r>
      <w:r w:rsidRPr="00A0426B">
        <w:rPr>
          <w:rFonts w:ascii="Times New Roman" w:hAnsi="Times New Roman"/>
          <w:sz w:val="24"/>
          <w:szCs w:val="24"/>
        </w:rPr>
        <w:t xml:space="preserve"> programs and design, </w:t>
      </w:r>
      <w:r w:rsidR="00C45EB4">
        <w:rPr>
          <w:rFonts w:ascii="Times New Roman" w:hAnsi="Times New Roman"/>
          <w:sz w:val="24"/>
          <w:szCs w:val="24"/>
        </w:rPr>
        <w:t xml:space="preserve">as well as </w:t>
      </w:r>
      <w:r w:rsidRPr="00A0426B">
        <w:rPr>
          <w:rFonts w:ascii="Times New Roman" w:hAnsi="Times New Roman"/>
          <w:sz w:val="24"/>
          <w:szCs w:val="24"/>
        </w:rPr>
        <w:t xml:space="preserve">develop and implement new programs that are responsive to contemporary American society will benefit from the deeper and more detailed understanding this Initiative will generate.  </w:t>
      </w:r>
    </w:p>
    <w:p w14:paraId="1C763826" w14:textId="77777777" w:rsidR="00A0426B" w:rsidRPr="00A0426B" w:rsidRDefault="00A0426B" w:rsidP="00A0426B">
      <w:pPr>
        <w:pStyle w:val="NoSpacing"/>
        <w:rPr>
          <w:rFonts w:ascii="Times New Roman" w:hAnsi="Times New Roman"/>
          <w:sz w:val="24"/>
          <w:szCs w:val="24"/>
        </w:rPr>
      </w:pPr>
    </w:p>
    <w:p w14:paraId="0950979E" w14:textId="5F8839A8" w:rsidR="009535A0" w:rsidRPr="009535A0" w:rsidRDefault="00A0426B" w:rsidP="009535A0">
      <w:pPr>
        <w:pStyle w:val="NoSpacing"/>
        <w:rPr>
          <w:rFonts w:ascii="Times New Roman" w:hAnsi="Times New Roman"/>
          <w:sz w:val="18"/>
          <w:szCs w:val="18"/>
        </w:rPr>
      </w:pPr>
      <w:proofErr w:type="gramStart"/>
      <w:r w:rsidRPr="009535A0">
        <w:rPr>
          <w:rFonts w:ascii="Times New Roman" w:hAnsi="Times New Roman"/>
          <w:sz w:val="18"/>
          <w:szCs w:val="18"/>
          <w:vertAlign w:val="superscript"/>
        </w:rPr>
        <w:t>1</w:t>
      </w:r>
      <w:r w:rsidR="009535A0" w:rsidRPr="009535A0">
        <w:rPr>
          <w:rFonts w:ascii="Times New Roman" w:hAnsi="Times New Roman"/>
          <w:sz w:val="18"/>
          <w:szCs w:val="18"/>
        </w:rPr>
        <w:t>Kellert, Stephen R. 1980.</w:t>
      </w:r>
      <w:proofErr w:type="gramEnd"/>
      <w:r w:rsidR="009535A0" w:rsidRPr="009535A0">
        <w:rPr>
          <w:rFonts w:ascii="Times New Roman" w:hAnsi="Times New Roman"/>
          <w:sz w:val="18"/>
          <w:szCs w:val="18"/>
        </w:rPr>
        <w:t xml:space="preserve"> </w:t>
      </w:r>
      <w:proofErr w:type="gramStart"/>
      <w:r w:rsidR="009535A0" w:rsidRPr="009535A0">
        <w:rPr>
          <w:rFonts w:ascii="Times New Roman" w:hAnsi="Times New Roman"/>
          <w:sz w:val="18"/>
          <w:szCs w:val="18"/>
        </w:rPr>
        <w:t>Contemporary values of wildlife in American society.</w:t>
      </w:r>
      <w:proofErr w:type="gramEnd"/>
      <w:r w:rsidR="009535A0" w:rsidRPr="009535A0">
        <w:rPr>
          <w:rFonts w:ascii="Times New Roman" w:hAnsi="Times New Roman"/>
          <w:sz w:val="18"/>
          <w:szCs w:val="18"/>
        </w:rPr>
        <w:t xml:space="preserve"> </w:t>
      </w:r>
      <w:proofErr w:type="gramStart"/>
      <w:r w:rsidR="009535A0" w:rsidRPr="009535A0">
        <w:rPr>
          <w:rFonts w:ascii="Times New Roman" w:hAnsi="Times New Roman"/>
          <w:sz w:val="18"/>
          <w:szCs w:val="18"/>
        </w:rPr>
        <w:t xml:space="preserve">In, W.W. Shaw &amp; E.H. </w:t>
      </w:r>
      <w:proofErr w:type="spellStart"/>
      <w:r w:rsidR="009535A0" w:rsidRPr="009535A0">
        <w:rPr>
          <w:rFonts w:ascii="Times New Roman" w:hAnsi="Times New Roman"/>
          <w:sz w:val="18"/>
          <w:szCs w:val="18"/>
        </w:rPr>
        <w:t>Zube</w:t>
      </w:r>
      <w:proofErr w:type="spellEnd"/>
      <w:r w:rsidR="009535A0" w:rsidRPr="009535A0">
        <w:rPr>
          <w:rFonts w:ascii="Times New Roman" w:hAnsi="Times New Roman"/>
          <w:sz w:val="18"/>
          <w:szCs w:val="18"/>
        </w:rPr>
        <w:t>, eds., Wildlife Values, US For.</w:t>
      </w:r>
      <w:proofErr w:type="gramEnd"/>
      <w:r w:rsidR="009535A0" w:rsidRPr="009535A0">
        <w:rPr>
          <w:rFonts w:ascii="Times New Roman" w:hAnsi="Times New Roman"/>
          <w:sz w:val="18"/>
          <w:szCs w:val="18"/>
        </w:rPr>
        <w:t xml:space="preserve"> </w:t>
      </w:r>
      <w:proofErr w:type="gramStart"/>
      <w:r w:rsidR="009535A0" w:rsidRPr="009535A0">
        <w:rPr>
          <w:rFonts w:ascii="Times New Roman" w:hAnsi="Times New Roman"/>
          <w:sz w:val="18"/>
          <w:szCs w:val="18"/>
        </w:rPr>
        <w:t>Serv., Rocky Mt. For.</w:t>
      </w:r>
      <w:proofErr w:type="gramEnd"/>
      <w:r w:rsidR="009535A0" w:rsidRPr="009535A0">
        <w:rPr>
          <w:rFonts w:ascii="Times New Roman" w:hAnsi="Times New Roman"/>
          <w:sz w:val="18"/>
          <w:szCs w:val="18"/>
        </w:rPr>
        <w:t xml:space="preserve"> &amp; Range Exp. Sta., </w:t>
      </w:r>
      <w:proofErr w:type="spellStart"/>
      <w:r w:rsidR="009535A0" w:rsidRPr="009535A0">
        <w:rPr>
          <w:rFonts w:ascii="Times New Roman" w:hAnsi="Times New Roman"/>
          <w:sz w:val="18"/>
          <w:szCs w:val="18"/>
        </w:rPr>
        <w:t>Instit</w:t>
      </w:r>
      <w:proofErr w:type="spellEnd"/>
      <w:r w:rsidR="009535A0" w:rsidRPr="009535A0">
        <w:rPr>
          <w:rFonts w:ascii="Times New Roman" w:hAnsi="Times New Roman"/>
          <w:sz w:val="18"/>
          <w:szCs w:val="18"/>
        </w:rPr>
        <w:t xml:space="preserve">. </w:t>
      </w:r>
      <w:proofErr w:type="gramStart"/>
      <w:r w:rsidR="009535A0" w:rsidRPr="009535A0">
        <w:rPr>
          <w:rFonts w:ascii="Times New Roman" w:hAnsi="Times New Roman"/>
          <w:sz w:val="18"/>
          <w:szCs w:val="18"/>
        </w:rPr>
        <w:t>Serv. Rept. #1, Ctr.</w:t>
      </w:r>
      <w:proofErr w:type="gramEnd"/>
      <w:r w:rsidR="009535A0" w:rsidRPr="009535A0">
        <w:rPr>
          <w:rFonts w:ascii="Times New Roman" w:hAnsi="Times New Roman"/>
          <w:sz w:val="18"/>
          <w:szCs w:val="18"/>
        </w:rPr>
        <w:t xml:space="preserve"> For Assess. </w:t>
      </w:r>
      <w:proofErr w:type="gramStart"/>
      <w:r w:rsidR="009535A0" w:rsidRPr="009535A0">
        <w:rPr>
          <w:rFonts w:ascii="Times New Roman" w:hAnsi="Times New Roman"/>
          <w:sz w:val="18"/>
          <w:szCs w:val="18"/>
        </w:rPr>
        <w:t>of</w:t>
      </w:r>
      <w:proofErr w:type="gramEnd"/>
      <w:r w:rsidR="009535A0" w:rsidRPr="009535A0">
        <w:rPr>
          <w:rFonts w:ascii="Times New Roman" w:hAnsi="Times New Roman"/>
          <w:sz w:val="18"/>
          <w:szCs w:val="18"/>
        </w:rPr>
        <w:t xml:space="preserve"> </w:t>
      </w:r>
      <w:proofErr w:type="spellStart"/>
      <w:r w:rsidR="009535A0" w:rsidRPr="009535A0">
        <w:rPr>
          <w:rFonts w:ascii="Times New Roman" w:hAnsi="Times New Roman"/>
          <w:sz w:val="18"/>
          <w:szCs w:val="18"/>
        </w:rPr>
        <w:t>Noncommodity</w:t>
      </w:r>
      <w:proofErr w:type="spellEnd"/>
      <w:r w:rsidR="009535A0" w:rsidRPr="009535A0">
        <w:rPr>
          <w:rFonts w:ascii="Times New Roman" w:hAnsi="Times New Roman"/>
          <w:sz w:val="18"/>
          <w:szCs w:val="18"/>
        </w:rPr>
        <w:t xml:space="preserve"> Nat. Res. Values:31-60.</w:t>
      </w:r>
    </w:p>
    <w:p w14:paraId="13BD6708" w14:textId="73D534E7" w:rsidR="00A0426B" w:rsidRPr="009535A0" w:rsidRDefault="00A0426B" w:rsidP="009535A0">
      <w:pPr>
        <w:pStyle w:val="NoSpacing"/>
        <w:rPr>
          <w:rFonts w:ascii="Times New Roman" w:hAnsi="Times New Roman"/>
          <w:sz w:val="18"/>
          <w:szCs w:val="18"/>
        </w:rPr>
      </w:pPr>
      <w:proofErr w:type="gramStart"/>
      <w:r w:rsidRPr="009535A0">
        <w:rPr>
          <w:rFonts w:ascii="Times New Roman" w:hAnsi="Times New Roman"/>
          <w:sz w:val="18"/>
          <w:szCs w:val="18"/>
          <w:vertAlign w:val="superscript"/>
        </w:rPr>
        <w:t>2</w:t>
      </w:r>
      <w:r w:rsidRPr="009535A0">
        <w:rPr>
          <w:rFonts w:ascii="Times New Roman" w:hAnsi="Times New Roman"/>
          <w:sz w:val="18"/>
          <w:szCs w:val="18"/>
        </w:rPr>
        <w:t>Kellert, S. and E.O. Wilson.</w:t>
      </w:r>
      <w:proofErr w:type="gramEnd"/>
      <w:r w:rsidRPr="009535A0">
        <w:rPr>
          <w:rFonts w:ascii="Times New Roman" w:hAnsi="Times New Roman"/>
          <w:sz w:val="18"/>
          <w:szCs w:val="18"/>
        </w:rPr>
        <w:t xml:space="preserve"> 1993. The </w:t>
      </w:r>
      <w:proofErr w:type="spellStart"/>
      <w:r w:rsidRPr="009535A0">
        <w:rPr>
          <w:rFonts w:ascii="Times New Roman" w:hAnsi="Times New Roman"/>
          <w:sz w:val="18"/>
          <w:szCs w:val="18"/>
        </w:rPr>
        <w:t>Biophilia</w:t>
      </w:r>
      <w:proofErr w:type="spellEnd"/>
      <w:r w:rsidRPr="009535A0">
        <w:rPr>
          <w:rFonts w:ascii="Times New Roman" w:hAnsi="Times New Roman"/>
          <w:sz w:val="18"/>
          <w:szCs w:val="18"/>
        </w:rPr>
        <w:t xml:space="preserve"> Hypothesis. Washington, DC: Island Press.</w:t>
      </w:r>
    </w:p>
    <w:p w14:paraId="64264A56" w14:textId="74C160B0" w:rsidR="00A0426B" w:rsidRPr="009535A0" w:rsidRDefault="00A0426B" w:rsidP="00A0426B">
      <w:pPr>
        <w:rPr>
          <w:sz w:val="18"/>
          <w:szCs w:val="18"/>
        </w:rPr>
      </w:pPr>
      <w:proofErr w:type="gramStart"/>
      <w:r w:rsidRPr="009535A0">
        <w:rPr>
          <w:sz w:val="18"/>
          <w:szCs w:val="18"/>
          <w:vertAlign w:val="superscript"/>
        </w:rPr>
        <w:t>3</w:t>
      </w:r>
      <w:r w:rsidRPr="009535A0">
        <w:rPr>
          <w:sz w:val="18"/>
          <w:szCs w:val="18"/>
        </w:rPr>
        <w:t>Kellert, Stephen R.</w:t>
      </w:r>
      <w:proofErr w:type="gramEnd"/>
      <w:r w:rsidRPr="009535A0">
        <w:rPr>
          <w:sz w:val="18"/>
          <w:szCs w:val="18"/>
        </w:rPr>
        <w:t xml:space="preserve">  2012.  Birthright: people and nature in the modern world.  New Haven, CT: Yale University Press.</w:t>
      </w:r>
    </w:p>
    <w:p w14:paraId="3A7E7116" w14:textId="77777777" w:rsidR="00BC0BED" w:rsidRPr="00A0426B" w:rsidRDefault="00BC0BED" w:rsidP="00434E33">
      <w:pPr>
        <w:pStyle w:val="Header"/>
        <w:tabs>
          <w:tab w:val="clear" w:pos="4320"/>
          <w:tab w:val="clear" w:pos="8640"/>
        </w:tabs>
        <w:rPr>
          <w:b/>
        </w:rPr>
      </w:pPr>
    </w:p>
    <w:p w14:paraId="1FC53AC7" w14:textId="39A74131" w:rsidR="00434E33" w:rsidRPr="00A0426B" w:rsidRDefault="00434E33" w:rsidP="00434E33">
      <w:pPr>
        <w:pStyle w:val="Header"/>
        <w:tabs>
          <w:tab w:val="clear" w:pos="4320"/>
          <w:tab w:val="clear" w:pos="8640"/>
        </w:tabs>
        <w:rPr>
          <w:i/>
          <w:snapToGrid/>
        </w:rPr>
      </w:pPr>
      <w:r w:rsidRPr="00A0426B">
        <w:rPr>
          <w:b/>
        </w:rPr>
        <w:t>DESCRIPTION OF RESPONDENTS</w:t>
      </w:r>
      <w:r w:rsidRPr="00A0426B">
        <w:t xml:space="preserve">: </w:t>
      </w:r>
    </w:p>
    <w:p w14:paraId="53463F75" w14:textId="4EABF7DE" w:rsidR="00A0426B" w:rsidRPr="00A0426B" w:rsidRDefault="00A0426B" w:rsidP="00A0426B">
      <w:proofErr w:type="gramStart"/>
      <w:r w:rsidRPr="00A0426B">
        <w:t xml:space="preserve">Members of the American public who potentially participate in nature and outdoor-related activities at </w:t>
      </w:r>
      <w:r w:rsidR="00C45EB4">
        <w:t>n</w:t>
      </w:r>
      <w:r w:rsidRPr="00A0426B">
        <w:t xml:space="preserve">ational </w:t>
      </w:r>
      <w:r w:rsidR="00C45EB4">
        <w:t>w</w:t>
      </w:r>
      <w:r w:rsidRPr="00A0426B">
        <w:t xml:space="preserve">ildlife </w:t>
      </w:r>
      <w:r w:rsidR="00C45EB4">
        <w:t>r</w:t>
      </w:r>
      <w:r w:rsidRPr="00A0426B">
        <w:t xml:space="preserve">efuges, </w:t>
      </w:r>
      <w:r w:rsidR="00C45EB4">
        <w:t>n</w:t>
      </w:r>
      <w:r w:rsidRPr="00A0426B">
        <w:t xml:space="preserve">ational </w:t>
      </w:r>
      <w:r w:rsidR="00C45EB4">
        <w:t>f</w:t>
      </w:r>
      <w:r w:rsidRPr="00A0426B">
        <w:t xml:space="preserve">ish </w:t>
      </w:r>
      <w:r w:rsidR="00C45EB4">
        <w:t>h</w:t>
      </w:r>
      <w:r w:rsidRPr="00A0426B">
        <w:t xml:space="preserve">atcheries, and in outreach and education activities offered by </w:t>
      </w:r>
      <w:r w:rsidR="00366BF3">
        <w:t>many Service</w:t>
      </w:r>
      <w:r w:rsidRPr="00A0426B">
        <w:t xml:space="preserve"> programs.</w:t>
      </w:r>
      <w:proofErr w:type="gramEnd"/>
    </w:p>
    <w:p w14:paraId="1D438F86" w14:textId="77777777" w:rsidR="00E26329" w:rsidRPr="00A0426B" w:rsidRDefault="00E26329">
      <w:pPr>
        <w:rPr>
          <w:b/>
        </w:rPr>
      </w:pPr>
    </w:p>
    <w:p w14:paraId="43E5D754" w14:textId="77777777" w:rsidR="00F06866" w:rsidRPr="00A0426B" w:rsidRDefault="00F06866">
      <w:pPr>
        <w:rPr>
          <w:b/>
        </w:rPr>
      </w:pPr>
      <w:r w:rsidRPr="00A0426B">
        <w:rPr>
          <w:b/>
        </w:rPr>
        <w:t>TYPE OF COLLECTION:</w:t>
      </w:r>
      <w:r w:rsidRPr="00A0426B">
        <w:t xml:space="preserve"> (Check one)</w:t>
      </w:r>
    </w:p>
    <w:p w14:paraId="63828E93" w14:textId="77777777" w:rsidR="00F06866" w:rsidRPr="00A0426B" w:rsidRDefault="0096108F" w:rsidP="0096108F">
      <w:pPr>
        <w:pStyle w:val="BodyTextIndent"/>
        <w:tabs>
          <w:tab w:val="left" w:pos="360"/>
        </w:tabs>
        <w:ind w:left="0"/>
        <w:rPr>
          <w:bCs/>
          <w:sz w:val="24"/>
        </w:rPr>
      </w:pPr>
      <w:r w:rsidRPr="00A0426B">
        <w:rPr>
          <w:bCs/>
          <w:sz w:val="24"/>
        </w:rPr>
        <w:t xml:space="preserve">[ ] </w:t>
      </w:r>
      <w:r w:rsidR="00F06866" w:rsidRPr="00A0426B">
        <w:rPr>
          <w:bCs/>
          <w:sz w:val="24"/>
        </w:rPr>
        <w:t>Customer Comment Card/Complaint Form</w:t>
      </w:r>
      <w:r w:rsidRPr="00A0426B">
        <w:rPr>
          <w:bCs/>
          <w:sz w:val="24"/>
        </w:rPr>
        <w:t xml:space="preserve"> </w:t>
      </w:r>
      <w:r w:rsidRPr="00A0426B">
        <w:rPr>
          <w:bCs/>
          <w:sz w:val="24"/>
        </w:rPr>
        <w:tab/>
        <w:t xml:space="preserve">[ ] </w:t>
      </w:r>
      <w:r w:rsidR="00F06866" w:rsidRPr="00A0426B">
        <w:rPr>
          <w:bCs/>
          <w:sz w:val="24"/>
        </w:rPr>
        <w:t>Customer Satisfaction Survey</w:t>
      </w:r>
      <w:r w:rsidRPr="00A0426B">
        <w:rPr>
          <w:bCs/>
          <w:sz w:val="24"/>
        </w:rPr>
        <w:t xml:space="preserve"> </w:t>
      </w:r>
      <w:r w:rsidR="00CA2650" w:rsidRPr="00A0426B">
        <w:rPr>
          <w:bCs/>
          <w:sz w:val="24"/>
        </w:rPr>
        <w:t xml:space="preserve">  </w:t>
      </w:r>
      <w:r w:rsidRPr="00A0426B">
        <w:rPr>
          <w:bCs/>
          <w:sz w:val="24"/>
        </w:rPr>
        <w:t xml:space="preserve"> </w:t>
      </w:r>
    </w:p>
    <w:p w14:paraId="22A48E2C" w14:textId="77777777" w:rsidR="0096108F" w:rsidRPr="00A0426B" w:rsidRDefault="0096108F" w:rsidP="0096108F">
      <w:pPr>
        <w:pStyle w:val="BodyTextIndent"/>
        <w:tabs>
          <w:tab w:val="left" w:pos="360"/>
        </w:tabs>
        <w:ind w:left="0"/>
        <w:rPr>
          <w:bCs/>
          <w:sz w:val="24"/>
        </w:rPr>
      </w:pPr>
      <w:r w:rsidRPr="00A0426B">
        <w:rPr>
          <w:bCs/>
          <w:sz w:val="24"/>
        </w:rPr>
        <w:t xml:space="preserve">[ ] </w:t>
      </w:r>
      <w:r w:rsidR="00F06866" w:rsidRPr="00A0426B">
        <w:rPr>
          <w:bCs/>
          <w:sz w:val="24"/>
        </w:rPr>
        <w:t>Usability</w:t>
      </w:r>
      <w:r w:rsidR="009239AA" w:rsidRPr="00A0426B">
        <w:rPr>
          <w:bCs/>
          <w:sz w:val="24"/>
        </w:rPr>
        <w:t xml:space="preserve"> Testing (e.g., Website or Software</w:t>
      </w:r>
      <w:r w:rsidR="00D207E4" w:rsidRPr="00A0426B">
        <w:rPr>
          <w:bCs/>
          <w:sz w:val="24"/>
        </w:rPr>
        <w:t>)</w:t>
      </w:r>
      <w:r w:rsidR="00F06866" w:rsidRPr="00A0426B">
        <w:rPr>
          <w:bCs/>
          <w:sz w:val="24"/>
        </w:rPr>
        <w:tab/>
        <w:t>[ ] Small Discussion Group</w:t>
      </w:r>
    </w:p>
    <w:p w14:paraId="1DEEEFA0" w14:textId="77777777" w:rsidR="00F06866" w:rsidRPr="00A0426B" w:rsidRDefault="00935ADA" w:rsidP="0096108F">
      <w:pPr>
        <w:pStyle w:val="BodyTextIndent"/>
        <w:tabs>
          <w:tab w:val="left" w:pos="360"/>
        </w:tabs>
        <w:ind w:left="0"/>
        <w:rPr>
          <w:bCs/>
          <w:sz w:val="24"/>
        </w:rPr>
      </w:pPr>
      <w:r w:rsidRPr="00A0426B">
        <w:rPr>
          <w:bCs/>
          <w:sz w:val="24"/>
        </w:rPr>
        <w:t>[</w:t>
      </w:r>
      <w:r w:rsidR="0013344A" w:rsidRPr="00A0426B">
        <w:rPr>
          <w:bCs/>
          <w:sz w:val="24"/>
        </w:rPr>
        <w:t>X</w:t>
      </w:r>
      <w:r w:rsidRPr="00A0426B">
        <w:rPr>
          <w:bCs/>
          <w:sz w:val="24"/>
        </w:rPr>
        <w:t xml:space="preserve">] Focus Group  </w:t>
      </w:r>
      <w:r w:rsidRPr="00A0426B">
        <w:rPr>
          <w:bCs/>
          <w:sz w:val="24"/>
        </w:rPr>
        <w:tab/>
      </w:r>
      <w:r w:rsidRPr="00A0426B">
        <w:rPr>
          <w:bCs/>
          <w:sz w:val="24"/>
        </w:rPr>
        <w:tab/>
      </w:r>
      <w:r w:rsidRPr="00A0426B">
        <w:rPr>
          <w:bCs/>
          <w:sz w:val="24"/>
        </w:rPr>
        <w:tab/>
      </w:r>
      <w:r w:rsidRPr="00A0426B">
        <w:rPr>
          <w:bCs/>
          <w:sz w:val="24"/>
        </w:rPr>
        <w:tab/>
      </w:r>
      <w:r w:rsidRPr="00A0426B">
        <w:rPr>
          <w:bCs/>
          <w:sz w:val="24"/>
        </w:rPr>
        <w:tab/>
      </w:r>
      <w:r w:rsidR="00F06866" w:rsidRPr="00A0426B">
        <w:rPr>
          <w:bCs/>
          <w:sz w:val="24"/>
        </w:rPr>
        <w:t>[ ] Other:</w:t>
      </w:r>
      <w:r w:rsidR="00F06866" w:rsidRPr="00A0426B">
        <w:rPr>
          <w:bCs/>
          <w:sz w:val="24"/>
          <w:u w:val="single"/>
        </w:rPr>
        <w:t xml:space="preserve"> ______________________</w:t>
      </w:r>
      <w:r w:rsidR="00F06866" w:rsidRPr="00A0426B">
        <w:rPr>
          <w:bCs/>
          <w:sz w:val="24"/>
          <w:u w:val="single"/>
        </w:rPr>
        <w:tab/>
      </w:r>
      <w:r w:rsidR="00F06866" w:rsidRPr="00A0426B">
        <w:rPr>
          <w:bCs/>
          <w:sz w:val="24"/>
          <w:u w:val="single"/>
        </w:rPr>
        <w:tab/>
      </w:r>
    </w:p>
    <w:p w14:paraId="726B8518" w14:textId="77777777" w:rsidR="00434E33" w:rsidRPr="00A0426B" w:rsidRDefault="00434E33">
      <w:pPr>
        <w:pStyle w:val="Header"/>
        <w:tabs>
          <w:tab w:val="clear" w:pos="4320"/>
          <w:tab w:val="clear" w:pos="8640"/>
        </w:tabs>
      </w:pPr>
    </w:p>
    <w:p w14:paraId="21DDDDDC" w14:textId="77777777" w:rsidR="00CA2650" w:rsidRPr="00A0426B" w:rsidRDefault="00441434">
      <w:pPr>
        <w:rPr>
          <w:b/>
        </w:rPr>
      </w:pPr>
      <w:r w:rsidRPr="00A0426B">
        <w:rPr>
          <w:b/>
        </w:rPr>
        <w:t>C</w:t>
      </w:r>
      <w:r w:rsidR="009C13B9" w:rsidRPr="00A0426B">
        <w:rPr>
          <w:b/>
        </w:rPr>
        <w:t>ERTIFICATION:</w:t>
      </w:r>
    </w:p>
    <w:p w14:paraId="57950960" w14:textId="77777777" w:rsidR="008101A5" w:rsidRPr="00A0426B" w:rsidRDefault="008101A5" w:rsidP="008101A5">
      <w:r w:rsidRPr="00A0426B">
        <w:t xml:space="preserve">I certify the following to be true: </w:t>
      </w:r>
    </w:p>
    <w:p w14:paraId="0B959A85" w14:textId="77777777" w:rsidR="008101A5" w:rsidRPr="00A0426B" w:rsidRDefault="008101A5" w:rsidP="008101A5">
      <w:pPr>
        <w:pStyle w:val="ListParagraph"/>
        <w:numPr>
          <w:ilvl w:val="0"/>
          <w:numId w:val="14"/>
        </w:numPr>
      </w:pPr>
      <w:r w:rsidRPr="00A0426B">
        <w:t xml:space="preserve">The collection is voluntary. </w:t>
      </w:r>
    </w:p>
    <w:p w14:paraId="05559059" w14:textId="77777777" w:rsidR="008101A5" w:rsidRPr="00A0426B" w:rsidRDefault="008101A5" w:rsidP="008101A5">
      <w:pPr>
        <w:pStyle w:val="ListParagraph"/>
        <w:numPr>
          <w:ilvl w:val="0"/>
          <w:numId w:val="14"/>
        </w:numPr>
      </w:pPr>
      <w:r w:rsidRPr="00A0426B">
        <w:t>The collection is low-burden for respondents and low-cost for the Federal Government.</w:t>
      </w:r>
    </w:p>
    <w:p w14:paraId="3E8F6A5E" w14:textId="77777777" w:rsidR="008101A5" w:rsidRPr="00A0426B" w:rsidRDefault="008101A5" w:rsidP="008101A5">
      <w:pPr>
        <w:pStyle w:val="ListParagraph"/>
        <w:numPr>
          <w:ilvl w:val="0"/>
          <w:numId w:val="14"/>
        </w:numPr>
      </w:pPr>
      <w:r w:rsidRPr="00A0426B">
        <w:t xml:space="preserve">The collection is non-controversial and does </w:t>
      </w:r>
      <w:r w:rsidRPr="00A0426B">
        <w:rPr>
          <w:u w:val="single"/>
        </w:rPr>
        <w:t>not</w:t>
      </w:r>
      <w:r w:rsidRPr="00A0426B">
        <w:t xml:space="preserve"> raise issues of concern to other federal agencies.</w:t>
      </w:r>
      <w:r w:rsidRPr="00A0426B">
        <w:tab/>
      </w:r>
      <w:r w:rsidRPr="00A0426B">
        <w:tab/>
      </w:r>
      <w:r w:rsidRPr="00A0426B">
        <w:tab/>
      </w:r>
      <w:r w:rsidRPr="00A0426B">
        <w:tab/>
      </w:r>
      <w:r w:rsidRPr="00A0426B">
        <w:tab/>
      </w:r>
      <w:r w:rsidRPr="00A0426B">
        <w:tab/>
      </w:r>
      <w:r w:rsidRPr="00A0426B">
        <w:tab/>
      </w:r>
      <w:r w:rsidRPr="00A0426B">
        <w:tab/>
      </w:r>
      <w:r w:rsidRPr="00A0426B">
        <w:tab/>
      </w:r>
    </w:p>
    <w:p w14:paraId="1EF06F4B" w14:textId="77777777" w:rsidR="008101A5" w:rsidRPr="00A0426B" w:rsidRDefault="008101A5" w:rsidP="008101A5">
      <w:pPr>
        <w:pStyle w:val="ListParagraph"/>
        <w:numPr>
          <w:ilvl w:val="0"/>
          <w:numId w:val="14"/>
        </w:numPr>
      </w:pPr>
      <w:r w:rsidRPr="00A0426B">
        <w:t xml:space="preserve">The results are </w:t>
      </w:r>
      <w:r w:rsidRPr="00A0426B">
        <w:rPr>
          <w:u w:val="single"/>
        </w:rPr>
        <w:t>not</w:t>
      </w:r>
      <w:r w:rsidRPr="00A0426B">
        <w:t xml:space="preserve"> intended to be disseminated to the public.</w:t>
      </w:r>
      <w:r w:rsidRPr="00A0426B">
        <w:tab/>
      </w:r>
      <w:r w:rsidRPr="00A0426B">
        <w:tab/>
      </w:r>
    </w:p>
    <w:p w14:paraId="08EA4D3E" w14:textId="77777777" w:rsidR="008101A5" w:rsidRPr="00A0426B" w:rsidRDefault="008101A5" w:rsidP="008101A5">
      <w:pPr>
        <w:pStyle w:val="ListParagraph"/>
        <w:numPr>
          <w:ilvl w:val="0"/>
          <w:numId w:val="14"/>
        </w:numPr>
      </w:pPr>
      <w:r w:rsidRPr="00A0426B">
        <w:t xml:space="preserve">Information gathered will not be used for the purpose of </w:t>
      </w:r>
      <w:r w:rsidRPr="00A0426B">
        <w:rPr>
          <w:u w:val="single"/>
        </w:rPr>
        <w:t>substantially</w:t>
      </w:r>
      <w:r w:rsidRPr="00A0426B">
        <w:t xml:space="preserve"> informing </w:t>
      </w:r>
      <w:r w:rsidRPr="00A0426B">
        <w:rPr>
          <w:u w:val="single"/>
        </w:rPr>
        <w:t xml:space="preserve">influential </w:t>
      </w:r>
      <w:r w:rsidRPr="00A0426B">
        <w:t xml:space="preserve">policy decisions. </w:t>
      </w:r>
    </w:p>
    <w:p w14:paraId="1FA1F175" w14:textId="77777777" w:rsidR="008101A5" w:rsidRPr="00A0426B" w:rsidRDefault="008101A5" w:rsidP="008101A5">
      <w:pPr>
        <w:pStyle w:val="ListParagraph"/>
        <w:numPr>
          <w:ilvl w:val="0"/>
          <w:numId w:val="14"/>
        </w:numPr>
      </w:pPr>
      <w:r w:rsidRPr="00A0426B">
        <w:t>The collection is targeted to the solicitation of opinions from respondents who have experience with the program or may have experience with the program in the future.</w:t>
      </w:r>
    </w:p>
    <w:p w14:paraId="22B8D63E" w14:textId="77777777" w:rsidR="00D207E4" w:rsidRPr="00A0426B" w:rsidRDefault="00D207E4" w:rsidP="009C13B9"/>
    <w:p w14:paraId="1E3FDF99" w14:textId="1E00029A" w:rsidR="00BC67CC" w:rsidRDefault="009C13B9" w:rsidP="006B41EE">
      <w:r w:rsidRPr="00A0426B">
        <w:t>Name</w:t>
      </w:r>
      <w:r w:rsidR="006B41EE" w:rsidRPr="00A0426B">
        <w:t xml:space="preserve">: Tracy </w:t>
      </w:r>
      <w:proofErr w:type="spellStart"/>
      <w:r w:rsidR="006B41EE" w:rsidRPr="00A0426B">
        <w:t>Mc</w:t>
      </w:r>
      <w:r w:rsidR="00366BF3">
        <w:t>Cl</w:t>
      </w:r>
      <w:r w:rsidR="006B41EE" w:rsidRPr="00A0426B">
        <w:t>eaf</w:t>
      </w:r>
      <w:proofErr w:type="spellEnd"/>
      <w:r w:rsidR="006B41EE" w:rsidRPr="00A0426B">
        <w:t>, USFWS, 304-876-</w:t>
      </w:r>
      <w:proofErr w:type="gramStart"/>
      <w:r w:rsidR="00D13FD3">
        <w:t>7781</w:t>
      </w:r>
      <w:r w:rsidR="006B41EE" w:rsidRPr="00A0426B">
        <w:t xml:space="preserve"> </w:t>
      </w:r>
      <w:r w:rsidR="00366BF3">
        <w:t xml:space="preserve"> /</w:t>
      </w:r>
      <w:proofErr w:type="gramEnd"/>
      <w:r w:rsidR="006B41EE" w:rsidRPr="00A0426B">
        <w:t xml:space="preserve"> Dave Case, DJ Case &amp; Assoc., 574-258-0100</w:t>
      </w:r>
    </w:p>
    <w:p w14:paraId="5AC1CA0C" w14:textId="77777777" w:rsidR="00366BF3" w:rsidRPr="00A0426B" w:rsidRDefault="00366BF3" w:rsidP="006B41EE"/>
    <w:p w14:paraId="1371B465" w14:textId="77777777" w:rsidR="009C13B9" w:rsidRPr="00A0426B" w:rsidRDefault="009C13B9" w:rsidP="009C13B9">
      <w:r w:rsidRPr="00A0426B">
        <w:t>To assist review, please provide answers to the following question</w:t>
      </w:r>
      <w:r w:rsidR="00EA6374" w:rsidRPr="00A0426B">
        <w:t>s</w:t>
      </w:r>
      <w:r w:rsidRPr="00A0426B">
        <w:t>:</w:t>
      </w:r>
    </w:p>
    <w:p w14:paraId="0C2248EE" w14:textId="77777777" w:rsidR="009C13B9" w:rsidRPr="00A0426B" w:rsidRDefault="009C13B9" w:rsidP="009C13B9">
      <w:pPr>
        <w:pStyle w:val="ListParagraph"/>
        <w:ind w:left="360"/>
      </w:pPr>
    </w:p>
    <w:p w14:paraId="1A549BD2" w14:textId="77777777" w:rsidR="009C13B9" w:rsidRPr="00A0426B" w:rsidRDefault="00C86E91" w:rsidP="00C86E91">
      <w:pPr>
        <w:rPr>
          <w:b/>
        </w:rPr>
      </w:pPr>
      <w:r w:rsidRPr="00A0426B">
        <w:rPr>
          <w:b/>
        </w:rPr>
        <w:t>Personally Identifiable Information:</w:t>
      </w:r>
    </w:p>
    <w:p w14:paraId="3AEA7419" w14:textId="77777777" w:rsidR="00C86E91" w:rsidRPr="00A0426B" w:rsidRDefault="009C13B9" w:rsidP="00C86E91">
      <w:pPr>
        <w:pStyle w:val="ListParagraph"/>
        <w:numPr>
          <w:ilvl w:val="0"/>
          <w:numId w:val="18"/>
        </w:numPr>
      </w:pPr>
      <w:r w:rsidRPr="00A0426B">
        <w:t>Is</w:t>
      </w:r>
      <w:r w:rsidR="00237B48" w:rsidRPr="00A0426B">
        <w:t xml:space="preserve"> personally identifiable information (PII) collected</w:t>
      </w:r>
      <w:r w:rsidRPr="00A0426B">
        <w:t xml:space="preserve">?  </w:t>
      </w:r>
      <w:r w:rsidR="009239AA" w:rsidRPr="00A0426B">
        <w:t>[ ] Yes  [</w:t>
      </w:r>
      <w:r w:rsidR="00DF6D46" w:rsidRPr="00A0426B">
        <w:rPr>
          <w:b/>
        </w:rPr>
        <w:t>X</w:t>
      </w:r>
      <w:r w:rsidR="009239AA" w:rsidRPr="00A0426B">
        <w:t xml:space="preserve">]  No </w:t>
      </w:r>
    </w:p>
    <w:p w14:paraId="4F74AE62" w14:textId="77777777" w:rsidR="00C86E91" w:rsidRPr="00A0426B" w:rsidRDefault="009C13B9" w:rsidP="00C86E91">
      <w:pPr>
        <w:pStyle w:val="ListParagraph"/>
        <w:numPr>
          <w:ilvl w:val="0"/>
          <w:numId w:val="18"/>
        </w:numPr>
      </w:pPr>
      <w:r w:rsidRPr="00A0426B">
        <w:t xml:space="preserve">If </w:t>
      </w:r>
      <w:proofErr w:type="gramStart"/>
      <w:r w:rsidR="009239AA" w:rsidRPr="00A0426B">
        <w:t>Yes</w:t>
      </w:r>
      <w:proofErr w:type="gramEnd"/>
      <w:r w:rsidR="009239AA" w:rsidRPr="00A0426B">
        <w:t>,</w:t>
      </w:r>
      <w:r w:rsidRPr="00A0426B">
        <w:t xml:space="preserve"> </w:t>
      </w:r>
      <w:r w:rsidR="009239AA" w:rsidRPr="00A0426B">
        <w:t>is the information that will be collected included in records that are subject to the Privacy Act of 1974?   [ ] Yes [ ] No</w:t>
      </w:r>
      <w:r w:rsidR="00C86E91" w:rsidRPr="00A0426B">
        <w:t xml:space="preserve">   </w:t>
      </w:r>
    </w:p>
    <w:p w14:paraId="4A52D47F" w14:textId="77777777" w:rsidR="00C86E91" w:rsidRPr="00A0426B" w:rsidRDefault="00C86E91" w:rsidP="00C86E91">
      <w:pPr>
        <w:pStyle w:val="ListParagraph"/>
        <w:numPr>
          <w:ilvl w:val="0"/>
          <w:numId w:val="18"/>
        </w:numPr>
      </w:pPr>
      <w:r w:rsidRPr="00A0426B">
        <w:t>If Applicable, has a System or Records Notice been published?  [ ] Yes  [ ] No</w:t>
      </w:r>
    </w:p>
    <w:p w14:paraId="66AEDF61" w14:textId="77777777" w:rsidR="008E61DE" w:rsidRPr="00A0426B" w:rsidRDefault="008E61DE" w:rsidP="008E61DE">
      <w:pPr>
        <w:pStyle w:val="ListParagraph"/>
        <w:ind w:left="360"/>
      </w:pPr>
    </w:p>
    <w:p w14:paraId="5DBC84DF" w14:textId="77777777" w:rsidR="00C86E91" w:rsidRPr="00A0426B" w:rsidRDefault="00CB1078" w:rsidP="00C86E91">
      <w:pPr>
        <w:pStyle w:val="ListParagraph"/>
        <w:ind w:left="0"/>
        <w:rPr>
          <w:b/>
        </w:rPr>
      </w:pPr>
      <w:r w:rsidRPr="00A0426B">
        <w:rPr>
          <w:b/>
        </w:rPr>
        <w:t>Gifts or Payments</w:t>
      </w:r>
      <w:r w:rsidR="00C86E91" w:rsidRPr="00A0426B">
        <w:rPr>
          <w:b/>
        </w:rPr>
        <w:t>:</w:t>
      </w:r>
    </w:p>
    <w:p w14:paraId="244249C9" w14:textId="77777777" w:rsidR="00C86E91" w:rsidRPr="00A0426B" w:rsidRDefault="00C86E91" w:rsidP="00C86E91">
      <w:r w:rsidRPr="00A0426B">
        <w:t>Is an incentive (e.g., money or reimbursement of expenses, token of appreciatio</w:t>
      </w:r>
      <w:r w:rsidR="00DF6D46" w:rsidRPr="00A0426B">
        <w:t>n) provided to participants?  [</w:t>
      </w:r>
      <w:r w:rsidR="00DF6D46" w:rsidRPr="00A0426B">
        <w:rPr>
          <w:b/>
        </w:rPr>
        <w:t>X</w:t>
      </w:r>
      <w:r w:rsidRPr="00A0426B">
        <w:t xml:space="preserve">] Yes [ ] </w:t>
      </w:r>
      <w:proofErr w:type="gramStart"/>
      <w:r w:rsidRPr="00A0426B">
        <w:t xml:space="preserve">No  </w:t>
      </w:r>
      <w:r w:rsidR="00E519CD" w:rsidRPr="00A0426B">
        <w:t>(</w:t>
      </w:r>
      <w:proofErr w:type="gramEnd"/>
      <w:r w:rsidR="00E519CD" w:rsidRPr="00A0426B">
        <w:t>If yes, please explain.)</w:t>
      </w:r>
    </w:p>
    <w:p w14:paraId="1E1577A4" w14:textId="77777777" w:rsidR="00EB736B" w:rsidRPr="00A0426B" w:rsidRDefault="00EB736B"/>
    <w:p w14:paraId="389B9D54" w14:textId="3E2D215A" w:rsidR="004D6E14" w:rsidRPr="00A0426B" w:rsidRDefault="00DF6D46">
      <w:r w:rsidRPr="00A0426B">
        <w:t>Each focus group participant will receive a check for $</w:t>
      </w:r>
      <w:r w:rsidR="00D334B9" w:rsidRPr="00A0426B">
        <w:t>85-$100</w:t>
      </w:r>
      <w:r w:rsidRPr="00A0426B">
        <w:t xml:space="preserve"> </w:t>
      </w:r>
      <w:r w:rsidR="00D334B9" w:rsidRPr="00A0426B">
        <w:t xml:space="preserve">(varies by location) </w:t>
      </w:r>
      <w:r w:rsidRPr="00A0426B">
        <w:t xml:space="preserve">to reimburse them for time and expenses they incurred to take part. This </w:t>
      </w:r>
      <w:r w:rsidR="00D334B9" w:rsidRPr="00A0426B">
        <w:t>represents the standard range of stipend</w:t>
      </w:r>
      <w:r w:rsidRPr="00A0426B">
        <w:t xml:space="preserve"> offered throughout the industry.</w:t>
      </w:r>
    </w:p>
    <w:p w14:paraId="44EF75AF" w14:textId="77777777" w:rsidR="00EB736B" w:rsidRPr="00A0426B" w:rsidRDefault="00EB736B" w:rsidP="00C86E91">
      <w:pPr>
        <w:rPr>
          <w:b/>
        </w:rPr>
      </w:pPr>
    </w:p>
    <w:p w14:paraId="31829012" w14:textId="77777777" w:rsidR="005E714A" w:rsidRPr="00A0426B" w:rsidRDefault="005E714A" w:rsidP="00C86E91">
      <w:pPr>
        <w:rPr>
          <w:i/>
        </w:rPr>
      </w:pPr>
      <w:r w:rsidRPr="00A0426B">
        <w:rPr>
          <w:b/>
        </w:rPr>
        <w:t>BURDEN HOUR</w:t>
      </w:r>
      <w:r w:rsidR="00441434" w:rsidRPr="00A0426B">
        <w:rPr>
          <w:b/>
        </w:rPr>
        <w:t>S</w:t>
      </w:r>
      <w:r w:rsidRPr="00A0426B">
        <w:t xml:space="preserve"> </w:t>
      </w:r>
    </w:p>
    <w:p w14:paraId="78DDBFAD" w14:textId="77777777" w:rsidR="006832D9" w:rsidRPr="00A0426B"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A0426B" w14:paraId="3C1AD7BC" w14:textId="77777777" w:rsidTr="00EF2095">
        <w:trPr>
          <w:trHeight w:val="274"/>
        </w:trPr>
        <w:tc>
          <w:tcPr>
            <w:tcW w:w="5418" w:type="dxa"/>
          </w:tcPr>
          <w:p w14:paraId="6E0F5870" w14:textId="77777777" w:rsidR="006832D9" w:rsidRPr="00A0426B" w:rsidRDefault="00E40B50" w:rsidP="00C8488C">
            <w:pPr>
              <w:rPr>
                <w:b/>
              </w:rPr>
            </w:pPr>
            <w:r w:rsidRPr="00A0426B">
              <w:rPr>
                <w:b/>
              </w:rPr>
              <w:t>Category of Respondent</w:t>
            </w:r>
            <w:r w:rsidR="00F72B18" w:rsidRPr="00A0426B">
              <w:rPr>
                <w:b/>
              </w:rPr>
              <w:t>s</w:t>
            </w:r>
            <w:r w:rsidR="00EF2095" w:rsidRPr="00A0426B">
              <w:rPr>
                <w:b/>
              </w:rPr>
              <w:t xml:space="preserve"> </w:t>
            </w:r>
          </w:p>
        </w:tc>
        <w:tc>
          <w:tcPr>
            <w:tcW w:w="1530" w:type="dxa"/>
          </w:tcPr>
          <w:p w14:paraId="5DC0C5FC" w14:textId="77777777" w:rsidR="006832D9" w:rsidRPr="00A0426B" w:rsidRDefault="006832D9" w:rsidP="00843796">
            <w:pPr>
              <w:rPr>
                <w:b/>
              </w:rPr>
            </w:pPr>
            <w:r w:rsidRPr="00A0426B">
              <w:rPr>
                <w:b/>
              </w:rPr>
              <w:t>N</w:t>
            </w:r>
            <w:r w:rsidR="009F5923" w:rsidRPr="00A0426B">
              <w:rPr>
                <w:b/>
              </w:rPr>
              <w:t>o.</w:t>
            </w:r>
            <w:r w:rsidRPr="00A0426B">
              <w:rPr>
                <w:b/>
              </w:rPr>
              <w:t xml:space="preserve"> of Respondents</w:t>
            </w:r>
          </w:p>
        </w:tc>
        <w:tc>
          <w:tcPr>
            <w:tcW w:w="1710" w:type="dxa"/>
          </w:tcPr>
          <w:p w14:paraId="477833C8" w14:textId="77777777" w:rsidR="006832D9" w:rsidRPr="00A0426B" w:rsidRDefault="006832D9" w:rsidP="00843796">
            <w:pPr>
              <w:rPr>
                <w:b/>
              </w:rPr>
            </w:pPr>
            <w:r w:rsidRPr="00A0426B">
              <w:rPr>
                <w:b/>
              </w:rPr>
              <w:t>Participation Time</w:t>
            </w:r>
          </w:p>
        </w:tc>
        <w:tc>
          <w:tcPr>
            <w:tcW w:w="1003" w:type="dxa"/>
          </w:tcPr>
          <w:p w14:paraId="69675453" w14:textId="77777777" w:rsidR="006832D9" w:rsidRPr="00A0426B" w:rsidRDefault="006832D9" w:rsidP="00843796">
            <w:pPr>
              <w:rPr>
                <w:b/>
              </w:rPr>
            </w:pPr>
            <w:r w:rsidRPr="00A0426B">
              <w:rPr>
                <w:b/>
              </w:rPr>
              <w:t>Burden</w:t>
            </w:r>
          </w:p>
        </w:tc>
      </w:tr>
      <w:tr w:rsidR="00EF2095" w:rsidRPr="00A0426B" w14:paraId="644E74C0" w14:textId="77777777" w:rsidTr="00EF2095">
        <w:trPr>
          <w:trHeight w:val="274"/>
        </w:trPr>
        <w:tc>
          <w:tcPr>
            <w:tcW w:w="5418" w:type="dxa"/>
          </w:tcPr>
          <w:p w14:paraId="6CD30A21" w14:textId="77777777" w:rsidR="006832D9" w:rsidRPr="00A0426B" w:rsidRDefault="00DF6D46" w:rsidP="00843796">
            <w:r w:rsidRPr="00A0426B">
              <w:t>Individuals or households</w:t>
            </w:r>
          </w:p>
        </w:tc>
        <w:tc>
          <w:tcPr>
            <w:tcW w:w="1530" w:type="dxa"/>
          </w:tcPr>
          <w:p w14:paraId="77389516" w14:textId="01708DB7" w:rsidR="006832D9" w:rsidRPr="00A0426B" w:rsidRDefault="00DF6D46" w:rsidP="00843796">
            <w:r w:rsidRPr="00A0426B">
              <w:t>150</w:t>
            </w:r>
          </w:p>
        </w:tc>
        <w:tc>
          <w:tcPr>
            <w:tcW w:w="1710" w:type="dxa"/>
          </w:tcPr>
          <w:p w14:paraId="50BC6BFF" w14:textId="5766BCBD" w:rsidR="006832D9" w:rsidRPr="00A0426B" w:rsidRDefault="00C45EB4" w:rsidP="00DF6D46">
            <w:r>
              <w:t xml:space="preserve">2 </w:t>
            </w:r>
            <w:proofErr w:type="spellStart"/>
            <w:r>
              <w:t>hrs</w:t>
            </w:r>
            <w:proofErr w:type="spellEnd"/>
          </w:p>
        </w:tc>
        <w:tc>
          <w:tcPr>
            <w:tcW w:w="1003" w:type="dxa"/>
          </w:tcPr>
          <w:p w14:paraId="6787EAFA" w14:textId="06C872E7" w:rsidR="006832D9" w:rsidRPr="00A0426B" w:rsidRDefault="00DF6D46" w:rsidP="00843796">
            <w:r w:rsidRPr="00A0426B">
              <w:t>300</w:t>
            </w:r>
            <w:r w:rsidR="00C45EB4">
              <w:t xml:space="preserve"> </w:t>
            </w:r>
            <w:proofErr w:type="spellStart"/>
            <w:r w:rsidR="00C45EB4">
              <w:t>hrs</w:t>
            </w:r>
            <w:proofErr w:type="spellEnd"/>
          </w:p>
        </w:tc>
      </w:tr>
      <w:tr w:rsidR="00EF2095" w:rsidRPr="00A0426B" w14:paraId="043181E5" w14:textId="77777777" w:rsidTr="00EF2095">
        <w:trPr>
          <w:trHeight w:val="274"/>
        </w:trPr>
        <w:tc>
          <w:tcPr>
            <w:tcW w:w="5418" w:type="dxa"/>
          </w:tcPr>
          <w:p w14:paraId="30E1D439" w14:textId="77777777" w:rsidR="006832D9" w:rsidRPr="00A0426B" w:rsidRDefault="006832D9" w:rsidP="00843796"/>
        </w:tc>
        <w:tc>
          <w:tcPr>
            <w:tcW w:w="1530" w:type="dxa"/>
          </w:tcPr>
          <w:p w14:paraId="62976CD1" w14:textId="77777777" w:rsidR="006832D9" w:rsidRPr="00A0426B" w:rsidRDefault="006832D9" w:rsidP="00843796"/>
        </w:tc>
        <w:tc>
          <w:tcPr>
            <w:tcW w:w="1710" w:type="dxa"/>
          </w:tcPr>
          <w:p w14:paraId="66366D28" w14:textId="77777777" w:rsidR="006832D9" w:rsidRPr="00A0426B" w:rsidRDefault="006832D9" w:rsidP="00843796"/>
        </w:tc>
        <w:tc>
          <w:tcPr>
            <w:tcW w:w="1003" w:type="dxa"/>
          </w:tcPr>
          <w:p w14:paraId="51069290" w14:textId="77777777" w:rsidR="006832D9" w:rsidRPr="00A0426B" w:rsidRDefault="006832D9" w:rsidP="00843796"/>
        </w:tc>
      </w:tr>
      <w:tr w:rsidR="00EF2095" w:rsidRPr="00A0426B" w14:paraId="571B38D6" w14:textId="77777777" w:rsidTr="00EF2095">
        <w:trPr>
          <w:trHeight w:val="289"/>
        </w:trPr>
        <w:tc>
          <w:tcPr>
            <w:tcW w:w="5418" w:type="dxa"/>
          </w:tcPr>
          <w:p w14:paraId="7A50F106" w14:textId="77777777" w:rsidR="006832D9" w:rsidRPr="00A0426B" w:rsidRDefault="006832D9" w:rsidP="00843796">
            <w:pPr>
              <w:rPr>
                <w:b/>
              </w:rPr>
            </w:pPr>
            <w:r w:rsidRPr="00A0426B">
              <w:rPr>
                <w:b/>
              </w:rPr>
              <w:t>Totals</w:t>
            </w:r>
          </w:p>
        </w:tc>
        <w:tc>
          <w:tcPr>
            <w:tcW w:w="1530" w:type="dxa"/>
          </w:tcPr>
          <w:p w14:paraId="0E3B7449" w14:textId="1B638F6E" w:rsidR="006832D9" w:rsidRPr="00A0426B" w:rsidRDefault="003B65ED" w:rsidP="00843796">
            <w:r w:rsidRPr="00A0426B">
              <w:t>150</w:t>
            </w:r>
          </w:p>
        </w:tc>
        <w:tc>
          <w:tcPr>
            <w:tcW w:w="1710" w:type="dxa"/>
          </w:tcPr>
          <w:p w14:paraId="19E8C6CD" w14:textId="55823099" w:rsidR="006832D9" w:rsidRPr="00A0426B" w:rsidRDefault="00C45EB4" w:rsidP="00843796">
            <w:r>
              <w:t xml:space="preserve">2 </w:t>
            </w:r>
            <w:proofErr w:type="spellStart"/>
            <w:r>
              <w:t>hrs</w:t>
            </w:r>
            <w:proofErr w:type="spellEnd"/>
          </w:p>
        </w:tc>
        <w:tc>
          <w:tcPr>
            <w:tcW w:w="1003" w:type="dxa"/>
          </w:tcPr>
          <w:p w14:paraId="121F5562" w14:textId="52ECAB22" w:rsidR="006832D9" w:rsidRPr="00A0426B" w:rsidRDefault="003B65ED" w:rsidP="00843796">
            <w:r w:rsidRPr="00A0426B">
              <w:t>300</w:t>
            </w:r>
            <w:r w:rsidR="00C45EB4">
              <w:t xml:space="preserve"> </w:t>
            </w:r>
            <w:proofErr w:type="spellStart"/>
            <w:r w:rsidR="00C45EB4">
              <w:t>hrs</w:t>
            </w:r>
            <w:proofErr w:type="spellEnd"/>
          </w:p>
        </w:tc>
      </w:tr>
    </w:tbl>
    <w:p w14:paraId="4A605856" w14:textId="77777777" w:rsidR="00F3170F" w:rsidRPr="00A0426B" w:rsidRDefault="00F3170F" w:rsidP="00F3170F"/>
    <w:p w14:paraId="74AA3193" w14:textId="57FA7425" w:rsidR="00BC67CC" w:rsidRPr="00A0426B" w:rsidRDefault="001C39F7" w:rsidP="006B41EE">
      <w:r w:rsidRPr="00A0426B">
        <w:rPr>
          <w:b/>
        </w:rPr>
        <w:t xml:space="preserve">FEDERAL </w:t>
      </w:r>
      <w:r w:rsidR="009F5923" w:rsidRPr="00A0426B">
        <w:rPr>
          <w:b/>
        </w:rPr>
        <w:t>COST</w:t>
      </w:r>
      <w:r w:rsidR="00F06866" w:rsidRPr="00A0426B">
        <w:rPr>
          <w:b/>
        </w:rPr>
        <w:t>:</w:t>
      </w:r>
      <w:r w:rsidR="00895229" w:rsidRPr="00A0426B">
        <w:rPr>
          <w:b/>
        </w:rPr>
        <w:t xml:space="preserve"> </w:t>
      </w:r>
      <w:r w:rsidR="00C86E91" w:rsidRPr="00A0426B">
        <w:rPr>
          <w:b/>
        </w:rPr>
        <w:t xml:space="preserve"> </w:t>
      </w:r>
      <w:r w:rsidR="00C86E91" w:rsidRPr="00A0426B">
        <w:t>The estimated annual co</w:t>
      </w:r>
      <w:r w:rsidR="00A0426B">
        <w:t>st to the Federal government is</w:t>
      </w:r>
      <w:r w:rsidR="00C45EB4">
        <w:t xml:space="preserve"> $150,000 (</w:t>
      </w:r>
      <w:r w:rsidR="006B41EE" w:rsidRPr="00A0426B">
        <w:t>$125,000 contract cost</w:t>
      </w:r>
      <w:r w:rsidR="00C45EB4">
        <w:t xml:space="preserve"> and </w:t>
      </w:r>
      <w:r w:rsidR="006B41EE" w:rsidRPr="00A0426B">
        <w:t>$25,000 staff time</w:t>
      </w:r>
      <w:r w:rsidR="00C45EB4">
        <w:t>).</w:t>
      </w:r>
    </w:p>
    <w:p w14:paraId="403CBDD4" w14:textId="77777777" w:rsidR="00ED6492" w:rsidRPr="00A0426B" w:rsidRDefault="00ED6492">
      <w:pPr>
        <w:rPr>
          <w:b/>
          <w:bCs/>
          <w:u w:val="single"/>
        </w:rPr>
      </w:pPr>
    </w:p>
    <w:p w14:paraId="754B375E" w14:textId="77777777" w:rsidR="0069403B" w:rsidRPr="00A0426B" w:rsidRDefault="00ED6492" w:rsidP="00F06866">
      <w:pPr>
        <w:rPr>
          <w:b/>
        </w:rPr>
      </w:pPr>
      <w:r w:rsidRPr="00A0426B">
        <w:rPr>
          <w:b/>
          <w:bCs/>
          <w:u w:val="single"/>
        </w:rPr>
        <w:lastRenderedPageBreak/>
        <w:t xml:space="preserve">If you are conducting a focus group, survey, or plan to employ statistical methods, </w:t>
      </w:r>
      <w:proofErr w:type="gramStart"/>
      <w:r w:rsidRPr="00A0426B">
        <w:rPr>
          <w:b/>
          <w:bCs/>
          <w:u w:val="single"/>
        </w:rPr>
        <w:t xml:space="preserve">please </w:t>
      </w:r>
      <w:r w:rsidR="0069403B" w:rsidRPr="00A0426B">
        <w:rPr>
          <w:b/>
          <w:bCs/>
          <w:u w:val="single"/>
        </w:rPr>
        <w:t xml:space="preserve"> provide</w:t>
      </w:r>
      <w:proofErr w:type="gramEnd"/>
      <w:r w:rsidR="0069403B" w:rsidRPr="00A0426B">
        <w:rPr>
          <w:b/>
          <w:bCs/>
          <w:u w:val="single"/>
        </w:rPr>
        <w:t xml:space="preserve"> answers to the following questions:</w:t>
      </w:r>
    </w:p>
    <w:p w14:paraId="61980AAE" w14:textId="77777777" w:rsidR="0069403B" w:rsidRPr="00A0426B" w:rsidRDefault="0069403B" w:rsidP="00F06866">
      <w:pPr>
        <w:rPr>
          <w:b/>
        </w:rPr>
      </w:pPr>
    </w:p>
    <w:p w14:paraId="20DEA707" w14:textId="77777777" w:rsidR="00F06866" w:rsidRPr="00A0426B" w:rsidRDefault="00636621" w:rsidP="00F06866">
      <w:pPr>
        <w:rPr>
          <w:b/>
        </w:rPr>
      </w:pPr>
      <w:r w:rsidRPr="00A0426B">
        <w:rPr>
          <w:b/>
        </w:rPr>
        <w:t>The</w:t>
      </w:r>
      <w:r w:rsidR="0069403B" w:rsidRPr="00A0426B">
        <w:rPr>
          <w:b/>
        </w:rPr>
        <w:t xml:space="preserve"> select</w:t>
      </w:r>
      <w:r w:rsidRPr="00A0426B">
        <w:rPr>
          <w:b/>
        </w:rPr>
        <w:t>ion of your targeted respondents</w:t>
      </w:r>
    </w:p>
    <w:p w14:paraId="18BA8E03" w14:textId="77777777" w:rsidR="0069403B" w:rsidRPr="00A0426B" w:rsidRDefault="0069403B" w:rsidP="0069403B">
      <w:pPr>
        <w:pStyle w:val="ListParagraph"/>
        <w:numPr>
          <w:ilvl w:val="0"/>
          <w:numId w:val="15"/>
        </w:numPr>
      </w:pPr>
      <w:r w:rsidRPr="00A0426B">
        <w:t>Do you have a customer list or something similar that defines the universe of potential respondents</w:t>
      </w:r>
      <w:r w:rsidR="00636621" w:rsidRPr="00A0426B">
        <w:t xml:space="preserve"> and do you have a sampling plan for selecting from this universe</w:t>
      </w:r>
      <w:r w:rsidRPr="00A0426B">
        <w:t>?</w:t>
      </w:r>
      <w:r w:rsidR="00F26BC0" w:rsidRPr="00A0426B">
        <w:t xml:space="preserve"> </w:t>
      </w:r>
      <w:r w:rsidR="00B24E90" w:rsidRPr="00A0426B">
        <w:t>[X</w:t>
      </w:r>
      <w:r w:rsidRPr="00A0426B">
        <w:t>] Yes</w:t>
      </w:r>
      <w:r w:rsidR="00F26BC0" w:rsidRPr="00A0426B">
        <w:t xml:space="preserve"> </w:t>
      </w:r>
      <w:r w:rsidRPr="00A0426B">
        <w:t>[ ] No</w:t>
      </w:r>
    </w:p>
    <w:p w14:paraId="47E6D418" w14:textId="77777777" w:rsidR="00876252" w:rsidRPr="00A0426B" w:rsidRDefault="00876252" w:rsidP="00B24E90">
      <w:pPr>
        <w:ind w:firstLine="360"/>
      </w:pPr>
    </w:p>
    <w:p w14:paraId="7D636FBC" w14:textId="634C29CA" w:rsidR="00B24E90" w:rsidRPr="00A0426B" w:rsidRDefault="00636621" w:rsidP="00B24E90">
      <w:pPr>
        <w:ind w:firstLine="360"/>
      </w:pPr>
      <w:r w:rsidRPr="00A0426B">
        <w:t>If the answer is yes, please provide a description of both below</w:t>
      </w:r>
      <w:r w:rsidR="00A403BB" w:rsidRPr="00A0426B">
        <w:t xml:space="preserve"> (or attach the sampling plan)</w:t>
      </w:r>
      <w:r w:rsidR="00EA6374" w:rsidRPr="00A0426B">
        <w:t>.</w:t>
      </w:r>
      <w:r w:rsidR="00A0426B">
        <w:t xml:space="preserve"> </w:t>
      </w:r>
    </w:p>
    <w:p w14:paraId="6AC28963" w14:textId="77777777" w:rsidR="00EB736B" w:rsidRPr="00A0426B" w:rsidRDefault="00EB736B" w:rsidP="00B24E90">
      <w:pPr>
        <w:pStyle w:val="ListParagraph"/>
      </w:pPr>
    </w:p>
    <w:p w14:paraId="441D922D" w14:textId="1C63C67C" w:rsidR="004F53C3" w:rsidRPr="00A0426B" w:rsidRDefault="00B24E90" w:rsidP="0081011B">
      <w:pPr>
        <w:pStyle w:val="ListParagraph"/>
      </w:pPr>
      <w:r w:rsidRPr="00A0426B">
        <w:t xml:space="preserve">We will randomly select </w:t>
      </w:r>
      <w:r w:rsidR="00D852F5" w:rsidRPr="00A0426B">
        <w:t xml:space="preserve">adult </w:t>
      </w:r>
      <w:r w:rsidRPr="00A0426B">
        <w:t>participants</w:t>
      </w:r>
      <w:r w:rsidR="005021D0" w:rsidRPr="00A0426B">
        <w:t xml:space="preserve"> </w:t>
      </w:r>
      <w:r w:rsidRPr="00A0426B">
        <w:t xml:space="preserve">from a pool of </w:t>
      </w:r>
      <w:r w:rsidR="003A4021" w:rsidRPr="00A0426B">
        <w:t xml:space="preserve">more than </w:t>
      </w:r>
      <w:r w:rsidRPr="00A0426B">
        <w:t xml:space="preserve">1.5 million opt-in panelists that is maintained by the Focus Pointe Global </w:t>
      </w:r>
      <w:r w:rsidR="00B106AD" w:rsidRPr="00A0426B">
        <w:t xml:space="preserve">(FPG) </w:t>
      </w:r>
      <w:r w:rsidRPr="00A0426B">
        <w:t>research firm</w:t>
      </w:r>
      <w:r w:rsidR="003A4021" w:rsidRPr="00A0426B">
        <w:t xml:space="preserve"> and its subcontractors</w:t>
      </w:r>
      <w:r w:rsidRPr="00A0426B">
        <w:t xml:space="preserve">. The pool affords access to almost every </w:t>
      </w:r>
      <w:r w:rsidR="00485756" w:rsidRPr="00A0426B">
        <w:t>socio-demographic</w:t>
      </w:r>
      <w:r w:rsidRPr="00A0426B">
        <w:t xml:space="preserve"> segment of the U.S. population.</w:t>
      </w:r>
      <w:r w:rsidR="005021D0" w:rsidRPr="00A0426B">
        <w:t xml:space="preserve"> </w:t>
      </w:r>
      <w:r w:rsidR="00867143" w:rsidRPr="00A0426B">
        <w:t>We will use qualifying demographic criteria</w:t>
      </w:r>
      <w:r w:rsidR="00485756" w:rsidRPr="00A0426B">
        <w:t>, including an equal representation of men and women and representation across the adult age spectrum,</w:t>
      </w:r>
      <w:r w:rsidR="00867143" w:rsidRPr="00A0426B">
        <w:t xml:space="preserve"> to randomly select </w:t>
      </w:r>
      <w:r w:rsidR="00D852F5" w:rsidRPr="00A0426B">
        <w:t xml:space="preserve">adult </w:t>
      </w:r>
      <w:r w:rsidR="00867143" w:rsidRPr="00A0426B">
        <w:t>participants</w:t>
      </w:r>
      <w:r w:rsidR="00CB3B30" w:rsidRPr="00A0426B">
        <w:t xml:space="preserve"> for 15 focus groups with the following</w:t>
      </w:r>
      <w:r w:rsidR="004F53C3" w:rsidRPr="00A0426B">
        <w:t xml:space="preserve"> geographic and demographic </w:t>
      </w:r>
      <w:r w:rsidR="00CB3B30" w:rsidRPr="00A0426B">
        <w:t>characteristics</w:t>
      </w:r>
      <w:r w:rsidR="004F53C3" w:rsidRPr="00A0426B">
        <w:t>:</w:t>
      </w:r>
      <w:r w:rsidR="00485756" w:rsidRPr="00A0426B">
        <w:t xml:space="preserve"> (please note </w:t>
      </w:r>
      <w:r w:rsidR="00485756" w:rsidRPr="00A0426B">
        <w:rPr>
          <w:i/>
        </w:rPr>
        <w:t>general population</w:t>
      </w:r>
      <w:r w:rsidR="00485756" w:rsidRPr="00A0426B">
        <w:t xml:space="preserve"> denotes respondents selected based only on gender and age distribution with no selection criteria based on race/ethnicity. The race/ethnicity</w:t>
      </w:r>
      <w:r w:rsidR="00D334B9" w:rsidRPr="00A0426B">
        <w:t>-</w:t>
      </w:r>
      <w:r w:rsidR="00485756" w:rsidRPr="00A0426B">
        <w:t xml:space="preserve">specific groups are </w:t>
      </w:r>
      <w:r w:rsidR="00D334B9" w:rsidRPr="00A0426B">
        <w:t>similarly</w:t>
      </w:r>
      <w:r w:rsidR="00485756" w:rsidRPr="00A0426B">
        <w:t xml:space="preserve"> distributed across gender and age, but focus on a particular racial/ethnic group to </w:t>
      </w:r>
      <w:r w:rsidR="00D334B9" w:rsidRPr="00A0426B">
        <w:t>e</w:t>
      </w:r>
      <w:r w:rsidR="00485756" w:rsidRPr="00A0426B">
        <w:t>nsure that we have good representation of different minority groups across the cities where focus groups will take place.)</w:t>
      </w:r>
    </w:p>
    <w:p w14:paraId="3D7DA1D0" w14:textId="77777777" w:rsidR="0081011B" w:rsidRPr="00A0426B" w:rsidRDefault="0081011B" w:rsidP="0081011B">
      <w:pPr>
        <w:pStyle w:val="ListParagraph"/>
      </w:pPr>
    </w:p>
    <w:p w14:paraId="17B57DC2" w14:textId="77777777" w:rsidR="004F53C3" w:rsidRPr="00A0426B" w:rsidRDefault="004F53C3" w:rsidP="004F53C3">
      <w:pPr>
        <w:ind w:left="720"/>
      </w:pPr>
      <w:r w:rsidRPr="00A0426B">
        <w:t>Florida</w:t>
      </w:r>
    </w:p>
    <w:p w14:paraId="28A6431C" w14:textId="77777777" w:rsidR="004F53C3" w:rsidRPr="00A0426B" w:rsidRDefault="004F53C3" w:rsidP="004F53C3">
      <w:pPr>
        <w:ind w:left="720"/>
      </w:pPr>
      <w:r w:rsidRPr="00A0426B">
        <w:t xml:space="preserve">Miami: General population and </w:t>
      </w:r>
      <w:r w:rsidR="00485756" w:rsidRPr="00A0426B">
        <w:t>Hispanic/</w:t>
      </w:r>
      <w:r w:rsidRPr="00A0426B">
        <w:t>Latino</w:t>
      </w:r>
      <w:r w:rsidR="00485756" w:rsidRPr="00A0426B">
        <w:t xml:space="preserve"> American</w:t>
      </w:r>
    </w:p>
    <w:p w14:paraId="0D695587" w14:textId="3E469E43" w:rsidR="004F53C3" w:rsidRPr="00A0426B" w:rsidRDefault="004F53C3" w:rsidP="004F53C3">
      <w:pPr>
        <w:ind w:left="720"/>
      </w:pPr>
      <w:r w:rsidRPr="00A0426B">
        <w:t>Jacksonville: General population and African</w:t>
      </w:r>
      <w:r w:rsidR="00C45EB4">
        <w:t>-</w:t>
      </w:r>
      <w:r w:rsidRPr="00A0426B">
        <w:t>American</w:t>
      </w:r>
    </w:p>
    <w:p w14:paraId="1D02D30B" w14:textId="77777777" w:rsidR="004F53C3" w:rsidRPr="00A0426B" w:rsidRDefault="004F53C3" w:rsidP="004F53C3">
      <w:pPr>
        <w:ind w:left="720"/>
      </w:pPr>
      <w:r w:rsidRPr="00A0426B">
        <w:t>Tampa/St. Pete</w:t>
      </w:r>
      <w:r w:rsidR="0081011B" w:rsidRPr="00A0426B">
        <w:t>rsburg</w:t>
      </w:r>
      <w:r w:rsidRPr="00A0426B">
        <w:t xml:space="preserve">: Asian American and </w:t>
      </w:r>
      <w:r w:rsidR="00485756" w:rsidRPr="00A0426B">
        <w:t>Hispanic/</w:t>
      </w:r>
      <w:r w:rsidRPr="00A0426B">
        <w:t>Latino</w:t>
      </w:r>
      <w:r w:rsidR="00485756" w:rsidRPr="00A0426B">
        <w:t xml:space="preserve"> American</w:t>
      </w:r>
    </w:p>
    <w:p w14:paraId="10670CEA" w14:textId="77777777" w:rsidR="00EB736B" w:rsidRPr="00A0426B" w:rsidRDefault="00EB736B" w:rsidP="00BC67CC"/>
    <w:p w14:paraId="5C671E29" w14:textId="77777777" w:rsidR="004F53C3" w:rsidRPr="00A0426B" w:rsidRDefault="004F53C3" w:rsidP="004F53C3">
      <w:pPr>
        <w:ind w:left="720"/>
      </w:pPr>
      <w:r w:rsidRPr="00A0426B">
        <w:t>Texas</w:t>
      </w:r>
    </w:p>
    <w:p w14:paraId="7AFCEAB9" w14:textId="36323C9E" w:rsidR="004F53C3" w:rsidRPr="00A0426B" w:rsidRDefault="004F53C3" w:rsidP="004F53C3">
      <w:pPr>
        <w:ind w:left="720"/>
      </w:pPr>
      <w:r w:rsidRPr="00A0426B">
        <w:t>Dallas: African</w:t>
      </w:r>
      <w:r w:rsidR="00C45EB4">
        <w:t>-</w:t>
      </w:r>
      <w:r w:rsidRPr="00A0426B">
        <w:t xml:space="preserve">American and </w:t>
      </w:r>
      <w:r w:rsidR="00485756" w:rsidRPr="00A0426B">
        <w:t>Hispanic/</w:t>
      </w:r>
      <w:r w:rsidRPr="00A0426B">
        <w:t>Latino</w:t>
      </w:r>
      <w:r w:rsidR="00485756" w:rsidRPr="00A0426B">
        <w:t xml:space="preserve"> American</w:t>
      </w:r>
    </w:p>
    <w:p w14:paraId="53C5C79F" w14:textId="404C4FCB" w:rsidR="004F53C3" w:rsidRPr="00A0426B" w:rsidRDefault="004F53C3" w:rsidP="004F53C3">
      <w:pPr>
        <w:ind w:left="720"/>
      </w:pPr>
      <w:r w:rsidRPr="00A0426B">
        <w:t>Houston: General population and African</w:t>
      </w:r>
      <w:r w:rsidR="00C45EB4">
        <w:t>-</w:t>
      </w:r>
      <w:r w:rsidRPr="00A0426B">
        <w:t>American</w:t>
      </w:r>
    </w:p>
    <w:p w14:paraId="658807E2" w14:textId="77777777" w:rsidR="004F53C3" w:rsidRPr="00A0426B" w:rsidRDefault="004F53C3" w:rsidP="004F53C3">
      <w:pPr>
        <w:ind w:left="720"/>
      </w:pPr>
      <w:r w:rsidRPr="00A0426B">
        <w:t xml:space="preserve">San Antonio: General population and </w:t>
      </w:r>
      <w:r w:rsidR="00485756" w:rsidRPr="00A0426B">
        <w:t>Hispanic/</w:t>
      </w:r>
      <w:r w:rsidRPr="00A0426B">
        <w:t>Latino</w:t>
      </w:r>
      <w:r w:rsidR="00485756" w:rsidRPr="00A0426B">
        <w:t xml:space="preserve"> American</w:t>
      </w:r>
    </w:p>
    <w:p w14:paraId="2EA3633C" w14:textId="77777777" w:rsidR="004F53C3" w:rsidRPr="00A0426B" w:rsidRDefault="004F53C3" w:rsidP="004F53C3">
      <w:pPr>
        <w:ind w:left="720"/>
      </w:pPr>
    </w:p>
    <w:p w14:paraId="4D22D17C" w14:textId="77777777" w:rsidR="004F53C3" w:rsidRPr="00A0426B" w:rsidRDefault="004F53C3" w:rsidP="004F53C3">
      <w:pPr>
        <w:ind w:left="720"/>
      </w:pPr>
      <w:r w:rsidRPr="00A0426B">
        <w:t>Illinois</w:t>
      </w:r>
    </w:p>
    <w:p w14:paraId="4BCB4FF9" w14:textId="77777777" w:rsidR="004F53C3" w:rsidRPr="00A0426B" w:rsidRDefault="004F53C3" w:rsidP="004F53C3">
      <w:pPr>
        <w:ind w:left="720"/>
      </w:pPr>
      <w:r w:rsidRPr="00A0426B">
        <w:t>Chicago: General population</w:t>
      </w:r>
    </w:p>
    <w:p w14:paraId="51C7D9B3" w14:textId="77777777" w:rsidR="004F53C3" w:rsidRPr="00A0426B" w:rsidRDefault="004F53C3" w:rsidP="004F53C3">
      <w:pPr>
        <w:ind w:left="720"/>
      </w:pPr>
    </w:p>
    <w:p w14:paraId="7AF7847C" w14:textId="77777777" w:rsidR="004F53C3" w:rsidRPr="00A0426B" w:rsidRDefault="004F53C3" w:rsidP="004F53C3">
      <w:pPr>
        <w:ind w:left="720"/>
      </w:pPr>
      <w:r w:rsidRPr="00A0426B">
        <w:t>California</w:t>
      </w:r>
    </w:p>
    <w:p w14:paraId="04A28ECC" w14:textId="77777777" w:rsidR="004F53C3" w:rsidRPr="00A0426B" w:rsidRDefault="004F53C3" w:rsidP="004F53C3">
      <w:pPr>
        <w:ind w:left="720"/>
      </w:pPr>
      <w:r w:rsidRPr="00A0426B">
        <w:t>Los Angeles: Asian American</w:t>
      </w:r>
    </w:p>
    <w:p w14:paraId="6B4CE46D" w14:textId="77777777" w:rsidR="004F53C3" w:rsidRPr="00A0426B" w:rsidRDefault="004F53C3" w:rsidP="004F53C3">
      <w:pPr>
        <w:ind w:left="720"/>
      </w:pPr>
    </w:p>
    <w:p w14:paraId="7FE40BE6" w14:textId="77777777" w:rsidR="004F53C3" w:rsidRPr="00A0426B" w:rsidRDefault="004F53C3" w:rsidP="004F53C3">
      <w:pPr>
        <w:ind w:left="720"/>
      </w:pPr>
      <w:r w:rsidRPr="00A0426B">
        <w:t>New York</w:t>
      </w:r>
    </w:p>
    <w:p w14:paraId="02531393" w14:textId="4D954696" w:rsidR="00636621" w:rsidRPr="00A0426B" w:rsidRDefault="004F53C3" w:rsidP="00A0426B">
      <w:pPr>
        <w:ind w:left="720"/>
      </w:pPr>
      <w:r w:rsidRPr="00A0426B">
        <w:t>New York City: General population</w:t>
      </w:r>
    </w:p>
    <w:p w14:paraId="4822A7B9" w14:textId="77777777" w:rsidR="00A403BB" w:rsidRPr="00A0426B" w:rsidRDefault="00A403BB" w:rsidP="00A403BB"/>
    <w:p w14:paraId="74893C52" w14:textId="77777777" w:rsidR="00A403BB" w:rsidRPr="00A0426B" w:rsidRDefault="00A403BB" w:rsidP="00A403BB">
      <w:pPr>
        <w:rPr>
          <w:b/>
        </w:rPr>
      </w:pPr>
      <w:r w:rsidRPr="00A0426B">
        <w:rPr>
          <w:b/>
        </w:rPr>
        <w:t>Administration of the Instrument</w:t>
      </w:r>
    </w:p>
    <w:p w14:paraId="4FDC1E02" w14:textId="77777777" w:rsidR="00A403BB" w:rsidRPr="00A0426B" w:rsidRDefault="001B0AAA" w:rsidP="00A403BB">
      <w:pPr>
        <w:pStyle w:val="ListParagraph"/>
        <w:numPr>
          <w:ilvl w:val="0"/>
          <w:numId w:val="17"/>
        </w:numPr>
      </w:pPr>
      <w:r w:rsidRPr="00A0426B">
        <w:t>H</w:t>
      </w:r>
      <w:r w:rsidR="00A403BB" w:rsidRPr="00A0426B">
        <w:t>ow will you collect the information? (Check all that apply)</w:t>
      </w:r>
    </w:p>
    <w:p w14:paraId="4A781542" w14:textId="77777777" w:rsidR="001B0AAA" w:rsidRPr="00A0426B" w:rsidRDefault="00A403BB" w:rsidP="001B0AAA">
      <w:pPr>
        <w:ind w:left="720"/>
      </w:pPr>
      <w:r w:rsidRPr="00A0426B">
        <w:t>[ ] Web-based</w:t>
      </w:r>
      <w:r w:rsidR="001B0AAA" w:rsidRPr="00A0426B">
        <w:t xml:space="preserve"> or other forms of Social Media </w:t>
      </w:r>
    </w:p>
    <w:p w14:paraId="7BD45958" w14:textId="77777777" w:rsidR="001B0AAA" w:rsidRPr="00A0426B" w:rsidRDefault="00A403BB" w:rsidP="001B0AAA">
      <w:pPr>
        <w:ind w:left="720"/>
      </w:pPr>
      <w:r w:rsidRPr="00A0426B">
        <w:t>[ ] Telephone</w:t>
      </w:r>
      <w:r w:rsidRPr="00A0426B">
        <w:tab/>
      </w:r>
    </w:p>
    <w:p w14:paraId="1C74730A" w14:textId="77777777" w:rsidR="001B0AAA" w:rsidRPr="00A0426B" w:rsidRDefault="00A403BB" w:rsidP="001B0AAA">
      <w:pPr>
        <w:ind w:left="720"/>
      </w:pPr>
      <w:r w:rsidRPr="00A0426B">
        <w:t>[</w:t>
      </w:r>
      <w:r w:rsidR="003B65ED" w:rsidRPr="00A0426B">
        <w:t>X</w:t>
      </w:r>
      <w:r w:rsidRPr="00A0426B">
        <w:t>] In-person</w:t>
      </w:r>
      <w:r w:rsidRPr="00A0426B">
        <w:tab/>
      </w:r>
    </w:p>
    <w:p w14:paraId="3A6E1A07" w14:textId="77777777" w:rsidR="001B0AAA" w:rsidRPr="00A0426B" w:rsidRDefault="00A403BB" w:rsidP="001B0AAA">
      <w:pPr>
        <w:ind w:left="720"/>
      </w:pPr>
      <w:r w:rsidRPr="00A0426B">
        <w:t>[ ] Mail</w:t>
      </w:r>
      <w:r w:rsidR="001B0AAA" w:rsidRPr="00A0426B">
        <w:t xml:space="preserve"> </w:t>
      </w:r>
    </w:p>
    <w:p w14:paraId="2CE95EC1" w14:textId="77777777" w:rsidR="00925244" w:rsidRPr="00A0426B" w:rsidRDefault="00A403BB" w:rsidP="00925244">
      <w:pPr>
        <w:ind w:left="720"/>
      </w:pPr>
      <w:r w:rsidRPr="00A0426B">
        <w:t>[ ] Other, Explain</w:t>
      </w:r>
    </w:p>
    <w:p w14:paraId="0FE4CE49" w14:textId="77777777" w:rsidR="00F24CFC" w:rsidRPr="00A0426B" w:rsidRDefault="00F24CFC" w:rsidP="00F24CFC">
      <w:pPr>
        <w:pStyle w:val="ListParagraph"/>
        <w:numPr>
          <w:ilvl w:val="0"/>
          <w:numId w:val="17"/>
        </w:numPr>
      </w:pPr>
      <w:r w:rsidRPr="00A0426B">
        <w:lastRenderedPageBreak/>
        <w:t>Will interview</w:t>
      </w:r>
      <w:r w:rsidR="003B65ED" w:rsidRPr="00A0426B">
        <w:t>ers or facilitators be used?  [X</w:t>
      </w:r>
      <w:r w:rsidRPr="00A0426B">
        <w:t>] Yes [ ] No</w:t>
      </w:r>
    </w:p>
    <w:p w14:paraId="0CE526C1" w14:textId="47A6F680" w:rsidR="00EB736B" w:rsidRPr="00A0426B" w:rsidRDefault="00EB736B">
      <w:pPr>
        <w:rPr>
          <w:b/>
          <w:bCs/>
          <w:sz w:val="28"/>
        </w:rPr>
      </w:pPr>
    </w:p>
    <w:p w14:paraId="4E0C6712" w14:textId="77777777" w:rsidR="00F24CFC" w:rsidRPr="00A0426B" w:rsidRDefault="004C1F76" w:rsidP="004C1F76">
      <w:pPr>
        <w:pStyle w:val="Heading2"/>
        <w:tabs>
          <w:tab w:val="left" w:pos="900"/>
        </w:tabs>
        <w:ind w:right="-180"/>
        <w:jc w:val="left"/>
      </w:pPr>
      <w:r w:rsidRPr="00A0426B">
        <w:rPr>
          <w:sz w:val="28"/>
        </w:rPr>
        <w:t>INSTRUCTIONS</w:t>
      </w:r>
    </w:p>
    <w:p w14:paraId="4CDAF6C7" w14:textId="77777777" w:rsidR="00F24CFC" w:rsidRPr="00A0426B" w:rsidRDefault="00F24CFC" w:rsidP="00F24CFC">
      <w:pPr>
        <w:rPr>
          <w:b/>
        </w:rPr>
      </w:pPr>
    </w:p>
    <w:p w14:paraId="073A16F3" w14:textId="77777777" w:rsidR="00F24CFC" w:rsidRPr="00A0426B" w:rsidRDefault="0033297A" w:rsidP="00F24CFC">
      <w:pPr>
        <w:rPr>
          <w:b/>
        </w:rPr>
      </w:pPr>
      <w:r w:rsidRPr="00A0426B">
        <w:rPr>
          <w:b/>
          <w:noProof/>
        </w:rPr>
        <mc:AlternateContent>
          <mc:Choice Requires="wps">
            <w:drawing>
              <wp:anchor distT="0" distB="0" distL="114300" distR="114300" simplePos="0" relativeHeight="251660288" behindDoc="0" locked="0" layoutInCell="0" allowOverlap="1" wp14:anchorId="4F594370" wp14:editId="2E7CF56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E7F9D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A8F15E8" w14:textId="77777777" w:rsidR="00F24CFC" w:rsidRPr="00A0426B" w:rsidRDefault="00F24CFC" w:rsidP="00F24CFC">
      <w:pPr>
        <w:rPr>
          <w:b/>
        </w:rPr>
      </w:pPr>
      <w:r w:rsidRPr="00A0426B">
        <w:rPr>
          <w:b/>
        </w:rPr>
        <w:t>TITLE OF INFORMATION COLLECTION:</w:t>
      </w:r>
      <w:r w:rsidRPr="00A0426B">
        <w:t xml:space="preserve">  Provide the name of the collection that is the subject of the request</w:t>
      </w:r>
      <w:r w:rsidR="00CB1078" w:rsidRPr="00A0426B">
        <w:t>. (e.g.</w:t>
      </w:r>
      <w:r w:rsidR="008E61DE" w:rsidRPr="00A0426B">
        <w:t>,</w:t>
      </w:r>
      <w:r w:rsidR="00CB1078" w:rsidRPr="00A0426B">
        <w:t xml:space="preserve"> Comment card for soliciting feedback on </w:t>
      </w:r>
      <w:proofErr w:type="spellStart"/>
      <w:r w:rsidR="00CB1078" w:rsidRPr="00A0426B">
        <w:t>xxxx</w:t>
      </w:r>
      <w:proofErr w:type="spellEnd"/>
      <w:r w:rsidR="00CB1078" w:rsidRPr="00A0426B">
        <w:t>)</w:t>
      </w:r>
    </w:p>
    <w:p w14:paraId="3E4856DF" w14:textId="77777777" w:rsidR="00F24CFC" w:rsidRPr="00A0426B" w:rsidRDefault="00F24CFC" w:rsidP="00F24CFC"/>
    <w:p w14:paraId="783990EF" w14:textId="77777777" w:rsidR="00F24CFC" w:rsidRPr="00A0426B" w:rsidRDefault="00F24CFC" w:rsidP="00F24CFC">
      <w:pPr>
        <w:rPr>
          <w:b/>
        </w:rPr>
      </w:pPr>
      <w:r w:rsidRPr="00A0426B">
        <w:rPr>
          <w:b/>
        </w:rPr>
        <w:t xml:space="preserve">PURPOSE:  </w:t>
      </w:r>
      <w:r w:rsidRPr="00A0426B">
        <w:t>Provide a brief description of the purpose of this collection and how it will be used.  If this is part of a larger study or effort, please include this in your explanation.</w:t>
      </w:r>
    </w:p>
    <w:p w14:paraId="537A1E8E" w14:textId="77777777" w:rsidR="00F24CFC" w:rsidRPr="00A0426B" w:rsidRDefault="00F24CFC" w:rsidP="00F24CFC">
      <w:pPr>
        <w:pStyle w:val="Header"/>
        <w:tabs>
          <w:tab w:val="clear" w:pos="4320"/>
          <w:tab w:val="clear" w:pos="8640"/>
        </w:tabs>
        <w:rPr>
          <w:b/>
        </w:rPr>
      </w:pPr>
    </w:p>
    <w:p w14:paraId="0EF2FFA3" w14:textId="77777777" w:rsidR="00F24CFC" w:rsidRPr="00A0426B" w:rsidRDefault="00F24CFC" w:rsidP="00F24CFC">
      <w:pPr>
        <w:pStyle w:val="Header"/>
        <w:tabs>
          <w:tab w:val="clear" w:pos="4320"/>
          <w:tab w:val="clear" w:pos="8640"/>
        </w:tabs>
        <w:rPr>
          <w:snapToGrid/>
        </w:rPr>
      </w:pPr>
      <w:r w:rsidRPr="00A0426B">
        <w:rPr>
          <w:b/>
        </w:rPr>
        <w:t>DESCRIPTION OF RESPONDENTS</w:t>
      </w:r>
      <w:r w:rsidRPr="00A0426B">
        <w:t xml:space="preserve">: </w:t>
      </w:r>
      <w:r w:rsidR="00105085" w:rsidRPr="00A0426B">
        <w:t xml:space="preserve"> </w:t>
      </w:r>
      <w:r w:rsidRPr="00A0426B">
        <w:t>Provide a brief description of the targeted group or groups for this collection of information.  These groups must have experience with the program.</w:t>
      </w:r>
    </w:p>
    <w:p w14:paraId="1B45BFB9" w14:textId="77777777" w:rsidR="00F24CFC" w:rsidRPr="00A0426B" w:rsidRDefault="00F24CFC" w:rsidP="00F24CFC">
      <w:pPr>
        <w:rPr>
          <w:b/>
        </w:rPr>
      </w:pPr>
    </w:p>
    <w:p w14:paraId="5DD8D5D3" w14:textId="77777777" w:rsidR="00F24CFC" w:rsidRPr="00A0426B" w:rsidRDefault="00F24CFC" w:rsidP="00F24CFC">
      <w:pPr>
        <w:rPr>
          <w:b/>
        </w:rPr>
      </w:pPr>
      <w:r w:rsidRPr="00A0426B">
        <w:rPr>
          <w:b/>
        </w:rPr>
        <w:t>TYPE OF COLLECTION:</w:t>
      </w:r>
      <w:r w:rsidRPr="00A0426B">
        <w:t xml:space="preserve"> </w:t>
      </w:r>
      <w:r w:rsidR="00105085" w:rsidRPr="00A0426B">
        <w:t xml:space="preserve"> </w:t>
      </w:r>
      <w:r w:rsidRPr="00A0426B">
        <w:t>Check one box.  If you are requesting approval of other instruments under the generic</w:t>
      </w:r>
      <w:r w:rsidR="008F50D4" w:rsidRPr="00A0426B">
        <w:t>, you must complete a form for each instrument.</w:t>
      </w:r>
    </w:p>
    <w:p w14:paraId="628FF3A4" w14:textId="77777777" w:rsidR="00F24CFC" w:rsidRPr="00A0426B" w:rsidRDefault="00F24CFC" w:rsidP="00F24CFC">
      <w:pPr>
        <w:pStyle w:val="BodyTextIndent"/>
        <w:tabs>
          <w:tab w:val="left" w:pos="360"/>
        </w:tabs>
        <w:ind w:left="0"/>
        <w:rPr>
          <w:bCs/>
          <w:sz w:val="24"/>
          <w:szCs w:val="24"/>
        </w:rPr>
      </w:pPr>
    </w:p>
    <w:p w14:paraId="4782BB4F" w14:textId="77777777" w:rsidR="00F24CFC" w:rsidRPr="00A0426B" w:rsidRDefault="00F24CFC" w:rsidP="00F24CFC">
      <w:r w:rsidRPr="00A0426B">
        <w:rPr>
          <w:b/>
        </w:rPr>
        <w:t>CERTIFICATION:</w:t>
      </w:r>
      <w:r w:rsidR="008F50D4" w:rsidRPr="00A0426B">
        <w:rPr>
          <w:b/>
        </w:rPr>
        <w:t xml:space="preserve">  </w:t>
      </w:r>
      <w:r w:rsidR="008F50D4" w:rsidRPr="00A0426B">
        <w:t>Please read the certification carefully.  If you incorrectly certify, the collection will be returned as improperly submitted or it will be disapproved.</w:t>
      </w:r>
    </w:p>
    <w:p w14:paraId="7D58B2A4" w14:textId="77777777" w:rsidR="00F24CFC" w:rsidRPr="00A0426B" w:rsidRDefault="00F24CFC" w:rsidP="00F24CFC">
      <w:pPr>
        <w:rPr>
          <w:sz w:val="16"/>
          <w:szCs w:val="16"/>
        </w:rPr>
      </w:pPr>
    </w:p>
    <w:p w14:paraId="4ECA41D3" w14:textId="77777777" w:rsidR="00F24CFC" w:rsidRPr="00A0426B" w:rsidRDefault="00F24CFC" w:rsidP="00F24CFC">
      <w:r w:rsidRPr="00A0426B">
        <w:rPr>
          <w:b/>
        </w:rPr>
        <w:t>Personally Identifiable Information:</w:t>
      </w:r>
      <w:r w:rsidR="008F50D4" w:rsidRPr="00A0426B">
        <w:rPr>
          <w:b/>
        </w:rPr>
        <w:t xml:space="preserve">  </w:t>
      </w:r>
      <w:r w:rsidR="008F50D4" w:rsidRPr="00A0426B">
        <w:t xml:space="preserve">Provide answers to the questions.  </w:t>
      </w:r>
    </w:p>
    <w:p w14:paraId="404C2C6B" w14:textId="77777777" w:rsidR="008F50D4" w:rsidRPr="00A0426B" w:rsidRDefault="008F50D4" w:rsidP="00F24CFC"/>
    <w:p w14:paraId="4550ECDF" w14:textId="77777777" w:rsidR="00F24CFC" w:rsidRPr="00A0426B" w:rsidRDefault="00CB1078" w:rsidP="008F50D4">
      <w:pPr>
        <w:pStyle w:val="ListParagraph"/>
        <w:ind w:left="0"/>
        <w:rPr>
          <w:b/>
        </w:rPr>
      </w:pPr>
      <w:r w:rsidRPr="00A0426B">
        <w:rPr>
          <w:b/>
        </w:rPr>
        <w:t>Gifts or Payments</w:t>
      </w:r>
      <w:r w:rsidR="00F24CFC" w:rsidRPr="00A0426B">
        <w:rPr>
          <w:b/>
        </w:rPr>
        <w:t>:</w:t>
      </w:r>
      <w:r w:rsidR="008F50D4" w:rsidRPr="00A0426B">
        <w:rPr>
          <w:b/>
        </w:rPr>
        <w:t xml:space="preserve">  </w:t>
      </w:r>
      <w:r w:rsidR="008F50D4" w:rsidRPr="00A0426B">
        <w:t xml:space="preserve">If you answer yes to the question, please </w:t>
      </w:r>
      <w:r w:rsidR="00F24CFC" w:rsidRPr="00A0426B">
        <w:t>describe</w:t>
      </w:r>
      <w:r w:rsidR="008F50D4" w:rsidRPr="00A0426B">
        <w:t xml:space="preserve"> the incentive</w:t>
      </w:r>
      <w:r w:rsidR="00F24CFC" w:rsidRPr="00A0426B">
        <w:t xml:space="preserve"> and provide a justification for the amount.</w:t>
      </w:r>
    </w:p>
    <w:p w14:paraId="4C9C0559" w14:textId="77777777" w:rsidR="00F24CFC" w:rsidRPr="00A0426B" w:rsidRDefault="00F24CFC" w:rsidP="00F24CFC">
      <w:pPr>
        <w:rPr>
          <w:b/>
        </w:rPr>
      </w:pPr>
    </w:p>
    <w:p w14:paraId="1885F51C" w14:textId="77777777" w:rsidR="008F50D4" w:rsidRPr="00A0426B" w:rsidRDefault="00F24CFC" w:rsidP="00F24CFC">
      <w:pPr>
        <w:rPr>
          <w:b/>
        </w:rPr>
      </w:pPr>
      <w:r w:rsidRPr="00A0426B">
        <w:rPr>
          <w:b/>
        </w:rPr>
        <w:t>BURDEN HOURS</w:t>
      </w:r>
      <w:r w:rsidR="008F50D4" w:rsidRPr="00A0426B">
        <w:rPr>
          <w:b/>
        </w:rPr>
        <w:t>:</w:t>
      </w:r>
    </w:p>
    <w:p w14:paraId="6618FB7A" w14:textId="77777777" w:rsidR="008F50D4" w:rsidRPr="00A0426B" w:rsidRDefault="008F50D4" w:rsidP="00F24CFC">
      <w:r w:rsidRPr="00A0426B">
        <w:rPr>
          <w:b/>
        </w:rPr>
        <w:t xml:space="preserve">Category of Respondents:  </w:t>
      </w:r>
      <w:r w:rsidRPr="00A0426B">
        <w:t>Identify who you expect the respondents to be in terms of the following categories: (1) Individuals or Households;</w:t>
      </w:r>
      <w:r w:rsidR="00105085" w:rsidRPr="00A0426B">
        <w:t xml:space="preserve"> </w:t>
      </w:r>
      <w:r w:rsidRPr="00A0426B">
        <w:t xml:space="preserve">(2) Private Sector; (3) State, local, or tribal governments; or (4) Federal Government.  Only one type of respondent can be selected. </w:t>
      </w:r>
    </w:p>
    <w:p w14:paraId="67745C06" w14:textId="77777777" w:rsidR="008F50D4" w:rsidRPr="00A0426B" w:rsidRDefault="008F50D4" w:rsidP="00F24CFC">
      <w:r w:rsidRPr="00A0426B">
        <w:rPr>
          <w:b/>
        </w:rPr>
        <w:t>No. of Respondents:</w:t>
      </w:r>
      <w:r w:rsidRPr="00A0426B">
        <w:t xml:space="preserve">  Provide an estimate of the Number of respondents.</w:t>
      </w:r>
    </w:p>
    <w:p w14:paraId="75FB30D0" w14:textId="77777777" w:rsidR="008F50D4" w:rsidRPr="00A0426B" w:rsidRDefault="008F50D4" w:rsidP="00F24CFC">
      <w:r w:rsidRPr="00A0426B">
        <w:rPr>
          <w:b/>
        </w:rPr>
        <w:t xml:space="preserve">Participation Time:  </w:t>
      </w:r>
      <w:r w:rsidRPr="00A0426B">
        <w:t>Provide an estimate of the amount of time required for a respondent to participate (e.g.</w:t>
      </w:r>
      <w:r w:rsidR="008E61DE" w:rsidRPr="00A0426B">
        <w:t>,</w:t>
      </w:r>
      <w:r w:rsidRPr="00A0426B">
        <w:t xml:space="preserve"> fill out a survey or participate in a focus group)</w:t>
      </w:r>
    </w:p>
    <w:p w14:paraId="408C8536" w14:textId="77777777" w:rsidR="00F24CFC" w:rsidRPr="00A0426B" w:rsidRDefault="008F50D4" w:rsidP="00F24CFC">
      <w:r w:rsidRPr="00A0426B">
        <w:rPr>
          <w:b/>
        </w:rPr>
        <w:t>Burden:</w:t>
      </w:r>
      <w:r w:rsidRPr="00A0426B">
        <w:t xml:space="preserve">  Provide the </w:t>
      </w:r>
      <w:r w:rsidR="00F24CFC" w:rsidRPr="00A0426B">
        <w:t>Annual burden hours:  Multiply the Number of responses and the participation time</w:t>
      </w:r>
      <w:r w:rsidR="008E61DE" w:rsidRPr="00A0426B">
        <w:t xml:space="preserve"> in minutes</w:t>
      </w:r>
      <w:r w:rsidR="00F24CFC" w:rsidRPr="00A0426B">
        <w:t xml:space="preserve"> and</w:t>
      </w:r>
      <w:r w:rsidRPr="00A0426B">
        <w:t xml:space="preserve"> </w:t>
      </w:r>
      <w:r w:rsidR="003F1C5B" w:rsidRPr="00A0426B">
        <w:t>divide by 60.</w:t>
      </w:r>
    </w:p>
    <w:p w14:paraId="69DF46F3" w14:textId="77777777" w:rsidR="00F24CFC" w:rsidRPr="00A0426B" w:rsidRDefault="00F24CFC" w:rsidP="00F24CFC">
      <w:pPr>
        <w:keepNext/>
        <w:keepLines/>
        <w:rPr>
          <w:b/>
        </w:rPr>
      </w:pPr>
    </w:p>
    <w:p w14:paraId="35B1CC6B" w14:textId="77777777" w:rsidR="00F24CFC" w:rsidRPr="00A0426B" w:rsidRDefault="00F24CFC" w:rsidP="00F24CFC">
      <w:pPr>
        <w:rPr>
          <w:b/>
        </w:rPr>
      </w:pPr>
      <w:r w:rsidRPr="00A0426B">
        <w:rPr>
          <w:b/>
        </w:rPr>
        <w:t>FEDERAL COST:</w:t>
      </w:r>
      <w:r w:rsidR="00105085" w:rsidRPr="00A0426B">
        <w:rPr>
          <w:b/>
        </w:rPr>
        <w:t xml:space="preserve"> </w:t>
      </w:r>
      <w:r w:rsidR="003F1C5B" w:rsidRPr="00A0426B">
        <w:rPr>
          <w:b/>
        </w:rPr>
        <w:t xml:space="preserve"> </w:t>
      </w:r>
      <w:r w:rsidR="003F1C5B" w:rsidRPr="00A0426B">
        <w:t xml:space="preserve">Provide an </w:t>
      </w:r>
      <w:r w:rsidRPr="00A0426B">
        <w:t>estimate</w:t>
      </w:r>
      <w:r w:rsidR="003F1C5B" w:rsidRPr="00A0426B">
        <w:t xml:space="preserve"> of the</w:t>
      </w:r>
      <w:r w:rsidRPr="00A0426B">
        <w:t xml:space="preserve"> annual cost to the Federal government</w:t>
      </w:r>
      <w:r w:rsidR="003F1C5B" w:rsidRPr="00A0426B">
        <w:t>.</w:t>
      </w:r>
    </w:p>
    <w:p w14:paraId="00FBED2E" w14:textId="77777777" w:rsidR="00F24CFC" w:rsidRPr="00A0426B" w:rsidRDefault="00F24CFC" w:rsidP="00F24CFC">
      <w:pPr>
        <w:rPr>
          <w:b/>
          <w:bCs/>
          <w:u w:val="single"/>
        </w:rPr>
      </w:pPr>
    </w:p>
    <w:p w14:paraId="5BC6BC0D" w14:textId="77777777" w:rsidR="00F24CFC" w:rsidRPr="00A0426B" w:rsidRDefault="00F24CFC" w:rsidP="00F24CFC">
      <w:pPr>
        <w:rPr>
          <w:b/>
        </w:rPr>
      </w:pPr>
      <w:r w:rsidRPr="00A0426B">
        <w:rPr>
          <w:b/>
          <w:bCs/>
          <w:u w:val="single"/>
        </w:rPr>
        <w:t xml:space="preserve">If you are conducting a focus group, survey, or plan to employ statistical methods, </w:t>
      </w:r>
      <w:proofErr w:type="gramStart"/>
      <w:r w:rsidRPr="00A0426B">
        <w:rPr>
          <w:b/>
          <w:bCs/>
          <w:u w:val="single"/>
        </w:rPr>
        <w:t>please  provide</w:t>
      </w:r>
      <w:proofErr w:type="gramEnd"/>
      <w:r w:rsidRPr="00A0426B">
        <w:rPr>
          <w:b/>
          <w:bCs/>
          <w:u w:val="single"/>
        </w:rPr>
        <w:t xml:space="preserve"> answers to the following questions:</w:t>
      </w:r>
    </w:p>
    <w:p w14:paraId="72291D5B" w14:textId="77777777" w:rsidR="00F24CFC" w:rsidRPr="00A0426B" w:rsidRDefault="00F24CFC" w:rsidP="00F24CFC">
      <w:pPr>
        <w:rPr>
          <w:b/>
        </w:rPr>
      </w:pPr>
    </w:p>
    <w:p w14:paraId="2E58212C" w14:textId="77777777" w:rsidR="00F24CFC" w:rsidRPr="00A0426B" w:rsidRDefault="00F24CFC" w:rsidP="00F24CFC">
      <w:proofErr w:type="gramStart"/>
      <w:r w:rsidRPr="00A0426B">
        <w:rPr>
          <w:b/>
        </w:rPr>
        <w:t>The selection of your targeted respondents</w:t>
      </w:r>
      <w:r w:rsidR="003F1C5B" w:rsidRPr="00A0426B">
        <w:rPr>
          <w:b/>
        </w:rPr>
        <w:t>.</w:t>
      </w:r>
      <w:proofErr w:type="gramEnd"/>
      <w:r w:rsidRPr="00A0426B">
        <w:t xml:space="preserve"> </w:t>
      </w:r>
      <w:r w:rsidR="003F1C5B" w:rsidRPr="00A0426B">
        <w:t xml:space="preserve"> P</w:t>
      </w:r>
      <w:r w:rsidRPr="00A0426B">
        <w:t>lease provide a description of how you plan to identify your potential group of responden</w:t>
      </w:r>
      <w:r w:rsidR="003F1C5B" w:rsidRPr="00A0426B">
        <w:t>ts and how you will select them.  If the answer is yes, to the first question, you may provide the sampling plan in an attachment.</w:t>
      </w:r>
    </w:p>
    <w:p w14:paraId="05FD6B3B" w14:textId="77777777" w:rsidR="00F24CFC" w:rsidRPr="00A0426B" w:rsidRDefault="00F24CFC" w:rsidP="00F24CFC">
      <w:pPr>
        <w:rPr>
          <w:b/>
        </w:rPr>
      </w:pPr>
    </w:p>
    <w:p w14:paraId="66076C88" w14:textId="77777777" w:rsidR="004C1F76" w:rsidRPr="00A0426B" w:rsidRDefault="00F24CFC" w:rsidP="004C1F76">
      <w:r w:rsidRPr="00A0426B">
        <w:rPr>
          <w:b/>
        </w:rPr>
        <w:t>Administration of the Instrument</w:t>
      </w:r>
      <w:r w:rsidR="003F1C5B" w:rsidRPr="00A0426B">
        <w:rPr>
          <w:b/>
        </w:rPr>
        <w:t xml:space="preserve">:  </w:t>
      </w:r>
      <w:r w:rsidR="003F1C5B" w:rsidRPr="00A0426B">
        <w:t>Identify how the information will be collected.  More than one box may be checked.  Indicate whether there will be interviewers (e.g.</w:t>
      </w:r>
      <w:r w:rsidR="008E61DE" w:rsidRPr="00A0426B">
        <w:t>,</w:t>
      </w:r>
      <w:r w:rsidR="003F1C5B" w:rsidRPr="00A0426B">
        <w:t xml:space="preserve"> for surveys) or facilitators (e.g., for focus groups) used.</w:t>
      </w:r>
    </w:p>
    <w:p w14:paraId="45DB7CCA" w14:textId="77777777" w:rsidR="004C1F76" w:rsidRPr="00A0426B" w:rsidRDefault="004C1F76" w:rsidP="004C1F76"/>
    <w:p w14:paraId="104F33FE" w14:textId="77777777" w:rsidR="005E714A" w:rsidRPr="00A0426B" w:rsidRDefault="004C1F76" w:rsidP="004C1F76">
      <w:r w:rsidRPr="00A0426B">
        <w:rPr>
          <w:b/>
        </w:rPr>
        <w:lastRenderedPageBreak/>
        <w:t>P</w:t>
      </w:r>
      <w:r w:rsidR="00F24CFC" w:rsidRPr="00A0426B">
        <w:rPr>
          <w:b/>
        </w:rPr>
        <w:t>lease make sure that all instruments, instructions, and scripts are submitted with the request.</w:t>
      </w:r>
    </w:p>
    <w:sectPr w:rsidR="005E714A" w:rsidRPr="00A0426B"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9FD04" w14:textId="77777777" w:rsidR="004622E6" w:rsidRDefault="004622E6">
      <w:r>
        <w:separator/>
      </w:r>
    </w:p>
  </w:endnote>
  <w:endnote w:type="continuationSeparator" w:id="0">
    <w:p w14:paraId="719CB1EB" w14:textId="77777777" w:rsidR="004622E6" w:rsidRDefault="0046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5A20D" w14:textId="77777777" w:rsidR="003F1D04" w:rsidRDefault="003F1D0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F641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F3F1D" w14:textId="77777777" w:rsidR="004622E6" w:rsidRDefault="004622E6">
      <w:r>
        <w:separator/>
      </w:r>
    </w:p>
  </w:footnote>
  <w:footnote w:type="continuationSeparator" w:id="0">
    <w:p w14:paraId="45380303" w14:textId="77777777" w:rsidR="004622E6" w:rsidRDefault="00462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846F8" w14:textId="77777777" w:rsidR="003F1D04" w:rsidRDefault="003F1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BB3"/>
    <w:rsid w:val="00023A57"/>
    <w:rsid w:val="00031C83"/>
    <w:rsid w:val="00047A64"/>
    <w:rsid w:val="000568EE"/>
    <w:rsid w:val="000628AE"/>
    <w:rsid w:val="00067329"/>
    <w:rsid w:val="00083D51"/>
    <w:rsid w:val="00095E78"/>
    <w:rsid w:val="000B2838"/>
    <w:rsid w:val="000C4CF1"/>
    <w:rsid w:val="000D44CA"/>
    <w:rsid w:val="000E200B"/>
    <w:rsid w:val="000F68BE"/>
    <w:rsid w:val="00105085"/>
    <w:rsid w:val="0011795E"/>
    <w:rsid w:val="0013344A"/>
    <w:rsid w:val="001927A4"/>
    <w:rsid w:val="00194AC6"/>
    <w:rsid w:val="001A23B0"/>
    <w:rsid w:val="001A25CC"/>
    <w:rsid w:val="001B0AAA"/>
    <w:rsid w:val="001C39F7"/>
    <w:rsid w:val="00237B48"/>
    <w:rsid w:val="0024521E"/>
    <w:rsid w:val="0026151D"/>
    <w:rsid w:val="00263C3D"/>
    <w:rsid w:val="002740DE"/>
    <w:rsid w:val="00274D0B"/>
    <w:rsid w:val="002B3C95"/>
    <w:rsid w:val="002C1E6C"/>
    <w:rsid w:val="002D0B92"/>
    <w:rsid w:val="0033297A"/>
    <w:rsid w:val="0033477A"/>
    <w:rsid w:val="0035310F"/>
    <w:rsid w:val="00356052"/>
    <w:rsid w:val="00366BF3"/>
    <w:rsid w:val="003A33DE"/>
    <w:rsid w:val="003A4021"/>
    <w:rsid w:val="003B65ED"/>
    <w:rsid w:val="003D54CF"/>
    <w:rsid w:val="003D5BBE"/>
    <w:rsid w:val="003E3C61"/>
    <w:rsid w:val="003F1C5B"/>
    <w:rsid w:val="003F1D04"/>
    <w:rsid w:val="00410049"/>
    <w:rsid w:val="00430C5C"/>
    <w:rsid w:val="00434E33"/>
    <w:rsid w:val="0043782D"/>
    <w:rsid w:val="00441434"/>
    <w:rsid w:val="0045264C"/>
    <w:rsid w:val="004622E6"/>
    <w:rsid w:val="00485756"/>
    <w:rsid w:val="004876EC"/>
    <w:rsid w:val="004C1F76"/>
    <w:rsid w:val="004D2F85"/>
    <w:rsid w:val="004D6E14"/>
    <w:rsid w:val="004F53C3"/>
    <w:rsid w:val="004F5A7F"/>
    <w:rsid w:val="005009B0"/>
    <w:rsid w:val="005021D0"/>
    <w:rsid w:val="00502524"/>
    <w:rsid w:val="005A1006"/>
    <w:rsid w:val="005E4633"/>
    <w:rsid w:val="005E714A"/>
    <w:rsid w:val="00601B25"/>
    <w:rsid w:val="006056B5"/>
    <w:rsid w:val="006079DB"/>
    <w:rsid w:val="006140A0"/>
    <w:rsid w:val="00636621"/>
    <w:rsid w:val="00642B49"/>
    <w:rsid w:val="0065069B"/>
    <w:rsid w:val="00655F97"/>
    <w:rsid w:val="006832D9"/>
    <w:rsid w:val="0069403B"/>
    <w:rsid w:val="00696D03"/>
    <w:rsid w:val="006A2934"/>
    <w:rsid w:val="006B2BF0"/>
    <w:rsid w:val="006B41EE"/>
    <w:rsid w:val="006F3DDE"/>
    <w:rsid w:val="00704678"/>
    <w:rsid w:val="007425E7"/>
    <w:rsid w:val="00774919"/>
    <w:rsid w:val="007C27AB"/>
    <w:rsid w:val="00802607"/>
    <w:rsid w:val="0081011B"/>
    <w:rsid w:val="008101A5"/>
    <w:rsid w:val="00822664"/>
    <w:rsid w:val="00843796"/>
    <w:rsid w:val="00867143"/>
    <w:rsid w:val="00876252"/>
    <w:rsid w:val="00895229"/>
    <w:rsid w:val="008E61DE"/>
    <w:rsid w:val="008F0203"/>
    <w:rsid w:val="008F50D4"/>
    <w:rsid w:val="009239AA"/>
    <w:rsid w:val="00925244"/>
    <w:rsid w:val="00934B9F"/>
    <w:rsid w:val="00935686"/>
    <w:rsid w:val="00935ADA"/>
    <w:rsid w:val="00946B6C"/>
    <w:rsid w:val="009535A0"/>
    <w:rsid w:val="00955A71"/>
    <w:rsid w:val="0096108F"/>
    <w:rsid w:val="009C13B9"/>
    <w:rsid w:val="009C2A76"/>
    <w:rsid w:val="009C412F"/>
    <w:rsid w:val="009C49B4"/>
    <w:rsid w:val="009D01A2"/>
    <w:rsid w:val="009F5923"/>
    <w:rsid w:val="00A0426B"/>
    <w:rsid w:val="00A403BB"/>
    <w:rsid w:val="00A4426A"/>
    <w:rsid w:val="00A521C6"/>
    <w:rsid w:val="00A674DF"/>
    <w:rsid w:val="00A7640A"/>
    <w:rsid w:val="00A83AA6"/>
    <w:rsid w:val="00AE1809"/>
    <w:rsid w:val="00AE2D1E"/>
    <w:rsid w:val="00B106AD"/>
    <w:rsid w:val="00B13863"/>
    <w:rsid w:val="00B24E90"/>
    <w:rsid w:val="00B25E1D"/>
    <w:rsid w:val="00B413DC"/>
    <w:rsid w:val="00B41A7C"/>
    <w:rsid w:val="00B539AB"/>
    <w:rsid w:val="00B80D76"/>
    <w:rsid w:val="00BA2105"/>
    <w:rsid w:val="00BA7E06"/>
    <w:rsid w:val="00BB43B5"/>
    <w:rsid w:val="00BB6219"/>
    <w:rsid w:val="00BC0BED"/>
    <w:rsid w:val="00BC67CC"/>
    <w:rsid w:val="00BD290F"/>
    <w:rsid w:val="00BF24DE"/>
    <w:rsid w:val="00C14CC4"/>
    <w:rsid w:val="00C33C52"/>
    <w:rsid w:val="00C40D8B"/>
    <w:rsid w:val="00C45EB4"/>
    <w:rsid w:val="00C8407A"/>
    <w:rsid w:val="00C8488C"/>
    <w:rsid w:val="00C86E91"/>
    <w:rsid w:val="00CA2650"/>
    <w:rsid w:val="00CB1078"/>
    <w:rsid w:val="00CB3B30"/>
    <w:rsid w:val="00CC6FAF"/>
    <w:rsid w:val="00CD3103"/>
    <w:rsid w:val="00D13FD3"/>
    <w:rsid w:val="00D207E4"/>
    <w:rsid w:val="00D231CF"/>
    <w:rsid w:val="00D24698"/>
    <w:rsid w:val="00D334B9"/>
    <w:rsid w:val="00D50386"/>
    <w:rsid w:val="00D6383F"/>
    <w:rsid w:val="00D7504D"/>
    <w:rsid w:val="00D852F5"/>
    <w:rsid w:val="00DA4C26"/>
    <w:rsid w:val="00DB59D0"/>
    <w:rsid w:val="00DC33D3"/>
    <w:rsid w:val="00DF6D46"/>
    <w:rsid w:val="00E26329"/>
    <w:rsid w:val="00E40B50"/>
    <w:rsid w:val="00E42460"/>
    <w:rsid w:val="00E50293"/>
    <w:rsid w:val="00E519CD"/>
    <w:rsid w:val="00E65FFC"/>
    <w:rsid w:val="00E80951"/>
    <w:rsid w:val="00E86CC6"/>
    <w:rsid w:val="00EA6374"/>
    <w:rsid w:val="00EB56B3"/>
    <w:rsid w:val="00EB736B"/>
    <w:rsid w:val="00ED45A4"/>
    <w:rsid w:val="00ED6492"/>
    <w:rsid w:val="00EE1284"/>
    <w:rsid w:val="00EF2095"/>
    <w:rsid w:val="00F06866"/>
    <w:rsid w:val="00F15956"/>
    <w:rsid w:val="00F24CFC"/>
    <w:rsid w:val="00F26BC0"/>
    <w:rsid w:val="00F3170F"/>
    <w:rsid w:val="00F41855"/>
    <w:rsid w:val="00F72B18"/>
    <w:rsid w:val="00F976B0"/>
    <w:rsid w:val="00FA1486"/>
    <w:rsid w:val="00FA6DE7"/>
    <w:rsid w:val="00FC0A8E"/>
    <w:rsid w:val="00FE2FA6"/>
    <w:rsid w:val="00FE3DF2"/>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A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02524"/>
    <w:rPr>
      <w:rFonts w:ascii="Cambria" w:eastAsia="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502524"/>
    <w:rPr>
      <w:rFonts w:ascii="Cambria" w:eastAsia="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2840-E7A3-4B15-9C6C-5C8DDDA0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Bieniewicz Donald J</cp:lastModifiedBy>
  <cp:revision>2</cp:revision>
  <cp:lastPrinted>2015-04-06T20:18:00Z</cp:lastPrinted>
  <dcterms:created xsi:type="dcterms:W3CDTF">2015-05-05T18:56:00Z</dcterms:created>
  <dcterms:modified xsi:type="dcterms:W3CDTF">2015-05-05T18:56:00Z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