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77" w:rsidRDefault="00E65277" w:rsidP="00E65277">
      <w:pPr>
        <w:ind w:right="-540"/>
        <w:jc w:val="center"/>
        <w:rPr>
          <w:rFonts w:ascii="Arial" w:hAnsi="Arial" w:cs="Arial"/>
          <w:sz w:val="24"/>
          <w:szCs w:val="24"/>
        </w:rPr>
      </w:pPr>
      <w:r>
        <w:rPr>
          <w:rFonts w:ascii="Arial" w:hAnsi="Arial"/>
          <w:sz w:val="24"/>
        </w:rPr>
        <w:t>Supporting Statement for</w:t>
      </w:r>
      <w:r w:rsidRPr="00B46022">
        <w:t xml:space="preserve"> </w:t>
      </w:r>
      <w:r w:rsidRPr="00B46022">
        <w:rPr>
          <w:rFonts w:ascii="Arial" w:hAnsi="Arial" w:cs="Arial"/>
          <w:sz w:val="24"/>
          <w:szCs w:val="24"/>
        </w:rPr>
        <w:t xml:space="preserve">Department of </w:t>
      </w:r>
      <w:smartTag w:uri="urn:schemas-microsoft-com:office:smarttags" w:element="place">
        <w:smartTag w:uri="urn:schemas-microsoft-com:office:smarttags" w:element="PlaceName">
          <w:r w:rsidRPr="00B46022">
            <w:rPr>
              <w:rFonts w:ascii="Arial" w:hAnsi="Arial" w:cs="Arial"/>
              <w:sz w:val="24"/>
              <w:szCs w:val="24"/>
            </w:rPr>
            <w:t>Veterans</w:t>
          </w:r>
        </w:smartTag>
        <w:r w:rsidRPr="00B46022">
          <w:rPr>
            <w:rFonts w:ascii="Arial" w:hAnsi="Arial" w:cs="Arial"/>
            <w:sz w:val="24"/>
            <w:szCs w:val="24"/>
          </w:rPr>
          <w:t xml:space="preserve"> </w:t>
        </w:r>
        <w:smartTag w:uri="urn:schemas-microsoft-com:office:smarttags" w:element="PlaceName">
          <w:r w:rsidRPr="00B46022">
            <w:rPr>
              <w:rFonts w:ascii="Arial" w:hAnsi="Arial" w:cs="Arial"/>
              <w:sz w:val="24"/>
              <w:szCs w:val="24"/>
            </w:rPr>
            <w:t>Affairs</w:t>
          </w:r>
        </w:smartTag>
        <w:r w:rsidRPr="00B46022">
          <w:rPr>
            <w:rFonts w:ascii="Arial" w:hAnsi="Arial" w:cs="Arial"/>
            <w:sz w:val="24"/>
            <w:szCs w:val="24"/>
          </w:rPr>
          <w:t xml:space="preserve"> </w:t>
        </w:r>
        <w:smartTag w:uri="urn:schemas-microsoft-com:office:smarttags" w:element="PlaceName">
          <w:r w:rsidRPr="00B46022">
            <w:rPr>
              <w:rFonts w:ascii="Arial" w:hAnsi="Arial" w:cs="Arial"/>
              <w:sz w:val="24"/>
              <w:szCs w:val="24"/>
            </w:rPr>
            <w:t>National</w:t>
          </w:r>
        </w:smartTag>
        <w:r w:rsidRPr="00B46022">
          <w:rPr>
            <w:rFonts w:ascii="Arial" w:hAnsi="Arial" w:cs="Arial"/>
            <w:sz w:val="24"/>
            <w:szCs w:val="24"/>
          </w:rPr>
          <w:t xml:space="preserve"> </w:t>
        </w:r>
        <w:smartTag w:uri="urn:schemas-microsoft-com:office:smarttags" w:element="PlaceName">
          <w:r w:rsidRPr="00B46022">
            <w:rPr>
              <w:rFonts w:ascii="Arial" w:hAnsi="Arial" w:cs="Arial"/>
              <w:sz w:val="24"/>
              <w:szCs w:val="24"/>
            </w:rPr>
            <w:t>Acquisition</w:t>
          </w:r>
        </w:smartTag>
        <w:r w:rsidRPr="00B46022">
          <w:rPr>
            <w:rFonts w:ascii="Arial" w:hAnsi="Arial" w:cs="Arial"/>
            <w:sz w:val="24"/>
            <w:szCs w:val="24"/>
          </w:rPr>
          <w:t xml:space="preserve"> </w:t>
        </w:r>
        <w:smartTag w:uri="urn:schemas-microsoft-com:office:smarttags" w:element="PlaceType">
          <w:r w:rsidRPr="00B46022">
            <w:rPr>
              <w:rFonts w:ascii="Arial" w:hAnsi="Arial" w:cs="Arial"/>
              <w:sz w:val="24"/>
              <w:szCs w:val="24"/>
            </w:rPr>
            <w:t>Center</w:t>
          </w:r>
        </w:smartTag>
      </w:smartTag>
      <w:r w:rsidRPr="00B46022">
        <w:rPr>
          <w:rFonts w:ascii="Arial" w:hAnsi="Arial" w:cs="Arial"/>
          <w:sz w:val="24"/>
          <w:szCs w:val="24"/>
        </w:rPr>
        <w:t xml:space="preserve"> Customer Response Survey</w:t>
      </w:r>
      <w:r>
        <w:rPr>
          <w:rFonts w:ascii="Arial" w:hAnsi="Arial" w:cs="Arial"/>
          <w:sz w:val="24"/>
          <w:szCs w:val="24"/>
        </w:rPr>
        <w:t xml:space="preserve"> </w:t>
      </w:r>
      <w:r w:rsidR="00D352D1">
        <w:rPr>
          <w:rFonts w:ascii="Arial" w:hAnsi="Arial" w:cs="Arial"/>
          <w:sz w:val="24"/>
          <w:szCs w:val="24"/>
        </w:rPr>
        <w:t>and Conference Registration</w:t>
      </w:r>
    </w:p>
    <w:p w:rsidR="00D352D1" w:rsidRPr="00B46022" w:rsidRDefault="00D352D1" w:rsidP="00E65277">
      <w:pPr>
        <w:ind w:right="-540"/>
        <w:jc w:val="center"/>
        <w:rPr>
          <w:rFonts w:ascii="Arial" w:hAnsi="Arial" w:cs="Arial"/>
          <w:sz w:val="24"/>
          <w:szCs w:val="24"/>
        </w:rPr>
      </w:pPr>
      <w:r>
        <w:rPr>
          <w:rFonts w:ascii="Arial" w:hAnsi="Arial" w:cs="Arial"/>
          <w:sz w:val="24"/>
          <w:szCs w:val="24"/>
        </w:rPr>
        <w:t>OMB No 2900-0676</w:t>
      </w:r>
    </w:p>
    <w:p w:rsidR="00E65277" w:rsidRDefault="00E65277" w:rsidP="00E65277">
      <w:pPr>
        <w:ind w:right="-540"/>
        <w:jc w:val="center"/>
        <w:rPr>
          <w:rFonts w:ascii="Arial" w:hAnsi="Arial"/>
          <w:sz w:val="24"/>
        </w:rPr>
      </w:pPr>
    </w:p>
    <w:p w:rsidR="00E65277" w:rsidRDefault="00E65277" w:rsidP="00E65277">
      <w:pPr>
        <w:ind w:right="-540"/>
        <w:rPr>
          <w:rFonts w:ascii="Arial" w:hAnsi="Arial"/>
          <w:sz w:val="24"/>
        </w:rPr>
      </w:pPr>
      <w:r>
        <w:rPr>
          <w:rFonts w:ascii="Arial" w:hAnsi="Arial"/>
          <w:sz w:val="24"/>
        </w:rPr>
        <w:t xml:space="preserve">A.  </w:t>
      </w:r>
      <w:r>
        <w:rPr>
          <w:rFonts w:ascii="Arial" w:hAnsi="Arial"/>
          <w:sz w:val="24"/>
          <w:u w:val="single"/>
        </w:rPr>
        <w:t>Justification</w:t>
      </w:r>
    </w:p>
    <w:p w:rsidR="00E65277" w:rsidRDefault="00E65277" w:rsidP="00E65277">
      <w:pPr>
        <w:ind w:right="-540"/>
        <w:rPr>
          <w:rFonts w:ascii="Arial" w:hAnsi="Arial"/>
          <w:sz w:val="24"/>
        </w:rPr>
      </w:pPr>
    </w:p>
    <w:p w:rsidR="00E65277" w:rsidRDefault="00E65277" w:rsidP="00E65277">
      <w:pPr>
        <w:pStyle w:val="BodyText"/>
        <w:tabs>
          <w:tab w:val="clear" w:pos="432"/>
        </w:tabs>
        <w:ind w:right="-540"/>
        <w:rPr>
          <w:rFonts w:ascii="Arial" w:hAnsi="Arial"/>
        </w:rPr>
      </w:pPr>
      <w:r>
        <w:rPr>
          <w:rFonts w:ascii="Arial" w:hAnsi="Arial"/>
        </w:rPr>
        <w:t xml:space="preserve">1.  </w:t>
      </w:r>
      <w:r>
        <w:rPr>
          <w:rFonts w:ascii="Arial" w:hAnsi="Arial" w:cs="Arial"/>
        </w:rPr>
        <w:t>T</w:t>
      </w:r>
      <w:r>
        <w:rPr>
          <w:rFonts w:ascii="Arial" w:hAnsi="Arial"/>
        </w:rPr>
        <w:t>his Paperwork Reduction Act (PRA) submission</w:t>
      </w:r>
      <w:r w:rsidR="00D352D1">
        <w:rPr>
          <w:rFonts w:ascii="Arial" w:hAnsi="Arial"/>
        </w:rPr>
        <w:t xml:space="preserve"> seeks an extension of Office of Management and Budget (OMB) approval No. 2900-0676 for collection of information to </w:t>
      </w:r>
      <w:r>
        <w:rPr>
          <w:rFonts w:ascii="Arial" w:hAnsi="Arial"/>
        </w:rPr>
        <w:t xml:space="preserve">measure customer satisfaction with delivered </w:t>
      </w:r>
      <w:bookmarkStart w:id="0" w:name="OLE_LINK1"/>
      <w:bookmarkStart w:id="1" w:name="OLE_LINK2"/>
      <w:r>
        <w:rPr>
          <w:rFonts w:ascii="Arial" w:hAnsi="Arial"/>
        </w:rPr>
        <w:t>products/services</w:t>
      </w:r>
      <w:r w:rsidR="0034703F">
        <w:rPr>
          <w:rFonts w:ascii="Arial" w:hAnsi="Arial"/>
        </w:rPr>
        <w:t>.</w:t>
      </w:r>
    </w:p>
    <w:bookmarkEnd w:id="0"/>
    <w:bookmarkEnd w:id="1"/>
    <w:p w:rsidR="00E65277" w:rsidRDefault="00E65277" w:rsidP="00E65277">
      <w:pPr>
        <w:ind w:right="-540"/>
        <w:rPr>
          <w:rFonts w:ascii="Arial" w:hAnsi="Arial"/>
          <w:sz w:val="24"/>
        </w:rPr>
      </w:pPr>
    </w:p>
    <w:p w:rsidR="00E65277" w:rsidRDefault="00E65277" w:rsidP="0034703F">
      <w:pPr>
        <w:pStyle w:val="BodyText2"/>
        <w:ind w:right="-540"/>
      </w:pPr>
      <w:r>
        <w:t xml:space="preserve">2. </w:t>
      </w:r>
      <w:r w:rsidR="0034703F">
        <w:t xml:space="preserve"> </w:t>
      </w:r>
      <w:r w:rsidR="00873F5B">
        <w:t>National Acquisition Center Survey -</w:t>
      </w:r>
      <w:r>
        <w:t xml:space="preserve">The information that is gathered will be used by the National Acquisition Center’s senior staff to assess the satisfaction of the Federal customers of the VA’s various Federal Supply Schedules, National Contracts, Blanket Purchase Agreements, and other national contract programs that relate to medical, surgical, pharmaceutical, patient Mobility devices, dental, laboratory, and medical services, and the vendors that supply the aforementioned items. </w:t>
      </w:r>
      <w:r w:rsidR="00873F5B">
        <w:br/>
      </w:r>
      <w:r w:rsidR="00873F5B">
        <w:br/>
      </w:r>
      <w:r>
        <w:t xml:space="preserve">3.  </w:t>
      </w:r>
      <w:r w:rsidRPr="00CF3D10">
        <w:t xml:space="preserve">Collection </w:t>
      </w:r>
      <w:r w:rsidR="00207A1D" w:rsidRPr="00CF3D10">
        <w:t>is</w:t>
      </w:r>
      <w:r w:rsidRPr="00CF3D10">
        <w:t xml:space="preserve"> entirely automated.  </w:t>
      </w:r>
      <w:r w:rsidR="0034703F">
        <w:t>T</w:t>
      </w:r>
      <w:r w:rsidRPr="00CF3D10">
        <w:t xml:space="preserve">he survey </w:t>
      </w:r>
      <w:r w:rsidR="0034703F">
        <w:t>is</w:t>
      </w:r>
      <w:r w:rsidR="00207A1D" w:rsidRPr="00CF3D10">
        <w:t xml:space="preserve"> </w:t>
      </w:r>
      <w:r w:rsidRPr="00CF3D10">
        <w:t xml:space="preserve">on the </w:t>
      </w:r>
      <w:r w:rsidR="00207A1D" w:rsidRPr="00CF3D10">
        <w:t xml:space="preserve">Internet </w:t>
      </w:r>
      <w:r w:rsidRPr="00CF3D10">
        <w:t>and all results complied a</w:t>
      </w:r>
      <w:r w:rsidR="0034703F">
        <w:t>re</w:t>
      </w:r>
      <w:r w:rsidRPr="00CF3D10">
        <w:t xml:space="preserve"> used via management screens or exports into Excel or a database </w:t>
      </w:r>
      <w:r w:rsidR="00F05D78" w:rsidRPr="00CF3D10">
        <w:t xml:space="preserve">maintained at a VA facility in Silver </w:t>
      </w:r>
      <w:r w:rsidR="00CF3D10" w:rsidRPr="00CF3D10">
        <w:t>Spring,</w:t>
      </w:r>
      <w:r w:rsidR="00F05D78" w:rsidRPr="00CF3D10">
        <w:t xml:space="preserve"> MD.  </w:t>
      </w:r>
      <w:r>
        <w:t xml:space="preserve"> </w:t>
      </w:r>
    </w:p>
    <w:p w:rsidR="00E65277" w:rsidRDefault="00E65277" w:rsidP="00E65277">
      <w:pPr>
        <w:ind w:right="-540"/>
        <w:rPr>
          <w:rFonts w:ascii="Arial" w:hAnsi="Arial"/>
          <w:sz w:val="24"/>
        </w:rPr>
      </w:pPr>
    </w:p>
    <w:p w:rsidR="00E65277" w:rsidRDefault="00E65277" w:rsidP="00E65277">
      <w:pPr>
        <w:pStyle w:val="BodyText"/>
        <w:tabs>
          <w:tab w:val="clear" w:pos="432"/>
        </w:tabs>
        <w:ind w:right="-540"/>
        <w:rPr>
          <w:rFonts w:ascii="Arial" w:hAnsi="Arial"/>
        </w:rPr>
      </w:pPr>
      <w:r>
        <w:rPr>
          <w:rFonts w:ascii="Arial" w:hAnsi="Arial"/>
        </w:rPr>
        <w:t xml:space="preserve">4.  There are no duplicated efforts.  We have reviewed and found no </w:t>
      </w:r>
      <w:r w:rsidRPr="008E4FF1">
        <w:rPr>
          <w:rFonts w:ascii="Arial" w:hAnsi="Arial"/>
        </w:rPr>
        <w:t>known electronic survey</w:t>
      </w:r>
      <w:r>
        <w:rPr>
          <w:rFonts w:ascii="Arial" w:hAnsi="Arial"/>
        </w:rPr>
        <w:t>s</w:t>
      </w:r>
      <w:r w:rsidRPr="008E4FF1">
        <w:rPr>
          <w:rFonts w:ascii="Arial" w:hAnsi="Arial"/>
        </w:rPr>
        <w:t xml:space="preserve"> being performed by </w:t>
      </w:r>
      <w:r>
        <w:rPr>
          <w:rFonts w:ascii="Arial" w:hAnsi="Arial"/>
        </w:rPr>
        <w:t xml:space="preserve">our facility or by the headquarters office, the Office of Acquisition </w:t>
      </w:r>
      <w:r w:rsidR="005B4230">
        <w:rPr>
          <w:rFonts w:ascii="Arial" w:hAnsi="Arial"/>
        </w:rPr>
        <w:t>and Logistics (OA&amp;L).</w:t>
      </w:r>
      <w:r w:rsidRPr="008E4FF1">
        <w:rPr>
          <w:rFonts w:ascii="Arial" w:hAnsi="Arial"/>
        </w:rPr>
        <w:t xml:space="preserve"> </w:t>
      </w:r>
    </w:p>
    <w:p w:rsidR="00E65277" w:rsidRDefault="00E65277" w:rsidP="00E65277">
      <w:pPr>
        <w:pStyle w:val="BodyText"/>
        <w:tabs>
          <w:tab w:val="clear" w:pos="432"/>
        </w:tabs>
        <w:ind w:right="-540"/>
      </w:pPr>
    </w:p>
    <w:p w:rsidR="00E65277" w:rsidRDefault="00E65277" w:rsidP="00E65277">
      <w:pPr>
        <w:pStyle w:val="BodyText"/>
        <w:tabs>
          <w:tab w:val="clear" w:pos="432"/>
        </w:tabs>
        <w:ind w:right="-540"/>
        <w:rPr>
          <w:rFonts w:ascii="Arial" w:hAnsi="Arial"/>
        </w:rPr>
      </w:pPr>
      <w:r>
        <w:rPr>
          <w:rFonts w:ascii="Arial" w:hAnsi="Arial"/>
        </w:rPr>
        <w:t xml:space="preserve">5.  There is no impact on small businesses.  </w:t>
      </w:r>
      <w:r w:rsidR="0034703F">
        <w:rPr>
          <w:rFonts w:ascii="Arial" w:hAnsi="Arial"/>
        </w:rPr>
        <w:t>Th</w:t>
      </w:r>
      <w:r w:rsidR="00873F5B">
        <w:rPr>
          <w:rFonts w:ascii="Arial" w:hAnsi="Arial"/>
        </w:rPr>
        <w:t xml:space="preserve">e </w:t>
      </w:r>
      <w:r>
        <w:rPr>
          <w:rFonts w:ascii="Arial" w:hAnsi="Arial"/>
        </w:rPr>
        <w:t>customer feedback survey</w:t>
      </w:r>
      <w:r w:rsidR="00873F5B">
        <w:rPr>
          <w:rFonts w:ascii="Arial" w:hAnsi="Arial"/>
        </w:rPr>
        <w:t xml:space="preserve"> </w:t>
      </w:r>
      <w:r>
        <w:rPr>
          <w:rFonts w:ascii="Arial" w:hAnsi="Arial"/>
        </w:rPr>
        <w:t xml:space="preserve">will be used to improve and/or enhance program operations for both internal and external customers.  </w:t>
      </w:r>
    </w:p>
    <w:p w:rsidR="00E65277" w:rsidRDefault="00E65277" w:rsidP="00E65277">
      <w:pPr>
        <w:ind w:right="-540"/>
        <w:rPr>
          <w:rFonts w:ascii="Arial" w:hAnsi="Arial"/>
          <w:sz w:val="24"/>
        </w:rPr>
      </w:pPr>
    </w:p>
    <w:p w:rsidR="00E65277" w:rsidRDefault="00E65277" w:rsidP="00E65277">
      <w:pPr>
        <w:pStyle w:val="BodyText"/>
        <w:tabs>
          <w:tab w:val="clear" w:pos="432"/>
        </w:tabs>
        <w:ind w:right="-540"/>
        <w:rPr>
          <w:rFonts w:ascii="Arial" w:hAnsi="Arial"/>
        </w:rPr>
      </w:pPr>
      <w:r w:rsidRPr="005A7082">
        <w:rPr>
          <w:rFonts w:ascii="Arial" w:hAnsi="Arial"/>
        </w:rPr>
        <w:t xml:space="preserve">6. </w:t>
      </w:r>
      <w:r>
        <w:rPr>
          <w:rFonts w:ascii="Arial" w:hAnsi="Arial"/>
        </w:rPr>
        <w:t xml:space="preserve"> Without a more comprehensive and timely means of collecting customer feedback and suggestions, the present programs, processes and procedures administered and utilized by the </w:t>
      </w:r>
      <w:smartTag w:uri="urn:schemas-microsoft-com:office:smarttags" w:element="PersonName">
        <w:r>
          <w:rPr>
            <w:rFonts w:ascii="Arial" w:hAnsi="Arial"/>
          </w:rPr>
          <w:t>National Acquisition Center</w:t>
        </w:r>
      </w:smartTag>
      <w:r>
        <w:rPr>
          <w:rFonts w:ascii="Arial" w:hAnsi="Arial"/>
        </w:rPr>
        <w:t xml:space="preserve"> will not be able to grow with increased customer demands and expectations. </w:t>
      </w:r>
    </w:p>
    <w:p w:rsidR="00E65277" w:rsidRDefault="00E65277" w:rsidP="00E65277">
      <w:pPr>
        <w:ind w:right="-540"/>
        <w:rPr>
          <w:rFonts w:ascii="Arial" w:hAnsi="Arial"/>
          <w:sz w:val="24"/>
        </w:rPr>
      </w:pPr>
    </w:p>
    <w:p w:rsidR="00E65277" w:rsidRDefault="00E65277" w:rsidP="00E65277">
      <w:pPr>
        <w:pStyle w:val="BodyText"/>
        <w:tabs>
          <w:tab w:val="clear" w:pos="432"/>
        </w:tabs>
        <w:ind w:right="-540"/>
      </w:pPr>
      <w:r>
        <w:rPr>
          <w:rFonts w:ascii="Arial" w:hAnsi="Arial"/>
        </w:rPr>
        <w:t xml:space="preserve">7.  </w:t>
      </w:r>
    </w:p>
    <w:p w:rsidR="00E65277" w:rsidRDefault="00E65277" w:rsidP="00E65277">
      <w:pPr>
        <w:pStyle w:val="BodyText"/>
        <w:tabs>
          <w:tab w:val="clear" w:pos="432"/>
        </w:tabs>
        <w:ind w:right="-540"/>
      </w:pPr>
    </w:p>
    <w:p w:rsidR="00E65277" w:rsidRDefault="00E65277" w:rsidP="00E65277">
      <w:pPr>
        <w:pStyle w:val="BodyText"/>
        <w:tabs>
          <w:tab w:val="clear" w:pos="432"/>
        </w:tabs>
        <w:ind w:right="-540" w:firstLine="360"/>
      </w:pPr>
      <w:r w:rsidRPr="00AB2B8C">
        <w:rPr>
          <w:rFonts w:ascii="Arial" w:hAnsi="Arial"/>
        </w:rPr>
        <w:t xml:space="preserve">a.  Reports will be generated quarterly.  </w:t>
      </w:r>
    </w:p>
    <w:p w:rsidR="00E65277" w:rsidRDefault="00E65277" w:rsidP="00E65277">
      <w:pPr>
        <w:ind w:right="-540"/>
        <w:rPr>
          <w:rFonts w:ascii="Arial" w:hAnsi="Arial"/>
          <w:sz w:val="24"/>
        </w:rPr>
      </w:pPr>
    </w:p>
    <w:p w:rsidR="00E65277" w:rsidRDefault="00E65277" w:rsidP="00E65277">
      <w:pPr>
        <w:ind w:left="360" w:right="-540"/>
        <w:rPr>
          <w:rFonts w:ascii="Arial" w:hAnsi="Arial"/>
          <w:sz w:val="24"/>
        </w:rPr>
      </w:pPr>
      <w:r>
        <w:rPr>
          <w:rFonts w:ascii="Arial" w:hAnsi="Arial"/>
          <w:sz w:val="24"/>
        </w:rPr>
        <w:t>b. Information will not be useful in less than 30-day increments.</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c.  Th</w:t>
      </w:r>
      <w:r w:rsidR="008068D7">
        <w:rPr>
          <w:rFonts w:ascii="Arial" w:hAnsi="Arial"/>
          <w:sz w:val="24"/>
        </w:rPr>
        <w:t>e collections are online.</w:t>
      </w:r>
    </w:p>
    <w:p w:rsidR="00E65277" w:rsidRDefault="00E65277" w:rsidP="00E65277">
      <w:pPr>
        <w:ind w:right="-540"/>
        <w:rPr>
          <w:rFonts w:ascii="Arial" w:hAnsi="Arial"/>
          <w:sz w:val="24"/>
        </w:rPr>
      </w:pPr>
    </w:p>
    <w:p w:rsidR="00E65277" w:rsidRDefault="00E65277" w:rsidP="00E65277">
      <w:pPr>
        <w:ind w:left="360" w:right="-540"/>
        <w:rPr>
          <w:rFonts w:ascii="Arial" w:hAnsi="Arial"/>
          <w:sz w:val="24"/>
        </w:rPr>
      </w:pPr>
      <w:r>
        <w:rPr>
          <w:rFonts w:ascii="Arial" w:hAnsi="Arial"/>
          <w:sz w:val="24"/>
        </w:rPr>
        <w:t>d.  There are no record retention requirements.</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e.  This is not a statistical survey.</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lastRenderedPageBreak/>
        <w:t>f.  This does not require the use of statistical data classification.</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 xml:space="preserve">g.  This does not include a pledge of confidentiality. </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h.  This does not require the submission of proprietary information.</w:t>
      </w:r>
    </w:p>
    <w:p w:rsidR="00E65277" w:rsidRDefault="00E65277" w:rsidP="00E65277">
      <w:pPr>
        <w:ind w:left="360" w:right="-540"/>
        <w:rPr>
          <w:rFonts w:ascii="Arial" w:hAnsi="Arial"/>
          <w:sz w:val="24"/>
        </w:rPr>
      </w:pPr>
    </w:p>
    <w:p w:rsidR="00E65277" w:rsidRDefault="00E65277" w:rsidP="00E65277">
      <w:pPr>
        <w:ind w:right="-540"/>
        <w:rPr>
          <w:rFonts w:ascii="Arial" w:hAnsi="Arial"/>
          <w:sz w:val="24"/>
        </w:rPr>
      </w:pPr>
      <w:r>
        <w:rPr>
          <w:rFonts w:ascii="Arial" w:hAnsi="Arial"/>
          <w:sz w:val="24"/>
        </w:rPr>
        <w:t xml:space="preserve">8.  The Department </w:t>
      </w:r>
      <w:r w:rsidR="00FA5392">
        <w:rPr>
          <w:rFonts w:ascii="Arial" w:hAnsi="Arial"/>
          <w:sz w:val="24"/>
        </w:rPr>
        <w:t xml:space="preserve">proposed </w:t>
      </w:r>
      <w:r>
        <w:rPr>
          <w:rFonts w:ascii="Arial" w:hAnsi="Arial"/>
          <w:sz w:val="24"/>
        </w:rPr>
        <w:t xml:space="preserve">notice </w:t>
      </w:r>
      <w:r w:rsidR="00FA5392">
        <w:rPr>
          <w:rFonts w:ascii="Arial" w:hAnsi="Arial"/>
          <w:sz w:val="24"/>
        </w:rPr>
        <w:t xml:space="preserve">was </w:t>
      </w:r>
      <w:r>
        <w:rPr>
          <w:rFonts w:ascii="Arial" w:hAnsi="Arial"/>
          <w:sz w:val="24"/>
        </w:rPr>
        <w:t>published in the Federal Register</w:t>
      </w:r>
      <w:r w:rsidR="00FA5392">
        <w:rPr>
          <w:rFonts w:ascii="Arial" w:hAnsi="Arial"/>
          <w:sz w:val="24"/>
        </w:rPr>
        <w:t xml:space="preserve"> on </w:t>
      </w:r>
      <w:r w:rsidR="00E14398">
        <w:rPr>
          <w:rFonts w:ascii="Arial" w:hAnsi="Arial"/>
          <w:sz w:val="24"/>
        </w:rPr>
        <w:t>April 6, 2012, at page 20887</w:t>
      </w:r>
      <w:r>
        <w:rPr>
          <w:rFonts w:ascii="Arial" w:hAnsi="Arial"/>
          <w:sz w:val="24"/>
        </w:rPr>
        <w:t>.</w:t>
      </w:r>
      <w:r w:rsidR="00FA5392">
        <w:rPr>
          <w:rFonts w:ascii="Arial" w:hAnsi="Arial"/>
          <w:sz w:val="24"/>
        </w:rPr>
        <w:t xml:space="preserve">  There were no comments in response to this notice.</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9.  No payments or gifts will be provided.</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10.  No assurances of confidentiality will be provided to respondents.</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11.  N/A.  The request for information does not include any questions of a sensitive nature.</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 xml:space="preserve">12. </w:t>
      </w:r>
    </w:p>
    <w:p w:rsidR="00E65277" w:rsidRDefault="00E65277" w:rsidP="00E65277">
      <w:pPr>
        <w:ind w:right="-540"/>
        <w:rPr>
          <w:rFonts w:ascii="Arial" w:hAnsi="Arial"/>
          <w:sz w:val="24"/>
        </w:rPr>
      </w:pPr>
    </w:p>
    <w:p w:rsidR="00E65277" w:rsidRDefault="00E65277" w:rsidP="00E65277">
      <w:pPr>
        <w:ind w:right="-540" w:firstLine="360"/>
        <w:rPr>
          <w:rFonts w:ascii="Arial" w:hAnsi="Arial"/>
          <w:sz w:val="24"/>
        </w:rPr>
      </w:pPr>
      <w:r>
        <w:rPr>
          <w:rFonts w:ascii="Arial" w:hAnsi="Arial"/>
          <w:sz w:val="24"/>
        </w:rPr>
        <w:t xml:space="preserve">a.  </w:t>
      </w:r>
      <w:r w:rsidR="00D4291C">
        <w:rPr>
          <w:rFonts w:ascii="Arial" w:hAnsi="Arial"/>
          <w:sz w:val="24"/>
        </w:rPr>
        <w:t xml:space="preserve">NAC Survey </w:t>
      </w:r>
      <w:r w:rsidRPr="00CF3D10">
        <w:rPr>
          <w:rFonts w:ascii="Arial" w:hAnsi="Arial"/>
          <w:sz w:val="24"/>
        </w:rPr>
        <w:t xml:space="preserve">Estimated number of respondents:  </w:t>
      </w:r>
      <w:r w:rsidR="0034703F">
        <w:rPr>
          <w:rFonts w:ascii="Arial" w:hAnsi="Arial"/>
          <w:sz w:val="24"/>
        </w:rPr>
        <w:t>10</w:t>
      </w:r>
      <w:r w:rsidR="00D211BE" w:rsidRPr="00CF3D10">
        <w:rPr>
          <w:rFonts w:ascii="Arial" w:hAnsi="Arial"/>
          <w:sz w:val="24"/>
        </w:rPr>
        <w:t>00</w:t>
      </w:r>
      <w:r w:rsidRPr="00CF3D10">
        <w:rPr>
          <w:rFonts w:ascii="Arial" w:hAnsi="Arial"/>
          <w:sz w:val="24"/>
        </w:rPr>
        <w:t>.</w:t>
      </w:r>
    </w:p>
    <w:p w:rsidR="00E65277" w:rsidRDefault="00E65277" w:rsidP="00E65277">
      <w:pPr>
        <w:ind w:right="-540"/>
        <w:rPr>
          <w:rFonts w:ascii="Arial" w:hAnsi="Arial"/>
          <w:sz w:val="24"/>
        </w:rPr>
      </w:pPr>
    </w:p>
    <w:p w:rsidR="00E65277" w:rsidRDefault="00E65277" w:rsidP="00E65277">
      <w:pPr>
        <w:ind w:left="360" w:right="-540"/>
        <w:rPr>
          <w:rFonts w:ascii="Arial" w:hAnsi="Arial"/>
          <w:sz w:val="24"/>
        </w:rPr>
      </w:pPr>
      <w:r>
        <w:rPr>
          <w:rFonts w:ascii="Arial" w:hAnsi="Arial"/>
          <w:sz w:val="24"/>
        </w:rPr>
        <w:t xml:space="preserve">b.  Estimated frequency of responses:  On occasion.  A response will be requested any time a vendor or Federal employee has an interaction with any </w:t>
      </w:r>
      <w:smartTag w:uri="urn:schemas-microsoft-com:office:smarttags" w:element="place">
        <w:smartTag w:uri="urn:schemas-microsoft-com:office:smarttags" w:element="PersonName">
          <w:smartTag w:uri="urn:schemas-microsoft-com:office:smarttags" w:element="PlaceName">
            <w:r>
              <w:rPr>
                <w:rFonts w:ascii="Arial" w:hAnsi="Arial"/>
                <w:sz w:val="24"/>
              </w:rPr>
              <w:t>National</w:t>
            </w:r>
          </w:smartTag>
          <w:r>
            <w:rPr>
              <w:rFonts w:ascii="Arial" w:hAnsi="Arial"/>
              <w:sz w:val="24"/>
            </w:rPr>
            <w:t xml:space="preserve"> </w:t>
          </w:r>
          <w:smartTag w:uri="urn:schemas-microsoft-com:office:smarttags" w:element="PlaceName">
            <w:r>
              <w:rPr>
                <w:rFonts w:ascii="Arial" w:hAnsi="Arial"/>
                <w:sz w:val="24"/>
              </w:rPr>
              <w:t>Acquisition</w:t>
            </w:r>
          </w:smartTag>
          <w:r>
            <w:rPr>
              <w:rFonts w:ascii="Arial" w:hAnsi="Arial"/>
              <w:sz w:val="24"/>
            </w:rPr>
            <w:t xml:space="preserve"> </w:t>
          </w:r>
          <w:smartTag w:uri="urn:schemas-microsoft-com:office:smarttags" w:element="PlaceType">
            <w:r>
              <w:rPr>
                <w:rFonts w:ascii="Arial" w:hAnsi="Arial"/>
                <w:sz w:val="24"/>
              </w:rPr>
              <w:t>Center</w:t>
            </w:r>
          </w:smartTag>
        </w:smartTag>
      </w:smartTag>
      <w:r>
        <w:rPr>
          <w:rFonts w:ascii="Arial" w:hAnsi="Arial"/>
          <w:sz w:val="24"/>
        </w:rPr>
        <w:t xml:space="preserve"> employee as it relates to meeting a customer’s needs when using VA’s Federal Supply Schedule or National contracts.</w:t>
      </w:r>
    </w:p>
    <w:p w:rsidR="00E65277" w:rsidRDefault="00E65277" w:rsidP="00E65277">
      <w:pPr>
        <w:ind w:right="-540"/>
        <w:rPr>
          <w:rFonts w:ascii="Arial" w:hAnsi="Arial"/>
          <w:sz w:val="24"/>
        </w:rPr>
      </w:pPr>
    </w:p>
    <w:p w:rsidR="00E65277" w:rsidRDefault="00E65277" w:rsidP="00E65277">
      <w:pPr>
        <w:ind w:left="360" w:right="-540"/>
        <w:rPr>
          <w:rFonts w:ascii="Arial" w:hAnsi="Arial"/>
          <w:sz w:val="24"/>
        </w:rPr>
      </w:pPr>
      <w:r>
        <w:rPr>
          <w:rFonts w:ascii="Arial" w:hAnsi="Arial"/>
          <w:sz w:val="24"/>
        </w:rPr>
        <w:t>c.  Estimated average burden per collection:  5 minutes.</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 xml:space="preserve">d.  Estimated total annual reporting burden:  </w:t>
      </w:r>
      <w:r w:rsidR="0038748C">
        <w:rPr>
          <w:rFonts w:ascii="Arial" w:hAnsi="Arial"/>
          <w:sz w:val="24"/>
        </w:rPr>
        <w:t xml:space="preserve">83 </w:t>
      </w:r>
      <w:r>
        <w:rPr>
          <w:rFonts w:ascii="Arial" w:hAnsi="Arial"/>
          <w:sz w:val="24"/>
        </w:rPr>
        <w:t>hours.</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e.  Estimated annualized cost:  $</w:t>
      </w:r>
      <w:r w:rsidR="0038748C">
        <w:rPr>
          <w:rFonts w:ascii="Arial" w:hAnsi="Arial"/>
          <w:sz w:val="24"/>
        </w:rPr>
        <w:t>3,486</w:t>
      </w:r>
      <w:r>
        <w:rPr>
          <w:rFonts w:ascii="Arial" w:hAnsi="Arial"/>
          <w:sz w:val="24"/>
        </w:rPr>
        <w:t xml:space="preserve"> (</w:t>
      </w:r>
      <w:r w:rsidR="0038748C">
        <w:rPr>
          <w:rFonts w:ascii="Arial" w:hAnsi="Arial"/>
          <w:sz w:val="24"/>
        </w:rPr>
        <w:t xml:space="preserve">83 </w:t>
      </w:r>
      <w:r>
        <w:rPr>
          <w:rFonts w:ascii="Arial" w:hAnsi="Arial"/>
          <w:sz w:val="24"/>
        </w:rPr>
        <w:t xml:space="preserve">hours at </w:t>
      </w:r>
      <w:r>
        <w:rPr>
          <w:rFonts w:ascii="Arial" w:hAnsi="Arial" w:cs="Arial"/>
          <w:sz w:val="24"/>
        </w:rPr>
        <w:t>$</w:t>
      </w:r>
      <w:r w:rsidR="0038748C">
        <w:rPr>
          <w:rFonts w:ascii="Arial" w:hAnsi="Arial" w:cs="Arial"/>
          <w:sz w:val="24"/>
        </w:rPr>
        <w:t>42</w:t>
      </w:r>
      <w:r>
        <w:rPr>
          <w:rFonts w:ascii="Arial" w:hAnsi="Arial" w:cs="Arial"/>
          <w:sz w:val="24"/>
        </w:rPr>
        <w:t xml:space="preserve"> per hour, estimated salary rate, including benefits, based on the likelihood that an individual at a level similar to a GS-9, Step 5, Management Analyst will compile the results</w:t>
      </w:r>
      <w:r>
        <w:rPr>
          <w:rFonts w:ascii="Arial" w:hAnsi="Arial"/>
          <w:sz w:val="24"/>
        </w:rPr>
        <w:t>).</w:t>
      </w:r>
    </w:p>
    <w:p w:rsidR="00FA5392" w:rsidRDefault="00FA5392" w:rsidP="00D211BE">
      <w:pPr>
        <w:ind w:right="-540" w:firstLine="360"/>
        <w:rPr>
          <w:rFonts w:ascii="Arial" w:hAnsi="Arial"/>
          <w:sz w:val="24"/>
        </w:rPr>
      </w:pPr>
    </w:p>
    <w:p w:rsidR="00E65277" w:rsidRDefault="00E65277" w:rsidP="00E65277">
      <w:pPr>
        <w:ind w:right="-540"/>
        <w:rPr>
          <w:rFonts w:ascii="Arial" w:hAnsi="Arial"/>
          <w:sz w:val="24"/>
        </w:rPr>
      </w:pPr>
      <w:r>
        <w:rPr>
          <w:rFonts w:ascii="Arial" w:hAnsi="Arial"/>
          <w:sz w:val="24"/>
        </w:rPr>
        <w:t xml:space="preserve">13. </w:t>
      </w:r>
    </w:p>
    <w:p w:rsidR="00E65277" w:rsidRDefault="00E65277" w:rsidP="00E65277">
      <w:pPr>
        <w:ind w:right="-540"/>
        <w:rPr>
          <w:rFonts w:ascii="Arial" w:hAnsi="Arial"/>
          <w:sz w:val="24"/>
        </w:rPr>
      </w:pPr>
    </w:p>
    <w:p w:rsidR="00E65277" w:rsidRDefault="00E65277" w:rsidP="00E65277">
      <w:pPr>
        <w:ind w:right="-540" w:firstLine="360"/>
        <w:rPr>
          <w:rFonts w:ascii="Arial" w:hAnsi="Arial"/>
          <w:sz w:val="24"/>
        </w:rPr>
      </w:pPr>
      <w:r>
        <w:rPr>
          <w:rFonts w:ascii="Arial" w:hAnsi="Arial"/>
          <w:sz w:val="24"/>
        </w:rPr>
        <w:t>a. There are no capital costs or operating or maintenance costs.</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b.  Costs are not expected to vary widely.</w:t>
      </w:r>
    </w:p>
    <w:p w:rsidR="00E65277" w:rsidRDefault="00E65277" w:rsidP="00E65277">
      <w:pPr>
        <w:ind w:left="360" w:right="-540"/>
        <w:rPr>
          <w:rFonts w:ascii="Arial" w:hAnsi="Arial"/>
          <w:sz w:val="24"/>
        </w:rPr>
      </w:pPr>
    </w:p>
    <w:p w:rsidR="00E65277" w:rsidRDefault="00E65277" w:rsidP="00E65277">
      <w:pPr>
        <w:ind w:left="360" w:right="-540"/>
        <w:rPr>
          <w:rFonts w:ascii="Arial" w:hAnsi="Arial"/>
          <w:sz w:val="24"/>
        </w:rPr>
      </w:pPr>
      <w:r>
        <w:rPr>
          <w:rFonts w:ascii="Arial" w:hAnsi="Arial"/>
          <w:sz w:val="24"/>
        </w:rPr>
        <w:t>c. There are no equipment costs.</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 xml:space="preserve">14.  Estimated annualized cost to the Government:  </w:t>
      </w:r>
    </w:p>
    <w:p w:rsidR="00E65277" w:rsidRDefault="00E65277" w:rsidP="00E65277">
      <w:pPr>
        <w:ind w:right="-540"/>
        <w:rPr>
          <w:rFonts w:ascii="Arial" w:hAnsi="Arial"/>
          <w:sz w:val="24"/>
        </w:rPr>
      </w:pPr>
    </w:p>
    <w:p w:rsidR="0038748C" w:rsidRDefault="0038748C" w:rsidP="0038748C">
      <w:pPr>
        <w:ind w:left="720" w:right="-540"/>
        <w:rPr>
          <w:rFonts w:ascii="Arial" w:hAnsi="Arial"/>
          <w:sz w:val="24"/>
        </w:rPr>
      </w:pPr>
      <w:r>
        <w:rPr>
          <w:rFonts w:ascii="Arial" w:hAnsi="Arial"/>
          <w:sz w:val="24"/>
        </w:rPr>
        <w:t>C</w:t>
      </w:r>
      <w:r w:rsidR="00E65277">
        <w:rPr>
          <w:rFonts w:ascii="Arial" w:hAnsi="Arial"/>
          <w:sz w:val="24"/>
        </w:rPr>
        <w:t xml:space="preserve">ost for the website </w:t>
      </w:r>
    </w:p>
    <w:p w:rsidR="00E65277" w:rsidRDefault="00E65277" w:rsidP="00E65277">
      <w:pPr>
        <w:ind w:left="720" w:right="-540"/>
        <w:rPr>
          <w:rFonts w:ascii="Arial" w:hAnsi="Arial"/>
          <w:sz w:val="24"/>
        </w:rPr>
      </w:pPr>
      <w:r>
        <w:rPr>
          <w:rFonts w:ascii="Arial" w:hAnsi="Arial"/>
          <w:sz w:val="24"/>
        </w:rPr>
        <w:t xml:space="preserve">maintenance is:  </w:t>
      </w:r>
      <w:r>
        <w:rPr>
          <w:rFonts w:ascii="Arial" w:hAnsi="Arial"/>
          <w:sz w:val="24"/>
        </w:rPr>
        <w:tab/>
      </w:r>
      <w:r>
        <w:rPr>
          <w:rFonts w:ascii="Arial" w:hAnsi="Arial"/>
          <w:sz w:val="24"/>
        </w:rPr>
        <w:tab/>
      </w:r>
      <w:r>
        <w:rPr>
          <w:rFonts w:ascii="Arial" w:hAnsi="Arial"/>
          <w:sz w:val="24"/>
        </w:rPr>
        <w:tab/>
      </w:r>
      <w:r>
        <w:rPr>
          <w:rFonts w:ascii="Arial" w:hAnsi="Arial"/>
          <w:sz w:val="24"/>
        </w:rPr>
        <w:tab/>
      </w:r>
      <w:r w:rsidR="0038748C">
        <w:rPr>
          <w:rFonts w:ascii="Arial" w:hAnsi="Arial"/>
          <w:sz w:val="24"/>
        </w:rPr>
        <w:t xml:space="preserve">                      </w:t>
      </w:r>
      <w:r>
        <w:rPr>
          <w:rFonts w:ascii="Arial" w:hAnsi="Arial"/>
          <w:sz w:val="24"/>
        </w:rPr>
        <w:t>$</w:t>
      </w:r>
      <w:r w:rsidR="0038748C">
        <w:rPr>
          <w:rFonts w:ascii="Arial" w:hAnsi="Arial"/>
          <w:sz w:val="24"/>
        </w:rPr>
        <w:t>21,000</w:t>
      </w:r>
    </w:p>
    <w:p w:rsidR="00E65277" w:rsidRDefault="00E65277" w:rsidP="00E65277">
      <w:pPr>
        <w:ind w:left="720" w:right="-540"/>
        <w:rPr>
          <w:rFonts w:ascii="Arial" w:hAnsi="Arial"/>
          <w:sz w:val="24"/>
        </w:rPr>
      </w:pPr>
    </w:p>
    <w:p w:rsidR="00E65277" w:rsidRDefault="00E65277" w:rsidP="00E65277">
      <w:pPr>
        <w:ind w:left="720" w:right="-540"/>
        <w:rPr>
          <w:rFonts w:ascii="Arial" w:hAnsi="Arial"/>
          <w:sz w:val="24"/>
        </w:rPr>
      </w:pPr>
      <w:r>
        <w:rPr>
          <w:rFonts w:ascii="Arial" w:hAnsi="Arial"/>
          <w:sz w:val="24"/>
        </w:rPr>
        <w:lastRenderedPageBreak/>
        <w:t xml:space="preserve">Annual </w:t>
      </w:r>
      <w:r>
        <w:rPr>
          <w:rFonts w:ascii="Arial" w:hAnsi="Arial" w:cs="Arial"/>
          <w:sz w:val="24"/>
        </w:rPr>
        <w:t>estimated salary rate:</w:t>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sz w:val="24"/>
        </w:rPr>
        <w:t xml:space="preserve">$ </w:t>
      </w:r>
      <w:r w:rsidR="0038748C">
        <w:rPr>
          <w:rFonts w:ascii="Arial" w:hAnsi="Arial"/>
          <w:sz w:val="24"/>
        </w:rPr>
        <w:t>1,680</w:t>
      </w:r>
    </w:p>
    <w:p w:rsidR="00E65277" w:rsidRDefault="00E65277" w:rsidP="00E65277">
      <w:pPr>
        <w:ind w:left="720" w:right="-540"/>
        <w:rPr>
          <w:rFonts w:ascii="Arial" w:hAnsi="Arial"/>
          <w:sz w:val="24"/>
        </w:rPr>
      </w:pPr>
      <w:r>
        <w:rPr>
          <w:rFonts w:ascii="Arial" w:hAnsi="Arial"/>
          <w:sz w:val="24"/>
        </w:rPr>
        <w:t xml:space="preserve">(20 hours at </w:t>
      </w:r>
      <w:r>
        <w:rPr>
          <w:rFonts w:ascii="Arial" w:hAnsi="Arial" w:cs="Arial"/>
          <w:sz w:val="24"/>
        </w:rPr>
        <w:t>$</w:t>
      </w:r>
      <w:r w:rsidR="0038748C">
        <w:rPr>
          <w:rFonts w:ascii="Arial" w:hAnsi="Arial" w:cs="Arial"/>
          <w:sz w:val="24"/>
        </w:rPr>
        <w:t>42</w:t>
      </w:r>
      <w:r>
        <w:rPr>
          <w:rFonts w:ascii="Arial" w:hAnsi="Arial" w:cs="Arial"/>
          <w:sz w:val="24"/>
        </w:rPr>
        <w:t xml:space="preserve"> per hour)</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 xml:space="preserve">The information will be evaluated quarterly.  Senior management will review the feedback and make appropriate management or operational changes, if required, to meet the customer’s needs. </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15.  Th</w:t>
      </w:r>
      <w:r w:rsidR="00FD7505">
        <w:rPr>
          <w:rFonts w:ascii="Arial" w:hAnsi="Arial"/>
          <w:sz w:val="24"/>
        </w:rPr>
        <w:t>ere are no program changes.</w:t>
      </w:r>
    </w:p>
    <w:p w:rsidR="00E65277" w:rsidRDefault="00E65277" w:rsidP="00E65277">
      <w:pPr>
        <w:ind w:right="-540"/>
        <w:rPr>
          <w:rFonts w:ascii="Arial" w:hAnsi="Arial"/>
          <w:sz w:val="24"/>
        </w:rPr>
      </w:pPr>
    </w:p>
    <w:p w:rsidR="00E65277" w:rsidRDefault="00E65277" w:rsidP="00E65277">
      <w:pPr>
        <w:ind w:right="-540"/>
        <w:rPr>
          <w:rFonts w:ascii="Arial" w:hAnsi="Arial"/>
          <w:sz w:val="24"/>
        </w:rPr>
      </w:pPr>
      <w:r>
        <w:rPr>
          <w:rFonts w:ascii="Arial" w:hAnsi="Arial"/>
          <w:sz w:val="24"/>
        </w:rPr>
        <w:t>16.  The results will not be published.</w:t>
      </w:r>
    </w:p>
    <w:p w:rsidR="00E65277" w:rsidRDefault="00E65277" w:rsidP="00E65277">
      <w:pPr>
        <w:ind w:right="-540"/>
        <w:rPr>
          <w:rFonts w:ascii="Arial" w:hAnsi="Arial"/>
          <w:sz w:val="24"/>
        </w:rPr>
      </w:pPr>
    </w:p>
    <w:p w:rsidR="00E65277" w:rsidRDefault="00E65277" w:rsidP="00E65277">
      <w:pPr>
        <w:pStyle w:val="BodyText3"/>
      </w:pPr>
      <w:r>
        <w:t>17.  This request seeks approval to not display the expiration date of OMB approval.  This is an on-going requirement.  There is a continuing and reoccurring need for this survey</w:t>
      </w:r>
      <w:r w:rsidR="00D211BE">
        <w:t xml:space="preserve"> and registration form </w:t>
      </w:r>
      <w:r>
        <w:t xml:space="preserve">in VA.  Continued use is designed to ascertain the overall effectiveness of the survey and will help our programs and our ability to gauge our customers’ satisfaction, which will allow us opportunities to re-engineer and enhance our programs.  We anticipate using this survey indefinitely and an expiration date would only tend to confuse the public.  </w:t>
      </w:r>
      <w:r w:rsidR="00D211BE">
        <w:br/>
      </w:r>
      <w:r w:rsidR="00D211BE">
        <w:br/>
      </w:r>
      <w:r>
        <w:t>18.  This submission does not contain any exceptions to the certification statements.</w:t>
      </w:r>
    </w:p>
    <w:p w:rsidR="00E65277" w:rsidRDefault="00E65277" w:rsidP="00E65277">
      <w:pPr>
        <w:pStyle w:val="BodyText3"/>
      </w:pPr>
    </w:p>
    <w:p w:rsidR="00E65277" w:rsidRDefault="00E65277" w:rsidP="00E65277">
      <w:pPr>
        <w:pStyle w:val="BodyText3"/>
      </w:pPr>
      <w:r>
        <w:t>B.  Collection of Information Employing Statistical Methods</w:t>
      </w:r>
    </w:p>
    <w:p w:rsidR="00E65277" w:rsidRDefault="00E65277" w:rsidP="00E65277">
      <w:pPr>
        <w:pStyle w:val="BodyText3"/>
      </w:pPr>
    </w:p>
    <w:p w:rsidR="00E65277" w:rsidRDefault="00895304" w:rsidP="00E65277">
      <w:pPr>
        <w:pStyle w:val="BodyText3"/>
      </w:pPr>
      <w:r>
        <w:t>The data collection</w:t>
      </w:r>
      <w:r w:rsidR="00E65277">
        <w:t xml:space="preserve"> does not </w:t>
      </w:r>
      <w:r>
        <w:t>employ</w:t>
      </w:r>
      <w:r w:rsidR="00E65277">
        <w:t xml:space="preserve"> statistical methods.</w:t>
      </w:r>
    </w:p>
    <w:p w:rsidR="000B1439" w:rsidRDefault="000B1439"/>
    <w:sectPr w:rsidR="000B1439" w:rsidSect="00A81A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E65277"/>
    <w:rsid w:val="000B1439"/>
    <w:rsid w:val="000C3CC8"/>
    <w:rsid w:val="00132894"/>
    <w:rsid w:val="00207A1D"/>
    <w:rsid w:val="0025155B"/>
    <w:rsid w:val="002E3875"/>
    <w:rsid w:val="0034703F"/>
    <w:rsid w:val="003826AA"/>
    <w:rsid w:val="0038748C"/>
    <w:rsid w:val="003A2E44"/>
    <w:rsid w:val="003B567D"/>
    <w:rsid w:val="004D6042"/>
    <w:rsid w:val="005A57A6"/>
    <w:rsid w:val="005B4230"/>
    <w:rsid w:val="005D20C1"/>
    <w:rsid w:val="008068D7"/>
    <w:rsid w:val="00820444"/>
    <w:rsid w:val="00873F5B"/>
    <w:rsid w:val="00895304"/>
    <w:rsid w:val="008D2216"/>
    <w:rsid w:val="00944D47"/>
    <w:rsid w:val="00A81AED"/>
    <w:rsid w:val="00BC28A3"/>
    <w:rsid w:val="00BC559E"/>
    <w:rsid w:val="00C63C96"/>
    <w:rsid w:val="00CF3D10"/>
    <w:rsid w:val="00D211BE"/>
    <w:rsid w:val="00D352D1"/>
    <w:rsid w:val="00D4291C"/>
    <w:rsid w:val="00DF4FE3"/>
    <w:rsid w:val="00E14398"/>
    <w:rsid w:val="00E65277"/>
    <w:rsid w:val="00F05D78"/>
    <w:rsid w:val="00F86C17"/>
    <w:rsid w:val="00FA5392"/>
    <w:rsid w:val="00FC7B36"/>
    <w:rsid w:val="00FD7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5277"/>
    <w:pPr>
      <w:tabs>
        <w:tab w:val="left" w:pos="432"/>
      </w:tabs>
    </w:pPr>
    <w:rPr>
      <w:sz w:val="24"/>
    </w:rPr>
  </w:style>
  <w:style w:type="paragraph" w:styleId="BodyText2">
    <w:name w:val="Body Text 2"/>
    <w:basedOn w:val="Normal"/>
    <w:rsid w:val="00E65277"/>
    <w:pPr>
      <w:ind w:right="-360"/>
    </w:pPr>
    <w:rPr>
      <w:rFonts w:ascii="Arial" w:hAnsi="Arial"/>
      <w:sz w:val="24"/>
    </w:rPr>
  </w:style>
  <w:style w:type="paragraph" w:styleId="BodyText3">
    <w:name w:val="Body Text 3"/>
    <w:basedOn w:val="Normal"/>
    <w:rsid w:val="00E65277"/>
    <w:pPr>
      <w:ind w:right="-900"/>
    </w:pPr>
    <w:rPr>
      <w:rFonts w:ascii="Arial" w:hAnsi="Arial"/>
      <w:sz w:val="24"/>
    </w:rPr>
  </w:style>
  <w:style w:type="paragraph" w:styleId="BalloonText">
    <w:name w:val="Balloon Text"/>
    <w:basedOn w:val="Normal"/>
    <w:semiHidden/>
    <w:rsid w:val="00207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Supporting Statement for Department of Veterans Affairs National Acquisition Center Customer Response Survey </vt:lpstr>
    </vt:vector>
  </TitlesOfParts>
  <Company>Department of Veterans Affairs</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National Acquisition Center Customer Response Survey </dc:title>
  <dc:subject/>
  <dc:creator>vacotillma</dc:creator>
  <cp:keywords/>
  <dc:description/>
  <cp:lastModifiedBy>vacomclamd</cp:lastModifiedBy>
  <cp:revision>2</cp:revision>
  <cp:lastPrinted>2012-03-29T14:57:00Z</cp:lastPrinted>
  <dcterms:created xsi:type="dcterms:W3CDTF">2012-07-02T18:39:00Z</dcterms:created>
  <dcterms:modified xsi:type="dcterms:W3CDTF">2012-07-02T18:39:00Z</dcterms:modified>
</cp:coreProperties>
</file>