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78" w:rsidRPr="00DD595E" w:rsidRDefault="00E045C9">
      <w:pPr>
        <w:rPr>
          <w:rFonts w:ascii="Arial" w:hAnsi="Arial" w:cs="Arial"/>
          <w:sz w:val="24"/>
          <w:szCs w:val="24"/>
        </w:rPr>
      </w:pPr>
      <w:r w:rsidRPr="00DD595E">
        <w:rPr>
          <w:rFonts w:ascii="Arial" w:hAnsi="Arial" w:cs="Arial"/>
          <w:sz w:val="24"/>
          <w:szCs w:val="24"/>
        </w:rPr>
        <w:t xml:space="preserve">Change Request, </w:t>
      </w:r>
      <w:r w:rsidR="006F0BE5">
        <w:rPr>
          <w:rFonts w:ascii="Arial" w:hAnsi="Arial" w:cs="Arial"/>
          <w:sz w:val="24"/>
          <w:szCs w:val="24"/>
        </w:rPr>
        <w:t xml:space="preserve">Cotton </w:t>
      </w:r>
      <w:proofErr w:type="spellStart"/>
      <w:r w:rsidR="006F0BE5">
        <w:rPr>
          <w:rFonts w:ascii="Arial" w:hAnsi="Arial" w:cs="Arial"/>
          <w:sz w:val="24"/>
          <w:szCs w:val="24"/>
        </w:rPr>
        <w:t>Ginnings</w:t>
      </w:r>
      <w:proofErr w:type="spellEnd"/>
      <w:r w:rsidRPr="00DD595E">
        <w:rPr>
          <w:rFonts w:ascii="Arial" w:hAnsi="Arial" w:cs="Arial"/>
          <w:sz w:val="24"/>
          <w:szCs w:val="24"/>
        </w:rPr>
        <w:t xml:space="preserve"> Survey, OMB No. 0535-022</w:t>
      </w:r>
      <w:r w:rsidR="006F0BE5">
        <w:rPr>
          <w:rFonts w:ascii="Arial" w:hAnsi="Arial" w:cs="Arial"/>
          <w:sz w:val="24"/>
          <w:szCs w:val="24"/>
        </w:rPr>
        <w:t>0</w:t>
      </w:r>
    </w:p>
    <w:p w:rsidR="00E045C9" w:rsidRPr="00DD595E" w:rsidRDefault="00E045C9">
      <w:pPr>
        <w:rPr>
          <w:rFonts w:ascii="Arial" w:hAnsi="Arial" w:cs="Arial"/>
          <w:sz w:val="24"/>
          <w:szCs w:val="24"/>
        </w:rPr>
      </w:pPr>
    </w:p>
    <w:p w:rsidR="006F0BE5" w:rsidRDefault="00E045C9">
      <w:pPr>
        <w:rPr>
          <w:rFonts w:ascii="Arial" w:hAnsi="Arial" w:cs="Arial"/>
          <w:sz w:val="24"/>
          <w:szCs w:val="24"/>
        </w:rPr>
      </w:pPr>
      <w:r w:rsidRPr="00DD595E">
        <w:rPr>
          <w:rFonts w:ascii="Arial" w:hAnsi="Arial" w:cs="Arial"/>
          <w:sz w:val="24"/>
          <w:szCs w:val="24"/>
        </w:rPr>
        <w:t xml:space="preserve">NASS is submitting this non-substantive change request </w:t>
      </w:r>
      <w:r w:rsidR="00C074E8">
        <w:rPr>
          <w:rFonts w:ascii="Arial" w:hAnsi="Arial" w:cs="Arial"/>
          <w:sz w:val="24"/>
          <w:szCs w:val="24"/>
        </w:rPr>
        <w:t>for</w:t>
      </w:r>
      <w:r w:rsidRPr="00DD595E">
        <w:rPr>
          <w:rFonts w:ascii="Arial" w:hAnsi="Arial" w:cs="Arial"/>
          <w:sz w:val="24"/>
          <w:szCs w:val="24"/>
        </w:rPr>
        <w:t xml:space="preserve"> the </w:t>
      </w:r>
      <w:r w:rsidR="006F0BE5">
        <w:rPr>
          <w:rFonts w:ascii="Arial" w:hAnsi="Arial" w:cs="Arial"/>
          <w:sz w:val="24"/>
          <w:szCs w:val="24"/>
        </w:rPr>
        <w:t xml:space="preserve">Cotton </w:t>
      </w:r>
      <w:proofErr w:type="spellStart"/>
      <w:r w:rsidR="006F0BE5">
        <w:rPr>
          <w:rFonts w:ascii="Arial" w:hAnsi="Arial" w:cs="Arial"/>
          <w:sz w:val="24"/>
          <w:szCs w:val="24"/>
        </w:rPr>
        <w:t>Ginnings</w:t>
      </w:r>
      <w:proofErr w:type="spellEnd"/>
      <w:r w:rsidRPr="00DD595E">
        <w:rPr>
          <w:rFonts w:ascii="Arial" w:hAnsi="Arial" w:cs="Arial"/>
          <w:sz w:val="24"/>
          <w:szCs w:val="24"/>
        </w:rPr>
        <w:t xml:space="preserve"> Survey, OMB Control Number 0535-022</w:t>
      </w:r>
      <w:r w:rsidR="006F0BE5">
        <w:rPr>
          <w:rFonts w:ascii="Arial" w:hAnsi="Arial" w:cs="Arial"/>
          <w:sz w:val="24"/>
          <w:szCs w:val="24"/>
        </w:rPr>
        <w:t>0</w:t>
      </w:r>
      <w:r w:rsidRPr="00DD595E">
        <w:rPr>
          <w:rFonts w:ascii="Arial" w:hAnsi="Arial" w:cs="Arial"/>
          <w:sz w:val="24"/>
          <w:szCs w:val="24"/>
        </w:rPr>
        <w:t xml:space="preserve">.  </w:t>
      </w:r>
      <w:r w:rsidR="00C074E8">
        <w:rPr>
          <w:rFonts w:ascii="Arial" w:hAnsi="Arial" w:cs="Arial"/>
          <w:sz w:val="24"/>
          <w:szCs w:val="24"/>
        </w:rPr>
        <w:t>As NASS works towards standardizing questionnaires and making</w:t>
      </w:r>
      <w:r w:rsidR="00081002">
        <w:rPr>
          <w:rFonts w:ascii="Arial" w:hAnsi="Arial" w:cs="Arial"/>
          <w:sz w:val="24"/>
          <w:szCs w:val="24"/>
        </w:rPr>
        <w:t xml:space="preserve"> more of</w:t>
      </w:r>
      <w:r w:rsidR="00C074E8">
        <w:rPr>
          <w:rFonts w:ascii="Arial" w:hAnsi="Arial" w:cs="Arial"/>
          <w:sz w:val="24"/>
          <w:szCs w:val="24"/>
        </w:rPr>
        <w:t xml:space="preserve"> them available to </w:t>
      </w:r>
      <w:r w:rsidR="00081002">
        <w:rPr>
          <w:rFonts w:ascii="Arial" w:hAnsi="Arial" w:cs="Arial"/>
          <w:sz w:val="24"/>
          <w:szCs w:val="24"/>
        </w:rPr>
        <w:t>respondents</w:t>
      </w:r>
      <w:r w:rsidR="00C074E8">
        <w:rPr>
          <w:rFonts w:ascii="Arial" w:hAnsi="Arial" w:cs="Arial"/>
          <w:sz w:val="24"/>
          <w:szCs w:val="24"/>
        </w:rPr>
        <w:t xml:space="preserve"> </w:t>
      </w:r>
      <w:r w:rsidR="00081002">
        <w:rPr>
          <w:rFonts w:ascii="Arial" w:hAnsi="Arial" w:cs="Arial"/>
          <w:sz w:val="24"/>
          <w:szCs w:val="24"/>
        </w:rPr>
        <w:t>via</w:t>
      </w:r>
      <w:r w:rsidR="00C074E8">
        <w:rPr>
          <w:rFonts w:ascii="Arial" w:hAnsi="Arial" w:cs="Arial"/>
          <w:sz w:val="24"/>
          <w:szCs w:val="24"/>
        </w:rPr>
        <w:t xml:space="preserve"> the internet we find it necessary to make minor changes to some of the questions to add clarity and consistency across the country.</w:t>
      </w:r>
    </w:p>
    <w:p w:rsidR="006E3E73" w:rsidRDefault="006E3E73">
      <w:pPr>
        <w:rPr>
          <w:rFonts w:ascii="Arial" w:hAnsi="Arial" w:cs="Arial"/>
          <w:sz w:val="24"/>
          <w:szCs w:val="24"/>
        </w:rPr>
      </w:pPr>
    </w:p>
    <w:p w:rsidR="00C074E8" w:rsidRDefault="006E3E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questionnaires have changes marked in a red font.</w:t>
      </w:r>
    </w:p>
    <w:p w:rsidR="006E3E73" w:rsidRDefault="006E3E73">
      <w:pPr>
        <w:rPr>
          <w:rFonts w:ascii="Arial" w:hAnsi="Arial" w:cs="Arial"/>
          <w:sz w:val="24"/>
          <w:szCs w:val="24"/>
        </w:rPr>
      </w:pPr>
    </w:p>
    <w:p w:rsidR="004B476F" w:rsidRDefault="004B476F">
      <w:pPr>
        <w:rPr>
          <w:rFonts w:ascii="Arial" w:hAnsi="Arial" w:cs="Arial"/>
          <w:sz w:val="24"/>
          <w:szCs w:val="24"/>
        </w:rPr>
      </w:pPr>
      <w:r w:rsidRPr="00DD595E">
        <w:rPr>
          <w:rFonts w:ascii="Arial" w:hAnsi="Arial" w:cs="Arial"/>
          <w:sz w:val="24"/>
          <w:szCs w:val="24"/>
        </w:rPr>
        <w:t>The sample size and statistical methodology that was covered in the original approval have not changed for this survey.</w:t>
      </w:r>
    </w:p>
    <w:p w:rsidR="001732CF" w:rsidRDefault="001732CF">
      <w:pPr>
        <w:rPr>
          <w:rFonts w:ascii="Arial" w:hAnsi="Arial" w:cs="Arial"/>
          <w:sz w:val="24"/>
          <w:szCs w:val="24"/>
        </w:rPr>
      </w:pPr>
    </w:p>
    <w:p w:rsidR="001732CF" w:rsidRDefault="001732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732CF" w:rsidRPr="00DD595E" w:rsidRDefault="001732CF" w:rsidP="001732CF">
      <w:pPr>
        <w:ind w:left="-630"/>
        <w:rPr>
          <w:rFonts w:ascii="Arial" w:hAnsi="Arial" w:cs="Arial"/>
          <w:sz w:val="24"/>
          <w:szCs w:val="24"/>
        </w:rPr>
      </w:pPr>
      <w:r w:rsidRPr="001732CF">
        <w:rPr>
          <w:szCs w:val="24"/>
        </w:rPr>
        <w:lastRenderedPageBreak/>
        <w:drawing>
          <wp:inline distT="0" distB="0" distL="0" distR="0">
            <wp:extent cx="6943725" cy="96185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9618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F78" w:rsidRDefault="00DA48A1" w:rsidP="00DA48A1">
      <w:pPr>
        <w:ind w:left="-450"/>
        <w:rPr>
          <w:rFonts w:ascii="Arial" w:hAnsi="Arial" w:cs="Arial"/>
          <w:sz w:val="24"/>
          <w:szCs w:val="24"/>
        </w:rPr>
      </w:pPr>
      <w:r w:rsidRPr="00DA48A1">
        <w:rPr>
          <w:szCs w:val="24"/>
        </w:rPr>
        <w:lastRenderedPageBreak/>
        <w:drawing>
          <wp:inline distT="0" distB="0" distL="0" distR="0">
            <wp:extent cx="6800850" cy="8886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068" cy="889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8A1" w:rsidRDefault="00DA48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A48A1" w:rsidRDefault="00DA48A1" w:rsidP="00DA48A1">
      <w:pPr>
        <w:ind w:left="-450"/>
        <w:rPr>
          <w:rFonts w:ascii="Arial" w:hAnsi="Arial" w:cs="Arial"/>
          <w:sz w:val="24"/>
          <w:szCs w:val="24"/>
        </w:rPr>
      </w:pPr>
      <w:r w:rsidRPr="00DA48A1">
        <w:rPr>
          <w:szCs w:val="24"/>
        </w:rPr>
        <w:lastRenderedPageBreak/>
        <w:drawing>
          <wp:inline distT="0" distB="0" distL="0" distR="0">
            <wp:extent cx="6781800" cy="84867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848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8A1" w:rsidRDefault="00DA48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A48A1" w:rsidRDefault="00DA48A1" w:rsidP="00DA48A1">
      <w:pPr>
        <w:ind w:left="-450"/>
        <w:rPr>
          <w:rFonts w:ascii="Arial" w:hAnsi="Arial" w:cs="Arial"/>
          <w:sz w:val="24"/>
          <w:szCs w:val="24"/>
        </w:rPr>
      </w:pPr>
      <w:r w:rsidRPr="00DA48A1">
        <w:rPr>
          <w:szCs w:val="24"/>
        </w:rPr>
        <w:lastRenderedPageBreak/>
        <w:drawing>
          <wp:inline distT="0" distB="0" distL="0" distR="0">
            <wp:extent cx="6924675" cy="8955913"/>
            <wp:effectExtent l="0" t="0" r="9525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8955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F8F" w:rsidRDefault="00664F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64F8F" w:rsidRDefault="00664F8F" w:rsidP="00664F8F">
      <w:pPr>
        <w:ind w:left="-630"/>
        <w:rPr>
          <w:rFonts w:ascii="Arial" w:hAnsi="Arial" w:cs="Arial"/>
          <w:sz w:val="24"/>
          <w:szCs w:val="24"/>
        </w:rPr>
      </w:pPr>
      <w:r w:rsidRPr="00664F8F">
        <w:rPr>
          <w:szCs w:val="24"/>
        </w:rPr>
        <w:lastRenderedPageBreak/>
        <w:drawing>
          <wp:inline distT="0" distB="0" distL="0" distR="0">
            <wp:extent cx="7129527" cy="8943975"/>
            <wp:effectExtent l="0" t="0" r="0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800" cy="8945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4F8F" w:rsidSect="00DA48A1">
      <w:pgSz w:w="12240" w:h="15840"/>
      <w:pgMar w:top="630" w:right="1440" w:bottom="45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45C9"/>
    <w:rsid w:val="000202CE"/>
    <w:rsid w:val="00081002"/>
    <w:rsid w:val="000F42C4"/>
    <w:rsid w:val="001732CF"/>
    <w:rsid w:val="001D311F"/>
    <w:rsid w:val="00214643"/>
    <w:rsid w:val="00323659"/>
    <w:rsid w:val="004B476F"/>
    <w:rsid w:val="004F5AA4"/>
    <w:rsid w:val="00664F8F"/>
    <w:rsid w:val="006E3E73"/>
    <w:rsid w:val="006F0BE5"/>
    <w:rsid w:val="007C5178"/>
    <w:rsid w:val="008A211C"/>
    <w:rsid w:val="008B194D"/>
    <w:rsid w:val="008E3930"/>
    <w:rsid w:val="00964B5E"/>
    <w:rsid w:val="00A65F78"/>
    <w:rsid w:val="00B615A1"/>
    <w:rsid w:val="00C074E8"/>
    <w:rsid w:val="00C519EB"/>
    <w:rsid w:val="00CA64C7"/>
    <w:rsid w:val="00CD2707"/>
    <w:rsid w:val="00D70F97"/>
    <w:rsid w:val="00D92510"/>
    <w:rsid w:val="00DA48A1"/>
    <w:rsid w:val="00DD595E"/>
    <w:rsid w:val="00E045C9"/>
    <w:rsid w:val="00EA413F"/>
    <w:rsid w:val="00ED2D41"/>
    <w:rsid w:val="00F02079"/>
    <w:rsid w:val="00FF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HancDa</cp:lastModifiedBy>
  <cp:revision>8</cp:revision>
  <cp:lastPrinted>2012-04-19T20:37:00Z</cp:lastPrinted>
  <dcterms:created xsi:type="dcterms:W3CDTF">2012-04-19T20:30:00Z</dcterms:created>
  <dcterms:modified xsi:type="dcterms:W3CDTF">2012-04-20T13:38:00Z</dcterms:modified>
</cp:coreProperties>
</file>