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61"/>
        <w:gridCol w:w="1454"/>
        <w:gridCol w:w="739"/>
        <w:gridCol w:w="1571"/>
        <w:gridCol w:w="1663"/>
      </w:tblGrid>
      <w:tr w:rsidR="00E80488" w:rsidRPr="008D2B40" w:rsidTr="00E80488">
        <w:trPr>
          <w:cantSplit/>
          <w:trHeight w:hRule="exact" w:val="288"/>
        </w:trPr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80488" w:rsidRPr="008D2B40" w:rsidRDefault="00E80488" w:rsidP="000860C7">
            <w:pPr>
              <w:rPr>
                <w:szCs w:val="16"/>
              </w:rPr>
            </w:pPr>
            <w:r w:rsidRPr="008D2B40">
              <w:rPr>
                <w:sz w:val="16"/>
                <w:szCs w:val="16"/>
              </w:rPr>
              <w:t xml:space="preserve">Project </w:t>
            </w:r>
            <w:r w:rsidR="000860C7">
              <w:rPr>
                <w:rStyle w:val="QRSVariable"/>
              </w:rPr>
              <w:t>131</w:t>
            </w:r>
            <w:r w:rsidRPr="008D2B40">
              <w:rPr>
                <w:sz w:val="16"/>
                <w:szCs w:val="16"/>
              </w:rPr>
              <w:t xml:space="preserve">  QID </w:t>
            </w:r>
            <w:bookmarkStart w:id="0" w:name="QID_2"/>
            <w:r w:rsidR="000860C7">
              <w:rPr>
                <w:sz w:val="16"/>
                <w:szCs w:val="16"/>
              </w:rPr>
              <w:t>030021</w:t>
            </w:r>
            <w:bookmarkEnd w:id="0"/>
            <w:r w:rsidRPr="008D2B40">
              <w:rPr>
                <w:sz w:val="16"/>
                <w:szCs w:val="16"/>
              </w:rPr>
              <w:t xml:space="preserve">     Version </w:t>
            </w:r>
            <w:r>
              <w:rPr>
                <w:rStyle w:val="QRSVariable"/>
              </w:rPr>
              <w:t>99</w:t>
            </w:r>
          </w:p>
        </w:tc>
        <w:tc>
          <w:tcPr>
            <w:tcW w:w="5427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8D2B40" w:rsidRDefault="00E80488" w:rsidP="000860C7">
            <w:pPr>
              <w:jc w:val="right"/>
              <w:rPr>
                <w:sz w:val="16"/>
                <w:szCs w:val="16"/>
              </w:rPr>
            </w:pPr>
            <w:r w:rsidRPr="008D2B40">
              <w:rPr>
                <w:sz w:val="16"/>
                <w:szCs w:val="16"/>
              </w:rPr>
              <w:t xml:space="preserve">OMB No. </w:t>
            </w:r>
            <w:r w:rsidR="000860C7">
              <w:rPr>
                <w:sz w:val="16"/>
                <w:szCs w:val="16"/>
              </w:rPr>
              <w:t>0535-0220</w:t>
            </w:r>
            <w:r w:rsidRPr="008D2B40">
              <w:rPr>
                <w:sz w:val="16"/>
                <w:szCs w:val="16"/>
              </w:rPr>
              <w:t xml:space="preserve">      Approval Expires </w:t>
            </w:r>
            <w:r w:rsidR="000860C7">
              <w:rPr>
                <w:sz w:val="16"/>
                <w:szCs w:val="16"/>
              </w:rPr>
              <w:t>3/31/2014</w:t>
            </w:r>
          </w:p>
        </w:tc>
      </w:tr>
      <w:tr w:rsidR="00E80488" w:rsidRPr="008D2B40" w:rsidTr="00E80488"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8D2B40" w:rsidRDefault="000860C7" w:rsidP="00E80488">
            <w:pPr>
              <w:jc w:val="center"/>
              <w:rPr>
                <w:b/>
                <w:sz w:val="16"/>
              </w:rPr>
            </w:pPr>
            <w:r>
              <w:rPr>
                <w:b/>
                <w:sz w:val="26"/>
                <w:szCs w:val="26"/>
              </w:rPr>
              <w:t>COTTON GINNINGS REPORT</w:t>
            </w:r>
            <w:r w:rsidR="00E80488" w:rsidRPr="008D2B40">
              <w:rPr>
                <w:b/>
                <w:sz w:val="26"/>
                <w:szCs w:val="26"/>
              </w:rPr>
              <w:t xml:space="preserve"> </w:t>
            </w:r>
            <w:r w:rsidR="00E80488">
              <w:rPr>
                <w:b/>
                <w:sz w:val="26"/>
                <w:szCs w:val="26"/>
              </w:rPr>
              <w:t>–</w:t>
            </w:r>
            <w:r w:rsidR="00E80488" w:rsidRPr="008D2B40">
              <w:rPr>
                <w:b/>
                <w:sz w:val="26"/>
                <w:szCs w:val="26"/>
              </w:rPr>
              <w:t xml:space="preserve"> </w:t>
            </w:r>
            <w:r w:rsidR="00E80488">
              <w:rPr>
                <w:rStyle w:val="QRSVariable"/>
                <w:b/>
                <w:sz w:val="26"/>
                <w:szCs w:val="26"/>
              </w:rPr>
              <w:t>Master Copy</w:t>
            </w:r>
          </w:p>
        </w:tc>
      </w:tr>
      <w:tr w:rsidR="00E80488" w:rsidRPr="008D2B40" w:rsidTr="00E80488">
        <w:trPr>
          <w:cantSplit/>
          <w:trHeight w:val="1157"/>
        </w:trPr>
        <w:tc>
          <w:tcPr>
            <w:tcW w:w="7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8D2B40" w:rsidRDefault="00E80488" w:rsidP="007F7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8D2B40" w:rsidRDefault="00E80488" w:rsidP="007F743E">
            <w:pPr>
              <w:rPr>
                <w:b/>
                <w:noProof/>
                <w:sz w:val="16"/>
              </w:rPr>
            </w:pPr>
            <w:r w:rsidRPr="008D2B40">
              <w:rPr>
                <w:b/>
                <w:noProof/>
                <w:sz w:val="16"/>
              </w:rPr>
              <w:drawing>
                <wp:inline distT="0" distB="0" distL="0" distR="0">
                  <wp:extent cx="616264" cy="487680"/>
                  <wp:effectExtent l="19050" t="0" r="0" b="0"/>
                  <wp:docPr id="4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488" w:rsidRPr="008D2B40" w:rsidRDefault="00E80488" w:rsidP="007F743E">
            <w:pPr>
              <w:rPr>
                <w:b/>
                <w:noProof/>
                <w:sz w:val="16"/>
              </w:rPr>
            </w:pPr>
          </w:p>
        </w:tc>
      </w:tr>
      <w:tr w:rsidR="00E80488" w:rsidRPr="008D2B40" w:rsidTr="00E80488">
        <w:trPr>
          <w:cantSplit/>
          <w:trHeight w:val="1085"/>
        </w:trPr>
        <w:tc>
          <w:tcPr>
            <w:tcW w:w="78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8D2B40" w:rsidRDefault="00E80488" w:rsidP="007F7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8D2B40" w:rsidRDefault="00E80488" w:rsidP="007F743E">
            <w:pPr>
              <w:ind w:right="212"/>
              <w:rPr>
                <w:b/>
                <w:noProof/>
                <w:sz w:val="16"/>
              </w:rPr>
            </w:pPr>
            <w:r w:rsidRPr="008D2B40">
              <w:rPr>
                <w:b/>
                <w:noProof/>
                <w:sz w:val="16"/>
              </w:rPr>
              <w:drawing>
                <wp:inline distT="0" distB="0" distL="0" distR="0">
                  <wp:extent cx="621792" cy="621792"/>
                  <wp:effectExtent l="19050" t="0" r="6858" b="0"/>
                  <wp:docPr id="5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92" cy="62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E80488" w:rsidRPr="008D2B40" w:rsidRDefault="00E80488" w:rsidP="007F743E">
            <w:pPr>
              <w:rPr>
                <w:b/>
                <w:sz w:val="18"/>
                <w:szCs w:val="18"/>
              </w:rPr>
            </w:pPr>
            <w:r w:rsidRPr="008D2B40">
              <w:rPr>
                <w:b/>
                <w:sz w:val="18"/>
                <w:szCs w:val="18"/>
              </w:rPr>
              <w:t xml:space="preserve"> NATIONAL</w:t>
            </w:r>
          </w:p>
          <w:p w:rsidR="00E80488" w:rsidRPr="008D2B40" w:rsidRDefault="00E80488" w:rsidP="007F743E">
            <w:pPr>
              <w:rPr>
                <w:b/>
                <w:sz w:val="18"/>
                <w:szCs w:val="18"/>
              </w:rPr>
            </w:pPr>
            <w:r w:rsidRPr="008D2B40">
              <w:rPr>
                <w:b/>
                <w:sz w:val="18"/>
                <w:szCs w:val="18"/>
              </w:rPr>
              <w:t xml:space="preserve"> AGRICULTURAL</w:t>
            </w:r>
          </w:p>
          <w:p w:rsidR="00E80488" w:rsidRPr="008D2B40" w:rsidRDefault="00E80488" w:rsidP="007F743E">
            <w:pPr>
              <w:rPr>
                <w:b/>
                <w:sz w:val="18"/>
                <w:szCs w:val="18"/>
              </w:rPr>
            </w:pPr>
            <w:r w:rsidRPr="008D2B40">
              <w:rPr>
                <w:b/>
                <w:sz w:val="18"/>
                <w:szCs w:val="18"/>
              </w:rPr>
              <w:t xml:space="preserve"> STATISTICS</w:t>
            </w:r>
          </w:p>
          <w:p w:rsidR="00E80488" w:rsidRPr="008D2B40" w:rsidRDefault="00E80488" w:rsidP="007F743E">
            <w:pPr>
              <w:rPr>
                <w:b/>
                <w:sz w:val="18"/>
                <w:szCs w:val="18"/>
              </w:rPr>
            </w:pPr>
            <w:r w:rsidRPr="008D2B40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E80488" w:rsidRPr="008D2B40" w:rsidTr="00E80488">
        <w:trPr>
          <w:cantSplit/>
          <w:trHeight w:val="995"/>
        </w:trPr>
        <w:tc>
          <w:tcPr>
            <w:tcW w:w="7854" w:type="dxa"/>
            <w:gridSpan w:val="3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8D2B40" w:rsidRDefault="00E80488" w:rsidP="007F7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21413" w:rsidRPr="00AD3417" w:rsidRDefault="000860C7" w:rsidP="007214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California</w:t>
            </w:r>
            <w:r w:rsidR="00721413" w:rsidRPr="00AD3417">
              <w:rPr>
                <w:sz w:val="16"/>
                <w:szCs w:val="16"/>
              </w:rPr>
              <w:t xml:space="preserve"> </w:t>
            </w:r>
            <w:r w:rsidR="00721413" w:rsidRPr="00AD3417">
              <w:rPr>
                <w:b/>
                <w:sz w:val="16"/>
                <w:szCs w:val="16"/>
              </w:rPr>
              <w:t>Field Office</w:t>
            </w:r>
          </w:p>
          <w:p w:rsidR="00721413" w:rsidRDefault="001C4FFC" w:rsidP="00721413">
            <w:pPr>
              <w:rPr>
                <w:sz w:val="16"/>
                <w:szCs w:val="16"/>
              </w:rPr>
            </w:pPr>
            <w:bookmarkStart w:id="1" w:name="NASS_PHONE_1"/>
            <w:r>
              <w:rPr>
                <w:sz w:val="16"/>
                <w:szCs w:val="16"/>
              </w:rPr>
              <w:t>P.O. Box 1258</w:t>
            </w:r>
          </w:p>
          <w:p w:rsidR="001C4FFC" w:rsidRPr="00AD3417" w:rsidRDefault="001C4FFC" w:rsidP="00721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Sacramento,  CA 95812</w:t>
            </w:r>
          </w:p>
          <w:p w:rsidR="00721413" w:rsidRPr="00AD3417" w:rsidRDefault="001C4FFC" w:rsidP="00721413">
            <w:pPr>
              <w:rPr>
                <w:sz w:val="16"/>
                <w:szCs w:val="16"/>
              </w:rPr>
            </w:pPr>
            <w:bookmarkStart w:id="2" w:name="NASS_TOLL_FREE_1"/>
            <w:bookmarkStart w:id="3" w:name="NASS_FAX_1"/>
            <w:bookmarkEnd w:id="1"/>
            <w:r>
              <w:rPr>
                <w:sz w:val="16"/>
                <w:szCs w:val="16"/>
              </w:rPr>
              <w:t>1-800-851-1127</w:t>
            </w:r>
            <w:bookmarkEnd w:id="2"/>
          </w:p>
          <w:p w:rsidR="00721413" w:rsidRPr="00AD3417" w:rsidRDefault="00721413" w:rsidP="00721413">
            <w:pPr>
              <w:rPr>
                <w:sz w:val="16"/>
                <w:szCs w:val="16"/>
              </w:rPr>
            </w:pPr>
            <w:r w:rsidRPr="00AD3417">
              <w:rPr>
                <w:sz w:val="16"/>
                <w:szCs w:val="16"/>
              </w:rPr>
              <w:t xml:space="preserve">Fax: </w:t>
            </w:r>
            <w:bookmarkStart w:id="4" w:name="NASS_FAX_2"/>
            <w:bookmarkStart w:id="5" w:name="NASS_EMAIL_1"/>
            <w:bookmarkEnd w:id="3"/>
            <w:r w:rsidR="001C4FFC">
              <w:rPr>
                <w:sz w:val="16"/>
                <w:szCs w:val="16"/>
              </w:rPr>
              <w:t>1-888-478-5637</w:t>
            </w:r>
            <w:bookmarkEnd w:id="4"/>
            <w:r w:rsidRPr="00AD3417">
              <w:rPr>
                <w:sz w:val="16"/>
                <w:szCs w:val="16"/>
              </w:rPr>
              <w:t xml:space="preserve"> </w:t>
            </w:r>
          </w:p>
          <w:p w:rsidR="00E80488" w:rsidRPr="008D2B40" w:rsidRDefault="001C4FFC" w:rsidP="007214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Nass-ca@nass.usda.gov</w:t>
            </w:r>
            <w:bookmarkEnd w:id="5"/>
            <w:r w:rsidRPr="008D2B40">
              <w:rPr>
                <w:sz w:val="16"/>
                <w:szCs w:val="16"/>
              </w:rPr>
              <w:t xml:space="preserve"> </w:t>
            </w:r>
          </w:p>
          <w:p w:rsidR="00721413" w:rsidRDefault="00721413" w:rsidP="007F743E">
            <w:pPr>
              <w:rPr>
                <w:sz w:val="16"/>
                <w:szCs w:val="16"/>
              </w:rPr>
            </w:pPr>
          </w:p>
          <w:p w:rsidR="00E80488" w:rsidRPr="008D2B40" w:rsidRDefault="00E80488" w:rsidP="007F743E">
            <w:pPr>
              <w:rPr>
                <w:b/>
                <w:noProof/>
                <w:sz w:val="18"/>
                <w:szCs w:val="18"/>
              </w:rPr>
            </w:pPr>
            <w:r w:rsidRPr="008D2B40">
              <w:rPr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8D2B40">
              <w:rPr>
                <w:b/>
                <w:bCs/>
                <w:sz w:val="16"/>
                <w:szCs w:val="16"/>
              </w:rPr>
              <w:t>confidential</w:t>
            </w:r>
            <w:r w:rsidRPr="008D2B40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8D2B40">
              <w:rPr>
                <w:b/>
                <w:bCs/>
                <w:sz w:val="16"/>
                <w:szCs w:val="16"/>
              </w:rPr>
              <w:t>voluntary</w:t>
            </w:r>
            <w:r w:rsidRPr="008D2B40">
              <w:rPr>
                <w:sz w:val="16"/>
                <w:szCs w:val="16"/>
              </w:rPr>
              <w:t>.</w:t>
            </w:r>
          </w:p>
        </w:tc>
      </w:tr>
      <w:tr w:rsidR="00E80488" w:rsidRPr="008D2B40" w:rsidTr="00E80488">
        <w:trPr>
          <w:cantSplit/>
          <w:trHeight w:hRule="exact" w:val="328"/>
        </w:trPr>
        <w:tc>
          <w:tcPr>
            <w:tcW w:w="7115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8D2B40" w:rsidRDefault="00E80488" w:rsidP="007F743E">
            <w:pPr>
              <w:spacing w:line="40" w:lineRule="exact"/>
              <w:rPr>
                <w:sz w:val="4"/>
                <w:szCs w:val="16"/>
              </w:rPr>
            </w:pPr>
          </w:p>
        </w:tc>
        <w:tc>
          <w:tcPr>
            <w:tcW w:w="397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8D2B40" w:rsidRDefault="00E80488" w:rsidP="007F743E">
            <w:pPr>
              <w:spacing w:line="40" w:lineRule="exact"/>
              <w:rPr>
                <w:sz w:val="4"/>
                <w:szCs w:val="18"/>
              </w:rPr>
            </w:pPr>
          </w:p>
        </w:tc>
      </w:tr>
    </w:tbl>
    <w:p w:rsidR="00E80488" w:rsidRPr="008D2B40" w:rsidRDefault="00E80488" w:rsidP="00E8048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04"/>
        <w:gridCol w:w="1584"/>
      </w:tblGrid>
      <w:tr w:rsidR="00F4006A" w:rsidRPr="008D2B40" w:rsidTr="00FE1280">
        <w:trPr>
          <w:cantSplit/>
          <w:trHeight w:hRule="exact" w:val="293"/>
        </w:trPr>
        <w:tc>
          <w:tcPr>
            <w:tcW w:w="9504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06A" w:rsidRPr="00FE1280" w:rsidRDefault="00F4006A" w:rsidP="00F4006A">
            <w:pPr>
              <w:jc w:val="center"/>
              <w:rPr>
                <w:b/>
              </w:rPr>
            </w:pPr>
            <w:r w:rsidRPr="00FE1280">
              <w:rPr>
                <w:b/>
              </w:rPr>
              <w:t>INSTRUCTIONS</w:t>
            </w:r>
          </w:p>
          <w:p w:rsidR="00F4006A" w:rsidRPr="008D2B40" w:rsidRDefault="00F4006A" w:rsidP="007F743E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F4006A" w:rsidRPr="00F4006A" w:rsidRDefault="00F4006A" w:rsidP="007F743E">
            <w:pPr>
              <w:jc w:val="center"/>
              <w:rPr>
                <w:b/>
                <w:sz w:val="16"/>
                <w:szCs w:val="16"/>
              </w:rPr>
            </w:pPr>
            <w:r w:rsidRPr="00F4006A">
              <w:rPr>
                <w:b/>
                <w:sz w:val="16"/>
                <w:szCs w:val="16"/>
              </w:rPr>
              <w:t>OFFICE USE</w:t>
            </w:r>
          </w:p>
        </w:tc>
      </w:tr>
      <w:tr w:rsidR="00F4006A" w:rsidRPr="008D2B40" w:rsidTr="00F4006A">
        <w:trPr>
          <w:cantSplit/>
          <w:trHeight w:val="491"/>
        </w:trPr>
        <w:tc>
          <w:tcPr>
            <w:tcW w:w="9504" w:type="dxa"/>
            <w:vMerge w:val="restart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4006A" w:rsidRDefault="00F4006A" w:rsidP="00F4006A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8D2B40">
              <w:t xml:space="preserve">Report cotton ginned from the </w:t>
            </w:r>
            <w:r>
              <w:t>[CROP YEAR]</w:t>
            </w:r>
            <w:r w:rsidRPr="008D2B40">
              <w:t xml:space="preserve"> crop prior to </w:t>
            </w:r>
            <w:r>
              <w:t>[REFERENCE DATE]</w:t>
            </w:r>
            <w:r w:rsidRPr="008D2B40">
              <w:t>.</w:t>
            </w:r>
          </w:p>
          <w:p w:rsidR="00F4006A" w:rsidRPr="008D2B40" w:rsidRDefault="00F4006A" w:rsidP="00F4006A">
            <w:pPr>
              <w:numPr>
                <w:ilvl w:val="0"/>
                <w:numId w:val="1"/>
              </w:numPr>
              <w:tabs>
                <w:tab w:val="clear" w:pos="720"/>
              </w:tabs>
            </w:pPr>
            <w:r w:rsidRPr="008D2B40">
              <w:t xml:space="preserve">This report may be faxed to our office at </w:t>
            </w:r>
            <w:r>
              <w:t>[FAX NUMBER]</w:t>
            </w:r>
            <w:r w:rsidRPr="008D2B40">
              <w:t xml:space="preserve"> or mailed on </w:t>
            </w:r>
            <w:r>
              <w:t>[REFERENCE DATE]</w:t>
            </w:r>
            <w:r w:rsidRPr="008D2B40">
              <w:t>.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F4006A" w:rsidRDefault="00721413" w:rsidP="00F4006A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599</w:t>
            </w:r>
          </w:p>
          <w:p w:rsidR="00E3699A" w:rsidRPr="00E3699A" w:rsidRDefault="00E3699A" w:rsidP="00F05DF3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</w:tc>
      </w:tr>
      <w:tr w:rsidR="00F4006A" w:rsidRPr="008D2B40" w:rsidTr="00F4006A">
        <w:trPr>
          <w:cantSplit/>
          <w:trHeight w:val="473"/>
        </w:trPr>
        <w:tc>
          <w:tcPr>
            <w:tcW w:w="9504" w:type="dxa"/>
            <w:vMerge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4006A" w:rsidRPr="008D2B40" w:rsidRDefault="00F4006A" w:rsidP="007F743E">
            <w:pPr>
              <w:jc w:val="center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F4006A" w:rsidRDefault="00721413" w:rsidP="00F4006A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598</w:t>
            </w:r>
          </w:p>
          <w:p w:rsidR="00E3699A" w:rsidRPr="00F4006A" w:rsidRDefault="00E3699A" w:rsidP="00F05DF3">
            <w:pPr>
              <w:rPr>
                <w:sz w:val="14"/>
                <w:szCs w:val="14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</w:tc>
      </w:tr>
    </w:tbl>
    <w:p w:rsidR="003233FF" w:rsidRPr="00FE1280" w:rsidRDefault="003233FF" w:rsidP="007F743E">
      <w:pPr>
        <w:tabs>
          <w:tab w:val="left" w:pos="7986"/>
          <w:tab w:val="left" w:pos="9566"/>
        </w:tabs>
        <w:ind w:left="58"/>
        <w:rPr>
          <w:b/>
          <w:sz w:val="8"/>
          <w:szCs w:val="8"/>
        </w:rPr>
      </w:pPr>
      <w:r w:rsidRPr="00FE1280">
        <w:rPr>
          <w:sz w:val="8"/>
          <w:szCs w:val="8"/>
        </w:rPr>
        <w:tab/>
      </w:r>
      <w:r w:rsidRPr="00FE1280">
        <w:rPr>
          <w:b/>
          <w:sz w:val="8"/>
          <w:szCs w:val="8"/>
        </w:rPr>
        <w:tab/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18"/>
        <w:gridCol w:w="1586"/>
        <w:gridCol w:w="1584"/>
      </w:tblGrid>
      <w:tr w:rsidR="003233FF" w:rsidRPr="00992A2C" w:rsidTr="00D905AB">
        <w:trPr>
          <w:cantSplit/>
          <w:trHeight w:hRule="exact" w:val="302"/>
        </w:trPr>
        <w:tc>
          <w:tcPr>
            <w:tcW w:w="791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233FF" w:rsidRPr="00992A2C" w:rsidRDefault="003233FF" w:rsidP="007F743E"/>
        </w:tc>
        <w:tc>
          <w:tcPr>
            <w:tcW w:w="1586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233FF" w:rsidRPr="00992A2C" w:rsidRDefault="003233FF" w:rsidP="007F743E">
            <w:pPr>
              <w:jc w:val="center"/>
              <w:rPr>
                <w:b/>
                <w:sz w:val="16"/>
              </w:rPr>
            </w:pPr>
            <w:r w:rsidRPr="00992A2C">
              <w:rPr>
                <w:b/>
                <w:sz w:val="16"/>
              </w:rPr>
              <w:t>Upland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233FF" w:rsidRPr="00992A2C" w:rsidRDefault="009B4E7B" w:rsidP="007F74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American</w:t>
            </w:r>
            <w:r w:rsidR="003233FF" w:rsidRPr="00992A2C">
              <w:rPr>
                <w:b/>
                <w:sz w:val="16"/>
                <w:szCs w:val="16"/>
              </w:rPr>
              <w:t xml:space="preserve"> Pima</w:t>
            </w:r>
          </w:p>
        </w:tc>
      </w:tr>
      <w:tr w:rsidR="003233FF" w:rsidRPr="00992A2C" w:rsidTr="00D905AB">
        <w:trPr>
          <w:cantSplit/>
          <w:trHeight w:val="440"/>
        </w:trPr>
        <w:tc>
          <w:tcPr>
            <w:tcW w:w="791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233FF" w:rsidRPr="00992A2C" w:rsidRDefault="00820572" w:rsidP="00C01523">
            <w:pPr>
              <w:ind w:left="360" w:hanging="360"/>
            </w:pPr>
            <w:r w:rsidRPr="00992A2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6853:1"/>
                  <w:textInput>
                    <w:default w:val="#"/>
                  </w:textInput>
                </w:ffData>
              </w:fldChar>
            </w:r>
            <w:bookmarkStart w:id="6" w:name="QUESTION_NUMBER_1"/>
            <w:r w:rsidR="003233FF" w:rsidRPr="00992A2C">
              <w:instrText xml:space="preserve"> FORMTEXT </w:instrText>
            </w:r>
            <w:r w:rsidRPr="00992A2C">
              <w:fldChar w:fldCharType="separate"/>
            </w:r>
            <w:r w:rsidR="003233FF" w:rsidRPr="00992A2C">
              <w:t>1.</w:t>
            </w:r>
            <w:r w:rsidRPr="00992A2C">
              <w:fldChar w:fldCharType="end"/>
            </w:r>
            <w:bookmarkEnd w:id="6"/>
            <w:r w:rsidR="003233FF" w:rsidRPr="00992A2C">
              <w:tab/>
              <w:t xml:space="preserve">Total bales of cotton ginned prior to </w:t>
            </w:r>
            <w:r w:rsidR="00E80488">
              <w:t>[REFERENCE DATE]</w:t>
            </w:r>
            <w:r w:rsidR="003233FF" w:rsidRPr="00992A2C">
              <w:t xml:space="preserve">. . . . . . . . . . </w:t>
            </w:r>
            <w:r w:rsidR="00C01523" w:rsidRPr="00992A2C">
              <w:t xml:space="preserve">. . . . . </w:t>
            </w:r>
            <w:r w:rsidR="00C01523">
              <w:t>. .</w:t>
            </w:r>
            <w:r w:rsidR="00C01523" w:rsidRPr="00992A2C">
              <w:t xml:space="preserve"> </w:t>
            </w:r>
            <w:r w:rsidR="00C01523" w:rsidRPr="00451D1E">
              <w:rPr>
                <w:sz w:val="16"/>
                <w:szCs w:val="16"/>
              </w:rPr>
              <w:t>Bales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233FF" w:rsidRDefault="00721413" w:rsidP="007F743E">
            <w:pPr>
              <w:rPr>
                <w:sz w:val="16"/>
              </w:rPr>
            </w:pPr>
            <w:r>
              <w:rPr>
                <w:sz w:val="16"/>
              </w:rPr>
              <w:t>411</w:t>
            </w:r>
          </w:p>
          <w:p w:rsidR="00E3699A" w:rsidRPr="00992A2C" w:rsidRDefault="00E3699A" w:rsidP="00F05DF3">
            <w:pPr>
              <w:rPr>
                <w:sz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233FF" w:rsidRDefault="00721413" w:rsidP="00FC55D2">
            <w:pPr>
              <w:rPr>
                <w:sz w:val="16"/>
              </w:rPr>
            </w:pPr>
            <w:r>
              <w:rPr>
                <w:sz w:val="16"/>
              </w:rPr>
              <w:t>311</w:t>
            </w:r>
          </w:p>
          <w:p w:rsidR="00E3699A" w:rsidRPr="00992A2C" w:rsidRDefault="00E3699A" w:rsidP="00F05DF3">
            <w:pPr>
              <w:rPr>
                <w:sz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</w:t>
            </w:r>
          </w:p>
        </w:tc>
      </w:tr>
      <w:tr w:rsidR="003233FF" w:rsidRPr="00992A2C" w:rsidTr="00D905AB">
        <w:trPr>
          <w:cantSplit/>
          <w:trHeight w:val="440"/>
        </w:trPr>
        <w:tc>
          <w:tcPr>
            <w:tcW w:w="791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233FF" w:rsidRPr="00992A2C" w:rsidRDefault="00820572" w:rsidP="007F743E">
            <w:pPr>
              <w:ind w:left="360" w:hanging="360"/>
            </w:pPr>
            <w:r w:rsidRPr="00992A2C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6853:0"/>
                  <w:textInput>
                    <w:default w:val="#"/>
                  </w:textInput>
                </w:ffData>
              </w:fldChar>
            </w:r>
            <w:bookmarkStart w:id="7" w:name="QUESTION_NUMBER_2"/>
            <w:r w:rsidR="003233FF" w:rsidRPr="00992A2C">
              <w:instrText xml:space="preserve"> FORMTEXT </w:instrText>
            </w:r>
            <w:r w:rsidRPr="00992A2C">
              <w:fldChar w:fldCharType="separate"/>
            </w:r>
            <w:r w:rsidR="003233FF" w:rsidRPr="00992A2C">
              <w:t>2.</w:t>
            </w:r>
            <w:r w:rsidRPr="00992A2C">
              <w:fldChar w:fldCharType="end"/>
            </w:r>
            <w:bookmarkEnd w:id="7"/>
            <w:r w:rsidR="003233FF" w:rsidRPr="00992A2C">
              <w:tab/>
              <w:t>How many more bales do you expect to gin</w:t>
            </w:r>
          </w:p>
          <w:p w:rsidR="003233FF" w:rsidRPr="00992A2C" w:rsidRDefault="003233FF" w:rsidP="00E80488">
            <w:pPr>
              <w:ind w:left="360" w:hanging="360"/>
            </w:pPr>
            <w:r w:rsidRPr="00992A2C">
              <w:tab/>
              <w:t xml:space="preserve">from </w:t>
            </w:r>
            <w:r w:rsidR="00E80488">
              <w:t>[REFERENCE DATE]</w:t>
            </w:r>
            <w:r w:rsidR="00C01523">
              <w:t xml:space="preserve"> to the end of the season</w:t>
            </w:r>
            <w:r w:rsidRPr="00992A2C">
              <w:t xml:space="preserve"> . . . . . . . . . . . . . </w:t>
            </w:r>
            <w:r w:rsidR="00C01523" w:rsidRPr="00992A2C">
              <w:t xml:space="preserve">. . . . . . </w:t>
            </w:r>
            <w:r w:rsidR="00C01523">
              <w:t xml:space="preserve">. . </w:t>
            </w:r>
            <w:r w:rsidR="00C01523" w:rsidRPr="00451D1E">
              <w:rPr>
                <w:sz w:val="16"/>
                <w:szCs w:val="16"/>
              </w:rPr>
              <w:t>Bales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233FF" w:rsidRDefault="00721413" w:rsidP="007F743E">
            <w:pPr>
              <w:rPr>
                <w:sz w:val="16"/>
              </w:rPr>
            </w:pPr>
            <w:r>
              <w:rPr>
                <w:sz w:val="16"/>
              </w:rPr>
              <w:t>412</w:t>
            </w:r>
          </w:p>
          <w:p w:rsidR="00E3699A" w:rsidRPr="00992A2C" w:rsidRDefault="00E3699A" w:rsidP="00F05DF3">
            <w:pPr>
              <w:rPr>
                <w:sz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233FF" w:rsidRDefault="00721413" w:rsidP="007F743E">
            <w:pPr>
              <w:rPr>
                <w:sz w:val="16"/>
              </w:rPr>
            </w:pPr>
            <w:r>
              <w:rPr>
                <w:sz w:val="16"/>
              </w:rPr>
              <w:t>312</w:t>
            </w:r>
          </w:p>
          <w:p w:rsidR="00E3699A" w:rsidRPr="00992A2C" w:rsidRDefault="00E3699A" w:rsidP="00F05DF3">
            <w:pPr>
              <w:rPr>
                <w:sz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</w:t>
            </w:r>
          </w:p>
        </w:tc>
      </w:tr>
      <w:tr w:rsidR="00E3699A" w:rsidRPr="005312FC" w:rsidTr="00721413">
        <w:trPr>
          <w:cantSplit/>
          <w:trHeight w:val="440"/>
        </w:trPr>
        <w:tc>
          <w:tcPr>
            <w:tcW w:w="791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699A" w:rsidRPr="005312FC" w:rsidRDefault="00820572" w:rsidP="003E6335">
            <w:pPr>
              <w:ind w:left="360" w:hanging="360"/>
            </w:pPr>
            <w:r w:rsidRPr="00437FD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3761:1"/>
                  <w:textInput>
                    <w:default w:val="#"/>
                  </w:textInput>
                </w:ffData>
              </w:fldChar>
            </w:r>
            <w:r w:rsidR="00E3699A" w:rsidRPr="00437FDB">
              <w:instrText xml:space="preserve"> FORMTEXT </w:instrText>
            </w:r>
            <w:r w:rsidRPr="00437FDB">
              <w:fldChar w:fldCharType="separate"/>
            </w:r>
            <w:r w:rsidR="00E3699A">
              <w:t>3</w:t>
            </w:r>
            <w:r w:rsidR="00E3699A" w:rsidRPr="00437FDB">
              <w:t>.</w:t>
            </w:r>
            <w:r w:rsidRPr="00437FDB">
              <w:fldChar w:fldCharType="end"/>
            </w:r>
            <w:r w:rsidR="00E3699A" w:rsidRPr="00437FDB">
              <w:tab/>
            </w:r>
            <w:r w:rsidR="00E3699A">
              <w:t>Average price</w:t>
            </w:r>
            <w:r w:rsidR="00E3699A" w:rsidRPr="00437FDB">
              <w:t xml:space="preserve"> paid (or will be paid) to producers </w:t>
            </w:r>
            <w:r w:rsidR="00E05BBD">
              <w:t xml:space="preserve"> </w:t>
            </w:r>
            <w:r w:rsidR="00E3699A" w:rsidRPr="00437FDB">
              <w:t>for cottonseed</w:t>
            </w:r>
            <w:r w:rsidR="00E3699A">
              <w:t xml:space="preserve"> sold </w:t>
            </w:r>
            <w:r w:rsidR="00056CE4">
              <w:t>d</w:t>
            </w:r>
            <w:r w:rsidR="00E3699A">
              <w:t xml:space="preserve">uring the </w:t>
            </w:r>
            <w:r w:rsidR="00626458">
              <w:t>last two weeks of [REFERENCE MONTH – 1]</w:t>
            </w:r>
            <w:r w:rsidR="003E6335">
              <w:t xml:space="preserve"> </w:t>
            </w:r>
            <w:r w:rsidR="003E6335" w:rsidRPr="003E6335">
              <w:rPr>
                <w:i/>
              </w:rPr>
              <w:t>(</w:t>
            </w:r>
            <w:r w:rsidR="003E6335">
              <w:rPr>
                <w:b/>
                <w:i/>
              </w:rPr>
              <w:t>Include</w:t>
            </w:r>
            <w:r w:rsidR="003E6335">
              <w:rPr>
                <w:i/>
              </w:rPr>
              <w:t xml:space="preserve"> amount deducted from ginning charges if nothing is paid directly to producers)</w:t>
            </w:r>
            <w:r w:rsidR="00E3699A" w:rsidRPr="00437FDB">
              <w:t xml:space="preserve"> . . . </w:t>
            </w:r>
            <w:r w:rsidR="00056CE4">
              <w:t xml:space="preserve">. . . </w:t>
            </w:r>
            <w:r w:rsidR="00E05BBD">
              <w:t xml:space="preserve">. . . . . . . </w:t>
            </w:r>
            <w:r w:rsidR="003E6335">
              <w:t xml:space="preserve">. . . . . . </w:t>
            </w:r>
            <w:r w:rsidR="00E3699A" w:rsidRPr="00451D1E">
              <w:rPr>
                <w:sz w:val="16"/>
                <w:szCs w:val="16"/>
              </w:rPr>
              <w:t>Dollars per Ton</w:t>
            </w:r>
          </w:p>
        </w:tc>
        <w:tc>
          <w:tcPr>
            <w:tcW w:w="1586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699A" w:rsidRDefault="00E3699A" w:rsidP="00E36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  <w:p w:rsidR="00E3699A" w:rsidRDefault="00E3699A" w:rsidP="00E3699A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  <w:p w:rsidR="00E3699A" w:rsidRPr="005312FC" w:rsidRDefault="00E3699A" w:rsidP="0008190E">
            <w:pPr>
              <w:rPr>
                <w:sz w:val="16"/>
              </w:rPr>
            </w:pPr>
            <w:r w:rsidRPr="00437FDB">
              <w:rPr>
                <w:sz w:val="16"/>
                <w:szCs w:val="16"/>
              </w:rPr>
              <w:t xml:space="preserve">$             </w:t>
            </w:r>
            <w:r w:rsidR="0008190E">
              <w:rPr>
                <w:sz w:val="16"/>
                <w:szCs w:val="16"/>
              </w:rPr>
              <w:t xml:space="preserve"> </w:t>
            </w:r>
            <w:r w:rsidRPr="005312FC">
              <w:rPr>
                <w:sz w:val="16"/>
              </w:rPr>
              <w:t xml:space="preserve">            </w:t>
            </w:r>
          </w:p>
        </w:tc>
        <w:tc>
          <w:tcPr>
            <w:tcW w:w="1584" w:type="dxa"/>
            <w:vAlign w:val="bottom"/>
          </w:tcPr>
          <w:p w:rsidR="00E3699A" w:rsidRDefault="00E3699A" w:rsidP="00E36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321 </w:t>
            </w:r>
          </w:p>
          <w:p w:rsidR="00E3699A" w:rsidRDefault="00E3699A" w:rsidP="00E3699A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  <w:p w:rsidR="00E3699A" w:rsidRPr="005312FC" w:rsidRDefault="00E3699A" w:rsidP="0008190E">
            <w:pPr>
              <w:rPr>
                <w:sz w:val="16"/>
              </w:rPr>
            </w:pPr>
            <w:r w:rsidRPr="00437FDB">
              <w:rPr>
                <w:sz w:val="16"/>
                <w:szCs w:val="16"/>
              </w:rPr>
              <w:t xml:space="preserve">$             </w:t>
            </w:r>
            <w:r w:rsidR="0008190E">
              <w:rPr>
                <w:sz w:val="16"/>
                <w:szCs w:val="16"/>
              </w:rPr>
              <w:t xml:space="preserve"> </w:t>
            </w:r>
          </w:p>
        </w:tc>
      </w:tr>
      <w:tr w:rsidR="00E3699A" w:rsidRPr="005312FC" w:rsidTr="00721413">
        <w:trPr>
          <w:cantSplit/>
          <w:trHeight w:val="440"/>
        </w:trPr>
        <w:tc>
          <w:tcPr>
            <w:tcW w:w="791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699A" w:rsidRPr="005312FC" w:rsidRDefault="00820572" w:rsidP="003E6335">
            <w:pPr>
              <w:ind w:left="360" w:hanging="360"/>
            </w:pPr>
            <w:r w:rsidRPr="005312F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4007:1"/>
                  <w:textInput>
                    <w:default w:val="#"/>
                  </w:textInput>
                </w:ffData>
              </w:fldChar>
            </w:r>
            <w:r w:rsidR="00E3699A" w:rsidRPr="005312FC">
              <w:instrText xml:space="preserve"> FORMTEXT </w:instrText>
            </w:r>
            <w:r w:rsidRPr="005312FC">
              <w:fldChar w:fldCharType="separate"/>
            </w:r>
            <w:r w:rsidR="00E3699A" w:rsidRPr="005312FC">
              <w:t>3.</w:t>
            </w:r>
            <w:r w:rsidRPr="005312FC">
              <w:fldChar w:fldCharType="end"/>
            </w:r>
            <w:r w:rsidR="00E3699A" w:rsidRPr="005312FC">
              <w:tab/>
              <w:t xml:space="preserve">Average price paid (or will be paid) to producers </w:t>
            </w:r>
            <w:r w:rsidR="00E05BBD">
              <w:t xml:space="preserve">(or amount deducted from ginning charges) </w:t>
            </w:r>
            <w:r w:rsidR="00E05BBD" w:rsidRPr="005312FC">
              <w:t>for cottonseed</w:t>
            </w:r>
            <w:r w:rsidR="00E05BBD">
              <w:t xml:space="preserve"> </w:t>
            </w:r>
            <w:r w:rsidR="00E3699A" w:rsidRPr="005312FC">
              <w:t xml:space="preserve">sold the first two weeks of </w:t>
            </w:r>
            <w:r w:rsidR="00E3699A">
              <w:t>[REFERENCE MONTH]</w:t>
            </w:r>
            <w:r w:rsidR="003E6335">
              <w:t xml:space="preserve"> </w:t>
            </w:r>
            <w:r w:rsidR="003E6335" w:rsidRPr="003E6335">
              <w:rPr>
                <w:i/>
              </w:rPr>
              <w:t>(</w:t>
            </w:r>
            <w:r w:rsidR="003E6335">
              <w:rPr>
                <w:b/>
                <w:i/>
              </w:rPr>
              <w:t>Include</w:t>
            </w:r>
            <w:r w:rsidR="003E6335">
              <w:rPr>
                <w:i/>
              </w:rPr>
              <w:t xml:space="preserve"> amount deducted from ginning charges if nothing is paid directly to producers)</w:t>
            </w:r>
            <w:proofErr w:type="gramStart"/>
            <w:r w:rsidR="00E3699A">
              <w:t xml:space="preserve">.. . . . . . . . . . . . . . . </w:t>
            </w:r>
            <w:r w:rsidR="00E05BBD">
              <w:t xml:space="preserve">. . . . . . . . . . . . . . . . . . . . . . </w:t>
            </w:r>
            <w:r w:rsidR="003E6335">
              <w:t>. . . . . . . . . . .</w:t>
            </w:r>
            <w:proofErr w:type="gramEnd"/>
            <w:r w:rsidR="003E6335">
              <w:t xml:space="preserve"> </w:t>
            </w:r>
            <w:r w:rsidR="00E3699A" w:rsidRPr="00451D1E">
              <w:rPr>
                <w:sz w:val="16"/>
                <w:szCs w:val="16"/>
              </w:rPr>
              <w:t>Dollars per Ton</w:t>
            </w:r>
            <w:r w:rsidR="00E3699A" w:rsidRPr="005312FC">
              <w:t xml:space="preserve"> </w:t>
            </w:r>
          </w:p>
        </w:tc>
        <w:tc>
          <w:tcPr>
            <w:tcW w:w="1586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3699A" w:rsidRDefault="005D692C" w:rsidP="00DB1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  <w:p w:rsidR="00E3699A" w:rsidRDefault="00E3699A" w:rsidP="00DB172F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  <w:p w:rsidR="00E3699A" w:rsidRPr="005312FC" w:rsidRDefault="00E3699A" w:rsidP="0008190E">
            <w:pPr>
              <w:rPr>
                <w:sz w:val="16"/>
              </w:rPr>
            </w:pPr>
            <w:r w:rsidRPr="00437FDB">
              <w:rPr>
                <w:sz w:val="16"/>
                <w:szCs w:val="16"/>
              </w:rPr>
              <w:t xml:space="preserve">$             </w:t>
            </w:r>
            <w:r w:rsidR="0008190E">
              <w:rPr>
                <w:sz w:val="16"/>
                <w:szCs w:val="16"/>
              </w:rPr>
              <w:t xml:space="preserve"> </w:t>
            </w:r>
            <w:r w:rsidRPr="005312FC">
              <w:rPr>
                <w:sz w:val="16"/>
              </w:rPr>
              <w:t xml:space="preserve">            </w:t>
            </w:r>
          </w:p>
        </w:tc>
        <w:tc>
          <w:tcPr>
            <w:tcW w:w="1584" w:type="dxa"/>
            <w:vAlign w:val="bottom"/>
          </w:tcPr>
          <w:p w:rsidR="00E3699A" w:rsidRDefault="00E3699A" w:rsidP="00D905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32</w:t>
            </w:r>
            <w:r w:rsidR="005D692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</w:p>
          <w:p w:rsidR="00E3699A" w:rsidRDefault="00E3699A" w:rsidP="00D905AB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  <w:p w:rsidR="00E3699A" w:rsidRPr="005312FC" w:rsidRDefault="00E3699A" w:rsidP="0008190E">
            <w:pPr>
              <w:rPr>
                <w:sz w:val="16"/>
              </w:rPr>
            </w:pPr>
            <w:r w:rsidRPr="00437FDB">
              <w:rPr>
                <w:sz w:val="16"/>
                <w:szCs w:val="16"/>
              </w:rPr>
              <w:t xml:space="preserve">$             </w:t>
            </w:r>
            <w:r w:rsidR="0008190E">
              <w:rPr>
                <w:sz w:val="16"/>
                <w:szCs w:val="16"/>
              </w:rPr>
              <w:t xml:space="preserve"> </w:t>
            </w:r>
          </w:p>
        </w:tc>
      </w:tr>
    </w:tbl>
    <w:p w:rsidR="00FE1280" w:rsidRPr="00FE1280" w:rsidRDefault="00FE1280" w:rsidP="007F743E">
      <w:pPr>
        <w:tabs>
          <w:tab w:val="left" w:pos="7976"/>
          <w:tab w:val="left" w:pos="8112"/>
        </w:tabs>
        <w:ind w:left="58"/>
        <w:rPr>
          <w:sz w:val="8"/>
          <w:szCs w:val="8"/>
        </w:rPr>
      </w:pPr>
      <w:r w:rsidRPr="00FE1280">
        <w:rPr>
          <w:sz w:val="8"/>
          <w:szCs w:val="8"/>
        </w:rPr>
        <w:tab/>
      </w:r>
      <w:r w:rsidRPr="00FE1280">
        <w:rPr>
          <w:sz w:val="8"/>
          <w:szCs w:val="8"/>
        </w:rPr>
        <w:tab/>
      </w:r>
    </w:p>
    <w:p w:rsidR="003233FF" w:rsidRPr="00992A2C" w:rsidRDefault="003233FF" w:rsidP="003233F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20"/>
        <w:gridCol w:w="388"/>
        <w:gridCol w:w="1580"/>
      </w:tblGrid>
      <w:tr w:rsidR="003233FF" w:rsidRPr="00992A2C" w:rsidTr="00FE1280">
        <w:trPr>
          <w:cantSplit/>
          <w:trHeight w:val="554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233FF" w:rsidRPr="00992A2C" w:rsidRDefault="00D905AB" w:rsidP="007F743E">
            <w:pPr>
              <w:ind w:left="360" w:hanging="360"/>
            </w:pPr>
            <w:r>
              <w:t>4.</w:t>
            </w:r>
            <w:r w:rsidR="003233FF" w:rsidRPr="00992A2C">
              <w:tab/>
              <w:t>In what county(s) is the cotton gin(s) located which you reported for on this form</w:t>
            </w:r>
            <w:proofErr w:type="gramStart"/>
            <w:r w:rsidR="003233FF" w:rsidRPr="00992A2C">
              <w:t>?. . . . . . . . . . . . .</w:t>
            </w:r>
            <w:proofErr w:type="gramEnd"/>
            <w:r w:rsidR="003233FF" w:rsidRPr="00992A2C"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3FF" w:rsidRPr="00992A2C" w:rsidRDefault="003233FF" w:rsidP="007F743E">
            <w:pPr>
              <w:ind w:left="360" w:hanging="360"/>
              <w:jc w:val="right"/>
            </w:pPr>
            <w:r w:rsidRPr="00992A2C">
              <w:t>a.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15D74" w:rsidRDefault="002B2A17" w:rsidP="007F743E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721413">
              <w:rPr>
                <w:sz w:val="16"/>
              </w:rPr>
              <w:t>505</w:t>
            </w:r>
          </w:p>
          <w:p w:rsidR="00515D74" w:rsidRPr="00C01523" w:rsidRDefault="00C01523" w:rsidP="007F743E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  <w:p w:rsidR="003233FF" w:rsidRPr="00992A2C" w:rsidRDefault="003233FF" w:rsidP="007F743E">
            <w:pPr>
              <w:rPr>
                <w:sz w:val="16"/>
              </w:rPr>
            </w:pPr>
            <w:r w:rsidRPr="00992A2C">
              <w:rPr>
                <w:sz w:val="16"/>
              </w:rPr>
              <w:t>________________</w:t>
            </w:r>
          </w:p>
        </w:tc>
      </w:tr>
      <w:tr w:rsidR="003233FF" w:rsidRPr="00992A2C" w:rsidTr="003233FF">
        <w:trPr>
          <w:cantSplit/>
          <w:trHeight w:val="311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233FF" w:rsidRPr="00992A2C" w:rsidRDefault="003233FF" w:rsidP="007F743E">
            <w:pPr>
              <w:jc w:val="right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3FF" w:rsidRPr="00992A2C" w:rsidRDefault="003233FF" w:rsidP="007F743E">
            <w:pPr>
              <w:jc w:val="right"/>
            </w:pPr>
            <w:r w:rsidRPr="00992A2C">
              <w:t>b.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15D74" w:rsidRDefault="002B2A17" w:rsidP="007F743E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721413">
              <w:rPr>
                <w:sz w:val="16"/>
              </w:rPr>
              <w:t>506</w:t>
            </w:r>
          </w:p>
          <w:p w:rsidR="00C01523" w:rsidRPr="00C01523" w:rsidRDefault="00C01523" w:rsidP="00C01523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</w:p>
          <w:p w:rsidR="003233FF" w:rsidRPr="00992A2C" w:rsidRDefault="003233FF" w:rsidP="007F743E">
            <w:pPr>
              <w:rPr>
                <w:sz w:val="16"/>
              </w:rPr>
            </w:pPr>
            <w:r w:rsidRPr="00992A2C">
              <w:rPr>
                <w:sz w:val="16"/>
              </w:rPr>
              <w:t>________________</w:t>
            </w:r>
          </w:p>
        </w:tc>
      </w:tr>
      <w:tr w:rsidR="003233FF" w:rsidRPr="00992A2C" w:rsidTr="00D905AB">
        <w:trPr>
          <w:cantSplit/>
          <w:trHeight w:val="320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233FF" w:rsidRPr="00992A2C" w:rsidRDefault="003233FF" w:rsidP="007F743E">
            <w:pPr>
              <w:jc w:val="right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33FF" w:rsidRPr="00992A2C" w:rsidRDefault="003233FF" w:rsidP="007F743E">
            <w:pPr>
              <w:jc w:val="right"/>
            </w:pPr>
            <w:r w:rsidRPr="00992A2C">
              <w:t>c.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15D74" w:rsidRDefault="002B2A17" w:rsidP="007F743E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721413">
              <w:rPr>
                <w:sz w:val="16"/>
              </w:rPr>
              <w:t>507</w:t>
            </w:r>
          </w:p>
          <w:p w:rsidR="003233FF" w:rsidRPr="00992A2C" w:rsidRDefault="00C01523" w:rsidP="00F05DF3">
            <w:pPr>
              <w:rPr>
                <w:sz w:val="16"/>
              </w:rPr>
            </w:pPr>
            <w:r>
              <w:rPr>
                <w:color w:val="FF0000"/>
                <w:sz w:val="16"/>
                <w:szCs w:val="14"/>
              </w:rPr>
              <w:t xml:space="preserve">         </w:t>
            </w:r>
            <w:r w:rsidR="003233FF" w:rsidRPr="00992A2C">
              <w:rPr>
                <w:sz w:val="16"/>
              </w:rPr>
              <w:t>________________</w:t>
            </w:r>
          </w:p>
        </w:tc>
      </w:tr>
    </w:tbl>
    <w:p w:rsidR="00DB172F" w:rsidRPr="00C01523" w:rsidRDefault="00DB172F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="58" w:tblpY="6"/>
        <w:tblW w:w="1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28"/>
        <w:gridCol w:w="1684"/>
        <w:gridCol w:w="1889"/>
      </w:tblGrid>
      <w:tr w:rsidR="00E80488" w:rsidRPr="00FD012A" w:rsidTr="002A171F">
        <w:trPr>
          <w:cantSplit/>
          <w:trHeight w:val="341"/>
        </w:trPr>
        <w:tc>
          <w:tcPr>
            <w:tcW w:w="75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692C" w:rsidRDefault="005D692C" w:rsidP="005D692C">
            <w:pPr>
              <w:ind w:left="360" w:hanging="360"/>
            </w:pPr>
            <w:r w:rsidRPr="00FD012A">
              <w:rPr>
                <w:b/>
              </w:rPr>
              <w:t xml:space="preserve">Survey Results: </w:t>
            </w:r>
            <w:r w:rsidRPr="00FD012A">
              <w:t>To receive the complet</w:t>
            </w:r>
            <w:r>
              <w:t xml:space="preserve">e results of this survey on the </w:t>
            </w:r>
          </w:p>
          <w:p w:rsidR="005D692C" w:rsidRDefault="005D692C" w:rsidP="005D692C">
            <w:pPr>
              <w:ind w:left="360" w:hanging="360"/>
            </w:pPr>
            <w:proofErr w:type="gramStart"/>
            <w:r w:rsidRPr="00FD012A">
              <w:t>release</w:t>
            </w:r>
            <w:proofErr w:type="gramEnd"/>
            <w:r w:rsidRPr="00FD012A">
              <w:t xml:space="preserve"> date, go to </w:t>
            </w:r>
            <w:hyperlink r:id="rId8" w:history="1">
              <w:r w:rsidRPr="00A52706">
                <w:rPr>
                  <w:rStyle w:val="Hyperlink"/>
                </w:rPr>
                <w:t>www.nass.usda.gov/results/</w:t>
              </w:r>
            </w:hyperlink>
            <w:r>
              <w:t>.</w:t>
            </w:r>
          </w:p>
          <w:p w:rsidR="00E80488" w:rsidRPr="00FD012A" w:rsidRDefault="00E80488" w:rsidP="005D692C">
            <w:pPr>
              <w:ind w:left="360" w:hanging="360"/>
              <w:rPr>
                <w:rStyle w:val="QRSNumber"/>
              </w:rPr>
            </w:pPr>
            <w:r w:rsidRPr="00FD012A">
              <w:t>Would you rather have a brief summary sent to you at a later date?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488" w:rsidRPr="00FD012A" w:rsidRDefault="00E80488" w:rsidP="000860C7">
            <w:pPr>
              <w:ind w:left="360" w:hanging="360"/>
              <w:jc w:val="center"/>
              <w:rPr>
                <w:rStyle w:val="QRSNumber"/>
              </w:rPr>
            </w:pPr>
            <w:r w:rsidRPr="00FD012A">
              <w:rPr>
                <w:vertAlign w:val="subscript"/>
              </w:rPr>
              <w:t>1</w:t>
            </w:r>
            <w:hyperlink w:anchor="_top" w:tooltip="Check Yes" w:history="1">
              <w:bookmarkStart w:id="8" w:name="Check2"/>
              <w:r w:rsidR="00820572" w:rsidRPr="00FD012A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FD012A">
                <w:rPr>
                  <w:rStyle w:val="QRSNumber"/>
                </w:rPr>
                <w:instrText xml:space="preserve"> FORMCHECKBOX </w:instrText>
              </w:r>
              <w:r w:rsidR="00820572" w:rsidRPr="00FD012A">
                <w:rPr>
                  <w:rStyle w:val="QRSNumber"/>
                </w:rPr>
              </w:r>
              <w:r w:rsidR="00820572" w:rsidRPr="00FD012A">
                <w:rPr>
                  <w:rStyle w:val="QRSNumber"/>
                </w:rPr>
                <w:fldChar w:fldCharType="end"/>
              </w:r>
              <w:bookmarkEnd w:id="8"/>
            </w:hyperlink>
            <w:r w:rsidRPr="00FD012A">
              <w:rPr>
                <w:rStyle w:val="QRSNumber"/>
              </w:rPr>
              <w:t xml:space="preserve"> Yes</w:t>
            </w:r>
            <w:r w:rsidRPr="00FD012A">
              <w:rPr>
                <w:rStyle w:val="QRSNumber"/>
              </w:rPr>
              <w:tab/>
            </w:r>
            <w:r w:rsidRPr="00FD012A">
              <w:rPr>
                <w:rStyle w:val="QRSNumber"/>
                <w:vertAlign w:val="subscript"/>
              </w:rPr>
              <w:t>3</w:t>
            </w:r>
            <w:bookmarkStart w:id="9" w:name="Check1"/>
            <w:r w:rsidR="00820572">
              <w:fldChar w:fldCharType="begin"/>
            </w:r>
            <w:r w:rsidR="000860C7">
              <w:instrText>HYPERLINK \l "_top" \o "Check Yes"</w:instrText>
            </w:r>
            <w:r w:rsidR="00820572">
              <w:fldChar w:fldCharType="separate"/>
            </w:r>
            <w:r w:rsidR="00820572" w:rsidRPr="00FD012A">
              <w:rPr>
                <w:rStyle w:val="QRSNumber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0C7" w:rsidRPr="00FD012A">
              <w:rPr>
                <w:rStyle w:val="QRSNumber"/>
              </w:rPr>
              <w:instrText xml:space="preserve"> FORMCHECKBOX </w:instrText>
            </w:r>
            <w:r w:rsidR="00820572" w:rsidRPr="00FD012A">
              <w:rPr>
                <w:rStyle w:val="QRSNumber"/>
              </w:rPr>
            </w:r>
            <w:r w:rsidR="00820572" w:rsidRPr="00FD012A">
              <w:rPr>
                <w:rStyle w:val="QRSNumber"/>
              </w:rPr>
              <w:fldChar w:fldCharType="end"/>
            </w:r>
            <w:r w:rsidR="00820572">
              <w:fldChar w:fldCharType="end"/>
            </w:r>
            <w:bookmarkEnd w:id="9"/>
            <w:r w:rsidRPr="00FD012A">
              <w:rPr>
                <w:rStyle w:val="QRSNumber"/>
              </w:rPr>
              <w:t>N</w:t>
            </w:r>
            <w:r w:rsidR="00D9617D">
              <w:rPr>
                <w:rStyle w:val="QRSNumber"/>
              </w:rPr>
              <w:t>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8" w:rsidRPr="00FD012A" w:rsidRDefault="00E80488" w:rsidP="005D692C">
            <w:pPr>
              <w:ind w:left="360" w:hanging="360"/>
              <w:rPr>
                <w:rStyle w:val="QRSVariable"/>
              </w:rPr>
            </w:pPr>
            <w:r w:rsidRPr="00FD012A">
              <w:rPr>
                <w:rStyle w:val="QRSVariable"/>
              </w:rPr>
              <w:t>99</w:t>
            </w:r>
          </w:p>
        </w:tc>
      </w:tr>
    </w:tbl>
    <w:p w:rsidR="00B32130" w:rsidRPr="005D692C" w:rsidRDefault="00B32130" w:rsidP="00C01523">
      <w:pPr>
        <w:tabs>
          <w:tab w:val="left" w:pos="4645"/>
          <w:tab w:val="left" w:pos="8065"/>
          <w:tab w:val="left" w:pos="9386"/>
        </w:tabs>
        <w:ind w:left="58"/>
        <w:rPr>
          <w:rStyle w:val="QRSVariable"/>
          <w:sz w:val="8"/>
          <w:szCs w:val="8"/>
        </w:rPr>
      </w:pPr>
      <w:r w:rsidRPr="005D692C">
        <w:rPr>
          <w:sz w:val="8"/>
          <w:szCs w:val="8"/>
        </w:rPr>
        <w:tab/>
      </w:r>
      <w:r w:rsidRPr="005D692C">
        <w:rPr>
          <w:sz w:val="8"/>
          <w:szCs w:val="8"/>
        </w:rPr>
        <w:tab/>
      </w:r>
      <w:r w:rsidRPr="005D692C">
        <w:rPr>
          <w:rStyle w:val="QRSVariable"/>
          <w:sz w:val="8"/>
          <w:szCs w:val="8"/>
        </w:rPr>
        <w:tab/>
      </w:r>
    </w:p>
    <w:tbl>
      <w:tblPr>
        <w:tblW w:w="11097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79"/>
      </w:tblGrid>
      <w:tr w:rsidR="00721413" w:rsidRPr="00FD012A" w:rsidTr="00FE1280">
        <w:trPr>
          <w:cantSplit/>
          <w:trHeight w:hRule="exact" w:val="725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21413" w:rsidRPr="00B64254" w:rsidRDefault="00721413" w:rsidP="00C01523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 xml:space="preserve">Respondent Name:  </w:t>
            </w:r>
            <w:r w:rsidRPr="00B64254">
              <w:rPr>
                <w:sz w:val="16"/>
                <w:szCs w:val="16"/>
                <w:u w:val="single"/>
              </w:rPr>
              <w:tab/>
              <w:t>____________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21413" w:rsidRDefault="00721413" w:rsidP="00C01523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>9911</w:t>
            </w:r>
          </w:p>
          <w:p w:rsidR="00721413" w:rsidRDefault="00721413" w:rsidP="00C01523">
            <w:pPr>
              <w:rPr>
                <w:sz w:val="16"/>
                <w:szCs w:val="16"/>
              </w:rPr>
            </w:pPr>
          </w:p>
          <w:p w:rsidR="00721413" w:rsidRPr="00B64254" w:rsidRDefault="00721413" w:rsidP="00C01523">
            <w:pPr>
              <w:rPr>
                <w:sz w:val="16"/>
                <w:szCs w:val="16"/>
              </w:rPr>
            </w:pPr>
            <w:r w:rsidRPr="00B64254">
              <w:rPr>
                <w:sz w:val="16"/>
                <w:szCs w:val="16"/>
              </w:rPr>
              <w:t xml:space="preserve">Phone:  </w:t>
            </w:r>
            <w:r w:rsidRPr="00B64254">
              <w:rPr>
                <w:sz w:val="16"/>
                <w:szCs w:val="16"/>
                <w:u w:val="single"/>
              </w:rPr>
              <w:t xml:space="preserve">(_____) </w:t>
            </w:r>
            <w:r w:rsidRPr="00B64254">
              <w:rPr>
                <w:sz w:val="16"/>
                <w:szCs w:val="16"/>
                <w:u w:val="single"/>
              </w:rPr>
              <w:tab/>
            </w:r>
            <w:r w:rsidRPr="00B64254">
              <w:rPr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21413" w:rsidRPr="00691D4D" w:rsidRDefault="00721413" w:rsidP="00C01523">
            <w:pPr>
              <w:rPr>
                <w:sz w:val="16"/>
                <w:szCs w:val="16"/>
              </w:rPr>
            </w:pPr>
            <w:r w:rsidRPr="00691D4D">
              <w:rPr>
                <w:sz w:val="16"/>
                <w:szCs w:val="16"/>
              </w:rPr>
              <w:t xml:space="preserve"> </w:t>
            </w:r>
            <w:r w:rsidR="000860C7">
              <w:rPr>
                <w:rStyle w:val="QRSVariable"/>
              </w:rPr>
              <w:t>9910</w:t>
            </w:r>
            <w:r w:rsidRPr="00691D4D">
              <w:t xml:space="preserve">     </w:t>
            </w:r>
            <w:r w:rsidRPr="00691D4D">
              <w:rPr>
                <w:sz w:val="16"/>
                <w:szCs w:val="16"/>
              </w:rPr>
              <w:t>MM        DD        YY</w:t>
            </w:r>
          </w:p>
          <w:p w:rsidR="00721413" w:rsidRPr="00691D4D" w:rsidRDefault="00721413" w:rsidP="00C01523"/>
          <w:p w:rsidR="00721413" w:rsidRPr="00691D4D" w:rsidRDefault="00721413" w:rsidP="00C01523">
            <w:r w:rsidRPr="00691D4D">
              <w:rPr>
                <w:sz w:val="16"/>
                <w:szCs w:val="16"/>
              </w:rPr>
              <w:t xml:space="preserve"> Date</w:t>
            </w:r>
            <w:r w:rsidRPr="00691D4D">
              <w:t xml:space="preserve">:    </w:t>
            </w:r>
            <w:r w:rsidRPr="00691D4D">
              <w:rPr>
                <w:sz w:val="16"/>
                <w:szCs w:val="16"/>
              </w:rPr>
              <w:t>__ __    __ __    __ __</w:t>
            </w:r>
          </w:p>
        </w:tc>
      </w:tr>
      <w:tr w:rsidR="00721413" w:rsidRPr="00FD012A" w:rsidTr="005D692C">
        <w:trPr>
          <w:cantSplit/>
          <w:trHeight w:hRule="exact" w:val="329"/>
        </w:trPr>
        <w:tc>
          <w:tcPr>
            <w:tcW w:w="11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1413" w:rsidRPr="00FD012A" w:rsidRDefault="00721413" w:rsidP="00C01523">
            <w:pPr>
              <w:jc w:val="center"/>
              <w:rPr>
                <w:sz w:val="16"/>
                <w:szCs w:val="16"/>
              </w:rPr>
            </w:pPr>
            <w:r w:rsidRPr="001B0586">
              <w:rPr>
                <w:b/>
                <w:sz w:val="16"/>
                <w:szCs w:val="16"/>
              </w:rPr>
              <w:t>OFFICE USE ONLY</w:t>
            </w:r>
          </w:p>
        </w:tc>
      </w:tr>
      <w:tr w:rsidR="00E80488" w:rsidRPr="00FD012A" w:rsidTr="005D692C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012A">
              <w:rPr>
                <w:b/>
                <w:bCs/>
                <w:sz w:val="16"/>
              </w:rPr>
              <w:t>Enum</w:t>
            </w:r>
            <w:proofErr w:type="spellEnd"/>
            <w:r w:rsidRPr="00FD012A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FD012A">
              <w:rPr>
                <w:b/>
                <w:bCs/>
                <w:sz w:val="16"/>
              </w:rPr>
              <w:t>Eval</w:t>
            </w:r>
            <w:proofErr w:type="spellEnd"/>
            <w:r w:rsidRPr="00FD012A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488" w:rsidRPr="00FD012A" w:rsidRDefault="00E80488" w:rsidP="00C01523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jc w:val="center"/>
              <w:rPr>
                <w:b/>
                <w:bCs/>
                <w:sz w:val="16"/>
              </w:rPr>
            </w:pPr>
            <w:r w:rsidRPr="00FD012A">
              <w:rPr>
                <w:b/>
                <w:bCs/>
                <w:sz w:val="16"/>
              </w:rPr>
              <w:t>Optional Use</w:t>
            </w:r>
          </w:p>
        </w:tc>
      </w:tr>
      <w:tr w:rsidR="00E80488" w:rsidRPr="00FD012A" w:rsidTr="005D692C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1-Comp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2-R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3-Inac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4-Office Hold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5-R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6-Inac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 xml:space="preserve">7-Off Hold – </w:t>
            </w:r>
            <w:proofErr w:type="spellStart"/>
            <w:r w:rsidRPr="00D9617D">
              <w:rPr>
                <w:sz w:val="14"/>
              </w:rPr>
              <w:t>Est</w:t>
            </w:r>
            <w:proofErr w:type="spellEnd"/>
          </w:p>
          <w:p w:rsidR="00E80488" w:rsidRPr="00FD012A" w:rsidRDefault="00E80488" w:rsidP="00C01523">
            <w:pPr>
              <w:rPr>
                <w:bCs/>
                <w:sz w:val="16"/>
              </w:rPr>
            </w:pPr>
            <w:r w:rsidRPr="00D9617D">
              <w:rPr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bCs/>
                <w:sz w:val="16"/>
              </w:rPr>
            </w:pPr>
            <w:r w:rsidRPr="00FD012A">
              <w:rPr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1-Op/Mgr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2-Sp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3-Acct/</w:t>
            </w:r>
            <w:proofErr w:type="spellStart"/>
            <w:r w:rsidRPr="00D9617D">
              <w:rPr>
                <w:sz w:val="14"/>
              </w:rPr>
              <w:t>Bkpr</w:t>
            </w:r>
            <w:proofErr w:type="spellEnd"/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4-Partner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9-Oth</w:t>
            </w:r>
          </w:p>
          <w:p w:rsidR="00E80488" w:rsidRPr="00D9617D" w:rsidRDefault="00E80488" w:rsidP="00C01523">
            <w:pPr>
              <w:rPr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D9617D" w:rsidRDefault="00E80488" w:rsidP="00C01523">
            <w:pPr>
              <w:rPr>
                <w:bCs/>
                <w:sz w:val="14"/>
              </w:rPr>
            </w:pPr>
            <w:r w:rsidRPr="00D9617D">
              <w:rPr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1-Mail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2-Tel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3-Face-to-Face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4-CATI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5-Web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6-e-mail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7-Fax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8-CAPI</w:t>
            </w:r>
          </w:p>
          <w:p w:rsidR="00E80488" w:rsidRPr="00D9617D" w:rsidRDefault="00E80488" w:rsidP="00C01523">
            <w:pPr>
              <w:rPr>
                <w:sz w:val="14"/>
              </w:rPr>
            </w:pPr>
            <w:r w:rsidRPr="00D9617D">
              <w:rPr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bCs/>
                <w:sz w:val="16"/>
              </w:rPr>
            </w:pPr>
            <w:r w:rsidRPr="00FD012A">
              <w:rPr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0860C7" w:rsidP="00C01523">
            <w:pPr>
              <w:rPr>
                <w:rStyle w:val="QRSVariable"/>
              </w:rPr>
            </w:pPr>
            <w:r>
              <w:rPr>
                <w:rStyle w:val="QRSVariable"/>
              </w:rPr>
              <w:t>098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0860C7" w:rsidP="000860C7">
            <w:pPr>
              <w:rPr>
                <w:rStyle w:val="QRSVariable"/>
              </w:rPr>
            </w:pPr>
            <w:r>
              <w:rPr>
                <w:rStyle w:val="QRSVariable"/>
              </w:rPr>
              <w:t>100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80488" w:rsidRPr="00FD012A" w:rsidRDefault="000860C7" w:rsidP="00C01523">
            <w:pPr>
              <w:rPr>
                <w:rStyle w:val="QRSVariable"/>
              </w:rPr>
            </w:pPr>
            <w:r>
              <w:rPr>
                <w:rStyle w:val="QRSVariable"/>
              </w:rPr>
              <w:t>785</w:t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0860C7" w:rsidP="00C01523">
            <w:pPr>
              <w:rPr>
                <w:rStyle w:val="QRSVariable"/>
              </w:rPr>
            </w:pPr>
            <w:r>
              <w:rPr>
                <w:rStyle w:val="QRSVariable"/>
              </w:rPr>
              <w:t>921</w:t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0860C7" w:rsidP="00C01523">
            <w:pPr>
              <w:rPr>
                <w:rStyle w:val="QRSVariable"/>
              </w:rPr>
            </w:pPr>
            <w:r>
              <w:rPr>
                <w:rStyle w:val="QRSVariable"/>
              </w:rPr>
              <w:t>407</w:t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80488" w:rsidRPr="00FD012A" w:rsidRDefault="000860C7" w:rsidP="00C01523">
            <w:pPr>
              <w:rPr>
                <w:rStyle w:val="QRSVariable"/>
              </w:rPr>
            </w:pPr>
            <w:r>
              <w:rPr>
                <w:rStyle w:val="QRSVariable"/>
              </w:rPr>
              <w:t>408</w:t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80488" w:rsidRPr="00FD012A" w:rsidRDefault="000860C7" w:rsidP="00C01523">
            <w:pPr>
              <w:rPr>
                <w:rStyle w:val="QRSVariable"/>
              </w:rPr>
            </w:pPr>
            <w:r>
              <w:rPr>
                <w:rStyle w:val="QRSVariable"/>
              </w:rPr>
              <w:t>9906</w:t>
            </w:r>
          </w:p>
        </w:tc>
        <w:tc>
          <w:tcPr>
            <w:tcW w:w="77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80488" w:rsidRPr="00FD012A" w:rsidRDefault="000860C7" w:rsidP="00C01523">
            <w:pPr>
              <w:rPr>
                <w:rStyle w:val="QRSVariable"/>
              </w:rPr>
            </w:pPr>
            <w:r>
              <w:rPr>
                <w:rStyle w:val="QRSVariable"/>
              </w:rPr>
              <w:t>9916</w:t>
            </w:r>
          </w:p>
        </w:tc>
      </w:tr>
      <w:tr w:rsidR="00E80488" w:rsidRPr="00FD012A" w:rsidTr="005D692C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80488" w:rsidRPr="00FD012A" w:rsidRDefault="00E80488" w:rsidP="00C015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FD012A" w:rsidRDefault="00E80488" w:rsidP="00C01523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8" w:rsidRPr="00FD012A" w:rsidRDefault="00E80488" w:rsidP="00C01523">
            <w:pPr>
              <w:rPr>
                <w:rStyle w:val="QRSVariable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88" w:rsidRPr="00FD012A" w:rsidRDefault="00E80488" w:rsidP="00C01523">
            <w:pPr>
              <w:rPr>
                <w:rStyle w:val="QRSVariable"/>
              </w:rPr>
            </w:pPr>
          </w:p>
        </w:tc>
      </w:tr>
      <w:tr w:rsidR="00E80488" w:rsidRPr="00FD012A" w:rsidTr="005D692C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80488" w:rsidRPr="00FD012A" w:rsidRDefault="00E80488" w:rsidP="00C01523">
            <w:pPr>
              <w:rPr>
                <w:sz w:val="16"/>
              </w:rPr>
            </w:pPr>
            <w:r w:rsidRPr="00FD012A">
              <w:rPr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/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sz w:val="16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80488" w:rsidRPr="00FD012A" w:rsidRDefault="00E80488" w:rsidP="00C01523">
            <w:pPr>
              <w:jc w:val="center"/>
              <w:rPr>
                <w:sz w:val="16"/>
              </w:rPr>
            </w:pPr>
          </w:p>
        </w:tc>
      </w:tr>
      <w:tr w:rsidR="00E80488" w:rsidRPr="00FD012A" w:rsidTr="005D692C">
        <w:trPr>
          <w:cantSplit/>
          <w:trHeight w:val="317"/>
        </w:trPr>
        <w:tc>
          <w:tcPr>
            <w:tcW w:w="11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488" w:rsidRPr="00E05BBD" w:rsidRDefault="00E80488" w:rsidP="000860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5BBD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0860C7">
              <w:rPr>
                <w:rStyle w:val="QRSVariable"/>
                <w:sz w:val="18"/>
              </w:rPr>
              <w:t>0535-0220</w:t>
            </w:r>
            <w:r w:rsidRPr="00E05BBD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r w:rsidR="002A171F">
              <w:rPr>
                <w:rStyle w:val="QRSVariable"/>
                <w:sz w:val="18"/>
              </w:rPr>
              <w:t>5</w:t>
            </w:r>
            <w:r w:rsidRPr="00E05BBD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E80488" w:rsidRDefault="00E80488" w:rsidP="00FE1280"/>
    <w:sectPr w:rsidR="00E80488" w:rsidSect="00F4006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monBullets">
    <w:altName w:val="LotusWP Box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28D"/>
    <w:multiLevelType w:val="hybridMultilevel"/>
    <w:tmpl w:val="6638CA5C"/>
    <w:lvl w:ilvl="0" w:tplc="63EE2470"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CommonBullets" w:eastAsia="Times New Roman" w:hAnsi="CommonBulle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3233FF"/>
    <w:rsid w:val="00044279"/>
    <w:rsid w:val="00056CE4"/>
    <w:rsid w:val="0008190E"/>
    <w:rsid w:val="000860C7"/>
    <w:rsid w:val="000E6005"/>
    <w:rsid w:val="000F5355"/>
    <w:rsid w:val="001C49DF"/>
    <w:rsid w:val="001C4FFC"/>
    <w:rsid w:val="00216939"/>
    <w:rsid w:val="00221813"/>
    <w:rsid w:val="00250159"/>
    <w:rsid w:val="00287C1D"/>
    <w:rsid w:val="002A171F"/>
    <w:rsid w:val="002B2A17"/>
    <w:rsid w:val="0030197E"/>
    <w:rsid w:val="003233FF"/>
    <w:rsid w:val="003E6335"/>
    <w:rsid w:val="00444688"/>
    <w:rsid w:val="00451D1E"/>
    <w:rsid w:val="0046382D"/>
    <w:rsid w:val="004B6B42"/>
    <w:rsid w:val="00512603"/>
    <w:rsid w:val="00512FE6"/>
    <w:rsid w:val="00515D74"/>
    <w:rsid w:val="005D692C"/>
    <w:rsid w:val="006071F1"/>
    <w:rsid w:val="00626458"/>
    <w:rsid w:val="00653598"/>
    <w:rsid w:val="006B0F0F"/>
    <w:rsid w:val="006B1002"/>
    <w:rsid w:val="006D3E32"/>
    <w:rsid w:val="00714D0B"/>
    <w:rsid w:val="00721413"/>
    <w:rsid w:val="00741F2B"/>
    <w:rsid w:val="007F743E"/>
    <w:rsid w:val="00820572"/>
    <w:rsid w:val="00886328"/>
    <w:rsid w:val="008A7A9A"/>
    <w:rsid w:val="00936E2F"/>
    <w:rsid w:val="009B4E7B"/>
    <w:rsid w:val="009E0C9C"/>
    <w:rsid w:val="00A26F4A"/>
    <w:rsid w:val="00A5578F"/>
    <w:rsid w:val="00AB2D1A"/>
    <w:rsid w:val="00B32130"/>
    <w:rsid w:val="00B40A06"/>
    <w:rsid w:val="00B86356"/>
    <w:rsid w:val="00BB13E4"/>
    <w:rsid w:val="00BC00F9"/>
    <w:rsid w:val="00C01523"/>
    <w:rsid w:val="00CE08CB"/>
    <w:rsid w:val="00D14392"/>
    <w:rsid w:val="00D322EB"/>
    <w:rsid w:val="00D905AB"/>
    <w:rsid w:val="00D9617D"/>
    <w:rsid w:val="00DB172F"/>
    <w:rsid w:val="00DE376D"/>
    <w:rsid w:val="00E05BBD"/>
    <w:rsid w:val="00E3699A"/>
    <w:rsid w:val="00E80488"/>
    <w:rsid w:val="00E868BB"/>
    <w:rsid w:val="00EB2A9C"/>
    <w:rsid w:val="00F05DF3"/>
    <w:rsid w:val="00F4006A"/>
    <w:rsid w:val="00F45A97"/>
    <w:rsid w:val="00F56476"/>
    <w:rsid w:val="00F7105D"/>
    <w:rsid w:val="00F742BE"/>
    <w:rsid w:val="00F856AE"/>
    <w:rsid w:val="00FA1C28"/>
    <w:rsid w:val="00FA5A4F"/>
    <w:rsid w:val="00FB583A"/>
    <w:rsid w:val="00FC4C73"/>
    <w:rsid w:val="00FC5033"/>
    <w:rsid w:val="00FC55D2"/>
    <w:rsid w:val="00FE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2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FF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rsid w:val="003233F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8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QRSNumber"/>
    <w:rsid w:val="003233F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69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F1EB-FE3F-441C-A16E-0A585EC2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miyajo</dc:creator>
  <cp:keywords/>
  <dc:description/>
  <cp:lastModifiedBy>HancDa</cp:lastModifiedBy>
  <cp:revision>2</cp:revision>
  <cp:lastPrinted>2012-02-29T17:57:00Z</cp:lastPrinted>
  <dcterms:created xsi:type="dcterms:W3CDTF">2012-04-20T14:11:00Z</dcterms:created>
  <dcterms:modified xsi:type="dcterms:W3CDTF">2012-04-20T14:11:00Z</dcterms:modified>
</cp:coreProperties>
</file>