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4" w:rsidRPr="00F92D54" w:rsidRDefault="00F92D54" w:rsidP="0040239C">
      <w:pPr>
        <w:rPr>
          <w:rFonts w:asciiTheme="minorHAnsi" w:hAnsiTheme="minorHAnsi" w:cstheme="minorHAnsi"/>
          <w:b/>
          <w:sz w:val="24"/>
          <w:szCs w:val="24"/>
        </w:rPr>
      </w:pPr>
      <w:r w:rsidRPr="00F92D54">
        <w:rPr>
          <w:rFonts w:asciiTheme="minorHAnsi" w:hAnsiTheme="minorHAnsi" w:cstheme="minorHAnsi"/>
          <w:b/>
          <w:sz w:val="24"/>
          <w:szCs w:val="24"/>
        </w:rPr>
        <w:t>Title: Laboratory Medicine Best Practices Project</w:t>
      </w:r>
      <w:r>
        <w:rPr>
          <w:rFonts w:asciiTheme="minorHAnsi" w:hAnsiTheme="minorHAnsi" w:cstheme="minorHAnsi"/>
          <w:b/>
          <w:sz w:val="24"/>
          <w:szCs w:val="24"/>
        </w:rPr>
        <w:t xml:space="preserve"> (LMBP)</w:t>
      </w:r>
    </w:p>
    <w:p w:rsidR="00F92D54" w:rsidRPr="00F92D54" w:rsidRDefault="00F92D54" w:rsidP="0040239C">
      <w:pPr>
        <w:rPr>
          <w:rFonts w:asciiTheme="minorHAnsi" w:hAnsiTheme="minorHAnsi" w:cstheme="minorHAnsi"/>
          <w:b/>
          <w:sz w:val="24"/>
          <w:szCs w:val="24"/>
        </w:rPr>
      </w:pPr>
      <w:r w:rsidRPr="00F92D54">
        <w:rPr>
          <w:rFonts w:asciiTheme="minorHAnsi" w:hAnsiTheme="minorHAnsi" w:cstheme="minorHAnsi"/>
          <w:b/>
          <w:sz w:val="24"/>
          <w:szCs w:val="24"/>
        </w:rPr>
        <w:t>OMB Control Number: 0920-0848</w:t>
      </w:r>
    </w:p>
    <w:p w:rsidR="00F92D54" w:rsidRPr="00F92D54" w:rsidRDefault="00F92D54" w:rsidP="0040239C">
      <w:pPr>
        <w:rPr>
          <w:rFonts w:asciiTheme="minorHAnsi" w:hAnsiTheme="minorHAnsi" w:cstheme="minorHAnsi"/>
          <w:b/>
          <w:sz w:val="24"/>
          <w:szCs w:val="24"/>
        </w:rPr>
      </w:pPr>
      <w:r w:rsidRPr="00F92D54">
        <w:rPr>
          <w:rFonts w:asciiTheme="minorHAnsi" w:hAnsiTheme="minorHAnsi" w:cstheme="minorHAnsi"/>
          <w:b/>
          <w:sz w:val="24"/>
          <w:szCs w:val="24"/>
        </w:rPr>
        <w:t>Expiration Date: 5/31/2013</w:t>
      </w:r>
    </w:p>
    <w:p w:rsidR="00F92D54" w:rsidRDefault="00F92D54" w:rsidP="0040239C">
      <w:pPr>
        <w:rPr>
          <w:b/>
        </w:rPr>
      </w:pPr>
    </w:p>
    <w:p w:rsidR="0040239C" w:rsidRDefault="0040239C" w:rsidP="0040239C">
      <w:pPr>
        <w:rPr>
          <w:b/>
        </w:rPr>
      </w:pPr>
      <w:r>
        <w:rPr>
          <w:b/>
        </w:rPr>
        <w:t>Rationale for Modification</w:t>
      </w:r>
    </w:p>
    <w:p w:rsidR="0040239C" w:rsidRDefault="0040239C" w:rsidP="0040239C">
      <w:r>
        <w:t>The current LMBP data collection form</w:t>
      </w:r>
      <w:r w:rsidR="00D14965">
        <w:t xml:space="preserve"> (Attachment </w:t>
      </w:r>
      <w:r w:rsidR="00244BFA">
        <w:t>C</w:t>
      </w:r>
      <w:r w:rsidR="00E33479">
        <w:t xml:space="preserve"> </w:t>
      </w:r>
      <w:r w:rsidR="00D14965" w:rsidRPr="00D14965">
        <w:t>LMBP</w:t>
      </w:r>
      <w:r w:rsidR="00244BFA">
        <w:t xml:space="preserve"> </w:t>
      </w:r>
      <w:r w:rsidR="00D14965" w:rsidRPr="00D14965">
        <w:t>Data</w:t>
      </w:r>
      <w:r w:rsidR="00244BFA">
        <w:t xml:space="preserve"> </w:t>
      </w:r>
      <w:r w:rsidR="00D14965" w:rsidRPr="00D14965">
        <w:t>Form</w:t>
      </w:r>
      <w:r w:rsidR="001C0174">
        <w:t xml:space="preserve">), approval </w:t>
      </w:r>
      <w:r w:rsidR="001C0174" w:rsidRPr="00D14965">
        <w:t>OMB</w:t>
      </w:r>
      <w:r w:rsidR="00E33479">
        <w:t xml:space="preserve"> </w:t>
      </w:r>
      <w:r w:rsidR="001C0174" w:rsidRPr="00D14965">
        <w:t>0920</w:t>
      </w:r>
      <w:r w:rsidR="00E33479">
        <w:t xml:space="preserve"> </w:t>
      </w:r>
      <w:r w:rsidR="001C0174" w:rsidRPr="00D14965">
        <w:t>0848</w:t>
      </w:r>
      <w:r w:rsidR="001C0174">
        <w:t>, has</w:t>
      </w:r>
      <w:r>
        <w:t xml:space="preserve"> been posted online since May 2010.  Since its inception we have been receiving feedback from users that a reformatted form would be more user friendly and </w:t>
      </w:r>
      <w:r w:rsidR="0064496E">
        <w:t>less cumbersome to</w:t>
      </w:r>
      <w:r>
        <w:t xml:space="preserve"> complete.  Our contractor staff that provides technical assistance to users completing the online form also provided feedback that submitters have difficulty in responding to some of the questions due to unfamiliarity </w:t>
      </w:r>
      <w:r w:rsidR="004D19D0">
        <w:t>with the</w:t>
      </w:r>
      <w:r>
        <w:t xml:space="preserve"> research terminology used for some of the questions.</w:t>
      </w:r>
    </w:p>
    <w:p w:rsidR="0040239C" w:rsidRDefault="0040239C" w:rsidP="0040239C"/>
    <w:p w:rsidR="004D19D0" w:rsidRDefault="0040239C" w:rsidP="0040239C">
      <w:r>
        <w:t>To address these two issues (terminology and format).  We have revised terms or language so that these terms are more applicable to the laborato</w:t>
      </w:r>
      <w:r w:rsidR="0064496E">
        <w:t>ry medicine professional.  The nine</w:t>
      </w:r>
      <w:r>
        <w:t xml:space="preserve"> page form with primarily open text fields has been reformatted to a one page form with primarily close-ended response categories</w:t>
      </w:r>
      <w:r w:rsidR="004D19D0">
        <w:t xml:space="preserve"> (Attachment</w:t>
      </w:r>
      <w:r w:rsidR="001C0174">
        <w:t xml:space="preserve"> </w:t>
      </w:r>
      <w:r w:rsidR="0078311F">
        <w:t>1</w:t>
      </w:r>
      <w:r w:rsidR="004D19D0">
        <w:t>- revised data submission form)</w:t>
      </w:r>
      <w:r>
        <w:t>.  Data submitters have indicated that there is a percei</w:t>
      </w:r>
      <w:r w:rsidR="0064496E">
        <w:t>ved burden when they preview the nine</w:t>
      </w:r>
      <w:r>
        <w:t xml:space="preserve"> page fo</w:t>
      </w:r>
      <w:r w:rsidR="0064496E">
        <w:t>rm compared to the reformatted one</w:t>
      </w:r>
      <w:r>
        <w:t xml:space="preserve"> page form.  </w:t>
      </w:r>
      <w:r w:rsidR="004D19D0">
        <w:t xml:space="preserve">The primary change to the current data collection form is it has been reformatted and the order of the questions changed.  </w:t>
      </w:r>
      <w:r>
        <w:t>An instruction form to supplement the data collection form has also been developed</w:t>
      </w:r>
      <w:r w:rsidR="004D19D0">
        <w:t xml:space="preserve"> to assist responders with collating their information (Attachment</w:t>
      </w:r>
      <w:r w:rsidR="001C0174">
        <w:t xml:space="preserve"> 2</w:t>
      </w:r>
      <w:r w:rsidR="004D19D0">
        <w:t>-LMBP data instructions)</w:t>
      </w:r>
      <w:r>
        <w:t xml:space="preserve">.  This allows data submitters to plan their submission in advance of actual completion.  </w:t>
      </w:r>
    </w:p>
    <w:p w:rsidR="001C0174" w:rsidRDefault="004D19D0" w:rsidP="001C0174">
      <w:r>
        <w:t>The included crosswalk (</w:t>
      </w:r>
      <w:r w:rsidR="001C0174">
        <w:t xml:space="preserve">Attachment </w:t>
      </w:r>
      <w:r w:rsidR="0078311F">
        <w:t>3</w:t>
      </w:r>
      <w:bookmarkStart w:id="0" w:name="_GoBack"/>
      <w:bookmarkEnd w:id="0"/>
      <w:r>
        <w:t>-</w:t>
      </w:r>
      <w:r w:rsidRPr="004D19D0">
        <w:t xml:space="preserve"> Data Collection Crosswalk OMB 0920-0848</w:t>
      </w:r>
      <w:r>
        <w:t xml:space="preserve">) document depicts the </w:t>
      </w:r>
      <w:r w:rsidR="00D14965">
        <w:t xml:space="preserve">format </w:t>
      </w:r>
      <w:r w:rsidR="001C0174">
        <w:t>and terminology changes.  The proposed changes have no effect on the burden or respondents.</w:t>
      </w:r>
    </w:p>
    <w:p w:rsidR="004D19D0" w:rsidRDefault="004D19D0"/>
    <w:sectPr w:rsidR="004D1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9C"/>
    <w:rsid w:val="001C0174"/>
    <w:rsid w:val="00244BFA"/>
    <w:rsid w:val="0040239C"/>
    <w:rsid w:val="004D19D0"/>
    <w:rsid w:val="0064496E"/>
    <w:rsid w:val="0078311F"/>
    <w:rsid w:val="00B05CE8"/>
    <w:rsid w:val="00C94327"/>
    <w:rsid w:val="00D14965"/>
    <w:rsid w:val="00E33479"/>
    <w:rsid w:val="00F9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39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39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Gissendaner, Petunia (CDC/OD/OADS)</cp:lastModifiedBy>
  <cp:revision>5</cp:revision>
  <dcterms:created xsi:type="dcterms:W3CDTF">2012-04-12T19:07:00Z</dcterms:created>
  <dcterms:modified xsi:type="dcterms:W3CDTF">2012-04-17T12:31:00Z</dcterms:modified>
</cp:coreProperties>
</file>