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8A" w:rsidRDefault="003B0D8A" w:rsidP="003B0D8A">
      <w:r>
        <w:t xml:space="preserve">                                                                                                                                                                                                                                                                                                                                                                                                                                                                                                                                                                                                                                                                                                                                                                                                                                                                                                                                                                                                                                                                                                                                                                                                                                                                                                                                                                                                                                                                                                                                                                                                                                                                                                                                                                                                                                                                                                                                                                                                                                                                                                                                                                                                                                                                                                                                                                                                                                                                                                                                                                                                                                                                                                                                                                                                                                                                                                                                                                                                                                                                                                                                                                                                                                                                                                                                                                                                                                                                                                                                                                                                                                                                                                                                                                                                                                                                                                                                                                                                                                                                                                                                                      </w:t>
      </w:r>
    </w:p>
    <w:p w:rsidR="003B0D8A" w:rsidRDefault="003B0D8A" w:rsidP="003B0D8A"/>
    <w:p w:rsidR="005B532F" w:rsidRDefault="003B0D8A" w:rsidP="005B532F">
      <w:pPr>
        <w:pStyle w:val="Heading1"/>
        <w:tabs>
          <w:tab w:val="clear" w:pos="3150"/>
        </w:tabs>
        <w:ind w:left="2340" w:hanging="2430"/>
        <w:rPr>
          <w:color w:val="000000"/>
        </w:rPr>
      </w:pPr>
      <w:r>
        <w:t>A.  JUSTIFICATION</w:t>
      </w:r>
      <w:r w:rsidR="006F2E10">
        <w:t xml:space="preserve">: </w:t>
      </w:r>
      <w:proofErr w:type="spellStart"/>
      <w:r w:rsidR="00CB6FB0">
        <w:t>PD</w:t>
      </w:r>
      <w:proofErr w:type="spellEnd"/>
      <w:r w:rsidR="00CB6FB0">
        <w:t xml:space="preserve"> F 2513</w:t>
      </w:r>
      <w:proofErr w:type="gramStart"/>
      <w:r w:rsidR="00CB6FB0">
        <w:t xml:space="preserve">;  </w:t>
      </w:r>
      <w:r w:rsidR="000D6FF8" w:rsidRPr="00CB6FB0">
        <w:t>"</w:t>
      </w:r>
      <w:proofErr w:type="gramEnd"/>
      <w:r w:rsidR="00CB6FB0" w:rsidRPr="00CB6FB0">
        <w:t>Application by Voluntary Guardian of Incapacitat</w:t>
      </w:r>
      <w:r w:rsidR="00CB6FB0">
        <w:t xml:space="preserve">ed Owner of United States Bonds or Savings </w:t>
      </w:r>
      <w:r w:rsidR="00CB6FB0" w:rsidRPr="00CB6FB0">
        <w:t>Notes</w:t>
      </w:r>
      <w:r w:rsidR="000D6FF8" w:rsidRPr="00CB6FB0">
        <w:t>"</w:t>
      </w:r>
    </w:p>
    <w:p w:rsidR="005B532F" w:rsidRPr="005B532F" w:rsidRDefault="005B532F" w:rsidP="005B532F"/>
    <w:p w:rsidR="003B0D8A" w:rsidRDefault="003B0D8A" w:rsidP="003B0D8A">
      <w:pPr>
        <w:rPr>
          <w:b/>
          <w:bCs/>
        </w:rPr>
      </w:pPr>
      <w:r>
        <w:rPr>
          <w:b/>
          <w:bCs/>
        </w:rPr>
        <w:t xml:space="preserve"> </w:t>
      </w: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8237EF" w:rsidRDefault="008237EF" w:rsidP="003579BB">
      <w:pPr>
        <w:pStyle w:val="BodyText2"/>
        <w:spacing w:line="240" w:lineRule="auto"/>
        <w:ind w:left="360"/>
      </w:pPr>
      <w:r>
        <w:t xml:space="preserve">The information is necessary to </w:t>
      </w:r>
      <w:r w:rsidRPr="008237EF">
        <w:t>request transactions involving United States Savings Bonds or United States Savings Notes owned by a mentally incapacitated person for whose estate no legal guardian or similar representative has been appoi</w:t>
      </w:r>
      <w:r>
        <w:t xml:space="preserve">nted or is otherwise qualified. </w:t>
      </w:r>
    </w:p>
    <w:p w:rsidR="003B0D8A" w:rsidRDefault="003B0D8A" w:rsidP="003B0D8A">
      <w:pPr>
        <w:rPr>
          <w:b/>
          <w:bCs/>
        </w:rPr>
      </w:pPr>
    </w:p>
    <w:p w:rsidR="003B0D8A" w:rsidRDefault="003579BB" w:rsidP="003B0D8A">
      <w:pPr>
        <w:rPr>
          <w:b/>
          <w:bCs/>
        </w:rPr>
      </w:pPr>
      <w:r>
        <w:rPr>
          <w:b/>
          <w:bCs/>
        </w:rPr>
        <w:t xml:space="preserve">2.  </w:t>
      </w:r>
      <w:r w:rsidR="003B0D8A">
        <w:rPr>
          <w:b/>
          <w:bCs/>
        </w:rPr>
        <w:t>Indicate how, by whom and for what purpose is this information used?</w:t>
      </w:r>
    </w:p>
    <w:p w:rsidR="003B0D8A" w:rsidRDefault="00007EC5" w:rsidP="003579BB">
      <w:pPr>
        <w:ind w:left="360"/>
      </w:pPr>
      <w:r>
        <w:rPr>
          <w:color w:val="000000"/>
        </w:rPr>
        <w:t>The information on the completed form is used by the Department of the Treasury, Bureau of the Public Debt to</w:t>
      </w:r>
      <w:r>
        <w:t xml:space="preserve"> verify </w:t>
      </w:r>
      <w:r w:rsidR="0057687D">
        <w:t xml:space="preserve">ownership of </w:t>
      </w:r>
      <w:r>
        <w:t>the</w:t>
      </w:r>
      <w:r w:rsidRPr="00007EC5">
        <w:t xml:space="preserve"> </w:t>
      </w:r>
      <w:r w:rsidRPr="008237EF">
        <w:t>United States Savings Bonds or United States Savings Notes</w:t>
      </w:r>
      <w:r w:rsidRPr="00A37430">
        <w:t xml:space="preserve"> involved and to establish the applicant’s right to represent the incapacitated owner.</w:t>
      </w:r>
      <w:r>
        <w:t xml:space="preserve"> </w:t>
      </w:r>
    </w:p>
    <w:p w:rsidR="000D6FF8" w:rsidRDefault="000D6FF8" w:rsidP="003B0D8A">
      <w:pPr>
        <w:rPr>
          <w:b/>
          <w:bCs/>
        </w:rPr>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Pr="00E24781">
        <w:t xml:space="preserve">Public Debt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3B0D8A" w:rsidRDefault="00CB60E3" w:rsidP="003579BB">
      <w:pPr>
        <w:ind w:left="360"/>
        <w:rPr>
          <w:b/>
          <w:bCs/>
        </w:rPr>
      </w:pPr>
      <w:r>
        <w:t xml:space="preserve">The </w:t>
      </w:r>
      <w:r w:rsidR="0057687D">
        <w:t>form is</w:t>
      </w:r>
      <w:r>
        <w:t xml:space="preserve"> reviewed annually to assure d</w:t>
      </w:r>
      <w:r w:rsidR="000D6FF8">
        <w:t>uplicate information is not requested.</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593248" w:rsidRPr="00593248" w:rsidRDefault="00593248" w:rsidP="004C18DD">
      <w:pPr>
        <w:ind w:left="360"/>
        <w:rPr>
          <w:bCs/>
        </w:rPr>
      </w:pPr>
      <w:r w:rsidRPr="00593248">
        <w:rPr>
          <w:bCs/>
        </w:rPr>
        <w:t>N/A</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57687D">
        <w:t>February 1, 2012</w:t>
      </w:r>
      <w:r>
        <w:t xml:space="preserve">, page </w:t>
      </w:r>
      <w:r w:rsidR="0057687D">
        <w:t>5090</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lastRenderedPageBreak/>
        <w:t xml:space="preserve">9.  </w:t>
      </w:r>
      <w:r w:rsidR="003B0D8A">
        <w:rPr>
          <w:b/>
          <w:bCs/>
        </w:rPr>
        <w:t xml:space="preserve">What decision was made to provide any payment or gift to respondents, other than </w:t>
      </w:r>
      <w:proofErr w:type="spellStart"/>
      <w:r w:rsidR="003B0D8A">
        <w:rPr>
          <w:b/>
          <w:bCs/>
        </w:rPr>
        <w:t>reenumeration</w:t>
      </w:r>
      <w:proofErr w:type="spellEnd"/>
      <w:r w:rsidR="003B0D8A">
        <w:rPr>
          <w:b/>
          <w:bCs/>
        </w:rPr>
        <w:t xml:space="preserve"> of contractors or grantees?</w:t>
      </w:r>
    </w:p>
    <w:p w:rsidR="00593248" w:rsidRPr="00593248" w:rsidRDefault="00593248" w:rsidP="004C18DD">
      <w:pPr>
        <w:ind w:left="360"/>
        <w:rPr>
          <w:bCs/>
        </w:rPr>
      </w:pPr>
      <w:r>
        <w:rPr>
          <w:bCs/>
        </w:rPr>
        <w:t>N/A</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593248" w:rsidRDefault="00593248" w:rsidP="004C18DD">
      <w:pPr>
        <w:ind w:left="360"/>
        <w:rPr>
          <w:b/>
          <w:bCs/>
        </w:rPr>
      </w:pPr>
      <w:r>
        <w:t xml:space="preserve">In accordance with the Privacy Act of 1974, information furnished by the public </w:t>
      </w:r>
      <w:r w:rsidR="00B42AEC">
        <w:t xml:space="preserve">will be kept confidential to the extent </w:t>
      </w:r>
      <w:bookmarkStart w:id="0" w:name="_GoBack"/>
      <w:bookmarkEnd w:id="0"/>
      <w:r w:rsidR="00B42AEC">
        <w:t>permitted by law.</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3B0D8A" w:rsidRDefault="004C18DD" w:rsidP="004C18DD">
      <w:pPr>
        <w:ind w:left="360"/>
        <w:rPr>
          <w:b/>
          <w:bCs/>
        </w:rPr>
      </w:pPr>
      <w:r>
        <w:rPr>
          <w:bCs/>
        </w:rPr>
        <w:t>There are no questions of a sensitive nature.</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E06DD6" w:rsidP="00E06DD6">
      <w:pPr>
        <w:autoSpaceDE w:val="0"/>
        <w:autoSpaceDN w:val="0"/>
        <w:adjustRightInd w:val="0"/>
        <w:ind w:left="360"/>
      </w:pPr>
      <w:r w:rsidRPr="00A37430">
        <w:t>The average time needed is 20 minutes per response multiplied by the estimated number of responses (</w:t>
      </w:r>
      <w:r w:rsidR="00D91738">
        <w:t>7,650</w:t>
      </w:r>
      <w:r w:rsidRPr="00A37430">
        <w:t>) reflects the total burden of</w:t>
      </w:r>
      <w:r w:rsidR="0072099F">
        <w:t xml:space="preserve"> 2,600 </w:t>
      </w:r>
      <w:r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 xml:space="preserve">What is the estimated total annual cost burden to respondents or </w:t>
      </w:r>
      <w:proofErr w:type="spellStart"/>
      <w:r w:rsidR="003B0D8A">
        <w:rPr>
          <w:b/>
          <w:bCs/>
        </w:rPr>
        <w:t>recordkeepers</w:t>
      </w:r>
      <w:proofErr w:type="spellEnd"/>
      <w:r w:rsidR="003B0D8A">
        <w:rPr>
          <w:b/>
          <w:bCs/>
        </w:rPr>
        <w:t xml:space="preserve">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r w:rsidRPr="00A37430">
        <w:t xml:space="preserve">7,650 </w:t>
      </w:r>
      <w:proofErr w:type="gramStart"/>
      <w:r w:rsidRPr="00A37430">
        <w:t>@  $</w:t>
      </w:r>
      <w:proofErr w:type="gramEnd"/>
      <w:r w:rsidRPr="00A37430">
        <w:t>20.00/M   = $   153.</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Pr="00A37430">
        <w:t>7,650   1.50/</w:t>
      </w:r>
      <w:proofErr w:type="gramStart"/>
      <w:r w:rsidRPr="00A37430">
        <w:t>form  =</w:t>
      </w:r>
      <w:proofErr w:type="gramEnd"/>
      <w:r w:rsidRPr="00A37430">
        <w:t xml:space="preserve">  11,475.</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Pr="00A37430">
        <w:rPr>
          <w:u w:val="single"/>
        </w:rPr>
        <w:t>=     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   12,128.</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rsidR="004C18DD" w:rsidRDefault="008858E1" w:rsidP="008858E1">
      <w:pPr>
        <w:ind w:left="360"/>
      </w:pPr>
      <w:r>
        <w:t>No changes or adjustments are reported for this renewal.</w:t>
      </w:r>
    </w:p>
    <w:p w:rsidR="003B0D8A" w:rsidRDefault="003B0D8A" w:rsidP="003B0D8A">
      <w:pPr>
        <w:rPr>
          <w:b/>
          <w:bCs/>
        </w:rPr>
      </w:pPr>
    </w:p>
    <w:p w:rsidR="003B0D8A" w:rsidRDefault="003B0D8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t xml:space="preserve">xpiration date on Form </w:t>
      </w:r>
      <w:proofErr w:type="spellStart"/>
      <w:r>
        <w:t>PD</w:t>
      </w:r>
      <w:proofErr w:type="spellEnd"/>
      <w:r>
        <w:t xml:space="preserve"> F 2513</w:t>
      </w:r>
      <w:r w:rsidRPr="005D0666">
        <w:t xml:space="preserve">. The time period during which the current edition of the form will continue to be usable </w:t>
      </w:r>
      <w:r w:rsidRPr="005D0666">
        <w:lastRenderedPageBreak/>
        <w:t>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70EFC"/>
    <w:rsid w:val="0007793D"/>
    <w:rsid w:val="000A31EA"/>
    <w:rsid w:val="000D6FF8"/>
    <w:rsid w:val="000E5C6A"/>
    <w:rsid w:val="00150A4C"/>
    <w:rsid w:val="001C5819"/>
    <w:rsid w:val="001C70FB"/>
    <w:rsid w:val="001E69AA"/>
    <w:rsid w:val="0025581A"/>
    <w:rsid w:val="00296077"/>
    <w:rsid w:val="002B1779"/>
    <w:rsid w:val="003579BB"/>
    <w:rsid w:val="003B0D8A"/>
    <w:rsid w:val="004C18DD"/>
    <w:rsid w:val="004D430F"/>
    <w:rsid w:val="0057687D"/>
    <w:rsid w:val="00593248"/>
    <w:rsid w:val="005B532F"/>
    <w:rsid w:val="005F12F2"/>
    <w:rsid w:val="006119E1"/>
    <w:rsid w:val="00617809"/>
    <w:rsid w:val="006F2E10"/>
    <w:rsid w:val="0072099F"/>
    <w:rsid w:val="008237EF"/>
    <w:rsid w:val="008452C8"/>
    <w:rsid w:val="008858E1"/>
    <w:rsid w:val="00910AF8"/>
    <w:rsid w:val="009D4AAC"/>
    <w:rsid w:val="00B42AEC"/>
    <w:rsid w:val="00C575D8"/>
    <w:rsid w:val="00CB60E3"/>
    <w:rsid w:val="00CB6FB0"/>
    <w:rsid w:val="00D17F90"/>
    <w:rsid w:val="00D65747"/>
    <w:rsid w:val="00D91738"/>
    <w:rsid w:val="00E0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878</Words>
  <Characters>8862</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basharp</cp:lastModifiedBy>
  <cp:revision>5</cp:revision>
  <cp:lastPrinted>2011-07-11T18:17:00Z</cp:lastPrinted>
  <dcterms:created xsi:type="dcterms:W3CDTF">2012-04-02T19:43:00Z</dcterms:created>
  <dcterms:modified xsi:type="dcterms:W3CDTF">2012-04-03T12:08:00Z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