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DD" w:rsidRDefault="005B16DD">
      <w:pPr>
        <w:pStyle w:val="Title"/>
      </w:pPr>
      <w:bookmarkStart w:id="0" w:name="_GoBack"/>
      <w:bookmarkEnd w:id="0"/>
    </w:p>
    <w:p w:rsidR="005B16DD" w:rsidRDefault="005B16DD">
      <w:pPr>
        <w:pStyle w:val="Title"/>
      </w:pPr>
    </w:p>
    <w:p w:rsidR="005B16DD" w:rsidRDefault="005B16DD">
      <w:pPr>
        <w:pStyle w:val="Title"/>
      </w:pPr>
      <w:r>
        <w:t>ACADEMIC LIBRARIES SURVEY</w:t>
      </w:r>
    </w:p>
    <w:p w:rsidR="005B16DD" w:rsidRDefault="005B16DD">
      <w:pPr>
        <w:pBdr>
          <w:bottom w:val="single" w:sz="12" w:space="1" w:color="auto"/>
        </w:pBdr>
        <w:jc w:val="center"/>
      </w:pPr>
    </w:p>
    <w:p w:rsidR="005B16DD" w:rsidRDefault="005B16DD"/>
    <w:p w:rsidR="005B16DD" w:rsidRDefault="005B16DD">
      <w:pPr>
        <w:pStyle w:val="Heading1"/>
      </w:pPr>
      <w:r>
        <w:t>SURVEY ELIGIBILITY</w:t>
      </w:r>
    </w:p>
    <w:p w:rsidR="005B16DD" w:rsidRDefault="005B16DD"/>
    <w:p w:rsidR="005B16DD" w:rsidRDefault="005B16DD"/>
    <w:p w:rsidR="005B16DD" w:rsidRDefault="005B16DD"/>
    <w:p w:rsidR="005B16DD" w:rsidRDefault="005B16DD"/>
    <w:p w:rsidR="005B16DD" w:rsidRDefault="005B16DD"/>
    <w:p w:rsidR="005B16DD" w:rsidRDefault="005B16DD">
      <w:pPr>
        <w:rPr>
          <w:b/>
          <w:bCs/>
        </w:rPr>
      </w:pPr>
      <w:bookmarkStart w:id="1" w:name="OLE_LINK12"/>
      <w:r>
        <w:rPr>
          <w:b/>
          <w:bCs/>
        </w:rPr>
        <w:t xml:space="preserve">You are eligible to complete the survey if your institution has its own library, defined as an entity that provides </w:t>
      </w:r>
      <w:r>
        <w:rPr>
          <w:b/>
          <w:bCs/>
          <w:u w:val="single"/>
        </w:rPr>
        <w:t>all</w:t>
      </w:r>
      <w:r>
        <w:rPr>
          <w:b/>
          <w:bCs/>
        </w:rPr>
        <w:t xml:space="preserve"> of the following: </w:t>
      </w:r>
    </w:p>
    <w:p w:rsidR="005B16DD" w:rsidRDefault="005B16DD"/>
    <w:p w:rsidR="005B16DD" w:rsidRDefault="005B16DD"/>
    <w:p w:rsidR="005B16DD" w:rsidRDefault="005B16DD">
      <w:pPr>
        <w:numPr>
          <w:ilvl w:val="0"/>
          <w:numId w:val="25"/>
        </w:numPr>
        <w:tabs>
          <w:tab w:val="clear" w:pos="720"/>
        </w:tabs>
        <w:ind w:left="0" w:firstLine="0"/>
      </w:pPr>
      <w:bookmarkStart w:id="2" w:name="OLE_LINK6"/>
      <w:r>
        <w:t>Do your total library expenditures exceed $10,000?</w:t>
      </w:r>
      <w:r>
        <w:tab/>
      </w:r>
      <w:r>
        <w:tab/>
      </w:r>
      <w:r>
        <w:tab/>
      </w:r>
      <w:r>
        <w:tab/>
      </w:r>
      <w:r>
        <w:tab/>
      </w:r>
      <w:r>
        <w:tab/>
        <w:t>Yes/No</w:t>
      </w:r>
    </w:p>
    <w:p w:rsidR="005B16DD" w:rsidRDefault="005B16DD"/>
    <w:p w:rsidR="005B16DD" w:rsidRDefault="005B16DD">
      <w:pPr>
        <w:numPr>
          <w:ilvl w:val="0"/>
          <w:numId w:val="25"/>
        </w:numPr>
        <w:tabs>
          <w:tab w:val="clear" w:pos="720"/>
        </w:tabs>
        <w:ind w:left="0" w:firstLine="0"/>
      </w:pPr>
      <w:r>
        <w:t xml:space="preserve">Do you have an organized collection of printed or other materials or a </w:t>
      </w:r>
    </w:p>
    <w:p w:rsidR="005B16DD" w:rsidRDefault="005B16DD">
      <w:pPr>
        <w:ind w:left="360" w:firstLine="360"/>
      </w:pPr>
      <w:r>
        <w:t>combination thereof?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Yes/No</w:t>
      </w:r>
    </w:p>
    <w:p w:rsidR="005B16DD" w:rsidRDefault="005B16DD">
      <w:pPr>
        <w:ind w:firstLine="720"/>
      </w:pPr>
    </w:p>
    <w:bookmarkEnd w:id="2"/>
    <w:p w:rsidR="005B16DD" w:rsidRDefault="00680A6B">
      <w:pPr>
        <w:pStyle w:val="Header"/>
        <w:tabs>
          <w:tab w:val="clear" w:pos="4320"/>
          <w:tab w:val="clear" w:pos="8640"/>
        </w:tabs>
      </w:pPr>
      <w:r>
        <w:t>c.</w:t>
      </w:r>
      <w:r w:rsidR="005B16DD">
        <w:tab/>
        <w:t xml:space="preserve">Do you have paid, trained library staff to provide and interpret library materials </w:t>
      </w:r>
    </w:p>
    <w:p w:rsidR="005B16DD" w:rsidRDefault="005B16DD">
      <w:pPr>
        <w:pStyle w:val="Header"/>
        <w:tabs>
          <w:tab w:val="clear" w:pos="4320"/>
          <w:tab w:val="clear" w:pos="8640"/>
        </w:tabs>
        <w:ind w:firstLine="720"/>
      </w:pPr>
      <w:r>
        <w:t>to meet the informational, cultural, recreational, or educational needs of clientele?</w:t>
      </w:r>
      <w:r>
        <w:tab/>
      </w:r>
      <w:r>
        <w:tab/>
        <w:t>Yes/No</w:t>
      </w:r>
    </w:p>
    <w:p w:rsidR="005B16DD" w:rsidRDefault="005B16DD"/>
    <w:p w:rsidR="005B16DD" w:rsidRDefault="00680A6B">
      <w:pPr>
        <w:pStyle w:val="Header"/>
        <w:tabs>
          <w:tab w:val="clear" w:pos="4320"/>
          <w:tab w:val="clear" w:pos="8640"/>
        </w:tabs>
      </w:pPr>
      <w:r>
        <w:t>d</w:t>
      </w:r>
      <w:r w:rsidR="005B16DD">
        <w:t>.</w:t>
      </w:r>
      <w:r w:rsidR="005B16DD">
        <w:tab/>
        <w:t xml:space="preserve">Do you have established hours of operation during which paid, trained staff </w:t>
      </w:r>
    </w:p>
    <w:p w:rsidR="005B16DD" w:rsidRDefault="005B16DD">
      <w:pPr>
        <w:ind w:firstLine="720"/>
      </w:pPr>
      <w:r>
        <w:t>are available to meet the informational service needs of clientele?</w:t>
      </w:r>
      <w:r>
        <w:tab/>
      </w:r>
      <w:r>
        <w:tab/>
      </w:r>
      <w:r>
        <w:tab/>
      </w:r>
      <w:r>
        <w:tab/>
        <w:t>Yes/No</w:t>
      </w:r>
    </w:p>
    <w:p w:rsidR="005B16DD" w:rsidRDefault="005B16DD"/>
    <w:p w:rsidR="005B16DD" w:rsidRDefault="00680A6B">
      <w:r>
        <w:t>e</w:t>
      </w:r>
      <w:r w:rsidR="005B16DD">
        <w:t>.</w:t>
      </w:r>
      <w:r w:rsidR="005B16DD">
        <w:tab/>
        <w:t>Does the library have the physical facilities necessary to support such a</w:t>
      </w:r>
    </w:p>
    <w:p w:rsidR="005B16DD" w:rsidRDefault="005B16DD">
      <w:pPr>
        <w:ind w:firstLine="720"/>
      </w:pPr>
      <w:r>
        <w:t>collection, staff, and schedule?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Yes/No</w:t>
      </w:r>
    </w:p>
    <w:p w:rsidR="005B16DD" w:rsidRDefault="005B16DD"/>
    <w:p w:rsidR="005B16DD" w:rsidRDefault="005B16DD">
      <w:pPr>
        <w:jc w:val="center"/>
      </w:pPr>
    </w:p>
    <w:p w:rsidR="005B16DD" w:rsidRDefault="005B16DD">
      <w:pPr>
        <w:pStyle w:val="Title"/>
        <w:jc w:val="left"/>
        <w:rPr>
          <w:rFonts w:ascii="Arial" w:hAnsi="Arial" w:cs="Arial"/>
          <w:b w:val="0"/>
          <w:bCs w:val="0"/>
        </w:rPr>
      </w:pPr>
    </w:p>
    <w:p w:rsidR="005B16DD" w:rsidRDefault="005B16DD">
      <w:pPr>
        <w:pStyle w:val="Title"/>
        <w:jc w:val="left"/>
        <w:rPr>
          <w:rFonts w:ascii="Arial" w:hAnsi="Arial" w:cs="Arial"/>
          <w:b w:val="0"/>
          <w:bCs w:val="0"/>
        </w:rPr>
      </w:pPr>
    </w:p>
    <w:p w:rsidR="005B16DD" w:rsidRDefault="005B16DD">
      <w:pPr>
        <w:pStyle w:val="Title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Data collected by NCES are used for statistical and directory purposes only.</w:t>
      </w:r>
      <w:bookmarkEnd w:id="1"/>
    </w:p>
    <w:p w:rsidR="005B16DD" w:rsidRDefault="005B16DD">
      <w:pPr>
        <w:pStyle w:val="Title"/>
      </w:pPr>
      <w:r>
        <w:rPr>
          <w:b w:val="0"/>
          <w:bCs w:val="0"/>
          <w:sz w:val="28"/>
        </w:rPr>
        <w:br w:type="page"/>
      </w:r>
      <w:r>
        <w:lastRenderedPageBreak/>
        <w:t>ACADEMIC LIBRARIES SURVEY</w:t>
      </w:r>
    </w:p>
    <w:p w:rsidR="005B16DD" w:rsidRDefault="005B16DD">
      <w:pPr>
        <w:pBdr>
          <w:bottom w:val="single" w:sz="12" w:space="1" w:color="auto"/>
        </w:pBdr>
        <w:jc w:val="center"/>
      </w:pPr>
    </w:p>
    <w:p w:rsidR="005B16DD" w:rsidRDefault="005B16DD"/>
    <w:p w:rsidR="005B16DD" w:rsidRDefault="005B16DD">
      <w:pPr>
        <w:pStyle w:val="Heading1"/>
      </w:pPr>
      <w:r>
        <w:t>OUTLETS &amp; STAFF, FY 201</w:t>
      </w:r>
      <w:r w:rsidR="00A93B7A">
        <w:t>2</w:t>
      </w:r>
    </w:p>
    <w:p w:rsidR="005B16DD" w:rsidRDefault="005B16DD">
      <w:pPr>
        <w:jc w:val="center"/>
      </w:pPr>
    </w:p>
    <w:p w:rsidR="005B16DD" w:rsidRDefault="005B16DD">
      <w:r>
        <w:tab/>
      </w:r>
      <w:r>
        <w:tab/>
      </w:r>
      <w:r>
        <w:tab/>
      </w:r>
      <w:r>
        <w:tab/>
      </w:r>
    </w:p>
    <w:p w:rsidR="005B16DD" w:rsidRDefault="005B16DD">
      <w:pPr>
        <w:rPr>
          <w:b/>
          <w:bCs/>
        </w:rPr>
      </w:pPr>
      <w:r>
        <w:rPr>
          <w:b/>
          <w:bCs/>
        </w:rPr>
        <w:t>Item</w:t>
      </w:r>
      <w:r>
        <w:tab/>
      </w:r>
      <w:r>
        <w:tab/>
      </w:r>
      <w:r>
        <w:rPr>
          <w:b/>
          <w:bCs/>
        </w:rPr>
        <w:t>Outlets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  <w:bCs/>
        </w:rPr>
        <w:t>Number</w:t>
      </w:r>
    </w:p>
    <w:p w:rsidR="005B16DD" w:rsidRDefault="005B16DD">
      <w:pPr>
        <w:rPr>
          <w:b/>
          <w:bCs/>
        </w:rPr>
      </w:pPr>
    </w:p>
    <w:p w:rsidR="005B16DD" w:rsidRDefault="005B16DD">
      <w:r>
        <w:t>100</w:t>
      </w:r>
      <w:r>
        <w:tab/>
        <w:t>Branch and independent libraries – Exclude main or central library</w:t>
      </w:r>
      <w:r>
        <w:tab/>
        <w:t xml:space="preserve"> </w:t>
      </w:r>
      <w:r>
        <w:tab/>
        <w:t xml:space="preserve">  </w:t>
      </w:r>
      <w:r>
        <w:tab/>
        <w:t xml:space="preserve">   ______________   </w:t>
      </w:r>
      <w:r>
        <w:tab/>
      </w:r>
    </w:p>
    <w:p w:rsidR="005B16DD" w:rsidRDefault="005B16DD"/>
    <w:p w:rsidR="005B16DD" w:rsidRDefault="005B16DD">
      <w:pPr>
        <w:jc w:val="center"/>
        <w:rPr>
          <w:b/>
          <w:bCs/>
        </w:rPr>
      </w:pPr>
    </w:p>
    <w:p w:rsidR="005B16DD" w:rsidRDefault="005B16DD">
      <w:pPr>
        <w:jc w:val="center"/>
        <w:rPr>
          <w:sz w:val="22"/>
        </w:rPr>
      </w:pPr>
      <w:r>
        <w:rPr>
          <w:sz w:val="22"/>
        </w:rPr>
        <w:t>(</w:t>
      </w:r>
      <w:r>
        <w:rPr>
          <w:i/>
          <w:iCs/>
          <w:sz w:val="22"/>
        </w:rPr>
        <w:t>Exclude</w:t>
      </w:r>
      <w:r>
        <w:rPr>
          <w:sz w:val="22"/>
        </w:rPr>
        <w:t xml:space="preserve"> maintenance and custodial staff, volunteers and contributed services staff.) </w:t>
      </w:r>
    </w:p>
    <w:p w:rsidR="005B16DD" w:rsidRDefault="005B16DD">
      <w:pPr>
        <w:jc w:val="center"/>
        <w:rPr>
          <w:sz w:val="22"/>
        </w:rPr>
      </w:pPr>
      <w:r>
        <w:rPr>
          <w:sz w:val="22"/>
        </w:rPr>
        <w:t>Report FTE data to two decimals.</w:t>
      </w:r>
    </w:p>
    <w:p w:rsidR="005B16DD" w:rsidRDefault="005B16DD">
      <w:pPr>
        <w:jc w:val="center"/>
        <w:rPr>
          <w:b/>
          <w:bCs/>
        </w:rPr>
      </w:pPr>
    </w:p>
    <w:p w:rsidR="005B16DD" w:rsidRDefault="005B16DD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FALL 201</w:t>
      </w:r>
      <w:r w:rsidR="00A93B7A">
        <w:rPr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FY 201</w:t>
      </w:r>
      <w:r w:rsidR="00A93B7A">
        <w:rPr>
          <w:b/>
          <w:bCs/>
        </w:rPr>
        <w:t>2</w:t>
      </w:r>
    </w:p>
    <w:p w:rsidR="005B16DD" w:rsidRDefault="005B16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Number of full-time</w:t>
      </w:r>
      <w:r>
        <w:rPr>
          <w:b/>
          <w:bCs/>
        </w:rPr>
        <w:tab/>
      </w:r>
      <w:r>
        <w:rPr>
          <w:b/>
          <w:bCs/>
        </w:rPr>
        <w:tab/>
        <w:t>Salaries and wages</w:t>
      </w:r>
    </w:p>
    <w:p w:rsidR="005B16DD" w:rsidRDefault="005B16DD">
      <w:pPr>
        <w:rPr>
          <w:b/>
          <w:bCs/>
        </w:rPr>
      </w:pPr>
      <w:r>
        <w:rPr>
          <w:b/>
          <w:bCs/>
        </w:rPr>
        <w:t>Item</w:t>
      </w:r>
      <w:r>
        <w:rPr>
          <w:b/>
          <w:bCs/>
        </w:rPr>
        <w:tab/>
      </w:r>
      <w:r>
        <w:rPr>
          <w:b/>
          <w:bCs/>
        </w:rPr>
        <w:tab/>
        <w:t>Staff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equivalents (FTEs)</w:t>
      </w:r>
      <w:r>
        <w:rPr>
          <w:b/>
          <w:bCs/>
        </w:rPr>
        <w:tab/>
      </w:r>
      <w:r>
        <w:rPr>
          <w:b/>
          <w:bCs/>
        </w:rPr>
        <w:tab/>
        <w:t>(whole dollars only)</w:t>
      </w:r>
    </w:p>
    <w:p w:rsidR="005B16DD" w:rsidRDefault="005B16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(1)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(2)</w:t>
      </w:r>
    </w:p>
    <w:p w:rsidR="005B16DD" w:rsidRDefault="005B16DD">
      <w:pPr>
        <w:rPr>
          <w:b/>
          <w:bCs/>
        </w:rPr>
      </w:pPr>
    </w:p>
    <w:p w:rsidR="005B16DD" w:rsidRDefault="005B16DD">
      <w:r>
        <w:t>200</w:t>
      </w:r>
      <w:r>
        <w:tab/>
        <w:t>Librarians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</w:p>
    <w:p w:rsidR="005B16DD" w:rsidRDefault="005B16DD">
      <w:r>
        <w:tab/>
      </w:r>
    </w:p>
    <w:p w:rsidR="005B16DD" w:rsidRDefault="005B16DD">
      <w:r>
        <w:t>201</w:t>
      </w:r>
      <w:r>
        <w:tab/>
        <w:t>Other professional staff</w:t>
      </w:r>
      <w:r>
        <w:tab/>
      </w:r>
      <w:r>
        <w:tab/>
      </w:r>
      <w:r>
        <w:tab/>
      </w:r>
      <w:r>
        <w:tab/>
        <w:t>_________________</w:t>
      </w:r>
      <w:r>
        <w:tab/>
      </w:r>
    </w:p>
    <w:p w:rsidR="005B16DD" w:rsidRDefault="005B16DD"/>
    <w:p w:rsidR="005B16DD" w:rsidRDefault="005B16DD">
      <w:pPr>
        <w:rPr>
          <w:b/>
          <w:bCs/>
        </w:rPr>
      </w:pPr>
      <w:r>
        <w:t>202</w:t>
      </w:r>
      <w:r>
        <w:tab/>
      </w:r>
      <w:r>
        <w:rPr>
          <w:b/>
          <w:bCs/>
        </w:rPr>
        <w:t>Total librarians and other professional staff</w:t>
      </w:r>
    </w:p>
    <w:p w:rsidR="005B16DD" w:rsidRDefault="005B16DD">
      <w:pPr>
        <w:ind w:left="360" w:firstLine="360"/>
      </w:pPr>
      <w:r>
        <w:t>(sum items 200 and 201)</w:t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tab/>
        <w:t>$_________________</w:t>
      </w:r>
    </w:p>
    <w:p w:rsidR="005B16DD" w:rsidRDefault="005B16DD"/>
    <w:p w:rsidR="005B16DD" w:rsidRDefault="005B16DD">
      <w:r>
        <w:t>203</w:t>
      </w:r>
      <w:r>
        <w:tab/>
        <w:t>All other paid staff (except student assistants)</w:t>
      </w:r>
      <w:r>
        <w:tab/>
        <w:t>_________________</w:t>
      </w:r>
      <w:r>
        <w:tab/>
      </w:r>
      <w:r>
        <w:tab/>
        <w:t>$_________________</w:t>
      </w:r>
    </w:p>
    <w:p w:rsidR="005B16DD" w:rsidRDefault="005B16DD"/>
    <w:p w:rsidR="005B16DD" w:rsidRDefault="005B16DD">
      <w:r>
        <w:t>204</w:t>
      </w:r>
      <w:r>
        <w:tab/>
        <w:t>Student assistants from all funding sources</w:t>
      </w:r>
      <w:r>
        <w:tab/>
      </w:r>
      <w:r>
        <w:tab/>
        <w:t>_________________</w:t>
      </w:r>
      <w:r>
        <w:tab/>
      </w:r>
      <w:r>
        <w:tab/>
        <w:t>$_________________</w:t>
      </w:r>
    </w:p>
    <w:p w:rsidR="005B16DD" w:rsidRDefault="005B16DD"/>
    <w:p w:rsidR="005B16DD" w:rsidRDefault="005B16DD">
      <w:pPr>
        <w:rPr>
          <w:b/>
          <w:bCs/>
        </w:rPr>
      </w:pPr>
      <w:r>
        <w:t>205</w:t>
      </w:r>
      <w:r>
        <w:tab/>
      </w:r>
      <w:r>
        <w:rPr>
          <w:b/>
          <w:bCs/>
        </w:rPr>
        <w:t xml:space="preserve">Total full-time equivalent (FTE) staff </w:t>
      </w:r>
    </w:p>
    <w:p w:rsidR="005B16DD" w:rsidRDefault="005B16DD">
      <w:pPr>
        <w:ind w:left="360" w:firstLine="360"/>
      </w:pPr>
      <w:r>
        <w:t xml:space="preserve"> (sum items 202, 203 and 204)</w:t>
      </w:r>
      <w:r>
        <w:tab/>
      </w:r>
      <w:r>
        <w:tab/>
      </w:r>
      <w:r>
        <w:tab/>
        <w:t>_________________</w:t>
      </w:r>
      <w:r>
        <w:tab/>
      </w:r>
      <w:r>
        <w:tab/>
        <w:t>$_________________</w:t>
      </w:r>
    </w:p>
    <w:p w:rsidR="005B16DD" w:rsidRDefault="005B16DD">
      <w:pPr>
        <w:ind w:left="360" w:firstLine="360"/>
      </w:pPr>
    </w:p>
    <w:p w:rsidR="005B16DD" w:rsidRDefault="005B16DD">
      <w:pPr>
        <w:ind w:left="360" w:firstLine="360"/>
      </w:pPr>
    </w:p>
    <w:p w:rsidR="005B16DD" w:rsidRDefault="005B16DD">
      <w:pPr>
        <w:ind w:left="360" w:firstLine="360"/>
      </w:pPr>
    </w:p>
    <w:p w:rsidR="005B16DD" w:rsidRDefault="005B16DD">
      <w:r>
        <w:t>206</w:t>
      </w:r>
      <w:r>
        <w:tab/>
        <w:t>Are employee fringe benefits paid from the library budget?</w:t>
      </w:r>
    </w:p>
    <w:p w:rsidR="005B16DD" w:rsidRDefault="005B16DD">
      <w:r>
        <w:tab/>
        <w:t xml:space="preserve">If no, select “N” and skip to item 300 </w:t>
      </w:r>
      <w:r>
        <w:tab/>
      </w:r>
      <w:r>
        <w:tab/>
      </w:r>
      <w:r>
        <w:tab/>
      </w:r>
      <w:r>
        <w:tab/>
        <w:t xml:space="preserve">        _____  (Yes/No)</w:t>
      </w:r>
    </w:p>
    <w:p w:rsidR="005B16DD" w:rsidRDefault="005B16DD"/>
    <w:p w:rsidR="005B16DD" w:rsidRDefault="005B16DD">
      <w:r>
        <w:t>207</w:t>
      </w:r>
      <w:r>
        <w:tab/>
        <w:t>Employee fringe benefits (if paid from library budget)</w:t>
      </w:r>
      <w:r>
        <w:tab/>
      </w:r>
      <w:r>
        <w:tab/>
        <w:t>$ _______________</w:t>
      </w:r>
    </w:p>
    <w:p w:rsidR="005B16DD" w:rsidRDefault="005B16DD">
      <w:r>
        <w:tab/>
      </w:r>
      <w:r>
        <w:tab/>
      </w:r>
      <w:r>
        <w:tab/>
      </w:r>
      <w:r>
        <w:tab/>
      </w:r>
      <w:r>
        <w:tab/>
      </w:r>
    </w:p>
    <w:p w:rsidR="005B16DD" w:rsidRDefault="005B16DD">
      <w:pPr>
        <w:jc w:val="center"/>
        <w:rPr>
          <w:b/>
          <w:bCs/>
        </w:rPr>
      </w:pPr>
    </w:p>
    <w:p w:rsidR="005B16DD" w:rsidRDefault="005B16DD"/>
    <w:p w:rsidR="005B16DD" w:rsidRDefault="005B16DD">
      <w:pPr>
        <w:pStyle w:val="Title"/>
      </w:pPr>
      <w:r>
        <w:br w:type="page"/>
      </w:r>
      <w:r>
        <w:lastRenderedPageBreak/>
        <w:t>ACADEMIC LIBRARIES SURVEY</w:t>
      </w:r>
    </w:p>
    <w:p w:rsidR="005B16DD" w:rsidRDefault="005B16DD">
      <w:pPr>
        <w:pBdr>
          <w:bottom w:val="single" w:sz="12" w:space="1" w:color="auto"/>
        </w:pBdr>
        <w:jc w:val="center"/>
        <w:rPr>
          <w:b/>
          <w:bCs/>
        </w:rPr>
      </w:pPr>
    </w:p>
    <w:p w:rsidR="005B16DD" w:rsidRDefault="005B16DD"/>
    <w:p w:rsidR="005B16DD" w:rsidRDefault="005B16DD">
      <w:pPr>
        <w:pStyle w:val="Heading1"/>
      </w:pPr>
      <w:r>
        <w:t>LIBRARY EXPENDITURES, FY 201</w:t>
      </w:r>
      <w:r w:rsidR="00A93B7A">
        <w:t>2</w:t>
      </w:r>
    </w:p>
    <w:p w:rsidR="005B16DD" w:rsidRDefault="005B16DD">
      <w:pPr>
        <w:jc w:val="center"/>
      </w:pPr>
    </w:p>
    <w:p w:rsidR="005B16DD" w:rsidRDefault="005B16DD">
      <w:pPr>
        <w:jc w:val="center"/>
      </w:pPr>
      <w:r>
        <w:t>See instructions for definitions.</w:t>
      </w:r>
    </w:p>
    <w:p w:rsidR="005B16DD" w:rsidRDefault="005B16DD">
      <w:pPr>
        <w:jc w:val="center"/>
      </w:pPr>
    </w:p>
    <w:p w:rsidR="005B16DD" w:rsidRDefault="005B16DD">
      <w:pPr>
        <w:rPr>
          <w:b/>
          <w:bCs/>
        </w:rPr>
      </w:pPr>
    </w:p>
    <w:p w:rsidR="005B16DD" w:rsidRDefault="005B16DD">
      <w:pPr>
        <w:rPr>
          <w:b/>
          <w:bCs/>
        </w:rPr>
      </w:pPr>
      <w:r>
        <w:rPr>
          <w:b/>
          <w:bCs/>
        </w:rPr>
        <w:t>Item</w:t>
      </w:r>
      <w:r>
        <w:rPr>
          <w:b/>
          <w:bCs/>
        </w:rPr>
        <w:tab/>
      </w:r>
      <w:r>
        <w:rPr>
          <w:b/>
          <w:bCs/>
        </w:rPr>
        <w:tab/>
        <w:t>Expenditures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Amount</w:t>
      </w:r>
    </w:p>
    <w:p w:rsidR="005B16DD" w:rsidRDefault="005B16DD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(whole dollars only)</w:t>
      </w:r>
    </w:p>
    <w:p w:rsidR="005B16DD" w:rsidRDefault="005B16DD"/>
    <w:p w:rsidR="005B16DD" w:rsidRDefault="005B16DD">
      <w:r>
        <w:t>205</w:t>
      </w:r>
      <w:r>
        <w:tab/>
      </w:r>
      <w:r>
        <w:rPr>
          <w:b/>
          <w:bCs/>
        </w:rPr>
        <w:t>Total salaries and wages (from previous page):</w:t>
      </w:r>
      <w:r>
        <w:tab/>
      </w:r>
      <w:r>
        <w:tab/>
      </w:r>
      <w:r>
        <w:tab/>
      </w:r>
      <w:r>
        <w:tab/>
      </w:r>
      <w:r>
        <w:tab/>
        <w:t>$_______________</w:t>
      </w:r>
    </w:p>
    <w:p w:rsidR="005B16DD" w:rsidRDefault="005B16DD"/>
    <w:p w:rsidR="005B16DD" w:rsidRDefault="005B16DD">
      <w:pPr>
        <w:rPr>
          <w:b/>
          <w:bCs/>
        </w:rPr>
      </w:pPr>
      <w:r>
        <w:tab/>
      </w:r>
      <w:r>
        <w:rPr>
          <w:b/>
          <w:bCs/>
        </w:rPr>
        <w:t>Information resources:</w:t>
      </w:r>
    </w:p>
    <w:p w:rsidR="005B16DD" w:rsidRDefault="005B16DD"/>
    <w:p w:rsidR="005B16DD" w:rsidRDefault="005B16DD">
      <w:r>
        <w:t>300</w:t>
      </w:r>
      <w:r>
        <w:tab/>
      </w:r>
      <w:r>
        <w:rPr>
          <w:b/>
          <w:bCs/>
        </w:rPr>
        <w:t>One-time purchases of books, serial backfiles and other materials</w:t>
      </w:r>
      <w:r>
        <w:rPr>
          <w:b/>
          <w:bCs/>
        </w:rPr>
        <w:tab/>
      </w:r>
      <w:r>
        <w:tab/>
        <w:t>$_______________</w:t>
      </w:r>
    </w:p>
    <w:p w:rsidR="005B16DD" w:rsidRDefault="005B16DD"/>
    <w:p w:rsidR="005B16DD" w:rsidRDefault="005B16DD">
      <w:r>
        <w:t xml:space="preserve">301   </w:t>
      </w:r>
      <w:r>
        <w:tab/>
        <w:t xml:space="preserve">  </w:t>
      </w:r>
      <w:r>
        <w:tab/>
        <w:t>Electronic            $ ________________</w:t>
      </w:r>
    </w:p>
    <w:p w:rsidR="005B16DD" w:rsidRDefault="005B16DD"/>
    <w:p w:rsidR="005B16DD" w:rsidRDefault="005B16DD">
      <w:r>
        <w:t xml:space="preserve">302  </w:t>
      </w:r>
      <w:r>
        <w:tab/>
        <w:t xml:space="preserve">  </w:t>
      </w:r>
      <w:r>
        <w:tab/>
        <w:t>Audiovisual          $ ________________</w:t>
      </w:r>
    </w:p>
    <w:p w:rsidR="005B16DD" w:rsidRDefault="005B16DD"/>
    <w:p w:rsidR="005B16DD" w:rsidRDefault="005B16DD">
      <w:r>
        <w:t>303</w:t>
      </w:r>
      <w:r>
        <w:tab/>
      </w:r>
      <w:r>
        <w:rPr>
          <w:b/>
          <w:bCs/>
        </w:rPr>
        <w:t>Ongoing commitments to serial subscriptions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  <w:t>$_______________</w:t>
      </w:r>
    </w:p>
    <w:p w:rsidR="005B16DD" w:rsidRDefault="005B16DD"/>
    <w:p w:rsidR="005B16DD" w:rsidRDefault="005B16DD">
      <w:r>
        <w:t xml:space="preserve">304   </w:t>
      </w:r>
      <w:r>
        <w:tab/>
      </w:r>
      <w:r>
        <w:tab/>
        <w:t xml:space="preserve"> Electronic serials   $ ________________</w:t>
      </w:r>
    </w:p>
    <w:p w:rsidR="005B16DD" w:rsidRDefault="005B16DD"/>
    <w:p w:rsidR="005B16DD" w:rsidRDefault="005B16DD">
      <w:pPr>
        <w:rPr>
          <w:b/>
          <w:bCs/>
        </w:rPr>
      </w:pPr>
      <w:r>
        <w:tab/>
      </w:r>
      <w:r>
        <w:rPr>
          <w:b/>
          <w:bCs/>
        </w:rPr>
        <w:t>Other information resources:</w:t>
      </w:r>
    </w:p>
    <w:p w:rsidR="005B16DD" w:rsidRDefault="005B16DD"/>
    <w:p w:rsidR="005B16DD" w:rsidRDefault="005B16DD">
      <w:r>
        <w:t>305</w:t>
      </w:r>
      <w:r>
        <w:tab/>
        <w:t>Document delivery/interlibrary loan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$_______________</w:t>
      </w:r>
    </w:p>
    <w:p w:rsidR="005B16DD" w:rsidRDefault="005B16DD"/>
    <w:p w:rsidR="005B16DD" w:rsidRDefault="005B16DD">
      <w:r>
        <w:t>306</w:t>
      </w:r>
      <w:r>
        <w:tab/>
        <w:t>Preservation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_______________</w:t>
      </w:r>
    </w:p>
    <w:p w:rsidR="005B16DD" w:rsidRDefault="005B16DD"/>
    <w:p w:rsidR="005B16DD" w:rsidRDefault="005B16DD">
      <w:r>
        <w:t>307</w:t>
      </w:r>
      <w:r>
        <w:tab/>
        <w:t>Other expenditures for information resources</w:t>
      </w:r>
      <w:r>
        <w:tab/>
      </w:r>
      <w:r>
        <w:tab/>
      </w:r>
      <w:r>
        <w:tab/>
      </w:r>
      <w:r>
        <w:tab/>
      </w:r>
      <w:r>
        <w:tab/>
        <w:t>$ _______________</w:t>
      </w:r>
    </w:p>
    <w:p w:rsidR="005B16DD" w:rsidRDefault="005B16DD"/>
    <w:p w:rsidR="005B16DD" w:rsidRDefault="005B16DD">
      <w:pPr>
        <w:rPr>
          <w:b/>
          <w:bCs/>
        </w:rPr>
      </w:pPr>
      <w:r>
        <w:tab/>
      </w:r>
      <w:r>
        <w:rPr>
          <w:b/>
          <w:bCs/>
        </w:rPr>
        <w:t>Operating expenditures:</w:t>
      </w:r>
    </w:p>
    <w:p w:rsidR="005B16DD" w:rsidRDefault="005B16DD"/>
    <w:p w:rsidR="005B16DD" w:rsidRDefault="005B16DD">
      <w:r>
        <w:t>308</w:t>
      </w:r>
      <w:r>
        <w:tab/>
        <w:t>Computer hardware and software (include maintenance)</w:t>
      </w:r>
      <w:r>
        <w:tab/>
      </w:r>
      <w:r>
        <w:tab/>
      </w:r>
      <w:r>
        <w:tab/>
      </w:r>
      <w:r>
        <w:tab/>
        <w:t>$ _______________</w:t>
      </w:r>
    </w:p>
    <w:p w:rsidR="005B16DD" w:rsidRDefault="005B16DD"/>
    <w:p w:rsidR="005B16DD" w:rsidRDefault="005B16DD">
      <w:r>
        <w:t>309</w:t>
      </w:r>
      <w:r>
        <w:tab/>
        <w:t>Bibliographic utilities, networks and consortia</w:t>
      </w:r>
      <w:r>
        <w:tab/>
      </w:r>
      <w:r>
        <w:tab/>
      </w:r>
      <w:r>
        <w:tab/>
      </w:r>
      <w:r>
        <w:tab/>
      </w:r>
      <w:r>
        <w:tab/>
        <w:t>$ _______________</w:t>
      </w:r>
    </w:p>
    <w:p w:rsidR="005B16DD" w:rsidRDefault="005B16DD"/>
    <w:p w:rsidR="005B16DD" w:rsidRDefault="005B16DD">
      <w:r>
        <w:t>310</w:t>
      </w:r>
      <w:r>
        <w:tab/>
        <w:t>All other operating expenditures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_______________</w:t>
      </w:r>
    </w:p>
    <w:p w:rsidR="005B16DD" w:rsidRDefault="005B16DD"/>
    <w:p w:rsidR="005B16DD" w:rsidRDefault="005B16DD">
      <w:r>
        <w:t>311</w:t>
      </w:r>
      <w:r>
        <w:tab/>
      </w:r>
      <w:r>
        <w:rPr>
          <w:b/>
          <w:bCs/>
        </w:rPr>
        <w:t>TOTAL EXPENDITURES</w:t>
      </w:r>
      <w:r>
        <w:t xml:space="preserve"> (Sum 205, 300, 303 and 305 through 310)</w:t>
      </w:r>
      <w:r>
        <w:tab/>
      </w:r>
      <w:r>
        <w:tab/>
        <w:t>$ _______________</w:t>
      </w:r>
    </w:p>
    <w:p w:rsidR="005B16DD" w:rsidRDefault="005B16DD"/>
    <w:p w:rsidR="005B16DD" w:rsidRDefault="005B16DD"/>
    <w:p w:rsidR="005B16DD" w:rsidRDefault="005B16DD">
      <w:r>
        <w:br w:type="page"/>
      </w:r>
    </w:p>
    <w:p w:rsidR="005B16DD" w:rsidRDefault="005B16DD">
      <w:pPr>
        <w:pStyle w:val="Title"/>
      </w:pPr>
      <w:r>
        <w:lastRenderedPageBreak/>
        <w:t>ACADEMIC LIBRARIES SURVEY</w:t>
      </w:r>
    </w:p>
    <w:p w:rsidR="005B16DD" w:rsidRDefault="005B16DD">
      <w:pPr>
        <w:pBdr>
          <w:bottom w:val="single" w:sz="12" w:space="1" w:color="auto"/>
        </w:pBdr>
        <w:jc w:val="center"/>
        <w:rPr>
          <w:b/>
          <w:bCs/>
        </w:rPr>
      </w:pPr>
    </w:p>
    <w:p w:rsidR="005B16DD" w:rsidRDefault="005B16DD"/>
    <w:p w:rsidR="005B16DD" w:rsidRDefault="005B16DD">
      <w:pPr>
        <w:pStyle w:val="Heading1"/>
      </w:pPr>
      <w:r>
        <w:t>LIBRARY COLLECTIONS, FY 201</w:t>
      </w:r>
      <w:r w:rsidR="00A93B7A">
        <w:t>2</w:t>
      </w:r>
    </w:p>
    <w:p w:rsidR="005B16DD" w:rsidRDefault="005B16DD">
      <w:pPr>
        <w:jc w:val="center"/>
        <w:rPr>
          <w:b/>
          <w:bCs/>
        </w:rPr>
      </w:pPr>
    </w:p>
    <w:p w:rsidR="005B16DD" w:rsidRDefault="005B16DD">
      <w:pPr>
        <w:jc w:val="center"/>
      </w:pPr>
      <w:r>
        <w:t>See instructions for definitions.</w:t>
      </w:r>
    </w:p>
    <w:p w:rsidR="005B16DD" w:rsidRDefault="005B16DD">
      <w:pPr>
        <w:jc w:val="center"/>
        <w:rPr>
          <w:b/>
          <w:bCs/>
        </w:rPr>
      </w:pPr>
    </w:p>
    <w:p w:rsidR="005B16DD" w:rsidRDefault="005B16DD">
      <w:pPr>
        <w:rPr>
          <w:b/>
          <w:bCs/>
        </w:rPr>
      </w:pPr>
    </w:p>
    <w:p w:rsidR="005B16DD" w:rsidRDefault="005B16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Added during the</w:t>
      </w:r>
      <w:r>
        <w:rPr>
          <w:b/>
          <w:bCs/>
        </w:rPr>
        <w:tab/>
      </w:r>
      <w:r>
        <w:rPr>
          <w:b/>
          <w:bCs/>
        </w:rPr>
        <w:tab/>
        <w:t>Held at end of</w:t>
      </w:r>
    </w:p>
    <w:p w:rsidR="005B16DD" w:rsidRDefault="005B16DD">
      <w:pPr>
        <w:rPr>
          <w:b/>
          <w:bCs/>
        </w:rPr>
      </w:pPr>
      <w:r>
        <w:rPr>
          <w:b/>
          <w:bCs/>
        </w:rPr>
        <w:t>Item</w:t>
      </w:r>
      <w:r>
        <w:rPr>
          <w:b/>
          <w:bCs/>
        </w:rPr>
        <w:tab/>
      </w:r>
      <w:r>
        <w:rPr>
          <w:b/>
          <w:bCs/>
        </w:rPr>
        <w:tab/>
        <w:t>Collections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Fiscal Year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Fiscal Year</w:t>
      </w:r>
    </w:p>
    <w:p w:rsidR="005B16DD" w:rsidRDefault="005B16DD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(1)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(2)</w:t>
      </w:r>
    </w:p>
    <w:p w:rsidR="005B16DD" w:rsidRDefault="005B16DD"/>
    <w:p w:rsidR="005B16DD" w:rsidRDefault="005B16DD"/>
    <w:p w:rsidR="005B16DD" w:rsidRDefault="005B16DD">
      <w:r>
        <w:t>400</w:t>
      </w:r>
      <w:r>
        <w:tab/>
        <w:t>Books, serial backfiles and other paper</w:t>
      </w:r>
      <w:r>
        <w:tab/>
      </w:r>
      <w:r>
        <w:tab/>
      </w:r>
    </w:p>
    <w:p w:rsidR="005B16DD" w:rsidRDefault="005B16DD">
      <w:pPr>
        <w:ind w:left="360" w:firstLine="360"/>
      </w:pPr>
      <w:r>
        <w:t>materials (include government documents)</w:t>
      </w:r>
      <w:r>
        <w:tab/>
      </w:r>
      <w:r>
        <w:tab/>
        <w:t>_______________</w:t>
      </w:r>
      <w:r>
        <w:tab/>
      </w:r>
      <w:r>
        <w:tab/>
        <w:t>____________</w:t>
      </w:r>
    </w:p>
    <w:p w:rsidR="005B16DD" w:rsidRDefault="005B16DD"/>
    <w:p w:rsidR="005B16DD" w:rsidRDefault="005B16DD">
      <w:pPr>
        <w:ind w:left="720" w:hanging="720"/>
      </w:pPr>
      <w:r>
        <w:t>401</w:t>
      </w:r>
      <w:r>
        <w:tab/>
        <w:t>E-Books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  <w:t>____________</w:t>
      </w:r>
    </w:p>
    <w:p w:rsidR="005B16DD" w:rsidRDefault="005B16DD">
      <w:pPr>
        <w:ind w:left="720" w:hanging="720"/>
      </w:pPr>
    </w:p>
    <w:p w:rsidR="005B16DD" w:rsidRDefault="005B16DD">
      <w:pPr>
        <w:rPr>
          <w:b/>
          <w:bCs/>
        </w:rPr>
      </w:pPr>
      <w:r>
        <w:t>402</w:t>
      </w:r>
      <w:r>
        <w:rPr>
          <w:b/>
          <w:bCs/>
        </w:rPr>
        <w:tab/>
      </w:r>
      <w:r>
        <w:t>Microforms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</w:t>
      </w:r>
      <w:r>
        <w:rPr>
          <w:b/>
          <w:bCs/>
        </w:rPr>
        <w:tab/>
      </w:r>
      <w:r>
        <w:rPr>
          <w:b/>
          <w:bCs/>
        </w:rPr>
        <w:tab/>
        <w:t>____________</w:t>
      </w:r>
    </w:p>
    <w:p w:rsidR="005B16DD" w:rsidRDefault="005B16DD">
      <w:pPr>
        <w:jc w:val="both"/>
      </w:pPr>
    </w:p>
    <w:p w:rsidR="005B16DD" w:rsidRDefault="005B16DD">
      <w:pPr>
        <w:jc w:val="both"/>
        <w:rPr>
          <w:b/>
          <w:bCs/>
        </w:rPr>
      </w:pPr>
      <w:r>
        <w:t>403</w:t>
      </w:r>
      <w:r>
        <w:tab/>
        <w:t>Audiovisual materials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</w:t>
      </w:r>
      <w:r>
        <w:rPr>
          <w:b/>
          <w:bCs/>
        </w:rPr>
        <w:tab/>
      </w:r>
      <w:r>
        <w:rPr>
          <w:b/>
          <w:bCs/>
        </w:rPr>
        <w:tab/>
        <w:t>____________</w:t>
      </w:r>
    </w:p>
    <w:p w:rsidR="005B16DD" w:rsidRDefault="005B16DD">
      <w:pPr>
        <w:jc w:val="both"/>
        <w:rPr>
          <w:b/>
          <w:bCs/>
        </w:rPr>
      </w:pPr>
    </w:p>
    <w:p w:rsidR="005B16DD" w:rsidRDefault="005B16DD">
      <w:pPr>
        <w:jc w:val="both"/>
        <w:rPr>
          <w:b/>
          <w:bCs/>
        </w:rPr>
      </w:pPr>
    </w:p>
    <w:p w:rsidR="005B16DD" w:rsidRDefault="005B16DD">
      <w:pPr>
        <w:jc w:val="both"/>
        <w:rPr>
          <w:b/>
          <w:bCs/>
        </w:rPr>
      </w:pPr>
    </w:p>
    <w:p w:rsidR="005B16DD" w:rsidRDefault="0066578C">
      <w:r>
        <w:t>404</w:t>
      </w:r>
      <w:r w:rsidR="005B16DD">
        <w:tab/>
        <w:t>Is the library collection entirely electronic?</w:t>
      </w:r>
      <w:r w:rsidR="005B16DD">
        <w:tab/>
      </w:r>
      <w:r w:rsidR="005B16DD">
        <w:tab/>
      </w:r>
      <w:r w:rsidR="005B16DD">
        <w:tab/>
        <w:t xml:space="preserve">Yes/No  </w:t>
      </w:r>
      <w:r>
        <w:t xml:space="preserve"> </w:t>
      </w:r>
      <w:r w:rsidR="005B16DD">
        <w:t>_______</w:t>
      </w:r>
    </w:p>
    <w:p w:rsidR="005B16DD" w:rsidRDefault="005B16DD"/>
    <w:p w:rsidR="005B16DD" w:rsidRDefault="005B16DD">
      <w:pPr>
        <w:jc w:val="both"/>
        <w:rPr>
          <w:b/>
          <w:bCs/>
        </w:rPr>
      </w:pPr>
    </w:p>
    <w:p w:rsidR="005B16DD" w:rsidRDefault="005B16DD">
      <w:pPr>
        <w:pStyle w:val="Title"/>
      </w:pPr>
      <w:r>
        <w:br w:type="page"/>
        <w:t>ACADEMIC LIBRARIES SURVEY</w:t>
      </w:r>
    </w:p>
    <w:p w:rsidR="005B16DD" w:rsidRDefault="005B16DD">
      <w:pPr>
        <w:pBdr>
          <w:bottom w:val="single" w:sz="12" w:space="1" w:color="auto"/>
        </w:pBdr>
        <w:jc w:val="center"/>
        <w:rPr>
          <w:b/>
          <w:bCs/>
        </w:rPr>
      </w:pPr>
    </w:p>
    <w:p w:rsidR="005B16DD" w:rsidRDefault="005B16DD"/>
    <w:p w:rsidR="005B16DD" w:rsidRDefault="005B16DD">
      <w:pPr>
        <w:pStyle w:val="Heading1"/>
      </w:pPr>
      <w:r>
        <w:t>LIBRARY SERVICES, FY 201</w:t>
      </w:r>
      <w:r w:rsidR="00A93B7A">
        <w:t>2</w:t>
      </w:r>
    </w:p>
    <w:p w:rsidR="005B16DD" w:rsidRDefault="005B16DD">
      <w:pPr>
        <w:jc w:val="center"/>
        <w:rPr>
          <w:b/>
          <w:bCs/>
        </w:rPr>
      </w:pPr>
    </w:p>
    <w:p w:rsidR="005B16DD" w:rsidRDefault="005B16DD">
      <w:pPr>
        <w:jc w:val="center"/>
      </w:pPr>
      <w:r>
        <w:t>See instructions for definitions.</w:t>
      </w:r>
    </w:p>
    <w:p w:rsidR="005B16DD" w:rsidRDefault="005B16DD">
      <w:pPr>
        <w:jc w:val="center"/>
      </w:pPr>
    </w:p>
    <w:p w:rsidR="005B16DD" w:rsidRDefault="005B16DD">
      <w:pPr>
        <w:jc w:val="center"/>
        <w:rPr>
          <w:b/>
          <w:bCs/>
        </w:rPr>
      </w:pPr>
    </w:p>
    <w:p w:rsidR="005B16DD" w:rsidRDefault="005B16DD">
      <w:pPr>
        <w:rPr>
          <w:b/>
          <w:bCs/>
        </w:rPr>
      </w:pPr>
      <w:r>
        <w:rPr>
          <w:b/>
          <w:bCs/>
        </w:rPr>
        <w:t>Item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Services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Number</w:t>
      </w:r>
    </w:p>
    <w:p w:rsidR="005B16DD" w:rsidRDefault="005B16DD">
      <w:pPr>
        <w:rPr>
          <w:b/>
          <w:bCs/>
        </w:rPr>
      </w:pPr>
    </w:p>
    <w:p w:rsidR="005B16DD" w:rsidRDefault="005B16DD">
      <w:pPr>
        <w:rPr>
          <w:b/>
          <w:bCs/>
        </w:rPr>
      </w:pPr>
      <w:r>
        <w:rPr>
          <w:b/>
          <w:bCs/>
        </w:rPr>
        <w:tab/>
        <w:t>Interlibrary loans and documents provided to other libraries:</w:t>
      </w:r>
    </w:p>
    <w:p w:rsidR="005B16DD" w:rsidRDefault="005B16DD">
      <w:pPr>
        <w:rPr>
          <w:b/>
          <w:bCs/>
        </w:rPr>
      </w:pPr>
    </w:p>
    <w:p w:rsidR="005B16DD" w:rsidRDefault="005B16DD">
      <w:r>
        <w:t>500</w:t>
      </w:r>
      <w:r>
        <w:tab/>
      </w:r>
      <w:r>
        <w:tab/>
        <w:t>Returnable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:rsidR="005B16DD" w:rsidRDefault="005B16DD"/>
    <w:p w:rsidR="005B16DD" w:rsidRDefault="005B16DD">
      <w:pPr>
        <w:pStyle w:val="Header"/>
        <w:tabs>
          <w:tab w:val="clear" w:pos="4320"/>
          <w:tab w:val="clear" w:pos="8640"/>
        </w:tabs>
      </w:pPr>
      <w:r>
        <w:t>501</w:t>
      </w:r>
      <w:r>
        <w:tab/>
      </w:r>
      <w:r>
        <w:tab/>
        <w:t>Non-returnable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:rsidR="005B16DD" w:rsidRDefault="005B16DD"/>
    <w:p w:rsidR="005B16DD" w:rsidRDefault="005B16DD">
      <w:r>
        <w:t>502</w:t>
      </w:r>
      <w:r>
        <w:tab/>
      </w:r>
      <w:r>
        <w:tab/>
      </w:r>
      <w:r>
        <w:rPr>
          <w:b/>
          <w:bCs/>
        </w:rPr>
        <w:t xml:space="preserve">Total provided </w:t>
      </w:r>
      <w:r>
        <w:t xml:space="preserve"> (sum of items 500 and 501)</w:t>
      </w:r>
      <w:r>
        <w:tab/>
      </w:r>
      <w:r>
        <w:tab/>
      </w:r>
      <w:r>
        <w:tab/>
      </w:r>
      <w:r>
        <w:tab/>
      </w:r>
      <w:r>
        <w:tab/>
        <w:t>_________</w:t>
      </w:r>
    </w:p>
    <w:p w:rsidR="005B16DD" w:rsidRDefault="005B16DD"/>
    <w:p w:rsidR="005B16DD" w:rsidRDefault="005B16DD"/>
    <w:p w:rsidR="005B16DD" w:rsidRDefault="005B16DD">
      <w:pPr>
        <w:rPr>
          <w:b/>
          <w:bCs/>
        </w:rPr>
      </w:pPr>
      <w:r>
        <w:tab/>
      </w:r>
      <w:r>
        <w:rPr>
          <w:b/>
          <w:bCs/>
        </w:rPr>
        <w:t>Interlibrary loans and documents received:</w:t>
      </w:r>
    </w:p>
    <w:p w:rsidR="005B16DD" w:rsidRDefault="005B16DD">
      <w:pPr>
        <w:rPr>
          <w:b/>
          <w:bCs/>
        </w:rPr>
      </w:pPr>
    </w:p>
    <w:p w:rsidR="005B16DD" w:rsidRDefault="005B16DD">
      <w:pPr>
        <w:rPr>
          <w:b/>
          <w:bCs/>
        </w:rPr>
      </w:pPr>
      <w:r>
        <w:t>503</w:t>
      </w:r>
      <w:r>
        <w:tab/>
      </w:r>
      <w:r>
        <w:tab/>
        <w:t>Returnable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</w:t>
      </w:r>
    </w:p>
    <w:p w:rsidR="005B16DD" w:rsidRDefault="005B16DD">
      <w:pPr>
        <w:rPr>
          <w:b/>
          <w:bCs/>
        </w:rPr>
      </w:pPr>
    </w:p>
    <w:p w:rsidR="005B16DD" w:rsidRDefault="005B16DD">
      <w:r>
        <w:t>504</w:t>
      </w:r>
      <w:r>
        <w:tab/>
      </w:r>
      <w:r>
        <w:tab/>
        <w:t>Non-returnable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:rsidR="005B16DD" w:rsidRDefault="005B16DD"/>
    <w:p w:rsidR="005B16DD" w:rsidRDefault="005B16DD">
      <w:r>
        <w:t>505</w:t>
      </w:r>
      <w:r>
        <w:tab/>
      </w:r>
      <w:r>
        <w:tab/>
        <w:t>Documents received from commercial services</w:t>
      </w:r>
      <w:r>
        <w:tab/>
      </w:r>
      <w:r>
        <w:tab/>
      </w:r>
      <w:r>
        <w:tab/>
      </w:r>
      <w:r>
        <w:tab/>
        <w:t>_________</w:t>
      </w:r>
    </w:p>
    <w:p w:rsidR="005B16DD" w:rsidRDefault="005B16DD"/>
    <w:p w:rsidR="005B16DD" w:rsidRDefault="005B16DD">
      <w:r>
        <w:t>506</w:t>
      </w:r>
      <w:r>
        <w:tab/>
      </w:r>
      <w:r>
        <w:tab/>
      </w:r>
      <w:r>
        <w:rPr>
          <w:b/>
          <w:bCs/>
        </w:rPr>
        <w:t>Total received</w:t>
      </w:r>
      <w:r>
        <w:t xml:space="preserve"> (sum of items 503, 504 and 505)</w:t>
      </w:r>
      <w:r>
        <w:tab/>
      </w:r>
      <w:r>
        <w:tab/>
      </w:r>
      <w:r>
        <w:tab/>
      </w:r>
      <w:r>
        <w:tab/>
        <w:t>_________</w:t>
      </w:r>
    </w:p>
    <w:p w:rsidR="005B16DD" w:rsidRDefault="005B16DD"/>
    <w:p w:rsidR="005B16DD" w:rsidRDefault="005B16DD"/>
    <w:p w:rsidR="005B16DD" w:rsidRDefault="005B16DD">
      <w:pPr>
        <w:rPr>
          <w:b/>
          <w:bCs/>
        </w:rPr>
      </w:pPr>
      <w:r>
        <w:tab/>
      </w:r>
      <w:r>
        <w:rPr>
          <w:b/>
          <w:bCs/>
        </w:rPr>
        <w:t>Circulation:</w:t>
      </w:r>
    </w:p>
    <w:p w:rsidR="005B16DD" w:rsidRDefault="005B16DD"/>
    <w:p w:rsidR="005B16DD" w:rsidRDefault="005B16DD">
      <w:r>
        <w:t>507</w:t>
      </w:r>
      <w:r>
        <w:tab/>
      </w:r>
      <w:r>
        <w:tab/>
        <w:t>General circulation transactions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:rsidR="005B16DD" w:rsidRDefault="005B16DD"/>
    <w:p w:rsidR="005B16DD" w:rsidRDefault="005B16DD">
      <w:r>
        <w:t>508</w:t>
      </w:r>
      <w:r>
        <w:tab/>
      </w:r>
      <w:r>
        <w:tab/>
        <w:t>Reserve circulation transactions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:rsidR="00102555" w:rsidRDefault="00102555" w:rsidP="00102555">
      <w:pPr>
        <w:rPr>
          <w:b/>
          <w:bCs/>
        </w:rPr>
      </w:pPr>
    </w:p>
    <w:p w:rsidR="00102555" w:rsidRDefault="00102555" w:rsidP="00102555">
      <w:pPr>
        <w:ind w:firstLine="720"/>
        <w:rPr>
          <w:b/>
          <w:bCs/>
        </w:rPr>
      </w:pPr>
      <w:r>
        <w:rPr>
          <w:b/>
          <w:bCs/>
        </w:rPr>
        <w:t>Information services to groups:</w:t>
      </w:r>
    </w:p>
    <w:p w:rsidR="00102555" w:rsidRDefault="00102555" w:rsidP="00102555"/>
    <w:p w:rsidR="00102555" w:rsidRDefault="00102555" w:rsidP="00102555">
      <w:r>
        <w:t>509</w:t>
      </w:r>
      <w:r>
        <w:tab/>
      </w:r>
      <w:r>
        <w:tab/>
        <w:t>Number of presentations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:rsidR="00102555" w:rsidRDefault="00102555" w:rsidP="00102555"/>
    <w:p w:rsidR="00102555" w:rsidRPr="00102555" w:rsidRDefault="00102555" w:rsidP="00102555">
      <w:r>
        <w:t>510</w:t>
      </w:r>
      <w:r>
        <w:tab/>
      </w:r>
      <w:r>
        <w:tab/>
        <w:t>Total attendance at all presentations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:rsidR="00102555" w:rsidRDefault="00102555" w:rsidP="00102555">
      <w:pPr>
        <w:pStyle w:val="Title"/>
        <w:jc w:val="left"/>
      </w:pPr>
    </w:p>
    <w:p w:rsidR="00102555" w:rsidRDefault="00102555" w:rsidP="00102555">
      <w:pPr>
        <w:pStyle w:val="Title"/>
        <w:jc w:val="left"/>
      </w:pPr>
    </w:p>
    <w:p w:rsidR="00102555" w:rsidRDefault="00102555" w:rsidP="00102555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511</w:t>
      </w:r>
      <w:r>
        <w:rPr>
          <w:b w:val="0"/>
          <w:bCs w:val="0"/>
        </w:rPr>
        <w:tab/>
        <w:t>Total information services to individuals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</w:t>
      </w:r>
    </w:p>
    <w:p w:rsidR="005B16DD" w:rsidRDefault="005B16DD" w:rsidP="00102555">
      <w:pPr>
        <w:pStyle w:val="Title"/>
      </w:pPr>
      <w:r>
        <w:br w:type="page"/>
        <w:t>ACADEMIC LIBRARIES SURVEY</w:t>
      </w:r>
    </w:p>
    <w:p w:rsidR="005B16DD" w:rsidRDefault="005B16DD">
      <w:pPr>
        <w:pBdr>
          <w:bottom w:val="single" w:sz="12" w:space="1" w:color="auto"/>
        </w:pBdr>
        <w:jc w:val="center"/>
        <w:rPr>
          <w:b/>
          <w:bCs/>
        </w:rPr>
      </w:pPr>
    </w:p>
    <w:p w:rsidR="005B16DD" w:rsidRDefault="005B16DD"/>
    <w:p w:rsidR="005B16DD" w:rsidRDefault="005B16DD">
      <w:pPr>
        <w:pStyle w:val="Heading1"/>
      </w:pPr>
      <w:r>
        <w:t>LIBRARY SERVICES, TYPICAL WEEK, FALL 201</w:t>
      </w:r>
      <w:r w:rsidR="00A93B7A">
        <w:t>2</w:t>
      </w:r>
    </w:p>
    <w:p w:rsidR="005B16DD" w:rsidRDefault="005B16DD">
      <w:pPr>
        <w:jc w:val="center"/>
      </w:pPr>
    </w:p>
    <w:p w:rsidR="005B16DD" w:rsidRDefault="005B16DD">
      <w:pPr>
        <w:jc w:val="center"/>
      </w:pPr>
      <w:r>
        <w:t>See instructions for definitions.</w:t>
      </w:r>
    </w:p>
    <w:p w:rsidR="005B16DD" w:rsidRDefault="005B16DD">
      <w:pPr>
        <w:jc w:val="center"/>
      </w:pPr>
    </w:p>
    <w:p w:rsidR="005B16DD" w:rsidRDefault="005B16DD">
      <w:pPr>
        <w:jc w:val="center"/>
      </w:pPr>
    </w:p>
    <w:p w:rsidR="005B16DD" w:rsidRDefault="005B16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Number in a </w:t>
      </w:r>
    </w:p>
    <w:p w:rsidR="005B16DD" w:rsidRDefault="005B16DD">
      <w:pPr>
        <w:pStyle w:val="Heading2"/>
      </w:pPr>
      <w:r>
        <w:t>Item</w:t>
      </w:r>
      <w:r>
        <w:tab/>
      </w:r>
      <w:r>
        <w:tab/>
      </w:r>
      <w:r>
        <w:tab/>
      </w:r>
      <w:r>
        <w:tab/>
        <w:t>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typical week</w:t>
      </w:r>
    </w:p>
    <w:p w:rsidR="005B16DD" w:rsidRDefault="005B16DD">
      <w:pPr>
        <w:rPr>
          <w:b/>
          <w:bCs/>
        </w:rPr>
      </w:pPr>
    </w:p>
    <w:p w:rsidR="005B16DD" w:rsidRDefault="005B16DD">
      <w:r>
        <w:t>600</w:t>
      </w:r>
      <w:r>
        <w:tab/>
      </w:r>
      <w:r>
        <w:tab/>
        <w:t>Number of weekly public service hours</w:t>
      </w:r>
      <w:r>
        <w:tab/>
      </w:r>
      <w:r>
        <w:tab/>
      </w:r>
      <w:r>
        <w:tab/>
      </w:r>
      <w:r>
        <w:tab/>
      </w:r>
      <w:r>
        <w:tab/>
        <w:t xml:space="preserve"> __________</w:t>
      </w:r>
    </w:p>
    <w:p w:rsidR="005B16DD" w:rsidRDefault="005B16DD"/>
    <w:p w:rsidR="005B16DD" w:rsidRDefault="005B16DD">
      <w:r>
        <w:t>601</w:t>
      </w:r>
      <w:r>
        <w:tab/>
      </w:r>
      <w:r>
        <w:tab/>
        <w:t>Gate count in a typical week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</w:t>
      </w:r>
    </w:p>
    <w:p w:rsidR="005B16DD" w:rsidRDefault="005B16DD"/>
    <w:p w:rsidR="005B16DD" w:rsidRDefault="005B16DD">
      <w:pPr>
        <w:ind w:left="1440" w:hanging="1440"/>
      </w:pP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</w:p>
    <w:p w:rsidR="005B16DD" w:rsidRDefault="005B16DD">
      <w:pPr>
        <w:pStyle w:val="Title"/>
      </w:pPr>
      <w:r>
        <w:br w:type="page"/>
        <w:t>ACADEMIC LIBRARIES SURVEY</w:t>
      </w:r>
    </w:p>
    <w:p w:rsidR="005B16DD" w:rsidRDefault="005B16DD">
      <w:pPr>
        <w:pBdr>
          <w:bottom w:val="single" w:sz="12" w:space="1" w:color="auto"/>
        </w:pBdr>
        <w:jc w:val="center"/>
        <w:rPr>
          <w:b/>
          <w:bCs/>
        </w:rPr>
      </w:pPr>
    </w:p>
    <w:p w:rsidR="005B16DD" w:rsidRDefault="005B16DD">
      <w:pPr>
        <w:jc w:val="center"/>
      </w:pPr>
    </w:p>
    <w:p w:rsidR="005B16DD" w:rsidRDefault="005B16DD">
      <w:pPr>
        <w:pStyle w:val="Heading1"/>
      </w:pPr>
      <w:r>
        <w:t>ELECTRONIC SERVICES, FY 201</w:t>
      </w:r>
      <w:r w:rsidR="00A93B7A">
        <w:t>2</w:t>
      </w:r>
    </w:p>
    <w:p w:rsidR="005B16DD" w:rsidRDefault="005B16DD"/>
    <w:p w:rsidR="005B16DD" w:rsidRDefault="005B16DD">
      <w:pPr>
        <w:jc w:val="center"/>
      </w:pPr>
      <w:r>
        <w:t>See instructions for definitions.</w:t>
      </w:r>
    </w:p>
    <w:p w:rsidR="005B16DD" w:rsidRDefault="005B16DD"/>
    <w:p w:rsidR="005B16DD" w:rsidRDefault="005B16DD"/>
    <w:p w:rsidR="005B16DD" w:rsidRDefault="005B16DD">
      <w:pPr>
        <w:rPr>
          <w:b/>
          <w:bCs/>
        </w:rPr>
      </w:pPr>
    </w:p>
    <w:p w:rsidR="005B16DD" w:rsidRDefault="005B16DD">
      <w:pPr>
        <w:pStyle w:val="Heading2"/>
      </w:pPr>
      <w:r>
        <w:t>Item</w:t>
      </w:r>
      <w:r>
        <w:tab/>
      </w:r>
      <w:r>
        <w:tab/>
        <w:t>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Yes/No</w:t>
      </w:r>
    </w:p>
    <w:p w:rsidR="005B16DD" w:rsidRDefault="005B16DD">
      <w:pPr>
        <w:rPr>
          <w:b/>
          <w:bCs/>
        </w:rPr>
      </w:pPr>
    </w:p>
    <w:p w:rsidR="005B16DD" w:rsidRDefault="005B16DD">
      <w:pPr>
        <w:rPr>
          <w:b/>
          <w:bCs/>
        </w:rPr>
      </w:pPr>
      <w:r>
        <w:rPr>
          <w:b/>
          <w:bCs/>
        </w:rPr>
        <w:tab/>
        <w:t>Does your library provide the following?</w:t>
      </w:r>
    </w:p>
    <w:p w:rsidR="005B16DD" w:rsidRDefault="005B16DD">
      <w:pPr>
        <w:rPr>
          <w:b/>
          <w:bCs/>
        </w:rPr>
      </w:pPr>
    </w:p>
    <w:p w:rsidR="005B16DD" w:rsidRDefault="005B16DD">
      <w:r>
        <w:t>700</w:t>
      </w:r>
      <w:r>
        <w:tab/>
        <w:t>Documents digitized by the library staff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5B16DD" w:rsidRDefault="005B16DD"/>
    <w:p w:rsidR="005B16DD" w:rsidRDefault="005B16DD">
      <w:r>
        <w:t>701</w:t>
      </w:r>
      <w:r>
        <w:tab/>
        <w:t>Library reference service by e-mail or the Web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5B16DD" w:rsidRDefault="005B16DD"/>
    <w:p w:rsidR="005B16DD" w:rsidRDefault="005B16DD" w:rsidP="00D201EB">
      <w:r>
        <w:t>702</w:t>
      </w:r>
      <w:r>
        <w:tab/>
        <w:t>Technology to assist patrons with disabilities</w:t>
      </w:r>
      <w:r w:rsidR="00D201EB">
        <w:t xml:space="preserve"> </w:t>
      </w:r>
      <w:r w:rsidR="00D201EB">
        <w:tab/>
      </w:r>
      <w:r w:rsidR="00D201EB">
        <w:tab/>
      </w:r>
      <w:r w:rsidR="00D201EB">
        <w:tab/>
      </w:r>
      <w:r w:rsidR="00D201EB">
        <w:tab/>
      </w:r>
      <w:r w:rsidR="00D201EB">
        <w:tab/>
      </w:r>
      <w:r w:rsidR="00D201EB">
        <w:tab/>
      </w:r>
      <w:r>
        <w:t>____</w:t>
      </w:r>
    </w:p>
    <w:p w:rsidR="005B16DD" w:rsidRDefault="005B16DD"/>
    <w:p w:rsidR="005B16DD" w:rsidRDefault="005B16DD">
      <w:r>
        <w:t>703</w:t>
      </w:r>
      <w:r>
        <w:tab/>
        <w:t>Electronic theses and dissertations produced by your students</w:t>
      </w:r>
      <w:r>
        <w:tab/>
      </w:r>
      <w:r>
        <w:tab/>
      </w:r>
      <w:r>
        <w:tab/>
      </w:r>
      <w:r>
        <w:tab/>
        <w:t>____</w:t>
      </w:r>
    </w:p>
    <w:p w:rsidR="005B16DD" w:rsidRDefault="005B16DD">
      <w:r>
        <w:br w:type="page"/>
      </w:r>
    </w:p>
    <w:p w:rsidR="005B16DD" w:rsidRDefault="005B16DD">
      <w:pPr>
        <w:pStyle w:val="Heading4"/>
      </w:pPr>
      <w:r>
        <w:t>ACADEMIC LIBRARIES SURVEY</w:t>
      </w:r>
    </w:p>
    <w:p w:rsidR="005B16DD" w:rsidRDefault="005B16DD">
      <w:pPr>
        <w:pBdr>
          <w:bottom w:val="single" w:sz="12" w:space="1" w:color="auto"/>
        </w:pBdr>
        <w:ind w:left="720"/>
        <w:rPr>
          <w:bCs/>
        </w:rPr>
      </w:pPr>
    </w:p>
    <w:p w:rsidR="005B16DD" w:rsidRDefault="005B16DD"/>
    <w:p w:rsidR="005B16DD" w:rsidRDefault="005B16DD">
      <w:pPr>
        <w:pStyle w:val="Heading5"/>
      </w:pPr>
      <w:bookmarkStart w:id="3" w:name="OLE_LINK1"/>
      <w:r>
        <w:t>INFORMATION LITERACY, FY 201</w:t>
      </w:r>
      <w:r w:rsidR="00A93B7A">
        <w:t>2</w:t>
      </w:r>
    </w:p>
    <w:p w:rsidR="005B16DD" w:rsidRDefault="005B16DD">
      <w:pPr>
        <w:ind w:left="2160" w:firstLine="720"/>
        <w:rPr>
          <w:b/>
          <w:bCs/>
        </w:rPr>
      </w:pPr>
    </w:p>
    <w:p w:rsidR="005B16DD" w:rsidRDefault="005B16DD">
      <w:pPr>
        <w:ind w:left="2160" w:hanging="1440"/>
        <w:jc w:val="center"/>
      </w:pPr>
      <w:r>
        <w:t>See instructions for definition.</w:t>
      </w:r>
    </w:p>
    <w:p w:rsidR="005B16DD" w:rsidRDefault="005B16DD">
      <w:pPr>
        <w:ind w:left="2160" w:hanging="1440"/>
        <w:jc w:val="center"/>
        <w:rPr>
          <w:b/>
          <w:bCs/>
        </w:rPr>
      </w:pPr>
    </w:p>
    <w:p w:rsidR="005B16DD" w:rsidRDefault="005B16DD">
      <w:pPr>
        <w:pStyle w:val="Heading2"/>
      </w:pPr>
      <w:r>
        <w:t>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Yes/No</w:t>
      </w:r>
    </w:p>
    <w:p w:rsidR="005B16DD" w:rsidRDefault="005B16DD">
      <w:pPr>
        <w:pStyle w:val="BodyTextIndent3"/>
        <w:ind w:left="360"/>
      </w:pPr>
    </w:p>
    <w:p w:rsidR="005B16DD" w:rsidRDefault="005B16DD">
      <w:pPr>
        <w:pStyle w:val="BodyTextIndent3"/>
        <w:tabs>
          <w:tab w:val="left" w:pos="9360"/>
        </w:tabs>
        <w:ind w:left="0"/>
      </w:pPr>
    </w:p>
    <w:p w:rsidR="00350463" w:rsidRDefault="005B16DD" w:rsidP="00350463">
      <w:pPr>
        <w:pStyle w:val="BodyTextIndent3"/>
        <w:tabs>
          <w:tab w:val="left" w:pos="720"/>
          <w:tab w:val="left" w:pos="8640"/>
          <w:tab w:val="left" w:pos="9540"/>
        </w:tabs>
        <w:ind w:left="0" w:right="-720"/>
      </w:pPr>
      <w:r>
        <w:t>800</w:t>
      </w:r>
      <w:r>
        <w:tab/>
      </w:r>
      <w:r w:rsidR="00B6472B">
        <w:t>Has your postsecondary institution a</w:t>
      </w:r>
      <w:r w:rsidR="00350463">
        <w:t>rticulated student learnin</w:t>
      </w:r>
      <w:r w:rsidR="00B6472B">
        <w:t>g/student success outcomes?</w:t>
      </w:r>
      <w:r w:rsidR="00350463">
        <w:t xml:space="preserve">  </w:t>
      </w:r>
    </w:p>
    <w:p w:rsidR="00350463" w:rsidRDefault="00350463" w:rsidP="00350463">
      <w:pPr>
        <w:pStyle w:val="BodyTextIndent3"/>
        <w:tabs>
          <w:tab w:val="left" w:pos="720"/>
          <w:tab w:val="left" w:pos="8640"/>
          <w:tab w:val="left" w:pos="9540"/>
        </w:tabs>
        <w:ind w:left="0" w:right="-720"/>
      </w:pPr>
      <w:r>
        <w:tab/>
        <w:t>If no, select “N” and skip 801</w:t>
      </w:r>
      <w:r>
        <w:tab/>
      </w:r>
      <w:r>
        <w:tab/>
      </w:r>
      <w:r w:rsidR="005B16DD">
        <w:t>____</w:t>
      </w:r>
    </w:p>
    <w:p w:rsidR="00350463" w:rsidRDefault="00350463">
      <w:pPr>
        <w:pStyle w:val="BodyTextIndent3"/>
        <w:tabs>
          <w:tab w:val="left" w:pos="9360"/>
        </w:tabs>
        <w:ind w:left="0"/>
      </w:pPr>
    </w:p>
    <w:p w:rsidR="00795858" w:rsidRDefault="005B16DD">
      <w:pPr>
        <w:pStyle w:val="BodyTextIndent3"/>
        <w:tabs>
          <w:tab w:val="left" w:pos="720"/>
          <w:tab w:val="left" w:pos="8640"/>
          <w:tab w:val="left" w:pos="9540"/>
        </w:tabs>
        <w:ind w:left="0"/>
      </w:pPr>
      <w:r>
        <w:t>801</w:t>
      </w:r>
      <w:r>
        <w:tab/>
      </w:r>
      <w:r w:rsidR="00B6472B">
        <w:t>Is information literacy i</w:t>
      </w:r>
      <w:r w:rsidR="00F16C56">
        <w:t>ncorporated in the institution’s student learning</w:t>
      </w:r>
      <w:r w:rsidR="00B6472B">
        <w:t>/</w:t>
      </w:r>
      <w:r w:rsidR="00A93B7A">
        <w:t>student</w:t>
      </w:r>
      <w:r w:rsidR="00795858">
        <w:t xml:space="preserve"> success</w:t>
      </w:r>
    </w:p>
    <w:p w:rsidR="005B16DD" w:rsidRDefault="00795858">
      <w:pPr>
        <w:pStyle w:val="BodyTextIndent3"/>
        <w:tabs>
          <w:tab w:val="left" w:pos="720"/>
          <w:tab w:val="left" w:pos="8640"/>
          <w:tab w:val="left" w:pos="9540"/>
        </w:tabs>
        <w:ind w:left="0"/>
      </w:pPr>
      <w:r>
        <w:tab/>
      </w:r>
      <w:r w:rsidR="00F16C56">
        <w:t xml:space="preserve"> </w:t>
      </w:r>
      <w:r w:rsidR="00B6472B">
        <w:t>o</w:t>
      </w:r>
      <w:r w:rsidR="00F16C56">
        <w:t>utcomes</w:t>
      </w:r>
      <w:r w:rsidR="00B6472B">
        <w:t>?</w:t>
      </w:r>
      <w:r w:rsidR="005B16DD">
        <w:tab/>
      </w:r>
      <w:r w:rsidR="005B16DD">
        <w:tab/>
        <w:t>____</w:t>
      </w:r>
    </w:p>
    <w:p w:rsidR="005B16DD" w:rsidRDefault="005B16DD">
      <w:pPr>
        <w:pStyle w:val="BodyTextIndent3"/>
        <w:tabs>
          <w:tab w:val="left" w:pos="9360"/>
        </w:tabs>
        <w:ind w:left="0" w:firstLine="360"/>
      </w:pPr>
    </w:p>
    <w:bookmarkEnd w:id="3"/>
    <w:p w:rsidR="00102555" w:rsidRDefault="00102555">
      <w:pPr>
        <w:rPr>
          <w:b/>
          <w:bCs/>
        </w:rPr>
      </w:pPr>
      <w:r>
        <w:br w:type="page"/>
      </w:r>
    </w:p>
    <w:p w:rsidR="005B16DD" w:rsidRDefault="005B16DD">
      <w:pPr>
        <w:pStyle w:val="Heading4"/>
      </w:pPr>
      <w:r>
        <w:t>ACADEMIC LIBRARIES SURVEY</w:t>
      </w:r>
    </w:p>
    <w:p w:rsidR="005B16DD" w:rsidRDefault="005B16DD">
      <w:pPr>
        <w:pBdr>
          <w:bottom w:val="single" w:sz="12" w:space="1" w:color="auto"/>
        </w:pBdr>
        <w:ind w:left="720"/>
        <w:rPr>
          <w:bCs/>
        </w:rPr>
      </w:pPr>
    </w:p>
    <w:p w:rsidR="005B16DD" w:rsidRDefault="005B16DD"/>
    <w:p w:rsidR="005B16DD" w:rsidRDefault="005B16DD">
      <w:pPr>
        <w:pStyle w:val="Heading5"/>
      </w:pPr>
      <w:r>
        <w:t>VIRTUAL REFERENCE, FY 201</w:t>
      </w:r>
      <w:r w:rsidR="00A93B7A">
        <w:t>2</w:t>
      </w:r>
    </w:p>
    <w:p w:rsidR="005B16DD" w:rsidRDefault="005B16DD">
      <w:pPr>
        <w:ind w:left="2160" w:firstLine="720"/>
        <w:rPr>
          <w:b/>
          <w:bCs/>
        </w:rPr>
      </w:pPr>
    </w:p>
    <w:p w:rsidR="005B16DD" w:rsidRDefault="005B16DD">
      <w:pPr>
        <w:pStyle w:val="BodyTextIndent3"/>
        <w:tabs>
          <w:tab w:val="left" w:pos="720"/>
          <w:tab w:val="left" w:pos="1440"/>
          <w:tab w:val="left" w:pos="9540"/>
        </w:tabs>
        <w:ind w:left="0"/>
        <w:jc w:val="center"/>
      </w:pPr>
      <w:r>
        <w:t>See instructions for definition.</w:t>
      </w:r>
    </w:p>
    <w:p w:rsidR="005B16DD" w:rsidRDefault="005B16DD">
      <w:pPr>
        <w:pStyle w:val="BodyTextIndent3"/>
        <w:tabs>
          <w:tab w:val="left" w:pos="720"/>
          <w:tab w:val="left" w:pos="1440"/>
          <w:tab w:val="left" w:pos="9900"/>
        </w:tabs>
        <w:ind w:left="0"/>
      </w:pPr>
      <w:r>
        <w:t>Item</w:t>
      </w:r>
      <w:r>
        <w:tab/>
      </w:r>
      <w:r>
        <w:tab/>
        <w:t xml:space="preserve"> </w:t>
      </w:r>
      <w:r>
        <w:tab/>
        <w:t>Yes/No</w:t>
      </w:r>
    </w:p>
    <w:p w:rsidR="005B16DD" w:rsidRDefault="005B16DD">
      <w:pPr>
        <w:pStyle w:val="BodyTextIndent3"/>
        <w:tabs>
          <w:tab w:val="left" w:pos="720"/>
          <w:tab w:val="left" w:pos="1440"/>
          <w:tab w:val="left" w:pos="9540"/>
        </w:tabs>
        <w:ind w:left="0"/>
        <w:jc w:val="center"/>
      </w:pPr>
    </w:p>
    <w:p w:rsidR="005B16DD" w:rsidRDefault="005B16DD">
      <w:pPr>
        <w:pStyle w:val="BodyTextIndent3"/>
        <w:tabs>
          <w:tab w:val="left" w:pos="720"/>
          <w:tab w:val="left" w:pos="8460"/>
          <w:tab w:val="left" w:pos="9360"/>
          <w:tab w:val="left" w:pos="10080"/>
        </w:tabs>
        <w:ind w:left="0" w:right="-720"/>
      </w:pPr>
      <w:r>
        <w:t>900</w:t>
      </w:r>
      <w:r>
        <w:tab/>
        <w:t>Does your library support virtual reference services?</w:t>
      </w:r>
      <w:r>
        <w:tab/>
      </w:r>
      <w:r>
        <w:tab/>
        <w:t xml:space="preserve">     </w:t>
      </w:r>
      <w:r>
        <w:tab/>
        <w:t>____</w:t>
      </w:r>
    </w:p>
    <w:p w:rsidR="005B16DD" w:rsidRDefault="005B16DD">
      <w:pPr>
        <w:pStyle w:val="BodyTextIndent3"/>
        <w:ind w:left="0"/>
      </w:pPr>
      <w:r>
        <w:tab/>
        <w:t>If no, select “N” and skip 901 thru 904.</w:t>
      </w:r>
    </w:p>
    <w:p w:rsidR="005B16DD" w:rsidRDefault="005B16DD">
      <w:pPr>
        <w:pStyle w:val="BodyTextIndent3"/>
        <w:ind w:left="0"/>
      </w:pPr>
    </w:p>
    <w:p w:rsidR="005B16DD" w:rsidRDefault="005B16DD">
      <w:pPr>
        <w:pStyle w:val="BodyTextIndent3"/>
        <w:ind w:left="0"/>
      </w:pPr>
      <w:r>
        <w:t>If yes, does your library utilize any of the following and does it collect usage statistics form any of the virtual reference utilities?</w:t>
      </w:r>
    </w:p>
    <w:p w:rsidR="005B16DD" w:rsidRDefault="005B16DD">
      <w:pPr>
        <w:pStyle w:val="BodyTextIndent3"/>
        <w:ind w:left="0"/>
      </w:pPr>
    </w:p>
    <w:p w:rsidR="005B16DD" w:rsidRDefault="005B16DD">
      <w:pPr>
        <w:pStyle w:val="BodyTextIndent3"/>
        <w:tabs>
          <w:tab w:val="left" w:pos="720"/>
          <w:tab w:val="left" w:pos="9900"/>
        </w:tabs>
        <w:ind w:left="0"/>
      </w:pPr>
      <w:r>
        <w:t>901</w:t>
      </w:r>
      <w:r>
        <w:tab/>
        <w:t>E-mail reference</w:t>
      </w:r>
      <w:r>
        <w:tab/>
      </w:r>
      <w:r>
        <w:tab/>
        <w:t>____</w:t>
      </w:r>
    </w:p>
    <w:p w:rsidR="005B16DD" w:rsidRDefault="005B16DD">
      <w:pPr>
        <w:pStyle w:val="BodyTextIndent3"/>
        <w:tabs>
          <w:tab w:val="left" w:pos="9360"/>
        </w:tabs>
        <w:ind w:left="0" w:firstLine="360"/>
      </w:pPr>
    </w:p>
    <w:p w:rsidR="005B16DD" w:rsidRDefault="005B16DD">
      <w:pPr>
        <w:pStyle w:val="BodyTextIndent3"/>
        <w:tabs>
          <w:tab w:val="left" w:pos="720"/>
          <w:tab w:val="left" w:pos="8640"/>
          <w:tab w:val="left" w:pos="9540"/>
        </w:tabs>
        <w:ind w:left="0"/>
      </w:pPr>
      <w:r>
        <w:t>902</w:t>
      </w:r>
      <w:r>
        <w:tab/>
        <w:t>Chat reference, commercial service</w:t>
      </w:r>
      <w:r>
        <w:tab/>
      </w:r>
      <w:r>
        <w:tab/>
      </w:r>
      <w:r>
        <w:tab/>
        <w:t>____</w:t>
      </w:r>
    </w:p>
    <w:p w:rsidR="005B16DD" w:rsidRDefault="005B16DD">
      <w:pPr>
        <w:pStyle w:val="BodyTextIndent3"/>
        <w:tabs>
          <w:tab w:val="left" w:pos="9360"/>
        </w:tabs>
        <w:ind w:left="0"/>
      </w:pPr>
    </w:p>
    <w:p w:rsidR="005B16DD" w:rsidRDefault="005B16DD">
      <w:pPr>
        <w:pStyle w:val="BodyTextIndent3"/>
        <w:tabs>
          <w:tab w:val="left" w:pos="720"/>
          <w:tab w:val="left" w:pos="1440"/>
          <w:tab w:val="left" w:pos="8640"/>
          <w:tab w:val="left" w:pos="9540"/>
        </w:tabs>
        <w:ind w:left="0"/>
      </w:pPr>
      <w:r>
        <w:t>903</w:t>
      </w:r>
      <w:r>
        <w:tab/>
        <w:t xml:space="preserve">Chat reference, </w:t>
      </w:r>
      <w:r w:rsidR="00D201EB">
        <w:t xml:space="preserve">instant messaging applications </w:t>
      </w:r>
      <w:r>
        <w:tab/>
      </w:r>
      <w:r>
        <w:tab/>
      </w:r>
      <w:r>
        <w:tab/>
        <w:t>____</w:t>
      </w:r>
    </w:p>
    <w:p w:rsidR="005B16DD" w:rsidRDefault="005B16DD">
      <w:pPr>
        <w:pStyle w:val="BodyTextIndent3"/>
        <w:tabs>
          <w:tab w:val="left" w:pos="720"/>
        </w:tabs>
        <w:ind w:left="0"/>
      </w:pPr>
    </w:p>
    <w:p w:rsidR="005B16DD" w:rsidRDefault="005B16DD">
      <w:pPr>
        <w:pStyle w:val="BodyTextIndent3"/>
        <w:tabs>
          <w:tab w:val="left" w:pos="720"/>
          <w:tab w:val="left" w:pos="1440"/>
          <w:tab w:val="left" w:pos="9540"/>
        </w:tabs>
        <w:ind w:left="0"/>
      </w:pPr>
      <w:r>
        <w:t>904</w:t>
      </w:r>
      <w:r>
        <w:tab/>
        <w:t>S</w:t>
      </w:r>
      <w:r w:rsidR="00D201EB">
        <w:t>h</w:t>
      </w:r>
      <w:r>
        <w:t>ort message service (SMS) or text messaging</w:t>
      </w:r>
      <w:r>
        <w:tab/>
      </w:r>
      <w:r>
        <w:tab/>
        <w:t>____</w:t>
      </w:r>
    </w:p>
    <w:p w:rsidR="005B16DD" w:rsidRDefault="005B16DD">
      <w:pPr>
        <w:pStyle w:val="BodyTextIndent3"/>
        <w:tabs>
          <w:tab w:val="left" w:pos="720"/>
          <w:tab w:val="left" w:pos="1440"/>
          <w:tab w:val="left" w:pos="9540"/>
        </w:tabs>
        <w:ind w:left="0"/>
      </w:pPr>
    </w:p>
    <w:sectPr w:rsidR="005B16DD" w:rsidSect="00A90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720" w:left="720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F5" w:rsidRDefault="00CC09F5">
      <w:r>
        <w:separator/>
      </w:r>
    </w:p>
  </w:endnote>
  <w:endnote w:type="continuationSeparator" w:id="0">
    <w:p w:rsidR="00CC09F5" w:rsidRDefault="00CC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58" w:rsidRDefault="007958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58" w:rsidRDefault="00795858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58" w:rsidRDefault="00795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F5" w:rsidRDefault="00CC09F5">
      <w:r>
        <w:separator/>
      </w:r>
    </w:p>
  </w:footnote>
  <w:footnote w:type="continuationSeparator" w:id="0">
    <w:p w:rsidR="00CC09F5" w:rsidRDefault="00CC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58" w:rsidRDefault="007958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58" w:rsidRDefault="007958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58" w:rsidRDefault="007958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B65"/>
    <w:multiLevelType w:val="hybridMultilevel"/>
    <w:tmpl w:val="18D05262"/>
    <w:lvl w:ilvl="0" w:tplc="8B5A81AC">
      <w:start w:val="4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E260F"/>
    <w:multiLevelType w:val="hybridMultilevel"/>
    <w:tmpl w:val="4C7C8F2A"/>
    <w:lvl w:ilvl="0" w:tplc="10CA80F2">
      <w:start w:val="4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F0A96"/>
    <w:multiLevelType w:val="hybridMultilevel"/>
    <w:tmpl w:val="4D808D1A"/>
    <w:lvl w:ilvl="0" w:tplc="62A4A444">
      <w:start w:val="5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6511A"/>
    <w:multiLevelType w:val="hybridMultilevel"/>
    <w:tmpl w:val="5C860F36"/>
    <w:lvl w:ilvl="0" w:tplc="0952E4F0">
      <w:start w:val="8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B42518"/>
    <w:multiLevelType w:val="hybridMultilevel"/>
    <w:tmpl w:val="6CBC028C"/>
    <w:lvl w:ilvl="0" w:tplc="0ACEC872">
      <w:start w:val="46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A29E9"/>
    <w:multiLevelType w:val="hybridMultilevel"/>
    <w:tmpl w:val="BA7E18C6"/>
    <w:lvl w:ilvl="0" w:tplc="BE648AA0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E3763"/>
    <w:multiLevelType w:val="hybridMultilevel"/>
    <w:tmpl w:val="977E314C"/>
    <w:lvl w:ilvl="0" w:tplc="BC28F3D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D11AA"/>
    <w:multiLevelType w:val="hybridMultilevel"/>
    <w:tmpl w:val="410A7258"/>
    <w:lvl w:ilvl="0" w:tplc="A6E2A2BA">
      <w:start w:val="51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AB7A74"/>
    <w:multiLevelType w:val="hybridMultilevel"/>
    <w:tmpl w:val="26749D96"/>
    <w:lvl w:ilvl="0" w:tplc="410AA3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3C6F3A"/>
    <w:multiLevelType w:val="hybridMultilevel"/>
    <w:tmpl w:val="2E700CD6"/>
    <w:lvl w:ilvl="0" w:tplc="040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A36047"/>
    <w:multiLevelType w:val="hybridMultilevel"/>
    <w:tmpl w:val="132A8ACE"/>
    <w:lvl w:ilvl="0" w:tplc="1480E0F0">
      <w:start w:val="51"/>
      <w:numFmt w:val="decimalZero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5865AB3"/>
    <w:multiLevelType w:val="hybridMultilevel"/>
    <w:tmpl w:val="CFB87CBE"/>
    <w:lvl w:ilvl="0" w:tplc="A58EE4F2">
      <w:start w:val="4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003F5D"/>
    <w:multiLevelType w:val="hybridMultilevel"/>
    <w:tmpl w:val="639CF74C"/>
    <w:lvl w:ilvl="0" w:tplc="D4708C7E">
      <w:start w:val="4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43D9D"/>
    <w:multiLevelType w:val="hybridMultilevel"/>
    <w:tmpl w:val="51CC9472"/>
    <w:lvl w:ilvl="0" w:tplc="040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27F55"/>
    <w:multiLevelType w:val="hybridMultilevel"/>
    <w:tmpl w:val="9D0A28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043C44"/>
    <w:multiLevelType w:val="hybridMultilevel"/>
    <w:tmpl w:val="A3B2530E"/>
    <w:lvl w:ilvl="0" w:tplc="8C8406A0">
      <w:start w:val="2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9038BC"/>
    <w:multiLevelType w:val="hybridMultilevel"/>
    <w:tmpl w:val="D670334E"/>
    <w:lvl w:ilvl="0" w:tplc="932467CE">
      <w:start w:val="4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A679F"/>
    <w:multiLevelType w:val="hybridMultilevel"/>
    <w:tmpl w:val="AF2C9FE6"/>
    <w:lvl w:ilvl="0" w:tplc="53A67400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86243E"/>
    <w:multiLevelType w:val="hybridMultilevel"/>
    <w:tmpl w:val="0CAA4B90"/>
    <w:lvl w:ilvl="0" w:tplc="AE12920A">
      <w:start w:val="2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0D7B33"/>
    <w:multiLevelType w:val="hybridMultilevel"/>
    <w:tmpl w:val="4B02EE8E"/>
    <w:lvl w:ilvl="0" w:tplc="7094704A">
      <w:start w:val="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C140A8"/>
    <w:multiLevelType w:val="hybridMultilevel"/>
    <w:tmpl w:val="749C1B3C"/>
    <w:lvl w:ilvl="0" w:tplc="E47E601C">
      <w:start w:val="4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D15A9"/>
    <w:multiLevelType w:val="hybridMultilevel"/>
    <w:tmpl w:val="B7A2632E"/>
    <w:lvl w:ilvl="0" w:tplc="9EBCFBA0">
      <w:start w:val="5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75C92"/>
    <w:multiLevelType w:val="hybridMultilevel"/>
    <w:tmpl w:val="778A4E12"/>
    <w:lvl w:ilvl="0" w:tplc="14041ACC">
      <w:start w:val="7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067A6"/>
    <w:multiLevelType w:val="hybridMultilevel"/>
    <w:tmpl w:val="DE04C8A0"/>
    <w:lvl w:ilvl="0" w:tplc="0409000F">
      <w:start w:val="4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AA5169"/>
    <w:multiLevelType w:val="hybridMultilevel"/>
    <w:tmpl w:val="6DD287E6"/>
    <w:lvl w:ilvl="0" w:tplc="FB6637BA">
      <w:start w:val="4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C73867"/>
    <w:multiLevelType w:val="hybridMultilevel"/>
    <w:tmpl w:val="113233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7"/>
  </w:num>
  <w:num w:numId="5">
    <w:abstractNumId w:val="15"/>
  </w:num>
  <w:num w:numId="6">
    <w:abstractNumId w:val="16"/>
  </w:num>
  <w:num w:numId="7">
    <w:abstractNumId w:val="12"/>
  </w:num>
  <w:num w:numId="8">
    <w:abstractNumId w:val="20"/>
  </w:num>
  <w:num w:numId="9">
    <w:abstractNumId w:val="4"/>
  </w:num>
  <w:num w:numId="10">
    <w:abstractNumId w:val="0"/>
  </w:num>
  <w:num w:numId="11">
    <w:abstractNumId w:val="1"/>
  </w:num>
  <w:num w:numId="12">
    <w:abstractNumId w:val="21"/>
  </w:num>
  <w:num w:numId="13">
    <w:abstractNumId w:val="10"/>
  </w:num>
  <w:num w:numId="14">
    <w:abstractNumId w:val="24"/>
  </w:num>
  <w:num w:numId="15">
    <w:abstractNumId w:val="22"/>
  </w:num>
  <w:num w:numId="16">
    <w:abstractNumId w:val="11"/>
  </w:num>
  <w:num w:numId="17">
    <w:abstractNumId w:val="18"/>
  </w:num>
  <w:num w:numId="18">
    <w:abstractNumId w:val="6"/>
  </w:num>
  <w:num w:numId="19">
    <w:abstractNumId w:val="14"/>
  </w:num>
  <w:num w:numId="20">
    <w:abstractNumId w:val="2"/>
  </w:num>
  <w:num w:numId="21">
    <w:abstractNumId w:val="13"/>
  </w:num>
  <w:num w:numId="22">
    <w:abstractNumId w:val="9"/>
  </w:num>
  <w:num w:numId="23">
    <w:abstractNumId w:val="23"/>
  </w:num>
  <w:num w:numId="24">
    <w:abstractNumId w:val="25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  <w:docVar w:name="OLE_LINK12" w:val="Empty"/>
    <w:docVar w:name="OLE_LINK6" w:val="Empty"/>
  </w:docVars>
  <w:rsids>
    <w:rsidRoot w:val="006D35E0"/>
    <w:rsid w:val="0006462D"/>
    <w:rsid w:val="000D2C64"/>
    <w:rsid w:val="00102555"/>
    <w:rsid w:val="001703F4"/>
    <w:rsid w:val="00350463"/>
    <w:rsid w:val="005B16DD"/>
    <w:rsid w:val="0066578C"/>
    <w:rsid w:val="00680A6B"/>
    <w:rsid w:val="006D35E0"/>
    <w:rsid w:val="00795858"/>
    <w:rsid w:val="00A90F64"/>
    <w:rsid w:val="00A93B7A"/>
    <w:rsid w:val="00B139B7"/>
    <w:rsid w:val="00B6472B"/>
    <w:rsid w:val="00CC09F5"/>
    <w:rsid w:val="00D201EB"/>
    <w:rsid w:val="00E739F7"/>
    <w:rsid w:val="00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64"/>
    <w:rPr>
      <w:sz w:val="24"/>
      <w:szCs w:val="24"/>
    </w:rPr>
  </w:style>
  <w:style w:type="paragraph" w:styleId="Heading1">
    <w:name w:val="heading 1"/>
    <w:basedOn w:val="Normal"/>
    <w:next w:val="Normal"/>
    <w:qFormat/>
    <w:rsid w:val="00A90F6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90F6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90F64"/>
    <w:pPr>
      <w:keepNext/>
      <w:ind w:left="360" w:firstLine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90F64"/>
    <w:pPr>
      <w:keepNext/>
      <w:pBdr>
        <w:bottom w:val="single" w:sz="12" w:space="1" w:color="auto"/>
      </w:pBdr>
      <w:ind w:left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90F64"/>
    <w:pPr>
      <w:keepNext/>
      <w:ind w:firstLine="72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0F64"/>
    <w:pPr>
      <w:jc w:val="center"/>
    </w:pPr>
    <w:rPr>
      <w:b/>
      <w:bCs/>
    </w:rPr>
  </w:style>
  <w:style w:type="paragraph" w:styleId="Header">
    <w:name w:val="header"/>
    <w:basedOn w:val="Normal"/>
    <w:semiHidden/>
    <w:rsid w:val="00A90F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90F64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rsid w:val="00A90F64"/>
    <w:pPr>
      <w:ind w:left="720"/>
    </w:pPr>
  </w:style>
  <w:style w:type="character" w:styleId="Hyperlink">
    <w:name w:val="Hyperlink"/>
    <w:basedOn w:val="DefaultParagraphFont"/>
    <w:semiHidden/>
    <w:rsid w:val="00A90F6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90F64"/>
    <w:rPr>
      <w:color w:val="800080"/>
      <w:u w:val="single"/>
    </w:rPr>
  </w:style>
  <w:style w:type="paragraph" w:styleId="ListParagraph">
    <w:name w:val="List Paragraph"/>
    <w:basedOn w:val="Normal"/>
    <w:qFormat/>
    <w:rsid w:val="00A90F64"/>
    <w:pPr>
      <w:ind w:left="720"/>
    </w:pPr>
  </w:style>
  <w:style w:type="character" w:styleId="PageNumber">
    <w:name w:val="page number"/>
    <w:basedOn w:val="DefaultParagraphFont"/>
    <w:semiHidden/>
    <w:rsid w:val="00A90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64"/>
    <w:rPr>
      <w:sz w:val="24"/>
      <w:szCs w:val="24"/>
    </w:rPr>
  </w:style>
  <w:style w:type="paragraph" w:styleId="Heading1">
    <w:name w:val="heading 1"/>
    <w:basedOn w:val="Normal"/>
    <w:next w:val="Normal"/>
    <w:qFormat/>
    <w:rsid w:val="00A90F6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90F6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90F64"/>
    <w:pPr>
      <w:keepNext/>
      <w:ind w:left="360" w:firstLine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90F64"/>
    <w:pPr>
      <w:keepNext/>
      <w:pBdr>
        <w:bottom w:val="single" w:sz="12" w:space="1" w:color="auto"/>
      </w:pBdr>
      <w:ind w:left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90F64"/>
    <w:pPr>
      <w:keepNext/>
      <w:ind w:firstLine="72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0F64"/>
    <w:pPr>
      <w:jc w:val="center"/>
    </w:pPr>
    <w:rPr>
      <w:b/>
      <w:bCs/>
    </w:rPr>
  </w:style>
  <w:style w:type="paragraph" w:styleId="Header">
    <w:name w:val="header"/>
    <w:basedOn w:val="Normal"/>
    <w:semiHidden/>
    <w:rsid w:val="00A90F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90F64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rsid w:val="00A90F64"/>
    <w:pPr>
      <w:ind w:left="720"/>
    </w:pPr>
  </w:style>
  <w:style w:type="character" w:styleId="Hyperlink">
    <w:name w:val="Hyperlink"/>
    <w:basedOn w:val="DefaultParagraphFont"/>
    <w:semiHidden/>
    <w:rsid w:val="00A90F6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90F64"/>
    <w:rPr>
      <w:color w:val="800080"/>
      <w:u w:val="single"/>
    </w:rPr>
  </w:style>
  <w:style w:type="paragraph" w:styleId="ListParagraph">
    <w:name w:val="List Paragraph"/>
    <w:basedOn w:val="Normal"/>
    <w:qFormat/>
    <w:rsid w:val="00A90F64"/>
    <w:pPr>
      <w:ind w:left="720"/>
    </w:pPr>
  </w:style>
  <w:style w:type="character" w:styleId="PageNumber">
    <w:name w:val="page number"/>
    <w:basedOn w:val="DefaultParagraphFont"/>
    <w:semiHidden/>
    <w:rsid w:val="00A9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LIBRARIES SURVEY</vt:lpstr>
    </vt:vector>
  </TitlesOfParts>
  <Company>Bureau of the Census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LIBRARIES SURVEY</dc:title>
  <dc:creator>patri001</dc:creator>
  <cp:lastModifiedBy>Authorised User</cp:lastModifiedBy>
  <cp:revision>2</cp:revision>
  <cp:lastPrinted>2008-03-20T12:59:00Z</cp:lastPrinted>
  <dcterms:created xsi:type="dcterms:W3CDTF">2012-04-12T12:53:00Z</dcterms:created>
  <dcterms:modified xsi:type="dcterms:W3CDTF">2012-04-12T12:53:00Z</dcterms:modified>
</cp:coreProperties>
</file>