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7D" w:rsidRDefault="00D37E7D" w:rsidP="00D37E7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OMB Control No. 2070-00</w:t>
      </w:r>
      <w:r w:rsidR="00733E46">
        <w:rPr>
          <w:b/>
          <w:bCs/>
          <w:sz w:val="24"/>
          <w:szCs w:val="24"/>
        </w:rPr>
        <w:t>33</w:t>
      </w:r>
      <w:r>
        <w:rPr>
          <w:b/>
          <w:bCs/>
          <w:sz w:val="24"/>
          <w:szCs w:val="24"/>
        </w:rPr>
        <w:t xml:space="preserve">; EPA ICR No. </w:t>
      </w:r>
      <w:r w:rsidR="00733E46">
        <w:rPr>
          <w:b/>
          <w:bCs/>
          <w:sz w:val="24"/>
          <w:szCs w:val="24"/>
        </w:rPr>
        <w:t>1139</w:t>
      </w:r>
      <w:r>
        <w:rPr>
          <w:b/>
          <w:bCs/>
          <w:sz w:val="24"/>
          <w:szCs w:val="24"/>
        </w:rPr>
        <w:t>.</w:t>
      </w:r>
      <w:r w:rsidR="00733E46">
        <w:rPr>
          <w:b/>
          <w:bCs/>
          <w:sz w:val="24"/>
          <w:szCs w:val="24"/>
        </w:rPr>
        <w:t>09</w:t>
      </w:r>
    </w:p>
    <w:p w:rsidR="00D37E7D" w:rsidRDefault="00D37E7D" w:rsidP="00D37E7D">
      <w:pPr>
        <w:rPr>
          <w:sz w:val="24"/>
          <w:szCs w:val="24"/>
        </w:rPr>
      </w:pPr>
    </w:p>
    <w:p w:rsidR="00D37E7D" w:rsidRDefault="00D37E7D" w:rsidP="00D37E7D">
      <w:pPr>
        <w:rPr>
          <w:sz w:val="24"/>
          <w:szCs w:val="24"/>
        </w:rPr>
      </w:pPr>
    </w:p>
    <w:p w:rsidR="00D37E7D" w:rsidRDefault="00D37E7D" w:rsidP="00D37E7D">
      <w:pPr>
        <w:jc w:val="center"/>
        <w:rPr>
          <w:b/>
          <w:bCs/>
          <w:sz w:val="24"/>
          <w:szCs w:val="24"/>
        </w:rPr>
      </w:pPr>
    </w:p>
    <w:p w:rsidR="00D37E7D" w:rsidRDefault="00D37E7D" w:rsidP="00D37E7D">
      <w:pPr>
        <w:jc w:val="center"/>
        <w:rPr>
          <w:b/>
          <w:bCs/>
          <w:sz w:val="24"/>
          <w:szCs w:val="24"/>
        </w:rPr>
      </w:pPr>
    </w:p>
    <w:p w:rsidR="00D37E7D" w:rsidRDefault="00D37E7D" w:rsidP="00D37E7D">
      <w:pPr>
        <w:jc w:val="center"/>
        <w:rPr>
          <w:b/>
          <w:bCs/>
          <w:sz w:val="24"/>
          <w:szCs w:val="24"/>
        </w:rPr>
      </w:pPr>
    </w:p>
    <w:p w:rsidR="00D37E7D" w:rsidRDefault="00D37E7D" w:rsidP="00D37E7D">
      <w:pPr>
        <w:jc w:val="center"/>
        <w:rPr>
          <w:b/>
          <w:bCs/>
          <w:sz w:val="24"/>
          <w:szCs w:val="24"/>
        </w:rPr>
      </w:pPr>
    </w:p>
    <w:p w:rsidR="00D37E7D" w:rsidRDefault="00D37E7D" w:rsidP="00D37E7D">
      <w:pPr>
        <w:jc w:val="center"/>
        <w:rPr>
          <w:b/>
          <w:bCs/>
          <w:sz w:val="24"/>
          <w:szCs w:val="24"/>
        </w:rPr>
      </w:pPr>
    </w:p>
    <w:p w:rsidR="00D37E7D" w:rsidRDefault="00D37E7D" w:rsidP="00D37E7D">
      <w:pPr>
        <w:jc w:val="center"/>
        <w:rPr>
          <w:b/>
          <w:bCs/>
          <w:sz w:val="24"/>
          <w:szCs w:val="24"/>
        </w:rPr>
      </w:pPr>
    </w:p>
    <w:p w:rsidR="00D37E7D" w:rsidRDefault="00D37E7D" w:rsidP="00D37E7D">
      <w:pPr>
        <w:jc w:val="center"/>
        <w:rPr>
          <w:b/>
          <w:bCs/>
          <w:sz w:val="24"/>
          <w:szCs w:val="24"/>
        </w:rPr>
      </w:pPr>
    </w:p>
    <w:p w:rsidR="00D37E7D" w:rsidRDefault="00D37E7D" w:rsidP="00D37E7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Attachment </w:t>
      </w:r>
      <w:r w:rsidR="00733E46">
        <w:rPr>
          <w:b/>
          <w:bCs/>
          <w:sz w:val="24"/>
          <w:szCs w:val="24"/>
        </w:rPr>
        <w:t>3</w:t>
      </w:r>
    </w:p>
    <w:p w:rsidR="00D37E7D" w:rsidRDefault="00D37E7D" w:rsidP="00D37E7D">
      <w:pPr>
        <w:jc w:val="center"/>
        <w:rPr>
          <w:sz w:val="24"/>
          <w:szCs w:val="24"/>
        </w:rPr>
      </w:pPr>
    </w:p>
    <w:p w:rsidR="00D37E7D" w:rsidRDefault="00AB1C30" w:rsidP="00D37E7D">
      <w:pPr>
        <w:jc w:val="center"/>
        <w:rPr>
          <w:sz w:val="24"/>
          <w:szCs w:val="24"/>
        </w:rPr>
      </w:pPr>
      <w:r w:rsidRPr="00AB1C30">
        <w:rPr>
          <w:b/>
          <w:bCs/>
          <w:sz w:val="24"/>
          <w:szCs w:val="24"/>
        </w:rPr>
        <w:t>Copy of Public Commen</w:t>
      </w:r>
      <w:r>
        <w:rPr>
          <w:b/>
          <w:bCs/>
          <w:sz w:val="24"/>
          <w:szCs w:val="24"/>
        </w:rPr>
        <w:t>t Received During Public Notice and Comment Period</w:t>
      </w:r>
    </w:p>
    <w:p w:rsidR="00733E46" w:rsidRDefault="00AB1C30" w:rsidP="00733E46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2"/>
        <w:gridCol w:w="998"/>
      </w:tblGrid>
      <w:tr w:rsidR="00733E46" w:rsidTr="00733E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E46" w:rsidRDefault="00733E46">
            <w:pPr>
              <w:pStyle w:val="Heading1"/>
            </w:pPr>
            <w:r>
              <w:t>PUBLIC SUBMISSION</w:t>
            </w:r>
          </w:p>
        </w:tc>
        <w:tc>
          <w:tcPr>
            <w:tcW w:w="250" w:type="pct"/>
            <w:vAlign w:val="center"/>
            <w:hideMark/>
          </w:tcPr>
          <w:p w:rsidR="00733E46" w:rsidRDefault="00733E46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As of: </w:t>
            </w:r>
            <w:r>
              <w:t>10/14/11 3:19 PM</w:t>
            </w:r>
            <w:r>
              <w:br/>
            </w:r>
            <w:r>
              <w:rPr>
                <w:b/>
                <w:bCs/>
              </w:rPr>
              <w:t xml:space="preserve">Tracking No. </w:t>
            </w:r>
            <w:r>
              <w:t>80f2a1f2</w:t>
            </w:r>
            <w:r>
              <w:br/>
            </w:r>
            <w:r>
              <w:rPr>
                <w:b/>
                <w:bCs/>
              </w:rPr>
              <w:t xml:space="preserve">Comments Due: </w:t>
            </w:r>
            <w:r>
              <w:t>October 11, 2011</w:t>
            </w:r>
          </w:p>
        </w:tc>
      </w:tr>
    </w:tbl>
    <w:p w:rsidR="00733E46" w:rsidRDefault="00733E46" w:rsidP="00733E46">
      <w:pPr>
        <w:pStyle w:val="leftalign"/>
      </w:pPr>
      <w:r>
        <w:rPr>
          <w:b/>
          <w:bCs/>
        </w:rPr>
        <w:t xml:space="preserve">Docket: </w:t>
      </w:r>
      <w:hyperlink r:id="rId4" w:anchor="%21docketDetail;D=EPA-HQ-OPPT-2010-1010" w:tgtFrame="_top" w:tooltip="The docket ID is EPA-HQ-OPPT-2010-1010" w:history="1">
        <w:r>
          <w:rPr>
            <w:rStyle w:val="Hyperlink"/>
          </w:rPr>
          <w:t>EPA-HQ-OPPT-2010-1010</w:t>
        </w:r>
      </w:hyperlink>
      <w:r>
        <w:t xml:space="preserve"> </w:t>
      </w:r>
      <w:r>
        <w:br/>
        <w:t xml:space="preserve">TSCA Section 4 Test Rules, Consent Orders, Test Rule Exemptions, and Voluntary Data Submission </w:t>
      </w:r>
    </w:p>
    <w:p w:rsidR="00733E46" w:rsidRDefault="00733E46" w:rsidP="00733E46">
      <w:pPr>
        <w:pStyle w:val="leftalign"/>
      </w:pPr>
      <w:r>
        <w:rPr>
          <w:b/>
          <w:bCs/>
        </w:rPr>
        <w:t xml:space="preserve">Comment On: </w:t>
      </w:r>
      <w:hyperlink r:id="rId5" w:anchor="%21documentDetail;D=EPA-HQ-OPPT-2010-1010-0001" w:tgtFrame="_top" w:tooltip="This comment was submitted on the document with ID EPA-HQ-OPPT-2010-1010-0001" w:history="1">
        <w:r>
          <w:rPr>
            <w:rStyle w:val="Hyperlink"/>
          </w:rPr>
          <w:t>EPA-HQ-OPPT-2010-1010-0001</w:t>
        </w:r>
      </w:hyperlink>
      <w:r>
        <w:t xml:space="preserve"> </w:t>
      </w:r>
      <w:r>
        <w:br/>
        <w:t>Agency Information Collection Activities; Proposals, Submissions, and Approvals</w:t>
      </w:r>
    </w:p>
    <w:p w:rsidR="00733E46" w:rsidRDefault="00733E46" w:rsidP="00733E46">
      <w:pPr>
        <w:pStyle w:val="leftalign"/>
      </w:pPr>
      <w:r>
        <w:rPr>
          <w:b/>
          <w:bCs/>
        </w:rPr>
        <w:t xml:space="preserve">Document: </w:t>
      </w:r>
      <w:hyperlink r:id="rId6" w:anchor="%21documentDetail;D=EPA-HQ-OPPT-2010-1010-0006" w:tgtFrame="_top" w:tooltip="The document ID for this document is EPA-HQ-OPPT-2010-1010-0006" w:history="1">
        <w:r>
          <w:rPr>
            <w:rStyle w:val="Hyperlink"/>
          </w:rPr>
          <w:t>EPA-HQ-OPPT-2010-1010-0006</w:t>
        </w:r>
      </w:hyperlink>
      <w:r>
        <w:t xml:space="preserve"> </w:t>
      </w:r>
      <w:r>
        <w:br/>
        <w:t>Comment submitted by T. Neltner</w:t>
      </w:r>
    </w:p>
    <w:p w:rsidR="00733E46" w:rsidRDefault="00733E46" w:rsidP="00733E46">
      <w:r>
        <w:pict>
          <v:rect id="_x0000_i1025" style="width:0;height:2.25pt" o:hralign="center" o:hrstd="t" o:hrnoshade="t" o:hr="t" fillcolor="black" stroked="f"/>
        </w:pict>
      </w:r>
    </w:p>
    <w:p w:rsidR="00733E46" w:rsidRDefault="00733E46" w:rsidP="00733E46">
      <w:pPr>
        <w:pStyle w:val="Heading2"/>
      </w:pPr>
      <w:r>
        <w:t>Submitter Information</w:t>
      </w:r>
    </w:p>
    <w:p w:rsidR="00733E46" w:rsidRDefault="00733E46" w:rsidP="00733E46">
      <w:r>
        <w:pict>
          <v:rect id="_x0000_i1026" style="width:0;height:2.25pt" o:hralign="center" o:hrstd="t" o:hrnoshade="t" o:hr="t" fillcolor="black" stroked="f"/>
        </w:pict>
      </w:r>
    </w:p>
    <w:p w:rsidR="00733E46" w:rsidRDefault="00733E46" w:rsidP="00733E46">
      <w:pPr>
        <w:pStyle w:val="Heading2"/>
      </w:pPr>
      <w:r>
        <w:t>General Comment</w:t>
      </w:r>
    </w:p>
    <w:p w:rsidR="00A4529E" w:rsidRDefault="00733E46" w:rsidP="00733E46">
      <w:pPr>
        <w:pStyle w:val="alignleft"/>
      </w:pPr>
      <w:r>
        <w:t xml:space="preserve">It is imperative that EPA continue being able t mandate the collection of this information pursuant to the ICR. I am a user of the information that EPA makes available. I also use the analysis EPA develops from the information. </w:t>
      </w:r>
      <w:r>
        <w:br/>
      </w:r>
      <w:r>
        <w:br/>
        <w:t xml:space="preserve">EPA needs to be able to collect information at this level of detail to ensure it can be used most effectively. A structured format is essential. </w:t>
      </w:r>
      <w:r>
        <w:br/>
      </w:r>
      <w:r>
        <w:br/>
        <w:t>Tom Neltner</w:t>
      </w:r>
    </w:p>
    <w:sectPr w:rsidR="00A4529E" w:rsidSect="001E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7E7D"/>
    <w:rsid w:val="00002678"/>
    <w:rsid w:val="001E11FE"/>
    <w:rsid w:val="005730E9"/>
    <w:rsid w:val="00733E46"/>
    <w:rsid w:val="009577C8"/>
    <w:rsid w:val="00A370E4"/>
    <w:rsid w:val="00A4529E"/>
    <w:rsid w:val="00AB1C30"/>
    <w:rsid w:val="00D37E7D"/>
    <w:rsid w:val="00F3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7D"/>
    <w:pPr>
      <w:autoSpaceDE w:val="0"/>
      <w:autoSpaceDN w:val="0"/>
      <w:adjustRightInd w:val="0"/>
    </w:pPr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A4529E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529E"/>
    <w:pPr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0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E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29E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529E"/>
    <w:rPr>
      <w:rFonts w:eastAsia="Times New Roman"/>
      <w:b/>
      <w:bCs/>
      <w:sz w:val="36"/>
      <w:szCs w:val="36"/>
    </w:rPr>
  </w:style>
  <w:style w:type="paragraph" w:customStyle="1" w:styleId="leftalign">
    <w:name w:val="leftalign"/>
    <w:basedOn w:val="Normal"/>
    <w:rsid w:val="00A452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lignleft">
    <w:name w:val="alignleft"/>
    <w:basedOn w:val="Normal"/>
    <w:rsid w:val="00A452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regulations.gov/" TargetMode="External"/><Relationship Id="rId4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1493</CharactersWithSpaces>
  <SharedDoc>false</SharedDoc>
  <HLinks>
    <vt:vector size="18" baseType="variant">
      <vt:variant>
        <vt:i4>5701663</vt:i4>
      </vt:variant>
      <vt:variant>
        <vt:i4>6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>%21documentDetail;D=EPA-HQ-OPPT-2010-1010-0006</vt:lpwstr>
      </vt:variant>
      <vt:variant>
        <vt:i4>5242911</vt:i4>
      </vt:variant>
      <vt:variant>
        <vt:i4>3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>%21documentDetail;D=EPA-HQ-OPPT-2010-1010-0001</vt:lpwstr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>%21docketDetail;D=EPA-HQ-OPPT-2010-1010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RCarlson</dc:creator>
  <cp:keywords/>
  <dc:description/>
  <cp:lastModifiedBy>Angela Hofmann</cp:lastModifiedBy>
  <cp:revision>2</cp:revision>
  <dcterms:created xsi:type="dcterms:W3CDTF">2012-04-18T15:07:00Z</dcterms:created>
  <dcterms:modified xsi:type="dcterms:W3CDTF">2012-04-18T15:07:00Z</dcterms:modified>
</cp:coreProperties>
</file>