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AD" w:rsidRDefault="00B377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47B" w:rsidRDefault="0097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Justification for </w:t>
      </w:r>
      <w:r w:rsidRPr="009753AC">
        <w:rPr>
          <w:rFonts w:ascii="Times New Roman" w:hAnsi="Times New Roman" w:cs="Times New Roman"/>
          <w:sz w:val="24"/>
          <w:szCs w:val="24"/>
        </w:rPr>
        <w:t>EIB 11-0</w:t>
      </w:r>
      <w:r w:rsidR="00213572">
        <w:rPr>
          <w:rFonts w:ascii="Times New Roman" w:hAnsi="Times New Roman" w:cs="Times New Roman"/>
          <w:sz w:val="24"/>
          <w:szCs w:val="24"/>
        </w:rPr>
        <w:t>8</w:t>
      </w:r>
      <w:r w:rsidR="003A3265">
        <w:rPr>
          <w:rFonts w:ascii="Times New Roman" w:hAnsi="Times New Roman" w:cs="Times New Roman"/>
          <w:sz w:val="24"/>
          <w:szCs w:val="24"/>
        </w:rPr>
        <w:t xml:space="preserve"> -</w:t>
      </w:r>
      <w:r w:rsidRPr="009753AC">
        <w:rPr>
          <w:rFonts w:ascii="Times New Roman" w:hAnsi="Times New Roman" w:cs="Times New Roman"/>
          <w:sz w:val="24"/>
          <w:szCs w:val="24"/>
        </w:rPr>
        <w:t xml:space="preserve"> </w:t>
      </w:r>
      <w:r w:rsidR="00213572" w:rsidRPr="003A3265">
        <w:rPr>
          <w:rFonts w:ascii="Times New Roman" w:hAnsi="Times New Roman" w:cs="Times New Roman"/>
          <w:sz w:val="24"/>
          <w:szCs w:val="24"/>
        </w:rPr>
        <w:t>Application for Global Credit Express Revolving Line of Credit</w:t>
      </w:r>
    </w:p>
    <w:p w:rsidR="00B377AD" w:rsidRDefault="00B377AD">
      <w:pPr>
        <w:rPr>
          <w:rFonts w:ascii="Times New Roman" w:hAnsi="Times New Roman" w:cs="Times New Roman"/>
          <w:sz w:val="24"/>
          <w:szCs w:val="24"/>
        </w:rPr>
      </w:pPr>
    </w:p>
    <w:p w:rsidR="009753AC" w:rsidRPr="009753AC" w:rsidRDefault="009753AC" w:rsidP="009753A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9753AC">
        <w:rPr>
          <w:rFonts w:ascii="Times New Roman" w:hAnsi="Times New Roman" w:cs="Times New Roman"/>
          <w:color w:val="000000"/>
          <w:sz w:val="24"/>
          <w:szCs w:val="24"/>
        </w:rPr>
        <w:t>Ex-</w:t>
      </w:r>
      <w:proofErr w:type="spellStart"/>
      <w:r w:rsidRPr="009753A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Bank is requesting an emergency approval of Ex-</w:t>
      </w:r>
      <w:proofErr w:type="spellStart"/>
      <w:r w:rsidRPr="009753A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Bank form EIB 11-0</w:t>
      </w:r>
      <w:r w:rsidR="0021357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, Application for</w:t>
      </w:r>
      <w:r w:rsidR="00213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572" w:rsidRPr="00213572">
        <w:rPr>
          <w:rFonts w:ascii="Times New Roman" w:hAnsi="Times New Roman" w:cs="Times New Roman"/>
          <w:sz w:val="24"/>
          <w:szCs w:val="24"/>
        </w:rPr>
        <w:t>Global Credit Express Revolving Line of Credit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3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Ex-</w:t>
      </w:r>
      <w:proofErr w:type="spellStart"/>
      <w:r w:rsidRPr="009753A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Bank</w:t>
      </w:r>
      <w:r w:rsidR="00C065CA">
        <w:rPr>
          <w:rFonts w:ascii="Times New Roman" w:hAnsi="Times New Roman" w:cs="Times New Roman"/>
          <w:color w:val="000000"/>
          <w:sz w:val="24"/>
          <w:szCs w:val="24"/>
        </w:rPr>
        <w:t>, in consultation with its commercial banking partners,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has</w:t>
      </w:r>
      <w:r w:rsidR="00C065CA">
        <w:rPr>
          <w:rFonts w:ascii="Times New Roman" w:hAnsi="Times New Roman" w:cs="Times New Roman"/>
          <w:color w:val="000000"/>
          <w:sz w:val="24"/>
          <w:szCs w:val="24"/>
        </w:rPr>
        <w:t xml:space="preserve"> identified a significant gap in the</w:t>
      </w:r>
      <w:r w:rsidR="002654D7">
        <w:rPr>
          <w:rFonts w:ascii="Times New Roman" w:hAnsi="Times New Roman" w:cs="Times New Roman"/>
          <w:color w:val="000000"/>
          <w:sz w:val="24"/>
          <w:szCs w:val="24"/>
        </w:rPr>
        <w:t xml:space="preserve"> capital markets for small business exporters.  These smaller companies have export opportunities they can’t convert due to a </w:t>
      </w:r>
      <w:r w:rsidR="00F41923">
        <w:rPr>
          <w:rFonts w:ascii="Times New Roman" w:hAnsi="Times New Roman" w:cs="Times New Roman"/>
          <w:color w:val="000000"/>
          <w:sz w:val="24"/>
          <w:szCs w:val="24"/>
        </w:rPr>
        <w:t>lack</w:t>
      </w:r>
      <w:r w:rsidR="002654D7">
        <w:rPr>
          <w:rFonts w:ascii="Times New Roman" w:hAnsi="Times New Roman" w:cs="Times New Roman"/>
          <w:color w:val="000000"/>
          <w:sz w:val="24"/>
          <w:szCs w:val="24"/>
        </w:rPr>
        <w:t xml:space="preserve"> of pre- and post-shipment working capital</w:t>
      </w:r>
      <w:r w:rsidR="00F41923">
        <w:rPr>
          <w:rFonts w:ascii="Times New Roman" w:hAnsi="Times New Roman" w:cs="Times New Roman"/>
          <w:color w:val="000000"/>
          <w:sz w:val="24"/>
          <w:szCs w:val="24"/>
        </w:rPr>
        <w:t xml:space="preserve"> to carry them out</w:t>
      </w:r>
      <w:r w:rsidR="002654D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>This conundrum exists because</w:t>
      </w:r>
      <w:r w:rsidR="002654D7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F4192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654D7">
        <w:rPr>
          <w:rFonts w:ascii="Times New Roman" w:hAnsi="Times New Roman" w:cs="Times New Roman"/>
          <w:color w:val="000000"/>
          <w:sz w:val="24"/>
          <w:szCs w:val="24"/>
        </w:rPr>
        <w:t xml:space="preserve">ost of financing </w:t>
      </w:r>
      <w:r w:rsidR="00F41923">
        <w:rPr>
          <w:rFonts w:ascii="Times New Roman" w:hAnsi="Times New Roman" w:cs="Times New Roman"/>
          <w:color w:val="000000"/>
          <w:sz w:val="24"/>
          <w:szCs w:val="24"/>
        </w:rPr>
        <w:t xml:space="preserve">these smaller 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>exporters</w:t>
      </w:r>
      <w:r w:rsidR="00F41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811">
        <w:rPr>
          <w:rFonts w:ascii="Times New Roman" w:hAnsi="Times New Roman" w:cs="Times New Roman"/>
          <w:color w:val="000000"/>
          <w:sz w:val="24"/>
          <w:szCs w:val="24"/>
        </w:rPr>
        <w:t>makes it prohibitive for</w:t>
      </w:r>
      <w:r w:rsidR="002654D7">
        <w:rPr>
          <w:rFonts w:ascii="Times New Roman" w:hAnsi="Times New Roman" w:cs="Times New Roman"/>
          <w:color w:val="000000"/>
          <w:sz w:val="24"/>
          <w:szCs w:val="24"/>
        </w:rPr>
        <w:t xml:space="preserve"> conventional trade finance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lenders</w:t>
      </w:r>
      <w:r w:rsidR="006E7811">
        <w:rPr>
          <w:rFonts w:ascii="Times New Roman" w:hAnsi="Times New Roman" w:cs="Times New Roman"/>
          <w:color w:val="000000"/>
          <w:sz w:val="24"/>
          <w:szCs w:val="24"/>
        </w:rPr>
        <w:t xml:space="preserve"> to get involved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1923">
        <w:rPr>
          <w:rFonts w:ascii="Times New Roman" w:hAnsi="Times New Roman" w:cs="Times New Roman"/>
          <w:color w:val="000000"/>
          <w:sz w:val="24"/>
          <w:szCs w:val="24"/>
        </w:rPr>
        <w:t xml:space="preserve">  That’s why</w:t>
      </w:r>
      <w:r w:rsidR="00213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Ex-</w:t>
      </w:r>
      <w:proofErr w:type="spellStart"/>
      <w:r w:rsidRPr="009753A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Bank </w:t>
      </w:r>
      <w:r w:rsidR="00F41923">
        <w:rPr>
          <w:rFonts w:ascii="Times New Roman" w:hAnsi="Times New Roman" w:cs="Times New Roman"/>
          <w:color w:val="000000"/>
          <w:sz w:val="24"/>
          <w:szCs w:val="24"/>
        </w:rPr>
        <w:t>has spent the past year developing a direct loan pro</w:t>
      </w:r>
      <w:r w:rsidR="006E7811">
        <w:rPr>
          <w:rFonts w:ascii="Times New Roman" w:hAnsi="Times New Roman" w:cs="Times New Roman"/>
          <w:color w:val="000000"/>
          <w:sz w:val="24"/>
          <w:szCs w:val="24"/>
        </w:rPr>
        <w:t>gram</w:t>
      </w:r>
      <w:r w:rsidR="00F41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756">
        <w:rPr>
          <w:rFonts w:ascii="Times New Roman" w:hAnsi="Times New Roman" w:cs="Times New Roman"/>
          <w:color w:val="000000"/>
          <w:sz w:val="24"/>
          <w:szCs w:val="24"/>
        </w:rPr>
        <w:t>for small business exporters</w:t>
      </w:r>
      <w:r w:rsidR="006E7811">
        <w:rPr>
          <w:rFonts w:ascii="Times New Roman" w:hAnsi="Times New Roman" w:cs="Times New Roman"/>
          <w:color w:val="000000"/>
          <w:sz w:val="24"/>
          <w:szCs w:val="24"/>
        </w:rPr>
        <w:t xml:space="preserve"> that encourages the banks to refer their qualified export customers to Ex-</w:t>
      </w:r>
      <w:proofErr w:type="spellStart"/>
      <w:r w:rsidR="006E7811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="006E7811">
        <w:rPr>
          <w:rFonts w:ascii="Times New Roman" w:hAnsi="Times New Roman" w:cs="Times New Roman"/>
          <w:color w:val="000000"/>
          <w:sz w:val="24"/>
          <w:szCs w:val="24"/>
        </w:rPr>
        <w:t xml:space="preserve"> Bank for financing</w:t>
      </w:r>
      <w:r w:rsidR="001F4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  Ex-</w:t>
      </w:r>
      <w:proofErr w:type="spellStart"/>
      <w:r w:rsidR="00342300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Bank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feels that EIB 11-0</w:t>
      </w:r>
      <w:r w:rsidR="0021357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requires emergency approval</w:t>
      </w:r>
      <w:r w:rsidR="00213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in order </w:t>
      </w:r>
      <w:r w:rsidR="00C065CA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implement</w:t>
      </w:r>
      <w:r w:rsidR="006E7811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5CA">
        <w:rPr>
          <w:rFonts w:ascii="Times New Roman" w:hAnsi="Times New Roman" w:cs="Times New Roman"/>
          <w:color w:val="000000"/>
          <w:sz w:val="24"/>
          <w:szCs w:val="24"/>
        </w:rPr>
        <w:t>Global Credit Express Pilot Program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as soon as possible</w:t>
      </w:r>
      <w:r w:rsidR="006E7811">
        <w:rPr>
          <w:rFonts w:ascii="Times New Roman" w:hAnsi="Times New Roman" w:cs="Times New Roman"/>
          <w:color w:val="000000"/>
          <w:sz w:val="24"/>
          <w:szCs w:val="24"/>
        </w:rPr>
        <w:t xml:space="preserve"> in order to meet this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pressing</w:t>
      </w:r>
      <w:r w:rsidR="006E7811">
        <w:rPr>
          <w:rFonts w:ascii="Times New Roman" w:hAnsi="Times New Roman" w:cs="Times New Roman"/>
          <w:color w:val="000000"/>
          <w:sz w:val="24"/>
          <w:szCs w:val="24"/>
        </w:rPr>
        <w:t xml:space="preserve"> need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7AD">
        <w:rPr>
          <w:rFonts w:ascii="Times New Roman" w:hAnsi="Times New Roman" w:cs="Times New Roman"/>
          <w:color w:val="000000"/>
          <w:sz w:val="24"/>
          <w:szCs w:val="24"/>
        </w:rPr>
        <w:t>preserve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positive</w:t>
      </w:r>
      <w:r w:rsidR="00342300">
        <w:rPr>
          <w:rFonts w:ascii="Times New Roman" w:hAnsi="Times New Roman" w:cs="Times New Roman"/>
          <w:color w:val="000000"/>
          <w:sz w:val="24"/>
          <w:szCs w:val="24"/>
        </w:rPr>
        <w:t xml:space="preserve"> momentum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 xml:space="preserve"> with the banks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7AD" w:rsidRDefault="00B377AD" w:rsidP="009753A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9753AC" w:rsidRPr="009753AC" w:rsidRDefault="009753AC" w:rsidP="009753A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9753AC">
        <w:rPr>
          <w:rFonts w:ascii="Times New Roman" w:hAnsi="Times New Roman" w:cs="Times New Roman"/>
          <w:color w:val="000000"/>
          <w:sz w:val="24"/>
          <w:szCs w:val="24"/>
        </w:rPr>
        <w:t>Ex-</w:t>
      </w:r>
      <w:proofErr w:type="spellStart"/>
      <w:r w:rsidRPr="009753A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Bank developed the referenced form to identify the specific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needs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small business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xporter,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 xml:space="preserve">and to provide the tools necessary to calculate loan availability based on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Ex-</w:t>
      </w:r>
      <w:proofErr w:type="spellStart"/>
      <w:r w:rsidRPr="009753A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Bank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’s U.S. Content Requirements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 xml:space="preserve"> Country Limitation Schedule.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It also provides the information needed to conduct Ex-</w:t>
      </w:r>
      <w:proofErr w:type="spellStart"/>
      <w:r w:rsidR="000A07A2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="000A07A2">
        <w:rPr>
          <w:rFonts w:ascii="Times New Roman" w:hAnsi="Times New Roman" w:cs="Times New Roman"/>
          <w:color w:val="000000"/>
          <w:sz w:val="24"/>
          <w:szCs w:val="24"/>
        </w:rPr>
        <w:t xml:space="preserve"> Bank’s Exporter Evaluation of the borrower’s t</w:t>
      </w:r>
      <w:r w:rsidR="003A3265">
        <w:rPr>
          <w:rFonts w:ascii="Times New Roman" w:hAnsi="Times New Roman" w:cs="Times New Roman"/>
          <w:color w:val="000000"/>
          <w:sz w:val="24"/>
          <w:szCs w:val="24"/>
        </w:rPr>
        <w:t>rade credit experience, a</w:t>
      </w:r>
      <w:r w:rsidR="00B377AD">
        <w:rPr>
          <w:rFonts w:ascii="Times New Roman" w:hAnsi="Times New Roman" w:cs="Times New Roman"/>
          <w:color w:val="000000"/>
          <w:sz w:val="24"/>
          <w:szCs w:val="24"/>
        </w:rPr>
        <w:t>s well as</w:t>
      </w:r>
      <w:r w:rsidR="003A3265">
        <w:rPr>
          <w:rFonts w:ascii="Times New Roman" w:hAnsi="Times New Roman" w:cs="Times New Roman"/>
          <w:color w:val="000000"/>
          <w:sz w:val="24"/>
          <w:szCs w:val="24"/>
        </w:rPr>
        <w:t xml:space="preserve"> to generate a qualifying score </w:t>
      </w:r>
      <w:r w:rsidR="00B377AD">
        <w:rPr>
          <w:rFonts w:ascii="Times New Roman" w:hAnsi="Times New Roman" w:cs="Times New Roman"/>
          <w:color w:val="000000"/>
          <w:sz w:val="24"/>
          <w:szCs w:val="24"/>
        </w:rPr>
        <w:t>using</w:t>
      </w:r>
      <w:r w:rsidR="003A3265">
        <w:rPr>
          <w:rFonts w:ascii="Times New Roman" w:hAnsi="Times New Roman" w:cs="Times New Roman"/>
          <w:color w:val="000000"/>
          <w:sz w:val="24"/>
          <w:szCs w:val="24"/>
        </w:rPr>
        <w:t xml:space="preserve"> FICO’s (Fair </w:t>
      </w:r>
      <w:proofErr w:type="spellStart"/>
      <w:r w:rsidR="003A3265">
        <w:rPr>
          <w:rFonts w:ascii="Times New Roman" w:hAnsi="Times New Roman" w:cs="Times New Roman"/>
          <w:color w:val="000000"/>
          <w:sz w:val="24"/>
          <w:szCs w:val="24"/>
        </w:rPr>
        <w:t>Issac’s</w:t>
      </w:r>
      <w:proofErr w:type="spellEnd"/>
      <w:r w:rsidR="003A3265">
        <w:rPr>
          <w:rFonts w:ascii="Times New Roman" w:hAnsi="Times New Roman" w:cs="Times New Roman"/>
          <w:color w:val="000000"/>
          <w:sz w:val="24"/>
          <w:szCs w:val="24"/>
        </w:rPr>
        <w:t xml:space="preserve"> Corporation) Small Business Scoring Solution. 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These details are necessary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3A3265">
        <w:rPr>
          <w:rFonts w:ascii="Times New Roman" w:hAnsi="Times New Roman" w:cs="Times New Roman"/>
          <w:color w:val="000000"/>
          <w:sz w:val="24"/>
          <w:szCs w:val="24"/>
        </w:rPr>
        <w:t xml:space="preserve"> evaluate and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approv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this unique transaction structure and 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coordinat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our support with th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>e Originating Financial Institution</w:t>
      </w:r>
      <w:r w:rsidR="003A326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A07A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265">
        <w:rPr>
          <w:rFonts w:ascii="Times New Roman" w:hAnsi="Times New Roman" w:cs="Times New Roman"/>
          <w:color w:val="000000"/>
          <w:sz w:val="24"/>
          <w:szCs w:val="24"/>
        </w:rPr>
        <w:t>Ultimately, it becomes the means to deliver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265">
        <w:rPr>
          <w:rFonts w:ascii="Times New Roman" w:hAnsi="Times New Roman" w:cs="Times New Roman"/>
          <w:color w:val="000000"/>
          <w:sz w:val="24"/>
          <w:szCs w:val="24"/>
        </w:rPr>
        <w:t xml:space="preserve">access to capital for small business exporters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3A3265">
        <w:rPr>
          <w:rFonts w:ascii="Times New Roman" w:hAnsi="Times New Roman" w:cs="Times New Roman"/>
          <w:color w:val="000000"/>
          <w:sz w:val="24"/>
          <w:szCs w:val="24"/>
        </w:rPr>
        <w:t>thereby grow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U.S. exports – and U.S. jobs.</w:t>
      </w:r>
    </w:p>
    <w:p w:rsidR="00B377AD" w:rsidRDefault="00B377AD" w:rsidP="009753A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9753AC" w:rsidRPr="009753AC" w:rsidRDefault="009753AC" w:rsidP="009753AC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Lack of an emergency approval of this form would 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preclude our ability to launch the Global Credit Express Program.  Without the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necessary information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 in this form,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 would be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impossible </w:t>
      </w:r>
      <w:r w:rsidR="00CE0F6B">
        <w:rPr>
          <w:rFonts w:ascii="Times New Roman" w:hAnsi="Times New Roman" w:cs="Times New Roman"/>
          <w:color w:val="000000"/>
          <w:sz w:val="24"/>
          <w:szCs w:val="24"/>
        </w:rPr>
        <w:t xml:space="preserve">to generate the necessary FICO SBSS Score and 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>to process transactions of this type</w:t>
      </w:r>
      <w:r w:rsidR="00CE0F6B">
        <w:rPr>
          <w:rFonts w:ascii="Times New Roman" w:hAnsi="Times New Roman" w:cs="Times New Roman"/>
          <w:color w:val="000000"/>
          <w:sz w:val="24"/>
          <w:szCs w:val="24"/>
        </w:rPr>
        <w:t xml:space="preserve"> in general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would 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>adverse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ly 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>impact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Ex-</w:t>
      </w:r>
      <w:proofErr w:type="spellStart"/>
      <w:r w:rsidRPr="009753A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Bank’s ability to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7AD">
        <w:rPr>
          <w:rFonts w:ascii="Times New Roman" w:hAnsi="Times New Roman" w:cs="Times New Roman"/>
          <w:color w:val="000000"/>
          <w:sz w:val="24"/>
          <w:szCs w:val="24"/>
        </w:rPr>
        <w:t>finance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 small business exporters and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its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 overall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mission to support U.S.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 exports and maintain U.S. jobs.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Accordingly, Ex-</w:t>
      </w:r>
      <w:proofErr w:type="spellStart"/>
      <w:r w:rsidRPr="009753AC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Bank 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>requests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emergency approval of EIB 11-0</w:t>
      </w:r>
      <w:r w:rsidR="00B377A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75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in order to </w:t>
      </w:r>
      <w:r w:rsidR="00CE0F6B">
        <w:rPr>
          <w:rFonts w:ascii="Times New Roman" w:hAnsi="Times New Roman" w:cs="Times New Roman"/>
          <w:color w:val="000000"/>
          <w:sz w:val="24"/>
          <w:szCs w:val="24"/>
        </w:rPr>
        <w:t>implement</w:t>
      </w:r>
      <w:r w:rsidR="004945DF">
        <w:rPr>
          <w:rFonts w:ascii="Times New Roman" w:hAnsi="Times New Roman" w:cs="Times New Roman"/>
          <w:color w:val="000000"/>
          <w:sz w:val="24"/>
          <w:szCs w:val="24"/>
        </w:rPr>
        <w:t xml:space="preserve"> this vital export program.</w:t>
      </w:r>
    </w:p>
    <w:p w:rsidR="009753AC" w:rsidRPr="009753AC" w:rsidRDefault="009753AC">
      <w:pPr>
        <w:rPr>
          <w:rFonts w:ascii="Times New Roman" w:hAnsi="Times New Roman" w:cs="Times New Roman"/>
          <w:sz w:val="24"/>
          <w:szCs w:val="24"/>
        </w:rPr>
      </w:pPr>
    </w:p>
    <w:sectPr w:rsidR="009753AC" w:rsidRPr="00975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AC"/>
    <w:rsid w:val="000A07A2"/>
    <w:rsid w:val="0013130E"/>
    <w:rsid w:val="001F4756"/>
    <w:rsid w:val="00213572"/>
    <w:rsid w:val="002654D7"/>
    <w:rsid w:val="00342300"/>
    <w:rsid w:val="003A3265"/>
    <w:rsid w:val="004435B0"/>
    <w:rsid w:val="004945DF"/>
    <w:rsid w:val="00636542"/>
    <w:rsid w:val="006E7811"/>
    <w:rsid w:val="00821294"/>
    <w:rsid w:val="008E42D3"/>
    <w:rsid w:val="009753AC"/>
    <w:rsid w:val="00A03D03"/>
    <w:rsid w:val="00B377AD"/>
    <w:rsid w:val="00C065CA"/>
    <w:rsid w:val="00CE0F6B"/>
    <w:rsid w:val="00D26340"/>
    <w:rsid w:val="00F4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Export Import Bank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</dc:creator>
  <cp:keywords/>
  <dc:description/>
  <cp:lastModifiedBy>whitt</cp:lastModifiedBy>
  <cp:revision>2</cp:revision>
  <cp:lastPrinted>2011-12-19T14:50:00Z</cp:lastPrinted>
  <dcterms:created xsi:type="dcterms:W3CDTF">2011-12-19T15:19:00Z</dcterms:created>
  <dcterms:modified xsi:type="dcterms:W3CDTF">2011-12-19T15:19:00Z</dcterms:modified>
</cp:coreProperties>
</file>