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24" w:rsidRPr="003E0039" w:rsidRDefault="00AF7624" w:rsidP="00AF7624">
      <w:pPr>
        <w:spacing w:after="0"/>
        <w:rPr>
          <w:rFonts w:ascii="Calibri" w:eastAsia="Calibri" w:hAnsi="Calibri" w:cs="Times New Roman"/>
          <w:b/>
          <w:sz w:val="28"/>
          <w:szCs w:val="28"/>
        </w:rPr>
      </w:pPr>
      <w:bookmarkStart w:id="0" w:name="_GoBack"/>
      <w:bookmarkEnd w:id="0"/>
      <w:r w:rsidRPr="003E0039">
        <w:rPr>
          <w:rFonts w:ascii="Calibri" w:eastAsia="Calibri" w:hAnsi="Calibri" w:cs="Times New Roman"/>
          <w:b/>
          <w:sz w:val="28"/>
          <w:szCs w:val="28"/>
        </w:rPr>
        <w:t>INTELLECTUAL PROPERTY AND WOMEN ENTREPRENEURS</w:t>
      </w:r>
    </w:p>
    <w:p w:rsidR="00AF7624" w:rsidRPr="003E0039" w:rsidRDefault="00AF7624" w:rsidP="00AF7624">
      <w:pPr>
        <w:spacing w:after="0"/>
        <w:rPr>
          <w:b/>
          <w:sz w:val="28"/>
          <w:szCs w:val="28"/>
        </w:rPr>
      </w:pPr>
      <w:r w:rsidRPr="003E0039">
        <w:rPr>
          <w:rFonts w:ascii="Calibri" w:eastAsia="Calibri" w:hAnsi="Calibri" w:cs="Times New Roman"/>
          <w:b/>
          <w:sz w:val="28"/>
          <w:szCs w:val="28"/>
        </w:rPr>
        <w:t>NATIONAL WOMEN’S BUSINESS COUNCIL, WASHINGTON, DC</w:t>
      </w:r>
    </w:p>
    <w:p w:rsidR="00AF7624" w:rsidRDefault="00AF7624" w:rsidP="00AF7624">
      <w:pPr>
        <w:spacing w:after="0"/>
        <w:rPr>
          <w:b/>
          <w:sz w:val="24"/>
          <w:szCs w:val="24"/>
        </w:rPr>
      </w:pPr>
      <w:r w:rsidRPr="003E0039">
        <w:rPr>
          <w:b/>
          <w:sz w:val="24"/>
          <w:szCs w:val="24"/>
        </w:rPr>
        <w:t>Focus Group Protocols</w:t>
      </w:r>
    </w:p>
    <w:p w:rsidR="00AF7624" w:rsidRDefault="00AF7624" w:rsidP="00AF7624">
      <w:pPr>
        <w:spacing w:after="0"/>
        <w:rPr>
          <w:b/>
          <w:sz w:val="24"/>
          <w:szCs w:val="24"/>
        </w:rPr>
      </w:pPr>
    </w:p>
    <w:p w:rsidR="00AF7624" w:rsidRDefault="00AF7624" w:rsidP="00AF7624">
      <w:pPr>
        <w:spacing w:after="0"/>
        <w:rPr>
          <w:sz w:val="24"/>
          <w:szCs w:val="24"/>
        </w:rPr>
      </w:pPr>
      <w:r w:rsidRPr="00AF7624">
        <w:rPr>
          <w:b/>
          <w:sz w:val="24"/>
          <w:szCs w:val="24"/>
        </w:rPr>
        <w:t>Note:</w:t>
      </w:r>
      <w:r w:rsidRPr="00CE46F9">
        <w:rPr>
          <w:sz w:val="24"/>
          <w:szCs w:val="24"/>
        </w:rPr>
        <w:t xml:space="preserve"> A common set of questions will be asked of all focus groups. Our approach is to lead the focus groups from the general to the specific. For each of the questions stated below, the moderator will lead the group from general perceptions about the IP process to more specific perceptions about the IP process as it applies to women entrepreneurs. </w:t>
      </w:r>
      <w:r>
        <w:rPr>
          <w:sz w:val="24"/>
          <w:szCs w:val="24"/>
        </w:rPr>
        <w:t xml:space="preserve">We propose to follow up with probing the real barriers facing women entrepreneurs and how to overcome those barriers. </w:t>
      </w:r>
    </w:p>
    <w:p w:rsidR="00AF7624" w:rsidRDefault="00AF7624" w:rsidP="00AF7624">
      <w:pPr>
        <w:spacing w:after="0"/>
        <w:rPr>
          <w:sz w:val="24"/>
          <w:szCs w:val="24"/>
        </w:rPr>
      </w:pPr>
    </w:p>
    <w:p w:rsidR="00AF7624" w:rsidRDefault="00AF7624" w:rsidP="00AF7624">
      <w:pPr>
        <w:spacing w:after="0"/>
        <w:rPr>
          <w:sz w:val="24"/>
          <w:szCs w:val="24"/>
        </w:rPr>
      </w:pPr>
      <w:r>
        <w:rPr>
          <w:sz w:val="24"/>
          <w:szCs w:val="24"/>
        </w:rPr>
        <w:t>The protocols are divided into two sections:</w:t>
      </w:r>
    </w:p>
    <w:p w:rsidR="00AF7624" w:rsidRPr="00AF7624" w:rsidRDefault="00AF7624" w:rsidP="00AF7624">
      <w:pPr>
        <w:pStyle w:val="ListParagraph"/>
        <w:numPr>
          <w:ilvl w:val="0"/>
          <w:numId w:val="18"/>
        </w:numPr>
        <w:spacing w:after="0"/>
        <w:rPr>
          <w:szCs w:val="24"/>
        </w:rPr>
      </w:pPr>
      <w:r w:rsidRPr="00AF7624">
        <w:rPr>
          <w:szCs w:val="24"/>
        </w:rPr>
        <w:t>The first section will probe the issues raised in the RFQ.</w:t>
      </w:r>
    </w:p>
    <w:p w:rsidR="00AF7624" w:rsidRPr="00AF7624" w:rsidRDefault="00AF7624" w:rsidP="00AF7624">
      <w:pPr>
        <w:pStyle w:val="ListParagraph"/>
        <w:numPr>
          <w:ilvl w:val="0"/>
          <w:numId w:val="18"/>
        </w:numPr>
        <w:spacing w:after="0"/>
        <w:rPr>
          <w:szCs w:val="24"/>
        </w:rPr>
      </w:pPr>
      <w:r w:rsidRPr="00AF7624">
        <w:rPr>
          <w:szCs w:val="24"/>
        </w:rPr>
        <w:t xml:space="preserve">The second section will probe the specific issues raised by the Quantitative Analysis. </w:t>
      </w:r>
    </w:p>
    <w:p w:rsidR="00AF7624" w:rsidRPr="003E0039" w:rsidRDefault="00AF7624" w:rsidP="00AF7624">
      <w:pPr>
        <w:spacing w:after="0"/>
        <w:rPr>
          <w:b/>
          <w:sz w:val="24"/>
          <w:szCs w:val="24"/>
        </w:rPr>
      </w:pPr>
    </w:p>
    <w:p w:rsidR="00AF7624" w:rsidRDefault="00AF7624" w:rsidP="00AF7624">
      <w:pPr>
        <w:pStyle w:val="ListParagraph"/>
        <w:numPr>
          <w:ilvl w:val="0"/>
          <w:numId w:val="9"/>
        </w:numPr>
        <w:spacing w:before="0" w:after="200"/>
        <w:rPr>
          <w:b/>
          <w:szCs w:val="24"/>
        </w:rPr>
      </w:pPr>
      <w:r w:rsidRPr="003E0039">
        <w:rPr>
          <w:b/>
          <w:szCs w:val="24"/>
        </w:rPr>
        <w:t xml:space="preserve">Introduction by Moderator </w:t>
      </w:r>
    </w:p>
    <w:p w:rsidR="00AF7624" w:rsidRPr="00F7743B" w:rsidRDefault="00AF7624" w:rsidP="00AF7624">
      <w:pPr>
        <w:pStyle w:val="ListParagraph"/>
        <w:spacing w:before="0" w:after="200"/>
        <w:rPr>
          <w:b/>
          <w:szCs w:val="24"/>
        </w:rPr>
      </w:pPr>
    </w:p>
    <w:p w:rsidR="00AF7624" w:rsidRPr="003E0039" w:rsidRDefault="00AF7624" w:rsidP="00AF7624">
      <w:pPr>
        <w:pStyle w:val="ListParagraph"/>
        <w:numPr>
          <w:ilvl w:val="0"/>
          <w:numId w:val="16"/>
        </w:numPr>
        <w:spacing w:before="0" w:after="200"/>
        <w:rPr>
          <w:szCs w:val="24"/>
        </w:rPr>
      </w:pPr>
      <w:r w:rsidRPr="003E0039">
        <w:rPr>
          <w:szCs w:val="24"/>
        </w:rPr>
        <w:t>Describe the scope of the focus group study:</w:t>
      </w:r>
    </w:p>
    <w:p w:rsidR="00AF7624" w:rsidRPr="003E0039" w:rsidRDefault="00AF7624" w:rsidP="00AF7624">
      <w:pPr>
        <w:pStyle w:val="ListParagraph"/>
        <w:ind w:left="1080"/>
        <w:jc w:val="both"/>
        <w:rPr>
          <w:szCs w:val="24"/>
        </w:rPr>
      </w:pPr>
      <w:r w:rsidRPr="003E0039">
        <w:rPr>
          <w:szCs w:val="24"/>
        </w:rPr>
        <w:t>Six focus groups will be conducted</w:t>
      </w:r>
      <w:r>
        <w:rPr>
          <w:szCs w:val="24"/>
        </w:rPr>
        <w:t>,</w:t>
      </w:r>
      <w:r w:rsidRPr="003E0039">
        <w:rPr>
          <w:szCs w:val="24"/>
        </w:rPr>
        <w:t xml:space="preserve"> </w:t>
      </w:r>
      <w:r>
        <w:rPr>
          <w:szCs w:val="24"/>
        </w:rPr>
        <w:t>two</w:t>
      </w:r>
      <w:r w:rsidRPr="003E0039">
        <w:rPr>
          <w:szCs w:val="24"/>
        </w:rPr>
        <w:t xml:space="preserve"> each </w:t>
      </w:r>
      <w:r>
        <w:rPr>
          <w:szCs w:val="24"/>
        </w:rPr>
        <w:t xml:space="preserve">with </w:t>
      </w:r>
      <w:r w:rsidRPr="003E0039">
        <w:rPr>
          <w:szCs w:val="24"/>
        </w:rPr>
        <w:t>the following audiences:</w:t>
      </w:r>
    </w:p>
    <w:p w:rsidR="00AF7624" w:rsidRPr="003E0039" w:rsidRDefault="00AF7624" w:rsidP="00AF7624">
      <w:pPr>
        <w:pStyle w:val="ListParagraph"/>
        <w:numPr>
          <w:ilvl w:val="0"/>
          <w:numId w:val="14"/>
        </w:numPr>
        <w:spacing w:before="0" w:after="360"/>
        <w:rPr>
          <w:szCs w:val="24"/>
        </w:rPr>
      </w:pPr>
      <w:r w:rsidRPr="003E0039">
        <w:rPr>
          <w:szCs w:val="24"/>
        </w:rPr>
        <w:t>Women entrepreneurs who have successfully applied for and received patents or trademarks,</w:t>
      </w:r>
    </w:p>
    <w:p w:rsidR="00AF7624" w:rsidRPr="003E0039" w:rsidRDefault="00AF7624" w:rsidP="00AF7624">
      <w:pPr>
        <w:pStyle w:val="ListParagraph"/>
        <w:numPr>
          <w:ilvl w:val="0"/>
          <w:numId w:val="14"/>
        </w:numPr>
        <w:spacing w:before="0" w:after="360"/>
        <w:rPr>
          <w:szCs w:val="24"/>
        </w:rPr>
      </w:pPr>
      <w:r w:rsidRPr="003E0039">
        <w:rPr>
          <w:szCs w:val="24"/>
        </w:rPr>
        <w:t xml:space="preserve">Women entrepreneurs who have </w:t>
      </w:r>
      <w:r>
        <w:rPr>
          <w:szCs w:val="24"/>
        </w:rPr>
        <w:t>applied for but have not received a</w:t>
      </w:r>
      <w:r w:rsidRPr="003E0039">
        <w:rPr>
          <w:szCs w:val="24"/>
        </w:rPr>
        <w:t xml:space="preserve"> patent</w:t>
      </w:r>
      <w:r>
        <w:rPr>
          <w:szCs w:val="24"/>
        </w:rPr>
        <w:t xml:space="preserve"> or trademark;</w:t>
      </w:r>
      <w:r w:rsidRPr="003E0039">
        <w:rPr>
          <w:szCs w:val="24"/>
        </w:rPr>
        <w:t xml:space="preserve"> </w:t>
      </w:r>
    </w:p>
    <w:p w:rsidR="00AF7624" w:rsidRDefault="00AF7624" w:rsidP="00AF7624">
      <w:pPr>
        <w:pStyle w:val="ListParagraph"/>
        <w:numPr>
          <w:ilvl w:val="0"/>
          <w:numId w:val="14"/>
        </w:numPr>
        <w:spacing w:before="0" w:after="360"/>
        <w:rPr>
          <w:szCs w:val="24"/>
        </w:rPr>
      </w:pPr>
      <w:r w:rsidRPr="003E0039">
        <w:rPr>
          <w:szCs w:val="24"/>
        </w:rPr>
        <w:t xml:space="preserve">Women entrepreneurs who have no knowledge of patents or trademarks and are not aware that they should or could apply. </w:t>
      </w:r>
    </w:p>
    <w:p w:rsidR="00AF7624" w:rsidRPr="00F7743B" w:rsidRDefault="00AF7624" w:rsidP="00AF7624">
      <w:pPr>
        <w:pStyle w:val="ListParagraph"/>
        <w:spacing w:before="0" w:after="360"/>
        <w:rPr>
          <w:szCs w:val="24"/>
        </w:rPr>
      </w:pPr>
    </w:p>
    <w:p w:rsidR="00AF7624" w:rsidRPr="007F49D4" w:rsidRDefault="00AF7624" w:rsidP="00AF7624">
      <w:pPr>
        <w:pStyle w:val="ListParagraph"/>
        <w:numPr>
          <w:ilvl w:val="0"/>
          <w:numId w:val="16"/>
        </w:numPr>
        <w:spacing w:before="0" w:after="0"/>
        <w:rPr>
          <w:szCs w:val="24"/>
        </w:rPr>
      </w:pPr>
      <w:r w:rsidRPr="003E0039">
        <w:rPr>
          <w:szCs w:val="24"/>
        </w:rPr>
        <w:t>The purpose of the focus groups is to probe in-depth the following questions:</w:t>
      </w:r>
    </w:p>
    <w:p w:rsidR="00AF7624" w:rsidRPr="003E0039" w:rsidRDefault="00AF7624" w:rsidP="00AF7624">
      <w:pPr>
        <w:pStyle w:val="ListParagraph"/>
        <w:numPr>
          <w:ilvl w:val="0"/>
          <w:numId w:val="15"/>
        </w:numPr>
        <w:spacing w:before="0" w:after="0"/>
        <w:rPr>
          <w:szCs w:val="24"/>
        </w:rPr>
      </w:pPr>
      <w:r w:rsidRPr="003E0039">
        <w:rPr>
          <w:szCs w:val="24"/>
        </w:rPr>
        <w:t>What are the perceived barriers facing women entrepreneurs surrounding protecting their IP?</w:t>
      </w:r>
    </w:p>
    <w:p w:rsidR="00AF7624" w:rsidRPr="003E0039" w:rsidRDefault="00AF7624" w:rsidP="00AF7624">
      <w:pPr>
        <w:pStyle w:val="ListParagraph"/>
        <w:numPr>
          <w:ilvl w:val="0"/>
          <w:numId w:val="15"/>
        </w:numPr>
        <w:spacing w:before="0" w:after="0"/>
        <w:rPr>
          <w:szCs w:val="24"/>
        </w:rPr>
      </w:pPr>
      <w:r w:rsidRPr="003E0039">
        <w:rPr>
          <w:szCs w:val="24"/>
        </w:rPr>
        <w:t>What are the actual barriers?</w:t>
      </w:r>
    </w:p>
    <w:p w:rsidR="00AF7624" w:rsidRPr="003E0039" w:rsidRDefault="00AF7624" w:rsidP="00AF7624">
      <w:pPr>
        <w:pStyle w:val="ListParagraph"/>
        <w:numPr>
          <w:ilvl w:val="0"/>
          <w:numId w:val="15"/>
        </w:numPr>
        <w:spacing w:before="0" w:after="0"/>
        <w:rPr>
          <w:szCs w:val="24"/>
        </w:rPr>
      </w:pPr>
      <w:r w:rsidRPr="003E0039">
        <w:rPr>
          <w:szCs w:val="24"/>
        </w:rPr>
        <w:t>How do we address these barriers?</w:t>
      </w:r>
    </w:p>
    <w:p w:rsidR="00AF7624" w:rsidRDefault="00AF7624" w:rsidP="00AF7624">
      <w:pPr>
        <w:pStyle w:val="ListParagraph"/>
        <w:numPr>
          <w:ilvl w:val="0"/>
          <w:numId w:val="15"/>
        </w:numPr>
        <w:spacing w:before="0" w:after="0"/>
        <w:rPr>
          <w:szCs w:val="24"/>
        </w:rPr>
      </w:pPr>
      <w:r w:rsidRPr="003E0039">
        <w:rPr>
          <w:szCs w:val="24"/>
        </w:rPr>
        <w:t xml:space="preserve">What are the long term effects on businesses that receive patents and successfully market their IP? </w:t>
      </w:r>
    </w:p>
    <w:p w:rsidR="00AF7624" w:rsidRPr="007F49D4" w:rsidRDefault="00AF7624" w:rsidP="00AF7624">
      <w:pPr>
        <w:pStyle w:val="ListParagraph"/>
        <w:spacing w:after="0"/>
        <w:rPr>
          <w:szCs w:val="24"/>
        </w:rPr>
      </w:pPr>
    </w:p>
    <w:p w:rsidR="00AF7624" w:rsidRPr="007F49D4" w:rsidRDefault="00AF7624" w:rsidP="00AF7624">
      <w:pPr>
        <w:pStyle w:val="ListParagraph"/>
        <w:spacing w:after="0"/>
        <w:rPr>
          <w:szCs w:val="24"/>
        </w:rPr>
      </w:pPr>
    </w:p>
    <w:p w:rsidR="00AF7624" w:rsidRPr="003E0039" w:rsidRDefault="00AF7624" w:rsidP="00AF7624">
      <w:pPr>
        <w:pStyle w:val="ListParagraph"/>
        <w:numPr>
          <w:ilvl w:val="0"/>
          <w:numId w:val="9"/>
        </w:numPr>
        <w:spacing w:before="0" w:after="200"/>
        <w:rPr>
          <w:b/>
          <w:szCs w:val="24"/>
        </w:rPr>
      </w:pPr>
      <w:r w:rsidRPr="003E0039">
        <w:rPr>
          <w:b/>
          <w:szCs w:val="24"/>
        </w:rPr>
        <w:t xml:space="preserve">Introduction of </w:t>
      </w:r>
      <w:r>
        <w:rPr>
          <w:b/>
          <w:szCs w:val="24"/>
        </w:rPr>
        <w:t>P</w:t>
      </w:r>
      <w:r w:rsidRPr="003E0039">
        <w:rPr>
          <w:b/>
          <w:szCs w:val="24"/>
        </w:rPr>
        <w:t xml:space="preserve">articipants by </w:t>
      </w:r>
      <w:r>
        <w:rPr>
          <w:b/>
          <w:szCs w:val="24"/>
        </w:rPr>
        <w:t>F</w:t>
      </w:r>
      <w:r w:rsidRPr="003E0039">
        <w:rPr>
          <w:b/>
          <w:szCs w:val="24"/>
        </w:rPr>
        <w:t xml:space="preserve">irst </w:t>
      </w:r>
      <w:r>
        <w:rPr>
          <w:b/>
          <w:szCs w:val="24"/>
        </w:rPr>
        <w:t>N</w:t>
      </w:r>
      <w:r w:rsidRPr="003E0039">
        <w:rPr>
          <w:b/>
          <w:szCs w:val="24"/>
        </w:rPr>
        <w:t xml:space="preserve">ame </w:t>
      </w:r>
    </w:p>
    <w:p w:rsidR="00AF7624" w:rsidRDefault="00AF7624" w:rsidP="00AF7624">
      <w:pPr>
        <w:tabs>
          <w:tab w:val="left" w:pos="450"/>
        </w:tabs>
        <w:rPr>
          <w:szCs w:val="24"/>
        </w:rPr>
      </w:pPr>
      <w:r w:rsidRPr="003073DB">
        <w:rPr>
          <w:sz w:val="24"/>
          <w:szCs w:val="24"/>
        </w:rPr>
        <w:t xml:space="preserve">Ask each participant what </w:t>
      </w:r>
      <w:r>
        <w:rPr>
          <w:sz w:val="24"/>
          <w:szCs w:val="24"/>
        </w:rPr>
        <w:t>she does</w:t>
      </w:r>
      <w:r w:rsidRPr="003073DB">
        <w:rPr>
          <w:sz w:val="24"/>
          <w:szCs w:val="24"/>
        </w:rPr>
        <w:t xml:space="preserve"> as </w:t>
      </w:r>
      <w:r>
        <w:rPr>
          <w:sz w:val="24"/>
          <w:szCs w:val="24"/>
        </w:rPr>
        <w:t>an entrepreneur.</w:t>
      </w:r>
    </w:p>
    <w:p w:rsidR="00AF7624" w:rsidRDefault="00AF7624" w:rsidP="00AF7624">
      <w:pPr>
        <w:tabs>
          <w:tab w:val="left" w:pos="450"/>
        </w:tabs>
        <w:rPr>
          <w:szCs w:val="24"/>
        </w:rPr>
      </w:pPr>
    </w:p>
    <w:p w:rsidR="00BA0F5C" w:rsidRPr="00AF7624" w:rsidRDefault="003B6908" w:rsidP="00AF7624">
      <w:pPr>
        <w:pStyle w:val="ListParagraph"/>
        <w:numPr>
          <w:ilvl w:val="0"/>
          <w:numId w:val="9"/>
        </w:numPr>
        <w:rPr>
          <w:b/>
        </w:rPr>
      </w:pPr>
      <w:r>
        <w:rPr>
          <w:b/>
        </w:rPr>
        <w:lastRenderedPageBreak/>
        <w:t>Protocols Section 1: Issues</w:t>
      </w:r>
      <w:r w:rsidR="00E12B79" w:rsidRPr="00AF7624">
        <w:rPr>
          <w:b/>
        </w:rPr>
        <w:t xml:space="preserve"> </w:t>
      </w:r>
      <w:r w:rsidR="00AF7624">
        <w:rPr>
          <w:b/>
        </w:rPr>
        <w:t>R</w:t>
      </w:r>
      <w:r w:rsidR="00E12B79" w:rsidRPr="00AF7624">
        <w:rPr>
          <w:b/>
        </w:rPr>
        <w:t>aised in the RFQ</w:t>
      </w:r>
    </w:p>
    <w:tbl>
      <w:tblPr>
        <w:tblStyle w:val="TableGrid"/>
        <w:tblW w:w="0" w:type="auto"/>
        <w:tblLook w:val="04A0" w:firstRow="1" w:lastRow="0" w:firstColumn="1" w:lastColumn="0" w:noHBand="0" w:noVBand="1"/>
      </w:tblPr>
      <w:tblGrid>
        <w:gridCol w:w="2718"/>
        <w:gridCol w:w="2340"/>
        <w:gridCol w:w="4518"/>
      </w:tblGrid>
      <w:tr w:rsidR="00E146D8" w:rsidTr="00063467">
        <w:tc>
          <w:tcPr>
            <w:tcW w:w="2718" w:type="dxa"/>
          </w:tcPr>
          <w:p w:rsidR="00E12B79" w:rsidRDefault="008F3ED5">
            <w:r>
              <w:t>Questions raised in the RFQ</w:t>
            </w:r>
          </w:p>
        </w:tc>
        <w:tc>
          <w:tcPr>
            <w:tcW w:w="2340" w:type="dxa"/>
          </w:tcPr>
          <w:p w:rsidR="00E12B79" w:rsidRDefault="008F3ED5">
            <w:r>
              <w:t>Lead-in Question</w:t>
            </w:r>
          </w:p>
        </w:tc>
        <w:tc>
          <w:tcPr>
            <w:tcW w:w="4518" w:type="dxa"/>
          </w:tcPr>
          <w:p w:rsidR="00E12B79" w:rsidRDefault="008F3ED5">
            <w:r>
              <w:t>Follow-on Questions</w:t>
            </w:r>
          </w:p>
        </w:tc>
      </w:tr>
      <w:tr w:rsidR="008F3ED5" w:rsidTr="00063467">
        <w:tc>
          <w:tcPr>
            <w:tcW w:w="2718" w:type="dxa"/>
          </w:tcPr>
          <w:p w:rsidR="008F3ED5" w:rsidRPr="008F3ED5" w:rsidRDefault="008F3ED5">
            <w:pPr>
              <w:rPr>
                <w:sz w:val="24"/>
                <w:szCs w:val="24"/>
              </w:rPr>
            </w:pPr>
            <w:r w:rsidRPr="008F3ED5">
              <w:rPr>
                <w:sz w:val="24"/>
                <w:szCs w:val="24"/>
              </w:rPr>
              <w:t>Introductions</w:t>
            </w:r>
          </w:p>
        </w:tc>
        <w:tc>
          <w:tcPr>
            <w:tcW w:w="2340" w:type="dxa"/>
          </w:tcPr>
          <w:p w:rsidR="008F3ED5" w:rsidRDefault="008F3ED5"/>
        </w:tc>
        <w:tc>
          <w:tcPr>
            <w:tcW w:w="4518" w:type="dxa"/>
          </w:tcPr>
          <w:p w:rsidR="008F3ED5" w:rsidRDefault="008F3ED5"/>
        </w:tc>
      </w:tr>
      <w:tr w:rsidR="00E146D8" w:rsidTr="00063467">
        <w:tc>
          <w:tcPr>
            <w:tcW w:w="2718" w:type="dxa"/>
          </w:tcPr>
          <w:p w:rsidR="00E12B79" w:rsidRPr="008F3ED5" w:rsidRDefault="008F3ED5">
            <w:r>
              <w:rPr>
                <w:sz w:val="24"/>
                <w:szCs w:val="24"/>
              </w:rPr>
              <w:t>What are the p</w:t>
            </w:r>
            <w:r w:rsidRPr="008F3ED5">
              <w:rPr>
                <w:sz w:val="24"/>
                <w:szCs w:val="24"/>
              </w:rPr>
              <w:t>erceived barriers facing women entrepreneurs surrounding protecting their IP</w:t>
            </w:r>
            <w:r>
              <w:rPr>
                <w:sz w:val="24"/>
                <w:szCs w:val="24"/>
              </w:rPr>
              <w:t>?</w:t>
            </w:r>
          </w:p>
        </w:tc>
        <w:tc>
          <w:tcPr>
            <w:tcW w:w="2340" w:type="dxa"/>
          </w:tcPr>
          <w:p w:rsidR="00E12B79" w:rsidRDefault="00063467" w:rsidP="00063467">
            <w:r w:rsidRPr="00746670">
              <w:rPr>
                <w:sz w:val="24"/>
                <w:szCs w:val="24"/>
              </w:rPr>
              <w:t xml:space="preserve">Have you ever applied for a patent or trademark? If so, what </w:t>
            </w:r>
            <w:r>
              <w:rPr>
                <w:sz w:val="24"/>
                <w:szCs w:val="24"/>
              </w:rPr>
              <w:t>are your perceptions of the</w:t>
            </w:r>
            <w:r w:rsidRPr="00746670">
              <w:rPr>
                <w:sz w:val="24"/>
                <w:szCs w:val="24"/>
              </w:rPr>
              <w:t xml:space="preserve"> process?</w:t>
            </w:r>
          </w:p>
        </w:tc>
        <w:tc>
          <w:tcPr>
            <w:tcW w:w="4518" w:type="dxa"/>
          </w:tcPr>
          <w:p w:rsidR="00063467" w:rsidRPr="00746670" w:rsidRDefault="00063467" w:rsidP="00063467">
            <w:pPr>
              <w:pStyle w:val="ListParagraph"/>
              <w:numPr>
                <w:ilvl w:val="0"/>
                <w:numId w:val="10"/>
              </w:numPr>
              <w:spacing w:before="0" w:after="200"/>
              <w:rPr>
                <w:szCs w:val="24"/>
              </w:rPr>
            </w:pPr>
            <w:r w:rsidRPr="00746670">
              <w:rPr>
                <w:szCs w:val="24"/>
              </w:rPr>
              <w:t>How complex was the process?</w:t>
            </w:r>
          </w:p>
          <w:p w:rsidR="00063467" w:rsidRPr="00746670" w:rsidRDefault="00063467" w:rsidP="00063467">
            <w:pPr>
              <w:pStyle w:val="ListParagraph"/>
              <w:numPr>
                <w:ilvl w:val="0"/>
                <w:numId w:val="10"/>
              </w:numPr>
              <w:spacing w:before="0" w:after="200"/>
              <w:rPr>
                <w:szCs w:val="24"/>
              </w:rPr>
            </w:pPr>
            <w:r w:rsidRPr="00746670">
              <w:rPr>
                <w:szCs w:val="24"/>
              </w:rPr>
              <w:t xml:space="preserve">How drawn out was the process? </w:t>
            </w:r>
            <w:r>
              <w:rPr>
                <w:szCs w:val="24"/>
              </w:rPr>
              <w:t>How expensive was it?</w:t>
            </w:r>
          </w:p>
          <w:p w:rsidR="00063467" w:rsidRDefault="00063467" w:rsidP="00063467">
            <w:pPr>
              <w:pStyle w:val="ListParagraph"/>
              <w:numPr>
                <w:ilvl w:val="0"/>
                <w:numId w:val="10"/>
              </w:numPr>
              <w:spacing w:before="0" w:after="200"/>
              <w:rPr>
                <w:szCs w:val="24"/>
              </w:rPr>
            </w:pPr>
            <w:r>
              <w:rPr>
                <w:szCs w:val="24"/>
              </w:rPr>
              <w:t>Were you concerned that your ideas would get stolen once they were disclosed?</w:t>
            </w:r>
          </w:p>
          <w:p w:rsidR="00063467" w:rsidRDefault="00063467" w:rsidP="00063467">
            <w:pPr>
              <w:pStyle w:val="ListParagraph"/>
              <w:numPr>
                <w:ilvl w:val="0"/>
                <w:numId w:val="10"/>
              </w:numPr>
              <w:spacing w:before="0" w:after="200"/>
              <w:rPr>
                <w:szCs w:val="24"/>
              </w:rPr>
            </w:pPr>
            <w:r>
              <w:rPr>
                <w:szCs w:val="24"/>
              </w:rPr>
              <w:t xml:space="preserve">What is your perception of the USPTO web site? Is it user friendly?  </w:t>
            </w:r>
          </w:p>
          <w:p w:rsidR="00063467" w:rsidRDefault="00063467" w:rsidP="00063467">
            <w:pPr>
              <w:pStyle w:val="ListParagraph"/>
              <w:numPr>
                <w:ilvl w:val="0"/>
                <w:numId w:val="10"/>
              </w:numPr>
              <w:spacing w:before="0" w:after="200"/>
              <w:rPr>
                <w:szCs w:val="24"/>
              </w:rPr>
            </w:pPr>
            <w:r>
              <w:rPr>
                <w:szCs w:val="24"/>
              </w:rPr>
              <w:t>Were you familiar with the patent and trademark process before you applied for IP protection?</w:t>
            </w:r>
          </w:p>
          <w:p w:rsidR="00063467" w:rsidRDefault="00063467" w:rsidP="00063467">
            <w:pPr>
              <w:pStyle w:val="ListParagraph"/>
              <w:numPr>
                <w:ilvl w:val="0"/>
                <w:numId w:val="10"/>
              </w:numPr>
              <w:spacing w:before="0" w:after="200"/>
              <w:rPr>
                <w:szCs w:val="24"/>
              </w:rPr>
            </w:pPr>
            <w:r>
              <w:rPr>
                <w:szCs w:val="24"/>
              </w:rPr>
              <w:t>How responsive are the current patent and trademark processes to modern technological needs?</w:t>
            </w:r>
          </w:p>
          <w:p w:rsidR="00063467" w:rsidRDefault="00063467" w:rsidP="00063467">
            <w:pPr>
              <w:pStyle w:val="ListParagraph"/>
              <w:numPr>
                <w:ilvl w:val="0"/>
                <w:numId w:val="10"/>
              </w:numPr>
              <w:spacing w:before="0" w:after="200"/>
              <w:rPr>
                <w:szCs w:val="24"/>
              </w:rPr>
            </w:pPr>
            <w:r>
              <w:rPr>
                <w:szCs w:val="24"/>
              </w:rPr>
              <w:t>Do you perceive that there a gender gap in patents and trademarks? Why do you think so? What specific difficulties did you face in pursuing IP protection as a woman entrepreneur?</w:t>
            </w:r>
          </w:p>
          <w:p w:rsidR="00063467" w:rsidRDefault="00063467" w:rsidP="00063467">
            <w:pPr>
              <w:pStyle w:val="ListParagraph"/>
              <w:numPr>
                <w:ilvl w:val="0"/>
                <w:numId w:val="10"/>
              </w:numPr>
              <w:spacing w:before="0" w:after="200"/>
              <w:rPr>
                <w:szCs w:val="24"/>
              </w:rPr>
            </w:pPr>
            <w:r>
              <w:rPr>
                <w:szCs w:val="24"/>
              </w:rPr>
              <w:t>If your first application was rejected, what did you do? Where did you get help from? Do you perceive that as a woman entrepreneur you experienced specific hurdles in getting follow-on help?</w:t>
            </w:r>
          </w:p>
          <w:p w:rsidR="00063467" w:rsidRDefault="00063467" w:rsidP="00063467">
            <w:pPr>
              <w:pStyle w:val="ListParagraph"/>
              <w:numPr>
                <w:ilvl w:val="0"/>
                <w:numId w:val="10"/>
              </w:numPr>
              <w:spacing w:before="0" w:after="200"/>
              <w:rPr>
                <w:szCs w:val="24"/>
              </w:rPr>
            </w:pPr>
            <w:r>
              <w:rPr>
                <w:szCs w:val="24"/>
              </w:rPr>
              <w:t xml:space="preserve">Do you perceive that the participation of women in patent and trademark activity is increasing? Why do you think so? What do you think accounts for this increase/decrease? Are there economic or cultural factors at work here? </w:t>
            </w:r>
          </w:p>
          <w:p w:rsidR="00E12B79" w:rsidRPr="00063467" w:rsidRDefault="00063467" w:rsidP="00063467">
            <w:pPr>
              <w:pStyle w:val="ListParagraph"/>
              <w:numPr>
                <w:ilvl w:val="0"/>
                <w:numId w:val="10"/>
              </w:numPr>
              <w:spacing w:before="0" w:after="200"/>
              <w:rPr>
                <w:szCs w:val="24"/>
              </w:rPr>
            </w:pPr>
            <w:r>
              <w:rPr>
                <w:szCs w:val="24"/>
              </w:rPr>
              <w:t xml:space="preserve">What is your perception about IP protection in the international marketplace? What is your experience in this matter? Do you perceive a gender bias in the international marketplace? Why do you think so? </w:t>
            </w:r>
          </w:p>
        </w:tc>
      </w:tr>
      <w:tr w:rsidR="00E146D8" w:rsidTr="00063467">
        <w:tc>
          <w:tcPr>
            <w:tcW w:w="2718" w:type="dxa"/>
          </w:tcPr>
          <w:p w:rsidR="00E12B79" w:rsidRPr="008F3ED5" w:rsidRDefault="008F3ED5">
            <w:r>
              <w:rPr>
                <w:sz w:val="24"/>
                <w:szCs w:val="24"/>
              </w:rPr>
              <w:lastRenderedPageBreak/>
              <w:t>What are the a</w:t>
            </w:r>
            <w:r w:rsidRPr="008F3ED5">
              <w:rPr>
                <w:sz w:val="24"/>
                <w:szCs w:val="24"/>
              </w:rPr>
              <w:t>ctual barriers</w:t>
            </w:r>
            <w:r>
              <w:rPr>
                <w:sz w:val="24"/>
                <w:szCs w:val="24"/>
              </w:rPr>
              <w:t>?</w:t>
            </w:r>
          </w:p>
        </w:tc>
        <w:tc>
          <w:tcPr>
            <w:tcW w:w="2340" w:type="dxa"/>
          </w:tcPr>
          <w:p w:rsidR="00E12B79" w:rsidRPr="00143A45" w:rsidRDefault="00143A45" w:rsidP="00143A45">
            <w:pPr>
              <w:rPr>
                <w:szCs w:val="24"/>
              </w:rPr>
            </w:pPr>
            <w:r>
              <w:rPr>
                <w:szCs w:val="24"/>
              </w:rPr>
              <w:t xml:space="preserve">Please describe your actual experience with the IP process. </w:t>
            </w:r>
          </w:p>
        </w:tc>
        <w:tc>
          <w:tcPr>
            <w:tcW w:w="4518" w:type="dxa"/>
          </w:tcPr>
          <w:p w:rsidR="00143A45" w:rsidRPr="007F49D4" w:rsidRDefault="00143A45" w:rsidP="00143A45">
            <w:pPr>
              <w:pStyle w:val="ListParagraph"/>
              <w:numPr>
                <w:ilvl w:val="0"/>
                <w:numId w:val="11"/>
              </w:numPr>
              <w:spacing w:before="0" w:after="0"/>
              <w:rPr>
                <w:szCs w:val="24"/>
              </w:rPr>
            </w:pPr>
            <w:r w:rsidRPr="007F49D4">
              <w:rPr>
                <w:szCs w:val="24"/>
              </w:rPr>
              <w:t>Are there specific difficulties that you experienced as a small business?</w:t>
            </w:r>
          </w:p>
          <w:p w:rsidR="00143A45" w:rsidRPr="007F49D4" w:rsidRDefault="00143A45" w:rsidP="00143A45">
            <w:pPr>
              <w:pStyle w:val="ListParagraph"/>
              <w:numPr>
                <w:ilvl w:val="0"/>
                <w:numId w:val="11"/>
              </w:numPr>
              <w:spacing w:before="0" w:after="0"/>
              <w:rPr>
                <w:szCs w:val="24"/>
              </w:rPr>
            </w:pPr>
            <w:r w:rsidRPr="007F49D4">
              <w:rPr>
                <w:szCs w:val="24"/>
              </w:rPr>
              <w:t>Are there specific difficulties that women owned business experience?</w:t>
            </w:r>
          </w:p>
          <w:p w:rsidR="00143A45" w:rsidRPr="007F49D4" w:rsidRDefault="00143A45" w:rsidP="00143A45">
            <w:pPr>
              <w:pStyle w:val="ListParagraph"/>
              <w:numPr>
                <w:ilvl w:val="0"/>
                <w:numId w:val="11"/>
              </w:numPr>
              <w:spacing w:before="0" w:after="0"/>
              <w:rPr>
                <w:szCs w:val="24"/>
              </w:rPr>
            </w:pPr>
            <w:r w:rsidRPr="007F49D4">
              <w:rPr>
                <w:szCs w:val="24"/>
              </w:rPr>
              <w:t xml:space="preserve">Are there specific difficulties that single </w:t>
            </w:r>
            <w:r>
              <w:rPr>
                <w:szCs w:val="24"/>
              </w:rPr>
              <w:t xml:space="preserve">mothers (entrepreneurs) </w:t>
            </w:r>
            <w:r w:rsidRPr="007F49D4">
              <w:rPr>
                <w:szCs w:val="24"/>
              </w:rPr>
              <w:t xml:space="preserve">experience? </w:t>
            </w:r>
            <w:r>
              <w:rPr>
                <w:szCs w:val="24"/>
              </w:rPr>
              <w:t xml:space="preserve"> </w:t>
            </w:r>
          </w:p>
          <w:p w:rsidR="00143A45" w:rsidRPr="007F49D4" w:rsidRDefault="00143A45" w:rsidP="00143A45">
            <w:pPr>
              <w:pStyle w:val="ListParagraph"/>
              <w:numPr>
                <w:ilvl w:val="0"/>
                <w:numId w:val="11"/>
              </w:numPr>
              <w:spacing w:before="0" w:after="0"/>
              <w:rPr>
                <w:szCs w:val="24"/>
              </w:rPr>
            </w:pPr>
            <w:r w:rsidRPr="007F49D4">
              <w:rPr>
                <w:szCs w:val="24"/>
              </w:rPr>
              <w:t>Is financing available to women entrepreneurs?</w:t>
            </w:r>
            <w:r>
              <w:rPr>
                <w:szCs w:val="24"/>
              </w:rPr>
              <w:t xml:space="preserve"> Is there a gender bias in obtaining finance for business?</w:t>
            </w:r>
          </w:p>
          <w:p w:rsidR="00143A45" w:rsidRPr="007F49D4" w:rsidRDefault="00143A45" w:rsidP="00143A45">
            <w:pPr>
              <w:pStyle w:val="ListParagraph"/>
              <w:numPr>
                <w:ilvl w:val="0"/>
                <w:numId w:val="11"/>
              </w:numPr>
              <w:spacing w:before="0" w:after="0"/>
              <w:rPr>
                <w:szCs w:val="24"/>
              </w:rPr>
            </w:pPr>
            <w:r w:rsidRPr="007F49D4">
              <w:rPr>
                <w:szCs w:val="24"/>
              </w:rPr>
              <w:t>Are there cultural barriers that women entrepreneurs face?</w:t>
            </w:r>
          </w:p>
          <w:p w:rsidR="00143A45" w:rsidRPr="007F49D4" w:rsidRDefault="00143A45" w:rsidP="00143A45">
            <w:pPr>
              <w:pStyle w:val="ListParagraph"/>
              <w:numPr>
                <w:ilvl w:val="0"/>
                <w:numId w:val="11"/>
              </w:numPr>
              <w:spacing w:before="0" w:after="0"/>
              <w:rPr>
                <w:szCs w:val="24"/>
              </w:rPr>
            </w:pPr>
            <w:r w:rsidRPr="007F49D4">
              <w:rPr>
                <w:szCs w:val="24"/>
              </w:rPr>
              <w:t>How familiar are you with the help that is available from the USPTO?</w:t>
            </w:r>
          </w:p>
          <w:p w:rsidR="00143A45" w:rsidRPr="007F49D4" w:rsidRDefault="00143A45" w:rsidP="00143A45">
            <w:pPr>
              <w:pStyle w:val="ListParagraph"/>
              <w:numPr>
                <w:ilvl w:val="0"/>
                <w:numId w:val="11"/>
              </w:numPr>
              <w:spacing w:before="0" w:after="0"/>
              <w:rPr>
                <w:szCs w:val="24"/>
              </w:rPr>
            </w:pPr>
            <w:r w:rsidRPr="007F49D4">
              <w:rPr>
                <w:szCs w:val="24"/>
              </w:rPr>
              <w:t>How familiar are you with the assistance offered by SBA programs</w:t>
            </w:r>
            <w:r>
              <w:rPr>
                <w:szCs w:val="24"/>
              </w:rPr>
              <w:t xml:space="preserve"> to women entrepreneurs</w:t>
            </w:r>
            <w:r w:rsidRPr="007F49D4">
              <w:rPr>
                <w:szCs w:val="24"/>
              </w:rPr>
              <w:t>?</w:t>
            </w:r>
          </w:p>
          <w:p w:rsidR="00E12B79" w:rsidRDefault="00E12B79"/>
        </w:tc>
      </w:tr>
      <w:tr w:rsidR="00E146D8" w:rsidTr="00063467">
        <w:tc>
          <w:tcPr>
            <w:tcW w:w="2718" w:type="dxa"/>
          </w:tcPr>
          <w:p w:rsidR="00E12B79" w:rsidRPr="008F3ED5" w:rsidRDefault="008F3ED5">
            <w:r w:rsidRPr="008F3ED5">
              <w:rPr>
                <w:sz w:val="24"/>
                <w:szCs w:val="24"/>
              </w:rPr>
              <w:t>How do we address these barriers</w:t>
            </w:r>
            <w:r>
              <w:rPr>
                <w:sz w:val="24"/>
                <w:szCs w:val="24"/>
              </w:rPr>
              <w:t>?</w:t>
            </w:r>
          </w:p>
        </w:tc>
        <w:tc>
          <w:tcPr>
            <w:tcW w:w="2340" w:type="dxa"/>
          </w:tcPr>
          <w:p w:rsidR="00E12B79" w:rsidRDefault="00E146D8" w:rsidP="00A24B30">
            <w:r w:rsidRPr="003073DB">
              <w:rPr>
                <w:sz w:val="24"/>
                <w:szCs w:val="24"/>
              </w:rPr>
              <w:t xml:space="preserve">What suggestions </w:t>
            </w:r>
            <w:r>
              <w:rPr>
                <w:sz w:val="24"/>
                <w:szCs w:val="24"/>
              </w:rPr>
              <w:t>would you offer</w:t>
            </w:r>
            <w:r w:rsidRPr="003073DB">
              <w:rPr>
                <w:sz w:val="24"/>
                <w:szCs w:val="24"/>
              </w:rPr>
              <w:t xml:space="preserve"> to improve the process</w:t>
            </w:r>
            <w:r w:rsidR="00AF7624">
              <w:rPr>
                <w:sz w:val="24"/>
                <w:szCs w:val="24"/>
              </w:rPr>
              <w:t xml:space="preserve"> for women en</w:t>
            </w:r>
            <w:r w:rsidR="00A24B30">
              <w:rPr>
                <w:sz w:val="24"/>
                <w:szCs w:val="24"/>
              </w:rPr>
              <w:t>t</w:t>
            </w:r>
            <w:r w:rsidR="00AF7624">
              <w:rPr>
                <w:sz w:val="24"/>
                <w:szCs w:val="24"/>
              </w:rPr>
              <w:t>repreneurs</w:t>
            </w:r>
            <w:r w:rsidRPr="003073DB">
              <w:rPr>
                <w:sz w:val="24"/>
                <w:szCs w:val="24"/>
              </w:rPr>
              <w:t>?</w:t>
            </w:r>
          </w:p>
        </w:tc>
        <w:tc>
          <w:tcPr>
            <w:tcW w:w="4518" w:type="dxa"/>
          </w:tcPr>
          <w:p w:rsidR="00E146D8" w:rsidRPr="007F49D4" w:rsidRDefault="00E146D8" w:rsidP="00E146D8">
            <w:pPr>
              <w:pStyle w:val="ListParagraph"/>
              <w:numPr>
                <w:ilvl w:val="0"/>
                <w:numId w:val="12"/>
              </w:numPr>
              <w:spacing w:before="0" w:after="200"/>
              <w:rPr>
                <w:szCs w:val="24"/>
              </w:rPr>
            </w:pPr>
            <w:r w:rsidRPr="007F49D4">
              <w:rPr>
                <w:szCs w:val="24"/>
              </w:rPr>
              <w:t>How would you make the process simpler?</w:t>
            </w:r>
          </w:p>
          <w:p w:rsidR="00E146D8" w:rsidRPr="007F49D4" w:rsidRDefault="00E146D8" w:rsidP="00E146D8">
            <w:pPr>
              <w:pStyle w:val="ListParagraph"/>
              <w:numPr>
                <w:ilvl w:val="0"/>
                <w:numId w:val="12"/>
              </w:numPr>
              <w:spacing w:before="0" w:after="200"/>
              <w:rPr>
                <w:szCs w:val="24"/>
              </w:rPr>
            </w:pPr>
            <w:r w:rsidRPr="007F49D4">
              <w:rPr>
                <w:szCs w:val="24"/>
              </w:rPr>
              <w:t>Do you have specific recommendations that would help small business?</w:t>
            </w:r>
          </w:p>
          <w:p w:rsidR="00E146D8" w:rsidRPr="007F49D4" w:rsidRDefault="00E146D8" w:rsidP="00E146D8">
            <w:pPr>
              <w:pStyle w:val="ListParagraph"/>
              <w:numPr>
                <w:ilvl w:val="0"/>
                <w:numId w:val="12"/>
              </w:numPr>
              <w:spacing w:before="0" w:after="200"/>
              <w:rPr>
                <w:szCs w:val="24"/>
              </w:rPr>
            </w:pPr>
            <w:r w:rsidRPr="007F49D4">
              <w:rPr>
                <w:szCs w:val="24"/>
              </w:rPr>
              <w:t>Do you have specific recommendations that would help women owned businesses?</w:t>
            </w:r>
          </w:p>
          <w:p w:rsidR="00E146D8" w:rsidRPr="007F49D4" w:rsidRDefault="00E146D8" w:rsidP="00E146D8">
            <w:pPr>
              <w:pStyle w:val="ListParagraph"/>
              <w:numPr>
                <w:ilvl w:val="0"/>
                <w:numId w:val="12"/>
              </w:numPr>
              <w:spacing w:before="0" w:after="200"/>
              <w:rPr>
                <w:szCs w:val="24"/>
              </w:rPr>
            </w:pPr>
            <w:r w:rsidRPr="007F49D4">
              <w:rPr>
                <w:szCs w:val="24"/>
              </w:rPr>
              <w:t>What can the SBA do to help women entrepreneurs?</w:t>
            </w:r>
          </w:p>
          <w:p w:rsidR="00E146D8" w:rsidRPr="007F49D4" w:rsidRDefault="00E146D8" w:rsidP="00E146D8">
            <w:pPr>
              <w:pStyle w:val="ListParagraph"/>
              <w:numPr>
                <w:ilvl w:val="0"/>
                <w:numId w:val="12"/>
              </w:numPr>
              <w:spacing w:before="0" w:after="200"/>
              <w:rPr>
                <w:szCs w:val="24"/>
              </w:rPr>
            </w:pPr>
            <w:r w:rsidRPr="007F49D4">
              <w:rPr>
                <w:szCs w:val="24"/>
              </w:rPr>
              <w:t>What can the USPTO do to help women entrepreneurs?</w:t>
            </w:r>
          </w:p>
          <w:p w:rsidR="00E146D8" w:rsidRPr="007F49D4" w:rsidRDefault="00E146D8" w:rsidP="00E146D8">
            <w:pPr>
              <w:pStyle w:val="ListParagraph"/>
              <w:numPr>
                <w:ilvl w:val="0"/>
                <w:numId w:val="12"/>
              </w:numPr>
              <w:spacing w:before="0" w:after="200"/>
              <w:rPr>
                <w:szCs w:val="24"/>
              </w:rPr>
            </w:pPr>
            <w:r>
              <w:rPr>
                <w:szCs w:val="24"/>
              </w:rPr>
              <w:t>How can</w:t>
            </w:r>
            <w:r w:rsidRPr="007F49D4">
              <w:rPr>
                <w:szCs w:val="24"/>
              </w:rPr>
              <w:t xml:space="preserve"> technology help?</w:t>
            </w:r>
            <w:r>
              <w:rPr>
                <w:szCs w:val="24"/>
              </w:rPr>
              <w:t xml:space="preserve"> </w:t>
            </w:r>
          </w:p>
          <w:p w:rsidR="00E12B79" w:rsidRDefault="00E12B79"/>
        </w:tc>
      </w:tr>
      <w:tr w:rsidR="00E146D8" w:rsidTr="00063467">
        <w:tc>
          <w:tcPr>
            <w:tcW w:w="2718" w:type="dxa"/>
          </w:tcPr>
          <w:p w:rsidR="00E12B79" w:rsidRPr="008F3ED5" w:rsidRDefault="008F3ED5">
            <w:r>
              <w:rPr>
                <w:sz w:val="24"/>
                <w:szCs w:val="24"/>
              </w:rPr>
              <w:t>What are the l</w:t>
            </w:r>
            <w:r w:rsidRPr="008F3ED5">
              <w:rPr>
                <w:sz w:val="24"/>
                <w:szCs w:val="24"/>
              </w:rPr>
              <w:t>ong term effects on businesses that receive patents and successfully market their IP</w:t>
            </w:r>
            <w:r>
              <w:rPr>
                <w:sz w:val="24"/>
                <w:szCs w:val="24"/>
              </w:rPr>
              <w:t>?</w:t>
            </w:r>
          </w:p>
        </w:tc>
        <w:tc>
          <w:tcPr>
            <w:tcW w:w="2340" w:type="dxa"/>
          </w:tcPr>
          <w:p w:rsidR="00E146D8" w:rsidRPr="00E146D8" w:rsidRDefault="00E146D8" w:rsidP="00E146D8">
            <w:pPr>
              <w:rPr>
                <w:szCs w:val="24"/>
              </w:rPr>
            </w:pPr>
            <w:r>
              <w:rPr>
                <w:szCs w:val="24"/>
              </w:rPr>
              <w:t xml:space="preserve">Do you know of specific case histories of women entrepreneurs </w:t>
            </w:r>
          </w:p>
          <w:p w:rsidR="00E12B79" w:rsidRDefault="00E146D8" w:rsidP="00E146D8">
            <w:proofErr w:type="gramStart"/>
            <w:r w:rsidRPr="00E146D8">
              <w:rPr>
                <w:szCs w:val="24"/>
              </w:rPr>
              <w:t>who</w:t>
            </w:r>
            <w:proofErr w:type="gramEnd"/>
            <w:r w:rsidRPr="00E146D8">
              <w:rPr>
                <w:szCs w:val="24"/>
              </w:rPr>
              <w:t xml:space="preserve"> received a patent or trademark and built a business upon it? </w:t>
            </w:r>
          </w:p>
        </w:tc>
        <w:tc>
          <w:tcPr>
            <w:tcW w:w="4518" w:type="dxa"/>
          </w:tcPr>
          <w:p w:rsidR="00E146D8" w:rsidRPr="00E146D8" w:rsidRDefault="00E146D8" w:rsidP="00E146D8">
            <w:pPr>
              <w:pStyle w:val="ListParagraph"/>
              <w:numPr>
                <w:ilvl w:val="0"/>
                <w:numId w:val="13"/>
              </w:numPr>
              <w:spacing w:after="0"/>
              <w:rPr>
                <w:szCs w:val="24"/>
              </w:rPr>
            </w:pPr>
            <w:r w:rsidRPr="00E146D8">
              <w:rPr>
                <w:szCs w:val="24"/>
              </w:rPr>
              <w:t>What accounted for their success/failure?</w:t>
            </w:r>
          </w:p>
          <w:p w:rsidR="00E12B79" w:rsidRDefault="00E12B79"/>
        </w:tc>
      </w:tr>
      <w:tr w:rsidR="00E146D8" w:rsidTr="00063467">
        <w:tc>
          <w:tcPr>
            <w:tcW w:w="2718" w:type="dxa"/>
          </w:tcPr>
          <w:p w:rsidR="008F3ED5" w:rsidRPr="008F3ED5" w:rsidRDefault="008F3ED5" w:rsidP="008F3ED5">
            <w:pPr>
              <w:spacing w:after="200"/>
              <w:rPr>
                <w:szCs w:val="24"/>
              </w:rPr>
            </w:pPr>
            <w:r w:rsidRPr="008F3ED5">
              <w:rPr>
                <w:szCs w:val="24"/>
              </w:rPr>
              <w:t>Closing comments</w:t>
            </w:r>
          </w:p>
          <w:p w:rsidR="00E12B79" w:rsidRPr="008F3ED5" w:rsidRDefault="00E12B79"/>
        </w:tc>
        <w:tc>
          <w:tcPr>
            <w:tcW w:w="2340" w:type="dxa"/>
          </w:tcPr>
          <w:p w:rsidR="00E12B79" w:rsidRDefault="00E12B79"/>
        </w:tc>
        <w:tc>
          <w:tcPr>
            <w:tcW w:w="4518" w:type="dxa"/>
          </w:tcPr>
          <w:p w:rsidR="00E12B79" w:rsidRDefault="00E12B79"/>
        </w:tc>
      </w:tr>
    </w:tbl>
    <w:p w:rsidR="008F3ED5" w:rsidRDefault="008F3ED5">
      <w:pPr>
        <w:rPr>
          <w:b/>
        </w:rPr>
      </w:pPr>
    </w:p>
    <w:p w:rsidR="00E146D8" w:rsidRDefault="00E146D8">
      <w:pPr>
        <w:rPr>
          <w:b/>
        </w:rPr>
      </w:pPr>
    </w:p>
    <w:p w:rsidR="00E146D8" w:rsidRDefault="00E146D8">
      <w:pPr>
        <w:rPr>
          <w:b/>
        </w:rPr>
      </w:pPr>
    </w:p>
    <w:p w:rsidR="00E12B79" w:rsidRPr="00AF7624" w:rsidRDefault="003B6908" w:rsidP="00AF7624">
      <w:pPr>
        <w:pStyle w:val="ListParagraph"/>
        <w:numPr>
          <w:ilvl w:val="0"/>
          <w:numId w:val="9"/>
        </w:numPr>
        <w:rPr>
          <w:b/>
        </w:rPr>
      </w:pPr>
      <w:r>
        <w:rPr>
          <w:b/>
        </w:rPr>
        <w:lastRenderedPageBreak/>
        <w:t xml:space="preserve">Protocols Section </w:t>
      </w:r>
      <w:r w:rsidR="00F73A86">
        <w:rPr>
          <w:b/>
        </w:rPr>
        <w:t>2</w:t>
      </w:r>
      <w:r>
        <w:rPr>
          <w:b/>
        </w:rPr>
        <w:t>: Issues</w:t>
      </w:r>
      <w:r w:rsidR="00E12B79" w:rsidRPr="00AF7624">
        <w:rPr>
          <w:b/>
        </w:rPr>
        <w:t xml:space="preserve"> </w:t>
      </w:r>
      <w:r w:rsidR="00AF7624">
        <w:rPr>
          <w:b/>
        </w:rPr>
        <w:t>R</w:t>
      </w:r>
      <w:r w:rsidR="00E12B79" w:rsidRPr="00AF7624">
        <w:rPr>
          <w:b/>
        </w:rPr>
        <w:t>aised by the Quantitative Study</w:t>
      </w:r>
    </w:p>
    <w:tbl>
      <w:tblPr>
        <w:tblStyle w:val="TableGrid"/>
        <w:tblW w:w="0" w:type="auto"/>
        <w:tblLook w:val="04A0" w:firstRow="1" w:lastRow="0" w:firstColumn="1" w:lastColumn="0" w:noHBand="0" w:noVBand="1"/>
      </w:tblPr>
      <w:tblGrid>
        <w:gridCol w:w="3708"/>
        <w:gridCol w:w="2520"/>
        <w:gridCol w:w="3348"/>
      </w:tblGrid>
      <w:tr w:rsidR="009F3682" w:rsidTr="009F3682">
        <w:tc>
          <w:tcPr>
            <w:tcW w:w="3708" w:type="dxa"/>
          </w:tcPr>
          <w:p w:rsidR="009F3682" w:rsidRDefault="009F3682">
            <w:r>
              <w:t>Observations from the Quantitative Analysis</w:t>
            </w:r>
          </w:p>
        </w:tc>
        <w:tc>
          <w:tcPr>
            <w:tcW w:w="2520" w:type="dxa"/>
          </w:tcPr>
          <w:p w:rsidR="009F3682" w:rsidRDefault="009F3682">
            <w:r>
              <w:t>Lead-in Question</w:t>
            </w:r>
          </w:p>
        </w:tc>
        <w:tc>
          <w:tcPr>
            <w:tcW w:w="3348" w:type="dxa"/>
          </w:tcPr>
          <w:p w:rsidR="009F3682" w:rsidRDefault="009F3682">
            <w:r>
              <w:t>Follow-on Questions</w:t>
            </w:r>
          </w:p>
        </w:tc>
      </w:tr>
      <w:tr w:rsidR="001752EC" w:rsidTr="009F3682">
        <w:tc>
          <w:tcPr>
            <w:tcW w:w="3708" w:type="dxa"/>
          </w:tcPr>
          <w:p w:rsidR="001752EC" w:rsidRDefault="007629C2" w:rsidP="007629C2">
            <w:pPr>
              <w:rPr>
                <w:rFonts w:cs="Times"/>
                <w:szCs w:val="24"/>
              </w:rPr>
            </w:pPr>
            <w:r>
              <w:rPr>
                <w:rFonts w:cs="Times"/>
                <w:szCs w:val="24"/>
              </w:rPr>
              <w:t xml:space="preserve">Our quantitative analysis shows that </w:t>
            </w:r>
            <w:r w:rsidR="0073782B">
              <w:rPr>
                <w:rFonts w:cs="Times"/>
                <w:szCs w:val="24"/>
              </w:rPr>
              <w:t>“</w:t>
            </w:r>
            <w:r>
              <w:rPr>
                <w:rFonts w:cs="Times"/>
                <w:szCs w:val="24"/>
              </w:rPr>
              <w:t>t</w:t>
            </w:r>
            <w:r w:rsidR="0073782B" w:rsidRPr="008220C2">
              <w:rPr>
                <w:rFonts w:cs="Times"/>
                <w:szCs w:val="24"/>
              </w:rPr>
              <w:t>here is no statistically measurable difference in the proportion of successful women Trademark applicants and successful men Trademark applicants. The analysis shows no bias in the processing of trademark applications</w:t>
            </w:r>
            <w:r w:rsidR="0073782B">
              <w:rPr>
                <w:rFonts w:cs="Times"/>
                <w:szCs w:val="24"/>
              </w:rPr>
              <w:t>.”</w:t>
            </w:r>
          </w:p>
        </w:tc>
        <w:tc>
          <w:tcPr>
            <w:tcW w:w="2520" w:type="dxa"/>
          </w:tcPr>
          <w:p w:rsidR="001752EC" w:rsidRDefault="007629C2" w:rsidP="007629C2">
            <w:r>
              <w:t>Is this conclusion in synch with your perception?  If it is not, why is that so?</w:t>
            </w:r>
          </w:p>
        </w:tc>
        <w:tc>
          <w:tcPr>
            <w:tcW w:w="3348" w:type="dxa"/>
          </w:tcPr>
          <w:p w:rsidR="0073782B" w:rsidRPr="0073782B" w:rsidRDefault="0073782B" w:rsidP="0073782B">
            <w:pPr>
              <w:pStyle w:val="ListParagraph"/>
              <w:numPr>
                <w:ilvl w:val="0"/>
                <w:numId w:val="5"/>
              </w:numPr>
              <w:spacing w:after="0"/>
              <w:rPr>
                <w:rFonts w:cs="Times"/>
                <w:szCs w:val="24"/>
              </w:rPr>
            </w:pPr>
            <w:r w:rsidRPr="0073782B">
              <w:rPr>
                <w:rFonts w:cs="Times"/>
                <w:szCs w:val="24"/>
              </w:rPr>
              <w:t>Are there differences in the employment patterns of men and women?</w:t>
            </w:r>
          </w:p>
          <w:p w:rsidR="0073782B" w:rsidRPr="0073782B" w:rsidRDefault="0073782B" w:rsidP="0073782B">
            <w:pPr>
              <w:pStyle w:val="ListParagraph"/>
              <w:numPr>
                <w:ilvl w:val="0"/>
                <w:numId w:val="5"/>
              </w:numPr>
              <w:spacing w:after="0"/>
              <w:rPr>
                <w:rFonts w:cs="Times"/>
                <w:szCs w:val="24"/>
              </w:rPr>
            </w:pPr>
            <w:r w:rsidRPr="0073782B">
              <w:rPr>
                <w:rFonts w:cs="Times"/>
                <w:szCs w:val="24"/>
              </w:rPr>
              <w:t>Are there differences between men and women in R&amp;D opportunities?</w:t>
            </w:r>
          </w:p>
          <w:p w:rsidR="0073782B" w:rsidRPr="0073782B" w:rsidRDefault="007629C2" w:rsidP="0073782B">
            <w:pPr>
              <w:pStyle w:val="ListParagraph"/>
              <w:numPr>
                <w:ilvl w:val="0"/>
                <w:numId w:val="5"/>
              </w:numPr>
              <w:spacing w:after="0"/>
              <w:rPr>
                <w:rFonts w:cs="Times"/>
                <w:szCs w:val="24"/>
              </w:rPr>
            </w:pPr>
            <w:r>
              <w:rPr>
                <w:rFonts w:cs="Times"/>
                <w:szCs w:val="24"/>
              </w:rPr>
              <w:t>Are there</w:t>
            </w:r>
            <w:r w:rsidR="0073782B" w:rsidRPr="0073782B">
              <w:rPr>
                <w:rFonts w:cs="Times"/>
                <w:szCs w:val="24"/>
              </w:rPr>
              <w:t xml:space="preserve"> differences in the way men and women perceive risk and reward?</w:t>
            </w:r>
          </w:p>
          <w:p w:rsidR="001752EC" w:rsidRDefault="001752EC" w:rsidP="0073782B"/>
        </w:tc>
      </w:tr>
      <w:tr w:rsidR="009F3682" w:rsidTr="009F3682">
        <w:tc>
          <w:tcPr>
            <w:tcW w:w="3708" w:type="dxa"/>
          </w:tcPr>
          <w:p w:rsidR="009F3682" w:rsidRDefault="009F3682">
            <w:r>
              <w:rPr>
                <w:rFonts w:cs="Times"/>
                <w:szCs w:val="24"/>
              </w:rPr>
              <w:t>“</w:t>
            </w:r>
            <w:r w:rsidRPr="001938D6">
              <w:rPr>
                <w:rFonts w:cs="Times"/>
                <w:szCs w:val="24"/>
              </w:rPr>
              <w:t>U.S. based women demonstrate increasing leadership in patent and trademark activities.</w:t>
            </w:r>
            <w:r>
              <w:rPr>
                <w:rFonts w:cs="Times"/>
                <w:szCs w:val="24"/>
              </w:rPr>
              <w:t>”</w:t>
            </w:r>
          </w:p>
        </w:tc>
        <w:tc>
          <w:tcPr>
            <w:tcW w:w="2520" w:type="dxa"/>
          </w:tcPr>
          <w:p w:rsidR="009F3682" w:rsidRDefault="0073782B">
            <w:r>
              <w:t>Do you agree with this observation? Why?</w:t>
            </w:r>
          </w:p>
        </w:tc>
        <w:tc>
          <w:tcPr>
            <w:tcW w:w="3348" w:type="dxa"/>
          </w:tcPr>
          <w:p w:rsidR="009F3682" w:rsidRDefault="00254B7D" w:rsidP="00254B7D">
            <w:pPr>
              <w:pStyle w:val="ListParagraph"/>
              <w:numPr>
                <w:ilvl w:val="0"/>
                <w:numId w:val="6"/>
              </w:numPr>
              <w:spacing w:after="0"/>
            </w:pPr>
            <w:r>
              <w:t>What accounts for this trend?</w:t>
            </w:r>
            <w:r w:rsidR="0073782B">
              <w:t xml:space="preserve"> </w:t>
            </w:r>
          </w:p>
          <w:p w:rsidR="00DB18DE" w:rsidRDefault="00DB18DE" w:rsidP="00DB18DE">
            <w:pPr>
              <w:pStyle w:val="ListParagraph"/>
              <w:numPr>
                <w:ilvl w:val="0"/>
                <w:numId w:val="6"/>
              </w:numPr>
              <w:spacing w:after="0"/>
            </w:pPr>
            <w:r>
              <w:t>Do women have more opportunities to take the lead in research and development?</w:t>
            </w:r>
          </w:p>
          <w:p w:rsidR="00DB18DE" w:rsidRDefault="00DB18DE" w:rsidP="00DB18DE">
            <w:pPr>
              <w:pStyle w:val="ListParagraph"/>
              <w:spacing w:after="0"/>
            </w:pPr>
          </w:p>
        </w:tc>
      </w:tr>
      <w:tr w:rsidR="009F3682" w:rsidTr="009F3682">
        <w:tc>
          <w:tcPr>
            <w:tcW w:w="3708" w:type="dxa"/>
          </w:tcPr>
          <w:p w:rsidR="009F3682" w:rsidRDefault="009F3682" w:rsidP="00E12B79">
            <w:r>
              <w:rPr>
                <w:rFonts w:cs="Times"/>
                <w:szCs w:val="24"/>
              </w:rPr>
              <w:t>“</w:t>
            </w:r>
            <w:r w:rsidR="00254B7D">
              <w:rPr>
                <w:rFonts w:cs="Times"/>
                <w:szCs w:val="24"/>
              </w:rPr>
              <w:t>There</w:t>
            </w:r>
            <w:r w:rsidRPr="008220C2">
              <w:rPr>
                <w:rFonts w:cs="Times"/>
                <w:szCs w:val="24"/>
              </w:rPr>
              <w:t xml:space="preserve"> is </w:t>
            </w:r>
            <w:r w:rsidR="00E12B79">
              <w:rPr>
                <w:rFonts w:cs="Times"/>
                <w:szCs w:val="24"/>
              </w:rPr>
              <w:t>a</w:t>
            </w:r>
            <w:r w:rsidRPr="008220C2">
              <w:rPr>
                <w:rFonts w:cs="Times"/>
                <w:szCs w:val="24"/>
              </w:rPr>
              <w:t xml:space="preserve"> surge of innovation by women in some of the emerging high-tech industries.</w:t>
            </w:r>
            <w:r>
              <w:rPr>
                <w:rFonts w:cs="Times"/>
                <w:szCs w:val="24"/>
              </w:rPr>
              <w:t>”</w:t>
            </w:r>
          </w:p>
        </w:tc>
        <w:tc>
          <w:tcPr>
            <w:tcW w:w="2520" w:type="dxa"/>
          </w:tcPr>
          <w:p w:rsidR="009F3682" w:rsidRDefault="00254B7D" w:rsidP="00567F88">
            <w:r>
              <w:t xml:space="preserve">Do you agree with this statement? </w:t>
            </w:r>
            <w:r w:rsidR="007629C2">
              <w:t xml:space="preserve"> If </w:t>
            </w:r>
            <w:r w:rsidR="00567F88">
              <w:t>not, why?</w:t>
            </w:r>
            <w:r w:rsidR="007629C2">
              <w:t xml:space="preserve"> </w:t>
            </w:r>
          </w:p>
        </w:tc>
        <w:tc>
          <w:tcPr>
            <w:tcW w:w="3348" w:type="dxa"/>
          </w:tcPr>
          <w:p w:rsidR="009F3682" w:rsidRDefault="00254B7D" w:rsidP="00254B7D">
            <w:pPr>
              <w:pStyle w:val="ListParagraph"/>
              <w:numPr>
                <w:ilvl w:val="0"/>
                <w:numId w:val="7"/>
              </w:numPr>
              <w:spacing w:after="0"/>
            </w:pPr>
            <w:r>
              <w:t>What accounts for the greater participation by women in the high-tech sector?</w:t>
            </w:r>
          </w:p>
        </w:tc>
      </w:tr>
      <w:tr w:rsidR="009F3682" w:rsidTr="009F3682">
        <w:tc>
          <w:tcPr>
            <w:tcW w:w="3708" w:type="dxa"/>
          </w:tcPr>
          <w:p w:rsidR="009F3682" w:rsidRPr="00E16983" w:rsidRDefault="009F3682" w:rsidP="009F3682">
            <w:r>
              <w:t>“</w:t>
            </w:r>
            <w:r w:rsidRPr="00E16983">
              <w:t>The number of patents granted to women is increasing at an accelerating pace.</w:t>
            </w:r>
            <w:r>
              <w:t>”</w:t>
            </w:r>
          </w:p>
          <w:p w:rsidR="009F3682" w:rsidRDefault="009F3682"/>
        </w:tc>
        <w:tc>
          <w:tcPr>
            <w:tcW w:w="2520" w:type="dxa"/>
          </w:tcPr>
          <w:p w:rsidR="009F3682" w:rsidRDefault="009F3682">
            <w:r>
              <w:t>Why is there a noticeable jump in patent activity in the midst of a continuing, prolonged recession?</w:t>
            </w:r>
          </w:p>
        </w:tc>
        <w:tc>
          <w:tcPr>
            <w:tcW w:w="3348" w:type="dxa"/>
          </w:tcPr>
          <w:p w:rsidR="009F3682" w:rsidRDefault="001752EC" w:rsidP="001752EC">
            <w:pPr>
              <w:pStyle w:val="ListParagraph"/>
              <w:numPr>
                <w:ilvl w:val="0"/>
                <w:numId w:val="3"/>
              </w:numPr>
              <w:spacing w:after="0"/>
            </w:pPr>
            <w:r>
              <w:t>I</w:t>
            </w:r>
            <w:r w:rsidR="009F3682">
              <w:t>s it a reflection of more women becoming entrepreneurs?</w:t>
            </w:r>
          </w:p>
          <w:p w:rsidR="009F3682" w:rsidRDefault="009F3682" w:rsidP="001752EC">
            <w:pPr>
              <w:pStyle w:val="ListParagraph"/>
              <w:numPr>
                <w:ilvl w:val="0"/>
                <w:numId w:val="3"/>
              </w:numPr>
              <w:spacing w:after="0"/>
            </w:pPr>
            <w:r>
              <w:t>Does it reflect increasing investment by U.S. companies in R&amp;D?</w:t>
            </w:r>
          </w:p>
          <w:p w:rsidR="009F3682" w:rsidRDefault="009F3682" w:rsidP="001752EC">
            <w:pPr>
              <w:pStyle w:val="ListParagraph"/>
              <w:numPr>
                <w:ilvl w:val="0"/>
                <w:numId w:val="3"/>
              </w:numPr>
              <w:spacing w:after="0"/>
            </w:pPr>
            <w:r>
              <w:t>Does it reflect an increasing awareness by women of the benefits of patent protection?</w:t>
            </w:r>
          </w:p>
          <w:p w:rsidR="009F3682" w:rsidRDefault="009F3682" w:rsidP="001752EC">
            <w:pPr>
              <w:pStyle w:val="ListParagraph"/>
              <w:numPr>
                <w:ilvl w:val="0"/>
                <w:numId w:val="3"/>
              </w:numPr>
              <w:spacing w:after="0"/>
            </w:pPr>
            <w:r>
              <w:t>Does it show increasing participation in patent activity by recent immigrants?</w:t>
            </w:r>
          </w:p>
          <w:p w:rsidR="009F3682" w:rsidRDefault="009F3682" w:rsidP="001752EC">
            <w:pPr>
              <w:pStyle w:val="ListParagraph"/>
              <w:numPr>
                <w:ilvl w:val="0"/>
                <w:numId w:val="3"/>
              </w:numPr>
              <w:spacing w:after="0"/>
            </w:pPr>
            <w:r>
              <w:t xml:space="preserve">Are the standards for granting of patents more lenient now as compared </w:t>
            </w:r>
            <w:r>
              <w:lastRenderedPageBreak/>
              <w:t>to those thirty years ago?</w:t>
            </w:r>
          </w:p>
        </w:tc>
      </w:tr>
      <w:tr w:rsidR="009F3682" w:rsidTr="009F3682">
        <w:tc>
          <w:tcPr>
            <w:tcW w:w="3708" w:type="dxa"/>
          </w:tcPr>
          <w:p w:rsidR="009F3682" w:rsidRDefault="00254B7D">
            <w:r>
              <w:lastRenderedPageBreak/>
              <w:t xml:space="preserve">Our quantitative analysis shows that </w:t>
            </w:r>
            <w:r w:rsidR="001752EC">
              <w:t>“</w:t>
            </w:r>
            <w:r w:rsidR="009F3682">
              <w:t>19.77% of all patents by men were unassigned as compared to 29.41% for women.</w:t>
            </w:r>
            <w:r w:rsidR="001752EC">
              <w:t>”</w:t>
            </w:r>
          </w:p>
        </w:tc>
        <w:tc>
          <w:tcPr>
            <w:tcW w:w="2520" w:type="dxa"/>
          </w:tcPr>
          <w:p w:rsidR="009F3682" w:rsidRDefault="00254B7D" w:rsidP="00254B7D">
            <w:r>
              <w:t>Why do you think this is so?</w:t>
            </w:r>
          </w:p>
        </w:tc>
        <w:tc>
          <w:tcPr>
            <w:tcW w:w="3348" w:type="dxa"/>
          </w:tcPr>
          <w:p w:rsidR="00567F88" w:rsidRDefault="00254B7D" w:rsidP="007629C2">
            <w:pPr>
              <w:pStyle w:val="ListParagraph"/>
              <w:numPr>
                <w:ilvl w:val="0"/>
                <w:numId w:val="8"/>
              </w:numPr>
              <w:spacing w:after="0"/>
            </w:pPr>
            <w:r>
              <w:t xml:space="preserve">Is there a difference between men and women in independent entrepreneurship? </w:t>
            </w:r>
          </w:p>
          <w:p w:rsidR="009F3682" w:rsidRDefault="00254B7D" w:rsidP="007629C2">
            <w:pPr>
              <w:pStyle w:val="ListParagraph"/>
              <w:numPr>
                <w:ilvl w:val="0"/>
                <w:numId w:val="8"/>
              </w:numPr>
              <w:spacing w:after="0"/>
            </w:pPr>
            <w:r>
              <w:t>Are women more likely to be independent entrepreneurs and keep their patents unassigned while men are more likely to be leading the research in businesses and corporations</w:t>
            </w:r>
            <w:r w:rsidR="00E12B79">
              <w:t>?</w:t>
            </w:r>
          </w:p>
        </w:tc>
      </w:tr>
      <w:tr w:rsidR="00E146D8" w:rsidTr="009F3682">
        <w:tc>
          <w:tcPr>
            <w:tcW w:w="3708" w:type="dxa"/>
          </w:tcPr>
          <w:p w:rsidR="00DB18DE" w:rsidRPr="00DB18DE" w:rsidRDefault="00DB18DE" w:rsidP="00DB18DE">
            <w:pPr>
              <w:rPr>
                <w:rFonts w:cs="Times"/>
                <w:szCs w:val="24"/>
              </w:rPr>
            </w:pPr>
            <w:r>
              <w:t>“</w:t>
            </w:r>
            <w:r w:rsidRPr="00DB18DE">
              <w:rPr>
                <w:rFonts w:cs="Times"/>
                <w:szCs w:val="24"/>
              </w:rPr>
              <w:t>The ratio of successful women patent applicants to successful men patent applicants varies from a low of 73.36% in 1986 to a high of 93.57% in 2002.</w:t>
            </w:r>
            <w:r>
              <w:rPr>
                <w:rFonts w:cs="Times"/>
                <w:szCs w:val="24"/>
              </w:rPr>
              <w:t>”</w:t>
            </w:r>
          </w:p>
          <w:p w:rsidR="00E146D8" w:rsidRDefault="00E146D8"/>
        </w:tc>
        <w:tc>
          <w:tcPr>
            <w:tcW w:w="2520" w:type="dxa"/>
          </w:tcPr>
          <w:p w:rsidR="00E146D8" w:rsidRDefault="00DB18DE" w:rsidP="00254B7D">
            <w:r>
              <w:t>What factors influence this trend?</w:t>
            </w:r>
          </w:p>
        </w:tc>
        <w:tc>
          <w:tcPr>
            <w:tcW w:w="3348" w:type="dxa"/>
          </w:tcPr>
          <w:p w:rsidR="00E146D8" w:rsidRDefault="00DB18DE" w:rsidP="007629C2">
            <w:pPr>
              <w:pStyle w:val="ListParagraph"/>
              <w:numPr>
                <w:ilvl w:val="0"/>
                <w:numId w:val="8"/>
              </w:numPr>
              <w:spacing w:after="0"/>
            </w:pPr>
            <w:r>
              <w:t>Opportunity?</w:t>
            </w:r>
          </w:p>
          <w:p w:rsidR="00DB18DE" w:rsidRDefault="00DB18DE" w:rsidP="007629C2">
            <w:pPr>
              <w:pStyle w:val="ListParagraph"/>
              <w:numPr>
                <w:ilvl w:val="0"/>
                <w:numId w:val="8"/>
              </w:numPr>
              <w:spacing w:after="0"/>
            </w:pPr>
            <w:r>
              <w:t>Education?</w:t>
            </w:r>
          </w:p>
          <w:p w:rsidR="00DB18DE" w:rsidRDefault="00DB18DE" w:rsidP="007629C2">
            <w:pPr>
              <w:pStyle w:val="ListParagraph"/>
              <w:numPr>
                <w:ilvl w:val="0"/>
                <w:numId w:val="8"/>
              </w:numPr>
              <w:spacing w:after="0"/>
            </w:pPr>
            <w:r>
              <w:t>Social factors?</w:t>
            </w:r>
          </w:p>
          <w:p w:rsidR="00DB18DE" w:rsidRDefault="00DB18DE" w:rsidP="007629C2">
            <w:pPr>
              <w:pStyle w:val="ListParagraph"/>
              <w:numPr>
                <w:ilvl w:val="0"/>
                <w:numId w:val="8"/>
              </w:numPr>
              <w:spacing w:after="0"/>
            </w:pPr>
            <w:r>
              <w:t>Legislation?</w:t>
            </w:r>
          </w:p>
        </w:tc>
      </w:tr>
    </w:tbl>
    <w:p w:rsidR="009F3682" w:rsidRDefault="009F3682"/>
    <w:p w:rsidR="009F3682" w:rsidRDefault="009F3682" w:rsidP="009F3682">
      <w:pPr>
        <w:ind w:left="1080"/>
      </w:pPr>
      <w:r>
        <w:t xml:space="preserve"> </w:t>
      </w:r>
    </w:p>
    <w:p w:rsidR="009F3682" w:rsidRDefault="009F3682"/>
    <w:sectPr w:rsidR="009F3682" w:rsidSect="00BA0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D85"/>
    <w:multiLevelType w:val="hybridMultilevel"/>
    <w:tmpl w:val="E9227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F2BEC"/>
    <w:multiLevelType w:val="hybridMultilevel"/>
    <w:tmpl w:val="48E63292"/>
    <w:lvl w:ilvl="0" w:tplc="3550BD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0B8A"/>
    <w:multiLevelType w:val="hybridMultilevel"/>
    <w:tmpl w:val="48E63292"/>
    <w:lvl w:ilvl="0" w:tplc="3550BD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A053D"/>
    <w:multiLevelType w:val="hybridMultilevel"/>
    <w:tmpl w:val="664A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F3EAC"/>
    <w:multiLevelType w:val="hybridMultilevel"/>
    <w:tmpl w:val="2300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245EF"/>
    <w:multiLevelType w:val="hybridMultilevel"/>
    <w:tmpl w:val="6048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5188A"/>
    <w:multiLevelType w:val="hybridMultilevel"/>
    <w:tmpl w:val="DC04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8C0947"/>
    <w:multiLevelType w:val="hybridMultilevel"/>
    <w:tmpl w:val="0F22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E5458"/>
    <w:multiLevelType w:val="hybridMultilevel"/>
    <w:tmpl w:val="D880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2383E"/>
    <w:multiLevelType w:val="hybridMultilevel"/>
    <w:tmpl w:val="AD98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06BCA"/>
    <w:multiLevelType w:val="hybridMultilevel"/>
    <w:tmpl w:val="FF5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87ACE"/>
    <w:multiLevelType w:val="hybridMultilevel"/>
    <w:tmpl w:val="084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0371DF"/>
    <w:multiLevelType w:val="hybridMultilevel"/>
    <w:tmpl w:val="81E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D31E15"/>
    <w:multiLevelType w:val="hybridMultilevel"/>
    <w:tmpl w:val="A1BA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23212E"/>
    <w:multiLevelType w:val="hybridMultilevel"/>
    <w:tmpl w:val="BC7C56EC"/>
    <w:lvl w:ilvl="0" w:tplc="3550BD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292D21"/>
    <w:multiLevelType w:val="hybridMultilevel"/>
    <w:tmpl w:val="0AB4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156D50"/>
    <w:multiLevelType w:val="hybridMultilevel"/>
    <w:tmpl w:val="B098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31047D"/>
    <w:multiLevelType w:val="hybridMultilevel"/>
    <w:tmpl w:val="9884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4"/>
  </w:num>
  <w:num w:numId="5">
    <w:abstractNumId w:val="7"/>
  </w:num>
  <w:num w:numId="6">
    <w:abstractNumId w:val="11"/>
  </w:num>
  <w:num w:numId="7">
    <w:abstractNumId w:val="8"/>
  </w:num>
  <w:num w:numId="8">
    <w:abstractNumId w:val="10"/>
  </w:num>
  <w:num w:numId="9">
    <w:abstractNumId w:val="6"/>
  </w:num>
  <w:num w:numId="10">
    <w:abstractNumId w:val="17"/>
  </w:num>
  <w:num w:numId="11">
    <w:abstractNumId w:val="13"/>
  </w:num>
  <w:num w:numId="12">
    <w:abstractNumId w:val="16"/>
  </w:num>
  <w:num w:numId="13">
    <w:abstractNumId w:val="9"/>
  </w:num>
  <w:num w:numId="14">
    <w:abstractNumId w:val="5"/>
  </w:num>
  <w:num w:numId="15">
    <w:abstractNumId w:val="4"/>
  </w:num>
  <w:num w:numId="16">
    <w:abstractNumId w:val="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F3682"/>
    <w:rsid w:val="00063467"/>
    <w:rsid w:val="00143A45"/>
    <w:rsid w:val="001752EC"/>
    <w:rsid w:val="00254B7D"/>
    <w:rsid w:val="0027568A"/>
    <w:rsid w:val="0031545F"/>
    <w:rsid w:val="003931D5"/>
    <w:rsid w:val="003B6908"/>
    <w:rsid w:val="00567F88"/>
    <w:rsid w:val="0066006F"/>
    <w:rsid w:val="0073782B"/>
    <w:rsid w:val="007629C2"/>
    <w:rsid w:val="00787E17"/>
    <w:rsid w:val="007D3FAF"/>
    <w:rsid w:val="008F3ED5"/>
    <w:rsid w:val="009F3682"/>
    <w:rsid w:val="00A10525"/>
    <w:rsid w:val="00A24B30"/>
    <w:rsid w:val="00AB439D"/>
    <w:rsid w:val="00AF7624"/>
    <w:rsid w:val="00BA0F5C"/>
    <w:rsid w:val="00C54F70"/>
    <w:rsid w:val="00DB18DE"/>
    <w:rsid w:val="00E12B79"/>
    <w:rsid w:val="00E146D8"/>
    <w:rsid w:val="00F7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3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9F3682"/>
    <w:pPr>
      <w:spacing w:after="0" w:line="240" w:lineRule="auto"/>
    </w:pPr>
    <w:rPr>
      <w:rFonts w:ascii="Times" w:eastAsia="Times New Roman" w:hAnsi="Times" w:cs="Times New Roman"/>
      <w:sz w:val="24"/>
      <w:szCs w:val="20"/>
      <w:lang w:bidi="en-US"/>
    </w:rPr>
  </w:style>
  <w:style w:type="paragraph" w:styleId="ListParagraph">
    <w:name w:val="List Paragraph"/>
    <w:basedOn w:val="Normal"/>
    <w:uiPriority w:val="34"/>
    <w:qFormat/>
    <w:rsid w:val="009F3682"/>
    <w:pPr>
      <w:spacing w:before="120" w:after="120"/>
      <w:ind w:left="720"/>
      <w:contextualSpacing/>
    </w:pPr>
    <w:rPr>
      <w:rFonts w:ascii="Times" w:eastAsia="Times New Roman" w:hAnsi="Times" w:cs="Times New Roman"/>
      <w:sz w:val="24"/>
      <w:szCs w:val="20"/>
      <w:lang w:bidi="en-US"/>
    </w:rPr>
  </w:style>
  <w:style w:type="character" w:customStyle="1" w:styleId="NoSpacingChar">
    <w:name w:val="No Spacing Char"/>
    <w:basedOn w:val="DefaultParagraphFont"/>
    <w:link w:val="NoSpacing"/>
    <w:uiPriority w:val="1"/>
    <w:rsid w:val="009F3682"/>
    <w:rPr>
      <w:rFonts w:ascii="Times" w:eastAsia="Times New Roman" w:hAnsi="Times" w:cs="Times New Roman"/>
      <w:sz w:val="24"/>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9987232C.dotm</Template>
  <TotalTime>0</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Nazeer Ahmed</dc:creator>
  <cp:keywords/>
  <dc:description/>
  <cp:lastModifiedBy>CBRICH</cp:lastModifiedBy>
  <cp:revision>2</cp:revision>
  <dcterms:created xsi:type="dcterms:W3CDTF">2012-08-09T19:07:00Z</dcterms:created>
  <dcterms:modified xsi:type="dcterms:W3CDTF">2012-08-09T19:07:00Z</dcterms:modified>
</cp:coreProperties>
</file>