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F47E62">
        <w:trPr>
          <w:cantSplit/>
          <w:trHeight w:hRule="exact" w:val="173"/>
        </w:trPr>
        <w:tc>
          <w:tcPr>
            <w:tcW w:w="14389" w:type="dxa"/>
            <w:gridSpan w:val="15"/>
          </w:tcPr>
          <w:p w:rsidR="00F47E62" w:rsidRDefault="00F47E62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F47E62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E62" w:rsidRDefault="00F47E6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r>
              <w:rPr>
                <w:rFonts w:ascii="Arial" w:hAnsi="Arial"/>
                <w:b/>
              </w:rPr>
              <w:t>U.S. Department of Agriculture</w:t>
            </w:r>
          </w:p>
          <w:p w:rsidR="00F47E62" w:rsidRDefault="00F47E6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F47E62" w:rsidRDefault="00F47E62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F47E62" w:rsidRDefault="00F47E62">
            <w:pPr>
              <w:jc w:val="center"/>
              <w:rPr>
                <w:rFonts w:ascii="Arial" w:hAnsi="Arial"/>
                <w:b/>
              </w:rPr>
            </w:pPr>
          </w:p>
          <w:p w:rsidR="00F47E62" w:rsidRDefault="00F47E62">
            <w:pPr>
              <w:jc w:val="center"/>
              <w:rPr>
                <w:rFonts w:ascii="Courier New" w:hAnsi="Courier New"/>
              </w:rPr>
            </w:pPr>
          </w:p>
          <w:p w:rsidR="00F47E62" w:rsidRDefault="00F47E62">
            <w:pPr>
              <w:jc w:val="center"/>
              <w:rPr>
                <w:rFonts w:ascii="Courier New" w:hAnsi="Courier New"/>
              </w:rPr>
            </w:pP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F47E62" w:rsidRDefault="00F47E62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47E62" w:rsidRDefault="00C26FA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</w:t>
            </w:r>
            <w:r w:rsidR="001B1E23">
              <w:rPr>
                <w:rFonts w:ascii="Courier New" w:hAnsi="Courier New"/>
                <w:sz w:val="18"/>
              </w:rPr>
              <w:t>NEW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47E62" w:rsidRDefault="00F47E62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47E62" w:rsidRDefault="003C44EB">
            <w:pPr>
              <w:rPr>
                <w:rFonts w:ascii="Courier New" w:hAnsi="Courier New"/>
                <w:noProof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="00F47E6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47E62">
              <w:rPr>
                <w:rFonts w:ascii="Courier New" w:hAnsi="Courier New"/>
                <w:noProof/>
                <w:sz w:val="18"/>
              </w:rPr>
              <w:t xml:space="preserve">Direct Loan Making </w:t>
            </w:r>
          </w:p>
          <w:p w:rsidR="00F47E62" w:rsidRDefault="00F47E6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noProof/>
                <w:sz w:val="18"/>
              </w:rPr>
              <w:t>Page 1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 w:rsidR="00250017">
              <w:rPr>
                <w:rFonts w:ascii="Courier New" w:hAnsi="Courier New"/>
                <w:sz w:val="18"/>
              </w:rPr>
              <w:t>- Microloan Program</w:t>
            </w:r>
          </w:p>
          <w:p w:rsidR="005E176E" w:rsidRDefault="005E176E">
            <w:pPr>
              <w:rPr>
                <w:rFonts w:ascii="Courier New" w:hAnsi="Courier New"/>
                <w:sz w:val="18"/>
              </w:rPr>
            </w:pPr>
          </w:p>
        </w:tc>
      </w:tr>
      <w:tr w:rsidR="00F47E62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7E62" w:rsidRDefault="00F47E62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F47E62" w:rsidRDefault="00F47E62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7E62" w:rsidRDefault="00F47E62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7E62" w:rsidRDefault="00F47E62" w:rsidP="00C26FAD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7E62" w:rsidRDefault="00F47E62">
            <w:pPr>
              <w:rPr>
                <w:sz w:val="24"/>
              </w:rPr>
            </w:pPr>
          </w:p>
        </w:tc>
      </w:tr>
      <w:tr w:rsidR="00F47E62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F47E62">
        <w:trPr>
          <w:cantSplit/>
          <w:trHeight w:val="276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F47E62" w:rsidRDefault="00F47E62">
            <w:pPr>
              <w:pStyle w:val="Heading1"/>
            </w:pPr>
            <w:r>
              <w:t>Record</w:t>
            </w:r>
          </w:p>
          <w:p w:rsidR="00F47E62" w:rsidRDefault="00F47E62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F47E62" w:rsidTr="002F783E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F47E62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F47E62" w:rsidRDefault="00F47E6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7E62" w:rsidRDefault="00F47E62">
            <w:pPr>
              <w:jc w:val="center"/>
              <w:rPr>
                <w:rFonts w:ascii="Arial" w:hAnsi="Arial"/>
                <w:sz w:val="14"/>
              </w:rPr>
            </w:pPr>
          </w:p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E62" w:rsidRDefault="00F47E62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797F0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 w:rsidRPr="000D4FAE"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97F0C" w:rsidRPr="000D4FAE">
              <w:rPr>
                <w:rFonts w:ascii="Courier New" w:hAnsi="Courier New"/>
                <w:sz w:val="18"/>
              </w:rPr>
              <w:instrText xml:space="preserve"> FORMTEXT </w:instrText>
            </w:r>
            <w:r w:rsidRPr="000D4FAE">
              <w:rPr>
                <w:rFonts w:ascii="Courier New" w:hAnsi="Courier New"/>
                <w:sz w:val="18"/>
              </w:rPr>
            </w:r>
            <w:r w:rsidRPr="000D4FAE">
              <w:rPr>
                <w:rFonts w:ascii="Courier New" w:hAnsi="Courier New"/>
                <w:sz w:val="18"/>
              </w:rPr>
              <w:fldChar w:fldCharType="separate"/>
            </w:r>
            <w:r w:rsidR="00797F0C" w:rsidRPr="000D4FAE">
              <w:rPr>
                <w:rFonts w:ascii="Courier New" w:hAnsi="Courier New"/>
                <w:noProof/>
                <w:sz w:val="18"/>
              </w:rPr>
              <w:t>Request for loan making assist. /LM individuals &amp; married app.</w:t>
            </w:r>
            <w:r w:rsidRPr="000D4FAE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FSA-2330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764.51(c)</w:t>
            </w:r>
          </w:p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084D30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5,017</w:t>
            </w:r>
            <w:r w:rsidR="00A855C2">
              <w:rPr>
                <w:rFonts w:ascii="Courier New" w:hAnsi="Courier New"/>
                <w:sz w:val="18"/>
              </w:rPr>
              <w:t>*</w:t>
            </w:r>
          </w:p>
          <w:p w:rsidR="00797F0C" w:rsidRDefault="00084D30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</w:t>
            </w:r>
            <w:r w:rsidR="00DE6816">
              <w:rPr>
                <w:rFonts w:ascii="Courier New" w:hAnsi="Courier New"/>
                <w:sz w:val="18"/>
              </w:rPr>
              <w:t>(e</w:t>
            </w:r>
            <w:r w:rsidR="000C64C8">
              <w:rPr>
                <w:rFonts w:ascii="Courier New" w:hAnsi="Courier New"/>
                <w:sz w:val="18"/>
              </w:rPr>
              <w:t>)*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084D30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.751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084D30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3,78</w:t>
            </w:r>
            <w:r w:rsidR="00BD62B9"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0C" w:rsidRDefault="00084D30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5,67</w:t>
            </w:r>
            <w:r w:rsidR="00BD62B9">
              <w:rPr>
                <w:rFonts w:ascii="Courier New" w:hAnsi="Courier New"/>
                <w:sz w:val="18"/>
              </w:rPr>
              <w:t>2</w:t>
            </w:r>
          </w:p>
        </w:tc>
      </w:tr>
      <w:tr w:rsidR="00797F0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 w:rsidRPr="00807CAD"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97F0C" w:rsidRPr="00807CAD">
              <w:rPr>
                <w:rFonts w:ascii="Courier New" w:hAnsi="Courier New"/>
                <w:sz w:val="18"/>
              </w:rPr>
              <w:instrText xml:space="preserve"> FORMTEXT </w:instrText>
            </w:r>
            <w:r w:rsidRPr="00807CAD">
              <w:rPr>
                <w:rFonts w:ascii="Courier New" w:hAnsi="Courier New"/>
                <w:sz w:val="18"/>
              </w:rPr>
            </w:r>
            <w:r w:rsidRPr="00807CAD">
              <w:rPr>
                <w:rFonts w:ascii="Courier New" w:hAnsi="Courier New"/>
                <w:sz w:val="18"/>
              </w:rPr>
              <w:fldChar w:fldCharType="separate"/>
            </w:r>
            <w:r w:rsidR="00797F0C" w:rsidRPr="00807CAD">
              <w:rPr>
                <w:rFonts w:ascii="Courier New" w:hAnsi="Courier New"/>
                <w:noProof/>
                <w:sz w:val="18"/>
              </w:rPr>
              <w:t>Request for loan making assist. /LM - entity</w:t>
            </w:r>
            <w:r w:rsidRPr="00807CAD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FSA-2330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764.51(c)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 10</w:t>
            </w:r>
            <w:r w:rsidR="00A855C2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333"/>
                    <w:maxLength w:val="4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.333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 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797F0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 w:rsidRPr="006D2C4F">
              <w:rPr>
                <w:rFonts w:ascii="Courier New" w:hAnsi="Courier New"/>
                <w:noProof/>
                <w:sz w:val="18"/>
              </w:rPr>
              <w:t>Three-Year Financial History</w:t>
            </w:r>
            <w:r w:rsidR="00797F0C">
              <w:rPr>
                <w:rFonts w:ascii="Courier New" w:hAnsi="Courier New"/>
                <w:noProof/>
                <w:sz w:val="18"/>
              </w:rPr>
              <w:t xml:space="preserve"> - new and existing applicants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 w:rsidRPr="005E113E">
              <w:rPr>
                <w:rFonts w:ascii="Courier New" w:hAnsi="Courier New"/>
                <w:noProof/>
                <w:sz w:val="18"/>
              </w:rPr>
              <w:t>200</w:t>
            </w:r>
            <w:r>
              <w:rPr>
                <w:rFonts w:ascii="Courier New" w:hAnsi="Courier New"/>
                <w:noProof/>
                <w:sz w:val="18"/>
              </w:rPr>
              <w:t>2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764.51 (b)(4)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0973D8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593A99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74</w:t>
            </w:r>
            <w:r w:rsidR="00593A99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174</w:t>
            </w:r>
            <w:r w:rsidR="001B1E23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58</w:t>
            </w:r>
            <w:r w:rsidR="00593A99">
              <w:rPr>
                <w:rFonts w:ascii="Courier New" w:hAnsi="Courier New"/>
                <w:sz w:val="18"/>
              </w:rPr>
              <w:t>1</w:t>
            </w:r>
          </w:p>
        </w:tc>
      </w:tr>
      <w:tr w:rsidR="00797F0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 w:rsidRPr="006D2C4F">
              <w:rPr>
                <w:rFonts w:ascii="Courier New" w:hAnsi="Courier New"/>
                <w:noProof/>
                <w:sz w:val="18"/>
              </w:rPr>
              <w:t>Three-Year Production History</w:t>
            </w:r>
            <w:r w:rsidR="00797F0C">
              <w:rPr>
                <w:rFonts w:ascii="Courier New" w:hAnsi="Courier New"/>
                <w:noProof/>
                <w:sz w:val="18"/>
              </w:rPr>
              <w:t xml:space="preserve"> - new and existing applicants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2003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764.51 (b)(5)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  <w:r w:rsidR="00593A99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74</w:t>
            </w:r>
            <w:r w:rsidR="00593A99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174</w:t>
            </w:r>
            <w:r w:rsidR="001B1E23">
              <w:rPr>
                <w:rFonts w:ascii="Courier New" w:hAnsi="Courier New"/>
                <w:sz w:val="18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58</w:t>
            </w:r>
            <w:r w:rsidR="00593A99">
              <w:rPr>
                <w:rFonts w:ascii="Courier New" w:hAnsi="Courier New"/>
                <w:sz w:val="18"/>
              </w:rPr>
              <w:t>1</w:t>
            </w:r>
          </w:p>
        </w:tc>
      </w:tr>
      <w:tr w:rsidR="00797F0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 w:rsidRPr="006D2C4F">
              <w:rPr>
                <w:rFonts w:ascii="Courier New" w:hAnsi="Courier New"/>
                <w:noProof/>
                <w:sz w:val="18"/>
              </w:rPr>
              <w:t xml:space="preserve">Authorization to release information - </w:t>
            </w:r>
            <w:r w:rsidR="00797F0C">
              <w:rPr>
                <w:rFonts w:ascii="Courier New" w:hAnsi="Courier New"/>
                <w:noProof/>
                <w:sz w:val="18"/>
              </w:rPr>
              <w:t>LM application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797F0C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2004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764.51(b)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3C44EB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797F0C" w:rsidRDefault="00797F0C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97F0C" w:rsidRDefault="003C44EB" w:rsidP="00797F0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797F0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 w:rsidR="00797F0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7F0C" w:rsidRDefault="00CC2BD3" w:rsidP="00797F0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B90C91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Statement required by the Privacy Act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FSA-2007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764.402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  <w:r w:rsidR="00A855C2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B90C91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B90C91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0C91" w:rsidRDefault="00B90C91" w:rsidP="00BD23D4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B90C91" w:rsidTr="00B90C91">
        <w:trPr>
          <w:cantSplit/>
          <w:trHeight w:hRule="exact" w:val="72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sz w:val="18"/>
              </w:rPr>
              <w:t>Verification of income - loan making</w:t>
            </w:r>
            <w:r>
              <w:rPr>
                <w:rFonts w:ascii="Courier New" w:hAnsi="Courier New"/>
                <w:sz w:val="18"/>
              </w:rPr>
              <w:fldChar w:fldCharType="end"/>
            </w:r>
            <w:r w:rsidR="00B90C91">
              <w:rPr>
                <w:rFonts w:ascii="Courier New" w:hAnsi="Courier New"/>
                <w:sz w:val="18"/>
              </w:rPr>
              <w:t xml:space="preserve"> (only if additional info required).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B90C91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2014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(Business?)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90C91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sz w:val="18"/>
              </w:rPr>
              <w:t>764.51 (b)(8)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  <w:r w:rsidR="00A855C2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90C91" w:rsidRDefault="00B90C91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90C91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90C91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 w:rsidR="00B90C91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C91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2F783E" w:rsidTr="006247DE">
        <w:trPr>
          <w:cantSplit/>
          <w:trHeight w:hRule="exact" w:val="71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F783E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bookmarkStart w:id="0" w:name="Text58"/>
            <w:r w:rsidR="002F783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F783E" w:rsidRPr="00050220">
              <w:rPr>
                <w:rFonts w:ascii="Courier New" w:hAnsi="Courier New"/>
                <w:sz w:val="18"/>
              </w:rPr>
              <w:t xml:space="preserve">Verification of debts and assets - </w:t>
            </w:r>
            <w:r w:rsidR="002F783E">
              <w:rPr>
                <w:rFonts w:ascii="Courier New" w:hAnsi="Courier New"/>
                <w:sz w:val="18"/>
              </w:rPr>
              <w:t>loan making - OL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0"/>
            <w:r w:rsidR="002F783E">
              <w:rPr>
                <w:rFonts w:ascii="Courier New" w:hAnsi="Courier New"/>
                <w:sz w:val="18"/>
              </w:rPr>
              <w:t xml:space="preserve"> (only</w:t>
            </w:r>
            <w:r w:rsidR="006247DE">
              <w:rPr>
                <w:rFonts w:ascii="Courier New" w:hAnsi="Courier New"/>
                <w:sz w:val="18"/>
              </w:rPr>
              <w:t xml:space="preserve"> if add info requ</w:t>
            </w:r>
            <w:r w:rsidR="00A91048">
              <w:rPr>
                <w:rFonts w:ascii="Courier New" w:hAnsi="Courier New"/>
                <w:sz w:val="18"/>
              </w:rPr>
              <w:t>ired</w:t>
            </w:r>
            <w:r w:rsidR="006247DE">
              <w:rPr>
                <w:rFonts w:ascii="Courier New" w:hAnsi="Courier New"/>
                <w:sz w:val="18"/>
              </w:rPr>
              <w:t xml:space="preserve">)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F783E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59"/>
            <w:r w:rsidR="002F783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1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F783E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Text60"/>
            <w:r w:rsidR="002F783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F783E" w:rsidRDefault="002F783E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2015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(Business</w:t>
            </w:r>
            <w:r w:rsidR="006247DE">
              <w:rPr>
                <w:rFonts w:ascii="Courier New" w:hAnsi="Courier New"/>
                <w:sz w:val="18"/>
              </w:rPr>
              <w:t>?</w:t>
            </w:r>
            <w:r>
              <w:rPr>
                <w:rFonts w:ascii="Courier New" w:hAnsi="Courier New"/>
                <w:sz w:val="18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F783E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" w:name="Text62"/>
            <w:r w:rsidR="002F783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F783E">
              <w:rPr>
                <w:rFonts w:ascii="Courier New" w:hAnsi="Courier New"/>
                <w:sz w:val="18"/>
              </w:rPr>
              <w:t>764.51 (b)(12)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3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F783E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  <w:r w:rsidR="00A855C2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F783E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F783E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F783E" w:rsidRDefault="002F783E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F783E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67"/>
            <w:r w:rsidR="002F783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 w:rsidR="002F783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4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3E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957127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sz w:val="18"/>
              </w:rPr>
              <w:t xml:space="preserve">Promissory note - individual 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957127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FSA-2026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default w:val="764.402 (a)(1)"/>
                    <w:maxLength w:val="18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764.402 (a)(1)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2920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2920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957127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973</w:t>
            </w:r>
          </w:p>
        </w:tc>
      </w:tr>
      <w:tr w:rsidR="00957127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sz w:val="18"/>
              </w:rPr>
              <w:t>Promissory note - entity members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957127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sz w:val="18"/>
              </w:rPr>
              <w:t>2026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764.402 (a)(1)"/>
                    <w:maxLength w:val="18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764.402 (a)(1)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957127" w:rsidRDefault="00957127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57127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957127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 w:rsidR="00957127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127" w:rsidRDefault="00CC2BD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E21D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D48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Supplemental payment agreement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D48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D48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D48" w:rsidRDefault="00E21D48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2027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D48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764.254 766.109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21D48" w:rsidRDefault="00E21D48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 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21D48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21D48" w:rsidRDefault="00A855C2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E21D48" w:rsidRDefault="00E21D48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21D48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21D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 w:rsidR="00E21D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D48" w:rsidRDefault="00A855C2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3B661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613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Security agreement - OL lien on property financed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613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613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613" w:rsidRDefault="003B6613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2028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B6613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764.255 (b)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B6613" w:rsidRDefault="003B661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2,920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B6613" w:rsidRDefault="003C44EB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B6613" w:rsidRDefault="00A855C2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2920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B6613" w:rsidRDefault="003B6613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B6613" w:rsidRDefault="003C44EB" w:rsidP="00BD23D4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613" w:rsidRDefault="00A855C2" w:rsidP="00BD23D4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973</w:t>
            </w:r>
          </w:p>
        </w:tc>
      </w:tr>
      <w:bookmarkStart w:id="5" w:name="Text124"/>
      <w:tr w:rsidR="00361C60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1C60" w:rsidRDefault="003C44EB" w:rsidP="00361C6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default w:val="RE mortgage/deed of trust "/>
                    <w:maxLength w:val="62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 xml:space="preserve">RE mortgage/deed of trust 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5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1C60" w:rsidRDefault="003C44EB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1C60" w:rsidRDefault="003C44EB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1C60" w:rsidRDefault="00361C60" w:rsidP="00361C6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2029M/2029D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bookmarkStart w:id="6" w:name="Text128"/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361C60" w:rsidRDefault="003C44EB" w:rsidP="00361C6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764.103 "/>
                    <w:maxLength w:val="18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 xml:space="preserve">764.103 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6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61C60" w:rsidRDefault="00361C60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61C60" w:rsidRDefault="003C44EB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61C60" w:rsidRDefault="00361C60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361C60" w:rsidRDefault="00361C60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61C60" w:rsidRDefault="003C44EB" w:rsidP="00361C60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 w:rsidR="00361C60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C60" w:rsidRDefault="00361C60" w:rsidP="00361C60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A910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Assignment of proceeds &amp; consent to payment - applicant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A91048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 xml:space="preserve">2041, </w:t>
            </w:r>
            <w:r>
              <w:rPr>
                <w:rFonts w:ascii="Courier New" w:hAnsi="Courier New"/>
                <w:sz w:val="18"/>
              </w:rPr>
              <w:t>FSA-</w:t>
            </w:r>
            <w:r>
              <w:rPr>
                <w:rFonts w:ascii="Courier New" w:hAnsi="Courier New"/>
                <w:noProof/>
                <w:sz w:val="18"/>
              </w:rPr>
              <w:t>2042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764.402</w:t>
            </w:r>
            <w:r>
              <w:rPr>
                <w:rFonts w:ascii="Courier New" w:hAnsi="Courier New"/>
                <w:sz w:val="18"/>
              </w:rPr>
              <w:fldChar w:fldCharType="end"/>
            </w:r>
            <w:r w:rsidR="00A91048">
              <w:rPr>
                <w:rFonts w:ascii="Courier New" w:hAnsi="Courier New"/>
                <w:sz w:val="18"/>
              </w:rPr>
              <w:t xml:space="preserve"> 765.303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3C44EB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A91048" w:rsidTr="00AB6310">
        <w:trPr>
          <w:cantSplit/>
          <w:trHeight w:hRule="exact" w:val="38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Assignment of proceeds &amp; consent to payment - purchaser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A91048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 xml:space="preserve">2041, </w:t>
            </w:r>
            <w:r>
              <w:rPr>
                <w:rFonts w:ascii="Courier New" w:hAnsi="Courier New"/>
                <w:sz w:val="18"/>
              </w:rPr>
              <w:t>FSA-</w:t>
            </w:r>
            <w:r>
              <w:rPr>
                <w:rFonts w:ascii="Courier New" w:hAnsi="Courier New"/>
                <w:noProof/>
                <w:sz w:val="18"/>
              </w:rPr>
              <w:t>2042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764.402</w:t>
            </w:r>
            <w:r>
              <w:rPr>
                <w:rFonts w:ascii="Courier New" w:hAnsi="Courier New"/>
                <w:sz w:val="18"/>
              </w:rPr>
              <w:fldChar w:fldCharType="end"/>
            </w:r>
            <w:r w:rsidR="00A91048">
              <w:rPr>
                <w:rFonts w:ascii="Courier New" w:hAnsi="Courier New"/>
                <w:sz w:val="18"/>
              </w:rPr>
              <w:t xml:space="preserve"> 765.303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91048" w:rsidRDefault="003C44EB" w:rsidP="00A81371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9104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 w:rsidR="00A9104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048" w:rsidRDefault="00A91048" w:rsidP="00A81371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3B6613" w:rsidTr="00556347">
        <w:trPr>
          <w:cantSplit/>
          <w:trHeight w:hRule="exact" w:val="503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613" w:rsidRDefault="003B6613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SUBTOTALS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613" w:rsidRPr="00556347" w:rsidRDefault="00556347" w:rsidP="00670BA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5,034*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613" w:rsidRDefault="003C44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613" w:rsidRDefault="002D265A" w:rsidP="002D265A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13</w:t>
            </w:r>
            <w:r w:rsidR="001B1E23">
              <w:rPr>
                <w:rFonts w:ascii="Courier New" w:hAnsi="Courier New"/>
                <w:sz w:val="18"/>
              </w:rPr>
              <w:t>,</w:t>
            </w:r>
            <w:r>
              <w:rPr>
                <w:rFonts w:ascii="Courier New" w:hAnsi="Courier New"/>
                <w:sz w:val="18"/>
              </w:rPr>
              <w:t>105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3B6613" w:rsidRDefault="003B6613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B6613" w:rsidRDefault="003C44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B661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 w:rsidR="003B661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613" w:rsidRDefault="00084D30" w:rsidP="0019436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8,7</w:t>
            </w:r>
            <w:r w:rsidR="002D265A">
              <w:rPr>
                <w:rFonts w:ascii="Courier New" w:hAnsi="Courier New"/>
                <w:sz w:val="18"/>
              </w:rPr>
              <w:t>80</w:t>
            </w:r>
          </w:p>
        </w:tc>
      </w:tr>
    </w:tbl>
    <w:p w:rsidR="00B17D9D" w:rsidRDefault="00B17D9D"/>
    <w:p w:rsidR="00DE644A" w:rsidRDefault="00B17D9D" w:rsidP="00361C60">
      <w:pPr>
        <w:tabs>
          <w:tab w:val="left" w:pos="3795"/>
        </w:tabs>
      </w:pPr>
      <w:r>
        <w:lastRenderedPageBreak/>
        <w:tab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E900E7">
        <w:trPr>
          <w:cantSplit/>
          <w:trHeight w:hRule="exact" w:val="173"/>
        </w:trPr>
        <w:tc>
          <w:tcPr>
            <w:tcW w:w="14389" w:type="dxa"/>
            <w:gridSpan w:val="15"/>
          </w:tcPr>
          <w:p w:rsidR="00E900E7" w:rsidRDefault="00E900E7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E900E7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0E7" w:rsidRDefault="00E900E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r>
              <w:rPr>
                <w:rFonts w:ascii="Arial" w:hAnsi="Arial"/>
                <w:b/>
              </w:rPr>
              <w:t>U.S. Department of Agriculture</w:t>
            </w:r>
          </w:p>
          <w:p w:rsidR="00E900E7" w:rsidRDefault="00E900E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E900E7" w:rsidRDefault="00E900E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E900E7" w:rsidRDefault="00E900E7">
            <w:pPr>
              <w:jc w:val="center"/>
              <w:rPr>
                <w:rFonts w:ascii="Arial" w:hAnsi="Arial"/>
                <w:b/>
              </w:rPr>
            </w:pPr>
          </w:p>
          <w:p w:rsidR="00E900E7" w:rsidRDefault="00E900E7">
            <w:pPr>
              <w:jc w:val="center"/>
              <w:rPr>
                <w:rFonts w:ascii="Courier New" w:hAnsi="Courier New"/>
              </w:rPr>
            </w:pPr>
          </w:p>
          <w:p w:rsidR="00E900E7" w:rsidRDefault="00E900E7">
            <w:pPr>
              <w:jc w:val="center"/>
              <w:rPr>
                <w:rFonts w:ascii="Courier New" w:hAnsi="Courier New"/>
              </w:rPr>
            </w:pP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E900E7" w:rsidRDefault="00E900E7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900E7" w:rsidRDefault="00C26FAD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</w:t>
            </w:r>
            <w:r w:rsidR="001B1E23">
              <w:rPr>
                <w:rFonts w:ascii="Courier New" w:hAnsi="Courier New"/>
                <w:sz w:val="18"/>
              </w:rPr>
              <w:t>NEW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900E7" w:rsidRDefault="00E900E7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bookmarkStart w:id="7" w:name="Text2"/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E900E7" w:rsidRDefault="003C44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irect Loan Making  Page 2"/>
                    <w:maxLength w:val="115"/>
                  </w:textInput>
                </w:ffData>
              </w:fldChar>
            </w:r>
            <w:r w:rsidR="00361C60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361C60">
              <w:rPr>
                <w:rFonts w:ascii="Courier New" w:hAnsi="Courier New"/>
                <w:noProof/>
                <w:sz w:val="18"/>
              </w:rPr>
              <w:t>Direct Loan Making  Page 2</w:t>
            </w:r>
            <w:r>
              <w:rPr>
                <w:rFonts w:ascii="Courier New" w:hAnsi="Courier New"/>
                <w:sz w:val="18"/>
              </w:rPr>
              <w:fldChar w:fldCharType="end"/>
            </w:r>
            <w:bookmarkEnd w:id="7"/>
          </w:p>
          <w:p w:rsidR="005E176E" w:rsidRDefault="005E176E">
            <w:pPr>
              <w:rPr>
                <w:rFonts w:ascii="Courier New" w:hAnsi="Courier New"/>
                <w:sz w:val="18"/>
              </w:rPr>
            </w:pPr>
          </w:p>
          <w:p w:rsidR="005E176E" w:rsidRDefault="005E176E">
            <w:pPr>
              <w:rPr>
                <w:rFonts w:ascii="Courier New" w:hAnsi="Courier New"/>
                <w:sz w:val="18"/>
              </w:rPr>
            </w:pPr>
            <w:r w:rsidRPr="005E176E">
              <w:rPr>
                <w:rFonts w:ascii="Courier New" w:hAnsi="Courier New"/>
                <w:sz w:val="18"/>
                <w:highlight w:val="yellow"/>
              </w:rPr>
              <w:t>Revised 05/07/12</w:t>
            </w:r>
          </w:p>
        </w:tc>
      </w:tr>
      <w:tr w:rsidR="00E900E7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E900E7" w:rsidRDefault="00E900E7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E900E7" w:rsidRDefault="00E900E7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00E7" w:rsidRDefault="00E900E7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00E7" w:rsidRDefault="00E900E7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00E7" w:rsidRDefault="00E900E7">
            <w:pPr>
              <w:rPr>
                <w:sz w:val="24"/>
              </w:rPr>
            </w:pPr>
          </w:p>
        </w:tc>
      </w:tr>
      <w:tr w:rsidR="00E900E7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E900E7">
        <w:trPr>
          <w:cantSplit/>
          <w:trHeight w:val="276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E900E7" w:rsidRDefault="00E900E7">
            <w:pPr>
              <w:pStyle w:val="Heading1"/>
            </w:pPr>
            <w:r>
              <w:t>Record</w:t>
            </w:r>
          </w:p>
          <w:p w:rsidR="00E900E7" w:rsidRDefault="00E900E7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E900E7">
        <w:trPr>
          <w:cantSplit/>
          <w:trHeight w:val="161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E900E7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E900E7" w:rsidRDefault="00E900E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0E7" w:rsidRDefault="00E900E7">
            <w:pPr>
              <w:jc w:val="center"/>
              <w:rPr>
                <w:rFonts w:ascii="Arial" w:hAnsi="Arial"/>
                <w:sz w:val="14"/>
              </w:rPr>
            </w:pPr>
          </w:p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E7" w:rsidRDefault="00E900E7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CA1882" w:rsidTr="00DE644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Assignment of dairy proceeds- applicant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CA1882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2043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764.402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114326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114326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CA1882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82" w:rsidRDefault="00114326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CA1882" w:rsidTr="00DE644A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Assignment of dairy proceeds - purchaser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CA1882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2043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764.402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114326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  <w:r w:rsidR="00CA1882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114326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A1882" w:rsidRDefault="00CA1882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A1882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A1882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 w:rsidR="00CA1882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882" w:rsidRDefault="00114326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114326" w:rsidTr="00DE644A">
        <w:trPr>
          <w:cantSplit/>
          <w:trHeight w:hRule="exact" w:val="629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4326" w:rsidRDefault="003C44EB" w:rsidP="0011432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Notification of loan approval and conditions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4326" w:rsidRDefault="003C44EB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4326" w:rsidRDefault="003C44EB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4326" w:rsidRDefault="00114326" w:rsidP="0011432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2313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14326" w:rsidRDefault="003C44EB" w:rsidP="0011432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764.401 (a)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14326" w:rsidRDefault="00114326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2,920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14326" w:rsidRDefault="003C44EB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14326" w:rsidRDefault="00114326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2,920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14326" w:rsidRDefault="00114326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14326" w:rsidRDefault="003C44EB" w:rsidP="00114326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14326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 w:rsidR="00114326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26" w:rsidRDefault="00114326" w:rsidP="0011432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973</w:t>
            </w:r>
          </w:p>
        </w:tc>
      </w:tr>
      <w:tr w:rsidR="00C83603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83603" w:rsidRDefault="003C44EB" w:rsidP="00C8360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Report of lien search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83603" w:rsidRDefault="003C44EB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83603" w:rsidRDefault="003C44EB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83603" w:rsidRDefault="00C83603" w:rsidP="00C8360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2360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(Business)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C83603" w:rsidRDefault="003C44EB" w:rsidP="00C8360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764.402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83603" w:rsidRDefault="00D53E13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108</w:t>
            </w:r>
            <w:r w:rsidR="00C83603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83603" w:rsidRDefault="003C44EB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83603" w:rsidRDefault="00D53E13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C83603" w:rsidRDefault="00C83603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3603" w:rsidRDefault="003C44EB" w:rsidP="00C83603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83603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 w:rsidR="00C83603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03" w:rsidRDefault="00D53E13" w:rsidP="00C836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54</w:t>
            </w:r>
          </w:p>
        </w:tc>
      </w:tr>
      <w:tr w:rsidR="006F715E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F715E" w:rsidRDefault="003C44EB" w:rsidP="006F715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Request for waiver of borrower training requirements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F715E" w:rsidRDefault="003C44EB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F715E" w:rsidRDefault="003C44EB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F715E" w:rsidRDefault="006F715E" w:rsidP="006F715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2370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F715E" w:rsidRDefault="003C44EB" w:rsidP="006F715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764.453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6F715E" w:rsidRDefault="00D53E13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5,034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6F715E" w:rsidRDefault="003C44EB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6F715E" w:rsidRDefault="00D53E13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5,034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6F715E" w:rsidRDefault="006F715E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F715E" w:rsidRDefault="003C44EB" w:rsidP="006F715E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6F715E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 w:rsidR="006F715E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15E" w:rsidRDefault="00D53E13" w:rsidP="006F715E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2,517</w:t>
            </w:r>
          </w:p>
        </w:tc>
      </w:tr>
      <w:tr w:rsidR="001C0CBC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0CBC" w:rsidRDefault="003C44EB" w:rsidP="001C0CB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Agreement to complete training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0CBC" w:rsidRDefault="003C44EB" w:rsidP="001C0CB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0CBC" w:rsidRDefault="003C44EB" w:rsidP="001C0CB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0CBC" w:rsidRDefault="001C0CBC" w:rsidP="001C0CB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2371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C0CBC" w:rsidRDefault="003C44EB" w:rsidP="001C0CB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764.452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C0CBC" w:rsidRDefault="001C0CBC" w:rsidP="001C0CB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1,660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C0CBC" w:rsidRDefault="003C44EB" w:rsidP="001C0CB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C0CBC" w:rsidRDefault="001C0CBC" w:rsidP="001C0CBC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1,660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C0CBC" w:rsidRDefault="00EA0EC5" w:rsidP="00EA0EC5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C0CBC" w:rsidRDefault="003C44EB" w:rsidP="001C0CBC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C0CBC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 w:rsidR="001C0CBC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0CBC" w:rsidRDefault="00EA0EC5" w:rsidP="00EA0EC5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415</w:t>
            </w:r>
          </w:p>
        </w:tc>
      </w:tr>
      <w:tr w:rsidR="00253E3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3C44EB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Borrower training course evaluation</w:t>
            </w:r>
            <w:r>
              <w:rPr>
                <w:rFonts w:ascii="Courier New" w:hAnsi="Courier New"/>
                <w:sz w:val="18"/>
              </w:rPr>
              <w:fldChar w:fldCharType="end"/>
            </w:r>
            <w:r w:rsidR="00253E38">
              <w:rPr>
                <w:rFonts w:ascii="Courier New" w:hAnsi="Courier New"/>
                <w:sz w:val="18"/>
              </w:rPr>
              <w:t xml:space="preserve"> - borrower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3C44EB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3C44EB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FSA-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2376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  <w:r>
              <w:rPr>
                <w:rFonts w:ascii="Courier New" w:hAnsi="Courier New"/>
                <w:sz w:val="18"/>
              </w:rPr>
              <w:t xml:space="preserve">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3C44EB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764.454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801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3C44EB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801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EA0EC5" w:rsidP="00EA0EC5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53E38" w:rsidRDefault="003C44EB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53E38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 w:rsidR="00253E38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E38" w:rsidRDefault="00EA0EC5" w:rsidP="00EA0EC5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307</w:t>
            </w:r>
          </w:p>
        </w:tc>
      </w:tr>
      <w:tr w:rsidR="00253E3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Entity information – loan application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764.51(b)(2)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253E3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Documentation other credit is not available – applicant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764.51(b)(6)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253E3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Copy of legal description of RE to purchase, leases, agreements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764.51(b)(10)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FB7DB9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2,517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FB7DB9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2,517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253E38" w:rsidRDefault="00253E38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53E38" w:rsidRDefault="00253E38" w:rsidP="00253E3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E38" w:rsidRDefault="00FB7DB9" w:rsidP="00253E3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629</w:t>
            </w:r>
          </w:p>
        </w:tc>
      </w:tr>
      <w:tr w:rsidR="00FB7DB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Information needed to evaluate application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764.51(b)(13)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146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37</w:t>
            </w:r>
          </w:p>
        </w:tc>
      </w:tr>
      <w:tr w:rsidR="00FB7DB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Citizenship status documentation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764.101 (c)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&lt;10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</w:tr>
      <w:tr w:rsidR="00FB7DB9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ddList/>
                </w:ffData>
              </w:fldChar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Evidence of hazard insurance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FB7DB9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B7DB9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764.108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1,238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1,238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FB7DB9" w:rsidRDefault="00FB7DB9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B7DB9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FB7DB9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 w:rsidR="00FB7DB9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DB9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310</w:t>
            </w:r>
          </w:p>
        </w:tc>
      </w:tr>
      <w:tr w:rsidR="00A078EB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Evidence of crop insurance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A078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764.108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1,765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1,765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8EB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/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441</w:t>
            </w:r>
          </w:p>
        </w:tc>
      </w:tr>
      <w:tr w:rsidR="00A078EB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A078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Circumstances beyond borrower’s control for not completing BT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3C44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A078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Non-form (Farmer)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078EB" w:rsidRDefault="00A078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764.454 (a)(2)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078EB" w:rsidRDefault="003C44EB" w:rsidP="00A078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78EB" w:rsidRDefault="00A078EB" w:rsidP="00A078EB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20</w:t>
            </w:r>
          </w:p>
        </w:tc>
      </w:tr>
      <w:tr w:rsidR="00A078EB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78EB" w:rsidRDefault="00A078EB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SUBTOTALS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78EB" w:rsidRDefault="00DE6816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108</w:t>
            </w:r>
            <w:r w:rsidR="00A078EB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78EB" w:rsidRDefault="00A078EB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78EB" w:rsidRDefault="00DE6816" w:rsidP="009E6ACD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16,267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A078EB" w:rsidRDefault="00A078EB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78EB" w:rsidRDefault="003C44EB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078EB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 w:rsidR="00A078EB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8EB" w:rsidRDefault="00DE6816" w:rsidP="00110D03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</w:t>
            </w:r>
            <w:r w:rsidR="00110D03">
              <w:rPr>
                <w:rFonts w:ascii="Courier New" w:hAnsi="Courier New"/>
                <w:sz w:val="18"/>
              </w:rPr>
              <w:t>703</w:t>
            </w:r>
          </w:p>
        </w:tc>
      </w:tr>
    </w:tbl>
    <w:p w:rsidR="00DE644A" w:rsidRDefault="00DE644A"/>
    <w:p w:rsidR="00AB6310" w:rsidRDefault="00AB6310">
      <w:r>
        <w:br w:type="page"/>
      </w:r>
    </w:p>
    <w:p w:rsidR="000B384F" w:rsidRDefault="000B384F" w:rsidP="00931F28"/>
    <w:p w:rsidR="00217548" w:rsidRDefault="00217548" w:rsidP="00931F28"/>
    <w:p w:rsidR="00217548" w:rsidRDefault="00217548" w:rsidP="00931F28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20"/>
        <w:gridCol w:w="630"/>
        <w:gridCol w:w="630"/>
        <w:gridCol w:w="1710"/>
        <w:gridCol w:w="1080"/>
        <w:gridCol w:w="540"/>
        <w:gridCol w:w="810"/>
        <w:gridCol w:w="180"/>
        <w:gridCol w:w="1080"/>
        <w:gridCol w:w="30"/>
        <w:gridCol w:w="960"/>
        <w:gridCol w:w="690"/>
        <w:gridCol w:w="480"/>
        <w:gridCol w:w="1080"/>
        <w:gridCol w:w="1069"/>
      </w:tblGrid>
      <w:tr w:rsidR="00217548" w:rsidTr="00217548">
        <w:trPr>
          <w:cantSplit/>
          <w:trHeight w:hRule="exact" w:val="173"/>
        </w:trPr>
        <w:tc>
          <w:tcPr>
            <w:tcW w:w="14389" w:type="dxa"/>
            <w:gridSpan w:val="15"/>
          </w:tcPr>
          <w:p w:rsidR="00217548" w:rsidRDefault="00217548" w:rsidP="00217548">
            <w:pPr>
              <w:rPr>
                <w:sz w:val="24"/>
              </w:rPr>
            </w:pPr>
            <w:r>
              <w:rPr>
                <w:rFonts w:ascii="Arial" w:hAnsi="Arial"/>
                <w:b/>
                <w:sz w:val="16"/>
              </w:rPr>
              <w:t>This form is available electronically.</w:t>
            </w:r>
          </w:p>
        </w:tc>
      </w:tr>
      <w:tr w:rsidR="00217548" w:rsidTr="00217548">
        <w:trPr>
          <w:cantSplit/>
          <w:trHeight w:hRule="exact" w:val="188"/>
        </w:trPr>
        <w:tc>
          <w:tcPr>
            <w:tcW w:w="801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548" w:rsidRDefault="00217548" w:rsidP="0021754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4"/>
              </w:rPr>
              <w:t>FSA-85-1</w:t>
            </w:r>
            <w:r>
              <w:rPr>
                <w:rFonts w:ascii="Arial" w:hAnsi="Arial"/>
                <w:b/>
                <w:sz w:val="24"/>
              </w:rPr>
              <w:tab/>
              <w:t xml:space="preserve">                   </w:t>
            </w:r>
            <w:r>
              <w:rPr>
                <w:rFonts w:ascii="Arial" w:hAnsi="Arial"/>
                <w:b/>
              </w:rPr>
              <w:t>U.S. Department of Agriculture</w:t>
            </w:r>
          </w:p>
          <w:p w:rsidR="00217548" w:rsidRDefault="00217548" w:rsidP="00217548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(03-26-03)</w:t>
            </w:r>
            <w:r>
              <w:rPr>
                <w:rFonts w:ascii="Arial" w:hAnsi="Arial"/>
                <w:sz w:val="16"/>
              </w:rPr>
              <w:tab/>
              <w:t xml:space="preserve">                                          </w:t>
            </w:r>
            <w:r>
              <w:rPr>
                <w:rFonts w:ascii="Arial" w:hAnsi="Arial"/>
                <w:sz w:val="18"/>
              </w:rPr>
              <w:t>Farm Service Agency</w:t>
            </w:r>
          </w:p>
          <w:p w:rsidR="00217548" w:rsidRDefault="00217548" w:rsidP="00217548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Reporting and Recordkeeping Requirements</w:t>
            </w:r>
          </w:p>
          <w:p w:rsidR="00217548" w:rsidRDefault="00217548" w:rsidP="00217548">
            <w:pPr>
              <w:jc w:val="center"/>
              <w:rPr>
                <w:rFonts w:ascii="Arial" w:hAnsi="Arial"/>
                <w:b/>
              </w:rPr>
            </w:pPr>
          </w:p>
          <w:p w:rsidR="00217548" w:rsidRDefault="00217548" w:rsidP="00217548">
            <w:pPr>
              <w:jc w:val="center"/>
              <w:rPr>
                <w:rFonts w:ascii="Courier New" w:hAnsi="Courier New"/>
              </w:rPr>
            </w:pPr>
          </w:p>
          <w:p w:rsidR="00217548" w:rsidRDefault="00217548" w:rsidP="00217548">
            <w:pPr>
              <w:jc w:val="center"/>
              <w:rPr>
                <w:rFonts w:ascii="Courier New" w:hAnsi="Courier New"/>
              </w:rPr>
            </w:pP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217548" w:rsidRDefault="00217548" w:rsidP="00217548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1.  OMB No.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17548" w:rsidRDefault="00217548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0560-</w:t>
            </w:r>
            <w:r w:rsidR="001B1E23">
              <w:rPr>
                <w:rFonts w:ascii="Courier New" w:hAnsi="Courier New"/>
                <w:sz w:val="18"/>
              </w:rPr>
              <w:t>NEW</w:t>
            </w:r>
          </w:p>
        </w:tc>
        <w:tc>
          <w:tcPr>
            <w:tcW w:w="16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17548" w:rsidRDefault="00217548" w:rsidP="00217548">
            <w:pPr>
              <w:rPr>
                <w:sz w:val="24"/>
              </w:rPr>
            </w:pPr>
            <w:r>
              <w:rPr>
                <w:rFonts w:ascii="Arial" w:hAnsi="Arial"/>
                <w:sz w:val="16"/>
              </w:rPr>
              <w:t>2.  Title of Clearance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217548" w:rsidRDefault="00217548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Direct Loan Making</w:t>
            </w:r>
          </w:p>
          <w:p w:rsidR="00217548" w:rsidRDefault="00CA1882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Page </w:t>
            </w:r>
            <w:r w:rsidR="001B1E23">
              <w:rPr>
                <w:rFonts w:ascii="Courier New" w:hAnsi="Courier New"/>
                <w:sz w:val="18"/>
              </w:rPr>
              <w:t>3</w:t>
            </w:r>
          </w:p>
          <w:p w:rsidR="005E176E" w:rsidRDefault="005E176E" w:rsidP="00217548">
            <w:pPr>
              <w:rPr>
                <w:rFonts w:ascii="Courier New" w:hAnsi="Courier New"/>
                <w:sz w:val="18"/>
              </w:rPr>
            </w:pPr>
          </w:p>
          <w:p w:rsidR="005E176E" w:rsidRDefault="005E176E" w:rsidP="00217548">
            <w:pPr>
              <w:rPr>
                <w:rFonts w:ascii="Courier New" w:hAnsi="Courier New"/>
                <w:sz w:val="18"/>
              </w:rPr>
            </w:pPr>
            <w:r w:rsidRPr="005E176E">
              <w:rPr>
                <w:rFonts w:ascii="Courier New" w:hAnsi="Courier New"/>
                <w:sz w:val="18"/>
                <w:highlight w:val="yellow"/>
              </w:rPr>
              <w:t>Revised 05/07/12</w:t>
            </w:r>
          </w:p>
        </w:tc>
      </w:tr>
      <w:tr w:rsidR="00217548" w:rsidTr="00217548">
        <w:trPr>
          <w:cantSplit/>
          <w:trHeight w:hRule="exact" w:val="884"/>
        </w:trPr>
        <w:tc>
          <w:tcPr>
            <w:tcW w:w="8010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7548" w:rsidRDefault="00217548" w:rsidP="00217548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990" w:type="dxa"/>
            <w:gridSpan w:val="2"/>
            <w:tcBorders>
              <w:left w:val="nil"/>
              <w:bottom w:val="single" w:sz="4" w:space="0" w:color="auto"/>
            </w:tcBorders>
          </w:tcPr>
          <w:p w:rsidR="00217548" w:rsidRDefault="00217548" w:rsidP="00217548">
            <w:pPr>
              <w:rPr>
                <w:rFonts w:ascii="Arial" w:hAnsi="Arial"/>
                <w:sz w:val="16"/>
              </w:rPr>
            </w:pPr>
          </w:p>
        </w:tc>
        <w:tc>
          <w:tcPr>
            <w:tcW w:w="11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7548" w:rsidRDefault="00217548" w:rsidP="00217548">
            <w:pPr>
              <w:rPr>
                <w:sz w:val="24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17548" w:rsidRDefault="00217548" w:rsidP="00217548">
            <w:pPr>
              <w:rPr>
                <w:rFonts w:ascii="Arial" w:hAnsi="Arial"/>
                <w:sz w:val="16"/>
              </w:rPr>
            </w:pPr>
          </w:p>
        </w:tc>
        <w:tc>
          <w:tcPr>
            <w:tcW w:w="262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7548" w:rsidRDefault="00217548" w:rsidP="00217548">
            <w:pPr>
              <w:rPr>
                <w:sz w:val="24"/>
              </w:rPr>
            </w:pPr>
          </w:p>
        </w:tc>
      </w:tr>
      <w:tr w:rsidR="00217548" w:rsidTr="00217548">
        <w:trPr>
          <w:cantSplit/>
          <w:trHeight w:hRule="exact" w:val="368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91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Annual Burden on the Public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(Col. 8 x 9=10 and Col. 10 x 11=12)</w:t>
            </w:r>
          </w:p>
        </w:tc>
      </w:tr>
      <w:tr w:rsidR="00217548" w:rsidTr="00217548">
        <w:trPr>
          <w:cantSplit/>
          <w:trHeight w:val="276"/>
        </w:trPr>
        <w:tc>
          <w:tcPr>
            <w:tcW w:w="342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Description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(Title of Form, Report or Record)</w:t>
            </w: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Report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17548" w:rsidRDefault="00217548" w:rsidP="00217548">
            <w:pPr>
              <w:pStyle w:val="Heading1"/>
            </w:pPr>
            <w:r>
              <w:t>Record</w:t>
            </w:r>
          </w:p>
          <w:p w:rsidR="00217548" w:rsidRDefault="00217548" w:rsidP="00217548"/>
        </w:tc>
        <w:tc>
          <w:tcPr>
            <w:tcW w:w="171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No.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Merge w:val="restart"/>
            <w:tcBorders>
              <w:left w:val="single" w:sz="6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Regulation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Part/Sec.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12.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Total Burden Hours</w:t>
            </w:r>
          </w:p>
        </w:tc>
      </w:tr>
      <w:tr w:rsidR="00217548" w:rsidTr="00217548">
        <w:trPr>
          <w:cantSplit/>
          <w:trHeight w:hRule="exact" w:val="386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71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</w:tc>
      </w:tr>
      <w:tr w:rsidR="00217548" w:rsidTr="00217548">
        <w:trPr>
          <w:cantSplit/>
          <w:trHeight w:hRule="exact" w:val="534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</w:tcBorders>
          </w:tcPr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auto"/>
              <w:bottom w:val="single" w:sz="6" w:space="0" w:color="auto"/>
            </w:tcBorders>
          </w:tcPr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left w:val="single" w:sz="6" w:space="0" w:color="auto"/>
              <w:bottom w:val="single" w:sz="6" w:space="0" w:color="auto"/>
            </w:tcBorders>
          </w:tcPr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</w:tcBorders>
          </w:tcPr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No. of Respondents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No. of Reports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Filed Per Person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Total Annual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Responses</w:t>
            </w:r>
          </w:p>
        </w:tc>
        <w:tc>
          <w:tcPr>
            <w:tcW w:w="11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Average Time </w:t>
            </w:r>
          </w:p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to Respond</w:t>
            </w:r>
          </w:p>
          <w:p w:rsidR="00217548" w:rsidRDefault="00217548" w:rsidP="00217548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548" w:rsidRDefault="00217548" w:rsidP="00217548">
            <w:pPr>
              <w:jc w:val="center"/>
              <w:rPr>
                <w:rFonts w:ascii="Arial" w:hAnsi="Arial"/>
                <w:sz w:val="14"/>
              </w:rPr>
            </w:pPr>
          </w:p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Exempt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48" w:rsidRDefault="00217548" w:rsidP="00217548">
            <w:pPr>
              <w:jc w:val="center"/>
              <w:rPr>
                <w:sz w:val="24"/>
              </w:rPr>
            </w:pPr>
            <w:r>
              <w:rPr>
                <w:rFonts w:ascii="Arial" w:hAnsi="Arial"/>
                <w:sz w:val="14"/>
              </w:rPr>
              <w:t>Non-Exempt</w:t>
            </w: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1B1E23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1B1E23" w:rsidRDefault="001B1E23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1B1E23" w:rsidRDefault="001B1E23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E23" w:rsidRDefault="001B1E23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A84388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84388" w:rsidRDefault="00A84388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84388" w:rsidRDefault="00A84388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84388" w:rsidRDefault="00A84388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A84388" w:rsidRDefault="00A84388" w:rsidP="00B17D9D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84388" w:rsidRDefault="00A84388" w:rsidP="00B17D9D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388" w:rsidRDefault="00A84388" w:rsidP="00B17D9D">
            <w:pPr>
              <w:jc w:val="right"/>
              <w:rPr>
                <w:rFonts w:ascii="Courier New" w:hAnsi="Courier New"/>
                <w:sz w:val="18"/>
              </w:rPr>
            </w:pPr>
          </w:p>
        </w:tc>
      </w:tr>
      <w:tr w:rsidR="00B17D9D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Travel time</w:t>
            </w:r>
            <w:r w:rsidR="003C44EB">
              <w:rPr>
                <w:rFonts w:ascii="Courier New" w:hAnsi="Courier New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  <w:sz w:val="18"/>
              </w:rPr>
              <w:instrText xml:space="preserve"> FORMTEXT </w:instrText>
            </w:r>
            <w:r w:rsidR="003C44EB">
              <w:rPr>
                <w:rFonts w:ascii="Courier New" w:hAnsi="Courier New"/>
                <w:sz w:val="18"/>
              </w:rPr>
            </w:r>
            <w:r w:rsidR="003C44EB">
              <w:rPr>
                <w:rFonts w:ascii="Courier New" w:hAnsi="Courier New"/>
                <w:sz w:val="18"/>
              </w:rPr>
              <w:fldChar w:fldCharType="separate"/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noProof/>
                <w:sz w:val="18"/>
              </w:rPr>
              <w:t> </w:t>
            </w:r>
            <w:r w:rsidR="003C44EB"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9D" w:rsidRDefault="00572919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7,562</w:t>
            </w:r>
          </w:p>
        </w:tc>
      </w:tr>
      <w:tr w:rsidR="00B17D9D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21754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21754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21754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7D9D" w:rsidRDefault="00B17D9D" w:rsidP="0021754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9D" w:rsidRDefault="00B17D9D" w:rsidP="00A84388">
            <w:pPr>
              <w:jc w:val="center"/>
              <w:rPr>
                <w:rFonts w:ascii="Courier New" w:hAnsi="Courier New"/>
                <w:sz w:val="18"/>
              </w:rPr>
            </w:pPr>
          </w:p>
        </w:tc>
      </w:tr>
      <w:tr w:rsidR="00B17D9D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* Denotes unduplicated respondents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9D" w:rsidRDefault="003C44EB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B17D9D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B17D9D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(e) denotes electronic submission of collection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CA1882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B17D9D" w:rsidP="00CA1882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CA1882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17D9D" w:rsidRDefault="003C44EB" w:rsidP="00CA1882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9D" w:rsidRDefault="003C44EB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B17D9D" w:rsidTr="00217548">
        <w:trPr>
          <w:cantSplit/>
          <w:trHeight w:hRule="exact" w:val="48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</w:tcBorders>
          </w:tcPr>
          <w:p w:rsidR="00B17D9D" w:rsidRDefault="003C44EB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</w:tcBorders>
          </w:tcPr>
          <w:p w:rsidR="00B17D9D" w:rsidRDefault="003C44EB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</w:tcPr>
          <w:p w:rsidR="00B17D9D" w:rsidRDefault="003C44EB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</w:tcBorders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17D9D" w:rsidRDefault="003C44EB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D9D" w:rsidRDefault="003C44EB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</w:tr>
      <w:tr w:rsidR="00B17D9D" w:rsidTr="00217548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B17D9D" w:rsidP="00217548">
            <w:pPr>
              <w:rPr>
                <w:rFonts w:ascii="Arial" w:hAnsi="Arial"/>
                <w:b/>
              </w:rPr>
            </w:pPr>
            <w:r w:rsidRPr="006F30BC">
              <w:rPr>
                <w:rFonts w:ascii="Arial" w:hAnsi="Arial" w:cs="Arial"/>
                <w:b/>
              </w:rPr>
              <w:t>SUBTOTALS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0C64C8" w:rsidP="00C068E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  <w:r w:rsidR="00B17D9D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3C44EB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114EB6" w:rsidP="00C068E9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0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17D9D" w:rsidRDefault="00B17D9D" w:rsidP="00217548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3C44EB" w:rsidP="00217548">
            <w:pPr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17D9D">
              <w:rPr>
                <w:rFonts w:ascii="Courier New" w:hAnsi="Courier New"/>
                <w:sz w:val="18"/>
              </w:rPr>
              <w:instrText xml:space="preserve"> FORMTEXT </w:instrText>
            </w:r>
            <w:r>
              <w:rPr>
                <w:rFonts w:ascii="Courier New" w:hAnsi="Courier New"/>
                <w:sz w:val="18"/>
              </w:rPr>
            </w:r>
            <w:r>
              <w:rPr>
                <w:rFonts w:ascii="Courier New" w:hAnsi="Courier New"/>
                <w:sz w:val="18"/>
              </w:rPr>
              <w:fldChar w:fldCharType="separate"/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 w:rsidR="00B17D9D">
              <w:rPr>
                <w:rFonts w:ascii="Courier New" w:hAnsi="Courier New"/>
                <w:noProof/>
                <w:sz w:val="18"/>
              </w:rPr>
              <w:t> </w:t>
            </w:r>
            <w:r>
              <w:rPr>
                <w:rFonts w:ascii="Courier New" w:hAnsi="Courier New"/>
                <w:sz w:val="18"/>
              </w:rPr>
              <w:fldChar w:fldCharType="end"/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7D9D" w:rsidRDefault="00572919" w:rsidP="00A8438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7,562</w:t>
            </w:r>
          </w:p>
        </w:tc>
      </w:tr>
      <w:tr w:rsidR="00B17D9D" w:rsidTr="00217548">
        <w:trPr>
          <w:cantSplit/>
          <w:trHeight w:hRule="exact" w:val="386"/>
        </w:trPr>
        <w:tc>
          <w:tcPr>
            <w:tcW w:w="7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B17D9D" w:rsidP="00217548">
            <w:pPr>
              <w:rPr>
                <w:sz w:val="24"/>
              </w:rPr>
            </w:pPr>
            <w:r>
              <w:rPr>
                <w:rFonts w:ascii="Arial" w:hAnsi="Arial"/>
                <w:b/>
              </w:rPr>
              <w:t xml:space="preserve">TOTALS </w:t>
            </w:r>
            <w:r>
              <w:rPr>
                <w:rFonts w:ascii="WP IconicSymbolsA" w:hAnsi="WP IconicSymbolsA"/>
                <w:b/>
              </w:rPr>
              <w:t>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0C64C8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5,142</w:t>
            </w:r>
            <w:r w:rsidR="00B17D9D">
              <w:rPr>
                <w:rFonts w:ascii="Courier New" w:hAnsi="Courier New"/>
                <w:sz w:val="18"/>
              </w:rPr>
              <w:t>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B17D9D" w:rsidP="00217548">
            <w:pPr>
              <w:jc w:val="center"/>
              <w:rPr>
                <w:rFonts w:ascii="Courier New" w:hAnsi="Courier New"/>
                <w:sz w:val="18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114EB6" w:rsidP="00217548">
            <w:pPr>
              <w:jc w:val="center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29,372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:rsidR="00B17D9D" w:rsidRDefault="00B17D9D" w:rsidP="00217548">
            <w:pPr>
              <w:jc w:val="right"/>
              <w:rPr>
                <w:rFonts w:ascii="Courier New" w:hAnsi="Courier New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7D9D" w:rsidRDefault="00B17D9D" w:rsidP="00217548">
            <w:pPr>
              <w:rPr>
                <w:rFonts w:ascii="Courier New" w:hAnsi="Courier New"/>
                <w:sz w:val="18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43F3" w:rsidRDefault="00572919" w:rsidP="000243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110D03">
              <w:rPr>
                <w:rFonts w:ascii="Calibri" w:hAnsi="Calibri"/>
                <w:color w:val="000000"/>
                <w:sz w:val="22"/>
                <w:szCs w:val="22"/>
              </w:rPr>
              <w:t>2,045</w:t>
            </w:r>
          </w:p>
          <w:p w:rsidR="00B17D9D" w:rsidRDefault="00B17D9D" w:rsidP="00A84388">
            <w:pPr>
              <w:jc w:val="center"/>
              <w:rPr>
                <w:rFonts w:ascii="Courier New" w:hAnsi="Courier New"/>
                <w:sz w:val="18"/>
              </w:rPr>
            </w:pPr>
          </w:p>
        </w:tc>
      </w:tr>
    </w:tbl>
    <w:p w:rsidR="00B17D9D" w:rsidRDefault="00B17D9D" w:rsidP="00931F28"/>
    <w:p w:rsidR="00B17D9D" w:rsidRDefault="00B17D9D" w:rsidP="00931F28"/>
    <w:sectPr w:rsidR="00B17D9D" w:rsidSect="00912D63">
      <w:pgSz w:w="15840" w:h="12240" w:orient="landscape" w:code="1"/>
      <w:pgMar w:top="475" w:right="475" w:bottom="475" w:left="4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87BF3"/>
    <w:rsid w:val="00000E72"/>
    <w:rsid w:val="00001E9E"/>
    <w:rsid w:val="00004E1D"/>
    <w:rsid w:val="000078DE"/>
    <w:rsid w:val="000243F3"/>
    <w:rsid w:val="00030ABD"/>
    <w:rsid w:val="000346F1"/>
    <w:rsid w:val="00050220"/>
    <w:rsid w:val="00052082"/>
    <w:rsid w:val="00063ED7"/>
    <w:rsid w:val="00074081"/>
    <w:rsid w:val="00077EE1"/>
    <w:rsid w:val="00084D30"/>
    <w:rsid w:val="00095F74"/>
    <w:rsid w:val="000973D8"/>
    <w:rsid w:val="000A5BA0"/>
    <w:rsid w:val="000B1F0F"/>
    <w:rsid w:val="000B384F"/>
    <w:rsid w:val="000B4CDA"/>
    <w:rsid w:val="000C0C8D"/>
    <w:rsid w:val="000C64C8"/>
    <w:rsid w:val="000E7872"/>
    <w:rsid w:val="000F0147"/>
    <w:rsid w:val="00100CF0"/>
    <w:rsid w:val="00101C42"/>
    <w:rsid w:val="00110D03"/>
    <w:rsid w:val="001133EF"/>
    <w:rsid w:val="00114326"/>
    <w:rsid w:val="00114EB6"/>
    <w:rsid w:val="00115E04"/>
    <w:rsid w:val="00135B17"/>
    <w:rsid w:val="001412C0"/>
    <w:rsid w:val="00141DC1"/>
    <w:rsid w:val="00144701"/>
    <w:rsid w:val="00145193"/>
    <w:rsid w:val="001469AA"/>
    <w:rsid w:val="00174AEF"/>
    <w:rsid w:val="0018064C"/>
    <w:rsid w:val="001845FE"/>
    <w:rsid w:val="00192F24"/>
    <w:rsid w:val="00194366"/>
    <w:rsid w:val="001A64E2"/>
    <w:rsid w:val="001B1E23"/>
    <w:rsid w:val="001B55B7"/>
    <w:rsid w:val="001B5EC7"/>
    <w:rsid w:val="001C0CBC"/>
    <w:rsid w:val="001C57D8"/>
    <w:rsid w:val="001D2339"/>
    <w:rsid w:val="001D2957"/>
    <w:rsid w:val="001F2653"/>
    <w:rsid w:val="001F614B"/>
    <w:rsid w:val="002021C8"/>
    <w:rsid w:val="00217548"/>
    <w:rsid w:val="002242F5"/>
    <w:rsid w:val="00250017"/>
    <w:rsid w:val="00253E38"/>
    <w:rsid w:val="00260958"/>
    <w:rsid w:val="00260C64"/>
    <w:rsid w:val="0026741C"/>
    <w:rsid w:val="00273252"/>
    <w:rsid w:val="00273720"/>
    <w:rsid w:val="002922D6"/>
    <w:rsid w:val="002A21B8"/>
    <w:rsid w:val="002A659B"/>
    <w:rsid w:val="002B4414"/>
    <w:rsid w:val="002C6D8C"/>
    <w:rsid w:val="002D265A"/>
    <w:rsid w:val="002E08FA"/>
    <w:rsid w:val="002F783E"/>
    <w:rsid w:val="00310A3A"/>
    <w:rsid w:val="00322EBD"/>
    <w:rsid w:val="00332B7F"/>
    <w:rsid w:val="00361C60"/>
    <w:rsid w:val="0036503B"/>
    <w:rsid w:val="003903B2"/>
    <w:rsid w:val="00391645"/>
    <w:rsid w:val="003A3553"/>
    <w:rsid w:val="003B5E51"/>
    <w:rsid w:val="003B6613"/>
    <w:rsid w:val="003C44EB"/>
    <w:rsid w:val="003D5F43"/>
    <w:rsid w:val="003F12BB"/>
    <w:rsid w:val="004052D8"/>
    <w:rsid w:val="00410991"/>
    <w:rsid w:val="00416A99"/>
    <w:rsid w:val="00420851"/>
    <w:rsid w:val="00422244"/>
    <w:rsid w:val="00441CB0"/>
    <w:rsid w:val="00454F9C"/>
    <w:rsid w:val="00467092"/>
    <w:rsid w:val="00470D40"/>
    <w:rsid w:val="00477E3F"/>
    <w:rsid w:val="00487020"/>
    <w:rsid w:val="00497270"/>
    <w:rsid w:val="004C5B83"/>
    <w:rsid w:val="004C79B8"/>
    <w:rsid w:val="004E3AB6"/>
    <w:rsid w:val="004F310D"/>
    <w:rsid w:val="005008B0"/>
    <w:rsid w:val="005141F6"/>
    <w:rsid w:val="00524594"/>
    <w:rsid w:val="00547CC7"/>
    <w:rsid w:val="00550CF9"/>
    <w:rsid w:val="00556347"/>
    <w:rsid w:val="00572919"/>
    <w:rsid w:val="00573790"/>
    <w:rsid w:val="0057434F"/>
    <w:rsid w:val="00577E9A"/>
    <w:rsid w:val="00580E3E"/>
    <w:rsid w:val="00593A99"/>
    <w:rsid w:val="005A2C6D"/>
    <w:rsid w:val="005A37B1"/>
    <w:rsid w:val="005B0CB3"/>
    <w:rsid w:val="005D2DD7"/>
    <w:rsid w:val="005D469E"/>
    <w:rsid w:val="005E113E"/>
    <w:rsid w:val="005E176E"/>
    <w:rsid w:val="005E1CFE"/>
    <w:rsid w:val="005F1E0A"/>
    <w:rsid w:val="005F2059"/>
    <w:rsid w:val="0060044D"/>
    <w:rsid w:val="00601178"/>
    <w:rsid w:val="00603C9C"/>
    <w:rsid w:val="006247DE"/>
    <w:rsid w:val="00632A01"/>
    <w:rsid w:val="00670BAB"/>
    <w:rsid w:val="00675183"/>
    <w:rsid w:val="00690246"/>
    <w:rsid w:val="006B051B"/>
    <w:rsid w:val="006B3E5C"/>
    <w:rsid w:val="006D0CB4"/>
    <w:rsid w:val="006D2C4F"/>
    <w:rsid w:val="006D6347"/>
    <w:rsid w:val="006E1131"/>
    <w:rsid w:val="006F30BC"/>
    <w:rsid w:val="006F6384"/>
    <w:rsid w:val="006F715E"/>
    <w:rsid w:val="00711DDD"/>
    <w:rsid w:val="00727661"/>
    <w:rsid w:val="00733605"/>
    <w:rsid w:val="0073631D"/>
    <w:rsid w:val="00736E5F"/>
    <w:rsid w:val="00740AAC"/>
    <w:rsid w:val="00750620"/>
    <w:rsid w:val="00774A66"/>
    <w:rsid w:val="0077725A"/>
    <w:rsid w:val="00782559"/>
    <w:rsid w:val="007914C3"/>
    <w:rsid w:val="00797F0C"/>
    <w:rsid w:val="007A7591"/>
    <w:rsid w:val="007C2BDB"/>
    <w:rsid w:val="007D002E"/>
    <w:rsid w:val="007D2454"/>
    <w:rsid w:val="007D3D8D"/>
    <w:rsid w:val="007D5D94"/>
    <w:rsid w:val="007D627D"/>
    <w:rsid w:val="007D6C70"/>
    <w:rsid w:val="007F04F8"/>
    <w:rsid w:val="007F5681"/>
    <w:rsid w:val="0080375D"/>
    <w:rsid w:val="00804124"/>
    <w:rsid w:val="00811BE6"/>
    <w:rsid w:val="008205D6"/>
    <w:rsid w:val="00821ABA"/>
    <w:rsid w:val="00823E69"/>
    <w:rsid w:val="008356E9"/>
    <w:rsid w:val="008471F8"/>
    <w:rsid w:val="0086405D"/>
    <w:rsid w:val="00870355"/>
    <w:rsid w:val="008704DD"/>
    <w:rsid w:val="008722E4"/>
    <w:rsid w:val="00882638"/>
    <w:rsid w:val="00890CD6"/>
    <w:rsid w:val="00894972"/>
    <w:rsid w:val="008A17BA"/>
    <w:rsid w:val="008A4788"/>
    <w:rsid w:val="008B7A5C"/>
    <w:rsid w:val="008B7A5F"/>
    <w:rsid w:val="008C5703"/>
    <w:rsid w:val="008C5D23"/>
    <w:rsid w:val="008E6B5F"/>
    <w:rsid w:val="008E7082"/>
    <w:rsid w:val="008E7560"/>
    <w:rsid w:val="008F5FDE"/>
    <w:rsid w:val="008F79CE"/>
    <w:rsid w:val="00910A04"/>
    <w:rsid w:val="00912D63"/>
    <w:rsid w:val="00915243"/>
    <w:rsid w:val="00931F28"/>
    <w:rsid w:val="00942EAA"/>
    <w:rsid w:val="00957127"/>
    <w:rsid w:val="009A2910"/>
    <w:rsid w:val="009A2E54"/>
    <w:rsid w:val="009A4DCC"/>
    <w:rsid w:val="009C4F8E"/>
    <w:rsid w:val="009D780C"/>
    <w:rsid w:val="009E2379"/>
    <w:rsid w:val="009E6ACD"/>
    <w:rsid w:val="009F7FE5"/>
    <w:rsid w:val="00A05E02"/>
    <w:rsid w:val="00A078EB"/>
    <w:rsid w:val="00A11505"/>
    <w:rsid w:val="00A15F1B"/>
    <w:rsid w:val="00A21EA8"/>
    <w:rsid w:val="00A22DD5"/>
    <w:rsid w:val="00A55D5D"/>
    <w:rsid w:val="00A67DE4"/>
    <w:rsid w:val="00A81371"/>
    <w:rsid w:val="00A84388"/>
    <w:rsid w:val="00A852E3"/>
    <w:rsid w:val="00A855C2"/>
    <w:rsid w:val="00A90C2A"/>
    <w:rsid w:val="00A91048"/>
    <w:rsid w:val="00A94639"/>
    <w:rsid w:val="00AA2F89"/>
    <w:rsid w:val="00AB2A97"/>
    <w:rsid w:val="00AB6310"/>
    <w:rsid w:val="00AB71F7"/>
    <w:rsid w:val="00AC6598"/>
    <w:rsid w:val="00B05A0D"/>
    <w:rsid w:val="00B07ECC"/>
    <w:rsid w:val="00B15E37"/>
    <w:rsid w:val="00B17D9D"/>
    <w:rsid w:val="00B244ED"/>
    <w:rsid w:val="00B36C2E"/>
    <w:rsid w:val="00B479F4"/>
    <w:rsid w:val="00B50463"/>
    <w:rsid w:val="00B54D09"/>
    <w:rsid w:val="00B60390"/>
    <w:rsid w:val="00B768C5"/>
    <w:rsid w:val="00B76B11"/>
    <w:rsid w:val="00B77254"/>
    <w:rsid w:val="00B83999"/>
    <w:rsid w:val="00B87BF3"/>
    <w:rsid w:val="00B87F3C"/>
    <w:rsid w:val="00B90C91"/>
    <w:rsid w:val="00B94166"/>
    <w:rsid w:val="00BA2D7B"/>
    <w:rsid w:val="00BA57B4"/>
    <w:rsid w:val="00BD23D4"/>
    <w:rsid w:val="00BD62B9"/>
    <w:rsid w:val="00BD6FFA"/>
    <w:rsid w:val="00BE5820"/>
    <w:rsid w:val="00BF0E65"/>
    <w:rsid w:val="00BF72EF"/>
    <w:rsid w:val="00C013BF"/>
    <w:rsid w:val="00C068E9"/>
    <w:rsid w:val="00C26FAD"/>
    <w:rsid w:val="00C37BB5"/>
    <w:rsid w:val="00C506A5"/>
    <w:rsid w:val="00C56556"/>
    <w:rsid w:val="00C75E07"/>
    <w:rsid w:val="00C76CC1"/>
    <w:rsid w:val="00C834AB"/>
    <w:rsid w:val="00C83603"/>
    <w:rsid w:val="00CA1882"/>
    <w:rsid w:val="00CA3DE3"/>
    <w:rsid w:val="00CA7C1A"/>
    <w:rsid w:val="00CB6841"/>
    <w:rsid w:val="00CC2BD3"/>
    <w:rsid w:val="00CC6CC5"/>
    <w:rsid w:val="00CD02EF"/>
    <w:rsid w:val="00CD069D"/>
    <w:rsid w:val="00CD1BA5"/>
    <w:rsid w:val="00CD5199"/>
    <w:rsid w:val="00CE4878"/>
    <w:rsid w:val="00CE4FAA"/>
    <w:rsid w:val="00D11459"/>
    <w:rsid w:val="00D12C4B"/>
    <w:rsid w:val="00D150A8"/>
    <w:rsid w:val="00D42773"/>
    <w:rsid w:val="00D53E13"/>
    <w:rsid w:val="00D65428"/>
    <w:rsid w:val="00D91FE1"/>
    <w:rsid w:val="00DB743F"/>
    <w:rsid w:val="00DC0F88"/>
    <w:rsid w:val="00DC2F7B"/>
    <w:rsid w:val="00DD29C8"/>
    <w:rsid w:val="00DE644A"/>
    <w:rsid w:val="00DE6816"/>
    <w:rsid w:val="00DF3294"/>
    <w:rsid w:val="00E06FD6"/>
    <w:rsid w:val="00E17923"/>
    <w:rsid w:val="00E21D48"/>
    <w:rsid w:val="00E242ED"/>
    <w:rsid w:val="00E44262"/>
    <w:rsid w:val="00E50B73"/>
    <w:rsid w:val="00E62ED9"/>
    <w:rsid w:val="00E63CD4"/>
    <w:rsid w:val="00E67B70"/>
    <w:rsid w:val="00E900E7"/>
    <w:rsid w:val="00EA0EC5"/>
    <w:rsid w:val="00EC6AA7"/>
    <w:rsid w:val="00EE3E60"/>
    <w:rsid w:val="00EF55D6"/>
    <w:rsid w:val="00F01F6D"/>
    <w:rsid w:val="00F02766"/>
    <w:rsid w:val="00F27956"/>
    <w:rsid w:val="00F37ADB"/>
    <w:rsid w:val="00F47E62"/>
    <w:rsid w:val="00F62E0D"/>
    <w:rsid w:val="00F6397E"/>
    <w:rsid w:val="00F6788E"/>
    <w:rsid w:val="00F722B8"/>
    <w:rsid w:val="00F820DD"/>
    <w:rsid w:val="00F85259"/>
    <w:rsid w:val="00F934BE"/>
    <w:rsid w:val="00F961E6"/>
    <w:rsid w:val="00FA61AB"/>
    <w:rsid w:val="00FA6367"/>
    <w:rsid w:val="00FB0D1C"/>
    <w:rsid w:val="00FB6915"/>
    <w:rsid w:val="00FB7DB9"/>
    <w:rsid w:val="00FF05D4"/>
    <w:rsid w:val="00FF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D63"/>
  </w:style>
  <w:style w:type="paragraph" w:styleId="Heading1">
    <w:name w:val="heading 1"/>
    <w:basedOn w:val="Normal"/>
    <w:next w:val="Normal"/>
    <w:qFormat/>
    <w:rsid w:val="00912D63"/>
    <w:pPr>
      <w:keepNext/>
      <w:jc w:val="center"/>
      <w:outlineLvl w:val="0"/>
    </w:pPr>
    <w:rPr>
      <w:rFonts w:ascii="Arial" w:hAnsi="Arial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D21B-1857-41E4-B43B-2653F03D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available electronically</vt:lpstr>
    </vt:vector>
  </TitlesOfParts>
  <Company>USDA</Company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available electronically</dc:title>
  <dc:subject/>
  <dc:creator>USDA-MDIOL00000DG8C</dc:creator>
  <cp:keywords/>
  <dc:description/>
  <cp:lastModifiedBy>maryann.ball</cp:lastModifiedBy>
  <cp:revision>3</cp:revision>
  <cp:lastPrinted>2012-05-17T20:06:00Z</cp:lastPrinted>
  <dcterms:created xsi:type="dcterms:W3CDTF">2012-05-30T14:41:00Z</dcterms:created>
  <dcterms:modified xsi:type="dcterms:W3CDTF">2012-05-30T14:49:00Z</dcterms:modified>
</cp:coreProperties>
</file>