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C7" w:rsidRPr="00580E80" w:rsidRDefault="00217D30" w:rsidP="00AF67C7">
      <w:pPr>
        <w:pStyle w:val="Body1"/>
        <w:rPr>
          <w:b/>
        </w:rPr>
      </w:pPr>
      <w:r w:rsidRPr="00580E80">
        <w:rPr>
          <w:b/>
        </w:rPr>
        <w:t>Attachment</w:t>
      </w:r>
      <w:r w:rsidR="00AF67C7" w:rsidRPr="00580E80">
        <w:rPr>
          <w:b/>
        </w:rPr>
        <w:t xml:space="preserve"> </w:t>
      </w:r>
      <w:r w:rsidR="00E63557" w:rsidRPr="00580E80">
        <w:rPr>
          <w:b/>
        </w:rPr>
        <w:t>2</w:t>
      </w:r>
      <w:r w:rsidR="00AF67C7" w:rsidRPr="00580E80">
        <w:rPr>
          <w:b/>
        </w:rPr>
        <w:t xml:space="preserve">: </w:t>
      </w:r>
      <w:r w:rsidR="000063B0" w:rsidRPr="00580E80">
        <w:rPr>
          <w:b/>
        </w:rPr>
        <w:t>2015 NHIS Cancer Supplement – Advertisement</w:t>
      </w:r>
      <w:r w:rsidR="00113E0A" w:rsidRPr="00580E80">
        <w:rPr>
          <w:b/>
        </w:rPr>
        <w:t>/Flyer</w:t>
      </w:r>
    </w:p>
    <w:p w:rsidR="00113E0A" w:rsidRPr="00580E80" w:rsidRDefault="00113E0A" w:rsidP="00113E0A">
      <w:pPr>
        <w:pStyle w:val="Body1"/>
      </w:pPr>
    </w:p>
    <w:p w:rsidR="00113E0A" w:rsidRPr="00580E80" w:rsidRDefault="00113E0A" w:rsidP="00113E0A">
      <w:pPr>
        <w:pStyle w:val="Body1"/>
      </w:pPr>
      <w:r w:rsidRPr="00580E80">
        <w:t>Note to reviewers:  The phrase “or use a tanning device” may appear in some advertisements/flyers and not others.</w:t>
      </w:r>
    </w:p>
    <w:p w:rsidR="00113E0A" w:rsidRPr="00580E80" w:rsidRDefault="00113E0A" w:rsidP="00113E0A">
      <w:pPr>
        <w:rPr>
          <w:b/>
        </w:rPr>
      </w:pPr>
    </w:p>
    <w:p w:rsidR="00113E0A" w:rsidRPr="00580E80" w:rsidRDefault="00113E0A" w:rsidP="00113E0A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580E80">
        <w:rPr>
          <w:b/>
          <w:bCs/>
          <w:sz w:val="80"/>
          <w:szCs w:val="80"/>
        </w:rPr>
        <w:t>Participants Wanted for Research Study</w:t>
      </w:r>
    </w:p>
    <w:p w:rsidR="00113E0A" w:rsidRPr="00580E80" w:rsidRDefault="00113E0A" w:rsidP="00113E0A">
      <w:pPr>
        <w:jc w:val="center"/>
        <w:rPr>
          <w:rFonts w:ascii="CG Times" w:hAnsi="CG Times" w:cs="CG Times"/>
          <w:sz w:val="44"/>
          <w:szCs w:val="44"/>
        </w:rPr>
      </w:pPr>
    </w:p>
    <w:p w:rsidR="00113E0A" w:rsidRPr="00580E80" w:rsidRDefault="00113E0A" w:rsidP="00113E0A">
      <w:pPr>
        <w:jc w:val="center"/>
        <w:rPr>
          <w:sz w:val="40"/>
          <w:szCs w:val="40"/>
        </w:rPr>
      </w:pPr>
      <w:r w:rsidRPr="00580E80">
        <w:rPr>
          <w:sz w:val="40"/>
          <w:szCs w:val="40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580E80">
            <w:rPr>
              <w:sz w:val="40"/>
              <w:szCs w:val="40"/>
            </w:rPr>
            <w:t>National</w:t>
          </w:r>
        </w:smartTag>
        <w:r w:rsidRPr="00580E80">
          <w:rPr>
            <w:sz w:val="40"/>
            <w:szCs w:val="40"/>
          </w:rPr>
          <w:t xml:space="preserve"> </w:t>
        </w:r>
        <w:smartTag w:uri="urn:schemas-microsoft-com:office:smarttags" w:element="PlaceType">
          <w:r w:rsidRPr="00580E80">
            <w:rPr>
              <w:sz w:val="40"/>
              <w:szCs w:val="40"/>
            </w:rPr>
            <w:t>Center</w:t>
          </w:r>
        </w:smartTag>
      </w:smartTag>
      <w:r w:rsidRPr="00580E80">
        <w:rPr>
          <w:sz w:val="40"/>
          <w:szCs w:val="40"/>
        </w:rPr>
        <w:t xml:space="preserve"> for Health Statistics </w:t>
      </w:r>
    </w:p>
    <w:p w:rsidR="00113E0A" w:rsidRPr="00580E80" w:rsidRDefault="00113E0A" w:rsidP="00113E0A">
      <w:pPr>
        <w:jc w:val="center"/>
        <w:rPr>
          <w:sz w:val="40"/>
          <w:szCs w:val="40"/>
        </w:rPr>
      </w:pPr>
      <w:proofErr w:type="gramStart"/>
      <w:r w:rsidRPr="00580E80">
        <w:rPr>
          <w:sz w:val="40"/>
          <w:szCs w:val="40"/>
        </w:rPr>
        <w:t>is</w:t>
      </w:r>
      <w:proofErr w:type="gramEnd"/>
      <w:r w:rsidRPr="00580E80">
        <w:rPr>
          <w:sz w:val="40"/>
          <w:szCs w:val="40"/>
        </w:rPr>
        <w:t xml:space="preserve"> looking for adults aged 18 and over to answer a variety of health questions.  We would like to talk to you if you have had a mammogram and follow-up procedures, PSA test, Chest CT scan, PSA test, genetic counseling for cancer risk, [or use a tanning device].  The interview will be no longer than 60 minutes and participants will receive $40.</w:t>
      </w:r>
    </w:p>
    <w:p w:rsidR="00113E0A" w:rsidRPr="00580E80" w:rsidRDefault="00113E0A" w:rsidP="00113E0A">
      <w:pPr>
        <w:jc w:val="center"/>
        <w:rPr>
          <w:sz w:val="40"/>
          <w:szCs w:val="40"/>
        </w:rPr>
      </w:pPr>
    </w:p>
    <w:p w:rsidR="00113E0A" w:rsidRPr="00580E80" w:rsidRDefault="00113E0A" w:rsidP="00113E0A">
      <w:pPr>
        <w:jc w:val="center"/>
        <w:rPr>
          <w:rFonts w:ascii="CG Times" w:hAnsi="CG Times" w:cs="CG Times"/>
          <w:sz w:val="48"/>
          <w:szCs w:val="48"/>
        </w:rPr>
      </w:pPr>
      <w:r w:rsidRPr="00580E80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113E0A" w:rsidRPr="00580E80" w:rsidRDefault="00113E0A" w:rsidP="00113E0A">
      <w:pPr>
        <w:jc w:val="center"/>
        <w:rPr>
          <w:rFonts w:ascii="CG Times" w:hAnsi="CG Times" w:cs="CG Times"/>
          <w:sz w:val="48"/>
          <w:szCs w:val="48"/>
        </w:rPr>
      </w:pPr>
      <w:proofErr w:type="gramStart"/>
      <w:r w:rsidRPr="00580E80">
        <w:rPr>
          <w:rFonts w:ascii="CG Times" w:hAnsi="CG Times" w:cs="CG Times"/>
          <w:sz w:val="48"/>
          <w:szCs w:val="48"/>
        </w:rPr>
        <w:t>call</w:t>
      </w:r>
      <w:proofErr w:type="gramEnd"/>
      <w:r w:rsidRPr="00580E80">
        <w:rPr>
          <w:rFonts w:ascii="CG Times" w:hAnsi="CG Times" w:cs="CG Times"/>
          <w:sz w:val="48"/>
          <w:szCs w:val="48"/>
        </w:rPr>
        <w:t xml:space="preserve"> Lauren at:  </w:t>
      </w:r>
      <w:r w:rsidRPr="00580E80">
        <w:rPr>
          <w:rFonts w:ascii="CG Times" w:hAnsi="CG Times" w:cs="CG Times"/>
          <w:b/>
          <w:bCs/>
          <w:sz w:val="48"/>
          <w:szCs w:val="48"/>
        </w:rPr>
        <w:t>301-458-4676</w:t>
      </w:r>
    </w:p>
    <w:p w:rsidR="00113E0A" w:rsidRPr="00580E80" w:rsidRDefault="00113E0A" w:rsidP="00113E0A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113E0A" w:rsidRPr="00580E80" w:rsidRDefault="00113E0A" w:rsidP="00113E0A">
      <w:pPr>
        <w:pStyle w:val="Body1"/>
      </w:pPr>
    </w:p>
    <w:p w:rsidR="00113E0A" w:rsidRPr="00580E80" w:rsidRDefault="00113E0A" w:rsidP="00113E0A">
      <w:pPr>
        <w:pStyle w:val="Body1"/>
        <w:rPr>
          <w:sz w:val="32"/>
        </w:rPr>
      </w:pPr>
      <w:r w:rsidRPr="00580E80">
        <w:rPr>
          <w:noProof/>
        </w:rPr>
        <w:drawing>
          <wp:inline distT="0" distB="0" distL="0" distR="0" wp14:anchorId="294A732E" wp14:editId="28316F13">
            <wp:extent cx="3581400" cy="1057275"/>
            <wp:effectExtent l="0" t="0" r="0" b="9525"/>
            <wp:docPr id="2" name="Picture 2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113E0A" w:rsidRPr="00580E80" w:rsidRDefault="00113E0A" w:rsidP="00113E0A">
      <w:pPr>
        <w:pStyle w:val="Body1"/>
        <w:rPr>
          <w:b/>
        </w:rPr>
      </w:pPr>
      <w:r w:rsidRPr="00580E80">
        <w:rPr>
          <w:rFonts w:ascii="Calibri" w:hAnsi="Calibri"/>
        </w:rPr>
        <w:br w:type="page"/>
      </w:r>
      <w:r w:rsidRPr="00580E80">
        <w:rPr>
          <w:b/>
        </w:rPr>
        <w:lastRenderedPageBreak/>
        <w:t>Attachment 2</w:t>
      </w:r>
      <w:bookmarkStart w:id="0" w:name="_GoBack"/>
      <w:bookmarkEnd w:id="0"/>
      <w:r w:rsidRPr="00580E80">
        <w:rPr>
          <w:b/>
        </w:rPr>
        <w:t>: 2015 NHIS Cancer Supplement – Advertisement/Flyer</w:t>
      </w:r>
    </w:p>
    <w:p w:rsidR="00113E0A" w:rsidRPr="00580E80" w:rsidRDefault="00113E0A" w:rsidP="00113E0A">
      <w:pPr>
        <w:pStyle w:val="Body1"/>
      </w:pPr>
    </w:p>
    <w:p w:rsidR="00113E0A" w:rsidRPr="00580E80" w:rsidRDefault="00113E0A" w:rsidP="00113E0A">
      <w:pPr>
        <w:rPr>
          <w:b/>
        </w:rPr>
      </w:pPr>
    </w:p>
    <w:p w:rsidR="00113E0A" w:rsidRPr="00580E80" w:rsidRDefault="00113E0A" w:rsidP="00113E0A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580E80">
        <w:rPr>
          <w:b/>
          <w:bCs/>
          <w:sz w:val="80"/>
          <w:szCs w:val="80"/>
        </w:rPr>
        <w:t>Participants Wanted for Research Study</w:t>
      </w:r>
    </w:p>
    <w:p w:rsidR="00113E0A" w:rsidRPr="00580E80" w:rsidRDefault="00113E0A" w:rsidP="00113E0A">
      <w:pPr>
        <w:jc w:val="center"/>
        <w:rPr>
          <w:rFonts w:ascii="CG Times" w:hAnsi="CG Times" w:cs="CG Times"/>
          <w:sz w:val="44"/>
          <w:szCs w:val="44"/>
        </w:rPr>
      </w:pPr>
    </w:p>
    <w:p w:rsidR="00113E0A" w:rsidRPr="00580E80" w:rsidRDefault="00113E0A" w:rsidP="00113E0A">
      <w:pPr>
        <w:jc w:val="center"/>
        <w:rPr>
          <w:sz w:val="40"/>
          <w:szCs w:val="40"/>
        </w:rPr>
      </w:pPr>
      <w:r w:rsidRPr="00580E80">
        <w:rPr>
          <w:sz w:val="40"/>
          <w:szCs w:val="40"/>
        </w:rPr>
        <w:t xml:space="preserve">The National Center for Health Statistics </w:t>
      </w:r>
    </w:p>
    <w:p w:rsidR="00113E0A" w:rsidRPr="00580E80" w:rsidRDefault="00113E0A" w:rsidP="00113E0A">
      <w:pPr>
        <w:pStyle w:val="listparagraph"/>
        <w:tabs>
          <w:tab w:val="num" w:pos="360"/>
          <w:tab w:val="left" w:pos="1080"/>
        </w:tabs>
        <w:spacing w:before="0" w:beforeAutospacing="0" w:after="0" w:afterAutospacing="0"/>
        <w:rPr>
          <w:sz w:val="40"/>
          <w:szCs w:val="40"/>
        </w:rPr>
      </w:pPr>
      <w:proofErr w:type="gramStart"/>
      <w:r w:rsidRPr="00580E80">
        <w:rPr>
          <w:sz w:val="40"/>
          <w:szCs w:val="40"/>
        </w:rPr>
        <w:t>is</w:t>
      </w:r>
      <w:proofErr w:type="gramEnd"/>
      <w:r w:rsidRPr="00580E80">
        <w:rPr>
          <w:sz w:val="40"/>
          <w:szCs w:val="40"/>
        </w:rPr>
        <w:t xml:space="preserve"> looking for adults aged 18 and over to answer a variety of health questions.  We would like to talk to you if you have ever used non-cigarette tobacco products including cigars, pipes, hookahs, cigarillos, </w:t>
      </w:r>
      <w:proofErr w:type="spellStart"/>
      <w:r w:rsidRPr="00580E80">
        <w:rPr>
          <w:sz w:val="40"/>
          <w:szCs w:val="40"/>
        </w:rPr>
        <w:t>bidis</w:t>
      </w:r>
      <w:proofErr w:type="spellEnd"/>
      <w:r w:rsidRPr="00580E80">
        <w:rPr>
          <w:sz w:val="40"/>
          <w:szCs w:val="40"/>
        </w:rPr>
        <w:t xml:space="preserve">, chewing tobacco, snuff, dip, </w:t>
      </w:r>
      <w:proofErr w:type="spellStart"/>
      <w:r w:rsidRPr="00580E80">
        <w:rPr>
          <w:sz w:val="40"/>
          <w:szCs w:val="40"/>
        </w:rPr>
        <w:t>snus</w:t>
      </w:r>
      <w:proofErr w:type="spellEnd"/>
      <w:r w:rsidRPr="00580E80">
        <w:rPr>
          <w:sz w:val="40"/>
          <w:szCs w:val="40"/>
        </w:rPr>
        <w:t xml:space="preserve"> or dissolvable tobacco.  The interview will be no longer than 60 minutes and participants will receive $40.</w:t>
      </w:r>
    </w:p>
    <w:p w:rsidR="00113E0A" w:rsidRPr="00580E80" w:rsidRDefault="00113E0A" w:rsidP="00113E0A">
      <w:pPr>
        <w:jc w:val="center"/>
        <w:rPr>
          <w:sz w:val="40"/>
          <w:szCs w:val="40"/>
        </w:rPr>
      </w:pPr>
    </w:p>
    <w:p w:rsidR="00113E0A" w:rsidRPr="00580E80" w:rsidRDefault="00113E0A" w:rsidP="00113E0A">
      <w:pPr>
        <w:jc w:val="center"/>
        <w:rPr>
          <w:rFonts w:ascii="CG Times" w:hAnsi="CG Times" w:cs="CG Times"/>
          <w:sz w:val="48"/>
          <w:szCs w:val="48"/>
        </w:rPr>
      </w:pPr>
      <w:r w:rsidRPr="00580E80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113E0A" w:rsidRPr="00580E80" w:rsidRDefault="00113E0A" w:rsidP="00113E0A">
      <w:pPr>
        <w:jc w:val="center"/>
        <w:rPr>
          <w:rFonts w:ascii="CG Times" w:hAnsi="CG Times" w:cs="CG Times"/>
          <w:sz w:val="48"/>
          <w:szCs w:val="48"/>
        </w:rPr>
      </w:pPr>
      <w:proofErr w:type="gramStart"/>
      <w:r w:rsidRPr="00580E80">
        <w:rPr>
          <w:rFonts w:ascii="CG Times" w:hAnsi="CG Times" w:cs="CG Times"/>
          <w:sz w:val="48"/>
          <w:szCs w:val="48"/>
        </w:rPr>
        <w:t>call</w:t>
      </w:r>
      <w:proofErr w:type="gramEnd"/>
      <w:r w:rsidRPr="00580E80">
        <w:rPr>
          <w:rFonts w:ascii="CG Times" w:hAnsi="CG Times" w:cs="CG Times"/>
          <w:sz w:val="48"/>
          <w:szCs w:val="48"/>
        </w:rPr>
        <w:t xml:space="preserve"> Lauren at:  </w:t>
      </w:r>
      <w:r w:rsidRPr="00580E80">
        <w:rPr>
          <w:rFonts w:ascii="CG Times" w:hAnsi="CG Times" w:cs="CG Times"/>
          <w:b/>
          <w:bCs/>
          <w:sz w:val="48"/>
          <w:szCs w:val="48"/>
        </w:rPr>
        <w:t>301-458-4676</w:t>
      </w:r>
    </w:p>
    <w:p w:rsidR="00113E0A" w:rsidRPr="00580E80" w:rsidRDefault="00113E0A" w:rsidP="00113E0A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113E0A" w:rsidRPr="00580E80" w:rsidRDefault="00113E0A" w:rsidP="00113E0A">
      <w:pPr>
        <w:pStyle w:val="Body1"/>
      </w:pPr>
    </w:p>
    <w:p w:rsidR="00113E0A" w:rsidRPr="003B2811" w:rsidRDefault="00113E0A" w:rsidP="00113E0A">
      <w:pPr>
        <w:pStyle w:val="Body1"/>
        <w:rPr>
          <w:sz w:val="32"/>
        </w:rPr>
      </w:pPr>
      <w:r w:rsidRPr="00580E80">
        <w:rPr>
          <w:noProof/>
        </w:rPr>
        <w:drawing>
          <wp:inline distT="0" distB="0" distL="0" distR="0" wp14:anchorId="0B7EEAB2" wp14:editId="1EFE6A62">
            <wp:extent cx="3581400" cy="1057275"/>
            <wp:effectExtent l="0" t="0" r="0" b="9525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113E0A" w:rsidRDefault="00113E0A" w:rsidP="00AF67C7">
      <w:pPr>
        <w:pStyle w:val="Body1"/>
      </w:pPr>
    </w:p>
    <w:sectPr w:rsidR="00113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C7"/>
    <w:rsid w:val="000063B0"/>
    <w:rsid w:val="00113E0A"/>
    <w:rsid w:val="00217D30"/>
    <w:rsid w:val="0032532A"/>
    <w:rsid w:val="003A7919"/>
    <w:rsid w:val="00580E80"/>
    <w:rsid w:val="005F0AC3"/>
    <w:rsid w:val="00AF67C7"/>
    <w:rsid w:val="00CE54B5"/>
    <w:rsid w:val="00DE3EA2"/>
    <w:rsid w:val="00E6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C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BodyText">
    <w:name w:val="Form Body Text"/>
    <w:basedOn w:val="Normal"/>
    <w:rsid w:val="00AF67C7"/>
    <w:pPr>
      <w:tabs>
        <w:tab w:val="right" w:pos="9360"/>
      </w:tabs>
      <w:spacing w:before="60" w:after="60"/>
    </w:pPr>
    <w:rPr>
      <w:szCs w:val="20"/>
    </w:rPr>
  </w:style>
  <w:style w:type="paragraph" w:customStyle="1" w:styleId="Body1">
    <w:name w:val="Body 1"/>
    <w:autoRedefine/>
    <w:rsid w:val="00AF67C7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7C7"/>
    <w:rPr>
      <w:rFonts w:ascii="Tahoma" w:eastAsia="Times New Roman" w:hAnsi="Tahoma" w:cs="Tahoma"/>
      <w:sz w:val="16"/>
      <w:szCs w:val="16"/>
    </w:rPr>
  </w:style>
  <w:style w:type="paragraph" w:customStyle="1" w:styleId="listparagraph">
    <w:name w:val="listparagraph"/>
    <w:basedOn w:val="Normal"/>
    <w:rsid w:val="00113E0A"/>
    <w:pPr>
      <w:spacing w:before="100" w:beforeAutospacing="1" w:after="100" w:afterAutospacing="1"/>
    </w:pPr>
    <w:rPr>
      <w:rFonts w:eastAsia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C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BodyText">
    <w:name w:val="Form Body Text"/>
    <w:basedOn w:val="Normal"/>
    <w:rsid w:val="00AF67C7"/>
    <w:pPr>
      <w:tabs>
        <w:tab w:val="right" w:pos="9360"/>
      </w:tabs>
      <w:spacing w:before="60" w:after="60"/>
    </w:pPr>
    <w:rPr>
      <w:szCs w:val="20"/>
    </w:rPr>
  </w:style>
  <w:style w:type="paragraph" w:customStyle="1" w:styleId="Body1">
    <w:name w:val="Body 1"/>
    <w:autoRedefine/>
    <w:rsid w:val="00AF67C7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7C7"/>
    <w:rPr>
      <w:rFonts w:ascii="Tahoma" w:eastAsia="Times New Roman" w:hAnsi="Tahoma" w:cs="Tahoma"/>
      <w:sz w:val="16"/>
      <w:szCs w:val="16"/>
    </w:rPr>
  </w:style>
  <w:style w:type="paragraph" w:customStyle="1" w:styleId="listparagraph">
    <w:name w:val="listparagraph"/>
    <w:basedOn w:val="Normal"/>
    <w:rsid w:val="00113E0A"/>
    <w:pPr>
      <w:spacing w:before="100" w:beforeAutospacing="1" w:after="100" w:afterAutospacing="1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7</cp:revision>
  <dcterms:created xsi:type="dcterms:W3CDTF">2013-12-09T19:14:00Z</dcterms:created>
  <dcterms:modified xsi:type="dcterms:W3CDTF">2014-02-27T18:13:00Z</dcterms:modified>
</cp:coreProperties>
</file>