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2F" w:rsidRDefault="00905A2F" w:rsidP="00905A2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14" w:lineRule="auto"/>
      </w:pPr>
      <w:r w:rsidRPr="00AD68AF">
        <w:rPr>
          <w:b/>
          <w:sz w:val="24"/>
        </w:rPr>
        <w:t>A</w:t>
      </w:r>
      <w:r>
        <w:rPr>
          <w:b/>
          <w:sz w:val="24"/>
        </w:rPr>
        <w:t>ttachment 2</w:t>
      </w:r>
      <w:r w:rsidRPr="00AD68AF">
        <w:rPr>
          <w:b/>
          <w:sz w:val="24"/>
        </w:rPr>
        <w:t>a: Semi-targeted advertisement</w:t>
      </w:r>
    </w:p>
    <w:p w:rsidR="00905A2F" w:rsidRDefault="00905A2F" w:rsidP="00905A2F">
      <w:pPr>
        <w:pStyle w:val="ListParagraph"/>
        <w:ind w:left="0"/>
        <w:rPr>
          <w:b/>
        </w:rPr>
      </w:pPr>
    </w:p>
    <w:p w:rsidR="00905A2F" w:rsidRPr="00AD68AF" w:rsidRDefault="00905A2F" w:rsidP="00905A2F">
      <w:pPr>
        <w:pStyle w:val="ListParagraph"/>
        <w:ind w:left="0"/>
        <w:rPr>
          <w:b/>
        </w:rPr>
      </w:pPr>
      <w:r>
        <w:rPr>
          <w:b/>
        </w:rPr>
        <w:t xml:space="preserve">Note </w:t>
      </w:r>
      <w:r w:rsidRPr="00AD68AF">
        <w:rPr>
          <w:b/>
        </w:rPr>
        <w:t xml:space="preserve">that one or more statements within the bracketed section below </w:t>
      </w:r>
      <w:r>
        <w:rPr>
          <w:b/>
        </w:rPr>
        <w:t xml:space="preserve">may be </w:t>
      </w:r>
      <w:r w:rsidRPr="00AD68AF">
        <w:rPr>
          <w:b/>
        </w:rPr>
        <w:t>selected at a time, depending on recruiting needs.</w:t>
      </w:r>
    </w:p>
    <w:p w:rsidR="00905A2F" w:rsidRDefault="00905A2F" w:rsidP="00905A2F">
      <w:pPr>
        <w:pStyle w:val="Body1"/>
      </w:pPr>
    </w:p>
    <w:p w:rsidR="00905A2F" w:rsidRDefault="00905A2F" w:rsidP="00905A2F">
      <w:pPr>
        <w:pStyle w:val="Body1"/>
      </w:pPr>
    </w:p>
    <w:p w:rsidR="00905A2F" w:rsidRPr="001752B6" w:rsidRDefault="00905A2F" w:rsidP="00905A2F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905A2F" w:rsidRPr="001752B6" w:rsidRDefault="00905A2F" w:rsidP="00905A2F">
      <w:pPr>
        <w:jc w:val="center"/>
        <w:rPr>
          <w:rFonts w:ascii="CG Times" w:hAnsi="CG Times" w:cs="CG Times"/>
          <w:sz w:val="44"/>
          <w:szCs w:val="44"/>
        </w:rPr>
      </w:pPr>
    </w:p>
    <w:p w:rsidR="00905A2F" w:rsidRPr="00AD68AF" w:rsidRDefault="00905A2F" w:rsidP="00905A2F">
      <w:pPr>
        <w:jc w:val="center"/>
        <w:rPr>
          <w:sz w:val="40"/>
          <w:szCs w:val="40"/>
        </w:rPr>
      </w:pPr>
      <w:r w:rsidRPr="00AD68AF">
        <w:rPr>
          <w:sz w:val="40"/>
          <w:szCs w:val="40"/>
        </w:rPr>
        <w:t xml:space="preserve">The National Center for Health Statistics </w:t>
      </w:r>
    </w:p>
    <w:p w:rsidR="00905A2F" w:rsidRDefault="00905A2F" w:rsidP="00905A2F">
      <w:pPr>
        <w:jc w:val="center"/>
        <w:rPr>
          <w:sz w:val="40"/>
          <w:szCs w:val="40"/>
        </w:rPr>
      </w:pPr>
      <w:proofErr w:type="gramStart"/>
      <w:r w:rsidRPr="00AD68AF">
        <w:rPr>
          <w:sz w:val="40"/>
          <w:szCs w:val="40"/>
        </w:rPr>
        <w:t>is</w:t>
      </w:r>
      <w:proofErr w:type="gramEnd"/>
      <w:r w:rsidRPr="00AD68AF">
        <w:rPr>
          <w:sz w:val="40"/>
          <w:szCs w:val="40"/>
        </w:rPr>
        <w:t xml:space="preserve"> looking for adults aged 18 and over who have pain that impacts their participation in [work, school, social and self-care activities], as well as those without pain.  The survey research interview will be no longer than 60 minutes and participants will receive $40.</w:t>
      </w:r>
    </w:p>
    <w:p w:rsidR="00905A2F" w:rsidRPr="001752B6" w:rsidRDefault="00905A2F" w:rsidP="00905A2F">
      <w:pPr>
        <w:jc w:val="center"/>
        <w:rPr>
          <w:sz w:val="48"/>
          <w:szCs w:val="48"/>
        </w:rPr>
      </w:pPr>
    </w:p>
    <w:p w:rsidR="00905A2F" w:rsidRPr="001752B6" w:rsidRDefault="00905A2F" w:rsidP="00905A2F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905A2F" w:rsidRPr="001752B6" w:rsidRDefault="00905A2F" w:rsidP="00905A2F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905A2F" w:rsidRPr="001752B6" w:rsidRDefault="00905A2F" w:rsidP="00905A2F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905A2F" w:rsidRPr="001752B6" w:rsidRDefault="00905A2F" w:rsidP="00905A2F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905A2F" w:rsidRDefault="00905A2F" w:rsidP="00905A2F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905A2F" w:rsidRPr="009079DF" w:rsidRDefault="00905A2F" w:rsidP="00905A2F">
      <w:pPr>
        <w:rPr>
          <w:sz w:val="24"/>
        </w:rPr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5" name="Picture 5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  <w:r w:rsidRPr="00F40B14">
        <w:rPr>
          <w:b/>
          <w:sz w:val="24"/>
        </w:rPr>
        <w:lastRenderedPageBreak/>
        <w:t>A</w:t>
      </w:r>
      <w:r>
        <w:rPr>
          <w:b/>
          <w:sz w:val="24"/>
        </w:rPr>
        <w:t>ttachment 2b</w:t>
      </w:r>
      <w:r w:rsidRPr="00F40B14">
        <w:rPr>
          <w:b/>
          <w:sz w:val="24"/>
        </w:rPr>
        <w:t>:  Non Specific Advertisement/flyer</w:t>
      </w:r>
    </w:p>
    <w:p w:rsidR="00905A2F" w:rsidRDefault="00905A2F" w:rsidP="00905A2F">
      <w:pPr>
        <w:ind w:left="1440" w:hanging="1440"/>
        <w:rPr>
          <w:b/>
        </w:rPr>
      </w:pPr>
    </w:p>
    <w:p w:rsidR="00905A2F" w:rsidRPr="003058E0" w:rsidRDefault="00905A2F" w:rsidP="00905A2F">
      <w:pPr>
        <w:ind w:left="1440" w:hanging="1440"/>
        <w:rPr>
          <w:b/>
        </w:rPr>
      </w:pPr>
    </w:p>
    <w:p w:rsidR="00905A2F" w:rsidRPr="003058E0" w:rsidRDefault="00905A2F" w:rsidP="00905A2F">
      <w:pPr>
        <w:rPr>
          <w:b/>
        </w:rPr>
      </w:pPr>
    </w:p>
    <w:p w:rsidR="00905A2F" w:rsidRPr="001752B6" w:rsidRDefault="00905A2F" w:rsidP="00905A2F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905A2F" w:rsidRPr="001752B6" w:rsidRDefault="00905A2F" w:rsidP="00905A2F">
      <w:pPr>
        <w:jc w:val="center"/>
        <w:rPr>
          <w:rFonts w:ascii="CG Times" w:hAnsi="CG Times" w:cs="CG Times"/>
          <w:sz w:val="44"/>
          <w:szCs w:val="44"/>
        </w:rPr>
      </w:pPr>
    </w:p>
    <w:p w:rsidR="00905A2F" w:rsidRPr="00AD68AF" w:rsidRDefault="00905A2F" w:rsidP="00905A2F">
      <w:pPr>
        <w:jc w:val="center"/>
        <w:rPr>
          <w:sz w:val="40"/>
          <w:szCs w:val="40"/>
        </w:rPr>
      </w:pPr>
      <w:r w:rsidRPr="00AD68AF">
        <w:rPr>
          <w:sz w:val="40"/>
          <w:szCs w:val="40"/>
        </w:rPr>
        <w:t xml:space="preserve">The National Center for Health Statistics </w:t>
      </w:r>
    </w:p>
    <w:p w:rsidR="00905A2F" w:rsidRDefault="00905A2F" w:rsidP="00905A2F">
      <w:pPr>
        <w:jc w:val="center"/>
        <w:rPr>
          <w:sz w:val="40"/>
          <w:szCs w:val="40"/>
        </w:rPr>
      </w:pPr>
      <w:proofErr w:type="gramStart"/>
      <w:r w:rsidRPr="00AD68AF">
        <w:rPr>
          <w:sz w:val="40"/>
          <w:szCs w:val="40"/>
        </w:rPr>
        <w:t>is</w:t>
      </w:r>
      <w:proofErr w:type="gramEnd"/>
      <w:r w:rsidRPr="00AD68AF">
        <w:rPr>
          <w:sz w:val="40"/>
          <w:szCs w:val="40"/>
        </w:rPr>
        <w:t xml:space="preserve"> looking for adults aged 18 and over to answer a variety of health questions that may be asked on a national survey. The survey research interview will be no longer than 60 minutes. Participants will receive $40.</w:t>
      </w:r>
    </w:p>
    <w:p w:rsidR="00905A2F" w:rsidRPr="001752B6" w:rsidRDefault="00905A2F" w:rsidP="00905A2F">
      <w:pPr>
        <w:jc w:val="center"/>
        <w:rPr>
          <w:sz w:val="48"/>
          <w:szCs w:val="48"/>
        </w:rPr>
      </w:pPr>
    </w:p>
    <w:p w:rsidR="00905A2F" w:rsidRPr="001752B6" w:rsidRDefault="00905A2F" w:rsidP="00905A2F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905A2F" w:rsidRPr="001752B6" w:rsidRDefault="00905A2F" w:rsidP="00905A2F">
      <w:pPr>
        <w:jc w:val="center"/>
        <w:rPr>
          <w:rFonts w:ascii="CG Times" w:hAnsi="CG Times" w:cs="CG Times"/>
          <w:sz w:val="48"/>
          <w:szCs w:val="48"/>
        </w:rPr>
      </w:pPr>
      <w:r w:rsidRPr="001752B6">
        <w:rPr>
          <w:rFonts w:ascii="CG Times" w:hAnsi="CG Times" w:cs="CG Times"/>
          <w:sz w:val="48"/>
          <w:szCs w:val="48"/>
        </w:rPr>
        <w:t xml:space="preserve">Call Lauren at:  </w:t>
      </w:r>
      <w:r w:rsidRPr="001752B6">
        <w:rPr>
          <w:rFonts w:ascii="CG Times" w:hAnsi="CG Times" w:cs="CG Times"/>
          <w:b/>
          <w:bCs/>
          <w:sz w:val="48"/>
          <w:szCs w:val="48"/>
        </w:rPr>
        <w:t>301-458-4676</w:t>
      </w:r>
    </w:p>
    <w:p w:rsidR="00905A2F" w:rsidRPr="001752B6" w:rsidRDefault="00905A2F" w:rsidP="00905A2F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905A2F" w:rsidRPr="001752B6" w:rsidRDefault="00905A2F" w:rsidP="00905A2F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1752B6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905A2F" w:rsidRPr="001752B6" w:rsidRDefault="00905A2F" w:rsidP="00905A2F">
      <w:pPr>
        <w:jc w:val="center"/>
      </w:pPr>
      <w:r w:rsidRPr="001752B6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905A2F" w:rsidRPr="001752B6" w:rsidRDefault="00905A2F" w:rsidP="00905A2F">
      <w:pPr>
        <w:pStyle w:val="Body1"/>
      </w:pPr>
    </w:p>
    <w:p w:rsidR="00F40467" w:rsidRPr="00905A2F" w:rsidRDefault="00905A2F" w:rsidP="00390793">
      <w:pPr>
        <w:pStyle w:val="Body1"/>
      </w:pPr>
      <w:r>
        <w:rPr>
          <w:noProof/>
        </w:rPr>
        <w:drawing>
          <wp:inline distT="0" distB="0" distL="0" distR="0">
            <wp:extent cx="3581400" cy="1057275"/>
            <wp:effectExtent l="0" t="0" r="0" b="9525"/>
            <wp:docPr id="4" name="Picture 4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19361F">
        <w:t xml:space="preserve"> </w:t>
      </w:r>
      <w:bookmarkStart w:id="0" w:name="_GoBack"/>
      <w:bookmarkEnd w:id="0"/>
    </w:p>
    <w:sectPr w:rsidR="00F40467" w:rsidRPr="00905A2F" w:rsidSect="0080573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2F" w:rsidRDefault="00905A2F" w:rsidP="00905A2F">
      <w:r>
        <w:separator/>
      </w:r>
    </w:p>
  </w:endnote>
  <w:endnote w:type="continuationSeparator" w:id="0">
    <w:p w:rsidR="00905A2F" w:rsidRDefault="00905A2F" w:rsidP="009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322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A2F" w:rsidRDefault="00905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A2F" w:rsidRDefault="00905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2F" w:rsidRDefault="00905A2F" w:rsidP="00905A2F">
      <w:r>
        <w:separator/>
      </w:r>
    </w:p>
  </w:footnote>
  <w:footnote w:type="continuationSeparator" w:id="0">
    <w:p w:rsidR="00905A2F" w:rsidRDefault="00905A2F" w:rsidP="0090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38"/>
    <w:rsid w:val="001F5598"/>
    <w:rsid w:val="00390793"/>
    <w:rsid w:val="003B769B"/>
    <w:rsid w:val="00655F55"/>
    <w:rsid w:val="00805738"/>
    <w:rsid w:val="00905A2F"/>
    <w:rsid w:val="009A2018"/>
    <w:rsid w:val="00B55735"/>
    <w:rsid w:val="00DC57CC"/>
    <w:rsid w:val="00F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F4046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05A2F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0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2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2F"/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73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7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38"/>
    <w:rPr>
      <w:rFonts w:ascii="Tahoma" w:eastAsia="Times New Roman" w:hAnsi="Tahoma" w:cs="Tahoma"/>
      <w:sz w:val="16"/>
      <w:szCs w:val="16"/>
    </w:rPr>
  </w:style>
  <w:style w:type="paragraph" w:customStyle="1" w:styleId="Body1">
    <w:name w:val="Body 1"/>
    <w:autoRedefine/>
    <w:rsid w:val="00F40467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905A2F"/>
    <w:pPr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05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A2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A2F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7</cp:revision>
  <dcterms:created xsi:type="dcterms:W3CDTF">2015-02-12T13:43:00Z</dcterms:created>
  <dcterms:modified xsi:type="dcterms:W3CDTF">2015-03-24T20:50:00Z</dcterms:modified>
</cp:coreProperties>
</file>