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1BA" w:rsidRDefault="00A661BA" w:rsidP="00A661BA">
      <w:pPr>
        <w:spacing w:after="0" w:line="240" w:lineRule="auto"/>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8298"/>
      </w:tblGrid>
      <w:tr w:rsidR="00C1478A" w:rsidTr="00C1478A">
        <w:tc>
          <w:tcPr>
            <w:tcW w:w="1278" w:type="dxa"/>
          </w:tcPr>
          <w:p w:rsidR="00C1478A" w:rsidRDefault="00C1478A">
            <w:r>
              <w:t>DATE:</w:t>
            </w:r>
          </w:p>
        </w:tc>
        <w:tc>
          <w:tcPr>
            <w:tcW w:w="8298" w:type="dxa"/>
          </w:tcPr>
          <w:p w:rsidR="00C1478A" w:rsidRDefault="006A6C84" w:rsidP="008A047A">
            <w:r>
              <w:t xml:space="preserve">July </w:t>
            </w:r>
            <w:r w:rsidR="008A047A">
              <w:t>03</w:t>
            </w:r>
            <w:r w:rsidR="005733DF">
              <w:t>, 2012</w:t>
            </w:r>
          </w:p>
        </w:tc>
      </w:tr>
      <w:tr w:rsidR="00C1478A" w:rsidTr="00C1478A">
        <w:tc>
          <w:tcPr>
            <w:tcW w:w="1278" w:type="dxa"/>
          </w:tcPr>
          <w:p w:rsidR="00C1478A" w:rsidRDefault="00C1478A"/>
        </w:tc>
        <w:tc>
          <w:tcPr>
            <w:tcW w:w="8298" w:type="dxa"/>
          </w:tcPr>
          <w:p w:rsidR="00C1478A" w:rsidRDefault="00C1478A"/>
        </w:tc>
      </w:tr>
      <w:tr w:rsidR="00C1478A" w:rsidTr="00C1478A">
        <w:tc>
          <w:tcPr>
            <w:tcW w:w="1278" w:type="dxa"/>
          </w:tcPr>
          <w:p w:rsidR="00C1478A" w:rsidRDefault="00C1478A">
            <w:r>
              <w:t>TO:</w:t>
            </w:r>
          </w:p>
        </w:tc>
        <w:tc>
          <w:tcPr>
            <w:tcW w:w="8298" w:type="dxa"/>
          </w:tcPr>
          <w:p w:rsidR="00C1478A" w:rsidRDefault="00A15944">
            <w:r>
              <w:t>PBS Study Centers</w:t>
            </w:r>
          </w:p>
        </w:tc>
      </w:tr>
      <w:tr w:rsidR="00C1478A" w:rsidTr="00C1478A">
        <w:tc>
          <w:tcPr>
            <w:tcW w:w="1278" w:type="dxa"/>
          </w:tcPr>
          <w:p w:rsidR="00C1478A" w:rsidRDefault="00C1478A"/>
        </w:tc>
        <w:tc>
          <w:tcPr>
            <w:tcW w:w="8298" w:type="dxa"/>
          </w:tcPr>
          <w:p w:rsidR="00C1478A" w:rsidRDefault="00C1478A"/>
        </w:tc>
      </w:tr>
      <w:tr w:rsidR="00C1478A" w:rsidTr="00C1478A">
        <w:tc>
          <w:tcPr>
            <w:tcW w:w="1278" w:type="dxa"/>
          </w:tcPr>
          <w:p w:rsidR="00C1478A" w:rsidRDefault="00C1478A">
            <w:r>
              <w:t>FROM:</w:t>
            </w:r>
          </w:p>
        </w:tc>
        <w:tc>
          <w:tcPr>
            <w:tcW w:w="8298" w:type="dxa"/>
          </w:tcPr>
          <w:p w:rsidR="00C1478A" w:rsidRDefault="00C1478A">
            <w:r>
              <w:t>NCS Field Support Team</w:t>
            </w:r>
          </w:p>
        </w:tc>
      </w:tr>
      <w:tr w:rsidR="00C1478A" w:rsidTr="00C1478A">
        <w:tc>
          <w:tcPr>
            <w:tcW w:w="1278" w:type="dxa"/>
          </w:tcPr>
          <w:p w:rsidR="00C1478A" w:rsidRDefault="00C1478A"/>
        </w:tc>
        <w:tc>
          <w:tcPr>
            <w:tcW w:w="8298" w:type="dxa"/>
          </w:tcPr>
          <w:p w:rsidR="00C1478A" w:rsidRDefault="00C1478A"/>
        </w:tc>
      </w:tr>
      <w:tr w:rsidR="00C1478A" w:rsidTr="00C1478A">
        <w:tc>
          <w:tcPr>
            <w:tcW w:w="1278" w:type="dxa"/>
          </w:tcPr>
          <w:p w:rsidR="00C1478A" w:rsidRDefault="00C1478A">
            <w:r>
              <w:t>SUBJECT:</w:t>
            </w:r>
          </w:p>
        </w:tc>
        <w:tc>
          <w:tcPr>
            <w:tcW w:w="8298" w:type="dxa"/>
            <w:vMerge w:val="restart"/>
          </w:tcPr>
          <w:p w:rsidR="00C1478A" w:rsidRDefault="000E1C4C" w:rsidP="00A15944">
            <w:r>
              <w:t>Sampling women within selected providers</w:t>
            </w:r>
          </w:p>
        </w:tc>
      </w:tr>
      <w:tr w:rsidR="00C1478A" w:rsidTr="00C1478A">
        <w:tc>
          <w:tcPr>
            <w:tcW w:w="1278" w:type="dxa"/>
          </w:tcPr>
          <w:p w:rsidR="00C1478A" w:rsidRDefault="00C1478A"/>
        </w:tc>
        <w:tc>
          <w:tcPr>
            <w:tcW w:w="8298" w:type="dxa"/>
            <w:vMerge/>
          </w:tcPr>
          <w:p w:rsidR="00C1478A" w:rsidRDefault="00C1478A"/>
        </w:tc>
      </w:tr>
    </w:tbl>
    <w:p w:rsidR="00C1478A" w:rsidRDefault="00C1478A"/>
    <w:p w:rsidR="00072B12" w:rsidRDefault="00C1478A" w:rsidP="00072B12">
      <w:r w:rsidRPr="00C1478A">
        <w:rPr>
          <w:b/>
        </w:rPr>
        <w:t>Purpose:</w:t>
      </w:r>
      <w:r w:rsidRPr="00C1478A">
        <w:t xml:space="preserve">  </w:t>
      </w:r>
      <w:r w:rsidR="00072B12">
        <w:t xml:space="preserve">The purpose of this memo is to provide guidance to PBS Study Centers on </w:t>
      </w:r>
      <w:r w:rsidR="005E56CB">
        <w:t xml:space="preserve">choosing </w:t>
      </w:r>
      <w:r w:rsidR="00215FDC">
        <w:t xml:space="preserve">the optimal and most appropriate </w:t>
      </w:r>
      <w:r w:rsidR="005E56CB">
        <w:t>subsampling method</w:t>
      </w:r>
      <w:r w:rsidR="00215FDC">
        <w:t>(s)</w:t>
      </w:r>
      <w:r w:rsidR="005E56CB">
        <w:t xml:space="preserve"> for</w:t>
      </w:r>
      <w:r w:rsidR="00072B12">
        <w:t xml:space="preserve"> provider locations in order to select women for recruitment</w:t>
      </w:r>
      <w:r w:rsidR="00840813">
        <w:t xml:space="preserve">. </w:t>
      </w:r>
    </w:p>
    <w:p w:rsidR="00C029D2" w:rsidRPr="00C029D2" w:rsidRDefault="00C029D2" w:rsidP="00072B12">
      <w:pPr>
        <w:rPr>
          <w:b/>
        </w:rPr>
      </w:pPr>
      <w:r>
        <w:rPr>
          <w:b/>
        </w:rPr>
        <w:t>Methods for Sampling Women</w:t>
      </w:r>
    </w:p>
    <w:p w:rsidR="00072B12" w:rsidRDefault="00072B12" w:rsidP="00072B12">
      <w:r>
        <w:t>Each provider location will have a sampling rate assigned to it based on the location’s measure of size</w:t>
      </w:r>
      <w:r w:rsidR="00215FDC">
        <w:t xml:space="preserve"> (MoS), in this case the number of first prenatal care visits practitioners in the location have</w:t>
      </w:r>
      <w:r w:rsidR="00840813">
        <w:t xml:space="preserve">. </w:t>
      </w:r>
      <w:r>
        <w:t>PBS sites must adhere to th</w:t>
      </w:r>
      <w:r w:rsidR="00215FDC">
        <w:t>is</w:t>
      </w:r>
      <w:r>
        <w:t xml:space="preserve"> sampling rate when selecting women to recruit</w:t>
      </w:r>
      <w:r w:rsidR="00840813">
        <w:t xml:space="preserve">. </w:t>
      </w:r>
      <w:r>
        <w:t xml:space="preserve">However, determining how to </w:t>
      </w:r>
      <w:r w:rsidR="00215FDC">
        <w:t xml:space="preserve">best </w:t>
      </w:r>
      <w:r>
        <w:t>implement the sampling rate will depend in part on the preferences and arrangements made with the provider location</w:t>
      </w:r>
      <w:r w:rsidR="00840813">
        <w:t xml:space="preserve">. </w:t>
      </w:r>
      <w:r w:rsidR="00461C25">
        <w:t xml:space="preserve">Please see </w:t>
      </w:r>
      <w:r w:rsidR="00461C25" w:rsidRPr="00E97A58">
        <w:rPr>
          <w:i/>
        </w:rPr>
        <w:t>Appendix 1 - Schemes for Sampling Women within Selected</w:t>
      </w:r>
      <w:r w:rsidR="00461C25" w:rsidRPr="00461C25">
        <w:t xml:space="preserve"> </w:t>
      </w:r>
      <w:r w:rsidR="00461C25" w:rsidRPr="00E97A58">
        <w:rPr>
          <w:i/>
        </w:rPr>
        <w:t>Providers</w:t>
      </w:r>
      <w:r w:rsidR="00461C25">
        <w:t xml:space="preserve"> for more details on how the sampling rate will be calculated</w:t>
      </w:r>
      <w:r w:rsidR="00AD7F6C">
        <w:t xml:space="preserve"> by the methods explained below</w:t>
      </w:r>
      <w:r w:rsidR="00461C25">
        <w:t>.</w:t>
      </w:r>
    </w:p>
    <w:p w:rsidR="00072B12" w:rsidRPr="0084403A" w:rsidRDefault="00072B12" w:rsidP="00072B12">
      <w:r>
        <w:t xml:space="preserve">In addition to the sampling rate, there are </w:t>
      </w:r>
      <w:r w:rsidR="001456C9">
        <w:t>four</w:t>
      </w:r>
      <w:r>
        <w:t xml:space="preserve"> </w:t>
      </w:r>
      <w:r w:rsidRPr="007A0357">
        <w:t xml:space="preserve">major factors to consider </w:t>
      </w:r>
      <w:r>
        <w:t xml:space="preserve">when determining the </w:t>
      </w:r>
      <w:r w:rsidR="00215FDC">
        <w:t xml:space="preserve">logistics for selecting sampled women </w:t>
      </w:r>
      <w:r>
        <w:t>for a given provider location:</w:t>
      </w:r>
    </w:p>
    <w:p w:rsidR="00747193" w:rsidRPr="00747193" w:rsidRDefault="00747193" w:rsidP="00855844">
      <w:pPr>
        <w:pStyle w:val="ListParagraph"/>
        <w:numPr>
          <w:ilvl w:val="0"/>
          <w:numId w:val="10"/>
        </w:numPr>
        <w:tabs>
          <w:tab w:val="left" w:pos="2742"/>
        </w:tabs>
        <w:spacing w:after="0"/>
        <w:ind w:left="720"/>
        <w:rPr>
          <w:b/>
        </w:rPr>
      </w:pPr>
      <w:r w:rsidRPr="00747193">
        <w:rPr>
          <w:b/>
        </w:rPr>
        <w:t>Eligibility Screen</w:t>
      </w:r>
      <w:r w:rsidR="002E1088">
        <w:rPr>
          <w:b/>
        </w:rPr>
        <w:t>ing</w:t>
      </w:r>
      <w:r>
        <w:rPr>
          <w:b/>
        </w:rPr>
        <w:t xml:space="preserve">: </w:t>
      </w:r>
      <w:r>
        <w:t>When is the Eligibility Screener applied (real time in the office vs. retrospective)?</w:t>
      </w:r>
    </w:p>
    <w:p w:rsidR="00072B12" w:rsidRPr="007A0357" w:rsidRDefault="00072B12" w:rsidP="00855844">
      <w:pPr>
        <w:pStyle w:val="ListParagraph"/>
        <w:numPr>
          <w:ilvl w:val="0"/>
          <w:numId w:val="10"/>
        </w:numPr>
        <w:tabs>
          <w:tab w:val="left" w:pos="2742"/>
        </w:tabs>
        <w:spacing w:after="0"/>
        <w:ind w:left="720"/>
        <w:rPr>
          <w:b/>
          <w:u w:val="single"/>
        </w:rPr>
      </w:pPr>
      <w:r>
        <w:rPr>
          <w:b/>
        </w:rPr>
        <w:t>Patient List</w:t>
      </w:r>
      <w:r w:rsidRPr="005E4753">
        <w:rPr>
          <w:b/>
        </w:rPr>
        <w:t>:</w:t>
      </w:r>
      <w:r>
        <w:t xml:space="preserve"> Wh</w:t>
      </w:r>
      <w:r w:rsidR="00747193">
        <w:t>o</w:t>
      </w:r>
      <w:r>
        <w:t xml:space="preserve"> buil</w:t>
      </w:r>
      <w:r w:rsidR="00747193">
        <w:t>ds the patient list</w:t>
      </w:r>
      <w:r>
        <w:t xml:space="preserve"> (</w:t>
      </w:r>
      <w:r w:rsidR="00747193">
        <w:t>NCS staff or provider locations staff</w:t>
      </w:r>
      <w:r>
        <w:t>)</w:t>
      </w:r>
      <w:r w:rsidR="00D8095D">
        <w:t>?</w:t>
      </w:r>
    </w:p>
    <w:p w:rsidR="00072B12" w:rsidRPr="00D8095D" w:rsidRDefault="00072B12" w:rsidP="00855844">
      <w:pPr>
        <w:pStyle w:val="ListParagraph"/>
        <w:numPr>
          <w:ilvl w:val="0"/>
          <w:numId w:val="10"/>
        </w:numPr>
        <w:tabs>
          <w:tab w:val="left" w:pos="2742"/>
        </w:tabs>
        <w:spacing w:after="0"/>
        <w:ind w:left="720"/>
        <w:rPr>
          <w:b/>
          <w:u w:val="single"/>
        </w:rPr>
      </w:pPr>
      <w:r w:rsidRPr="005E4753">
        <w:rPr>
          <w:b/>
        </w:rPr>
        <w:t>Prescreen</w:t>
      </w:r>
      <w:r w:rsidR="002E1088">
        <w:rPr>
          <w:b/>
        </w:rPr>
        <w:t>ing</w:t>
      </w:r>
      <w:r w:rsidRPr="005E4753">
        <w:rPr>
          <w:b/>
        </w:rPr>
        <w:t>:</w:t>
      </w:r>
      <w:r>
        <w:t xml:space="preserve"> Can or will the provider prescreen on any eligibility criteria?</w:t>
      </w:r>
    </w:p>
    <w:p w:rsidR="00072B12" w:rsidRPr="00FB381D" w:rsidRDefault="00072B12" w:rsidP="00FB381D">
      <w:pPr>
        <w:pStyle w:val="ListParagraph"/>
        <w:numPr>
          <w:ilvl w:val="0"/>
          <w:numId w:val="10"/>
        </w:numPr>
        <w:tabs>
          <w:tab w:val="left" w:pos="2742"/>
        </w:tabs>
        <w:spacing w:after="0"/>
        <w:ind w:left="720"/>
        <w:rPr>
          <w:b/>
          <w:u w:val="single"/>
        </w:rPr>
      </w:pPr>
      <w:r w:rsidRPr="00FB381D">
        <w:rPr>
          <w:b/>
        </w:rPr>
        <w:t>Identify</w:t>
      </w:r>
      <w:r w:rsidR="007F6FD8" w:rsidRPr="00FB381D">
        <w:rPr>
          <w:b/>
        </w:rPr>
        <w:t>ing</w:t>
      </w:r>
      <w:r w:rsidRPr="00FB381D">
        <w:rPr>
          <w:b/>
        </w:rPr>
        <w:t xml:space="preserve"> Patients:</w:t>
      </w:r>
      <w:r>
        <w:t xml:space="preserve"> </w:t>
      </w:r>
      <w:r w:rsidR="00FB381D">
        <w:t xml:space="preserve"> How will patients be identified?  There are several options:</w:t>
      </w:r>
    </w:p>
    <w:p w:rsidR="00FB381D" w:rsidRPr="00FB381D" w:rsidRDefault="00FB381D" w:rsidP="00FB381D">
      <w:pPr>
        <w:pStyle w:val="ListParagraph"/>
        <w:tabs>
          <w:tab w:val="left" w:pos="2742"/>
        </w:tabs>
        <w:spacing w:after="0"/>
        <w:rPr>
          <w:b/>
          <w:sz w:val="10"/>
          <w:szCs w:val="10"/>
          <w:u w:val="single"/>
        </w:rPr>
      </w:pPr>
    </w:p>
    <w:p w:rsidR="00072B12" w:rsidRDefault="00072B12" w:rsidP="00855844">
      <w:pPr>
        <w:pStyle w:val="ListParagraph"/>
        <w:numPr>
          <w:ilvl w:val="1"/>
          <w:numId w:val="11"/>
        </w:numPr>
        <w:spacing w:after="0"/>
        <w:ind w:left="1080"/>
      </w:pPr>
      <w:r>
        <w:t>The provider will release the PII to NCS directly.</w:t>
      </w:r>
    </w:p>
    <w:p w:rsidR="00072B12" w:rsidRDefault="00072B12" w:rsidP="00855844">
      <w:pPr>
        <w:pStyle w:val="ListParagraph"/>
        <w:numPr>
          <w:ilvl w:val="1"/>
          <w:numId w:val="11"/>
        </w:numPr>
        <w:spacing w:after="0"/>
        <w:ind w:left="1080"/>
      </w:pPr>
      <w:r>
        <w:t>The provider will ask sampled patients for permission to release PII.</w:t>
      </w:r>
    </w:p>
    <w:p w:rsidR="00072B12" w:rsidRDefault="00072B12" w:rsidP="00855844">
      <w:pPr>
        <w:pStyle w:val="ListParagraph"/>
        <w:numPr>
          <w:ilvl w:val="1"/>
          <w:numId w:val="11"/>
        </w:numPr>
        <w:spacing w:after="0"/>
        <w:ind w:left="1080"/>
      </w:pPr>
      <w:r>
        <w:t>The provider will refer patients to contact the NCS themselves.</w:t>
      </w:r>
    </w:p>
    <w:p w:rsidR="00072B12" w:rsidRDefault="00072B12" w:rsidP="00855844">
      <w:pPr>
        <w:pStyle w:val="ListParagraph"/>
        <w:numPr>
          <w:ilvl w:val="1"/>
          <w:numId w:val="11"/>
        </w:numPr>
        <w:spacing w:after="0"/>
        <w:ind w:left="1080"/>
      </w:pPr>
      <w:r>
        <w:t>The provider will allow NCS to approach women as they come or go from appointments</w:t>
      </w:r>
      <w:r w:rsidR="00215FDC">
        <w:t xml:space="preserve"> in the location</w:t>
      </w:r>
      <w:r>
        <w:t>.</w:t>
      </w:r>
    </w:p>
    <w:p w:rsidR="00072B12" w:rsidRDefault="00072B12" w:rsidP="00072B12">
      <w:pPr>
        <w:spacing w:after="0"/>
      </w:pPr>
    </w:p>
    <w:p w:rsidR="00461C25" w:rsidRDefault="00C63C0C" w:rsidP="009E59B3">
      <w:pPr>
        <w:spacing w:after="0"/>
      </w:pPr>
      <w:r>
        <w:t>More specific guidance on these logistical considerations and how they might drive the choice of patient selection method appears at the end of this memo, after a series of example scenarios.</w:t>
      </w:r>
    </w:p>
    <w:p w:rsidR="00461C25" w:rsidRDefault="00461C25" w:rsidP="009E59B3">
      <w:pPr>
        <w:spacing w:after="0"/>
      </w:pPr>
    </w:p>
    <w:p w:rsidR="00072B12" w:rsidRDefault="00072B12" w:rsidP="009E59B3">
      <w:pPr>
        <w:spacing w:after="0"/>
      </w:pPr>
      <w:r>
        <w:lastRenderedPageBreak/>
        <w:t>Once these logistical considerations are determined, SCs can review them in conjunction with the sampling rate for that provider location to determine the best methods of subsampling women and recruiting them into the NCS</w:t>
      </w:r>
      <w:r w:rsidR="00840813">
        <w:t xml:space="preserve">. </w:t>
      </w:r>
      <w:r>
        <w:t>There are four methods of subsampling women within a provider location</w:t>
      </w:r>
      <w:r w:rsidR="00840813">
        <w:t xml:space="preserve">. </w:t>
      </w:r>
      <w:r>
        <w:t xml:space="preserve">The four methods are:   </w:t>
      </w:r>
    </w:p>
    <w:p w:rsidR="00215FDC" w:rsidRDefault="00215FDC" w:rsidP="009E59B3">
      <w:pPr>
        <w:spacing w:after="0"/>
      </w:pPr>
    </w:p>
    <w:p w:rsidR="00072B12" w:rsidRDefault="00072B12" w:rsidP="00072B12">
      <w:pPr>
        <w:pStyle w:val="ListParagraph"/>
        <w:numPr>
          <w:ilvl w:val="0"/>
          <w:numId w:val="5"/>
        </w:numPr>
        <w:spacing w:after="0"/>
        <w:ind w:left="720"/>
      </w:pPr>
      <w:r>
        <w:t>Systematic subsampling only</w:t>
      </w:r>
      <w:r w:rsidR="00FB0913">
        <w:t xml:space="preserve"> (every </w:t>
      </w:r>
      <w:r w:rsidR="00496323">
        <w:t>N</w:t>
      </w:r>
      <w:r w:rsidR="00FB0913">
        <w:t>th woman on a list)</w:t>
      </w:r>
      <w:r>
        <w:t xml:space="preserve">; </w:t>
      </w:r>
    </w:p>
    <w:p w:rsidR="00072B12" w:rsidRDefault="00072B12" w:rsidP="00072B12">
      <w:pPr>
        <w:pStyle w:val="ListParagraph"/>
        <w:numPr>
          <w:ilvl w:val="0"/>
          <w:numId w:val="5"/>
        </w:numPr>
        <w:spacing w:after="0"/>
        <w:ind w:left="720"/>
      </w:pPr>
      <w:r>
        <w:t>Temporal subsampling only</w:t>
      </w:r>
      <w:r w:rsidR="00FB0913">
        <w:t xml:space="preserve"> (every </w:t>
      </w:r>
      <w:r w:rsidR="00496323">
        <w:t>X</w:t>
      </w:r>
      <w:r w:rsidR="00FB0913">
        <w:t>th week in the data collection period)</w:t>
      </w:r>
      <w:r>
        <w:t xml:space="preserve">;  </w:t>
      </w:r>
    </w:p>
    <w:p w:rsidR="00072B12" w:rsidRDefault="00072B12" w:rsidP="00072B12">
      <w:pPr>
        <w:pStyle w:val="ListParagraph"/>
        <w:numPr>
          <w:ilvl w:val="0"/>
          <w:numId w:val="5"/>
        </w:numPr>
        <w:spacing w:after="0"/>
        <w:ind w:left="720"/>
      </w:pPr>
      <w:r>
        <w:t>Temporal and systematic subsampling</w:t>
      </w:r>
      <w:r w:rsidR="00FB0913">
        <w:t xml:space="preserve"> (every Nth woman in every </w:t>
      </w:r>
      <w:r w:rsidR="00496323">
        <w:t>X</w:t>
      </w:r>
      <w:r w:rsidR="00FB0913">
        <w:t>th week)</w:t>
      </w:r>
      <w:r>
        <w:t xml:space="preserve">; and </w:t>
      </w:r>
    </w:p>
    <w:p w:rsidR="00072B12" w:rsidRDefault="00072B12" w:rsidP="00072B12">
      <w:pPr>
        <w:pStyle w:val="ListParagraph"/>
        <w:numPr>
          <w:ilvl w:val="0"/>
          <w:numId w:val="5"/>
        </w:numPr>
        <w:spacing w:after="0"/>
        <w:ind w:left="720"/>
      </w:pPr>
      <w:r>
        <w:t>Two layers of temporal subsampling</w:t>
      </w:r>
      <w:r w:rsidR="00FB0913">
        <w:t xml:space="preserve"> (</w:t>
      </w:r>
      <w:r w:rsidR="00215559">
        <w:t>subset of</w:t>
      </w:r>
      <w:r w:rsidR="00FB0913">
        <w:t xml:space="preserve"> day</w:t>
      </w:r>
      <w:r w:rsidR="00215559">
        <w:t>s</w:t>
      </w:r>
      <w:r w:rsidR="00FB0913">
        <w:t xml:space="preserve"> in every </w:t>
      </w:r>
      <w:r w:rsidR="00496323">
        <w:t>X</w:t>
      </w:r>
      <w:r w:rsidR="00FB0913">
        <w:t>th week)</w:t>
      </w:r>
      <w:r>
        <w:t xml:space="preserve">. </w:t>
      </w:r>
    </w:p>
    <w:p w:rsidR="00461C25" w:rsidRDefault="00461C25" w:rsidP="00461C25">
      <w:pPr>
        <w:pStyle w:val="ListParagraph"/>
        <w:spacing w:after="0"/>
      </w:pPr>
    </w:p>
    <w:p w:rsidR="00C63C0C" w:rsidRDefault="00E45FF8" w:rsidP="00E45FF8">
      <w:r>
        <w:t>Below, we provide a more detailed explanation of each of the four methods, how each method would be employed, and some example</w:t>
      </w:r>
      <w:r w:rsidR="00A22E34">
        <w:t xml:space="preserve"> scenario</w:t>
      </w:r>
      <w:r>
        <w:t>s of how they might work logistically in the provider office</w:t>
      </w:r>
      <w:r w:rsidR="00840813">
        <w:t xml:space="preserve">. </w:t>
      </w:r>
      <w:r w:rsidR="00C63C0C">
        <w:t xml:space="preserve">These </w:t>
      </w:r>
      <w:r w:rsidR="00A22E34">
        <w:t>scenarios</w:t>
      </w:r>
      <w:r w:rsidR="00C63C0C">
        <w:t xml:space="preserve"> also shed some light on how the four logistical factors help determine the ideal selection method for a given location.</w:t>
      </w:r>
    </w:p>
    <w:p w:rsidR="00E45FF8" w:rsidRDefault="00E45FF8" w:rsidP="00E45FF8">
      <w:r>
        <w:t>For each scenario, we also show an example of a provider listing table</w:t>
      </w:r>
      <w:r w:rsidR="00840813">
        <w:t xml:space="preserve">. </w:t>
      </w:r>
      <w:r>
        <w:t>The listing table is where the list of women from the provider location is captured</w:t>
      </w:r>
      <w:r w:rsidR="00840813">
        <w:t xml:space="preserve">. </w:t>
      </w:r>
      <w:r>
        <w:t>The listing table combines data that could come from four different sources into a single summary</w:t>
      </w:r>
      <w:r w:rsidR="00840813">
        <w:t xml:space="preserve">. </w:t>
      </w:r>
      <w:r>
        <w:t>These sources are:</w:t>
      </w:r>
    </w:p>
    <w:p w:rsidR="00E45FF8" w:rsidRDefault="00E45FF8" w:rsidP="00855844">
      <w:pPr>
        <w:pStyle w:val="ListParagraph"/>
        <w:numPr>
          <w:ilvl w:val="0"/>
          <w:numId w:val="12"/>
        </w:numPr>
        <w:spacing w:after="0"/>
        <w:ind w:left="720"/>
      </w:pPr>
      <w:r>
        <w:t>Data obtained directly from the provider;</w:t>
      </w:r>
    </w:p>
    <w:p w:rsidR="00E45FF8" w:rsidRDefault="00E45FF8" w:rsidP="00855844">
      <w:pPr>
        <w:pStyle w:val="ListParagraph"/>
        <w:numPr>
          <w:ilvl w:val="0"/>
          <w:numId w:val="12"/>
        </w:numPr>
        <w:spacing w:after="0"/>
        <w:ind w:left="720"/>
      </w:pPr>
      <w:r>
        <w:t xml:space="preserve">Data values implied by sampling </w:t>
      </w:r>
      <w:r w:rsidR="00A22E34">
        <w:t>methods</w:t>
      </w:r>
      <w:r>
        <w:t>/pre-screening arrangements;</w:t>
      </w:r>
    </w:p>
    <w:p w:rsidR="00E45FF8" w:rsidRDefault="00E45FF8" w:rsidP="00855844">
      <w:pPr>
        <w:pStyle w:val="ListParagraph"/>
        <w:numPr>
          <w:ilvl w:val="0"/>
          <w:numId w:val="12"/>
        </w:numPr>
        <w:spacing w:after="0"/>
        <w:ind w:left="720"/>
      </w:pPr>
      <w:r>
        <w:t>Data values created by the Study Center; and</w:t>
      </w:r>
    </w:p>
    <w:p w:rsidR="00E45FF8" w:rsidRDefault="00E45FF8" w:rsidP="00855844">
      <w:pPr>
        <w:pStyle w:val="ListParagraph"/>
        <w:numPr>
          <w:ilvl w:val="0"/>
          <w:numId w:val="12"/>
        </w:numPr>
        <w:spacing w:after="0"/>
        <w:ind w:left="720"/>
      </w:pPr>
      <w:r>
        <w:t>Data obtained from patient during the eligibility screener.</w:t>
      </w:r>
    </w:p>
    <w:p w:rsidR="000033E8" w:rsidRDefault="000033E8" w:rsidP="00855844">
      <w:pPr>
        <w:spacing w:after="0"/>
      </w:pPr>
    </w:p>
    <w:p w:rsidR="00106F7B" w:rsidRPr="0087410A" w:rsidRDefault="00E45FF8" w:rsidP="00106F7B">
      <w:pPr>
        <w:rPr>
          <w:rFonts w:eastAsia="Times New Roman" w:cs="Calibri"/>
        </w:rPr>
      </w:pPr>
      <w:r>
        <w:t xml:space="preserve">As shown in the tables below, certain pieces of information (e.g., patient’s name, pregnancy status) will be obtained or created differently depending on the logistical </w:t>
      </w:r>
      <w:r w:rsidRPr="00106F7B">
        <w:t>arrangements with the provider location</w:t>
      </w:r>
      <w:r w:rsidR="00840813">
        <w:t xml:space="preserve">. </w:t>
      </w:r>
      <w:r w:rsidR="00106F7B" w:rsidRPr="0087410A">
        <w:rPr>
          <w:rFonts w:eastAsia="Times New Roman" w:cs="Calibri"/>
        </w:rPr>
        <w:t xml:space="preserve">The tables </w:t>
      </w:r>
      <w:r w:rsidR="00BC68E1">
        <w:rPr>
          <w:rFonts w:eastAsia="Times New Roman" w:cs="Calibri"/>
        </w:rPr>
        <w:t>use the following color-code scheme</w:t>
      </w:r>
      <w:r w:rsidR="00106F7B" w:rsidRPr="0087410A">
        <w:rPr>
          <w:rFonts w:eastAsia="Times New Roman" w:cs="Calibri"/>
        </w:rPr>
        <w:t xml:space="preserve"> to display how the information is obtained in each scenario: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CellMar>
          <w:left w:w="0" w:type="dxa"/>
          <w:right w:w="0" w:type="dxa"/>
        </w:tblCellMar>
        <w:tblLook w:val="04A0" w:firstRow="1" w:lastRow="0" w:firstColumn="1" w:lastColumn="0" w:noHBand="0" w:noVBand="1"/>
      </w:tblPr>
      <w:tblGrid>
        <w:gridCol w:w="532"/>
        <w:gridCol w:w="4346"/>
      </w:tblGrid>
      <w:tr w:rsidR="00106F7B" w:rsidRPr="00106F7B" w:rsidTr="00106F7B">
        <w:tc>
          <w:tcPr>
            <w:tcW w:w="532" w:type="dxa"/>
            <w:shd w:val="clear" w:color="auto" w:fill="95B3D7"/>
            <w:tcMar>
              <w:top w:w="0" w:type="dxa"/>
              <w:left w:w="108" w:type="dxa"/>
              <w:bottom w:w="0" w:type="dxa"/>
              <w:right w:w="108" w:type="dxa"/>
            </w:tcMar>
            <w:hideMark/>
          </w:tcPr>
          <w:p w:rsidR="00106F7B" w:rsidRPr="0087410A" w:rsidRDefault="00106F7B" w:rsidP="00106F7B">
            <w:pPr>
              <w:spacing w:after="0" w:line="240" w:lineRule="auto"/>
              <w:rPr>
                <w:rFonts w:eastAsia="Times New Roman" w:cs="Calibri"/>
              </w:rPr>
            </w:pPr>
            <w:r w:rsidRPr="0087410A">
              <w:rPr>
                <w:rFonts w:eastAsia="Times New Roman" w:cs="Calibri"/>
              </w:rPr>
              <w:t> </w:t>
            </w:r>
          </w:p>
        </w:tc>
        <w:tc>
          <w:tcPr>
            <w:tcW w:w="4346" w:type="dxa"/>
            <w:shd w:val="clear" w:color="auto" w:fill="auto"/>
            <w:tcMar>
              <w:top w:w="0" w:type="dxa"/>
              <w:left w:w="108" w:type="dxa"/>
              <w:bottom w:w="0" w:type="dxa"/>
              <w:right w:w="108" w:type="dxa"/>
            </w:tcMar>
            <w:hideMark/>
          </w:tcPr>
          <w:p w:rsidR="00106F7B" w:rsidRPr="0087410A" w:rsidRDefault="00106F7B" w:rsidP="00106F7B">
            <w:pPr>
              <w:spacing w:after="0" w:line="240" w:lineRule="auto"/>
              <w:rPr>
                <w:rFonts w:eastAsia="Times New Roman" w:cs="Calibri"/>
              </w:rPr>
            </w:pPr>
            <w:r w:rsidRPr="0087410A">
              <w:rPr>
                <w:rFonts w:eastAsia="Times New Roman" w:cs="Calibri"/>
              </w:rPr>
              <w:t>Information from provider</w:t>
            </w:r>
          </w:p>
        </w:tc>
      </w:tr>
      <w:tr w:rsidR="00106F7B" w:rsidRPr="0087410A" w:rsidTr="00106F7B">
        <w:tc>
          <w:tcPr>
            <w:tcW w:w="532" w:type="dxa"/>
            <w:shd w:val="clear" w:color="auto" w:fill="E5B8B7"/>
            <w:tcMar>
              <w:top w:w="0" w:type="dxa"/>
              <w:left w:w="108" w:type="dxa"/>
              <w:bottom w:w="0" w:type="dxa"/>
              <w:right w:w="108" w:type="dxa"/>
            </w:tcMar>
            <w:hideMark/>
          </w:tcPr>
          <w:p w:rsidR="00106F7B" w:rsidRPr="0087410A" w:rsidRDefault="00106F7B" w:rsidP="00106F7B">
            <w:pPr>
              <w:spacing w:after="0" w:line="240" w:lineRule="auto"/>
              <w:rPr>
                <w:rFonts w:eastAsia="Times New Roman" w:cs="Calibri"/>
              </w:rPr>
            </w:pPr>
            <w:r w:rsidRPr="0087410A">
              <w:rPr>
                <w:rFonts w:eastAsia="Times New Roman" w:cs="Calibri"/>
              </w:rPr>
              <w:t> </w:t>
            </w:r>
          </w:p>
        </w:tc>
        <w:tc>
          <w:tcPr>
            <w:tcW w:w="4346" w:type="dxa"/>
            <w:shd w:val="clear" w:color="auto" w:fill="auto"/>
            <w:tcMar>
              <w:top w:w="0" w:type="dxa"/>
              <w:left w:w="108" w:type="dxa"/>
              <w:bottom w:w="0" w:type="dxa"/>
              <w:right w:w="108" w:type="dxa"/>
            </w:tcMar>
            <w:hideMark/>
          </w:tcPr>
          <w:p w:rsidR="00106F7B" w:rsidRPr="0087410A" w:rsidRDefault="00106F7B" w:rsidP="00106F7B">
            <w:pPr>
              <w:spacing w:after="0" w:line="240" w:lineRule="auto"/>
              <w:rPr>
                <w:rFonts w:eastAsia="Times New Roman" w:cs="Calibri"/>
              </w:rPr>
            </w:pPr>
            <w:r w:rsidRPr="0087410A">
              <w:rPr>
                <w:rFonts w:eastAsia="Times New Roman" w:cs="Calibri"/>
              </w:rPr>
              <w:t>Implied  by prescreening</w:t>
            </w:r>
          </w:p>
        </w:tc>
      </w:tr>
      <w:tr w:rsidR="00106F7B" w:rsidRPr="0087410A" w:rsidTr="00106F7B">
        <w:tc>
          <w:tcPr>
            <w:tcW w:w="532" w:type="dxa"/>
            <w:shd w:val="clear" w:color="auto" w:fill="C2D69B"/>
            <w:tcMar>
              <w:top w:w="0" w:type="dxa"/>
              <w:left w:w="108" w:type="dxa"/>
              <w:bottom w:w="0" w:type="dxa"/>
              <w:right w:w="108" w:type="dxa"/>
            </w:tcMar>
            <w:hideMark/>
          </w:tcPr>
          <w:p w:rsidR="00106F7B" w:rsidRPr="0087410A" w:rsidRDefault="00106F7B" w:rsidP="00106F7B">
            <w:pPr>
              <w:spacing w:after="0" w:line="240" w:lineRule="auto"/>
              <w:rPr>
                <w:rFonts w:eastAsia="Times New Roman" w:cs="Calibri"/>
              </w:rPr>
            </w:pPr>
            <w:r w:rsidRPr="0087410A">
              <w:rPr>
                <w:rFonts w:eastAsia="Times New Roman" w:cs="Calibri"/>
              </w:rPr>
              <w:t> </w:t>
            </w:r>
          </w:p>
        </w:tc>
        <w:tc>
          <w:tcPr>
            <w:tcW w:w="4346" w:type="dxa"/>
            <w:shd w:val="clear" w:color="auto" w:fill="auto"/>
            <w:tcMar>
              <w:top w:w="0" w:type="dxa"/>
              <w:left w:w="108" w:type="dxa"/>
              <w:bottom w:w="0" w:type="dxa"/>
              <w:right w:w="108" w:type="dxa"/>
            </w:tcMar>
            <w:hideMark/>
          </w:tcPr>
          <w:p w:rsidR="00106F7B" w:rsidRPr="0087410A" w:rsidRDefault="00106F7B" w:rsidP="00106F7B">
            <w:pPr>
              <w:spacing w:after="0" w:line="240" w:lineRule="auto"/>
              <w:rPr>
                <w:rFonts w:eastAsia="Times New Roman" w:cs="Calibri"/>
              </w:rPr>
            </w:pPr>
            <w:r w:rsidRPr="0087410A">
              <w:rPr>
                <w:rFonts w:eastAsia="Times New Roman" w:cs="Calibri"/>
              </w:rPr>
              <w:t>SC creates information</w:t>
            </w:r>
          </w:p>
        </w:tc>
      </w:tr>
      <w:tr w:rsidR="00106F7B" w:rsidRPr="0087410A" w:rsidTr="00106F7B">
        <w:tc>
          <w:tcPr>
            <w:tcW w:w="532" w:type="dxa"/>
            <w:shd w:val="clear" w:color="auto" w:fill="CCC0D9"/>
            <w:tcMar>
              <w:top w:w="0" w:type="dxa"/>
              <w:left w:w="108" w:type="dxa"/>
              <w:bottom w:w="0" w:type="dxa"/>
              <w:right w:w="108" w:type="dxa"/>
            </w:tcMar>
            <w:hideMark/>
          </w:tcPr>
          <w:p w:rsidR="00106F7B" w:rsidRPr="0087410A" w:rsidRDefault="00106F7B" w:rsidP="00106F7B">
            <w:pPr>
              <w:spacing w:after="0" w:line="240" w:lineRule="auto"/>
              <w:rPr>
                <w:rFonts w:eastAsia="Times New Roman" w:cs="Calibri"/>
              </w:rPr>
            </w:pPr>
            <w:r w:rsidRPr="0087410A">
              <w:rPr>
                <w:rFonts w:eastAsia="Times New Roman" w:cs="Calibri"/>
              </w:rPr>
              <w:t> </w:t>
            </w:r>
          </w:p>
        </w:tc>
        <w:tc>
          <w:tcPr>
            <w:tcW w:w="4346" w:type="dxa"/>
            <w:shd w:val="clear" w:color="auto" w:fill="auto"/>
            <w:tcMar>
              <w:top w:w="0" w:type="dxa"/>
              <w:left w:w="108" w:type="dxa"/>
              <w:bottom w:w="0" w:type="dxa"/>
              <w:right w:w="108" w:type="dxa"/>
            </w:tcMar>
            <w:hideMark/>
          </w:tcPr>
          <w:p w:rsidR="00106F7B" w:rsidRPr="0087410A" w:rsidRDefault="00106F7B" w:rsidP="00106F7B">
            <w:pPr>
              <w:spacing w:after="0" w:line="240" w:lineRule="auto"/>
              <w:rPr>
                <w:rFonts w:eastAsia="Times New Roman" w:cs="Calibri"/>
              </w:rPr>
            </w:pPr>
            <w:r w:rsidRPr="0087410A">
              <w:rPr>
                <w:rFonts w:eastAsia="Times New Roman" w:cs="Calibri"/>
              </w:rPr>
              <w:t>Obtained during eligibility screener</w:t>
            </w:r>
          </w:p>
        </w:tc>
      </w:tr>
    </w:tbl>
    <w:p w:rsidR="002164A5" w:rsidRDefault="002164A5"/>
    <w:p w:rsidR="006E159C" w:rsidRDefault="0075406C" w:rsidP="006E159C">
      <w:r w:rsidRPr="008841AF">
        <w:rPr>
          <w:i/>
        </w:rPr>
        <w:t>Appendix 1</w:t>
      </w:r>
      <w:r w:rsidR="004346B3" w:rsidRPr="008841AF">
        <w:rPr>
          <w:i/>
        </w:rPr>
        <w:t xml:space="preserve">: </w:t>
      </w:r>
      <w:r w:rsidRPr="008841AF">
        <w:rPr>
          <w:i/>
        </w:rPr>
        <w:t>Methods</w:t>
      </w:r>
      <w:r w:rsidR="006E159C" w:rsidRPr="008841AF">
        <w:rPr>
          <w:i/>
        </w:rPr>
        <w:t xml:space="preserve"> for Sampling Women</w:t>
      </w:r>
      <w:r w:rsidRPr="008841AF">
        <w:rPr>
          <w:i/>
        </w:rPr>
        <w:t xml:space="preserve"> </w:t>
      </w:r>
      <w:r w:rsidR="000D6348" w:rsidRPr="008841AF">
        <w:rPr>
          <w:i/>
        </w:rPr>
        <w:t>w</w:t>
      </w:r>
      <w:r w:rsidRPr="008841AF">
        <w:rPr>
          <w:i/>
        </w:rPr>
        <w:t>ithin Selected Provider</w:t>
      </w:r>
      <w:r w:rsidR="004346B3" w:rsidRPr="008841AF">
        <w:rPr>
          <w:i/>
        </w:rPr>
        <w:t>s</w:t>
      </w:r>
      <w:r w:rsidR="006E159C">
        <w:t xml:space="preserve"> provides further details to illustrate </w:t>
      </w:r>
      <w:r>
        <w:t xml:space="preserve">how the 4 sampling methods could potentially be applied </w:t>
      </w:r>
      <w:r w:rsidR="006E159C">
        <w:t>within</w:t>
      </w:r>
      <w:r w:rsidR="006A6303">
        <w:t xml:space="preserve"> provider offices under </w:t>
      </w:r>
      <w:r w:rsidR="001021B9">
        <w:t xml:space="preserve">some hypothetical sampling rates.  For each sampled provider location, such a chart will be generated </w:t>
      </w:r>
      <w:r w:rsidR="00BB3EA2">
        <w:t xml:space="preserve">by Westat </w:t>
      </w:r>
      <w:r w:rsidR="001021B9">
        <w:t>based on that provider locations particular sampling rate to display the sampling method options and parameters.  E</w:t>
      </w:r>
      <w:r w:rsidR="006A6303">
        <w:t xml:space="preserve">ach of </w:t>
      </w:r>
      <w:r w:rsidR="003D3960">
        <w:t xml:space="preserve">the </w:t>
      </w:r>
      <w:r w:rsidR="006A6303">
        <w:t xml:space="preserve">subsampling methods </w:t>
      </w:r>
      <w:r w:rsidR="001021B9">
        <w:t xml:space="preserve">are </w:t>
      </w:r>
      <w:r w:rsidR="006A6303">
        <w:t>described below.</w:t>
      </w:r>
    </w:p>
    <w:p w:rsidR="00A624E6" w:rsidRPr="00855844" w:rsidRDefault="006A6303">
      <w:pPr>
        <w:rPr>
          <w:b/>
        </w:rPr>
      </w:pPr>
      <w:r>
        <w:br w:type="page"/>
      </w:r>
      <w:r w:rsidR="002164A5" w:rsidRPr="00855844">
        <w:rPr>
          <w:b/>
        </w:rPr>
        <w:lastRenderedPageBreak/>
        <w:t xml:space="preserve">Method 1: </w:t>
      </w:r>
      <w:r w:rsidR="002164A5" w:rsidRPr="002164A5">
        <w:rPr>
          <w:b/>
        </w:rPr>
        <w:t xml:space="preserve">Systematic </w:t>
      </w:r>
      <w:r w:rsidR="004346B3">
        <w:rPr>
          <w:b/>
        </w:rPr>
        <w:t>Subs</w:t>
      </w:r>
      <w:r w:rsidR="002164A5" w:rsidRPr="002164A5">
        <w:rPr>
          <w:b/>
        </w:rPr>
        <w:t>ampling Only</w:t>
      </w:r>
    </w:p>
    <w:p w:rsidR="00A624E6" w:rsidRDefault="00D60558" w:rsidP="00A624E6">
      <w:r>
        <w:t>In this method, t</w:t>
      </w:r>
      <w:r w:rsidR="00A624E6">
        <w:t>he location w</w:t>
      </w:r>
      <w:r w:rsidR="008E33E6">
        <w:t>ill</w:t>
      </w:r>
      <w:r w:rsidR="00A624E6">
        <w:t xml:space="preserve"> build a list of patients during the entire 4</w:t>
      </w:r>
      <w:r w:rsidR="003B132B">
        <w:t>-</w:t>
      </w:r>
      <w:r w:rsidR="00A624E6">
        <w:t>month recruitment period</w:t>
      </w:r>
      <w:r w:rsidR="00840813">
        <w:t xml:space="preserve">. </w:t>
      </w:r>
      <w:r w:rsidR="007127C6">
        <w:t>The SC will systematically sample women from the list</w:t>
      </w:r>
      <w:r w:rsidR="00BB14D2">
        <w:t xml:space="preserve"> (select every Nth woman)</w:t>
      </w:r>
      <w:r w:rsidR="007127C6">
        <w:t>; Westat will provide instructions for how to execute the sampling</w:t>
      </w:r>
      <w:r w:rsidR="008E33E6">
        <w:t xml:space="preserve"> of women</w:t>
      </w:r>
      <w:r w:rsidR="005714EB">
        <w:t xml:space="preserve"> based on the </w:t>
      </w:r>
      <w:r w:rsidR="004346B3">
        <w:t>sub</w:t>
      </w:r>
      <w:r w:rsidR="005714EB">
        <w:t xml:space="preserve">sampling rate. </w:t>
      </w:r>
    </w:p>
    <w:p w:rsidR="00A624E6" w:rsidRPr="00855844" w:rsidRDefault="00585DBC" w:rsidP="00A624E6">
      <w:pPr>
        <w:rPr>
          <w:i/>
        </w:rPr>
      </w:pPr>
      <w:r>
        <w:rPr>
          <w:i/>
        </w:rPr>
        <w:t>Scenarios</w:t>
      </w:r>
    </w:p>
    <w:p w:rsidR="00E068A6" w:rsidRDefault="00E068A6" w:rsidP="00A624E6">
      <w:pPr>
        <w:pStyle w:val="ListParagraph"/>
        <w:numPr>
          <w:ilvl w:val="0"/>
          <w:numId w:val="7"/>
        </w:numPr>
        <w:spacing w:after="0"/>
      </w:pPr>
      <w:r>
        <w:t>A small location with a subsampling rate of 0.5</w:t>
      </w:r>
      <w:r w:rsidR="008E33E6">
        <w:t>, or in other words selecting one in every two women</w:t>
      </w:r>
      <w:r w:rsidR="00840813">
        <w:t xml:space="preserve">. </w:t>
      </w:r>
    </w:p>
    <w:p w:rsidR="00E068A6" w:rsidRDefault="00E068A6" w:rsidP="00E068A6">
      <w:pPr>
        <w:pStyle w:val="ListParagraph"/>
        <w:spacing w:after="0"/>
      </w:pPr>
    </w:p>
    <w:p w:rsidR="00A624E6" w:rsidRDefault="00E068A6" w:rsidP="00E068A6">
      <w:pPr>
        <w:pStyle w:val="ListParagraph"/>
        <w:spacing w:after="0"/>
      </w:pPr>
      <w:r>
        <w:t>This office</w:t>
      </w:r>
      <w:r w:rsidR="00833007">
        <w:t xml:space="preserve"> </w:t>
      </w:r>
      <w:r w:rsidR="00E97A58">
        <w:t>can allow NCS staff to access their records</w:t>
      </w:r>
      <w:r w:rsidR="00B75ACC">
        <w:t>.</w:t>
      </w:r>
      <w:r w:rsidR="00E97A58">
        <w:t xml:space="preserve"> </w:t>
      </w:r>
      <w:r w:rsidR="00833007">
        <w:t xml:space="preserve">The location has </w:t>
      </w:r>
      <w:r>
        <w:t xml:space="preserve">an </w:t>
      </w:r>
      <w:r w:rsidR="00A624E6">
        <w:t xml:space="preserve">electronic records system </w:t>
      </w:r>
      <w:r>
        <w:t xml:space="preserve">and </w:t>
      </w:r>
      <w:r w:rsidR="00833007">
        <w:t xml:space="preserve">will allow SC staff to come in once a week </w:t>
      </w:r>
      <w:r w:rsidR="00A624E6">
        <w:t xml:space="preserve">to build a </w:t>
      </w:r>
      <w:r w:rsidR="00833007">
        <w:t>list of patients who came in that week</w:t>
      </w:r>
      <w:r w:rsidR="00840813">
        <w:t xml:space="preserve">. </w:t>
      </w:r>
      <w:r w:rsidR="00833007">
        <w:t>The system will allow the SC to determine the woman’s age, whether</w:t>
      </w:r>
      <w:r w:rsidR="008E33E6">
        <w:t xml:space="preserve"> or not</w:t>
      </w:r>
      <w:r w:rsidR="00833007">
        <w:t xml:space="preserve"> she is pregnant, and whether it was the first visit </w:t>
      </w:r>
      <w:r w:rsidR="00B75ACC">
        <w:t xml:space="preserve">at this location </w:t>
      </w:r>
      <w:r w:rsidR="00833007">
        <w:t>for this pregnancy</w:t>
      </w:r>
      <w:r w:rsidR="00840813">
        <w:t xml:space="preserve">. </w:t>
      </w:r>
      <w:r w:rsidR="00A624E6">
        <w:t>The SC will sample from the list and follow-up with selected patients</w:t>
      </w:r>
      <w:r w:rsidR="008E33E6">
        <w:t xml:space="preserve"> to screen for eligibility</w:t>
      </w:r>
      <w:r w:rsidR="00840813">
        <w:t xml:space="preserve">. </w:t>
      </w:r>
    </w:p>
    <w:p w:rsidR="00A624E6" w:rsidRDefault="00A624E6" w:rsidP="00A624E6">
      <w:pPr>
        <w:pStyle w:val="ListParagraph"/>
      </w:pPr>
    </w:p>
    <w:p w:rsidR="00684031" w:rsidRDefault="00A624E6" w:rsidP="00A624E6">
      <w:pPr>
        <w:pStyle w:val="ListParagraph"/>
      </w:pPr>
      <w:r>
        <w:t>A</w:t>
      </w:r>
      <w:r w:rsidR="008E33E6">
        <w:t xml:space="preserve">n example </w:t>
      </w:r>
      <w:r>
        <w:t>pat</w:t>
      </w:r>
      <w:r w:rsidR="00DB7414">
        <w:t>ient listing table appears</w:t>
      </w:r>
      <w:r w:rsidR="00F602FC">
        <w:t xml:space="preserve"> below</w:t>
      </w:r>
      <w:r w:rsidR="00F8156E">
        <w:t xml:space="preserve"> in Table 1.1</w:t>
      </w:r>
      <w:r w:rsidR="00840813">
        <w:t xml:space="preserve">. </w:t>
      </w:r>
    </w:p>
    <w:p w:rsidR="00684031" w:rsidRDefault="00684031" w:rsidP="00A624E6">
      <w:pPr>
        <w:pStyle w:val="ListParagraph"/>
      </w:pPr>
    </w:p>
    <w:p w:rsidR="00684031" w:rsidRDefault="00684031" w:rsidP="00A624E6">
      <w:pPr>
        <w:pStyle w:val="ListParagraph"/>
      </w:pPr>
      <w:r>
        <w:t xml:space="preserve">The location supplied:  </w:t>
      </w:r>
      <w:r w:rsidR="00A624E6">
        <w:t>the date of vis</w:t>
      </w:r>
      <w:r>
        <w:t>it, whether the patient was age eligible, pregnant, and whether it was her first prenatal visit</w:t>
      </w:r>
      <w:r w:rsidR="00B75ACC">
        <w:t xml:space="preserve"> at this location</w:t>
      </w:r>
      <w:r w:rsidR="00840813">
        <w:t xml:space="preserve">. </w:t>
      </w:r>
      <w:r w:rsidR="00833007">
        <w:t xml:space="preserve">The SC staff will only </w:t>
      </w:r>
      <w:r w:rsidR="008E33E6">
        <w:t xml:space="preserve">extract </w:t>
      </w:r>
      <w:r w:rsidR="00833007">
        <w:t xml:space="preserve">the PII for those patients </w:t>
      </w:r>
      <w:r w:rsidR="00B75ACC">
        <w:t xml:space="preserve">who </w:t>
      </w:r>
      <w:r w:rsidR="00833007">
        <w:t xml:space="preserve">are </w:t>
      </w:r>
      <w:r w:rsidR="00B75ACC">
        <w:t xml:space="preserve">potentially (not prescreened as ineligible) </w:t>
      </w:r>
      <w:r w:rsidR="00833007">
        <w:t>eligible</w:t>
      </w:r>
      <w:r w:rsidR="00840813">
        <w:t xml:space="preserve">. </w:t>
      </w:r>
    </w:p>
    <w:p w:rsidR="00684031" w:rsidRDefault="00684031" w:rsidP="00A624E6">
      <w:pPr>
        <w:pStyle w:val="ListParagraph"/>
      </w:pPr>
    </w:p>
    <w:p w:rsidR="005D1022" w:rsidRDefault="00A624E6" w:rsidP="00A624E6">
      <w:pPr>
        <w:pStyle w:val="ListParagraph"/>
      </w:pPr>
      <w:r>
        <w:t>The SC will create an ID</w:t>
      </w:r>
      <w:r w:rsidR="0032528F">
        <w:t xml:space="preserve"> for each line on the list, and then filter </w:t>
      </w:r>
      <w:r w:rsidR="00E97A58">
        <w:t xml:space="preserve">the list </w:t>
      </w:r>
      <w:r w:rsidR="0032528F">
        <w:t xml:space="preserve">down to the </w:t>
      </w:r>
      <w:r w:rsidR="004E6B50">
        <w:t xml:space="preserve">potentially </w:t>
      </w:r>
      <w:r w:rsidR="0032528F">
        <w:t>eligible patients (lines #1, #2, #5, #7, #9</w:t>
      </w:r>
      <w:r>
        <w:t>,</w:t>
      </w:r>
      <w:r w:rsidR="0032528F">
        <w:t xml:space="preserve"> #10 and #13</w:t>
      </w:r>
      <w:r w:rsidR="008E33E6">
        <w:t>)</w:t>
      </w:r>
      <w:r w:rsidR="00840813">
        <w:t xml:space="preserve">. </w:t>
      </w:r>
      <w:r w:rsidR="0032528F">
        <w:t xml:space="preserve">They will then </w:t>
      </w:r>
      <w:r>
        <w:t xml:space="preserve">subsample </w:t>
      </w:r>
      <w:r w:rsidR="0032528F">
        <w:t>e</w:t>
      </w:r>
      <w:r w:rsidR="005D1022">
        <w:t xml:space="preserve">very other patient </w:t>
      </w:r>
      <w:r w:rsidR="0032528F">
        <w:t xml:space="preserve">from the pool of </w:t>
      </w:r>
      <w:r w:rsidR="004E6B50">
        <w:t xml:space="preserve">potentially </w:t>
      </w:r>
      <w:r w:rsidR="0032528F">
        <w:t>eligible patients</w:t>
      </w:r>
      <w:r w:rsidR="00840813">
        <w:t xml:space="preserve">. </w:t>
      </w:r>
    </w:p>
    <w:p w:rsidR="005D1022" w:rsidRDefault="005D1022" w:rsidP="00A624E6">
      <w:pPr>
        <w:pStyle w:val="ListParagraph"/>
      </w:pPr>
    </w:p>
    <w:p w:rsidR="005D1022" w:rsidRDefault="005D1022" w:rsidP="00A624E6">
      <w:pPr>
        <w:pStyle w:val="ListParagraph"/>
      </w:pPr>
      <w:r>
        <w:t>In some locations, the provider staff will introduce the Study to patients in order to obtain permission to release their PII to the SC</w:t>
      </w:r>
      <w:r w:rsidR="00840813">
        <w:t xml:space="preserve">. </w:t>
      </w:r>
      <w:r>
        <w:t>The outcome of this introduction is captured in the MDES variable Provid</w:t>
      </w:r>
      <w:r w:rsidR="00684031">
        <w:t>er Intro Outcome</w:t>
      </w:r>
      <w:r w:rsidR="00840813">
        <w:t xml:space="preserve">. </w:t>
      </w:r>
      <w:r w:rsidR="00684031">
        <w:t xml:space="preserve">In this </w:t>
      </w:r>
      <w:r w:rsidR="00E068A6">
        <w:t>case</w:t>
      </w:r>
      <w:r w:rsidR="00684031">
        <w:t xml:space="preserve">, for the patients who passed the prescreening, </w:t>
      </w:r>
      <w:r>
        <w:t xml:space="preserve">it will be set </w:t>
      </w:r>
      <w:r w:rsidR="00684031">
        <w:t>to “5 Provider can release PII”</w:t>
      </w:r>
      <w:r>
        <w:t xml:space="preserve"> because the location will not be introducing the Study to the patient</w:t>
      </w:r>
      <w:r w:rsidR="00840813">
        <w:t xml:space="preserve">. </w:t>
      </w:r>
      <w:r w:rsidR="00684031">
        <w:t xml:space="preserve">For the patients who did not pass the prescreening, </w:t>
      </w:r>
      <w:r w:rsidR="002317ED">
        <w:t xml:space="preserve">the Provider Intro Outcome </w:t>
      </w:r>
      <w:r w:rsidR="00684031">
        <w:t>is set to “-7 – Not Applicable.”</w:t>
      </w:r>
    </w:p>
    <w:p w:rsidR="005D1022" w:rsidRDefault="005D1022" w:rsidP="00A624E6">
      <w:pPr>
        <w:pStyle w:val="ListParagraph"/>
      </w:pPr>
    </w:p>
    <w:p w:rsidR="00FF76D5" w:rsidRDefault="00FF76D5" w:rsidP="00A624E6">
      <w:pPr>
        <w:pStyle w:val="ListParagraph"/>
      </w:pPr>
    </w:p>
    <w:p w:rsidR="00FF76D5" w:rsidRDefault="00FF76D5" w:rsidP="00A624E6">
      <w:pPr>
        <w:pStyle w:val="ListParagraph"/>
      </w:pPr>
    </w:p>
    <w:p w:rsidR="00FF76D5" w:rsidRDefault="00FF76D5" w:rsidP="00A624E6">
      <w:pPr>
        <w:pStyle w:val="ListParagraph"/>
      </w:pPr>
    </w:p>
    <w:p w:rsidR="00FF76D5" w:rsidRDefault="00FF76D5" w:rsidP="00A624E6">
      <w:pPr>
        <w:pStyle w:val="ListParagraph"/>
      </w:pPr>
    </w:p>
    <w:p w:rsidR="00FF76D5" w:rsidRDefault="00FF76D5" w:rsidP="00A624E6">
      <w:pPr>
        <w:pStyle w:val="ListParagraph"/>
      </w:pPr>
    </w:p>
    <w:p w:rsidR="00FF76D5" w:rsidRDefault="00FF76D5" w:rsidP="00A624E6">
      <w:pPr>
        <w:pStyle w:val="ListParagraph"/>
      </w:pPr>
    </w:p>
    <w:p w:rsidR="00FF76D5" w:rsidRDefault="00FF76D5" w:rsidP="00A624E6">
      <w:pPr>
        <w:pStyle w:val="ListParagraph"/>
      </w:pPr>
    </w:p>
    <w:p w:rsidR="002D1A55" w:rsidRDefault="002D1A55" w:rsidP="007127C6">
      <w:pPr>
        <w:rPr>
          <w:rFonts w:eastAsia="Times New Roman" w:cs="Calibri"/>
          <w:b/>
          <w:bCs/>
          <w:sz w:val="16"/>
          <w:szCs w:val="16"/>
        </w:rPr>
        <w:sectPr w:rsidR="002D1A55" w:rsidSect="00C1478A">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tbl>
      <w:tblPr>
        <w:tblpPr w:leftFromText="180" w:rightFromText="180" w:vertAnchor="page" w:horzAnchor="margin" w:tblpX="108" w:tblpY="1917"/>
        <w:tblW w:w="13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888"/>
        <w:gridCol w:w="913"/>
        <w:gridCol w:w="1060"/>
        <w:gridCol w:w="904"/>
        <w:gridCol w:w="904"/>
        <w:gridCol w:w="1010"/>
        <w:gridCol w:w="2311"/>
        <w:gridCol w:w="1080"/>
        <w:gridCol w:w="1080"/>
        <w:gridCol w:w="1111"/>
        <w:gridCol w:w="1254"/>
      </w:tblGrid>
      <w:tr w:rsidR="004C284D" w:rsidRPr="009822DD" w:rsidTr="00187664">
        <w:trPr>
          <w:trHeight w:val="600"/>
        </w:trPr>
        <w:tc>
          <w:tcPr>
            <w:tcW w:w="729" w:type="dxa"/>
            <w:shd w:val="clear" w:color="auto" w:fill="C2D69B" w:themeFill="accent3" w:themeFillTint="99"/>
            <w:noWrap/>
            <w:vAlign w:val="center"/>
            <w:hideMark/>
          </w:tcPr>
          <w:p w:rsidR="004C284D" w:rsidRPr="00855844" w:rsidRDefault="004C284D" w:rsidP="004C284D">
            <w:pPr>
              <w:spacing w:after="0"/>
              <w:jc w:val="center"/>
              <w:rPr>
                <w:rFonts w:eastAsia="Times New Roman" w:cs="Calibri"/>
                <w:b/>
                <w:bCs/>
                <w:sz w:val="16"/>
                <w:szCs w:val="16"/>
              </w:rPr>
            </w:pPr>
            <w:r w:rsidRPr="00855844">
              <w:rPr>
                <w:rFonts w:eastAsia="Times New Roman" w:cs="Calibri"/>
                <w:b/>
                <w:bCs/>
                <w:sz w:val="16"/>
                <w:szCs w:val="16"/>
              </w:rPr>
              <w:lastRenderedPageBreak/>
              <w:t>Person ID</w:t>
            </w:r>
          </w:p>
        </w:tc>
        <w:tc>
          <w:tcPr>
            <w:tcW w:w="888" w:type="dxa"/>
            <w:shd w:val="clear" w:color="auto" w:fill="8DB3E2" w:themeFill="text2" w:themeFillTint="66"/>
            <w:vAlign w:val="center"/>
            <w:hideMark/>
          </w:tcPr>
          <w:p w:rsidR="004C284D" w:rsidRPr="00855844" w:rsidRDefault="004C284D" w:rsidP="004C284D">
            <w:pPr>
              <w:spacing w:after="0"/>
              <w:jc w:val="center"/>
              <w:rPr>
                <w:rFonts w:eastAsia="Times New Roman" w:cs="Calibri"/>
                <w:b/>
                <w:bCs/>
                <w:sz w:val="16"/>
                <w:szCs w:val="16"/>
              </w:rPr>
            </w:pPr>
            <w:r w:rsidRPr="00855844">
              <w:rPr>
                <w:rFonts w:eastAsia="Times New Roman" w:cs="Calibri"/>
                <w:b/>
                <w:bCs/>
                <w:sz w:val="16"/>
                <w:szCs w:val="16"/>
              </w:rPr>
              <w:t>Date of Visit</w:t>
            </w:r>
          </w:p>
        </w:tc>
        <w:tc>
          <w:tcPr>
            <w:tcW w:w="913" w:type="dxa"/>
            <w:shd w:val="clear" w:color="auto" w:fill="8DB3E2" w:themeFill="text2" w:themeFillTint="66"/>
            <w:vAlign w:val="center"/>
            <w:hideMark/>
          </w:tcPr>
          <w:p w:rsidR="004C284D" w:rsidRDefault="004C284D" w:rsidP="004C284D">
            <w:pPr>
              <w:spacing w:after="0"/>
              <w:jc w:val="center"/>
              <w:rPr>
                <w:rFonts w:eastAsia="Times New Roman" w:cs="Calibri"/>
                <w:b/>
                <w:bCs/>
                <w:sz w:val="16"/>
                <w:szCs w:val="16"/>
              </w:rPr>
            </w:pPr>
            <w:r w:rsidRPr="00855844">
              <w:rPr>
                <w:rFonts w:eastAsia="Times New Roman" w:cs="Calibri"/>
                <w:b/>
                <w:bCs/>
                <w:sz w:val="16"/>
                <w:szCs w:val="16"/>
              </w:rPr>
              <w:t>First Prenatal Visit</w:t>
            </w:r>
          </w:p>
          <w:p w:rsidR="004C284D" w:rsidRDefault="004C284D" w:rsidP="004C284D">
            <w:pPr>
              <w:spacing w:after="0"/>
              <w:jc w:val="center"/>
              <w:rPr>
                <w:rFonts w:eastAsia="Times New Roman" w:cs="Calibri"/>
                <w:b/>
                <w:bCs/>
                <w:sz w:val="16"/>
                <w:szCs w:val="16"/>
              </w:rPr>
            </w:pPr>
            <w:r>
              <w:rPr>
                <w:rFonts w:eastAsia="Times New Roman" w:cs="Calibri"/>
                <w:b/>
                <w:bCs/>
                <w:sz w:val="16"/>
                <w:szCs w:val="16"/>
              </w:rPr>
              <w:t>At Location</w:t>
            </w:r>
            <w:r w:rsidRPr="00855844">
              <w:rPr>
                <w:rFonts w:eastAsia="Times New Roman" w:cs="Calibri"/>
                <w:b/>
                <w:bCs/>
                <w:sz w:val="16"/>
                <w:szCs w:val="16"/>
              </w:rPr>
              <w:t xml:space="preserve">? </w:t>
            </w:r>
          </w:p>
          <w:p w:rsidR="004C284D" w:rsidRPr="00855844" w:rsidRDefault="004C284D" w:rsidP="004C284D">
            <w:pPr>
              <w:spacing w:after="0"/>
              <w:jc w:val="center"/>
              <w:rPr>
                <w:rFonts w:eastAsia="Times New Roman" w:cs="Calibri"/>
                <w:b/>
                <w:bCs/>
                <w:sz w:val="16"/>
                <w:szCs w:val="16"/>
              </w:rPr>
            </w:pPr>
            <w:r w:rsidRPr="00855844">
              <w:rPr>
                <w:rFonts w:eastAsia="Times New Roman" w:cs="Calibri"/>
                <w:b/>
                <w:bCs/>
                <w:sz w:val="16"/>
                <w:szCs w:val="16"/>
              </w:rPr>
              <w:t>(Yes/No)</w:t>
            </w:r>
          </w:p>
        </w:tc>
        <w:tc>
          <w:tcPr>
            <w:tcW w:w="1060" w:type="dxa"/>
            <w:shd w:val="clear" w:color="auto" w:fill="8DB3E2" w:themeFill="text2" w:themeFillTint="66"/>
            <w:vAlign w:val="center"/>
            <w:hideMark/>
          </w:tcPr>
          <w:p w:rsidR="004C284D" w:rsidRPr="00855844" w:rsidRDefault="004C284D" w:rsidP="004C284D">
            <w:pPr>
              <w:spacing w:after="0"/>
              <w:jc w:val="center"/>
              <w:rPr>
                <w:rFonts w:eastAsia="Times New Roman" w:cs="Calibri"/>
                <w:b/>
                <w:bCs/>
                <w:sz w:val="16"/>
                <w:szCs w:val="16"/>
              </w:rPr>
            </w:pPr>
            <w:r w:rsidRPr="00855844">
              <w:rPr>
                <w:rFonts w:eastAsia="Times New Roman" w:cs="Calibri"/>
                <w:b/>
                <w:bCs/>
                <w:sz w:val="16"/>
                <w:szCs w:val="16"/>
              </w:rPr>
              <w:t>Pregnant? (Yes/No)</w:t>
            </w:r>
          </w:p>
        </w:tc>
        <w:tc>
          <w:tcPr>
            <w:tcW w:w="904" w:type="dxa"/>
            <w:shd w:val="clear" w:color="auto" w:fill="8DB3E2" w:themeFill="text2" w:themeFillTint="66"/>
            <w:vAlign w:val="center"/>
            <w:hideMark/>
          </w:tcPr>
          <w:p w:rsidR="004C284D" w:rsidRPr="00855844" w:rsidRDefault="004C284D" w:rsidP="004C284D">
            <w:pPr>
              <w:spacing w:after="0"/>
              <w:jc w:val="center"/>
              <w:rPr>
                <w:rFonts w:eastAsia="Times New Roman" w:cs="Calibri"/>
                <w:b/>
                <w:bCs/>
                <w:sz w:val="16"/>
                <w:szCs w:val="16"/>
              </w:rPr>
            </w:pPr>
            <w:r w:rsidRPr="00855844">
              <w:rPr>
                <w:rFonts w:eastAsia="Times New Roman" w:cs="Calibri"/>
                <w:b/>
                <w:bCs/>
                <w:sz w:val="16"/>
                <w:szCs w:val="16"/>
              </w:rPr>
              <w:t>Age Eligible? (Yes/No)</w:t>
            </w:r>
          </w:p>
        </w:tc>
        <w:tc>
          <w:tcPr>
            <w:tcW w:w="904" w:type="dxa"/>
            <w:shd w:val="clear" w:color="auto" w:fill="B2A1C7" w:themeFill="accent4" w:themeFillTint="99"/>
            <w:vAlign w:val="center"/>
          </w:tcPr>
          <w:p w:rsidR="004C284D" w:rsidRPr="00855844" w:rsidRDefault="004C284D" w:rsidP="004C284D">
            <w:pPr>
              <w:spacing w:after="0"/>
              <w:jc w:val="center"/>
              <w:rPr>
                <w:rFonts w:eastAsia="Times New Roman" w:cs="Calibri"/>
                <w:b/>
                <w:bCs/>
                <w:sz w:val="16"/>
                <w:szCs w:val="16"/>
              </w:rPr>
            </w:pPr>
            <w:r w:rsidRPr="00855844">
              <w:rPr>
                <w:rFonts w:eastAsia="Times New Roman" w:cs="Calibri"/>
                <w:b/>
                <w:bCs/>
                <w:sz w:val="16"/>
                <w:szCs w:val="16"/>
              </w:rPr>
              <w:t xml:space="preserve">In </w:t>
            </w:r>
            <w:r>
              <w:rPr>
                <w:rFonts w:eastAsia="Times New Roman" w:cs="Calibri"/>
                <w:b/>
                <w:bCs/>
                <w:sz w:val="16"/>
                <w:szCs w:val="16"/>
              </w:rPr>
              <w:t>PSU</w:t>
            </w:r>
            <w:r w:rsidRPr="00855844">
              <w:rPr>
                <w:rFonts w:eastAsia="Times New Roman" w:cs="Calibri"/>
                <w:b/>
                <w:bCs/>
                <w:sz w:val="16"/>
                <w:szCs w:val="16"/>
              </w:rPr>
              <w:t>?</w:t>
            </w:r>
          </w:p>
          <w:p w:rsidR="004C284D" w:rsidRPr="00855844" w:rsidRDefault="004C284D" w:rsidP="004C284D">
            <w:pPr>
              <w:spacing w:after="0"/>
              <w:jc w:val="center"/>
              <w:rPr>
                <w:rFonts w:eastAsia="Times New Roman" w:cs="Calibri"/>
                <w:b/>
                <w:bCs/>
                <w:sz w:val="16"/>
                <w:szCs w:val="16"/>
              </w:rPr>
            </w:pPr>
            <w:r w:rsidRPr="00855844">
              <w:rPr>
                <w:rFonts w:eastAsia="Times New Roman" w:cs="Calibri"/>
                <w:b/>
                <w:bCs/>
                <w:sz w:val="16"/>
                <w:szCs w:val="16"/>
              </w:rPr>
              <w:t>(Yes/No)</w:t>
            </w:r>
          </w:p>
        </w:tc>
        <w:tc>
          <w:tcPr>
            <w:tcW w:w="1010" w:type="dxa"/>
            <w:shd w:val="clear" w:color="auto" w:fill="C2D69B" w:themeFill="accent3" w:themeFillTint="99"/>
            <w:vAlign w:val="center"/>
          </w:tcPr>
          <w:p w:rsidR="004C284D" w:rsidRPr="00855844" w:rsidRDefault="004C284D" w:rsidP="004C284D">
            <w:pPr>
              <w:spacing w:after="0"/>
              <w:jc w:val="center"/>
              <w:rPr>
                <w:rFonts w:eastAsia="Times New Roman" w:cs="Calibri"/>
                <w:b/>
                <w:bCs/>
                <w:sz w:val="16"/>
                <w:szCs w:val="16"/>
              </w:rPr>
            </w:pPr>
            <w:r>
              <w:rPr>
                <w:rFonts w:eastAsia="Times New Roman" w:cs="Calibri"/>
                <w:b/>
                <w:bCs/>
                <w:sz w:val="16"/>
                <w:szCs w:val="16"/>
              </w:rPr>
              <w:t>Prescreen Status</w:t>
            </w:r>
          </w:p>
          <w:p w:rsidR="004C284D" w:rsidRPr="00855844" w:rsidRDefault="004C284D" w:rsidP="00187664">
            <w:pPr>
              <w:spacing w:after="0"/>
              <w:rPr>
                <w:rFonts w:eastAsia="Times New Roman" w:cs="Calibri"/>
                <w:b/>
                <w:bCs/>
                <w:sz w:val="16"/>
                <w:szCs w:val="16"/>
              </w:rPr>
            </w:pPr>
          </w:p>
        </w:tc>
        <w:tc>
          <w:tcPr>
            <w:tcW w:w="2311" w:type="dxa"/>
            <w:shd w:val="clear" w:color="auto" w:fill="C2D69B" w:themeFill="accent3" w:themeFillTint="99"/>
            <w:vAlign w:val="center"/>
            <w:hideMark/>
          </w:tcPr>
          <w:p w:rsidR="004C284D" w:rsidRPr="00855844" w:rsidRDefault="004C284D" w:rsidP="004C284D">
            <w:pPr>
              <w:spacing w:after="0"/>
              <w:jc w:val="center"/>
              <w:rPr>
                <w:rFonts w:eastAsia="Times New Roman" w:cs="Calibri"/>
                <w:b/>
                <w:bCs/>
                <w:sz w:val="16"/>
                <w:szCs w:val="16"/>
              </w:rPr>
            </w:pPr>
            <w:r w:rsidRPr="00855844">
              <w:rPr>
                <w:rFonts w:eastAsia="Times New Roman" w:cs="Calibri"/>
                <w:b/>
                <w:bCs/>
                <w:sz w:val="16"/>
                <w:szCs w:val="16"/>
              </w:rPr>
              <w:t>Provider Intro Outcome</w:t>
            </w:r>
          </w:p>
        </w:tc>
        <w:tc>
          <w:tcPr>
            <w:tcW w:w="1080" w:type="dxa"/>
            <w:shd w:val="clear" w:color="auto" w:fill="C2D69B" w:themeFill="accent3" w:themeFillTint="99"/>
            <w:vAlign w:val="center"/>
          </w:tcPr>
          <w:p w:rsidR="004C284D" w:rsidRPr="00855844" w:rsidRDefault="004C284D" w:rsidP="004C284D">
            <w:pPr>
              <w:spacing w:after="0"/>
              <w:jc w:val="center"/>
              <w:rPr>
                <w:rFonts w:eastAsia="Times New Roman" w:cs="Calibri"/>
                <w:b/>
                <w:sz w:val="16"/>
                <w:szCs w:val="16"/>
              </w:rPr>
            </w:pPr>
            <w:r w:rsidRPr="00855844">
              <w:rPr>
                <w:rFonts w:eastAsia="Times New Roman" w:cs="Calibri"/>
                <w:b/>
                <w:bCs/>
                <w:sz w:val="16"/>
                <w:szCs w:val="16"/>
              </w:rPr>
              <w:t>Sampled Person (Yes/No)</w:t>
            </w:r>
          </w:p>
        </w:tc>
        <w:tc>
          <w:tcPr>
            <w:tcW w:w="1080" w:type="dxa"/>
            <w:shd w:val="clear" w:color="auto" w:fill="8DB3E2" w:themeFill="text2" w:themeFillTint="66"/>
            <w:vAlign w:val="center"/>
            <w:hideMark/>
          </w:tcPr>
          <w:p w:rsidR="004C284D" w:rsidRDefault="004C284D" w:rsidP="004C284D">
            <w:pPr>
              <w:spacing w:after="0"/>
              <w:jc w:val="center"/>
              <w:rPr>
                <w:rFonts w:eastAsia="Times New Roman" w:cs="Calibri"/>
                <w:b/>
                <w:sz w:val="16"/>
                <w:szCs w:val="16"/>
              </w:rPr>
            </w:pPr>
            <w:r w:rsidRPr="00855844">
              <w:rPr>
                <w:rFonts w:eastAsia="Times New Roman" w:cs="Calibri"/>
                <w:b/>
                <w:sz w:val="16"/>
                <w:szCs w:val="16"/>
              </w:rPr>
              <w:t xml:space="preserve">Person </w:t>
            </w:r>
          </w:p>
          <w:p w:rsidR="004C284D" w:rsidRPr="00855844" w:rsidRDefault="004C284D" w:rsidP="004C284D">
            <w:pPr>
              <w:spacing w:after="0"/>
              <w:jc w:val="center"/>
              <w:rPr>
                <w:rFonts w:eastAsia="Times New Roman" w:cs="Calibri"/>
                <w:b/>
                <w:sz w:val="16"/>
                <w:szCs w:val="16"/>
              </w:rPr>
            </w:pPr>
            <w:r w:rsidRPr="00855844">
              <w:rPr>
                <w:rFonts w:eastAsia="Times New Roman" w:cs="Calibri"/>
                <w:b/>
                <w:sz w:val="16"/>
                <w:szCs w:val="16"/>
              </w:rPr>
              <w:t>First Name</w:t>
            </w:r>
          </w:p>
        </w:tc>
        <w:tc>
          <w:tcPr>
            <w:tcW w:w="1111" w:type="dxa"/>
            <w:shd w:val="clear" w:color="auto" w:fill="8DB3E2" w:themeFill="text2" w:themeFillTint="66"/>
            <w:vAlign w:val="center"/>
            <w:hideMark/>
          </w:tcPr>
          <w:p w:rsidR="004C284D" w:rsidRDefault="004C284D" w:rsidP="004C284D">
            <w:pPr>
              <w:spacing w:after="0"/>
              <w:jc w:val="center"/>
              <w:rPr>
                <w:rFonts w:eastAsia="Times New Roman" w:cs="Calibri"/>
                <w:b/>
                <w:sz w:val="16"/>
                <w:szCs w:val="16"/>
              </w:rPr>
            </w:pPr>
            <w:r w:rsidRPr="00855844">
              <w:rPr>
                <w:rFonts w:eastAsia="Times New Roman" w:cs="Calibri"/>
                <w:b/>
                <w:sz w:val="16"/>
                <w:szCs w:val="16"/>
              </w:rPr>
              <w:t>Person</w:t>
            </w:r>
          </w:p>
          <w:p w:rsidR="004C284D" w:rsidRPr="00855844" w:rsidRDefault="004C284D" w:rsidP="004C284D">
            <w:pPr>
              <w:spacing w:after="0"/>
              <w:jc w:val="center"/>
              <w:rPr>
                <w:rFonts w:eastAsia="Times New Roman" w:cs="Calibri"/>
                <w:b/>
                <w:sz w:val="16"/>
                <w:szCs w:val="16"/>
              </w:rPr>
            </w:pPr>
            <w:r w:rsidRPr="00855844">
              <w:rPr>
                <w:rFonts w:eastAsia="Times New Roman" w:cs="Calibri"/>
                <w:b/>
                <w:sz w:val="16"/>
                <w:szCs w:val="16"/>
              </w:rPr>
              <w:t>Last Name</w:t>
            </w:r>
          </w:p>
        </w:tc>
        <w:tc>
          <w:tcPr>
            <w:tcW w:w="1254" w:type="dxa"/>
            <w:shd w:val="clear" w:color="auto" w:fill="8DB3E2" w:themeFill="text2" w:themeFillTint="66"/>
            <w:vAlign w:val="center"/>
            <w:hideMark/>
          </w:tcPr>
          <w:p w:rsidR="004C284D" w:rsidRPr="00855844" w:rsidRDefault="004C284D" w:rsidP="004C284D">
            <w:pPr>
              <w:spacing w:after="0"/>
              <w:jc w:val="center"/>
              <w:rPr>
                <w:rFonts w:eastAsia="Times New Roman" w:cs="Calibri"/>
                <w:b/>
                <w:sz w:val="16"/>
                <w:szCs w:val="16"/>
              </w:rPr>
            </w:pPr>
            <w:r w:rsidRPr="00855844">
              <w:rPr>
                <w:rFonts w:eastAsia="Times New Roman" w:cs="Calibri"/>
                <w:b/>
                <w:sz w:val="16"/>
                <w:szCs w:val="16"/>
              </w:rPr>
              <w:t>Phone Number</w:t>
            </w:r>
          </w:p>
        </w:tc>
      </w:tr>
      <w:tr w:rsidR="004C284D" w:rsidRPr="009822DD" w:rsidTr="00187664">
        <w:trPr>
          <w:trHeight w:val="300"/>
        </w:trPr>
        <w:tc>
          <w:tcPr>
            <w:tcW w:w="729"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1</w:t>
            </w:r>
          </w:p>
        </w:tc>
        <w:tc>
          <w:tcPr>
            <w:tcW w:w="888" w:type="dxa"/>
            <w:shd w:val="clear" w:color="auto" w:fill="auto"/>
            <w:noWrap/>
            <w:vAlign w:val="center"/>
            <w:hideMark/>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6/1/2012</w:t>
            </w:r>
          </w:p>
        </w:tc>
        <w:tc>
          <w:tcPr>
            <w:tcW w:w="913"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1060"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vAlign w:val="center"/>
          </w:tcPr>
          <w:p w:rsidR="004C284D" w:rsidRPr="00855844" w:rsidRDefault="004C284D" w:rsidP="004C284D">
            <w:pPr>
              <w:rPr>
                <w:rFonts w:eastAsia="Times New Roman" w:cs="Calibri"/>
                <w:color w:val="000000"/>
                <w:sz w:val="16"/>
                <w:szCs w:val="16"/>
              </w:rPr>
            </w:pPr>
          </w:p>
        </w:tc>
        <w:tc>
          <w:tcPr>
            <w:tcW w:w="1010" w:type="dxa"/>
            <w:vAlign w:val="center"/>
          </w:tcPr>
          <w:p w:rsidR="005731F5" w:rsidRPr="00855844" w:rsidRDefault="005731F5" w:rsidP="004C284D">
            <w:pPr>
              <w:rPr>
                <w:rFonts w:eastAsia="Times New Roman" w:cs="Calibri"/>
                <w:color w:val="000000"/>
                <w:sz w:val="16"/>
                <w:szCs w:val="16"/>
              </w:rPr>
            </w:pPr>
            <w:r>
              <w:rPr>
                <w:rFonts w:eastAsia="Times New Roman" w:cs="Calibri"/>
                <w:color w:val="000000"/>
                <w:sz w:val="16"/>
                <w:szCs w:val="16"/>
              </w:rPr>
              <w:t>In</w:t>
            </w:r>
          </w:p>
        </w:tc>
        <w:tc>
          <w:tcPr>
            <w:tcW w:w="2311" w:type="dxa"/>
            <w:shd w:val="clear" w:color="auto" w:fill="auto"/>
            <w:noWrap/>
            <w:vAlign w:val="center"/>
          </w:tcPr>
          <w:p w:rsidR="004C284D" w:rsidRPr="009822DD" w:rsidRDefault="004C284D" w:rsidP="004C284D">
            <w:pPr>
              <w:rPr>
                <w:sz w:val="16"/>
                <w:szCs w:val="16"/>
              </w:rPr>
            </w:pPr>
            <w:r w:rsidRPr="009822DD">
              <w:rPr>
                <w:sz w:val="16"/>
                <w:szCs w:val="16"/>
              </w:rPr>
              <w:t>5</w:t>
            </w:r>
            <w:r>
              <w:rPr>
                <w:sz w:val="16"/>
                <w:szCs w:val="16"/>
              </w:rPr>
              <w:t xml:space="preserve"> =</w:t>
            </w:r>
            <w:r w:rsidRPr="009822DD">
              <w:rPr>
                <w:sz w:val="16"/>
                <w:szCs w:val="16"/>
              </w:rPr>
              <w:t xml:space="preserve"> Provider can release PII</w:t>
            </w:r>
          </w:p>
        </w:tc>
        <w:tc>
          <w:tcPr>
            <w:tcW w:w="1080" w:type="dxa"/>
            <w:vAlign w:val="center"/>
          </w:tcPr>
          <w:p w:rsidR="004C284D" w:rsidRPr="00855844" w:rsidRDefault="004C284D" w:rsidP="00187664">
            <w:pPr>
              <w:jc w:val="center"/>
              <w:rPr>
                <w:rFonts w:eastAsia="Times New Roman" w:cs="Calibri"/>
                <w:color w:val="000000"/>
                <w:sz w:val="16"/>
                <w:szCs w:val="16"/>
              </w:rPr>
            </w:pPr>
            <w:r>
              <w:rPr>
                <w:rFonts w:eastAsia="Times New Roman" w:cs="Calibri"/>
                <w:color w:val="000000"/>
                <w:sz w:val="16"/>
                <w:szCs w:val="16"/>
              </w:rPr>
              <w:t>Y</w:t>
            </w:r>
          </w:p>
        </w:tc>
        <w:tc>
          <w:tcPr>
            <w:tcW w:w="1080"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Jane</w:t>
            </w:r>
          </w:p>
        </w:tc>
        <w:tc>
          <w:tcPr>
            <w:tcW w:w="1111"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Doe</w:t>
            </w:r>
          </w:p>
        </w:tc>
        <w:tc>
          <w:tcPr>
            <w:tcW w:w="1254"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555-555-1212</w:t>
            </w:r>
          </w:p>
        </w:tc>
      </w:tr>
      <w:tr w:rsidR="004C284D" w:rsidRPr="009822DD" w:rsidTr="00187664">
        <w:trPr>
          <w:trHeight w:val="300"/>
        </w:trPr>
        <w:tc>
          <w:tcPr>
            <w:tcW w:w="729"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2</w:t>
            </w:r>
          </w:p>
        </w:tc>
        <w:tc>
          <w:tcPr>
            <w:tcW w:w="888" w:type="dxa"/>
            <w:shd w:val="clear" w:color="auto" w:fill="auto"/>
            <w:noWrap/>
            <w:vAlign w:val="center"/>
            <w:hideMark/>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6/1/2012</w:t>
            </w:r>
          </w:p>
        </w:tc>
        <w:tc>
          <w:tcPr>
            <w:tcW w:w="913"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1060"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vAlign w:val="center"/>
          </w:tcPr>
          <w:p w:rsidR="004C284D" w:rsidRPr="00855844" w:rsidRDefault="004C284D" w:rsidP="004C284D">
            <w:pPr>
              <w:rPr>
                <w:rFonts w:eastAsia="Times New Roman" w:cs="Calibri"/>
                <w:color w:val="000000"/>
                <w:sz w:val="16"/>
                <w:szCs w:val="16"/>
              </w:rPr>
            </w:pPr>
          </w:p>
        </w:tc>
        <w:tc>
          <w:tcPr>
            <w:tcW w:w="1010" w:type="dxa"/>
            <w:vAlign w:val="center"/>
          </w:tcPr>
          <w:p w:rsidR="004C284D" w:rsidRPr="00855844" w:rsidRDefault="005731F5" w:rsidP="004C284D">
            <w:pPr>
              <w:rPr>
                <w:rFonts w:eastAsia="Times New Roman" w:cs="Calibri"/>
                <w:color w:val="000000"/>
                <w:sz w:val="16"/>
                <w:szCs w:val="16"/>
              </w:rPr>
            </w:pPr>
            <w:r>
              <w:rPr>
                <w:rFonts w:eastAsia="Times New Roman" w:cs="Calibri"/>
                <w:color w:val="000000"/>
                <w:sz w:val="16"/>
                <w:szCs w:val="16"/>
              </w:rPr>
              <w:t>In</w:t>
            </w:r>
          </w:p>
        </w:tc>
        <w:tc>
          <w:tcPr>
            <w:tcW w:w="2311" w:type="dxa"/>
            <w:shd w:val="clear" w:color="auto" w:fill="auto"/>
            <w:noWrap/>
          </w:tcPr>
          <w:p w:rsidR="004C284D" w:rsidRDefault="004C284D" w:rsidP="004C284D">
            <w:r w:rsidRPr="001C29E7">
              <w:rPr>
                <w:sz w:val="16"/>
                <w:szCs w:val="16"/>
              </w:rPr>
              <w:t>5 = Provider can release PII</w:t>
            </w:r>
          </w:p>
        </w:tc>
        <w:tc>
          <w:tcPr>
            <w:tcW w:w="1080" w:type="dxa"/>
            <w:vAlign w:val="center"/>
          </w:tcPr>
          <w:p w:rsidR="004C284D" w:rsidRPr="00855844" w:rsidRDefault="004C284D" w:rsidP="00187664">
            <w:pPr>
              <w:jc w:val="center"/>
              <w:rPr>
                <w:rFonts w:eastAsia="Times New Roman" w:cs="Calibri"/>
                <w:color w:val="000000"/>
                <w:sz w:val="16"/>
                <w:szCs w:val="16"/>
              </w:rPr>
            </w:pPr>
            <w:r>
              <w:rPr>
                <w:rFonts w:eastAsia="Times New Roman" w:cs="Calibri"/>
                <w:color w:val="000000"/>
                <w:sz w:val="16"/>
                <w:szCs w:val="16"/>
              </w:rPr>
              <w:t>N</w:t>
            </w:r>
          </w:p>
        </w:tc>
        <w:tc>
          <w:tcPr>
            <w:tcW w:w="1080"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Teresa</w:t>
            </w:r>
          </w:p>
        </w:tc>
        <w:tc>
          <w:tcPr>
            <w:tcW w:w="1111"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Garcia</w:t>
            </w:r>
          </w:p>
        </w:tc>
        <w:tc>
          <w:tcPr>
            <w:tcW w:w="1254"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555-555-1313</w:t>
            </w:r>
          </w:p>
        </w:tc>
      </w:tr>
      <w:tr w:rsidR="004C284D" w:rsidRPr="009822DD" w:rsidTr="00187664">
        <w:trPr>
          <w:trHeight w:val="300"/>
        </w:trPr>
        <w:tc>
          <w:tcPr>
            <w:tcW w:w="729" w:type="dxa"/>
            <w:shd w:val="clear" w:color="auto" w:fill="auto"/>
            <w:noWrap/>
            <w:vAlign w:val="center"/>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3</w:t>
            </w:r>
          </w:p>
        </w:tc>
        <w:tc>
          <w:tcPr>
            <w:tcW w:w="888"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6/1/2012</w:t>
            </w:r>
          </w:p>
        </w:tc>
        <w:tc>
          <w:tcPr>
            <w:tcW w:w="913" w:type="dxa"/>
            <w:shd w:val="clear" w:color="auto" w:fill="auto"/>
            <w:noWrap/>
            <w:vAlign w:val="center"/>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N</w:t>
            </w:r>
          </w:p>
        </w:tc>
        <w:tc>
          <w:tcPr>
            <w:tcW w:w="1060" w:type="dxa"/>
            <w:shd w:val="clear" w:color="auto" w:fill="auto"/>
            <w:noWrap/>
            <w:vAlign w:val="center"/>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Y</w:t>
            </w:r>
          </w:p>
        </w:tc>
        <w:tc>
          <w:tcPr>
            <w:tcW w:w="904" w:type="dxa"/>
            <w:shd w:val="clear" w:color="auto" w:fill="auto"/>
            <w:noWrap/>
            <w:vAlign w:val="center"/>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Y</w:t>
            </w:r>
          </w:p>
        </w:tc>
        <w:tc>
          <w:tcPr>
            <w:tcW w:w="904" w:type="dxa"/>
            <w:vAlign w:val="center"/>
          </w:tcPr>
          <w:p w:rsidR="004C284D" w:rsidRPr="00855844" w:rsidRDefault="004C284D" w:rsidP="004C284D">
            <w:pPr>
              <w:rPr>
                <w:rFonts w:eastAsia="Times New Roman" w:cs="Calibri"/>
                <w:color w:val="000000"/>
                <w:sz w:val="16"/>
                <w:szCs w:val="16"/>
              </w:rPr>
            </w:pPr>
          </w:p>
        </w:tc>
        <w:tc>
          <w:tcPr>
            <w:tcW w:w="1010" w:type="dxa"/>
            <w:vAlign w:val="center"/>
          </w:tcPr>
          <w:p w:rsidR="004C284D" w:rsidRPr="00855844" w:rsidRDefault="005731F5" w:rsidP="004C284D">
            <w:pPr>
              <w:rPr>
                <w:rFonts w:eastAsia="Times New Roman" w:cs="Calibri"/>
                <w:color w:val="000000"/>
                <w:sz w:val="16"/>
                <w:szCs w:val="16"/>
              </w:rPr>
            </w:pPr>
            <w:r>
              <w:rPr>
                <w:rFonts w:eastAsia="Times New Roman" w:cs="Calibri"/>
                <w:color w:val="000000"/>
                <w:sz w:val="16"/>
                <w:szCs w:val="16"/>
              </w:rPr>
              <w:t>Out</w:t>
            </w:r>
          </w:p>
        </w:tc>
        <w:tc>
          <w:tcPr>
            <w:tcW w:w="2311" w:type="dxa"/>
            <w:shd w:val="clear" w:color="auto" w:fill="auto"/>
            <w:noWrap/>
          </w:tcPr>
          <w:p w:rsidR="004C284D" w:rsidRPr="001C29E7" w:rsidRDefault="004C284D" w:rsidP="004C284D">
            <w:pPr>
              <w:rPr>
                <w:sz w:val="16"/>
                <w:szCs w:val="16"/>
              </w:rPr>
            </w:pPr>
            <w:r>
              <w:rPr>
                <w:rFonts w:eastAsia="Times New Roman" w:cs="Calibri"/>
                <w:color w:val="000000"/>
                <w:sz w:val="16"/>
                <w:szCs w:val="16"/>
              </w:rPr>
              <w:t>-</w:t>
            </w:r>
            <w:r w:rsidRPr="00855844">
              <w:rPr>
                <w:rFonts w:eastAsia="Times New Roman" w:cs="Calibri"/>
                <w:color w:val="000000"/>
                <w:sz w:val="16"/>
                <w:szCs w:val="16"/>
              </w:rPr>
              <w:t>7 (Not Applicable)</w:t>
            </w:r>
          </w:p>
        </w:tc>
        <w:tc>
          <w:tcPr>
            <w:tcW w:w="1080" w:type="dxa"/>
            <w:vAlign w:val="center"/>
          </w:tcPr>
          <w:p w:rsidR="004C284D" w:rsidRPr="00855844" w:rsidRDefault="004C284D" w:rsidP="00187664">
            <w:pPr>
              <w:jc w:val="center"/>
              <w:rPr>
                <w:rFonts w:eastAsia="Times New Roman" w:cs="Calibri"/>
                <w:color w:val="000000"/>
                <w:sz w:val="16"/>
                <w:szCs w:val="16"/>
              </w:rPr>
            </w:pPr>
            <w:r>
              <w:rPr>
                <w:rFonts w:eastAsia="Times New Roman" w:cs="Calibri"/>
                <w:color w:val="000000"/>
                <w:sz w:val="16"/>
                <w:szCs w:val="16"/>
              </w:rPr>
              <w:t>n/a</w:t>
            </w:r>
          </w:p>
        </w:tc>
        <w:tc>
          <w:tcPr>
            <w:tcW w:w="1080" w:type="dxa"/>
            <w:shd w:val="clear" w:color="auto" w:fill="auto"/>
            <w:noWrap/>
            <w:vAlign w:val="center"/>
          </w:tcPr>
          <w:p w:rsidR="004C284D" w:rsidRPr="00855844" w:rsidRDefault="004C284D" w:rsidP="004C284D">
            <w:pPr>
              <w:rPr>
                <w:rFonts w:eastAsia="Times New Roman" w:cs="Calibri"/>
                <w:color w:val="000000"/>
                <w:sz w:val="16"/>
                <w:szCs w:val="16"/>
              </w:rPr>
            </w:pPr>
          </w:p>
        </w:tc>
        <w:tc>
          <w:tcPr>
            <w:tcW w:w="1111" w:type="dxa"/>
            <w:shd w:val="clear" w:color="auto" w:fill="auto"/>
            <w:noWrap/>
            <w:vAlign w:val="center"/>
          </w:tcPr>
          <w:p w:rsidR="004C284D" w:rsidRPr="00855844" w:rsidRDefault="004C284D" w:rsidP="004C284D">
            <w:pPr>
              <w:rPr>
                <w:rFonts w:eastAsia="Times New Roman" w:cs="Calibri"/>
                <w:color w:val="000000"/>
                <w:sz w:val="16"/>
                <w:szCs w:val="16"/>
              </w:rPr>
            </w:pPr>
          </w:p>
        </w:tc>
        <w:tc>
          <w:tcPr>
            <w:tcW w:w="1254" w:type="dxa"/>
            <w:shd w:val="clear" w:color="auto" w:fill="auto"/>
            <w:noWrap/>
            <w:vAlign w:val="center"/>
          </w:tcPr>
          <w:p w:rsidR="004C284D" w:rsidRPr="00855844" w:rsidRDefault="004C284D" w:rsidP="004C284D">
            <w:pPr>
              <w:rPr>
                <w:rFonts w:eastAsia="Times New Roman" w:cs="Calibri"/>
                <w:color w:val="000000"/>
                <w:sz w:val="16"/>
                <w:szCs w:val="16"/>
              </w:rPr>
            </w:pPr>
          </w:p>
        </w:tc>
      </w:tr>
      <w:tr w:rsidR="004C284D" w:rsidRPr="009822DD" w:rsidTr="00187664">
        <w:trPr>
          <w:trHeight w:val="300"/>
        </w:trPr>
        <w:tc>
          <w:tcPr>
            <w:tcW w:w="729" w:type="dxa"/>
            <w:shd w:val="clear" w:color="auto" w:fill="auto"/>
            <w:noWrap/>
            <w:vAlign w:val="center"/>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4</w:t>
            </w:r>
          </w:p>
        </w:tc>
        <w:tc>
          <w:tcPr>
            <w:tcW w:w="888"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6/1/2012</w:t>
            </w:r>
          </w:p>
        </w:tc>
        <w:tc>
          <w:tcPr>
            <w:tcW w:w="913" w:type="dxa"/>
            <w:shd w:val="clear" w:color="auto" w:fill="auto"/>
            <w:noWrap/>
            <w:vAlign w:val="center"/>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N</w:t>
            </w:r>
          </w:p>
        </w:tc>
        <w:tc>
          <w:tcPr>
            <w:tcW w:w="1060" w:type="dxa"/>
            <w:shd w:val="clear" w:color="auto" w:fill="auto"/>
            <w:noWrap/>
            <w:vAlign w:val="center"/>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N</w:t>
            </w:r>
          </w:p>
        </w:tc>
        <w:tc>
          <w:tcPr>
            <w:tcW w:w="904" w:type="dxa"/>
            <w:shd w:val="clear" w:color="auto" w:fill="auto"/>
            <w:noWrap/>
            <w:vAlign w:val="center"/>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Y</w:t>
            </w:r>
          </w:p>
        </w:tc>
        <w:tc>
          <w:tcPr>
            <w:tcW w:w="904" w:type="dxa"/>
            <w:vAlign w:val="center"/>
          </w:tcPr>
          <w:p w:rsidR="004C284D" w:rsidRPr="00855844" w:rsidRDefault="004C284D" w:rsidP="004C284D">
            <w:pPr>
              <w:rPr>
                <w:rFonts w:eastAsia="Times New Roman" w:cs="Calibri"/>
                <w:color w:val="000000"/>
                <w:sz w:val="16"/>
                <w:szCs w:val="16"/>
              </w:rPr>
            </w:pPr>
          </w:p>
        </w:tc>
        <w:tc>
          <w:tcPr>
            <w:tcW w:w="1010" w:type="dxa"/>
            <w:vAlign w:val="center"/>
          </w:tcPr>
          <w:p w:rsidR="004C284D" w:rsidRPr="00855844" w:rsidRDefault="005731F5" w:rsidP="004C284D">
            <w:pPr>
              <w:rPr>
                <w:rFonts w:eastAsia="Times New Roman" w:cs="Calibri"/>
                <w:color w:val="000000"/>
                <w:sz w:val="16"/>
                <w:szCs w:val="16"/>
              </w:rPr>
            </w:pPr>
            <w:r>
              <w:rPr>
                <w:rFonts w:eastAsia="Times New Roman" w:cs="Calibri"/>
                <w:color w:val="000000"/>
                <w:sz w:val="16"/>
                <w:szCs w:val="16"/>
              </w:rPr>
              <w:t>Out</w:t>
            </w:r>
          </w:p>
        </w:tc>
        <w:tc>
          <w:tcPr>
            <w:tcW w:w="2311" w:type="dxa"/>
            <w:shd w:val="clear" w:color="auto" w:fill="auto"/>
            <w:noWrap/>
          </w:tcPr>
          <w:p w:rsidR="004C284D" w:rsidRPr="001C29E7" w:rsidRDefault="004C284D" w:rsidP="004C284D">
            <w:pPr>
              <w:rPr>
                <w:sz w:val="16"/>
                <w:szCs w:val="16"/>
              </w:rPr>
            </w:pPr>
            <w:r>
              <w:rPr>
                <w:rFonts w:eastAsia="Times New Roman" w:cs="Calibri"/>
                <w:color w:val="000000"/>
                <w:sz w:val="16"/>
                <w:szCs w:val="16"/>
              </w:rPr>
              <w:t>-</w:t>
            </w:r>
            <w:r w:rsidRPr="00855844">
              <w:rPr>
                <w:rFonts w:eastAsia="Times New Roman" w:cs="Calibri"/>
                <w:color w:val="000000"/>
                <w:sz w:val="16"/>
                <w:szCs w:val="16"/>
              </w:rPr>
              <w:t>7 (Not Applicable)</w:t>
            </w:r>
          </w:p>
        </w:tc>
        <w:tc>
          <w:tcPr>
            <w:tcW w:w="1080" w:type="dxa"/>
            <w:vAlign w:val="center"/>
          </w:tcPr>
          <w:p w:rsidR="004C284D" w:rsidRPr="00855844" w:rsidRDefault="004C284D" w:rsidP="00187664">
            <w:pPr>
              <w:jc w:val="center"/>
              <w:rPr>
                <w:rFonts w:eastAsia="Times New Roman" w:cs="Calibri"/>
                <w:color w:val="000000"/>
                <w:sz w:val="16"/>
                <w:szCs w:val="16"/>
              </w:rPr>
            </w:pPr>
            <w:r>
              <w:rPr>
                <w:rFonts w:eastAsia="Times New Roman" w:cs="Calibri"/>
                <w:color w:val="000000"/>
                <w:sz w:val="16"/>
                <w:szCs w:val="16"/>
              </w:rPr>
              <w:t>n/a</w:t>
            </w:r>
          </w:p>
        </w:tc>
        <w:tc>
          <w:tcPr>
            <w:tcW w:w="1080" w:type="dxa"/>
            <w:shd w:val="clear" w:color="auto" w:fill="auto"/>
            <w:noWrap/>
            <w:vAlign w:val="center"/>
          </w:tcPr>
          <w:p w:rsidR="004C284D" w:rsidRPr="00855844" w:rsidRDefault="004C284D" w:rsidP="004C284D">
            <w:pPr>
              <w:rPr>
                <w:rFonts w:eastAsia="Times New Roman" w:cs="Calibri"/>
                <w:color w:val="000000"/>
                <w:sz w:val="16"/>
                <w:szCs w:val="16"/>
              </w:rPr>
            </w:pPr>
          </w:p>
        </w:tc>
        <w:tc>
          <w:tcPr>
            <w:tcW w:w="1111" w:type="dxa"/>
            <w:shd w:val="clear" w:color="auto" w:fill="auto"/>
            <w:noWrap/>
            <w:vAlign w:val="center"/>
          </w:tcPr>
          <w:p w:rsidR="004C284D" w:rsidRPr="00855844" w:rsidRDefault="004C284D" w:rsidP="004C284D">
            <w:pPr>
              <w:rPr>
                <w:rFonts w:eastAsia="Times New Roman" w:cs="Calibri"/>
                <w:color w:val="000000"/>
                <w:sz w:val="16"/>
                <w:szCs w:val="16"/>
              </w:rPr>
            </w:pPr>
          </w:p>
        </w:tc>
        <w:tc>
          <w:tcPr>
            <w:tcW w:w="1254" w:type="dxa"/>
            <w:shd w:val="clear" w:color="auto" w:fill="auto"/>
            <w:noWrap/>
            <w:vAlign w:val="center"/>
          </w:tcPr>
          <w:p w:rsidR="004C284D" w:rsidRPr="00855844" w:rsidRDefault="004C284D" w:rsidP="004C284D">
            <w:pPr>
              <w:rPr>
                <w:rFonts w:eastAsia="Times New Roman" w:cs="Calibri"/>
                <w:color w:val="000000"/>
                <w:sz w:val="16"/>
                <w:szCs w:val="16"/>
              </w:rPr>
            </w:pPr>
          </w:p>
        </w:tc>
      </w:tr>
      <w:tr w:rsidR="004C284D" w:rsidRPr="009822DD" w:rsidTr="00187664">
        <w:trPr>
          <w:trHeight w:val="300"/>
        </w:trPr>
        <w:tc>
          <w:tcPr>
            <w:tcW w:w="729"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5</w:t>
            </w:r>
          </w:p>
        </w:tc>
        <w:tc>
          <w:tcPr>
            <w:tcW w:w="888" w:type="dxa"/>
            <w:shd w:val="clear" w:color="auto" w:fill="auto"/>
            <w:noWrap/>
            <w:vAlign w:val="center"/>
            <w:hideMark/>
          </w:tcPr>
          <w:p w:rsidR="004C284D" w:rsidRPr="00855844" w:rsidRDefault="004C284D" w:rsidP="004C284D">
            <w:pPr>
              <w:rPr>
                <w:rFonts w:eastAsia="Times New Roman" w:cs="Calibri"/>
                <w:color w:val="000000"/>
                <w:sz w:val="16"/>
                <w:szCs w:val="16"/>
              </w:rPr>
            </w:pPr>
            <w:r>
              <w:rPr>
                <w:rFonts w:eastAsia="Times New Roman" w:cs="Calibri"/>
                <w:color w:val="000000"/>
                <w:sz w:val="16"/>
                <w:szCs w:val="16"/>
              </w:rPr>
              <w:t>6/4</w:t>
            </w:r>
            <w:r w:rsidRPr="00855844">
              <w:rPr>
                <w:rFonts w:eastAsia="Times New Roman" w:cs="Calibri"/>
                <w:color w:val="000000"/>
                <w:sz w:val="16"/>
                <w:szCs w:val="16"/>
              </w:rPr>
              <w:t>/2012</w:t>
            </w:r>
          </w:p>
        </w:tc>
        <w:tc>
          <w:tcPr>
            <w:tcW w:w="913"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1060"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vAlign w:val="center"/>
          </w:tcPr>
          <w:p w:rsidR="004C284D" w:rsidRPr="00855844" w:rsidRDefault="004C284D" w:rsidP="004C284D">
            <w:pPr>
              <w:rPr>
                <w:rFonts w:eastAsia="Times New Roman" w:cs="Calibri"/>
                <w:color w:val="000000"/>
                <w:sz w:val="16"/>
                <w:szCs w:val="16"/>
              </w:rPr>
            </w:pPr>
          </w:p>
        </w:tc>
        <w:tc>
          <w:tcPr>
            <w:tcW w:w="1010" w:type="dxa"/>
            <w:vAlign w:val="center"/>
          </w:tcPr>
          <w:p w:rsidR="004C284D" w:rsidRPr="00855844" w:rsidRDefault="005731F5" w:rsidP="004C284D">
            <w:pPr>
              <w:rPr>
                <w:rFonts w:eastAsia="Times New Roman" w:cs="Calibri"/>
                <w:color w:val="000000"/>
                <w:sz w:val="16"/>
                <w:szCs w:val="16"/>
              </w:rPr>
            </w:pPr>
            <w:r>
              <w:rPr>
                <w:rFonts w:eastAsia="Times New Roman" w:cs="Calibri"/>
                <w:color w:val="000000"/>
                <w:sz w:val="16"/>
                <w:szCs w:val="16"/>
              </w:rPr>
              <w:t>In</w:t>
            </w:r>
          </w:p>
        </w:tc>
        <w:tc>
          <w:tcPr>
            <w:tcW w:w="2311" w:type="dxa"/>
            <w:shd w:val="clear" w:color="auto" w:fill="auto"/>
            <w:noWrap/>
          </w:tcPr>
          <w:p w:rsidR="004C284D" w:rsidRDefault="004C284D" w:rsidP="004C284D">
            <w:r w:rsidRPr="001C29E7">
              <w:rPr>
                <w:sz w:val="16"/>
                <w:szCs w:val="16"/>
              </w:rPr>
              <w:t>5 = Provider can release PII</w:t>
            </w:r>
          </w:p>
        </w:tc>
        <w:tc>
          <w:tcPr>
            <w:tcW w:w="1080" w:type="dxa"/>
            <w:vAlign w:val="center"/>
          </w:tcPr>
          <w:p w:rsidR="004C284D" w:rsidRPr="00855844" w:rsidRDefault="004C284D" w:rsidP="00187664">
            <w:pPr>
              <w:jc w:val="center"/>
              <w:rPr>
                <w:rFonts w:eastAsia="Times New Roman" w:cs="Calibri"/>
                <w:color w:val="000000"/>
                <w:sz w:val="16"/>
                <w:szCs w:val="16"/>
              </w:rPr>
            </w:pPr>
            <w:r>
              <w:rPr>
                <w:rFonts w:eastAsia="Times New Roman" w:cs="Calibri"/>
                <w:color w:val="000000"/>
                <w:sz w:val="16"/>
                <w:szCs w:val="16"/>
              </w:rPr>
              <w:t>Y</w:t>
            </w:r>
          </w:p>
        </w:tc>
        <w:tc>
          <w:tcPr>
            <w:tcW w:w="1080"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Beth</w:t>
            </w:r>
          </w:p>
        </w:tc>
        <w:tc>
          <w:tcPr>
            <w:tcW w:w="1111"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Jones</w:t>
            </w:r>
          </w:p>
        </w:tc>
        <w:tc>
          <w:tcPr>
            <w:tcW w:w="1254"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555-555-1414</w:t>
            </w:r>
          </w:p>
        </w:tc>
      </w:tr>
      <w:tr w:rsidR="004C284D" w:rsidRPr="009822DD" w:rsidTr="00187664">
        <w:trPr>
          <w:trHeight w:val="300"/>
        </w:trPr>
        <w:tc>
          <w:tcPr>
            <w:tcW w:w="729" w:type="dxa"/>
            <w:shd w:val="clear" w:color="auto" w:fill="auto"/>
            <w:noWrap/>
            <w:vAlign w:val="center"/>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6</w:t>
            </w:r>
          </w:p>
        </w:tc>
        <w:tc>
          <w:tcPr>
            <w:tcW w:w="888" w:type="dxa"/>
            <w:shd w:val="clear" w:color="auto" w:fill="auto"/>
            <w:noWrap/>
            <w:vAlign w:val="center"/>
          </w:tcPr>
          <w:p w:rsidR="004C284D" w:rsidRPr="00855844" w:rsidRDefault="004C284D" w:rsidP="004C284D">
            <w:pPr>
              <w:rPr>
                <w:rFonts w:eastAsia="Times New Roman" w:cs="Calibri"/>
                <w:color w:val="000000"/>
                <w:sz w:val="16"/>
                <w:szCs w:val="16"/>
              </w:rPr>
            </w:pPr>
            <w:r>
              <w:rPr>
                <w:rFonts w:eastAsia="Times New Roman" w:cs="Calibri"/>
                <w:color w:val="000000"/>
                <w:sz w:val="16"/>
                <w:szCs w:val="16"/>
              </w:rPr>
              <w:t>6/4</w:t>
            </w:r>
            <w:r w:rsidRPr="00855844">
              <w:rPr>
                <w:rFonts w:eastAsia="Times New Roman" w:cs="Calibri"/>
                <w:color w:val="000000"/>
                <w:sz w:val="16"/>
                <w:szCs w:val="16"/>
              </w:rPr>
              <w:t>/2012</w:t>
            </w:r>
          </w:p>
        </w:tc>
        <w:tc>
          <w:tcPr>
            <w:tcW w:w="913" w:type="dxa"/>
            <w:shd w:val="clear" w:color="auto" w:fill="auto"/>
            <w:noWrap/>
            <w:vAlign w:val="center"/>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N</w:t>
            </w:r>
          </w:p>
        </w:tc>
        <w:tc>
          <w:tcPr>
            <w:tcW w:w="1060" w:type="dxa"/>
            <w:shd w:val="clear" w:color="auto" w:fill="auto"/>
            <w:noWrap/>
            <w:vAlign w:val="center"/>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Y</w:t>
            </w:r>
          </w:p>
        </w:tc>
        <w:tc>
          <w:tcPr>
            <w:tcW w:w="904" w:type="dxa"/>
            <w:shd w:val="clear" w:color="auto" w:fill="auto"/>
            <w:noWrap/>
            <w:vAlign w:val="center"/>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Y</w:t>
            </w:r>
          </w:p>
        </w:tc>
        <w:tc>
          <w:tcPr>
            <w:tcW w:w="904" w:type="dxa"/>
            <w:vAlign w:val="center"/>
          </w:tcPr>
          <w:p w:rsidR="004C284D" w:rsidRPr="00855844" w:rsidRDefault="004C284D" w:rsidP="004C284D">
            <w:pPr>
              <w:rPr>
                <w:rFonts w:eastAsia="Times New Roman" w:cs="Calibri"/>
                <w:color w:val="000000"/>
                <w:sz w:val="16"/>
                <w:szCs w:val="16"/>
              </w:rPr>
            </w:pPr>
          </w:p>
        </w:tc>
        <w:tc>
          <w:tcPr>
            <w:tcW w:w="1010" w:type="dxa"/>
            <w:vAlign w:val="center"/>
          </w:tcPr>
          <w:p w:rsidR="004C284D" w:rsidRPr="00855844" w:rsidRDefault="005731F5" w:rsidP="004C284D">
            <w:pPr>
              <w:rPr>
                <w:rFonts w:eastAsia="Times New Roman" w:cs="Calibri"/>
                <w:color w:val="000000"/>
                <w:sz w:val="16"/>
                <w:szCs w:val="16"/>
              </w:rPr>
            </w:pPr>
            <w:r>
              <w:rPr>
                <w:rFonts w:eastAsia="Times New Roman" w:cs="Calibri"/>
                <w:color w:val="000000"/>
                <w:sz w:val="16"/>
                <w:szCs w:val="16"/>
              </w:rPr>
              <w:t>Out</w:t>
            </w:r>
          </w:p>
        </w:tc>
        <w:tc>
          <w:tcPr>
            <w:tcW w:w="2311" w:type="dxa"/>
            <w:shd w:val="clear" w:color="auto" w:fill="auto"/>
            <w:noWrap/>
          </w:tcPr>
          <w:p w:rsidR="004C284D" w:rsidRPr="001C29E7" w:rsidRDefault="004C284D" w:rsidP="004C284D">
            <w:pPr>
              <w:rPr>
                <w:sz w:val="16"/>
                <w:szCs w:val="16"/>
              </w:rPr>
            </w:pPr>
            <w:r>
              <w:rPr>
                <w:rFonts w:eastAsia="Times New Roman" w:cs="Calibri"/>
                <w:color w:val="000000"/>
                <w:sz w:val="16"/>
                <w:szCs w:val="16"/>
              </w:rPr>
              <w:t>-</w:t>
            </w:r>
            <w:r w:rsidRPr="00855844">
              <w:rPr>
                <w:rFonts w:eastAsia="Times New Roman" w:cs="Calibri"/>
                <w:color w:val="000000"/>
                <w:sz w:val="16"/>
                <w:szCs w:val="16"/>
              </w:rPr>
              <w:t>7 (Not Applicable)</w:t>
            </w:r>
          </w:p>
        </w:tc>
        <w:tc>
          <w:tcPr>
            <w:tcW w:w="1080" w:type="dxa"/>
            <w:vAlign w:val="center"/>
          </w:tcPr>
          <w:p w:rsidR="004C284D" w:rsidRPr="00855844" w:rsidRDefault="004C284D" w:rsidP="00187664">
            <w:pPr>
              <w:jc w:val="center"/>
              <w:rPr>
                <w:rFonts w:eastAsia="Times New Roman" w:cs="Calibri"/>
                <w:color w:val="000000"/>
                <w:sz w:val="16"/>
                <w:szCs w:val="16"/>
              </w:rPr>
            </w:pPr>
            <w:r>
              <w:rPr>
                <w:rFonts w:eastAsia="Times New Roman" w:cs="Calibri"/>
                <w:color w:val="000000"/>
                <w:sz w:val="16"/>
                <w:szCs w:val="16"/>
              </w:rPr>
              <w:t>n/a</w:t>
            </w:r>
          </w:p>
        </w:tc>
        <w:tc>
          <w:tcPr>
            <w:tcW w:w="1080" w:type="dxa"/>
            <w:shd w:val="clear" w:color="auto" w:fill="auto"/>
            <w:noWrap/>
            <w:vAlign w:val="center"/>
          </w:tcPr>
          <w:p w:rsidR="004C284D" w:rsidRPr="00855844" w:rsidRDefault="004C284D" w:rsidP="004C284D">
            <w:pPr>
              <w:rPr>
                <w:rFonts w:eastAsia="Times New Roman" w:cs="Calibri"/>
                <w:color w:val="000000"/>
                <w:sz w:val="16"/>
                <w:szCs w:val="16"/>
              </w:rPr>
            </w:pPr>
          </w:p>
        </w:tc>
        <w:tc>
          <w:tcPr>
            <w:tcW w:w="1111" w:type="dxa"/>
            <w:shd w:val="clear" w:color="auto" w:fill="auto"/>
            <w:noWrap/>
            <w:vAlign w:val="center"/>
          </w:tcPr>
          <w:p w:rsidR="004C284D" w:rsidRPr="00855844" w:rsidRDefault="004C284D" w:rsidP="004C284D">
            <w:pPr>
              <w:rPr>
                <w:rFonts w:eastAsia="Times New Roman" w:cs="Calibri"/>
                <w:color w:val="000000"/>
                <w:sz w:val="16"/>
                <w:szCs w:val="16"/>
              </w:rPr>
            </w:pPr>
          </w:p>
        </w:tc>
        <w:tc>
          <w:tcPr>
            <w:tcW w:w="1254" w:type="dxa"/>
            <w:shd w:val="clear" w:color="auto" w:fill="auto"/>
            <w:noWrap/>
            <w:vAlign w:val="center"/>
          </w:tcPr>
          <w:p w:rsidR="004C284D" w:rsidRPr="00855844" w:rsidRDefault="004C284D" w:rsidP="004C284D">
            <w:pPr>
              <w:rPr>
                <w:rFonts w:eastAsia="Times New Roman" w:cs="Calibri"/>
                <w:color w:val="000000"/>
                <w:sz w:val="16"/>
                <w:szCs w:val="16"/>
              </w:rPr>
            </w:pPr>
          </w:p>
        </w:tc>
      </w:tr>
      <w:tr w:rsidR="004C284D" w:rsidRPr="009822DD" w:rsidTr="00187664">
        <w:trPr>
          <w:trHeight w:val="300"/>
        </w:trPr>
        <w:tc>
          <w:tcPr>
            <w:tcW w:w="729"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7</w:t>
            </w:r>
          </w:p>
        </w:tc>
        <w:tc>
          <w:tcPr>
            <w:tcW w:w="888" w:type="dxa"/>
            <w:shd w:val="clear" w:color="auto" w:fill="auto"/>
            <w:noWrap/>
            <w:vAlign w:val="center"/>
            <w:hideMark/>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6/4/2012</w:t>
            </w:r>
          </w:p>
        </w:tc>
        <w:tc>
          <w:tcPr>
            <w:tcW w:w="913"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1060"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vAlign w:val="center"/>
          </w:tcPr>
          <w:p w:rsidR="004C284D" w:rsidRPr="00855844" w:rsidRDefault="004C284D" w:rsidP="004C284D">
            <w:pPr>
              <w:rPr>
                <w:rFonts w:eastAsia="Times New Roman" w:cs="Calibri"/>
                <w:color w:val="000000"/>
                <w:sz w:val="16"/>
                <w:szCs w:val="16"/>
              </w:rPr>
            </w:pPr>
          </w:p>
        </w:tc>
        <w:tc>
          <w:tcPr>
            <w:tcW w:w="1010" w:type="dxa"/>
            <w:vAlign w:val="center"/>
          </w:tcPr>
          <w:p w:rsidR="004C284D" w:rsidRPr="00855844" w:rsidRDefault="005731F5" w:rsidP="004C284D">
            <w:pPr>
              <w:rPr>
                <w:rFonts w:eastAsia="Times New Roman" w:cs="Calibri"/>
                <w:color w:val="000000"/>
                <w:sz w:val="16"/>
                <w:szCs w:val="16"/>
              </w:rPr>
            </w:pPr>
            <w:r>
              <w:rPr>
                <w:rFonts w:eastAsia="Times New Roman" w:cs="Calibri"/>
                <w:color w:val="000000"/>
                <w:sz w:val="16"/>
                <w:szCs w:val="16"/>
              </w:rPr>
              <w:t>In</w:t>
            </w:r>
          </w:p>
        </w:tc>
        <w:tc>
          <w:tcPr>
            <w:tcW w:w="2311" w:type="dxa"/>
            <w:shd w:val="clear" w:color="auto" w:fill="auto"/>
            <w:noWrap/>
          </w:tcPr>
          <w:p w:rsidR="004C284D" w:rsidRDefault="004C284D" w:rsidP="004C284D">
            <w:r w:rsidRPr="001C29E7">
              <w:rPr>
                <w:sz w:val="16"/>
                <w:szCs w:val="16"/>
              </w:rPr>
              <w:t>5 = Provider can release PII</w:t>
            </w:r>
          </w:p>
        </w:tc>
        <w:tc>
          <w:tcPr>
            <w:tcW w:w="1080" w:type="dxa"/>
            <w:vAlign w:val="center"/>
          </w:tcPr>
          <w:p w:rsidR="004C284D" w:rsidRPr="00855844" w:rsidRDefault="004C284D" w:rsidP="00187664">
            <w:pPr>
              <w:jc w:val="center"/>
              <w:rPr>
                <w:rFonts w:eastAsia="Times New Roman" w:cs="Calibri"/>
                <w:color w:val="000000"/>
                <w:sz w:val="16"/>
                <w:szCs w:val="16"/>
              </w:rPr>
            </w:pPr>
            <w:r>
              <w:rPr>
                <w:rFonts w:eastAsia="Times New Roman" w:cs="Calibri"/>
                <w:color w:val="000000"/>
                <w:sz w:val="16"/>
                <w:szCs w:val="16"/>
              </w:rPr>
              <w:t>N</w:t>
            </w:r>
          </w:p>
        </w:tc>
        <w:tc>
          <w:tcPr>
            <w:tcW w:w="1080"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Mary</w:t>
            </w:r>
          </w:p>
        </w:tc>
        <w:tc>
          <w:tcPr>
            <w:tcW w:w="1111"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Smith</w:t>
            </w:r>
          </w:p>
        </w:tc>
        <w:tc>
          <w:tcPr>
            <w:tcW w:w="1254"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555-555-1515</w:t>
            </w:r>
          </w:p>
        </w:tc>
      </w:tr>
      <w:tr w:rsidR="004C284D" w:rsidRPr="009822DD" w:rsidTr="00187664">
        <w:trPr>
          <w:trHeight w:val="300"/>
        </w:trPr>
        <w:tc>
          <w:tcPr>
            <w:tcW w:w="729" w:type="dxa"/>
            <w:shd w:val="clear" w:color="auto" w:fill="auto"/>
            <w:noWrap/>
            <w:vAlign w:val="center"/>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8</w:t>
            </w:r>
          </w:p>
        </w:tc>
        <w:tc>
          <w:tcPr>
            <w:tcW w:w="888" w:type="dxa"/>
            <w:shd w:val="clear" w:color="auto" w:fill="auto"/>
            <w:noWrap/>
            <w:vAlign w:val="center"/>
          </w:tcPr>
          <w:p w:rsidR="004C284D" w:rsidRPr="00855844" w:rsidRDefault="004C284D" w:rsidP="004C284D">
            <w:pPr>
              <w:rPr>
                <w:rFonts w:eastAsia="Times New Roman" w:cs="Calibri"/>
                <w:color w:val="000000"/>
                <w:sz w:val="16"/>
                <w:szCs w:val="16"/>
              </w:rPr>
            </w:pPr>
            <w:r>
              <w:rPr>
                <w:rFonts w:eastAsia="Times New Roman" w:cs="Calibri"/>
                <w:color w:val="000000"/>
                <w:sz w:val="16"/>
                <w:szCs w:val="16"/>
              </w:rPr>
              <w:t>6/4</w:t>
            </w:r>
            <w:r w:rsidRPr="00855844">
              <w:rPr>
                <w:rFonts w:eastAsia="Times New Roman" w:cs="Calibri"/>
                <w:color w:val="000000"/>
                <w:sz w:val="16"/>
                <w:szCs w:val="16"/>
              </w:rPr>
              <w:t>/2012</w:t>
            </w:r>
          </w:p>
        </w:tc>
        <w:tc>
          <w:tcPr>
            <w:tcW w:w="913" w:type="dxa"/>
            <w:shd w:val="clear" w:color="auto" w:fill="auto"/>
            <w:noWrap/>
            <w:vAlign w:val="center"/>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N</w:t>
            </w:r>
          </w:p>
        </w:tc>
        <w:tc>
          <w:tcPr>
            <w:tcW w:w="1060" w:type="dxa"/>
            <w:shd w:val="clear" w:color="auto" w:fill="auto"/>
            <w:noWrap/>
            <w:vAlign w:val="center"/>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N</w:t>
            </w:r>
          </w:p>
        </w:tc>
        <w:tc>
          <w:tcPr>
            <w:tcW w:w="904" w:type="dxa"/>
            <w:shd w:val="clear" w:color="auto" w:fill="auto"/>
            <w:noWrap/>
            <w:vAlign w:val="center"/>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N</w:t>
            </w:r>
          </w:p>
        </w:tc>
        <w:tc>
          <w:tcPr>
            <w:tcW w:w="904" w:type="dxa"/>
            <w:vAlign w:val="center"/>
          </w:tcPr>
          <w:p w:rsidR="004C284D" w:rsidRPr="00855844" w:rsidRDefault="004C284D" w:rsidP="004C284D">
            <w:pPr>
              <w:rPr>
                <w:rFonts w:eastAsia="Times New Roman" w:cs="Calibri"/>
                <w:color w:val="000000"/>
                <w:sz w:val="16"/>
                <w:szCs w:val="16"/>
              </w:rPr>
            </w:pPr>
          </w:p>
        </w:tc>
        <w:tc>
          <w:tcPr>
            <w:tcW w:w="1010" w:type="dxa"/>
            <w:vAlign w:val="center"/>
          </w:tcPr>
          <w:p w:rsidR="004C284D" w:rsidRPr="00855844" w:rsidRDefault="005731F5" w:rsidP="004C284D">
            <w:pPr>
              <w:rPr>
                <w:rFonts w:eastAsia="Times New Roman" w:cs="Calibri"/>
                <w:color w:val="000000"/>
                <w:sz w:val="16"/>
                <w:szCs w:val="16"/>
              </w:rPr>
            </w:pPr>
            <w:r>
              <w:rPr>
                <w:rFonts w:eastAsia="Times New Roman" w:cs="Calibri"/>
                <w:color w:val="000000"/>
                <w:sz w:val="16"/>
                <w:szCs w:val="16"/>
              </w:rPr>
              <w:t>Out</w:t>
            </w:r>
          </w:p>
        </w:tc>
        <w:tc>
          <w:tcPr>
            <w:tcW w:w="2311" w:type="dxa"/>
            <w:shd w:val="clear" w:color="auto" w:fill="auto"/>
            <w:noWrap/>
          </w:tcPr>
          <w:p w:rsidR="004C284D" w:rsidRPr="001C29E7" w:rsidRDefault="004C284D" w:rsidP="004C284D">
            <w:pPr>
              <w:rPr>
                <w:sz w:val="16"/>
                <w:szCs w:val="16"/>
              </w:rPr>
            </w:pPr>
            <w:r>
              <w:rPr>
                <w:rFonts w:eastAsia="Times New Roman" w:cs="Calibri"/>
                <w:color w:val="000000"/>
                <w:sz w:val="16"/>
                <w:szCs w:val="16"/>
              </w:rPr>
              <w:t>-</w:t>
            </w:r>
            <w:r w:rsidRPr="00855844">
              <w:rPr>
                <w:rFonts w:eastAsia="Times New Roman" w:cs="Calibri"/>
                <w:color w:val="000000"/>
                <w:sz w:val="16"/>
                <w:szCs w:val="16"/>
              </w:rPr>
              <w:t>7 (Not Applicable)</w:t>
            </w:r>
          </w:p>
        </w:tc>
        <w:tc>
          <w:tcPr>
            <w:tcW w:w="1080" w:type="dxa"/>
            <w:vAlign w:val="center"/>
          </w:tcPr>
          <w:p w:rsidR="004C284D" w:rsidRPr="00855844" w:rsidRDefault="004C284D" w:rsidP="00187664">
            <w:pPr>
              <w:jc w:val="center"/>
              <w:rPr>
                <w:rFonts w:eastAsia="Times New Roman" w:cs="Calibri"/>
                <w:color w:val="000000"/>
                <w:sz w:val="16"/>
                <w:szCs w:val="16"/>
              </w:rPr>
            </w:pPr>
            <w:r>
              <w:rPr>
                <w:rFonts w:eastAsia="Times New Roman" w:cs="Calibri"/>
                <w:color w:val="000000"/>
                <w:sz w:val="16"/>
                <w:szCs w:val="16"/>
              </w:rPr>
              <w:t>n/a</w:t>
            </w:r>
          </w:p>
        </w:tc>
        <w:tc>
          <w:tcPr>
            <w:tcW w:w="1080" w:type="dxa"/>
            <w:shd w:val="clear" w:color="auto" w:fill="auto"/>
            <w:noWrap/>
            <w:vAlign w:val="center"/>
          </w:tcPr>
          <w:p w:rsidR="004C284D" w:rsidRPr="00855844" w:rsidRDefault="004C284D" w:rsidP="004C284D">
            <w:pPr>
              <w:rPr>
                <w:rFonts w:eastAsia="Times New Roman" w:cs="Calibri"/>
                <w:color w:val="000000"/>
                <w:sz w:val="16"/>
                <w:szCs w:val="16"/>
              </w:rPr>
            </w:pPr>
          </w:p>
        </w:tc>
        <w:tc>
          <w:tcPr>
            <w:tcW w:w="1111" w:type="dxa"/>
            <w:shd w:val="clear" w:color="auto" w:fill="auto"/>
            <w:noWrap/>
            <w:vAlign w:val="center"/>
          </w:tcPr>
          <w:p w:rsidR="004C284D" w:rsidRPr="00855844" w:rsidRDefault="004C284D" w:rsidP="004C284D">
            <w:pPr>
              <w:rPr>
                <w:rFonts w:eastAsia="Times New Roman" w:cs="Calibri"/>
                <w:color w:val="000000"/>
                <w:sz w:val="16"/>
                <w:szCs w:val="16"/>
              </w:rPr>
            </w:pPr>
          </w:p>
        </w:tc>
        <w:tc>
          <w:tcPr>
            <w:tcW w:w="1254" w:type="dxa"/>
            <w:shd w:val="clear" w:color="auto" w:fill="auto"/>
            <w:noWrap/>
            <w:vAlign w:val="center"/>
          </w:tcPr>
          <w:p w:rsidR="004C284D" w:rsidRPr="00855844" w:rsidRDefault="004C284D" w:rsidP="004C284D">
            <w:pPr>
              <w:rPr>
                <w:rFonts w:eastAsia="Times New Roman" w:cs="Calibri"/>
                <w:color w:val="000000"/>
                <w:sz w:val="16"/>
                <w:szCs w:val="16"/>
              </w:rPr>
            </w:pPr>
          </w:p>
        </w:tc>
      </w:tr>
      <w:tr w:rsidR="004C284D" w:rsidRPr="009822DD" w:rsidTr="00187664">
        <w:trPr>
          <w:trHeight w:val="300"/>
        </w:trPr>
        <w:tc>
          <w:tcPr>
            <w:tcW w:w="729"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9</w:t>
            </w:r>
          </w:p>
        </w:tc>
        <w:tc>
          <w:tcPr>
            <w:tcW w:w="888" w:type="dxa"/>
            <w:shd w:val="clear" w:color="auto" w:fill="auto"/>
            <w:noWrap/>
            <w:vAlign w:val="center"/>
            <w:hideMark/>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6/4/2012</w:t>
            </w:r>
          </w:p>
        </w:tc>
        <w:tc>
          <w:tcPr>
            <w:tcW w:w="913"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1060"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vAlign w:val="center"/>
          </w:tcPr>
          <w:p w:rsidR="004C284D" w:rsidRPr="00855844" w:rsidRDefault="004C284D" w:rsidP="004C284D">
            <w:pPr>
              <w:rPr>
                <w:rFonts w:eastAsia="Times New Roman" w:cs="Calibri"/>
                <w:color w:val="000000"/>
                <w:sz w:val="16"/>
                <w:szCs w:val="16"/>
              </w:rPr>
            </w:pPr>
          </w:p>
        </w:tc>
        <w:tc>
          <w:tcPr>
            <w:tcW w:w="1010" w:type="dxa"/>
            <w:vAlign w:val="center"/>
          </w:tcPr>
          <w:p w:rsidR="004C284D" w:rsidRPr="00855844" w:rsidRDefault="005731F5" w:rsidP="004C284D">
            <w:pPr>
              <w:rPr>
                <w:rFonts w:eastAsia="Times New Roman" w:cs="Calibri"/>
                <w:color w:val="000000"/>
                <w:sz w:val="16"/>
                <w:szCs w:val="16"/>
              </w:rPr>
            </w:pPr>
            <w:r>
              <w:rPr>
                <w:rFonts w:eastAsia="Times New Roman" w:cs="Calibri"/>
                <w:color w:val="000000"/>
                <w:sz w:val="16"/>
                <w:szCs w:val="16"/>
              </w:rPr>
              <w:t>In</w:t>
            </w:r>
          </w:p>
        </w:tc>
        <w:tc>
          <w:tcPr>
            <w:tcW w:w="2311" w:type="dxa"/>
            <w:shd w:val="clear" w:color="auto" w:fill="auto"/>
            <w:noWrap/>
          </w:tcPr>
          <w:p w:rsidR="004C284D" w:rsidRDefault="004C284D" w:rsidP="004C284D">
            <w:r w:rsidRPr="001C29E7">
              <w:rPr>
                <w:sz w:val="16"/>
                <w:szCs w:val="16"/>
              </w:rPr>
              <w:t>5 = Provider can release PII</w:t>
            </w:r>
          </w:p>
        </w:tc>
        <w:tc>
          <w:tcPr>
            <w:tcW w:w="1080" w:type="dxa"/>
            <w:vAlign w:val="center"/>
          </w:tcPr>
          <w:p w:rsidR="004C284D" w:rsidRPr="00855844" w:rsidRDefault="004C284D" w:rsidP="00187664">
            <w:pPr>
              <w:jc w:val="center"/>
              <w:rPr>
                <w:rFonts w:eastAsia="Times New Roman" w:cs="Calibri"/>
                <w:color w:val="000000"/>
                <w:sz w:val="16"/>
                <w:szCs w:val="16"/>
              </w:rPr>
            </w:pPr>
            <w:r>
              <w:rPr>
                <w:rFonts w:eastAsia="Times New Roman" w:cs="Calibri"/>
                <w:color w:val="000000"/>
                <w:sz w:val="16"/>
                <w:szCs w:val="16"/>
              </w:rPr>
              <w:t>Y</w:t>
            </w:r>
          </w:p>
        </w:tc>
        <w:tc>
          <w:tcPr>
            <w:tcW w:w="1080"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Anna</w:t>
            </w:r>
          </w:p>
        </w:tc>
        <w:tc>
          <w:tcPr>
            <w:tcW w:w="1111"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Carpenter</w:t>
            </w:r>
          </w:p>
        </w:tc>
        <w:tc>
          <w:tcPr>
            <w:tcW w:w="1254"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555-555-1616</w:t>
            </w:r>
          </w:p>
        </w:tc>
      </w:tr>
      <w:tr w:rsidR="004C284D" w:rsidRPr="009822DD" w:rsidTr="00187664">
        <w:trPr>
          <w:trHeight w:val="300"/>
        </w:trPr>
        <w:tc>
          <w:tcPr>
            <w:tcW w:w="729"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10</w:t>
            </w:r>
          </w:p>
        </w:tc>
        <w:tc>
          <w:tcPr>
            <w:tcW w:w="888" w:type="dxa"/>
            <w:shd w:val="clear" w:color="auto" w:fill="auto"/>
            <w:noWrap/>
            <w:vAlign w:val="center"/>
            <w:hideMark/>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6/5/2012</w:t>
            </w:r>
          </w:p>
        </w:tc>
        <w:tc>
          <w:tcPr>
            <w:tcW w:w="913"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1060"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vAlign w:val="center"/>
          </w:tcPr>
          <w:p w:rsidR="004C284D" w:rsidRPr="00855844" w:rsidRDefault="004C284D" w:rsidP="004C284D">
            <w:pPr>
              <w:rPr>
                <w:rFonts w:eastAsia="Times New Roman" w:cs="Calibri"/>
                <w:color w:val="000000"/>
                <w:sz w:val="16"/>
                <w:szCs w:val="16"/>
              </w:rPr>
            </w:pPr>
          </w:p>
        </w:tc>
        <w:tc>
          <w:tcPr>
            <w:tcW w:w="1010" w:type="dxa"/>
            <w:vAlign w:val="center"/>
          </w:tcPr>
          <w:p w:rsidR="004C284D" w:rsidRPr="00855844" w:rsidRDefault="005731F5" w:rsidP="004C284D">
            <w:pPr>
              <w:rPr>
                <w:rFonts w:eastAsia="Times New Roman" w:cs="Calibri"/>
                <w:color w:val="000000"/>
                <w:sz w:val="16"/>
                <w:szCs w:val="16"/>
              </w:rPr>
            </w:pPr>
            <w:r>
              <w:rPr>
                <w:rFonts w:eastAsia="Times New Roman" w:cs="Calibri"/>
                <w:color w:val="000000"/>
                <w:sz w:val="16"/>
                <w:szCs w:val="16"/>
              </w:rPr>
              <w:t>In</w:t>
            </w:r>
          </w:p>
        </w:tc>
        <w:tc>
          <w:tcPr>
            <w:tcW w:w="2311" w:type="dxa"/>
            <w:shd w:val="clear" w:color="auto" w:fill="auto"/>
            <w:noWrap/>
          </w:tcPr>
          <w:p w:rsidR="004C284D" w:rsidRDefault="004C284D" w:rsidP="004C284D">
            <w:r w:rsidRPr="001C29E7">
              <w:rPr>
                <w:sz w:val="16"/>
                <w:szCs w:val="16"/>
              </w:rPr>
              <w:t>5 = Provider can release PII</w:t>
            </w:r>
          </w:p>
        </w:tc>
        <w:tc>
          <w:tcPr>
            <w:tcW w:w="1080" w:type="dxa"/>
            <w:vAlign w:val="center"/>
          </w:tcPr>
          <w:p w:rsidR="004C284D" w:rsidRPr="00855844" w:rsidRDefault="004C284D" w:rsidP="00187664">
            <w:pPr>
              <w:jc w:val="center"/>
              <w:rPr>
                <w:rFonts w:eastAsia="Times New Roman" w:cs="Calibri"/>
                <w:color w:val="000000"/>
                <w:sz w:val="16"/>
                <w:szCs w:val="16"/>
              </w:rPr>
            </w:pPr>
            <w:r>
              <w:rPr>
                <w:rFonts w:eastAsia="Times New Roman" w:cs="Calibri"/>
                <w:color w:val="000000"/>
                <w:sz w:val="16"/>
                <w:szCs w:val="16"/>
              </w:rPr>
              <w:t>N</w:t>
            </w:r>
          </w:p>
        </w:tc>
        <w:tc>
          <w:tcPr>
            <w:tcW w:w="1080"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Rachel</w:t>
            </w:r>
          </w:p>
        </w:tc>
        <w:tc>
          <w:tcPr>
            <w:tcW w:w="1111"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Doyle</w:t>
            </w:r>
          </w:p>
        </w:tc>
        <w:tc>
          <w:tcPr>
            <w:tcW w:w="1254"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555-555-1717</w:t>
            </w:r>
          </w:p>
        </w:tc>
      </w:tr>
      <w:tr w:rsidR="004C284D" w:rsidRPr="009822DD" w:rsidTr="00187664">
        <w:trPr>
          <w:trHeight w:val="300"/>
        </w:trPr>
        <w:tc>
          <w:tcPr>
            <w:tcW w:w="729" w:type="dxa"/>
            <w:shd w:val="clear" w:color="auto" w:fill="auto"/>
            <w:noWrap/>
            <w:vAlign w:val="center"/>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11</w:t>
            </w:r>
          </w:p>
        </w:tc>
        <w:tc>
          <w:tcPr>
            <w:tcW w:w="888" w:type="dxa"/>
            <w:shd w:val="clear" w:color="auto" w:fill="auto"/>
            <w:noWrap/>
            <w:vAlign w:val="center"/>
          </w:tcPr>
          <w:p w:rsidR="004C284D" w:rsidRPr="00855844" w:rsidRDefault="004C284D" w:rsidP="004C284D">
            <w:pPr>
              <w:rPr>
                <w:rFonts w:eastAsia="Times New Roman" w:cs="Calibri"/>
                <w:color w:val="000000"/>
                <w:sz w:val="16"/>
                <w:szCs w:val="16"/>
              </w:rPr>
            </w:pPr>
            <w:r>
              <w:rPr>
                <w:rFonts w:eastAsia="Times New Roman" w:cs="Calibri"/>
                <w:color w:val="000000"/>
                <w:sz w:val="16"/>
                <w:szCs w:val="16"/>
              </w:rPr>
              <w:t>6/5/2012</w:t>
            </w:r>
          </w:p>
        </w:tc>
        <w:tc>
          <w:tcPr>
            <w:tcW w:w="913" w:type="dxa"/>
            <w:shd w:val="clear" w:color="auto" w:fill="auto"/>
            <w:noWrap/>
            <w:vAlign w:val="center"/>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N</w:t>
            </w:r>
          </w:p>
        </w:tc>
        <w:tc>
          <w:tcPr>
            <w:tcW w:w="1060" w:type="dxa"/>
            <w:shd w:val="clear" w:color="auto" w:fill="auto"/>
            <w:noWrap/>
            <w:vAlign w:val="center"/>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Y</w:t>
            </w:r>
          </w:p>
        </w:tc>
        <w:tc>
          <w:tcPr>
            <w:tcW w:w="904" w:type="dxa"/>
            <w:shd w:val="clear" w:color="auto" w:fill="auto"/>
            <w:noWrap/>
            <w:vAlign w:val="center"/>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Y</w:t>
            </w:r>
          </w:p>
        </w:tc>
        <w:tc>
          <w:tcPr>
            <w:tcW w:w="904" w:type="dxa"/>
            <w:vAlign w:val="center"/>
          </w:tcPr>
          <w:p w:rsidR="004C284D" w:rsidRPr="00855844" w:rsidRDefault="004C284D" w:rsidP="004C284D">
            <w:pPr>
              <w:rPr>
                <w:rFonts w:eastAsia="Times New Roman" w:cs="Calibri"/>
                <w:color w:val="000000"/>
                <w:sz w:val="16"/>
                <w:szCs w:val="16"/>
              </w:rPr>
            </w:pPr>
          </w:p>
        </w:tc>
        <w:tc>
          <w:tcPr>
            <w:tcW w:w="1010" w:type="dxa"/>
            <w:vAlign w:val="center"/>
          </w:tcPr>
          <w:p w:rsidR="004C284D" w:rsidRPr="00855844" w:rsidRDefault="005731F5" w:rsidP="004C284D">
            <w:pPr>
              <w:rPr>
                <w:rFonts w:eastAsia="Times New Roman" w:cs="Calibri"/>
                <w:color w:val="000000"/>
                <w:sz w:val="16"/>
                <w:szCs w:val="16"/>
              </w:rPr>
            </w:pPr>
            <w:r>
              <w:rPr>
                <w:rFonts w:eastAsia="Times New Roman" w:cs="Calibri"/>
                <w:color w:val="000000"/>
                <w:sz w:val="16"/>
                <w:szCs w:val="16"/>
              </w:rPr>
              <w:t>Out</w:t>
            </w:r>
          </w:p>
        </w:tc>
        <w:tc>
          <w:tcPr>
            <w:tcW w:w="2311" w:type="dxa"/>
            <w:shd w:val="clear" w:color="auto" w:fill="auto"/>
            <w:noWrap/>
          </w:tcPr>
          <w:p w:rsidR="004C284D" w:rsidRPr="001C29E7" w:rsidRDefault="004C284D" w:rsidP="004C284D">
            <w:pPr>
              <w:rPr>
                <w:sz w:val="16"/>
                <w:szCs w:val="16"/>
              </w:rPr>
            </w:pPr>
            <w:r>
              <w:rPr>
                <w:rFonts w:eastAsia="Times New Roman" w:cs="Calibri"/>
                <w:color w:val="000000"/>
                <w:sz w:val="16"/>
                <w:szCs w:val="16"/>
              </w:rPr>
              <w:t>-</w:t>
            </w:r>
            <w:r w:rsidRPr="00855844">
              <w:rPr>
                <w:rFonts w:eastAsia="Times New Roman" w:cs="Calibri"/>
                <w:color w:val="000000"/>
                <w:sz w:val="16"/>
                <w:szCs w:val="16"/>
              </w:rPr>
              <w:t>7 (Not Applicable)</w:t>
            </w:r>
          </w:p>
        </w:tc>
        <w:tc>
          <w:tcPr>
            <w:tcW w:w="1080" w:type="dxa"/>
            <w:vAlign w:val="center"/>
          </w:tcPr>
          <w:p w:rsidR="004C284D" w:rsidRPr="00855844" w:rsidRDefault="004C284D" w:rsidP="00187664">
            <w:pPr>
              <w:jc w:val="center"/>
              <w:rPr>
                <w:rFonts w:eastAsia="Times New Roman" w:cs="Calibri"/>
                <w:color w:val="000000"/>
                <w:sz w:val="16"/>
                <w:szCs w:val="16"/>
              </w:rPr>
            </w:pPr>
            <w:r>
              <w:rPr>
                <w:rFonts w:eastAsia="Times New Roman" w:cs="Calibri"/>
                <w:color w:val="000000"/>
                <w:sz w:val="16"/>
                <w:szCs w:val="16"/>
              </w:rPr>
              <w:t>n/a</w:t>
            </w:r>
          </w:p>
        </w:tc>
        <w:tc>
          <w:tcPr>
            <w:tcW w:w="1080" w:type="dxa"/>
            <w:shd w:val="clear" w:color="auto" w:fill="auto"/>
            <w:noWrap/>
            <w:vAlign w:val="center"/>
          </w:tcPr>
          <w:p w:rsidR="004C284D" w:rsidRPr="00855844" w:rsidRDefault="004C284D" w:rsidP="004C284D">
            <w:pPr>
              <w:rPr>
                <w:rFonts w:eastAsia="Times New Roman" w:cs="Calibri"/>
                <w:color w:val="000000"/>
                <w:sz w:val="16"/>
                <w:szCs w:val="16"/>
              </w:rPr>
            </w:pPr>
          </w:p>
        </w:tc>
        <w:tc>
          <w:tcPr>
            <w:tcW w:w="1111" w:type="dxa"/>
            <w:shd w:val="clear" w:color="auto" w:fill="auto"/>
            <w:noWrap/>
            <w:vAlign w:val="center"/>
          </w:tcPr>
          <w:p w:rsidR="004C284D" w:rsidRPr="00855844" w:rsidRDefault="004C284D" w:rsidP="004C284D">
            <w:pPr>
              <w:rPr>
                <w:rFonts w:eastAsia="Times New Roman" w:cs="Calibri"/>
                <w:color w:val="000000"/>
                <w:sz w:val="16"/>
                <w:szCs w:val="16"/>
              </w:rPr>
            </w:pPr>
          </w:p>
        </w:tc>
        <w:tc>
          <w:tcPr>
            <w:tcW w:w="1254" w:type="dxa"/>
            <w:shd w:val="clear" w:color="auto" w:fill="auto"/>
            <w:noWrap/>
            <w:vAlign w:val="center"/>
          </w:tcPr>
          <w:p w:rsidR="004C284D" w:rsidRPr="00855844" w:rsidRDefault="004C284D" w:rsidP="004C284D">
            <w:pPr>
              <w:rPr>
                <w:rFonts w:eastAsia="Times New Roman" w:cs="Calibri"/>
                <w:color w:val="000000"/>
                <w:sz w:val="16"/>
                <w:szCs w:val="16"/>
              </w:rPr>
            </w:pPr>
          </w:p>
        </w:tc>
      </w:tr>
      <w:tr w:rsidR="004C284D" w:rsidRPr="009822DD" w:rsidTr="00187664">
        <w:trPr>
          <w:trHeight w:val="300"/>
        </w:trPr>
        <w:tc>
          <w:tcPr>
            <w:tcW w:w="729"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12</w:t>
            </w:r>
          </w:p>
        </w:tc>
        <w:tc>
          <w:tcPr>
            <w:tcW w:w="888" w:type="dxa"/>
            <w:shd w:val="clear" w:color="auto" w:fill="auto"/>
            <w:noWrap/>
            <w:vAlign w:val="center"/>
            <w:hideMark/>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6/6/2012</w:t>
            </w:r>
          </w:p>
        </w:tc>
        <w:tc>
          <w:tcPr>
            <w:tcW w:w="913"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N</w:t>
            </w:r>
          </w:p>
        </w:tc>
        <w:tc>
          <w:tcPr>
            <w:tcW w:w="1060"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vAlign w:val="center"/>
          </w:tcPr>
          <w:p w:rsidR="004C284D" w:rsidRPr="00855844" w:rsidRDefault="004C284D" w:rsidP="004C284D">
            <w:pPr>
              <w:rPr>
                <w:rFonts w:eastAsia="Times New Roman" w:cs="Calibri"/>
                <w:color w:val="000000"/>
                <w:sz w:val="16"/>
                <w:szCs w:val="16"/>
              </w:rPr>
            </w:pPr>
          </w:p>
        </w:tc>
        <w:tc>
          <w:tcPr>
            <w:tcW w:w="1010" w:type="dxa"/>
            <w:vAlign w:val="center"/>
          </w:tcPr>
          <w:p w:rsidR="004C284D" w:rsidRPr="00855844" w:rsidRDefault="005731F5" w:rsidP="004C284D">
            <w:pPr>
              <w:rPr>
                <w:rFonts w:eastAsia="Times New Roman" w:cs="Calibri"/>
                <w:color w:val="000000"/>
                <w:sz w:val="16"/>
                <w:szCs w:val="16"/>
              </w:rPr>
            </w:pPr>
            <w:r>
              <w:rPr>
                <w:rFonts w:eastAsia="Times New Roman" w:cs="Calibri"/>
                <w:color w:val="000000"/>
                <w:sz w:val="16"/>
                <w:szCs w:val="16"/>
              </w:rPr>
              <w:t>Out</w:t>
            </w:r>
          </w:p>
        </w:tc>
        <w:tc>
          <w:tcPr>
            <w:tcW w:w="2311" w:type="dxa"/>
            <w:shd w:val="clear" w:color="auto" w:fill="auto"/>
            <w:noWrap/>
          </w:tcPr>
          <w:p w:rsidR="004C284D" w:rsidRDefault="004C284D" w:rsidP="004C284D">
            <w:r>
              <w:rPr>
                <w:rFonts w:eastAsia="Times New Roman" w:cs="Calibri"/>
                <w:color w:val="000000"/>
                <w:sz w:val="16"/>
                <w:szCs w:val="16"/>
              </w:rPr>
              <w:t>-</w:t>
            </w:r>
            <w:r w:rsidRPr="00855844">
              <w:rPr>
                <w:rFonts w:eastAsia="Times New Roman" w:cs="Calibri"/>
                <w:color w:val="000000"/>
                <w:sz w:val="16"/>
                <w:szCs w:val="16"/>
              </w:rPr>
              <w:t>7 (Not Applicable)</w:t>
            </w:r>
          </w:p>
        </w:tc>
        <w:tc>
          <w:tcPr>
            <w:tcW w:w="1080" w:type="dxa"/>
            <w:vAlign w:val="center"/>
          </w:tcPr>
          <w:p w:rsidR="004C284D" w:rsidRPr="00855844" w:rsidRDefault="004C284D" w:rsidP="00187664">
            <w:pPr>
              <w:jc w:val="center"/>
              <w:rPr>
                <w:rFonts w:eastAsia="Times New Roman" w:cs="Calibri"/>
                <w:color w:val="000000"/>
                <w:sz w:val="16"/>
                <w:szCs w:val="16"/>
              </w:rPr>
            </w:pPr>
            <w:r>
              <w:rPr>
                <w:rFonts w:eastAsia="Times New Roman" w:cs="Calibri"/>
                <w:color w:val="000000"/>
                <w:sz w:val="16"/>
                <w:szCs w:val="16"/>
              </w:rPr>
              <w:t>n/a</w:t>
            </w:r>
          </w:p>
        </w:tc>
        <w:tc>
          <w:tcPr>
            <w:tcW w:w="1080" w:type="dxa"/>
            <w:shd w:val="clear" w:color="auto" w:fill="auto"/>
            <w:noWrap/>
            <w:vAlign w:val="center"/>
          </w:tcPr>
          <w:p w:rsidR="004C284D" w:rsidRPr="00855844" w:rsidRDefault="004C284D" w:rsidP="004C284D">
            <w:pPr>
              <w:rPr>
                <w:rFonts w:eastAsia="Times New Roman" w:cs="Calibri"/>
                <w:color w:val="000000"/>
                <w:sz w:val="16"/>
                <w:szCs w:val="16"/>
              </w:rPr>
            </w:pPr>
          </w:p>
        </w:tc>
        <w:tc>
          <w:tcPr>
            <w:tcW w:w="1111" w:type="dxa"/>
            <w:shd w:val="clear" w:color="auto" w:fill="auto"/>
            <w:noWrap/>
            <w:vAlign w:val="center"/>
          </w:tcPr>
          <w:p w:rsidR="004C284D" w:rsidRPr="00855844" w:rsidRDefault="004C284D" w:rsidP="004C284D">
            <w:pPr>
              <w:rPr>
                <w:rFonts w:eastAsia="Times New Roman" w:cs="Calibri"/>
                <w:color w:val="000000"/>
                <w:sz w:val="16"/>
                <w:szCs w:val="16"/>
              </w:rPr>
            </w:pPr>
          </w:p>
        </w:tc>
        <w:tc>
          <w:tcPr>
            <w:tcW w:w="1254" w:type="dxa"/>
            <w:shd w:val="clear" w:color="auto" w:fill="auto"/>
            <w:noWrap/>
            <w:vAlign w:val="center"/>
          </w:tcPr>
          <w:p w:rsidR="004C284D" w:rsidRPr="00855844" w:rsidRDefault="004C284D" w:rsidP="004C284D">
            <w:pPr>
              <w:rPr>
                <w:rFonts w:eastAsia="Times New Roman" w:cs="Calibri"/>
                <w:color w:val="000000"/>
                <w:sz w:val="16"/>
                <w:szCs w:val="16"/>
              </w:rPr>
            </w:pPr>
          </w:p>
        </w:tc>
      </w:tr>
      <w:tr w:rsidR="004C284D" w:rsidRPr="009822DD" w:rsidTr="00187664">
        <w:trPr>
          <w:trHeight w:val="300"/>
        </w:trPr>
        <w:tc>
          <w:tcPr>
            <w:tcW w:w="729"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Pr>
                <w:rFonts w:eastAsia="Times New Roman" w:cs="Calibri"/>
                <w:color w:val="000000"/>
                <w:sz w:val="16"/>
                <w:szCs w:val="16"/>
              </w:rPr>
              <w:t>13</w:t>
            </w:r>
          </w:p>
        </w:tc>
        <w:tc>
          <w:tcPr>
            <w:tcW w:w="888" w:type="dxa"/>
            <w:shd w:val="clear" w:color="auto" w:fill="auto"/>
            <w:noWrap/>
            <w:vAlign w:val="center"/>
            <w:hideMark/>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6/6/2012</w:t>
            </w:r>
          </w:p>
        </w:tc>
        <w:tc>
          <w:tcPr>
            <w:tcW w:w="913"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1060"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shd w:val="clear" w:color="auto" w:fill="auto"/>
            <w:noWrap/>
            <w:vAlign w:val="center"/>
            <w:hideMark/>
          </w:tcPr>
          <w:p w:rsidR="004C284D" w:rsidRPr="00855844" w:rsidRDefault="004C284D" w:rsidP="004C284D">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vAlign w:val="center"/>
          </w:tcPr>
          <w:p w:rsidR="004C284D" w:rsidRPr="00855844" w:rsidRDefault="004C284D" w:rsidP="004C284D">
            <w:pPr>
              <w:rPr>
                <w:rFonts w:eastAsia="Times New Roman" w:cs="Calibri"/>
                <w:color w:val="000000"/>
                <w:sz w:val="16"/>
                <w:szCs w:val="16"/>
              </w:rPr>
            </w:pPr>
          </w:p>
        </w:tc>
        <w:tc>
          <w:tcPr>
            <w:tcW w:w="1010" w:type="dxa"/>
            <w:vAlign w:val="center"/>
          </w:tcPr>
          <w:p w:rsidR="004C284D" w:rsidRPr="00855844" w:rsidRDefault="005731F5" w:rsidP="004C284D">
            <w:pPr>
              <w:rPr>
                <w:rFonts w:eastAsia="Times New Roman" w:cs="Calibri"/>
                <w:color w:val="000000"/>
                <w:sz w:val="16"/>
                <w:szCs w:val="16"/>
              </w:rPr>
            </w:pPr>
            <w:r>
              <w:rPr>
                <w:rFonts w:eastAsia="Times New Roman" w:cs="Calibri"/>
                <w:color w:val="000000"/>
                <w:sz w:val="16"/>
                <w:szCs w:val="16"/>
              </w:rPr>
              <w:t>In</w:t>
            </w:r>
          </w:p>
        </w:tc>
        <w:tc>
          <w:tcPr>
            <w:tcW w:w="2311" w:type="dxa"/>
            <w:shd w:val="clear" w:color="auto" w:fill="auto"/>
            <w:noWrap/>
          </w:tcPr>
          <w:p w:rsidR="004C284D" w:rsidRDefault="004C284D" w:rsidP="004C284D">
            <w:r w:rsidRPr="001C29E7">
              <w:rPr>
                <w:sz w:val="16"/>
                <w:szCs w:val="16"/>
              </w:rPr>
              <w:t>5 = Provider can release PII</w:t>
            </w:r>
          </w:p>
        </w:tc>
        <w:tc>
          <w:tcPr>
            <w:tcW w:w="1080" w:type="dxa"/>
            <w:vAlign w:val="center"/>
          </w:tcPr>
          <w:p w:rsidR="004C284D" w:rsidRPr="00855844" w:rsidRDefault="004C284D" w:rsidP="00187664">
            <w:pPr>
              <w:jc w:val="center"/>
              <w:rPr>
                <w:rFonts w:eastAsia="Times New Roman" w:cs="Calibri"/>
                <w:color w:val="000000"/>
                <w:sz w:val="16"/>
                <w:szCs w:val="16"/>
              </w:rPr>
            </w:pPr>
            <w:r>
              <w:rPr>
                <w:rFonts w:eastAsia="Times New Roman" w:cs="Calibri"/>
                <w:color w:val="000000"/>
                <w:sz w:val="16"/>
                <w:szCs w:val="16"/>
              </w:rPr>
              <w:t>Y</w:t>
            </w:r>
          </w:p>
        </w:tc>
        <w:tc>
          <w:tcPr>
            <w:tcW w:w="1080"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Jae</w:t>
            </w:r>
          </w:p>
        </w:tc>
        <w:tc>
          <w:tcPr>
            <w:tcW w:w="1111"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Lee</w:t>
            </w:r>
          </w:p>
        </w:tc>
        <w:tc>
          <w:tcPr>
            <w:tcW w:w="1254" w:type="dxa"/>
            <w:shd w:val="clear" w:color="auto" w:fill="auto"/>
            <w:noWrap/>
            <w:vAlign w:val="center"/>
          </w:tcPr>
          <w:p w:rsidR="004C284D" w:rsidRPr="00855844" w:rsidRDefault="004C284D" w:rsidP="004C284D">
            <w:pPr>
              <w:rPr>
                <w:rFonts w:eastAsia="Times New Roman" w:cs="Calibri"/>
                <w:color w:val="000000"/>
                <w:sz w:val="16"/>
                <w:szCs w:val="16"/>
              </w:rPr>
            </w:pPr>
            <w:r w:rsidRPr="00855844">
              <w:rPr>
                <w:rFonts w:eastAsia="Times New Roman" w:cs="Calibri"/>
                <w:color w:val="000000"/>
                <w:sz w:val="16"/>
                <w:szCs w:val="16"/>
              </w:rPr>
              <w:t>555-555-1919</w:t>
            </w:r>
          </w:p>
        </w:tc>
      </w:tr>
    </w:tbl>
    <w:p w:rsidR="00A624E6" w:rsidRDefault="00D57E3A" w:rsidP="00A624E6">
      <w:pPr>
        <w:pStyle w:val="NormalWeb"/>
        <w:spacing w:before="0" w:beforeAutospacing="0" w:after="0" w:afterAutospacing="0"/>
        <w:rPr>
          <w:rFonts w:ascii="Century Gothic" w:hAnsi="Century Gothic" w:cs="Tahoma"/>
          <w:b/>
          <w:bCs/>
          <w:i/>
          <w:sz w:val="22"/>
          <w:szCs w:val="22"/>
        </w:rPr>
      </w:pPr>
      <w:r>
        <w:rPr>
          <w:rFonts w:ascii="Century Gothic" w:hAnsi="Century Gothic" w:cs="Tahoma"/>
          <w:b/>
          <w:bCs/>
          <w:i/>
          <w:sz w:val="22"/>
          <w:szCs w:val="22"/>
        </w:rPr>
        <w:t xml:space="preserve">Table </w:t>
      </w:r>
      <w:r w:rsidR="00F8156E">
        <w:rPr>
          <w:rFonts w:ascii="Century Gothic" w:hAnsi="Century Gothic" w:cs="Tahoma"/>
          <w:b/>
          <w:bCs/>
          <w:i/>
          <w:sz w:val="22"/>
          <w:szCs w:val="22"/>
        </w:rPr>
        <w:t>1.1</w:t>
      </w:r>
      <w:r>
        <w:rPr>
          <w:rFonts w:ascii="Century Gothic" w:hAnsi="Century Gothic" w:cs="Tahoma"/>
          <w:b/>
          <w:bCs/>
          <w:i/>
          <w:sz w:val="22"/>
          <w:szCs w:val="22"/>
        </w:rPr>
        <w:t>: Systematic Subsampling Only (Method 1), Scenario 1</w:t>
      </w:r>
    </w:p>
    <w:p w:rsidR="005714EB" w:rsidRDefault="005714EB" w:rsidP="00A624E6">
      <w:pPr>
        <w:pStyle w:val="NormalWeb"/>
        <w:spacing w:before="0" w:beforeAutospacing="0" w:after="0" w:afterAutospacing="0"/>
        <w:rPr>
          <w:rFonts w:ascii="Century Gothic" w:hAnsi="Century Gothic" w:cs="Tahoma"/>
          <w:bCs/>
          <w:sz w:val="22"/>
          <w:szCs w:val="22"/>
        </w:rPr>
      </w:pPr>
    </w:p>
    <w:p w:rsidR="00E068A6" w:rsidRPr="00E068A6" w:rsidRDefault="00E068A6" w:rsidP="00A624E6">
      <w:pPr>
        <w:pStyle w:val="NormalWeb"/>
        <w:spacing w:before="0" w:beforeAutospacing="0" w:after="0" w:afterAutospacing="0"/>
        <w:rPr>
          <w:rFonts w:ascii="Century Gothic" w:hAnsi="Century Gothic" w:cs="Tahoma"/>
          <w:bCs/>
          <w:sz w:val="22"/>
          <w:szCs w:val="22"/>
        </w:rPr>
      </w:pPr>
      <w:r>
        <w:rPr>
          <w:rFonts w:ascii="Century Gothic" w:hAnsi="Century Gothic" w:cs="Tahoma"/>
          <w:bCs/>
          <w:sz w:val="22"/>
          <w:szCs w:val="22"/>
        </w:rPr>
        <w:t>Key:</w:t>
      </w:r>
    </w:p>
    <w:tbl>
      <w:tblPr>
        <w:tblStyle w:val="TableGrid"/>
        <w:tblW w:w="0" w:type="auto"/>
        <w:tblLook w:val="04A0" w:firstRow="1" w:lastRow="0" w:firstColumn="1" w:lastColumn="0" w:noHBand="0" w:noVBand="1"/>
      </w:tblPr>
      <w:tblGrid>
        <w:gridCol w:w="2310"/>
        <w:gridCol w:w="2257"/>
        <w:gridCol w:w="2191"/>
        <w:gridCol w:w="3043"/>
      </w:tblGrid>
      <w:tr w:rsidR="005714EB" w:rsidTr="00E068A6">
        <w:tc>
          <w:tcPr>
            <w:tcW w:w="2310" w:type="dxa"/>
            <w:shd w:val="clear" w:color="auto" w:fill="8DB3E2" w:themeFill="text2" w:themeFillTint="66"/>
          </w:tcPr>
          <w:p w:rsidR="00E068A6" w:rsidRPr="00E068A6" w:rsidRDefault="00E068A6" w:rsidP="00A624E6">
            <w:pPr>
              <w:pStyle w:val="NormalWeb"/>
              <w:spacing w:before="0" w:beforeAutospacing="0" w:after="0" w:afterAutospacing="0"/>
              <w:rPr>
                <w:rFonts w:ascii="Century Gothic" w:hAnsi="Century Gothic" w:cs="Tahoma"/>
                <w:bCs/>
                <w:sz w:val="22"/>
                <w:szCs w:val="22"/>
              </w:rPr>
            </w:pPr>
            <w:r w:rsidRPr="00E068A6">
              <w:rPr>
                <w:rFonts w:ascii="Century Gothic" w:hAnsi="Century Gothic" w:cstheme="minorHAnsi"/>
                <w:bCs/>
                <w:sz w:val="16"/>
                <w:szCs w:val="16"/>
              </w:rPr>
              <w:t>Information from provider</w:t>
            </w:r>
          </w:p>
        </w:tc>
        <w:tc>
          <w:tcPr>
            <w:tcW w:w="2257" w:type="dxa"/>
            <w:shd w:val="clear" w:color="auto" w:fill="D99594" w:themeFill="accent2" w:themeFillTint="99"/>
          </w:tcPr>
          <w:p w:rsidR="00E068A6" w:rsidRPr="00E068A6" w:rsidRDefault="00E068A6" w:rsidP="00A624E6">
            <w:pPr>
              <w:pStyle w:val="NormalWeb"/>
              <w:spacing w:before="0" w:beforeAutospacing="0" w:after="0" w:afterAutospacing="0"/>
              <w:rPr>
                <w:rFonts w:ascii="Century Gothic" w:hAnsi="Century Gothic" w:cs="Tahoma"/>
                <w:bCs/>
                <w:sz w:val="22"/>
                <w:szCs w:val="22"/>
              </w:rPr>
            </w:pPr>
            <w:r w:rsidRPr="00E068A6">
              <w:rPr>
                <w:rFonts w:ascii="Century Gothic" w:hAnsi="Century Gothic" w:cstheme="minorHAnsi"/>
                <w:bCs/>
                <w:sz w:val="16"/>
                <w:szCs w:val="16"/>
              </w:rPr>
              <w:t>Implied  by prescreening</w:t>
            </w:r>
          </w:p>
        </w:tc>
        <w:tc>
          <w:tcPr>
            <w:tcW w:w="2191" w:type="dxa"/>
            <w:shd w:val="clear" w:color="auto" w:fill="C2D69B" w:themeFill="accent3" w:themeFillTint="99"/>
          </w:tcPr>
          <w:p w:rsidR="00E068A6" w:rsidRPr="00E068A6" w:rsidRDefault="00E068A6" w:rsidP="00A624E6">
            <w:pPr>
              <w:pStyle w:val="NormalWeb"/>
              <w:spacing w:before="0" w:beforeAutospacing="0" w:after="0" w:afterAutospacing="0"/>
              <w:rPr>
                <w:rFonts w:ascii="Century Gothic" w:hAnsi="Century Gothic" w:cs="Tahoma"/>
                <w:bCs/>
                <w:sz w:val="22"/>
                <w:szCs w:val="22"/>
              </w:rPr>
            </w:pPr>
            <w:r w:rsidRPr="00E068A6">
              <w:rPr>
                <w:rFonts w:ascii="Century Gothic" w:hAnsi="Century Gothic" w:cstheme="minorHAnsi"/>
                <w:bCs/>
                <w:sz w:val="16"/>
                <w:szCs w:val="16"/>
              </w:rPr>
              <w:t xml:space="preserve">SC creates </w:t>
            </w:r>
            <w:r w:rsidRPr="00E068A6">
              <w:rPr>
                <w:rFonts w:ascii="Century Gothic" w:hAnsi="Century Gothic" w:cstheme="minorHAnsi"/>
                <w:bCs/>
                <w:sz w:val="16"/>
                <w:szCs w:val="16"/>
                <w:shd w:val="clear" w:color="auto" w:fill="C2D69B" w:themeFill="accent3" w:themeFillTint="99"/>
              </w:rPr>
              <w:t>infor</w:t>
            </w:r>
            <w:r w:rsidRPr="00E068A6">
              <w:rPr>
                <w:rFonts w:ascii="Century Gothic" w:hAnsi="Century Gothic" w:cstheme="minorHAnsi"/>
                <w:bCs/>
                <w:sz w:val="16"/>
                <w:szCs w:val="16"/>
              </w:rPr>
              <w:t xml:space="preserve">mation  </w:t>
            </w:r>
          </w:p>
        </w:tc>
        <w:tc>
          <w:tcPr>
            <w:tcW w:w="3043" w:type="dxa"/>
            <w:shd w:val="clear" w:color="auto" w:fill="B2A1C7" w:themeFill="accent4" w:themeFillTint="99"/>
          </w:tcPr>
          <w:p w:rsidR="00E068A6" w:rsidRPr="00E068A6" w:rsidRDefault="00E068A6" w:rsidP="00A624E6">
            <w:pPr>
              <w:pStyle w:val="NormalWeb"/>
              <w:spacing w:before="0" w:beforeAutospacing="0" w:after="0" w:afterAutospacing="0"/>
              <w:rPr>
                <w:rFonts w:ascii="Century Gothic" w:hAnsi="Century Gothic" w:cs="Tahoma"/>
                <w:bCs/>
                <w:sz w:val="22"/>
                <w:szCs w:val="22"/>
              </w:rPr>
            </w:pPr>
            <w:r w:rsidRPr="00E068A6">
              <w:rPr>
                <w:rFonts w:ascii="Century Gothic" w:hAnsi="Century Gothic" w:cstheme="minorHAnsi"/>
                <w:bCs/>
                <w:sz w:val="16"/>
                <w:szCs w:val="16"/>
              </w:rPr>
              <w:t>Obtained during eligibility screener</w:t>
            </w:r>
          </w:p>
        </w:tc>
      </w:tr>
    </w:tbl>
    <w:p w:rsidR="008C6DCA" w:rsidRPr="00E068A6" w:rsidRDefault="008C6DCA" w:rsidP="00A624E6">
      <w:pPr>
        <w:pStyle w:val="NormalWeb"/>
        <w:spacing w:before="0" w:beforeAutospacing="0" w:after="0" w:afterAutospacing="0"/>
        <w:rPr>
          <w:rFonts w:ascii="Century Gothic" w:hAnsi="Century Gothic" w:cs="Tahoma"/>
          <w:bCs/>
          <w:sz w:val="22"/>
          <w:szCs w:val="22"/>
        </w:rPr>
      </w:pPr>
    </w:p>
    <w:p w:rsidR="008C6DCA" w:rsidRDefault="008C6DCA" w:rsidP="00A624E6">
      <w:pPr>
        <w:sectPr w:rsidR="008C6DCA" w:rsidSect="007B1D2D">
          <w:headerReference w:type="first" r:id="rId13"/>
          <w:pgSz w:w="15840" w:h="12240" w:orient="landscape"/>
          <w:pgMar w:top="1440" w:right="1440" w:bottom="1440" w:left="1440" w:header="720" w:footer="720" w:gutter="0"/>
          <w:cols w:space="720"/>
          <w:titlePg/>
          <w:docGrid w:linePitch="360"/>
        </w:sectPr>
      </w:pPr>
    </w:p>
    <w:p w:rsidR="00A86440" w:rsidRDefault="004E6B65" w:rsidP="00855844">
      <w:r>
        <w:rPr>
          <w:i/>
        </w:rPr>
        <w:lastRenderedPageBreak/>
        <w:t xml:space="preserve">Method 1 </w:t>
      </w:r>
      <w:r w:rsidR="00A86440" w:rsidRPr="005E4753">
        <w:rPr>
          <w:i/>
        </w:rPr>
        <w:t>Scenarios</w:t>
      </w:r>
      <w:r w:rsidR="00A86440">
        <w:rPr>
          <w:i/>
        </w:rPr>
        <w:t xml:space="preserve"> (continued)</w:t>
      </w:r>
    </w:p>
    <w:p w:rsidR="00684031" w:rsidRDefault="00684031" w:rsidP="00684031">
      <w:pPr>
        <w:pStyle w:val="ListParagraph"/>
        <w:numPr>
          <w:ilvl w:val="0"/>
          <w:numId w:val="7"/>
        </w:numPr>
        <w:spacing w:after="0"/>
      </w:pPr>
      <w:r>
        <w:t>A location</w:t>
      </w:r>
      <w:r w:rsidR="00F8156E">
        <w:t xml:space="preserve"> </w:t>
      </w:r>
      <w:r w:rsidR="00496323">
        <w:t xml:space="preserve">has </w:t>
      </w:r>
      <w:r w:rsidR="00F8156E">
        <w:t>a subsampling rate of 0.5</w:t>
      </w:r>
      <w:r w:rsidR="00496323">
        <w:t>, or in other words selecting one in every two women</w:t>
      </w:r>
      <w:r w:rsidR="00840813">
        <w:t xml:space="preserve">. </w:t>
      </w:r>
    </w:p>
    <w:p w:rsidR="00684031" w:rsidRDefault="00684031" w:rsidP="00684031">
      <w:pPr>
        <w:pStyle w:val="ListParagraph"/>
        <w:spacing w:after="0"/>
      </w:pPr>
    </w:p>
    <w:p w:rsidR="00A624E6" w:rsidRDefault="00A624E6" w:rsidP="00684031">
      <w:pPr>
        <w:pStyle w:val="ListParagraph"/>
        <w:spacing w:after="0"/>
      </w:pPr>
      <w:r>
        <w:t>Th</w:t>
      </w:r>
      <w:r w:rsidR="00684031">
        <w:t xml:space="preserve">is </w:t>
      </w:r>
      <w:r w:rsidR="00496323">
        <w:t xml:space="preserve">location has agreed to </w:t>
      </w:r>
      <w:r>
        <w:t xml:space="preserve">generate a list of all patients with non-identifying ID numbers that </w:t>
      </w:r>
      <w:r w:rsidR="00684031">
        <w:t xml:space="preserve">they can match to their records, but </w:t>
      </w:r>
      <w:r w:rsidR="00496323">
        <w:t>they will not</w:t>
      </w:r>
      <w:r w:rsidR="00684031">
        <w:t xml:space="preserve"> prescreen</w:t>
      </w:r>
      <w:r w:rsidR="00496323">
        <w:t xml:space="preserve"> the list at all</w:t>
      </w:r>
      <w:r w:rsidR="00840813">
        <w:t xml:space="preserve">. </w:t>
      </w:r>
      <w:r w:rsidR="00684031">
        <w:t xml:space="preserve">The SC will </w:t>
      </w:r>
      <w:r>
        <w:t xml:space="preserve">sample from the list and inform the </w:t>
      </w:r>
      <w:r w:rsidR="00496323">
        <w:t xml:space="preserve">location </w:t>
      </w:r>
      <w:r>
        <w:t>which IDs were sampled. The location will obtain permission to release PII, either by mailing a form, calling the patient, or at the next visit</w:t>
      </w:r>
      <w:r w:rsidR="00496323">
        <w:t xml:space="preserve"> to the location</w:t>
      </w:r>
      <w:r>
        <w:t>.</w:t>
      </w:r>
    </w:p>
    <w:p w:rsidR="00277FB8" w:rsidRDefault="00277FB8" w:rsidP="00855844">
      <w:pPr>
        <w:spacing w:after="0"/>
        <w:ind w:left="720"/>
      </w:pPr>
    </w:p>
    <w:p w:rsidR="00F8156E" w:rsidRDefault="00A624E6" w:rsidP="00855844">
      <w:pPr>
        <w:spacing w:after="0" w:line="240" w:lineRule="auto"/>
        <w:ind w:left="720"/>
      </w:pPr>
      <w:r>
        <w:t xml:space="preserve">A sample patient listing table appears </w:t>
      </w:r>
      <w:r w:rsidR="00F8156E">
        <w:t>below in Table 1.2</w:t>
      </w:r>
      <w:r w:rsidR="00840813">
        <w:t xml:space="preserve">. </w:t>
      </w:r>
      <w:r>
        <w:t xml:space="preserve">The </w:t>
      </w:r>
      <w:r w:rsidR="00496323">
        <w:t xml:space="preserve">location </w:t>
      </w:r>
      <w:r>
        <w:t>only initially supplies an ID number and date of visit</w:t>
      </w:r>
      <w:r w:rsidR="00840813">
        <w:t xml:space="preserve">. </w:t>
      </w:r>
      <w:r>
        <w:t xml:space="preserve">After the </w:t>
      </w:r>
      <w:r w:rsidR="00496323">
        <w:t>SC</w:t>
      </w:r>
      <w:r>
        <w:t xml:space="preserve"> performs the sampling, the </w:t>
      </w:r>
      <w:r w:rsidR="00496323">
        <w:t xml:space="preserve">location </w:t>
      </w:r>
      <w:r>
        <w:t xml:space="preserve">will supply the PII for women who </w:t>
      </w:r>
      <w:r w:rsidR="00496323">
        <w:t xml:space="preserve">have </w:t>
      </w:r>
      <w:r>
        <w:t>agreed to be contacted</w:t>
      </w:r>
      <w:r w:rsidR="00840813">
        <w:t xml:space="preserve">. </w:t>
      </w:r>
    </w:p>
    <w:p w:rsidR="00F8156E" w:rsidRDefault="00F8156E" w:rsidP="00855844">
      <w:pPr>
        <w:spacing w:after="0" w:line="240" w:lineRule="auto"/>
        <w:ind w:left="720"/>
      </w:pPr>
    </w:p>
    <w:p w:rsidR="00A624E6" w:rsidRDefault="00A624E6" w:rsidP="00855844">
      <w:pPr>
        <w:spacing w:after="0" w:line="240" w:lineRule="auto"/>
        <w:ind w:left="720"/>
      </w:pPr>
      <w:r>
        <w:t>The Provider Intro Outcome will be set to 2 or 3, reflecting whether</w:t>
      </w:r>
      <w:r w:rsidR="002317ED">
        <w:t xml:space="preserve"> or not</w:t>
      </w:r>
      <w:r>
        <w:t xml:space="preserve"> the patient agreed to release her PII</w:t>
      </w:r>
      <w:r w:rsidR="00840813">
        <w:t xml:space="preserve">. </w:t>
      </w:r>
      <w:r>
        <w:t>In this example, Patients 1, 3, 5 and 7 were sampled, and 1, 3, and 7 agreed to let the provider release their PII</w:t>
      </w:r>
      <w:r w:rsidR="00840813">
        <w:t xml:space="preserve">. </w:t>
      </w:r>
      <w:r w:rsidR="00E068A6">
        <w:t>T</w:t>
      </w:r>
      <w:r>
        <w:t>he value</w:t>
      </w:r>
      <w:r w:rsidR="002317ED">
        <w:t>s</w:t>
      </w:r>
      <w:r>
        <w:t xml:space="preserve"> for</w:t>
      </w:r>
      <w:r w:rsidRPr="009C550A">
        <w:t xml:space="preserve"> </w:t>
      </w:r>
      <w:r>
        <w:t xml:space="preserve">first prenatal visit, pregnant, and age eligibility, and residency in the county </w:t>
      </w:r>
      <w:r w:rsidR="002317ED">
        <w:t xml:space="preserve">will be </w:t>
      </w:r>
      <w:r w:rsidR="00E068A6">
        <w:t>captured in the eligibility screener</w:t>
      </w:r>
      <w:r w:rsidR="002317ED">
        <w:t xml:space="preserve"> in this scenario</w:t>
      </w:r>
      <w:r w:rsidR="00E068A6">
        <w:t xml:space="preserve">, so they are not </w:t>
      </w:r>
      <w:r w:rsidR="002317ED">
        <w:t xml:space="preserve">displayed </w:t>
      </w:r>
      <w:r w:rsidR="00E068A6">
        <w:t>in this</w:t>
      </w:r>
      <w:r w:rsidR="002317ED">
        <w:t xml:space="preserve"> example</w:t>
      </w:r>
      <w:r w:rsidR="00E068A6">
        <w:t xml:space="preserve"> table. </w:t>
      </w:r>
    </w:p>
    <w:p w:rsidR="00A624E6" w:rsidRDefault="00A624E6" w:rsidP="00A624E6">
      <w:pPr>
        <w:ind w:left="720"/>
      </w:pPr>
    </w:p>
    <w:p w:rsidR="00A624E6" w:rsidRDefault="00A624E6" w:rsidP="00A624E6"/>
    <w:p w:rsidR="00897C5C" w:rsidRDefault="00897C5C" w:rsidP="00411C7D">
      <w:pPr>
        <w:jc w:val="center"/>
        <w:rPr>
          <w:rFonts w:ascii="Calibri" w:eastAsia="Times New Roman" w:hAnsi="Calibri" w:cs="Calibri"/>
          <w:bCs/>
          <w:sz w:val="16"/>
          <w:szCs w:val="16"/>
        </w:rPr>
        <w:sectPr w:rsidR="00897C5C" w:rsidSect="007B1D2D">
          <w:pgSz w:w="12240" w:h="15840"/>
          <w:pgMar w:top="1440" w:right="1440" w:bottom="1440" w:left="1440" w:header="720" w:footer="720" w:gutter="0"/>
          <w:cols w:space="720"/>
          <w:titlePg/>
          <w:docGrid w:linePitch="360"/>
        </w:sectPr>
      </w:pPr>
    </w:p>
    <w:tbl>
      <w:tblPr>
        <w:tblpPr w:leftFromText="180" w:rightFromText="180" w:vertAnchor="page" w:horzAnchor="margin" w:tblpX="108" w:tblpY="1917"/>
        <w:tblW w:w="13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888"/>
        <w:gridCol w:w="904"/>
        <w:gridCol w:w="1001"/>
        <w:gridCol w:w="904"/>
        <w:gridCol w:w="904"/>
        <w:gridCol w:w="1030"/>
        <w:gridCol w:w="2417"/>
        <w:gridCol w:w="954"/>
        <w:gridCol w:w="1080"/>
        <w:gridCol w:w="1111"/>
        <w:gridCol w:w="1440"/>
      </w:tblGrid>
      <w:tr w:rsidR="005731F5" w:rsidRPr="009822DD" w:rsidTr="00187664">
        <w:trPr>
          <w:trHeight w:val="600"/>
        </w:trPr>
        <w:tc>
          <w:tcPr>
            <w:tcW w:w="729" w:type="dxa"/>
            <w:shd w:val="clear" w:color="auto" w:fill="95B3D7" w:themeFill="accent1" w:themeFillTint="99"/>
            <w:noWrap/>
            <w:vAlign w:val="center"/>
            <w:hideMark/>
          </w:tcPr>
          <w:p w:rsidR="005731F5" w:rsidRPr="00853DA6" w:rsidRDefault="005731F5" w:rsidP="005731F5">
            <w:pPr>
              <w:spacing w:after="0"/>
              <w:jc w:val="center"/>
              <w:rPr>
                <w:rFonts w:eastAsia="Times New Roman" w:cs="Calibri"/>
                <w:b/>
                <w:bCs/>
                <w:sz w:val="16"/>
                <w:szCs w:val="16"/>
              </w:rPr>
            </w:pPr>
            <w:r w:rsidRPr="00853DA6">
              <w:rPr>
                <w:rFonts w:eastAsia="Times New Roman" w:cs="Calibri"/>
                <w:b/>
                <w:bCs/>
                <w:sz w:val="16"/>
                <w:szCs w:val="16"/>
              </w:rPr>
              <w:lastRenderedPageBreak/>
              <w:t>Person ID</w:t>
            </w:r>
          </w:p>
        </w:tc>
        <w:tc>
          <w:tcPr>
            <w:tcW w:w="888" w:type="dxa"/>
            <w:shd w:val="clear" w:color="auto" w:fill="8DB3E2" w:themeFill="text2" w:themeFillTint="66"/>
            <w:vAlign w:val="center"/>
            <w:hideMark/>
          </w:tcPr>
          <w:p w:rsidR="005731F5" w:rsidRPr="00853DA6" w:rsidRDefault="005731F5" w:rsidP="005731F5">
            <w:pPr>
              <w:spacing w:after="0"/>
              <w:jc w:val="center"/>
              <w:rPr>
                <w:rFonts w:eastAsia="Times New Roman" w:cs="Calibri"/>
                <w:b/>
                <w:bCs/>
                <w:sz w:val="16"/>
                <w:szCs w:val="16"/>
              </w:rPr>
            </w:pPr>
            <w:r w:rsidRPr="00853DA6">
              <w:rPr>
                <w:rFonts w:eastAsia="Times New Roman" w:cs="Calibri"/>
                <w:b/>
                <w:bCs/>
                <w:sz w:val="16"/>
                <w:szCs w:val="16"/>
              </w:rPr>
              <w:t>Date of Visit</w:t>
            </w:r>
          </w:p>
        </w:tc>
        <w:tc>
          <w:tcPr>
            <w:tcW w:w="904" w:type="dxa"/>
            <w:shd w:val="clear" w:color="auto" w:fill="B2A1C7" w:themeFill="accent4" w:themeFillTint="99"/>
            <w:vAlign w:val="center"/>
            <w:hideMark/>
          </w:tcPr>
          <w:p w:rsidR="005731F5" w:rsidRPr="00853DA6" w:rsidRDefault="005731F5" w:rsidP="005731F5">
            <w:pPr>
              <w:spacing w:after="0"/>
              <w:jc w:val="center"/>
              <w:rPr>
                <w:rFonts w:eastAsia="Times New Roman" w:cs="Calibri"/>
                <w:b/>
                <w:bCs/>
                <w:sz w:val="16"/>
                <w:szCs w:val="16"/>
              </w:rPr>
            </w:pPr>
            <w:r w:rsidRPr="00853DA6">
              <w:rPr>
                <w:rFonts w:eastAsia="Times New Roman" w:cs="Calibri"/>
                <w:b/>
                <w:bCs/>
                <w:sz w:val="16"/>
                <w:szCs w:val="16"/>
              </w:rPr>
              <w:t>First Prenatal Visit? (Yes/No)</w:t>
            </w:r>
          </w:p>
        </w:tc>
        <w:tc>
          <w:tcPr>
            <w:tcW w:w="1001" w:type="dxa"/>
            <w:shd w:val="clear" w:color="auto" w:fill="B2A1C7" w:themeFill="accent4" w:themeFillTint="99"/>
            <w:vAlign w:val="center"/>
            <w:hideMark/>
          </w:tcPr>
          <w:p w:rsidR="005731F5" w:rsidRPr="00853DA6" w:rsidRDefault="005731F5" w:rsidP="005731F5">
            <w:pPr>
              <w:spacing w:after="0"/>
              <w:jc w:val="center"/>
              <w:rPr>
                <w:rFonts w:eastAsia="Times New Roman" w:cs="Calibri"/>
                <w:b/>
                <w:bCs/>
                <w:sz w:val="16"/>
                <w:szCs w:val="16"/>
              </w:rPr>
            </w:pPr>
            <w:r w:rsidRPr="00853DA6">
              <w:rPr>
                <w:rFonts w:eastAsia="Times New Roman" w:cs="Calibri"/>
                <w:b/>
                <w:bCs/>
                <w:sz w:val="16"/>
                <w:szCs w:val="16"/>
              </w:rPr>
              <w:t>Pregnant? (Yes/No)</w:t>
            </w:r>
          </w:p>
        </w:tc>
        <w:tc>
          <w:tcPr>
            <w:tcW w:w="904" w:type="dxa"/>
            <w:shd w:val="clear" w:color="auto" w:fill="B2A1C7" w:themeFill="accent4" w:themeFillTint="99"/>
            <w:vAlign w:val="center"/>
            <w:hideMark/>
          </w:tcPr>
          <w:p w:rsidR="005731F5" w:rsidRPr="00853DA6" w:rsidRDefault="005731F5" w:rsidP="005731F5">
            <w:pPr>
              <w:spacing w:after="0"/>
              <w:jc w:val="center"/>
              <w:rPr>
                <w:rFonts w:eastAsia="Times New Roman" w:cs="Calibri"/>
                <w:b/>
                <w:bCs/>
                <w:sz w:val="16"/>
                <w:szCs w:val="16"/>
              </w:rPr>
            </w:pPr>
            <w:r w:rsidRPr="00853DA6">
              <w:rPr>
                <w:rFonts w:eastAsia="Times New Roman" w:cs="Calibri"/>
                <w:b/>
                <w:bCs/>
                <w:sz w:val="16"/>
                <w:szCs w:val="16"/>
              </w:rPr>
              <w:t>Age Eligible? (Yes/No)</w:t>
            </w:r>
          </w:p>
        </w:tc>
        <w:tc>
          <w:tcPr>
            <w:tcW w:w="904" w:type="dxa"/>
            <w:shd w:val="clear" w:color="auto" w:fill="B2A1C7" w:themeFill="accent4" w:themeFillTint="99"/>
            <w:vAlign w:val="center"/>
          </w:tcPr>
          <w:p w:rsidR="005731F5" w:rsidRPr="00853DA6" w:rsidRDefault="005731F5" w:rsidP="005731F5">
            <w:pPr>
              <w:spacing w:after="0"/>
              <w:jc w:val="center"/>
              <w:rPr>
                <w:rFonts w:eastAsia="Times New Roman" w:cs="Calibri"/>
                <w:b/>
                <w:bCs/>
                <w:sz w:val="16"/>
                <w:szCs w:val="16"/>
              </w:rPr>
            </w:pPr>
            <w:r w:rsidRPr="00853DA6">
              <w:rPr>
                <w:rFonts w:eastAsia="Times New Roman" w:cs="Calibri"/>
                <w:b/>
                <w:bCs/>
                <w:sz w:val="16"/>
                <w:szCs w:val="16"/>
              </w:rPr>
              <w:t>In County?</w:t>
            </w:r>
          </w:p>
          <w:p w:rsidR="005731F5" w:rsidRPr="00853DA6" w:rsidRDefault="005731F5" w:rsidP="005731F5">
            <w:pPr>
              <w:spacing w:after="0"/>
              <w:jc w:val="center"/>
              <w:rPr>
                <w:rFonts w:eastAsia="Times New Roman" w:cs="Calibri"/>
                <w:b/>
                <w:bCs/>
                <w:sz w:val="16"/>
                <w:szCs w:val="16"/>
              </w:rPr>
            </w:pPr>
            <w:r w:rsidRPr="00853DA6">
              <w:rPr>
                <w:rFonts w:eastAsia="Times New Roman" w:cs="Calibri"/>
                <w:b/>
                <w:bCs/>
                <w:sz w:val="16"/>
                <w:szCs w:val="16"/>
              </w:rPr>
              <w:t>(Yes/No)</w:t>
            </w:r>
          </w:p>
        </w:tc>
        <w:tc>
          <w:tcPr>
            <w:tcW w:w="1030" w:type="dxa"/>
            <w:shd w:val="clear" w:color="auto" w:fill="C2D69B" w:themeFill="accent3" w:themeFillTint="99"/>
            <w:vAlign w:val="center"/>
          </w:tcPr>
          <w:p w:rsidR="005731F5" w:rsidRPr="00853DA6" w:rsidRDefault="005731F5" w:rsidP="005731F5">
            <w:pPr>
              <w:spacing w:after="0"/>
              <w:jc w:val="center"/>
              <w:rPr>
                <w:rFonts w:eastAsia="Times New Roman" w:cs="Calibri"/>
                <w:b/>
                <w:bCs/>
                <w:sz w:val="16"/>
                <w:szCs w:val="16"/>
              </w:rPr>
            </w:pPr>
            <w:r>
              <w:rPr>
                <w:rFonts w:eastAsia="Times New Roman" w:cs="Calibri"/>
                <w:b/>
                <w:bCs/>
                <w:sz w:val="16"/>
                <w:szCs w:val="16"/>
              </w:rPr>
              <w:t>Prescreen Status</w:t>
            </w:r>
          </w:p>
          <w:p w:rsidR="005731F5" w:rsidRPr="00853DA6" w:rsidRDefault="005731F5" w:rsidP="005731F5">
            <w:pPr>
              <w:spacing w:after="0"/>
              <w:jc w:val="center"/>
              <w:rPr>
                <w:rFonts w:eastAsia="Times New Roman" w:cs="Calibri"/>
                <w:b/>
                <w:bCs/>
                <w:sz w:val="16"/>
                <w:szCs w:val="16"/>
              </w:rPr>
            </w:pPr>
          </w:p>
        </w:tc>
        <w:tc>
          <w:tcPr>
            <w:tcW w:w="2417" w:type="dxa"/>
            <w:shd w:val="clear" w:color="auto" w:fill="C2D69B" w:themeFill="accent3" w:themeFillTint="99"/>
            <w:vAlign w:val="center"/>
            <w:hideMark/>
          </w:tcPr>
          <w:p w:rsidR="005731F5" w:rsidRPr="00853DA6" w:rsidRDefault="005731F5" w:rsidP="005731F5">
            <w:pPr>
              <w:spacing w:after="0"/>
              <w:jc w:val="center"/>
              <w:rPr>
                <w:rFonts w:eastAsia="Times New Roman" w:cs="Calibri"/>
                <w:b/>
                <w:bCs/>
                <w:sz w:val="16"/>
                <w:szCs w:val="16"/>
              </w:rPr>
            </w:pPr>
            <w:r w:rsidRPr="00853DA6">
              <w:rPr>
                <w:rFonts w:eastAsia="Times New Roman" w:cs="Calibri"/>
                <w:b/>
                <w:bCs/>
                <w:sz w:val="16"/>
                <w:szCs w:val="16"/>
              </w:rPr>
              <w:t>Provider Intro Outcome</w:t>
            </w:r>
          </w:p>
        </w:tc>
        <w:tc>
          <w:tcPr>
            <w:tcW w:w="954" w:type="dxa"/>
            <w:shd w:val="clear" w:color="auto" w:fill="C2D69B" w:themeFill="accent3" w:themeFillTint="99"/>
            <w:vAlign w:val="center"/>
          </w:tcPr>
          <w:p w:rsidR="005731F5" w:rsidRPr="00853DA6" w:rsidRDefault="005731F5" w:rsidP="005731F5">
            <w:pPr>
              <w:spacing w:after="0"/>
              <w:jc w:val="center"/>
              <w:rPr>
                <w:rFonts w:eastAsia="Times New Roman" w:cs="Calibri"/>
                <w:b/>
                <w:sz w:val="16"/>
                <w:szCs w:val="16"/>
              </w:rPr>
            </w:pPr>
            <w:r w:rsidRPr="00853DA6">
              <w:rPr>
                <w:rFonts w:eastAsia="Times New Roman" w:cs="Calibri"/>
                <w:b/>
                <w:bCs/>
                <w:sz w:val="16"/>
                <w:szCs w:val="16"/>
              </w:rPr>
              <w:t>Sampled Person (Yes/No)</w:t>
            </w:r>
          </w:p>
        </w:tc>
        <w:tc>
          <w:tcPr>
            <w:tcW w:w="1080" w:type="dxa"/>
            <w:shd w:val="clear" w:color="auto" w:fill="8DB3E2" w:themeFill="text2" w:themeFillTint="66"/>
            <w:vAlign w:val="center"/>
            <w:hideMark/>
          </w:tcPr>
          <w:p w:rsidR="005731F5" w:rsidRPr="00853DA6" w:rsidRDefault="005731F5" w:rsidP="005731F5">
            <w:pPr>
              <w:spacing w:after="0"/>
              <w:jc w:val="center"/>
              <w:rPr>
                <w:rFonts w:eastAsia="Times New Roman" w:cs="Calibri"/>
                <w:b/>
                <w:sz w:val="16"/>
                <w:szCs w:val="16"/>
              </w:rPr>
            </w:pPr>
            <w:r w:rsidRPr="00853DA6">
              <w:rPr>
                <w:rFonts w:eastAsia="Times New Roman" w:cs="Calibri"/>
                <w:b/>
                <w:sz w:val="16"/>
                <w:szCs w:val="16"/>
              </w:rPr>
              <w:t xml:space="preserve">Person </w:t>
            </w:r>
          </w:p>
          <w:p w:rsidR="005731F5" w:rsidRPr="00853DA6" w:rsidRDefault="005731F5" w:rsidP="005731F5">
            <w:pPr>
              <w:spacing w:after="0"/>
              <w:jc w:val="center"/>
              <w:rPr>
                <w:rFonts w:eastAsia="Times New Roman" w:cs="Calibri"/>
                <w:b/>
                <w:sz w:val="16"/>
                <w:szCs w:val="16"/>
              </w:rPr>
            </w:pPr>
            <w:r w:rsidRPr="00853DA6">
              <w:rPr>
                <w:rFonts w:eastAsia="Times New Roman" w:cs="Calibri"/>
                <w:b/>
                <w:sz w:val="16"/>
                <w:szCs w:val="16"/>
              </w:rPr>
              <w:t>First Name</w:t>
            </w:r>
          </w:p>
        </w:tc>
        <w:tc>
          <w:tcPr>
            <w:tcW w:w="1111" w:type="dxa"/>
            <w:shd w:val="clear" w:color="auto" w:fill="8DB3E2" w:themeFill="text2" w:themeFillTint="66"/>
            <w:vAlign w:val="center"/>
            <w:hideMark/>
          </w:tcPr>
          <w:p w:rsidR="005731F5" w:rsidRPr="00853DA6" w:rsidRDefault="005731F5" w:rsidP="005731F5">
            <w:pPr>
              <w:spacing w:after="0"/>
              <w:jc w:val="center"/>
              <w:rPr>
                <w:rFonts w:eastAsia="Times New Roman" w:cs="Calibri"/>
                <w:b/>
                <w:sz w:val="16"/>
                <w:szCs w:val="16"/>
              </w:rPr>
            </w:pPr>
            <w:r w:rsidRPr="00853DA6">
              <w:rPr>
                <w:rFonts w:eastAsia="Times New Roman" w:cs="Calibri"/>
                <w:b/>
                <w:sz w:val="16"/>
                <w:szCs w:val="16"/>
              </w:rPr>
              <w:t>Person</w:t>
            </w:r>
          </w:p>
          <w:p w:rsidR="005731F5" w:rsidRPr="00853DA6" w:rsidRDefault="005731F5" w:rsidP="005731F5">
            <w:pPr>
              <w:spacing w:after="0"/>
              <w:jc w:val="center"/>
              <w:rPr>
                <w:rFonts w:eastAsia="Times New Roman" w:cs="Calibri"/>
                <w:b/>
                <w:sz w:val="16"/>
                <w:szCs w:val="16"/>
              </w:rPr>
            </w:pPr>
            <w:r w:rsidRPr="00853DA6">
              <w:rPr>
                <w:rFonts w:eastAsia="Times New Roman" w:cs="Calibri"/>
                <w:b/>
                <w:sz w:val="16"/>
                <w:szCs w:val="16"/>
              </w:rPr>
              <w:t>Last Name</w:t>
            </w:r>
          </w:p>
        </w:tc>
        <w:tc>
          <w:tcPr>
            <w:tcW w:w="1440" w:type="dxa"/>
            <w:shd w:val="clear" w:color="auto" w:fill="8DB3E2" w:themeFill="text2" w:themeFillTint="66"/>
            <w:vAlign w:val="center"/>
            <w:hideMark/>
          </w:tcPr>
          <w:p w:rsidR="005731F5" w:rsidRPr="00853DA6" w:rsidRDefault="005731F5" w:rsidP="005731F5">
            <w:pPr>
              <w:spacing w:after="0"/>
              <w:jc w:val="center"/>
              <w:rPr>
                <w:rFonts w:eastAsia="Times New Roman" w:cs="Calibri"/>
                <w:b/>
                <w:sz w:val="16"/>
                <w:szCs w:val="16"/>
              </w:rPr>
            </w:pPr>
            <w:r w:rsidRPr="00853DA6">
              <w:rPr>
                <w:rFonts w:eastAsia="Times New Roman" w:cs="Calibri"/>
                <w:b/>
                <w:sz w:val="16"/>
                <w:szCs w:val="16"/>
              </w:rPr>
              <w:t>Phone Number</w:t>
            </w:r>
          </w:p>
        </w:tc>
      </w:tr>
      <w:tr w:rsidR="005731F5" w:rsidRPr="009822DD" w:rsidTr="00187664">
        <w:trPr>
          <w:trHeight w:val="693"/>
        </w:trPr>
        <w:tc>
          <w:tcPr>
            <w:tcW w:w="729" w:type="dxa"/>
            <w:shd w:val="clear" w:color="auto" w:fill="auto"/>
            <w:noWrap/>
            <w:vAlign w:val="center"/>
            <w:hideMark/>
          </w:tcPr>
          <w:p w:rsidR="005731F5" w:rsidRPr="00853DA6" w:rsidRDefault="005731F5" w:rsidP="005731F5">
            <w:pPr>
              <w:jc w:val="center"/>
              <w:rPr>
                <w:rFonts w:eastAsia="Times New Roman" w:cs="Calibri"/>
                <w:color w:val="000000"/>
                <w:sz w:val="16"/>
                <w:szCs w:val="16"/>
              </w:rPr>
            </w:pPr>
            <w:r w:rsidRPr="00855844">
              <w:rPr>
                <w:rFonts w:eastAsia="Times New Roman" w:cs="Calibri"/>
                <w:color w:val="000000"/>
                <w:sz w:val="16"/>
                <w:szCs w:val="16"/>
              </w:rPr>
              <w:t>1</w:t>
            </w:r>
          </w:p>
        </w:tc>
        <w:tc>
          <w:tcPr>
            <w:tcW w:w="888" w:type="dxa"/>
            <w:shd w:val="clear" w:color="auto" w:fill="auto"/>
            <w:noWrap/>
            <w:vAlign w:val="center"/>
            <w:hideMark/>
          </w:tcPr>
          <w:p w:rsidR="005731F5" w:rsidRPr="00853DA6" w:rsidRDefault="005731F5" w:rsidP="005731F5">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1001"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904"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904" w:type="dxa"/>
            <w:vAlign w:val="center"/>
          </w:tcPr>
          <w:p w:rsidR="005731F5" w:rsidRPr="00853DA6" w:rsidRDefault="005731F5" w:rsidP="005731F5">
            <w:pPr>
              <w:rPr>
                <w:rFonts w:eastAsia="Times New Roman" w:cs="Calibri"/>
                <w:color w:val="000000"/>
                <w:sz w:val="16"/>
                <w:szCs w:val="16"/>
              </w:rPr>
            </w:pPr>
          </w:p>
        </w:tc>
        <w:tc>
          <w:tcPr>
            <w:tcW w:w="1030" w:type="dxa"/>
            <w:vAlign w:val="center"/>
          </w:tcPr>
          <w:p w:rsidR="005731F5" w:rsidRPr="00853DA6" w:rsidRDefault="005731F5" w:rsidP="00187664">
            <w:pPr>
              <w:jc w:val="center"/>
              <w:rPr>
                <w:rFonts w:eastAsia="Times New Roman" w:cs="Calibri"/>
                <w:color w:val="000000"/>
                <w:sz w:val="16"/>
                <w:szCs w:val="16"/>
              </w:rPr>
            </w:pPr>
            <w:r>
              <w:rPr>
                <w:rFonts w:eastAsia="Times New Roman" w:cs="Calibri"/>
                <w:color w:val="000000"/>
                <w:sz w:val="16"/>
                <w:szCs w:val="16"/>
              </w:rPr>
              <w:t>No Prescreen Performed</w:t>
            </w:r>
          </w:p>
        </w:tc>
        <w:tc>
          <w:tcPr>
            <w:tcW w:w="2417" w:type="dxa"/>
            <w:shd w:val="clear" w:color="auto" w:fill="auto"/>
            <w:noWrap/>
            <w:vAlign w:val="center"/>
          </w:tcPr>
          <w:p w:rsidR="005731F5" w:rsidRPr="00853DA6" w:rsidRDefault="005731F5" w:rsidP="005731F5">
            <w:pPr>
              <w:rPr>
                <w:sz w:val="16"/>
                <w:szCs w:val="16"/>
              </w:rPr>
            </w:pPr>
            <w:r w:rsidRPr="00855844">
              <w:rPr>
                <w:rFonts w:cs="Calibri"/>
                <w:color w:val="000000"/>
                <w:sz w:val="16"/>
                <w:szCs w:val="16"/>
              </w:rPr>
              <w:t>2 = Female Agreed to SC Contacting Her</w:t>
            </w:r>
          </w:p>
        </w:tc>
        <w:tc>
          <w:tcPr>
            <w:tcW w:w="954" w:type="dxa"/>
            <w:vAlign w:val="center"/>
          </w:tcPr>
          <w:p w:rsidR="005731F5" w:rsidRPr="00855844" w:rsidRDefault="005731F5" w:rsidP="00187664">
            <w:pPr>
              <w:jc w:val="center"/>
              <w:rPr>
                <w:rFonts w:eastAsia="Times New Roman" w:cs="Calibri"/>
                <w:color w:val="000000"/>
                <w:sz w:val="16"/>
                <w:szCs w:val="16"/>
              </w:rPr>
            </w:pPr>
            <w:r w:rsidRPr="00855844">
              <w:rPr>
                <w:rFonts w:eastAsia="Times New Roman" w:cs="Calibri"/>
                <w:color w:val="000000"/>
                <w:sz w:val="16"/>
                <w:szCs w:val="16"/>
              </w:rPr>
              <w:t>Y</w:t>
            </w:r>
          </w:p>
        </w:tc>
        <w:tc>
          <w:tcPr>
            <w:tcW w:w="1080" w:type="dxa"/>
            <w:shd w:val="clear" w:color="auto" w:fill="auto"/>
            <w:noWrap/>
            <w:vAlign w:val="center"/>
          </w:tcPr>
          <w:p w:rsidR="005731F5" w:rsidRPr="00853DA6" w:rsidRDefault="005731F5" w:rsidP="005731F5">
            <w:pPr>
              <w:rPr>
                <w:rFonts w:eastAsia="Times New Roman" w:cs="Calibri"/>
                <w:color w:val="000000"/>
                <w:sz w:val="16"/>
                <w:szCs w:val="16"/>
              </w:rPr>
            </w:pPr>
            <w:r w:rsidRPr="00855844">
              <w:rPr>
                <w:rFonts w:eastAsia="Times New Roman" w:cs="Calibri"/>
                <w:color w:val="000000"/>
                <w:sz w:val="16"/>
                <w:szCs w:val="16"/>
              </w:rPr>
              <w:t xml:space="preserve">Jane </w:t>
            </w:r>
          </w:p>
        </w:tc>
        <w:tc>
          <w:tcPr>
            <w:tcW w:w="1111" w:type="dxa"/>
            <w:shd w:val="clear" w:color="auto" w:fill="auto"/>
            <w:noWrap/>
            <w:vAlign w:val="center"/>
          </w:tcPr>
          <w:p w:rsidR="005731F5" w:rsidRPr="00853DA6" w:rsidRDefault="005731F5" w:rsidP="005731F5">
            <w:pPr>
              <w:rPr>
                <w:rFonts w:eastAsia="Times New Roman" w:cs="Calibri"/>
                <w:color w:val="000000"/>
                <w:sz w:val="16"/>
                <w:szCs w:val="16"/>
              </w:rPr>
            </w:pPr>
            <w:r w:rsidRPr="00855844">
              <w:rPr>
                <w:rFonts w:eastAsia="Times New Roman" w:cs="Calibri"/>
                <w:color w:val="000000"/>
                <w:sz w:val="16"/>
                <w:szCs w:val="16"/>
              </w:rPr>
              <w:t>Doe</w:t>
            </w:r>
          </w:p>
        </w:tc>
        <w:tc>
          <w:tcPr>
            <w:tcW w:w="1440" w:type="dxa"/>
            <w:shd w:val="clear" w:color="auto" w:fill="auto"/>
            <w:noWrap/>
            <w:vAlign w:val="center"/>
          </w:tcPr>
          <w:p w:rsidR="005731F5" w:rsidRPr="00853DA6" w:rsidRDefault="005731F5" w:rsidP="005731F5">
            <w:pPr>
              <w:rPr>
                <w:rFonts w:eastAsia="Times New Roman" w:cs="Calibri"/>
                <w:color w:val="000000"/>
                <w:sz w:val="16"/>
                <w:szCs w:val="16"/>
              </w:rPr>
            </w:pPr>
            <w:r w:rsidRPr="00855844">
              <w:rPr>
                <w:rFonts w:eastAsia="Times New Roman" w:cs="Calibri"/>
                <w:color w:val="000000"/>
                <w:sz w:val="16"/>
                <w:szCs w:val="16"/>
              </w:rPr>
              <w:t>555- 555-1212</w:t>
            </w:r>
          </w:p>
        </w:tc>
      </w:tr>
      <w:tr w:rsidR="005731F5" w:rsidRPr="009822DD" w:rsidTr="00187664">
        <w:trPr>
          <w:trHeight w:val="300"/>
        </w:trPr>
        <w:tc>
          <w:tcPr>
            <w:tcW w:w="729" w:type="dxa"/>
            <w:shd w:val="clear" w:color="auto" w:fill="auto"/>
            <w:noWrap/>
            <w:vAlign w:val="center"/>
            <w:hideMark/>
          </w:tcPr>
          <w:p w:rsidR="005731F5" w:rsidRPr="00853DA6" w:rsidRDefault="005731F5" w:rsidP="005731F5">
            <w:pPr>
              <w:jc w:val="center"/>
              <w:rPr>
                <w:rFonts w:eastAsia="Times New Roman" w:cs="Calibri"/>
                <w:color w:val="000000"/>
                <w:sz w:val="16"/>
                <w:szCs w:val="16"/>
              </w:rPr>
            </w:pPr>
            <w:r w:rsidRPr="00855844">
              <w:rPr>
                <w:rFonts w:eastAsia="Times New Roman" w:cs="Calibri"/>
                <w:color w:val="000000"/>
                <w:sz w:val="16"/>
                <w:szCs w:val="16"/>
              </w:rPr>
              <w:t>2</w:t>
            </w:r>
          </w:p>
        </w:tc>
        <w:tc>
          <w:tcPr>
            <w:tcW w:w="888" w:type="dxa"/>
            <w:shd w:val="clear" w:color="auto" w:fill="auto"/>
            <w:noWrap/>
            <w:vAlign w:val="center"/>
            <w:hideMark/>
          </w:tcPr>
          <w:p w:rsidR="005731F5" w:rsidRPr="00853DA6" w:rsidRDefault="005731F5" w:rsidP="005731F5">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1001"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904"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904" w:type="dxa"/>
            <w:vAlign w:val="center"/>
          </w:tcPr>
          <w:p w:rsidR="005731F5" w:rsidRPr="00853DA6" w:rsidRDefault="005731F5" w:rsidP="005731F5">
            <w:pPr>
              <w:rPr>
                <w:rFonts w:eastAsia="Times New Roman" w:cs="Calibri"/>
                <w:color w:val="000000"/>
                <w:sz w:val="16"/>
                <w:szCs w:val="16"/>
              </w:rPr>
            </w:pPr>
          </w:p>
        </w:tc>
        <w:tc>
          <w:tcPr>
            <w:tcW w:w="1030" w:type="dxa"/>
          </w:tcPr>
          <w:p w:rsidR="005731F5" w:rsidRPr="00853DA6" w:rsidRDefault="005731F5" w:rsidP="00187664">
            <w:pPr>
              <w:jc w:val="center"/>
              <w:rPr>
                <w:rFonts w:eastAsia="Times New Roman" w:cs="Calibri"/>
                <w:color w:val="000000"/>
                <w:sz w:val="16"/>
                <w:szCs w:val="16"/>
              </w:rPr>
            </w:pPr>
            <w:r w:rsidRPr="00F962CA">
              <w:rPr>
                <w:rFonts w:eastAsia="Times New Roman" w:cs="Calibri"/>
                <w:color w:val="000000"/>
                <w:sz w:val="16"/>
                <w:szCs w:val="16"/>
              </w:rPr>
              <w:t>No Prescreen Performed</w:t>
            </w:r>
          </w:p>
        </w:tc>
        <w:tc>
          <w:tcPr>
            <w:tcW w:w="2417" w:type="dxa"/>
            <w:shd w:val="clear" w:color="auto" w:fill="auto"/>
            <w:noWrap/>
            <w:vAlign w:val="center"/>
          </w:tcPr>
          <w:p w:rsidR="005731F5" w:rsidRPr="00853DA6" w:rsidRDefault="00BB3EA2" w:rsidP="005731F5">
            <w:pPr>
              <w:rPr>
                <w:rFonts w:eastAsia="Times New Roman" w:cs="Calibri"/>
                <w:color w:val="000000"/>
                <w:sz w:val="16"/>
                <w:szCs w:val="16"/>
              </w:rPr>
            </w:pPr>
            <w:r>
              <w:rPr>
                <w:rFonts w:eastAsia="Times New Roman" w:cs="Calibri"/>
                <w:color w:val="000000"/>
                <w:sz w:val="16"/>
                <w:szCs w:val="16"/>
              </w:rPr>
              <w:t>-</w:t>
            </w:r>
            <w:r w:rsidR="005731F5" w:rsidRPr="00855844">
              <w:rPr>
                <w:rFonts w:eastAsia="Times New Roman" w:cs="Calibri"/>
                <w:color w:val="000000"/>
                <w:sz w:val="16"/>
                <w:szCs w:val="16"/>
              </w:rPr>
              <w:t>7 (Not Applicable)</w:t>
            </w:r>
          </w:p>
        </w:tc>
        <w:tc>
          <w:tcPr>
            <w:tcW w:w="954" w:type="dxa"/>
            <w:vAlign w:val="center"/>
          </w:tcPr>
          <w:p w:rsidR="005731F5" w:rsidRPr="00853DA6" w:rsidRDefault="005731F5" w:rsidP="00187664">
            <w:pPr>
              <w:jc w:val="center"/>
              <w:rPr>
                <w:rFonts w:eastAsia="Times New Roman" w:cs="Calibri"/>
                <w:color w:val="000000"/>
                <w:sz w:val="16"/>
                <w:szCs w:val="16"/>
              </w:rPr>
            </w:pPr>
            <w:r w:rsidRPr="00855844">
              <w:rPr>
                <w:rFonts w:eastAsia="Times New Roman" w:cs="Calibri"/>
                <w:color w:val="000000"/>
                <w:sz w:val="16"/>
                <w:szCs w:val="16"/>
              </w:rPr>
              <w:t>N</w:t>
            </w:r>
          </w:p>
        </w:tc>
        <w:tc>
          <w:tcPr>
            <w:tcW w:w="1080" w:type="dxa"/>
            <w:shd w:val="clear" w:color="auto" w:fill="auto"/>
            <w:noWrap/>
            <w:vAlign w:val="center"/>
          </w:tcPr>
          <w:p w:rsidR="005731F5" w:rsidRPr="00853DA6" w:rsidRDefault="005731F5" w:rsidP="005731F5">
            <w:pPr>
              <w:rPr>
                <w:rFonts w:eastAsia="Times New Roman" w:cs="Calibri"/>
                <w:color w:val="000000"/>
                <w:sz w:val="16"/>
                <w:szCs w:val="16"/>
              </w:rPr>
            </w:pPr>
          </w:p>
        </w:tc>
        <w:tc>
          <w:tcPr>
            <w:tcW w:w="1111" w:type="dxa"/>
            <w:shd w:val="clear" w:color="auto" w:fill="auto"/>
            <w:noWrap/>
            <w:vAlign w:val="center"/>
          </w:tcPr>
          <w:p w:rsidR="005731F5" w:rsidRPr="00853DA6" w:rsidRDefault="005731F5" w:rsidP="005731F5">
            <w:pPr>
              <w:rPr>
                <w:rFonts w:eastAsia="Times New Roman" w:cs="Calibri"/>
                <w:color w:val="000000"/>
                <w:sz w:val="16"/>
                <w:szCs w:val="16"/>
              </w:rPr>
            </w:pPr>
          </w:p>
        </w:tc>
        <w:tc>
          <w:tcPr>
            <w:tcW w:w="1440" w:type="dxa"/>
            <w:shd w:val="clear" w:color="auto" w:fill="auto"/>
            <w:noWrap/>
            <w:vAlign w:val="center"/>
          </w:tcPr>
          <w:p w:rsidR="005731F5" w:rsidRPr="00853DA6" w:rsidRDefault="005731F5" w:rsidP="005731F5">
            <w:pPr>
              <w:rPr>
                <w:rFonts w:eastAsia="Times New Roman" w:cs="Calibri"/>
                <w:color w:val="000000"/>
                <w:sz w:val="16"/>
                <w:szCs w:val="16"/>
              </w:rPr>
            </w:pPr>
          </w:p>
        </w:tc>
      </w:tr>
      <w:tr w:rsidR="005731F5" w:rsidRPr="009822DD" w:rsidTr="00187664">
        <w:trPr>
          <w:trHeight w:val="300"/>
        </w:trPr>
        <w:tc>
          <w:tcPr>
            <w:tcW w:w="729" w:type="dxa"/>
            <w:shd w:val="clear" w:color="auto" w:fill="auto"/>
            <w:noWrap/>
            <w:vAlign w:val="center"/>
            <w:hideMark/>
          </w:tcPr>
          <w:p w:rsidR="005731F5" w:rsidRPr="00853DA6" w:rsidRDefault="005731F5" w:rsidP="005731F5">
            <w:pPr>
              <w:jc w:val="center"/>
              <w:rPr>
                <w:rFonts w:eastAsia="Times New Roman" w:cs="Calibri"/>
                <w:color w:val="000000"/>
                <w:sz w:val="16"/>
                <w:szCs w:val="16"/>
              </w:rPr>
            </w:pPr>
            <w:r w:rsidRPr="00855844">
              <w:rPr>
                <w:rFonts w:eastAsia="Times New Roman" w:cs="Calibri"/>
                <w:color w:val="000000"/>
                <w:sz w:val="16"/>
                <w:szCs w:val="16"/>
              </w:rPr>
              <w:t>3</w:t>
            </w:r>
          </w:p>
        </w:tc>
        <w:tc>
          <w:tcPr>
            <w:tcW w:w="888" w:type="dxa"/>
            <w:shd w:val="clear" w:color="auto" w:fill="auto"/>
            <w:noWrap/>
            <w:vAlign w:val="center"/>
            <w:hideMark/>
          </w:tcPr>
          <w:p w:rsidR="005731F5" w:rsidRPr="00853DA6" w:rsidRDefault="005731F5" w:rsidP="005731F5">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1001"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904"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904" w:type="dxa"/>
            <w:vAlign w:val="center"/>
          </w:tcPr>
          <w:p w:rsidR="005731F5" w:rsidRPr="00853DA6" w:rsidRDefault="005731F5" w:rsidP="005731F5">
            <w:pPr>
              <w:rPr>
                <w:rFonts w:eastAsia="Times New Roman" w:cs="Calibri"/>
                <w:color w:val="000000"/>
                <w:sz w:val="16"/>
                <w:szCs w:val="16"/>
              </w:rPr>
            </w:pPr>
          </w:p>
        </w:tc>
        <w:tc>
          <w:tcPr>
            <w:tcW w:w="1030" w:type="dxa"/>
          </w:tcPr>
          <w:p w:rsidR="005731F5" w:rsidRPr="00853DA6" w:rsidRDefault="005731F5" w:rsidP="00187664">
            <w:pPr>
              <w:jc w:val="center"/>
              <w:rPr>
                <w:rFonts w:eastAsia="Times New Roman" w:cs="Calibri"/>
                <w:color w:val="000000"/>
                <w:sz w:val="16"/>
                <w:szCs w:val="16"/>
              </w:rPr>
            </w:pPr>
            <w:r w:rsidRPr="00F962CA">
              <w:rPr>
                <w:rFonts w:eastAsia="Times New Roman" w:cs="Calibri"/>
                <w:color w:val="000000"/>
                <w:sz w:val="16"/>
                <w:szCs w:val="16"/>
              </w:rPr>
              <w:t>No Prescreen Performed</w:t>
            </w:r>
          </w:p>
        </w:tc>
        <w:tc>
          <w:tcPr>
            <w:tcW w:w="2417" w:type="dxa"/>
            <w:shd w:val="clear" w:color="auto" w:fill="auto"/>
            <w:noWrap/>
            <w:vAlign w:val="center"/>
          </w:tcPr>
          <w:p w:rsidR="005731F5" w:rsidRPr="00853DA6" w:rsidRDefault="005731F5" w:rsidP="005731F5">
            <w:pPr>
              <w:rPr>
                <w:sz w:val="16"/>
                <w:szCs w:val="16"/>
              </w:rPr>
            </w:pPr>
            <w:r w:rsidRPr="00855844">
              <w:rPr>
                <w:rFonts w:cs="Calibri"/>
                <w:color w:val="000000"/>
                <w:sz w:val="16"/>
                <w:szCs w:val="16"/>
              </w:rPr>
              <w:t>2 = Female Agreed to SC Contacting Her</w:t>
            </w:r>
          </w:p>
        </w:tc>
        <w:tc>
          <w:tcPr>
            <w:tcW w:w="954" w:type="dxa"/>
            <w:vAlign w:val="center"/>
          </w:tcPr>
          <w:p w:rsidR="005731F5" w:rsidRPr="00855844" w:rsidRDefault="005731F5" w:rsidP="00187664">
            <w:pPr>
              <w:jc w:val="center"/>
              <w:rPr>
                <w:rFonts w:eastAsia="Times New Roman" w:cs="Calibri"/>
                <w:color w:val="000000"/>
                <w:sz w:val="16"/>
                <w:szCs w:val="16"/>
              </w:rPr>
            </w:pPr>
            <w:r w:rsidRPr="00855844">
              <w:rPr>
                <w:rFonts w:eastAsia="Times New Roman" w:cs="Calibri"/>
                <w:color w:val="000000"/>
                <w:sz w:val="16"/>
                <w:szCs w:val="16"/>
              </w:rPr>
              <w:t>Y</w:t>
            </w:r>
          </w:p>
        </w:tc>
        <w:tc>
          <w:tcPr>
            <w:tcW w:w="1080" w:type="dxa"/>
            <w:shd w:val="clear" w:color="auto" w:fill="auto"/>
            <w:noWrap/>
            <w:vAlign w:val="center"/>
          </w:tcPr>
          <w:p w:rsidR="005731F5" w:rsidRPr="00853DA6" w:rsidRDefault="005731F5" w:rsidP="005731F5">
            <w:pPr>
              <w:rPr>
                <w:rFonts w:eastAsia="Times New Roman" w:cs="Calibri"/>
                <w:color w:val="000000"/>
                <w:sz w:val="16"/>
                <w:szCs w:val="16"/>
              </w:rPr>
            </w:pPr>
            <w:r w:rsidRPr="00855844">
              <w:rPr>
                <w:rFonts w:eastAsia="Times New Roman" w:cs="Calibri"/>
                <w:color w:val="000000"/>
                <w:sz w:val="16"/>
                <w:szCs w:val="16"/>
              </w:rPr>
              <w:t>Beth</w:t>
            </w:r>
          </w:p>
        </w:tc>
        <w:tc>
          <w:tcPr>
            <w:tcW w:w="1111" w:type="dxa"/>
            <w:shd w:val="clear" w:color="auto" w:fill="auto"/>
            <w:noWrap/>
            <w:vAlign w:val="center"/>
          </w:tcPr>
          <w:p w:rsidR="005731F5" w:rsidRPr="00853DA6" w:rsidRDefault="005731F5" w:rsidP="005731F5">
            <w:pPr>
              <w:rPr>
                <w:rFonts w:eastAsia="Times New Roman" w:cs="Calibri"/>
                <w:color w:val="000000"/>
                <w:sz w:val="16"/>
                <w:szCs w:val="16"/>
              </w:rPr>
            </w:pPr>
            <w:r w:rsidRPr="00855844">
              <w:rPr>
                <w:rFonts w:eastAsia="Times New Roman" w:cs="Calibri"/>
                <w:color w:val="000000"/>
                <w:sz w:val="16"/>
                <w:szCs w:val="16"/>
              </w:rPr>
              <w:t>Jones</w:t>
            </w:r>
          </w:p>
        </w:tc>
        <w:tc>
          <w:tcPr>
            <w:tcW w:w="1440" w:type="dxa"/>
            <w:shd w:val="clear" w:color="auto" w:fill="auto"/>
            <w:noWrap/>
            <w:vAlign w:val="center"/>
          </w:tcPr>
          <w:p w:rsidR="005731F5" w:rsidRPr="00853DA6" w:rsidRDefault="005731F5" w:rsidP="005731F5">
            <w:pPr>
              <w:rPr>
                <w:rFonts w:eastAsia="Times New Roman" w:cs="Calibri"/>
                <w:color w:val="000000"/>
                <w:sz w:val="16"/>
                <w:szCs w:val="16"/>
              </w:rPr>
            </w:pPr>
            <w:r w:rsidRPr="00855844">
              <w:rPr>
                <w:rFonts w:eastAsia="Times New Roman" w:cs="Calibri"/>
                <w:color w:val="000000"/>
                <w:sz w:val="16"/>
                <w:szCs w:val="16"/>
              </w:rPr>
              <w:t>555- 555-1414</w:t>
            </w:r>
          </w:p>
        </w:tc>
      </w:tr>
      <w:tr w:rsidR="005731F5" w:rsidRPr="009822DD" w:rsidTr="00187664">
        <w:trPr>
          <w:trHeight w:val="300"/>
        </w:trPr>
        <w:tc>
          <w:tcPr>
            <w:tcW w:w="729" w:type="dxa"/>
            <w:shd w:val="clear" w:color="auto" w:fill="auto"/>
            <w:noWrap/>
            <w:vAlign w:val="center"/>
            <w:hideMark/>
          </w:tcPr>
          <w:p w:rsidR="005731F5" w:rsidRPr="00853DA6" w:rsidRDefault="005731F5" w:rsidP="005731F5">
            <w:pPr>
              <w:jc w:val="center"/>
              <w:rPr>
                <w:rFonts w:eastAsia="Times New Roman" w:cs="Calibri"/>
                <w:color w:val="000000"/>
                <w:sz w:val="16"/>
                <w:szCs w:val="16"/>
              </w:rPr>
            </w:pPr>
            <w:r w:rsidRPr="00855844">
              <w:rPr>
                <w:rFonts w:eastAsia="Times New Roman" w:cs="Calibri"/>
                <w:color w:val="000000"/>
                <w:sz w:val="16"/>
                <w:szCs w:val="16"/>
              </w:rPr>
              <w:t>4</w:t>
            </w:r>
          </w:p>
        </w:tc>
        <w:tc>
          <w:tcPr>
            <w:tcW w:w="888" w:type="dxa"/>
            <w:shd w:val="clear" w:color="auto" w:fill="auto"/>
            <w:noWrap/>
            <w:vAlign w:val="center"/>
            <w:hideMark/>
          </w:tcPr>
          <w:p w:rsidR="005731F5" w:rsidRPr="00853DA6" w:rsidRDefault="005731F5" w:rsidP="005731F5">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1001"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904"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904" w:type="dxa"/>
            <w:vAlign w:val="center"/>
          </w:tcPr>
          <w:p w:rsidR="005731F5" w:rsidRPr="00853DA6" w:rsidRDefault="005731F5" w:rsidP="005731F5">
            <w:pPr>
              <w:rPr>
                <w:rFonts w:eastAsia="Times New Roman" w:cs="Calibri"/>
                <w:color w:val="000000"/>
                <w:sz w:val="16"/>
                <w:szCs w:val="16"/>
              </w:rPr>
            </w:pPr>
          </w:p>
        </w:tc>
        <w:tc>
          <w:tcPr>
            <w:tcW w:w="1030" w:type="dxa"/>
          </w:tcPr>
          <w:p w:rsidR="005731F5" w:rsidRPr="00853DA6" w:rsidRDefault="005731F5" w:rsidP="00187664">
            <w:pPr>
              <w:jc w:val="center"/>
              <w:rPr>
                <w:rFonts w:eastAsia="Times New Roman" w:cs="Calibri"/>
                <w:color w:val="000000"/>
                <w:sz w:val="16"/>
                <w:szCs w:val="16"/>
              </w:rPr>
            </w:pPr>
            <w:r w:rsidRPr="00F962CA">
              <w:rPr>
                <w:rFonts w:eastAsia="Times New Roman" w:cs="Calibri"/>
                <w:color w:val="000000"/>
                <w:sz w:val="16"/>
                <w:szCs w:val="16"/>
              </w:rPr>
              <w:t>No Prescreen Performed</w:t>
            </w:r>
          </w:p>
        </w:tc>
        <w:tc>
          <w:tcPr>
            <w:tcW w:w="2417" w:type="dxa"/>
            <w:shd w:val="clear" w:color="auto" w:fill="auto"/>
            <w:noWrap/>
            <w:vAlign w:val="center"/>
          </w:tcPr>
          <w:p w:rsidR="005731F5" w:rsidRPr="00853DA6" w:rsidRDefault="00BB3EA2" w:rsidP="005731F5">
            <w:pPr>
              <w:rPr>
                <w:rFonts w:eastAsia="Times New Roman" w:cs="Calibri"/>
                <w:color w:val="000000"/>
                <w:sz w:val="16"/>
                <w:szCs w:val="16"/>
              </w:rPr>
            </w:pPr>
            <w:r>
              <w:rPr>
                <w:rFonts w:eastAsia="Times New Roman" w:cs="Calibri"/>
                <w:color w:val="000000"/>
                <w:sz w:val="16"/>
                <w:szCs w:val="16"/>
              </w:rPr>
              <w:t>-</w:t>
            </w:r>
            <w:r w:rsidR="005731F5" w:rsidRPr="00855844">
              <w:rPr>
                <w:rFonts w:eastAsia="Times New Roman" w:cs="Calibri"/>
                <w:color w:val="000000"/>
                <w:sz w:val="16"/>
                <w:szCs w:val="16"/>
              </w:rPr>
              <w:t>7 (Not Applicable)</w:t>
            </w:r>
          </w:p>
        </w:tc>
        <w:tc>
          <w:tcPr>
            <w:tcW w:w="954" w:type="dxa"/>
            <w:vAlign w:val="center"/>
          </w:tcPr>
          <w:p w:rsidR="005731F5" w:rsidRPr="00853DA6" w:rsidRDefault="005731F5" w:rsidP="00187664">
            <w:pPr>
              <w:jc w:val="center"/>
              <w:rPr>
                <w:rFonts w:eastAsia="Times New Roman" w:cs="Calibri"/>
                <w:color w:val="000000"/>
                <w:sz w:val="16"/>
                <w:szCs w:val="16"/>
              </w:rPr>
            </w:pPr>
            <w:r w:rsidRPr="00855844">
              <w:rPr>
                <w:rFonts w:eastAsia="Times New Roman" w:cs="Calibri"/>
                <w:color w:val="000000"/>
                <w:sz w:val="16"/>
                <w:szCs w:val="16"/>
              </w:rPr>
              <w:t>N</w:t>
            </w:r>
          </w:p>
        </w:tc>
        <w:tc>
          <w:tcPr>
            <w:tcW w:w="1080" w:type="dxa"/>
            <w:shd w:val="clear" w:color="auto" w:fill="auto"/>
            <w:noWrap/>
            <w:vAlign w:val="center"/>
          </w:tcPr>
          <w:p w:rsidR="005731F5" w:rsidRPr="00853DA6" w:rsidRDefault="005731F5" w:rsidP="005731F5">
            <w:pPr>
              <w:rPr>
                <w:rFonts w:eastAsia="Times New Roman" w:cs="Calibri"/>
                <w:color w:val="000000"/>
                <w:sz w:val="16"/>
                <w:szCs w:val="16"/>
              </w:rPr>
            </w:pPr>
          </w:p>
        </w:tc>
        <w:tc>
          <w:tcPr>
            <w:tcW w:w="1111" w:type="dxa"/>
            <w:shd w:val="clear" w:color="auto" w:fill="auto"/>
            <w:noWrap/>
            <w:vAlign w:val="center"/>
          </w:tcPr>
          <w:p w:rsidR="005731F5" w:rsidRPr="00853DA6" w:rsidRDefault="005731F5" w:rsidP="005731F5">
            <w:pPr>
              <w:rPr>
                <w:rFonts w:eastAsia="Times New Roman" w:cs="Calibri"/>
                <w:color w:val="000000"/>
                <w:sz w:val="16"/>
                <w:szCs w:val="16"/>
              </w:rPr>
            </w:pPr>
          </w:p>
        </w:tc>
        <w:tc>
          <w:tcPr>
            <w:tcW w:w="1440" w:type="dxa"/>
            <w:shd w:val="clear" w:color="auto" w:fill="auto"/>
            <w:noWrap/>
            <w:vAlign w:val="center"/>
          </w:tcPr>
          <w:p w:rsidR="005731F5" w:rsidRPr="00853DA6" w:rsidRDefault="005731F5" w:rsidP="005731F5">
            <w:pPr>
              <w:rPr>
                <w:rFonts w:eastAsia="Times New Roman" w:cs="Calibri"/>
                <w:color w:val="000000"/>
                <w:sz w:val="16"/>
                <w:szCs w:val="16"/>
              </w:rPr>
            </w:pPr>
          </w:p>
        </w:tc>
      </w:tr>
      <w:tr w:rsidR="005731F5" w:rsidRPr="009822DD" w:rsidTr="00187664">
        <w:trPr>
          <w:trHeight w:val="300"/>
        </w:trPr>
        <w:tc>
          <w:tcPr>
            <w:tcW w:w="729" w:type="dxa"/>
            <w:shd w:val="clear" w:color="auto" w:fill="auto"/>
            <w:noWrap/>
            <w:vAlign w:val="center"/>
            <w:hideMark/>
          </w:tcPr>
          <w:p w:rsidR="005731F5" w:rsidRPr="00853DA6" w:rsidRDefault="005731F5" w:rsidP="005731F5">
            <w:pPr>
              <w:jc w:val="center"/>
              <w:rPr>
                <w:rFonts w:eastAsia="Times New Roman" w:cs="Calibri"/>
                <w:color w:val="000000"/>
                <w:sz w:val="16"/>
                <w:szCs w:val="16"/>
              </w:rPr>
            </w:pPr>
            <w:r w:rsidRPr="00855844">
              <w:rPr>
                <w:rFonts w:eastAsia="Times New Roman" w:cs="Calibri"/>
                <w:color w:val="000000"/>
                <w:sz w:val="16"/>
                <w:szCs w:val="16"/>
              </w:rPr>
              <w:t>5</w:t>
            </w:r>
          </w:p>
        </w:tc>
        <w:tc>
          <w:tcPr>
            <w:tcW w:w="888" w:type="dxa"/>
            <w:shd w:val="clear" w:color="auto" w:fill="auto"/>
            <w:noWrap/>
            <w:vAlign w:val="center"/>
            <w:hideMark/>
          </w:tcPr>
          <w:p w:rsidR="005731F5" w:rsidRPr="00853DA6" w:rsidRDefault="005731F5" w:rsidP="005731F5">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1001"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904"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904" w:type="dxa"/>
            <w:vAlign w:val="center"/>
          </w:tcPr>
          <w:p w:rsidR="005731F5" w:rsidRPr="00853DA6" w:rsidRDefault="005731F5" w:rsidP="005731F5">
            <w:pPr>
              <w:rPr>
                <w:rFonts w:eastAsia="Times New Roman" w:cs="Calibri"/>
                <w:color w:val="000000"/>
                <w:sz w:val="16"/>
                <w:szCs w:val="16"/>
              </w:rPr>
            </w:pPr>
          </w:p>
        </w:tc>
        <w:tc>
          <w:tcPr>
            <w:tcW w:w="1030" w:type="dxa"/>
          </w:tcPr>
          <w:p w:rsidR="005731F5" w:rsidRPr="00853DA6" w:rsidRDefault="005731F5" w:rsidP="00187664">
            <w:pPr>
              <w:jc w:val="center"/>
              <w:rPr>
                <w:rFonts w:eastAsia="Times New Roman" w:cs="Calibri"/>
                <w:color w:val="000000"/>
                <w:sz w:val="16"/>
                <w:szCs w:val="16"/>
              </w:rPr>
            </w:pPr>
            <w:r w:rsidRPr="00F962CA">
              <w:rPr>
                <w:rFonts w:eastAsia="Times New Roman" w:cs="Calibri"/>
                <w:color w:val="000000"/>
                <w:sz w:val="16"/>
                <w:szCs w:val="16"/>
              </w:rPr>
              <w:t>No Prescreen Performed</w:t>
            </w:r>
          </w:p>
        </w:tc>
        <w:tc>
          <w:tcPr>
            <w:tcW w:w="2417" w:type="dxa"/>
            <w:shd w:val="clear" w:color="auto" w:fill="auto"/>
            <w:noWrap/>
            <w:vAlign w:val="center"/>
          </w:tcPr>
          <w:p w:rsidR="005731F5" w:rsidRPr="00853DA6" w:rsidRDefault="005731F5" w:rsidP="005731F5">
            <w:pPr>
              <w:rPr>
                <w:sz w:val="16"/>
                <w:szCs w:val="16"/>
              </w:rPr>
            </w:pPr>
            <w:r w:rsidRPr="00855844">
              <w:rPr>
                <w:rFonts w:cs="Calibri"/>
                <w:color w:val="000000"/>
                <w:sz w:val="16"/>
                <w:szCs w:val="16"/>
              </w:rPr>
              <w:t>3 = Female Refused to Allow SC to Contact Her</w:t>
            </w:r>
          </w:p>
        </w:tc>
        <w:tc>
          <w:tcPr>
            <w:tcW w:w="954" w:type="dxa"/>
            <w:vAlign w:val="center"/>
          </w:tcPr>
          <w:p w:rsidR="005731F5" w:rsidRPr="00855844" w:rsidRDefault="005731F5" w:rsidP="00187664">
            <w:pPr>
              <w:jc w:val="center"/>
              <w:rPr>
                <w:rFonts w:eastAsia="Times New Roman" w:cs="Calibri"/>
                <w:color w:val="000000"/>
                <w:sz w:val="16"/>
                <w:szCs w:val="16"/>
              </w:rPr>
            </w:pPr>
            <w:r w:rsidRPr="00855844">
              <w:rPr>
                <w:rFonts w:eastAsia="Times New Roman" w:cs="Calibri"/>
                <w:color w:val="000000"/>
                <w:sz w:val="16"/>
                <w:szCs w:val="16"/>
              </w:rPr>
              <w:t>Y</w:t>
            </w:r>
          </w:p>
        </w:tc>
        <w:tc>
          <w:tcPr>
            <w:tcW w:w="1080" w:type="dxa"/>
            <w:shd w:val="clear" w:color="auto" w:fill="auto"/>
            <w:noWrap/>
            <w:vAlign w:val="center"/>
          </w:tcPr>
          <w:p w:rsidR="005731F5" w:rsidRPr="00853DA6" w:rsidRDefault="005731F5" w:rsidP="005731F5">
            <w:pPr>
              <w:rPr>
                <w:rFonts w:eastAsia="Times New Roman" w:cs="Calibri"/>
                <w:color w:val="000000"/>
                <w:sz w:val="16"/>
                <w:szCs w:val="16"/>
              </w:rPr>
            </w:pPr>
            <w:r w:rsidRPr="00855844">
              <w:rPr>
                <w:rFonts w:eastAsia="Times New Roman" w:cs="Calibri"/>
                <w:color w:val="000000"/>
                <w:sz w:val="16"/>
                <w:szCs w:val="16"/>
              </w:rPr>
              <w:t>Refused</w:t>
            </w:r>
          </w:p>
        </w:tc>
        <w:tc>
          <w:tcPr>
            <w:tcW w:w="1111" w:type="dxa"/>
            <w:shd w:val="clear" w:color="auto" w:fill="auto"/>
            <w:noWrap/>
            <w:vAlign w:val="center"/>
          </w:tcPr>
          <w:p w:rsidR="005731F5" w:rsidRPr="00853DA6" w:rsidRDefault="005731F5" w:rsidP="005731F5">
            <w:pPr>
              <w:rPr>
                <w:rFonts w:eastAsia="Times New Roman" w:cs="Calibri"/>
                <w:color w:val="000000"/>
                <w:sz w:val="16"/>
                <w:szCs w:val="16"/>
              </w:rPr>
            </w:pPr>
            <w:r w:rsidRPr="00855844">
              <w:rPr>
                <w:rFonts w:eastAsia="Times New Roman" w:cs="Calibri"/>
                <w:color w:val="000000"/>
                <w:sz w:val="16"/>
                <w:szCs w:val="16"/>
              </w:rPr>
              <w:t>Refused</w:t>
            </w:r>
          </w:p>
        </w:tc>
        <w:tc>
          <w:tcPr>
            <w:tcW w:w="1440" w:type="dxa"/>
            <w:shd w:val="clear" w:color="auto" w:fill="auto"/>
            <w:noWrap/>
            <w:vAlign w:val="center"/>
          </w:tcPr>
          <w:p w:rsidR="005731F5" w:rsidRPr="00853DA6" w:rsidRDefault="005731F5" w:rsidP="005731F5">
            <w:pPr>
              <w:rPr>
                <w:rFonts w:eastAsia="Times New Roman" w:cs="Calibri"/>
                <w:color w:val="000000"/>
                <w:sz w:val="16"/>
                <w:szCs w:val="16"/>
              </w:rPr>
            </w:pPr>
            <w:r w:rsidRPr="00855844">
              <w:rPr>
                <w:rFonts w:eastAsia="Times New Roman" w:cs="Calibri"/>
                <w:color w:val="000000"/>
                <w:sz w:val="16"/>
                <w:szCs w:val="16"/>
              </w:rPr>
              <w:t>Refused</w:t>
            </w:r>
          </w:p>
        </w:tc>
      </w:tr>
      <w:tr w:rsidR="005731F5" w:rsidRPr="009822DD" w:rsidTr="00187664">
        <w:trPr>
          <w:trHeight w:val="300"/>
        </w:trPr>
        <w:tc>
          <w:tcPr>
            <w:tcW w:w="729" w:type="dxa"/>
            <w:shd w:val="clear" w:color="auto" w:fill="auto"/>
            <w:noWrap/>
            <w:vAlign w:val="center"/>
            <w:hideMark/>
          </w:tcPr>
          <w:p w:rsidR="005731F5" w:rsidRPr="00853DA6" w:rsidRDefault="005731F5" w:rsidP="005731F5">
            <w:pPr>
              <w:jc w:val="center"/>
              <w:rPr>
                <w:rFonts w:eastAsia="Times New Roman" w:cs="Calibri"/>
                <w:color w:val="000000"/>
                <w:sz w:val="16"/>
                <w:szCs w:val="16"/>
              </w:rPr>
            </w:pPr>
            <w:r w:rsidRPr="00855844">
              <w:rPr>
                <w:rFonts w:eastAsia="Times New Roman" w:cs="Calibri"/>
                <w:color w:val="000000"/>
                <w:sz w:val="16"/>
                <w:szCs w:val="16"/>
              </w:rPr>
              <w:t>6</w:t>
            </w:r>
          </w:p>
        </w:tc>
        <w:tc>
          <w:tcPr>
            <w:tcW w:w="888" w:type="dxa"/>
            <w:shd w:val="clear" w:color="auto" w:fill="auto"/>
            <w:noWrap/>
            <w:vAlign w:val="center"/>
            <w:hideMark/>
          </w:tcPr>
          <w:p w:rsidR="005731F5" w:rsidRPr="00853DA6" w:rsidRDefault="005731F5" w:rsidP="005731F5">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1001"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904"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904" w:type="dxa"/>
            <w:vAlign w:val="center"/>
          </w:tcPr>
          <w:p w:rsidR="005731F5" w:rsidRPr="00853DA6" w:rsidRDefault="005731F5" w:rsidP="005731F5">
            <w:pPr>
              <w:rPr>
                <w:rFonts w:eastAsia="Times New Roman" w:cs="Calibri"/>
                <w:color w:val="000000"/>
                <w:sz w:val="16"/>
                <w:szCs w:val="16"/>
              </w:rPr>
            </w:pPr>
          </w:p>
        </w:tc>
        <w:tc>
          <w:tcPr>
            <w:tcW w:w="1030" w:type="dxa"/>
          </w:tcPr>
          <w:p w:rsidR="005731F5" w:rsidRPr="00853DA6" w:rsidRDefault="005731F5" w:rsidP="00187664">
            <w:pPr>
              <w:jc w:val="center"/>
              <w:rPr>
                <w:rFonts w:eastAsia="Times New Roman" w:cs="Calibri"/>
                <w:color w:val="000000"/>
                <w:sz w:val="16"/>
                <w:szCs w:val="16"/>
              </w:rPr>
            </w:pPr>
            <w:r w:rsidRPr="00F962CA">
              <w:rPr>
                <w:rFonts w:eastAsia="Times New Roman" w:cs="Calibri"/>
                <w:color w:val="000000"/>
                <w:sz w:val="16"/>
                <w:szCs w:val="16"/>
              </w:rPr>
              <w:t>No Prescreen Performed</w:t>
            </w:r>
          </w:p>
        </w:tc>
        <w:tc>
          <w:tcPr>
            <w:tcW w:w="2417" w:type="dxa"/>
            <w:shd w:val="clear" w:color="auto" w:fill="auto"/>
            <w:noWrap/>
            <w:vAlign w:val="center"/>
          </w:tcPr>
          <w:p w:rsidR="005731F5" w:rsidRPr="00853DA6" w:rsidRDefault="00BB3EA2" w:rsidP="005731F5">
            <w:pPr>
              <w:rPr>
                <w:rFonts w:eastAsia="Times New Roman" w:cs="Calibri"/>
                <w:color w:val="000000"/>
                <w:sz w:val="16"/>
                <w:szCs w:val="16"/>
              </w:rPr>
            </w:pPr>
            <w:r>
              <w:rPr>
                <w:rFonts w:eastAsia="Times New Roman" w:cs="Calibri"/>
                <w:color w:val="000000"/>
                <w:sz w:val="16"/>
                <w:szCs w:val="16"/>
              </w:rPr>
              <w:t>-</w:t>
            </w:r>
            <w:r w:rsidR="005731F5" w:rsidRPr="00855844">
              <w:rPr>
                <w:rFonts w:eastAsia="Times New Roman" w:cs="Calibri"/>
                <w:color w:val="000000"/>
                <w:sz w:val="16"/>
                <w:szCs w:val="16"/>
              </w:rPr>
              <w:t>7 (Not Applicable)</w:t>
            </w:r>
          </w:p>
        </w:tc>
        <w:tc>
          <w:tcPr>
            <w:tcW w:w="954" w:type="dxa"/>
            <w:vAlign w:val="center"/>
          </w:tcPr>
          <w:p w:rsidR="005731F5" w:rsidRPr="00853DA6" w:rsidRDefault="005731F5" w:rsidP="00187664">
            <w:pPr>
              <w:jc w:val="center"/>
              <w:rPr>
                <w:rFonts w:eastAsia="Times New Roman" w:cs="Calibri"/>
                <w:color w:val="000000"/>
                <w:sz w:val="16"/>
                <w:szCs w:val="16"/>
              </w:rPr>
            </w:pPr>
            <w:r w:rsidRPr="00855844">
              <w:rPr>
                <w:rFonts w:eastAsia="Times New Roman" w:cs="Calibri"/>
                <w:color w:val="000000"/>
                <w:sz w:val="16"/>
                <w:szCs w:val="16"/>
              </w:rPr>
              <w:t>N</w:t>
            </w:r>
          </w:p>
        </w:tc>
        <w:tc>
          <w:tcPr>
            <w:tcW w:w="1080" w:type="dxa"/>
            <w:shd w:val="clear" w:color="auto" w:fill="auto"/>
            <w:noWrap/>
            <w:vAlign w:val="center"/>
          </w:tcPr>
          <w:p w:rsidR="005731F5" w:rsidRPr="00853DA6" w:rsidRDefault="005731F5" w:rsidP="005731F5">
            <w:pPr>
              <w:rPr>
                <w:rFonts w:eastAsia="Times New Roman" w:cs="Calibri"/>
                <w:color w:val="000000"/>
                <w:sz w:val="16"/>
                <w:szCs w:val="16"/>
              </w:rPr>
            </w:pPr>
          </w:p>
        </w:tc>
        <w:tc>
          <w:tcPr>
            <w:tcW w:w="1111" w:type="dxa"/>
            <w:shd w:val="clear" w:color="auto" w:fill="auto"/>
            <w:noWrap/>
            <w:vAlign w:val="center"/>
          </w:tcPr>
          <w:p w:rsidR="005731F5" w:rsidRPr="00853DA6" w:rsidRDefault="005731F5" w:rsidP="005731F5">
            <w:pPr>
              <w:rPr>
                <w:rFonts w:eastAsia="Times New Roman" w:cs="Calibri"/>
                <w:color w:val="000000"/>
                <w:sz w:val="16"/>
                <w:szCs w:val="16"/>
              </w:rPr>
            </w:pPr>
          </w:p>
        </w:tc>
        <w:tc>
          <w:tcPr>
            <w:tcW w:w="1440" w:type="dxa"/>
            <w:shd w:val="clear" w:color="auto" w:fill="auto"/>
            <w:noWrap/>
            <w:vAlign w:val="center"/>
          </w:tcPr>
          <w:p w:rsidR="005731F5" w:rsidRPr="00853DA6" w:rsidRDefault="005731F5" w:rsidP="005731F5">
            <w:pPr>
              <w:rPr>
                <w:rFonts w:eastAsia="Times New Roman" w:cs="Calibri"/>
                <w:color w:val="000000"/>
                <w:sz w:val="16"/>
                <w:szCs w:val="16"/>
              </w:rPr>
            </w:pPr>
          </w:p>
        </w:tc>
      </w:tr>
      <w:tr w:rsidR="005731F5" w:rsidRPr="009822DD" w:rsidTr="00187664">
        <w:trPr>
          <w:trHeight w:val="300"/>
        </w:trPr>
        <w:tc>
          <w:tcPr>
            <w:tcW w:w="729" w:type="dxa"/>
            <w:shd w:val="clear" w:color="auto" w:fill="auto"/>
            <w:noWrap/>
            <w:vAlign w:val="center"/>
            <w:hideMark/>
          </w:tcPr>
          <w:p w:rsidR="005731F5" w:rsidRPr="00853DA6" w:rsidRDefault="005731F5" w:rsidP="005731F5">
            <w:pPr>
              <w:jc w:val="center"/>
              <w:rPr>
                <w:rFonts w:eastAsia="Times New Roman" w:cs="Calibri"/>
                <w:color w:val="000000"/>
                <w:sz w:val="16"/>
                <w:szCs w:val="16"/>
              </w:rPr>
            </w:pPr>
            <w:r w:rsidRPr="00855844">
              <w:rPr>
                <w:rFonts w:eastAsia="Times New Roman" w:cs="Calibri"/>
                <w:color w:val="000000"/>
                <w:sz w:val="16"/>
                <w:szCs w:val="16"/>
              </w:rPr>
              <w:t>7</w:t>
            </w:r>
          </w:p>
        </w:tc>
        <w:tc>
          <w:tcPr>
            <w:tcW w:w="888" w:type="dxa"/>
            <w:shd w:val="clear" w:color="auto" w:fill="auto"/>
            <w:noWrap/>
            <w:vAlign w:val="center"/>
            <w:hideMark/>
          </w:tcPr>
          <w:p w:rsidR="005731F5" w:rsidRPr="00853DA6" w:rsidRDefault="005731F5" w:rsidP="005731F5">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1001"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904"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904" w:type="dxa"/>
            <w:vAlign w:val="center"/>
          </w:tcPr>
          <w:p w:rsidR="005731F5" w:rsidRPr="00853DA6" w:rsidRDefault="005731F5" w:rsidP="005731F5">
            <w:pPr>
              <w:rPr>
                <w:rFonts w:eastAsia="Times New Roman" w:cs="Calibri"/>
                <w:color w:val="000000"/>
                <w:sz w:val="16"/>
                <w:szCs w:val="16"/>
              </w:rPr>
            </w:pPr>
          </w:p>
        </w:tc>
        <w:tc>
          <w:tcPr>
            <w:tcW w:w="1030" w:type="dxa"/>
          </w:tcPr>
          <w:p w:rsidR="005731F5" w:rsidRPr="00853DA6" w:rsidRDefault="005731F5" w:rsidP="00187664">
            <w:pPr>
              <w:jc w:val="center"/>
              <w:rPr>
                <w:rFonts w:eastAsia="Times New Roman" w:cs="Calibri"/>
                <w:color w:val="000000"/>
                <w:sz w:val="16"/>
                <w:szCs w:val="16"/>
              </w:rPr>
            </w:pPr>
            <w:r w:rsidRPr="00F962CA">
              <w:rPr>
                <w:rFonts w:eastAsia="Times New Roman" w:cs="Calibri"/>
                <w:color w:val="000000"/>
                <w:sz w:val="16"/>
                <w:szCs w:val="16"/>
              </w:rPr>
              <w:t>No Prescreen Performed</w:t>
            </w:r>
          </w:p>
        </w:tc>
        <w:tc>
          <w:tcPr>
            <w:tcW w:w="2417" w:type="dxa"/>
            <w:shd w:val="clear" w:color="auto" w:fill="auto"/>
            <w:noWrap/>
            <w:vAlign w:val="center"/>
          </w:tcPr>
          <w:p w:rsidR="005731F5" w:rsidRPr="00853DA6" w:rsidRDefault="005731F5" w:rsidP="005731F5">
            <w:pPr>
              <w:rPr>
                <w:sz w:val="16"/>
                <w:szCs w:val="16"/>
              </w:rPr>
            </w:pPr>
            <w:r w:rsidRPr="00855844">
              <w:rPr>
                <w:rFonts w:cs="Calibri"/>
                <w:color w:val="000000"/>
                <w:sz w:val="16"/>
                <w:szCs w:val="16"/>
              </w:rPr>
              <w:t>2 = Female Agreed to SC Contacting Her</w:t>
            </w:r>
          </w:p>
        </w:tc>
        <w:tc>
          <w:tcPr>
            <w:tcW w:w="954" w:type="dxa"/>
            <w:vAlign w:val="center"/>
          </w:tcPr>
          <w:p w:rsidR="005731F5" w:rsidRPr="00855844" w:rsidRDefault="005731F5" w:rsidP="00187664">
            <w:pPr>
              <w:jc w:val="center"/>
              <w:rPr>
                <w:rFonts w:eastAsia="Times New Roman" w:cs="Calibri"/>
                <w:color w:val="000000"/>
                <w:sz w:val="16"/>
                <w:szCs w:val="16"/>
              </w:rPr>
            </w:pPr>
            <w:r w:rsidRPr="00855844">
              <w:rPr>
                <w:rFonts w:eastAsia="Times New Roman" w:cs="Calibri"/>
                <w:color w:val="000000"/>
                <w:sz w:val="16"/>
                <w:szCs w:val="16"/>
              </w:rPr>
              <w:t>Y</w:t>
            </w:r>
          </w:p>
        </w:tc>
        <w:tc>
          <w:tcPr>
            <w:tcW w:w="1080" w:type="dxa"/>
            <w:shd w:val="clear" w:color="auto" w:fill="auto"/>
            <w:noWrap/>
            <w:vAlign w:val="center"/>
          </w:tcPr>
          <w:p w:rsidR="005731F5" w:rsidRPr="00853DA6" w:rsidRDefault="005731F5" w:rsidP="005731F5">
            <w:pPr>
              <w:rPr>
                <w:rFonts w:eastAsia="Times New Roman" w:cs="Calibri"/>
                <w:color w:val="000000"/>
                <w:sz w:val="16"/>
                <w:szCs w:val="16"/>
              </w:rPr>
            </w:pPr>
            <w:r w:rsidRPr="00855844">
              <w:rPr>
                <w:rFonts w:eastAsia="Times New Roman" w:cs="Calibri"/>
                <w:color w:val="000000"/>
                <w:sz w:val="16"/>
                <w:szCs w:val="16"/>
              </w:rPr>
              <w:t>Jae</w:t>
            </w:r>
          </w:p>
        </w:tc>
        <w:tc>
          <w:tcPr>
            <w:tcW w:w="1111" w:type="dxa"/>
            <w:shd w:val="clear" w:color="auto" w:fill="auto"/>
            <w:noWrap/>
            <w:vAlign w:val="center"/>
          </w:tcPr>
          <w:p w:rsidR="005731F5" w:rsidRPr="00853DA6" w:rsidRDefault="005731F5" w:rsidP="005731F5">
            <w:pPr>
              <w:rPr>
                <w:rFonts w:eastAsia="Times New Roman" w:cs="Calibri"/>
                <w:color w:val="000000"/>
                <w:sz w:val="16"/>
                <w:szCs w:val="16"/>
              </w:rPr>
            </w:pPr>
            <w:r w:rsidRPr="00855844">
              <w:rPr>
                <w:rFonts w:eastAsia="Times New Roman" w:cs="Calibri"/>
                <w:color w:val="000000"/>
                <w:sz w:val="16"/>
                <w:szCs w:val="16"/>
              </w:rPr>
              <w:t>Lee</w:t>
            </w:r>
          </w:p>
        </w:tc>
        <w:tc>
          <w:tcPr>
            <w:tcW w:w="1440" w:type="dxa"/>
            <w:shd w:val="clear" w:color="auto" w:fill="auto"/>
            <w:noWrap/>
            <w:vAlign w:val="center"/>
          </w:tcPr>
          <w:p w:rsidR="005731F5" w:rsidRPr="00853DA6" w:rsidRDefault="005731F5" w:rsidP="005731F5">
            <w:pPr>
              <w:rPr>
                <w:rFonts w:eastAsia="Times New Roman" w:cs="Calibri"/>
                <w:color w:val="000000"/>
                <w:sz w:val="16"/>
                <w:szCs w:val="16"/>
              </w:rPr>
            </w:pPr>
            <w:r w:rsidRPr="00855844">
              <w:rPr>
                <w:rFonts w:eastAsia="Times New Roman" w:cs="Calibri"/>
                <w:color w:val="000000"/>
                <w:sz w:val="16"/>
                <w:szCs w:val="16"/>
              </w:rPr>
              <w:t>555-555-1919</w:t>
            </w:r>
          </w:p>
        </w:tc>
      </w:tr>
      <w:tr w:rsidR="005731F5" w:rsidRPr="009822DD" w:rsidTr="00187664">
        <w:trPr>
          <w:trHeight w:val="300"/>
        </w:trPr>
        <w:tc>
          <w:tcPr>
            <w:tcW w:w="729" w:type="dxa"/>
            <w:shd w:val="clear" w:color="auto" w:fill="auto"/>
            <w:noWrap/>
            <w:vAlign w:val="center"/>
            <w:hideMark/>
          </w:tcPr>
          <w:p w:rsidR="005731F5" w:rsidRPr="00853DA6" w:rsidRDefault="005731F5" w:rsidP="005731F5">
            <w:pPr>
              <w:jc w:val="center"/>
              <w:rPr>
                <w:rFonts w:eastAsia="Times New Roman" w:cs="Calibri"/>
                <w:color w:val="000000"/>
                <w:sz w:val="16"/>
                <w:szCs w:val="16"/>
              </w:rPr>
            </w:pPr>
            <w:r w:rsidRPr="00855844">
              <w:rPr>
                <w:rFonts w:eastAsia="Times New Roman" w:cs="Calibri"/>
                <w:color w:val="000000"/>
                <w:sz w:val="16"/>
                <w:szCs w:val="16"/>
              </w:rPr>
              <w:t>8</w:t>
            </w:r>
          </w:p>
        </w:tc>
        <w:tc>
          <w:tcPr>
            <w:tcW w:w="888" w:type="dxa"/>
            <w:shd w:val="clear" w:color="auto" w:fill="auto"/>
            <w:noWrap/>
            <w:vAlign w:val="center"/>
            <w:hideMark/>
          </w:tcPr>
          <w:p w:rsidR="005731F5" w:rsidRPr="00853DA6" w:rsidRDefault="005731F5" w:rsidP="005731F5">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1001"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904" w:type="dxa"/>
            <w:shd w:val="clear" w:color="auto" w:fill="auto"/>
            <w:noWrap/>
            <w:vAlign w:val="center"/>
            <w:hideMark/>
          </w:tcPr>
          <w:p w:rsidR="005731F5" w:rsidRPr="00853DA6" w:rsidRDefault="005731F5" w:rsidP="005731F5">
            <w:pPr>
              <w:rPr>
                <w:rFonts w:eastAsia="Times New Roman" w:cs="Calibri"/>
                <w:color w:val="000000"/>
                <w:sz w:val="16"/>
                <w:szCs w:val="16"/>
              </w:rPr>
            </w:pPr>
          </w:p>
        </w:tc>
        <w:tc>
          <w:tcPr>
            <w:tcW w:w="904" w:type="dxa"/>
            <w:vAlign w:val="center"/>
          </w:tcPr>
          <w:p w:rsidR="005731F5" w:rsidRPr="00853DA6" w:rsidRDefault="005731F5" w:rsidP="005731F5">
            <w:pPr>
              <w:rPr>
                <w:rFonts w:eastAsia="Times New Roman" w:cs="Calibri"/>
                <w:color w:val="000000"/>
                <w:sz w:val="16"/>
                <w:szCs w:val="16"/>
              </w:rPr>
            </w:pPr>
          </w:p>
        </w:tc>
        <w:tc>
          <w:tcPr>
            <w:tcW w:w="1030" w:type="dxa"/>
          </w:tcPr>
          <w:p w:rsidR="005731F5" w:rsidRPr="00853DA6" w:rsidRDefault="005731F5" w:rsidP="00187664">
            <w:pPr>
              <w:jc w:val="center"/>
              <w:rPr>
                <w:rFonts w:eastAsia="Times New Roman" w:cs="Calibri"/>
                <w:color w:val="000000"/>
                <w:sz w:val="16"/>
                <w:szCs w:val="16"/>
              </w:rPr>
            </w:pPr>
            <w:r w:rsidRPr="00F962CA">
              <w:rPr>
                <w:rFonts w:eastAsia="Times New Roman" w:cs="Calibri"/>
                <w:color w:val="000000"/>
                <w:sz w:val="16"/>
                <w:szCs w:val="16"/>
              </w:rPr>
              <w:t>No Prescreen Performed</w:t>
            </w:r>
          </w:p>
        </w:tc>
        <w:tc>
          <w:tcPr>
            <w:tcW w:w="2417" w:type="dxa"/>
            <w:shd w:val="clear" w:color="auto" w:fill="auto"/>
            <w:noWrap/>
            <w:vAlign w:val="center"/>
          </w:tcPr>
          <w:p w:rsidR="005731F5" w:rsidRPr="00853DA6" w:rsidRDefault="00BB3EA2" w:rsidP="005731F5">
            <w:pPr>
              <w:rPr>
                <w:rFonts w:eastAsia="Times New Roman" w:cs="Calibri"/>
                <w:color w:val="000000"/>
                <w:sz w:val="16"/>
                <w:szCs w:val="16"/>
              </w:rPr>
            </w:pPr>
            <w:r>
              <w:rPr>
                <w:rFonts w:eastAsia="Times New Roman" w:cs="Calibri"/>
                <w:color w:val="000000"/>
                <w:sz w:val="16"/>
                <w:szCs w:val="16"/>
              </w:rPr>
              <w:t>-</w:t>
            </w:r>
            <w:r w:rsidR="005731F5" w:rsidRPr="00855844">
              <w:rPr>
                <w:rFonts w:eastAsia="Times New Roman" w:cs="Calibri"/>
                <w:color w:val="000000"/>
                <w:sz w:val="16"/>
                <w:szCs w:val="16"/>
              </w:rPr>
              <w:t>7 (Not Applicable)</w:t>
            </w:r>
          </w:p>
        </w:tc>
        <w:tc>
          <w:tcPr>
            <w:tcW w:w="954" w:type="dxa"/>
            <w:vAlign w:val="center"/>
          </w:tcPr>
          <w:p w:rsidR="005731F5" w:rsidRPr="00853DA6" w:rsidRDefault="005731F5" w:rsidP="00187664">
            <w:pPr>
              <w:jc w:val="center"/>
              <w:rPr>
                <w:rFonts w:eastAsia="Times New Roman" w:cs="Calibri"/>
                <w:color w:val="000000"/>
                <w:sz w:val="16"/>
                <w:szCs w:val="16"/>
              </w:rPr>
            </w:pPr>
            <w:r w:rsidRPr="00855844">
              <w:rPr>
                <w:rFonts w:eastAsia="Times New Roman" w:cs="Calibri"/>
                <w:color w:val="000000"/>
                <w:sz w:val="16"/>
                <w:szCs w:val="16"/>
              </w:rPr>
              <w:t>N</w:t>
            </w:r>
          </w:p>
        </w:tc>
        <w:tc>
          <w:tcPr>
            <w:tcW w:w="1080" w:type="dxa"/>
            <w:shd w:val="clear" w:color="auto" w:fill="auto"/>
            <w:noWrap/>
            <w:vAlign w:val="center"/>
          </w:tcPr>
          <w:p w:rsidR="005731F5" w:rsidRPr="00853DA6" w:rsidRDefault="005731F5" w:rsidP="005731F5">
            <w:pPr>
              <w:rPr>
                <w:rFonts w:eastAsia="Times New Roman" w:cs="Calibri"/>
                <w:color w:val="000000"/>
                <w:sz w:val="16"/>
                <w:szCs w:val="16"/>
              </w:rPr>
            </w:pPr>
          </w:p>
        </w:tc>
        <w:tc>
          <w:tcPr>
            <w:tcW w:w="1111" w:type="dxa"/>
            <w:shd w:val="clear" w:color="auto" w:fill="auto"/>
            <w:noWrap/>
            <w:vAlign w:val="center"/>
          </w:tcPr>
          <w:p w:rsidR="005731F5" w:rsidRPr="00853DA6" w:rsidRDefault="005731F5" w:rsidP="005731F5">
            <w:pPr>
              <w:rPr>
                <w:rFonts w:eastAsia="Times New Roman" w:cs="Calibri"/>
                <w:color w:val="000000"/>
                <w:sz w:val="16"/>
                <w:szCs w:val="16"/>
              </w:rPr>
            </w:pPr>
          </w:p>
        </w:tc>
        <w:tc>
          <w:tcPr>
            <w:tcW w:w="1440" w:type="dxa"/>
            <w:shd w:val="clear" w:color="auto" w:fill="auto"/>
            <w:noWrap/>
            <w:vAlign w:val="center"/>
          </w:tcPr>
          <w:p w:rsidR="005731F5" w:rsidRPr="00853DA6" w:rsidRDefault="005731F5" w:rsidP="005731F5">
            <w:pPr>
              <w:rPr>
                <w:rFonts w:eastAsia="Times New Roman" w:cs="Calibri"/>
                <w:color w:val="000000"/>
                <w:sz w:val="16"/>
                <w:szCs w:val="16"/>
              </w:rPr>
            </w:pPr>
          </w:p>
        </w:tc>
      </w:tr>
    </w:tbl>
    <w:p w:rsidR="00F602FC" w:rsidRDefault="00F8156E" w:rsidP="00F602FC">
      <w:pPr>
        <w:pStyle w:val="NormalWeb"/>
        <w:spacing w:before="0" w:beforeAutospacing="0" w:after="0" w:afterAutospacing="0"/>
        <w:rPr>
          <w:rFonts w:ascii="Century Gothic" w:hAnsi="Century Gothic" w:cs="Tahoma"/>
          <w:b/>
          <w:bCs/>
          <w:i/>
          <w:sz w:val="22"/>
          <w:szCs w:val="22"/>
        </w:rPr>
      </w:pPr>
      <w:r>
        <w:rPr>
          <w:rFonts w:ascii="Century Gothic" w:hAnsi="Century Gothic" w:cs="Tahoma"/>
          <w:b/>
          <w:bCs/>
          <w:i/>
          <w:sz w:val="22"/>
          <w:szCs w:val="22"/>
        </w:rPr>
        <w:t>Table 1.2</w:t>
      </w:r>
      <w:r w:rsidR="00F602FC">
        <w:rPr>
          <w:rFonts w:ascii="Century Gothic" w:hAnsi="Century Gothic" w:cs="Tahoma"/>
          <w:b/>
          <w:bCs/>
          <w:i/>
          <w:sz w:val="22"/>
          <w:szCs w:val="22"/>
        </w:rPr>
        <w:t>: Systematic Subsampling Only (Method 1), Scenario 2</w:t>
      </w:r>
    </w:p>
    <w:p w:rsidR="00FC7C26" w:rsidRDefault="00FC7C26" w:rsidP="00F602FC">
      <w:pPr>
        <w:pStyle w:val="NormalWeb"/>
        <w:spacing w:before="0" w:beforeAutospacing="0" w:after="0" w:afterAutospacing="0"/>
        <w:rPr>
          <w:rFonts w:ascii="Century Gothic" w:hAnsi="Century Gothic" w:cs="Tahoma"/>
          <w:b/>
          <w:bCs/>
          <w:i/>
          <w:sz w:val="22"/>
          <w:szCs w:val="22"/>
        </w:rPr>
      </w:pPr>
    </w:p>
    <w:p w:rsidR="000F485E" w:rsidRPr="00E068A6" w:rsidRDefault="000F485E" w:rsidP="000F485E">
      <w:pPr>
        <w:pStyle w:val="NormalWeb"/>
        <w:spacing w:before="0" w:beforeAutospacing="0" w:after="0" w:afterAutospacing="0"/>
        <w:rPr>
          <w:rFonts w:ascii="Century Gothic" w:hAnsi="Century Gothic" w:cs="Tahoma"/>
          <w:bCs/>
          <w:sz w:val="22"/>
          <w:szCs w:val="22"/>
        </w:rPr>
      </w:pPr>
      <w:r>
        <w:rPr>
          <w:rFonts w:ascii="Century Gothic" w:hAnsi="Century Gothic" w:cs="Tahoma"/>
          <w:bCs/>
          <w:sz w:val="22"/>
          <w:szCs w:val="22"/>
        </w:rPr>
        <w:t>Key:</w:t>
      </w:r>
    </w:p>
    <w:tbl>
      <w:tblPr>
        <w:tblStyle w:val="TableGrid"/>
        <w:tblW w:w="0" w:type="auto"/>
        <w:tblLook w:val="04A0" w:firstRow="1" w:lastRow="0" w:firstColumn="1" w:lastColumn="0" w:noHBand="0" w:noVBand="1"/>
      </w:tblPr>
      <w:tblGrid>
        <w:gridCol w:w="2310"/>
        <w:gridCol w:w="2257"/>
        <w:gridCol w:w="2191"/>
        <w:gridCol w:w="3043"/>
      </w:tblGrid>
      <w:tr w:rsidR="000F485E" w:rsidTr="00684031">
        <w:tc>
          <w:tcPr>
            <w:tcW w:w="2310" w:type="dxa"/>
            <w:shd w:val="clear" w:color="auto" w:fill="8DB3E2" w:themeFill="text2" w:themeFillTint="66"/>
          </w:tcPr>
          <w:p w:rsidR="000F485E" w:rsidRPr="00E068A6" w:rsidRDefault="000F485E" w:rsidP="00684031">
            <w:pPr>
              <w:pStyle w:val="NormalWeb"/>
              <w:spacing w:before="0" w:beforeAutospacing="0" w:after="0" w:afterAutospacing="0"/>
              <w:rPr>
                <w:rFonts w:ascii="Century Gothic" w:hAnsi="Century Gothic" w:cs="Tahoma"/>
                <w:bCs/>
                <w:sz w:val="22"/>
                <w:szCs w:val="22"/>
              </w:rPr>
            </w:pPr>
            <w:r w:rsidRPr="00E068A6">
              <w:rPr>
                <w:rFonts w:ascii="Century Gothic" w:hAnsi="Century Gothic" w:cstheme="minorHAnsi"/>
                <w:bCs/>
                <w:sz w:val="16"/>
                <w:szCs w:val="16"/>
              </w:rPr>
              <w:t>Information from provider</w:t>
            </w:r>
          </w:p>
        </w:tc>
        <w:tc>
          <w:tcPr>
            <w:tcW w:w="2257" w:type="dxa"/>
            <w:shd w:val="clear" w:color="auto" w:fill="D99594" w:themeFill="accent2" w:themeFillTint="99"/>
          </w:tcPr>
          <w:p w:rsidR="000F485E" w:rsidRPr="00E068A6" w:rsidRDefault="000F485E" w:rsidP="00684031">
            <w:pPr>
              <w:pStyle w:val="NormalWeb"/>
              <w:spacing w:before="0" w:beforeAutospacing="0" w:after="0" w:afterAutospacing="0"/>
              <w:rPr>
                <w:rFonts w:ascii="Century Gothic" w:hAnsi="Century Gothic" w:cs="Tahoma"/>
                <w:bCs/>
                <w:sz w:val="22"/>
                <w:szCs w:val="22"/>
              </w:rPr>
            </w:pPr>
            <w:r w:rsidRPr="00E068A6">
              <w:rPr>
                <w:rFonts w:ascii="Century Gothic" w:hAnsi="Century Gothic" w:cstheme="minorHAnsi"/>
                <w:bCs/>
                <w:sz w:val="16"/>
                <w:szCs w:val="16"/>
              </w:rPr>
              <w:t>Implied  by prescreening</w:t>
            </w:r>
          </w:p>
        </w:tc>
        <w:tc>
          <w:tcPr>
            <w:tcW w:w="2191" w:type="dxa"/>
            <w:shd w:val="clear" w:color="auto" w:fill="C2D69B" w:themeFill="accent3" w:themeFillTint="99"/>
          </w:tcPr>
          <w:p w:rsidR="000F485E" w:rsidRPr="00E068A6" w:rsidRDefault="000F485E" w:rsidP="00684031">
            <w:pPr>
              <w:pStyle w:val="NormalWeb"/>
              <w:spacing w:before="0" w:beforeAutospacing="0" w:after="0" w:afterAutospacing="0"/>
              <w:rPr>
                <w:rFonts w:ascii="Century Gothic" w:hAnsi="Century Gothic" w:cs="Tahoma"/>
                <w:bCs/>
                <w:sz w:val="22"/>
                <w:szCs w:val="22"/>
              </w:rPr>
            </w:pPr>
            <w:r w:rsidRPr="00E068A6">
              <w:rPr>
                <w:rFonts w:ascii="Century Gothic" w:hAnsi="Century Gothic" w:cstheme="minorHAnsi"/>
                <w:bCs/>
                <w:sz w:val="16"/>
                <w:szCs w:val="16"/>
              </w:rPr>
              <w:t xml:space="preserve">SC creates </w:t>
            </w:r>
            <w:r w:rsidRPr="00E068A6">
              <w:rPr>
                <w:rFonts w:ascii="Century Gothic" w:hAnsi="Century Gothic" w:cstheme="minorHAnsi"/>
                <w:bCs/>
                <w:sz w:val="16"/>
                <w:szCs w:val="16"/>
                <w:shd w:val="clear" w:color="auto" w:fill="C2D69B" w:themeFill="accent3" w:themeFillTint="99"/>
              </w:rPr>
              <w:t>infor</w:t>
            </w:r>
            <w:r w:rsidRPr="00E068A6">
              <w:rPr>
                <w:rFonts w:ascii="Century Gothic" w:hAnsi="Century Gothic" w:cstheme="minorHAnsi"/>
                <w:bCs/>
                <w:sz w:val="16"/>
                <w:szCs w:val="16"/>
              </w:rPr>
              <w:t xml:space="preserve">mation  </w:t>
            </w:r>
          </w:p>
        </w:tc>
        <w:tc>
          <w:tcPr>
            <w:tcW w:w="3043" w:type="dxa"/>
            <w:shd w:val="clear" w:color="auto" w:fill="B2A1C7" w:themeFill="accent4" w:themeFillTint="99"/>
          </w:tcPr>
          <w:p w:rsidR="000F485E" w:rsidRPr="00E068A6" w:rsidRDefault="000F485E" w:rsidP="00684031">
            <w:pPr>
              <w:pStyle w:val="NormalWeb"/>
              <w:spacing w:before="0" w:beforeAutospacing="0" w:after="0" w:afterAutospacing="0"/>
              <w:rPr>
                <w:rFonts w:ascii="Century Gothic" w:hAnsi="Century Gothic" w:cs="Tahoma"/>
                <w:bCs/>
                <w:sz w:val="22"/>
                <w:szCs w:val="22"/>
              </w:rPr>
            </w:pPr>
            <w:r w:rsidRPr="00E068A6">
              <w:rPr>
                <w:rFonts w:ascii="Century Gothic" w:hAnsi="Century Gothic" w:cstheme="minorHAnsi"/>
                <w:bCs/>
                <w:sz w:val="16"/>
                <w:szCs w:val="16"/>
              </w:rPr>
              <w:t>Obtained during eligibility screener</w:t>
            </w:r>
          </w:p>
        </w:tc>
      </w:tr>
    </w:tbl>
    <w:p w:rsidR="00FC7C26" w:rsidRDefault="00FC7C26" w:rsidP="00187664">
      <w:pPr>
        <w:rPr>
          <w:rFonts w:ascii="Calibri" w:eastAsia="Times New Roman" w:hAnsi="Calibri" w:cs="Calibri"/>
          <w:bCs/>
          <w:sz w:val="16"/>
          <w:szCs w:val="16"/>
        </w:rPr>
        <w:sectPr w:rsidR="00FC7C26" w:rsidSect="00897C5C">
          <w:pgSz w:w="15840" w:h="12240" w:orient="landscape"/>
          <w:pgMar w:top="1440" w:right="1440" w:bottom="1440" w:left="1440" w:header="720" w:footer="720" w:gutter="0"/>
          <w:cols w:space="720"/>
          <w:titlePg/>
          <w:docGrid w:linePitch="360"/>
        </w:sectPr>
      </w:pPr>
    </w:p>
    <w:p w:rsidR="00E57163" w:rsidRPr="008D59A7" w:rsidRDefault="00FF2F34" w:rsidP="00E57163">
      <w:r w:rsidRPr="00FF2F34">
        <w:rPr>
          <w:b/>
        </w:rPr>
        <w:lastRenderedPageBreak/>
        <w:t xml:space="preserve">Method 2: Temporal </w:t>
      </w:r>
      <w:r w:rsidR="009E7AB2">
        <w:rPr>
          <w:b/>
        </w:rPr>
        <w:t>S</w:t>
      </w:r>
      <w:r w:rsidR="009E7AB2" w:rsidRPr="00855844">
        <w:rPr>
          <w:b/>
        </w:rPr>
        <w:t xml:space="preserve">ampling </w:t>
      </w:r>
      <w:r w:rsidR="00E57163" w:rsidRPr="00855844">
        <w:rPr>
          <w:b/>
        </w:rPr>
        <w:t>Only</w:t>
      </w:r>
    </w:p>
    <w:p w:rsidR="00E57163" w:rsidRPr="00993649" w:rsidRDefault="00D60558" w:rsidP="00E57163">
      <w:r>
        <w:t>In this method, e</w:t>
      </w:r>
      <w:r w:rsidR="00E57163">
        <w:t>ntire weeks would be sampled (1 in X weeks)</w:t>
      </w:r>
      <w:r w:rsidR="00840813">
        <w:t xml:space="preserve">. </w:t>
      </w:r>
      <w:r w:rsidR="00E57163">
        <w:t xml:space="preserve">The value of X is </w:t>
      </w:r>
      <w:r w:rsidR="00BB14D2">
        <w:t xml:space="preserve">chosen </w:t>
      </w:r>
      <w:r w:rsidR="00E57163">
        <w:t>such that systematic sampling of women from the list is not needed;</w:t>
      </w:r>
      <w:r w:rsidR="007127C6">
        <w:t xml:space="preserve"> all women </w:t>
      </w:r>
      <w:r w:rsidR="00BE1788">
        <w:t xml:space="preserve">who visit the provider location during the selected time period would be </w:t>
      </w:r>
      <w:r w:rsidR="008E717E">
        <w:t>selected</w:t>
      </w:r>
      <w:r w:rsidR="00840813">
        <w:t xml:space="preserve">. </w:t>
      </w:r>
      <w:r w:rsidR="00C84FCC">
        <w:t>Also, t</w:t>
      </w:r>
      <w:r w:rsidR="00E57163">
        <w:t xml:space="preserve">he value of X should be </w:t>
      </w:r>
      <w:r w:rsidR="008E717E">
        <w:t xml:space="preserve">chosen </w:t>
      </w:r>
      <w:r w:rsidR="00E57163">
        <w:t xml:space="preserve">so that at least two </w:t>
      </w:r>
      <w:r w:rsidR="008E717E">
        <w:t xml:space="preserve">full work </w:t>
      </w:r>
      <w:r w:rsidR="00E57163">
        <w:t>weeks are included</w:t>
      </w:r>
      <w:r w:rsidR="00BE1788">
        <w:t xml:space="preserve"> during the recruitment period</w:t>
      </w:r>
      <w:r w:rsidR="00840813">
        <w:t xml:space="preserve">. </w:t>
      </w:r>
      <w:r w:rsidR="003E5137">
        <w:t xml:space="preserve">Given the four month (16 week) field period for the PBS recruitment effort, </w:t>
      </w:r>
      <w:r w:rsidR="00E97A58">
        <w:t>M</w:t>
      </w:r>
      <w:r w:rsidR="003E5137">
        <w:t>ethod 2 is only able to be used in locations with a sampling rate of .125 or higher (2 weeks out of 16)</w:t>
      </w:r>
      <w:r w:rsidR="00840813">
        <w:t xml:space="preserve">. </w:t>
      </w:r>
      <w:r w:rsidR="00E57163">
        <w:t xml:space="preserve">Ideally, the weeks </w:t>
      </w:r>
      <w:r w:rsidR="00B06045">
        <w:t>will</w:t>
      </w:r>
      <w:r w:rsidR="00E57163">
        <w:t xml:space="preserve"> be randomly selected (not determined by the </w:t>
      </w:r>
      <w:r w:rsidR="008E717E">
        <w:t>location</w:t>
      </w:r>
      <w:r w:rsidR="00E57163">
        <w:t xml:space="preserve">) and </w:t>
      </w:r>
      <w:r w:rsidR="00E57163" w:rsidRPr="00993649">
        <w:t>non-consecutive</w:t>
      </w:r>
      <w:r w:rsidR="00840813">
        <w:t xml:space="preserve">. </w:t>
      </w:r>
      <w:r w:rsidR="00E97A58">
        <w:t>Study Centers will work with Westat to randomly select weeks</w:t>
      </w:r>
      <w:r w:rsidR="005714EB">
        <w:t xml:space="preserve"> within the recruitment period.</w:t>
      </w:r>
    </w:p>
    <w:p w:rsidR="00E57163" w:rsidRDefault="00E57163" w:rsidP="00855844">
      <w:r w:rsidRPr="00855844">
        <w:rPr>
          <w:i/>
        </w:rPr>
        <w:t>Scenarios</w:t>
      </w:r>
    </w:p>
    <w:p w:rsidR="00F8156E" w:rsidRDefault="00E57163" w:rsidP="00855844">
      <w:pPr>
        <w:pStyle w:val="ListParagraph"/>
        <w:numPr>
          <w:ilvl w:val="0"/>
          <w:numId w:val="13"/>
        </w:numPr>
        <w:spacing w:after="0"/>
        <w:ind w:left="720"/>
      </w:pPr>
      <w:r w:rsidRPr="009C550A">
        <w:t xml:space="preserve">This is a </w:t>
      </w:r>
      <w:r w:rsidR="008E717E">
        <w:t>medium-sized</w:t>
      </w:r>
      <w:r w:rsidR="008E717E" w:rsidRPr="009C550A">
        <w:t xml:space="preserve"> </w:t>
      </w:r>
      <w:r w:rsidR="008E717E">
        <w:t>location</w:t>
      </w:r>
      <w:r w:rsidR="008E717E" w:rsidRPr="009C550A">
        <w:t xml:space="preserve"> </w:t>
      </w:r>
      <w:r w:rsidRPr="009C550A">
        <w:t xml:space="preserve">with a subsampling rate of 0 </w:t>
      </w:r>
      <w:r>
        <w:t>.125 (1 in 8)</w:t>
      </w:r>
      <w:r w:rsidR="00840813">
        <w:t xml:space="preserve">. </w:t>
      </w:r>
    </w:p>
    <w:p w:rsidR="00F8156E" w:rsidRDefault="00F8156E" w:rsidP="00F8156E">
      <w:pPr>
        <w:pStyle w:val="ListParagraph"/>
        <w:spacing w:after="0"/>
      </w:pPr>
    </w:p>
    <w:p w:rsidR="00E57163" w:rsidRDefault="00A06BAE" w:rsidP="00F8156E">
      <w:pPr>
        <w:pStyle w:val="ListParagraph"/>
        <w:spacing w:after="0"/>
      </w:pPr>
      <w:r>
        <w:t xml:space="preserve">Working with Westat, the </w:t>
      </w:r>
      <w:r w:rsidR="00BE1788" w:rsidRPr="009C550A">
        <w:t>7</w:t>
      </w:r>
      <w:r w:rsidR="00BE1788" w:rsidRPr="009C550A">
        <w:rPr>
          <w:vertAlign w:val="superscript"/>
        </w:rPr>
        <w:t>th</w:t>
      </w:r>
      <w:r w:rsidR="00BE1788" w:rsidRPr="009C550A">
        <w:t xml:space="preserve"> and 15</w:t>
      </w:r>
      <w:r w:rsidR="00BE1788" w:rsidRPr="009C550A">
        <w:rPr>
          <w:vertAlign w:val="superscript"/>
        </w:rPr>
        <w:t>th</w:t>
      </w:r>
      <w:r w:rsidR="00BE1788" w:rsidRPr="009C550A">
        <w:t xml:space="preserve"> week of the field period </w:t>
      </w:r>
      <w:r w:rsidR="00BE1788">
        <w:t xml:space="preserve">are </w:t>
      </w:r>
      <w:r w:rsidR="008E717E">
        <w:t>selected</w:t>
      </w:r>
      <w:r w:rsidR="00E57163" w:rsidRPr="009C550A">
        <w:t xml:space="preserve">. Every woman </w:t>
      </w:r>
      <w:r w:rsidR="00E57163">
        <w:t xml:space="preserve">visiting the office </w:t>
      </w:r>
      <w:r w:rsidR="00E57163" w:rsidRPr="009C550A">
        <w:t xml:space="preserve">during those two weeks will be eligible. The NCS staff will </w:t>
      </w:r>
      <w:r w:rsidR="008E717E">
        <w:t>be given</w:t>
      </w:r>
      <w:r w:rsidR="008E717E" w:rsidRPr="009C550A">
        <w:t xml:space="preserve"> </w:t>
      </w:r>
      <w:r w:rsidR="00E57163" w:rsidRPr="009C550A">
        <w:t>a desk in the waiting area</w:t>
      </w:r>
      <w:r w:rsidR="00840813">
        <w:t xml:space="preserve">. </w:t>
      </w:r>
      <w:r w:rsidR="00E57163" w:rsidRPr="009C550A">
        <w:t xml:space="preserve">This </w:t>
      </w:r>
      <w:r w:rsidR="00BB3EA2">
        <w:t xml:space="preserve">provider </w:t>
      </w:r>
      <w:r w:rsidR="008E717E">
        <w:t>location</w:t>
      </w:r>
      <w:r w:rsidR="008E717E" w:rsidRPr="009C550A">
        <w:t xml:space="preserve"> </w:t>
      </w:r>
      <w:r w:rsidR="00E57163" w:rsidRPr="009C550A">
        <w:t xml:space="preserve">will prescreen </w:t>
      </w:r>
      <w:r w:rsidR="00E57163">
        <w:t xml:space="preserve">patients </w:t>
      </w:r>
      <w:r w:rsidR="00E57163" w:rsidRPr="009C550A">
        <w:t>on pregnancy, first prenatal visit</w:t>
      </w:r>
      <w:r w:rsidR="00E66B09">
        <w:t xml:space="preserve"> at this location</w:t>
      </w:r>
      <w:r w:rsidR="00E57163" w:rsidRPr="009C550A">
        <w:t>, and age</w:t>
      </w:r>
      <w:r w:rsidR="00840813">
        <w:t xml:space="preserve">. </w:t>
      </w:r>
      <w:r w:rsidR="007A6668">
        <w:t>Provider</w:t>
      </w:r>
      <w:r w:rsidR="008E717E" w:rsidRPr="009C550A">
        <w:t xml:space="preserve"> </w:t>
      </w:r>
      <w:r w:rsidR="00E57163" w:rsidRPr="009C550A">
        <w:t xml:space="preserve">staff will describe the Study to pregnant adult women at the end of their first prenatal appointments </w:t>
      </w:r>
      <w:r w:rsidR="008E717E">
        <w:t>and</w:t>
      </w:r>
      <w:r w:rsidR="00E57163" w:rsidRPr="009C550A">
        <w:t xml:space="preserve"> ask women to stop b</w:t>
      </w:r>
      <w:r w:rsidR="001D3BAC">
        <w:t>y the NCS desk on the way out</w:t>
      </w:r>
      <w:r w:rsidR="00840813">
        <w:t xml:space="preserve">. </w:t>
      </w:r>
      <w:r w:rsidR="001D3BAC" w:rsidRPr="002523C4">
        <w:t xml:space="preserve">At the end of </w:t>
      </w:r>
      <w:r w:rsidR="00E66B09">
        <w:t>each</w:t>
      </w:r>
      <w:r w:rsidR="001D3BAC" w:rsidRPr="002523C4">
        <w:t xml:space="preserve"> day, the data collector will need to ask the provider</w:t>
      </w:r>
      <w:r w:rsidR="001D3BAC">
        <w:t xml:space="preserve"> location for two pieces of information: </w:t>
      </w:r>
      <w:r w:rsidR="001D3BAC" w:rsidRPr="002523C4">
        <w:t xml:space="preserve"> </w:t>
      </w:r>
      <w:r w:rsidR="008E717E">
        <w:t>the</w:t>
      </w:r>
      <w:r w:rsidR="001D3BAC">
        <w:t xml:space="preserve"> total </w:t>
      </w:r>
      <w:r w:rsidR="00E97A58">
        <w:t xml:space="preserve">number of </w:t>
      </w:r>
      <w:r w:rsidR="001D3BAC">
        <w:t>patients</w:t>
      </w:r>
      <w:r w:rsidR="00E97A58">
        <w:t xml:space="preserve"> who</w:t>
      </w:r>
      <w:r w:rsidR="001D3BAC">
        <w:t xml:space="preserve"> </w:t>
      </w:r>
      <w:r w:rsidR="008E717E">
        <w:t xml:space="preserve">were seen by a practitioner at that location </w:t>
      </w:r>
      <w:r w:rsidR="001D3BAC">
        <w:t>that day, an</w:t>
      </w:r>
      <w:r w:rsidR="007A6668">
        <w:t xml:space="preserve">d the number of </w:t>
      </w:r>
      <w:r w:rsidR="00E66B09">
        <w:t xml:space="preserve">women prescreened as potentially eligible (i.e., number of </w:t>
      </w:r>
      <w:r w:rsidR="001D3BAC" w:rsidRPr="002523C4">
        <w:t xml:space="preserve">first prenatal visits with age eligible women occurred </w:t>
      </w:r>
      <w:r w:rsidR="007A6668">
        <w:t>during</w:t>
      </w:r>
      <w:r w:rsidR="007A6668" w:rsidRPr="002523C4">
        <w:t xml:space="preserve"> </w:t>
      </w:r>
      <w:r w:rsidR="00E66B09">
        <w:t>each</w:t>
      </w:r>
      <w:r w:rsidR="001D3BAC" w:rsidRPr="002523C4">
        <w:t xml:space="preserve"> day</w:t>
      </w:r>
      <w:r w:rsidR="007A6668">
        <w:t xml:space="preserve"> at that location</w:t>
      </w:r>
      <w:r w:rsidR="00E66B09">
        <w:t>)</w:t>
      </w:r>
      <w:r w:rsidR="001D3BAC" w:rsidRPr="002523C4">
        <w:t xml:space="preserve">. </w:t>
      </w:r>
    </w:p>
    <w:p w:rsidR="006C0E66" w:rsidRDefault="00E57163" w:rsidP="00855844">
      <w:pPr>
        <w:spacing w:after="0" w:line="240" w:lineRule="auto"/>
        <w:ind w:left="720" w:hanging="360"/>
      </w:pPr>
      <w:r>
        <w:tab/>
      </w:r>
    </w:p>
    <w:p w:rsidR="001D3BAC" w:rsidRDefault="006C0E66" w:rsidP="00855844">
      <w:pPr>
        <w:spacing w:after="0" w:line="240" w:lineRule="auto"/>
        <w:ind w:left="720" w:hanging="360"/>
        <w:rPr>
          <w:rFonts w:eastAsia="Times New Roman" w:cs="Times New Roman"/>
        </w:rPr>
      </w:pPr>
      <w:r>
        <w:tab/>
      </w:r>
      <w:r w:rsidR="00E57163">
        <w:t>A</w:t>
      </w:r>
      <w:r w:rsidR="007A6668">
        <w:t xml:space="preserve">n example </w:t>
      </w:r>
      <w:r w:rsidR="00E57163">
        <w:t>patient listing table</w:t>
      </w:r>
      <w:r w:rsidR="007A6668">
        <w:t xml:space="preserve"> for this scenario</w:t>
      </w:r>
      <w:r w:rsidR="00E57163">
        <w:t xml:space="preserve"> appears below</w:t>
      </w:r>
      <w:r w:rsidR="001D3BAC">
        <w:t xml:space="preserve"> in Table 2.1</w:t>
      </w:r>
      <w:r w:rsidR="00840813">
        <w:t xml:space="preserve">. </w:t>
      </w:r>
      <w:r w:rsidR="00E57163" w:rsidRPr="002523C4">
        <w:rPr>
          <w:rFonts w:eastAsia="Times New Roman" w:cs="Times New Roman"/>
        </w:rPr>
        <w:t xml:space="preserve">The NCS data collectors </w:t>
      </w:r>
      <w:r w:rsidR="00CF1059">
        <w:rPr>
          <w:rFonts w:eastAsia="Times New Roman" w:cs="Times New Roman"/>
        </w:rPr>
        <w:t>created</w:t>
      </w:r>
      <w:r w:rsidR="00E57163" w:rsidRPr="002523C4">
        <w:rPr>
          <w:rFonts w:eastAsia="Times New Roman" w:cs="Times New Roman"/>
        </w:rPr>
        <w:t xml:space="preserve"> a</w:t>
      </w:r>
      <w:r w:rsidR="00CF1059">
        <w:rPr>
          <w:rFonts w:eastAsia="Times New Roman" w:cs="Times New Roman"/>
        </w:rPr>
        <w:t xml:space="preserve"> record for each woman w</w:t>
      </w:r>
      <w:r w:rsidR="00E57163" w:rsidRPr="002523C4">
        <w:rPr>
          <w:rFonts w:eastAsia="Times New Roman" w:cs="Times New Roman"/>
        </w:rPr>
        <w:t>ho sp</w:t>
      </w:r>
      <w:r w:rsidR="00CF1059">
        <w:rPr>
          <w:rFonts w:eastAsia="Times New Roman" w:cs="Times New Roman"/>
        </w:rPr>
        <w:t>oke</w:t>
      </w:r>
      <w:r w:rsidR="00E57163" w:rsidRPr="002523C4">
        <w:rPr>
          <w:rFonts w:eastAsia="Times New Roman" w:cs="Times New Roman"/>
        </w:rPr>
        <w:t xml:space="preserve"> to them</w:t>
      </w:r>
      <w:r w:rsidR="00CF1059">
        <w:rPr>
          <w:rFonts w:eastAsia="Times New Roman" w:cs="Times New Roman"/>
        </w:rPr>
        <w:t xml:space="preserve">, whether or not she completed the eligibility </w:t>
      </w:r>
      <w:r w:rsidR="00CF1059" w:rsidRPr="002523C4">
        <w:rPr>
          <w:rFonts w:eastAsia="Times New Roman" w:cs="Times New Roman"/>
        </w:rPr>
        <w:t>screener</w:t>
      </w:r>
      <w:r w:rsidR="00CF1059">
        <w:rPr>
          <w:rFonts w:eastAsia="Times New Roman" w:cs="Times New Roman"/>
        </w:rPr>
        <w:t xml:space="preserve">. </w:t>
      </w:r>
      <w:r w:rsidR="00E57163" w:rsidRPr="002523C4">
        <w:rPr>
          <w:rFonts w:eastAsia="Times New Roman" w:cs="Times New Roman"/>
        </w:rPr>
        <w:t>In the example b</w:t>
      </w:r>
      <w:r w:rsidR="001D3BAC">
        <w:rPr>
          <w:rFonts w:eastAsia="Times New Roman" w:cs="Times New Roman"/>
        </w:rPr>
        <w:t>elow,</w:t>
      </w:r>
      <w:r w:rsidR="000D2B52">
        <w:rPr>
          <w:rFonts w:eastAsia="Times New Roman" w:cs="Times New Roman"/>
        </w:rPr>
        <w:t xml:space="preserve"> four</w:t>
      </w:r>
      <w:r w:rsidR="00E57163" w:rsidRPr="002523C4">
        <w:rPr>
          <w:rFonts w:eastAsia="Times New Roman" w:cs="Times New Roman"/>
        </w:rPr>
        <w:t xml:space="preserve"> </w:t>
      </w:r>
      <w:r w:rsidR="001D3BAC">
        <w:rPr>
          <w:rFonts w:eastAsia="Times New Roman" w:cs="Times New Roman"/>
        </w:rPr>
        <w:t xml:space="preserve">women </w:t>
      </w:r>
      <w:r w:rsidR="007A6668">
        <w:rPr>
          <w:rFonts w:eastAsia="Times New Roman" w:cs="Times New Roman"/>
        </w:rPr>
        <w:t>spoke to NCS staff about the Study</w:t>
      </w:r>
      <w:r w:rsidR="001D3BAC">
        <w:rPr>
          <w:rFonts w:eastAsia="Times New Roman" w:cs="Times New Roman"/>
        </w:rPr>
        <w:t xml:space="preserve"> that day</w:t>
      </w:r>
      <w:r w:rsidR="00840813">
        <w:rPr>
          <w:rFonts w:eastAsia="Times New Roman" w:cs="Times New Roman"/>
        </w:rPr>
        <w:t xml:space="preserve">. </w:t>
      </w:r>
      <w:r w:rsidR="00E57163" w:rsidRPr="002523C4">
        <w:rPr>
          <w:rFonts w:eastAsia="Times New Roman" w:cs="Times New Roman"/>
        </w:rPr>
        <w:t xml:space="preserve">Of </w:t>
      </w:r>
      <w:r w:rsidR="007A6668">
        <w:rPr>
          <w:rFonts w:eastAsia="Times New Roman" w:cs="Times New Roman"/>
        </w:rPr>
        <w:t>those women</w:t>
      </w:r>
      <w:r w:rsidR="00E57163" w:rsidRPr="002523C4">
        <w:rPr>
          <w:rFonts w:eastAsia="Times New Roman" w:cs="Times New Roman"/>
        </w:rPr>
        <w:t xml:space="preserve">, </w:t>
      </w:r>
      <w:r w:rsidR="000D2B52">
        <w:rPr>
          <w:rFonts w:eastAsia="Times New Roman" w:cs="Times New Roman"/>
        </w:rPr>
        <w:t>three</w:t>
      </w:r>
      <w:r w:rsidR="007A6668">
        <w:rPr>
          <w:rFonts w:eastAsia="Times New Roman" w:cs="Times New Roman"/>
        </w:rPr>
        <w:t xml:space="preserve"> </w:t>
      </w:r>
      <w:r w:rsidR="00E57163" w:rsidRPr="002523C4">
        <w:rPr>
          <w:rFonts w:eastAsia="Times New Roman" w:cs="Times New Roman"/>
        </w:rPr>
        <w:t>agreed to complete the eligibility screener, and one refused (#3</w:t>
      </w:r>
      <w:r w:rsidR="007A6668">
        <w:rPr>
          <w:rFonts w:eastAsia="Times New Roman" w:cs="Times New Roman"/>
        </w:rPr>
        <w:t xml:space="preserve"> in the list</w:t>
      </w:r>
      <w:r w:rsidR="00E57163" w:rsidRPr="002523C4">
        <w:rPr>
          <w:rFonts w:eastAsia="Times New Roman" w:cs="Times New Roman"/>
        </w:rPr>
        <w:t>)</w:t>
      </w:r>
      <w:r w:rsidR="00840813">
        <w:rPr>
          <w:rFonts w:eastAsia="Times New Roman" w:cs="Times New Roman"/>
        </w:rPr>
        <w:t xml:space="preserve">. </w:t>
      </w:r>
      <w:r w:rsidR="005940CC">
        <w:rPr>
          <w:rFonts w:eastAsia="Times New Roman" w:cs="Times New Roman"/>
        </w:rPr>
        <w:t xml:space="preserve">The SC </w:t>
      </w:r>
      <w:r w:rsidR="00E97A58">
        <w:rPr>
          <w:rFonts w:eastAsia="Times New Roman" w:cs="Times New Roman"/>
        </w:rPr>
        <w:t xml:space="preserve">obtained </w:t>
      </w:r>
      <w:r w:rsidR="005940CC">
        <w:rPr>
          <w:rFonts w:eastAsia="Times New Roman" w:cs="Times New Roman"/>
        </w:rPr>
        <w:t xml:space="preserve">the PII </w:t>
      </w:r>
      <w:r w:rsidR="00E97A58">
        <w:rPr>
          <w:rFonts w:eastAsia="Times New Roman" w:cs="Times New Roman"/>
        </w:rPr>
        <w:t xml:space="preserve">through the eligibility screener from the women who completed the screener. </w:t>
      </w:r>
    </w:p>
    <w:p w:rsidR="00E97A58" w:rsidRDefault="00E97A58" w:rsidP="00855844">
      <w:pPr>
        <w:spacing w:after="0" w:line="240" w:lineRule="auto"/>
        <w:ind w:left="720" w:hanging="360"/>
        <w:rPr>
          <w:rFonts w:eastAsia="Times New Roman" w:cs="Times New Roman"/>
        </w:rPr>
      </w:pPr>
    </w:p>
    <w:p w:rsidR="00366636" w:rsidRDefault="001D3BAC" w:rsidP="000D2B52">
      <w:pPr>
        <w:spacing w:after="0" w:line="240" w:lineRule="auto"/>
        <w:ind w:left="720" w:hanging="360"/>
        <w:rPr>
          <w:rFonts w:eastAsia="Times New Roman" w:cs="Times New Roman"/>
        </w:rPr>
      </w:pPr>
      <w:r>
        <w:rPr>
          <w:rFonts w:eastAsia="Times New Roman" w:cs="Times New Roman"/>
        </w:rPr>
        <w:tab/>
        <w:t>At the end of the day, the provider reported that there we</w:t>
      </w:r>
      <w:r w:rsidR="000D2B52">
        <w:rPr>
          <w:rFonts w:eastAsia="Times New Roman" w:cs="Times New Roman"/>
        </w:rPr>
        <w:t>re a total of 30 patients</w:t>
      </w:r>
      <w:r w:rsidR="007A6668">
        <w:rPr>
          <w:rFonts w:eastAsia="Times New Roman" w:cs="Times New Roman"/>
        </w:rPr>
        <w:t xml:space="preserve"> who were seen by practitioners</w:t>
      </w:r>
      <w:r w:rsidR="000D2B52">
        <w:rPr>
          <w:rFonts w:eastAsia="Times New Roman" w:cs="Times New Roman"/>
        </w:rPr>
        <w:t>, and six</w:t>
      </w:r>
      <w:r>
        <w:rPr>
          <w:rFonts w:eastAsia="Times New Roman" w:cs="Times New Roman"/>
        </w:rPr>
        <w:t xml:space="preserve"> of </w:t>
      </w:r>
      <w:r w:rsidR="007A6668">
        <w:rPr>
          <w:rFonts w:eastAsia="Times New Roman" w:cs="Times New Roman"/>
        </w:rPr>
        <w:t xml:space="preserve">those </w:t>
      </w:r>
      <w:r>
        <w:rPr>
          <w:rFonts w:eastAsia="Times New Roman" w:cs="Times New Roman"/>
        </w:rPr>
        <w:t>were</w:t>
      </w:r>
      <w:r w:rsidR="007A6668">
        <w:rPr>
          <w:rFonts w:eastAsia="Times New Roman" w:cs="Times New Roman"/>
        </w:rPr>
        <w:t xml:space="preserve"> age-eligible,</w:t>
      </w:r>
      <w:r>
        <w:rPr>
          <w:rFonts w:eastAsia="Times New Roman" w:cs="Times New Roman"/>
        </w:rPr>
        <w:t xml:space="preserve"> first prenatal visits</w:t>
      </w:r>
      <w:r w:rsidR="00840813">
        <w:rPr>
          <w:rFonts w:eastAsia="Times New Roman" w:cs="Times New Roman"/>
        </w:rPr>
        <w:t xml:space="preserve">. </w:t>
      </w:r>
      <w:r w:rsidR="000D2B52">
        <w:rPr>
          <w:rFonts w:eastAsia="Times New Roman" w:cs="Times New Roman"/>
        </w:rPr>
        <w:t>The SC create</w:t>
      </w:r>
      <w:r w:rsidR="005940CC">
        <w:rPr>
          <w:rFonts w:eastAsia="Times New Roman" w:cs="Times New Roman"/>
        </w:rPr>
        <w:t>d</w:t>
      </w:r>
      <w:r w:rsidR="000D2B52">
        <w:rPr>
          <w:rFonts w:eastAsia="Times New Roman" w:cs="Times New Roman"/>
        </w:rPr>
        <w:t xml:space="preserve"> 26 “dummy” records to represent the total number of patients</w:t>
      </w:r>
      <w:r w:rsidR="00840813">
        <w:rPr>
          <w:rFonts w:eastAsia="Times New Roman" w:cs="Times New Roman"/>
        </w:rPr>
        <w:t xml:space="preserve">. </w:t>
      </w:r>
      <w:r w:rsidR="00CF1059">
        <w:rPr>
          <w:rFonts w:eastAsia="Times New Roman" w:cs="Times New Roman"/>
        </w:rPr>
        <w:t xml:space="preserve">All 30 records have a ‘Y’ for sampled_person, because </w:t>
      </w:r>
      <w:r w:rsidR="005940CC">
        <w:rPr>
          <w:rFonts w:eastAsia="Times New Roman" w:cs="Times New Roman"/>
        </w:rPr>
        <w:t xml:space="preserve">in </w:t>
      </w:r>
      <w:r w:rsidR="00CF1059">
        <w:rPr>
          <w:rFonts w:eastAsia="Times New Roman" w:cs="Times New Roman"/>
        </w:rPr>
        <w:t xml:space="preserve">Method 2, all women who come in during the sampled time period are sampled. </w:t>
      </w:r>
    </w:p>
    <w:p w:rsidR="000D2B52" w:rsidRDefault="000D2B52" w:rsidP="000D2B52">
      <w:pPr>
        <w:spacing w:after="0" w:line="240" w:lineRule="auto"/>
        <w:rPr>
          <w:rFonts w:eastAsia="Times New Roman" w:cs="Times New Roman"/>
        </w:rPr>
      </w:pPr>
    </w:p>
    <w:p w:rsidR="000D2B52" w:rsidRPr="000D2B52" w:rsidRDefault="000D2B52" w:rsidP="000D2B52">
      <w:pPr>
        <w:spacing w:after="0" w:line="240" w:lineRule="auto"/>
        <w:ind w:left="720"/>
        <w:rPr>
          <w:rFonts w:eastAsia="Times New Roman" w:cs="Times New Roman"/>
        </w:rPr>
        <w:sectPr w:rsidR="000D2B52" w:rsidRPr="000D2B52" w:rsidSect="00897C5C">
          <w:pgSz w:w="12240" w:h="15840"/>
          <w:pgMar w:top="1440" w:right="1440" w:bottom="1440" w:left="1440" w:header="720" w:footer="720" w:gutter="0"/>
          <w:cols w:space="720"/>
          <w:titlePg/>
          <w:docGrid w:linePitch="360"/>
        </w:sectPr>
      </w:pPr>
      <w:r>
        <w:rPr>
          <w:rFonts w:eastAsia="Times New Roman" w:cs="Times New Roman"/>
        </w:rPr>
        <w:t xml:space="preserve">The first two dummy records (#5 and #6) represent the two </w:t>
      </w:r>
      <w:r w:rsidR="00E66B09">
        <w:rPr>
          <w:rFonts w:eastAsia="Times New Roman" w:cs="Times New Roman"/>
        </w:rPr>
        <w:t xml:space="preserve">potentially </w:t>
      </w:r>
      <w:r>
        <w:rPr>
          <w:rFonts w:eastAsia="Times New Roman" w:cs="Times New Roman"/>
        </w:rPr>
        <w:t>eligible women who did not stop by the table</w:t>
      </w:r>
      <w:r w:rsidR="00840813">
        <w:rPr>
          <w:rFonts w:eastAsia="Times New Roman" w:cs="Times New Roman"/>
        </w:rPr>
        <w:t xml:space="preserve">. </w:t>
      </w:r>
      <w:r>
        <w:rPr>
          <w:rFonts w:eastAsia="Times New Roman" w:cs="Times New Roman"/>
        </w:rPr>
        <w:t>The provider reported six first prenatal visits, but only four stopped by the table</w:t>
      </w:r>
      <w:r w:rsidR="00840813">
        <w:rPr>
          <w:rFonts w:eastAsia="Times New Roman" w:cs="Times New Roman"/>
        </w:rPr>
        <w:t xml:space="preserve">. </w:t>
      </w:r>
      <w:r w:rsidR="007A6668">
        <w:rPr>
          <w:rFonts w:eastAsia="Times New Roman" w:cs="Times New Roman"/>
        </w:rPr>
        <w:t>The s</w:t>
      </w:r>
      <w:r w:rsidR="0018355D">
        <w:rPr>
          <w:rFonts w:eastAsia="Times New Roman" w:cs="Times New Roman"/>
        </w:rPr>
        <w:t>ix records representing the age-eligible, first prenatal visit women have their eligibility criteria filled in</w:t>
      </w:r>
      <w:r w:rsidR="00840813">
        <w:rPr>
          <w:rFonts w:eastAsia="Times New Roman" w:cs="Times New Roman"/>
        </w:rPr>
        <w:t xml:space="preserve">. </w:t>
      </w:r>
      <w:r>
        <w:rPr>
          <w:rFonts w:eastAsia="Times New Roman" w:cs="Times New Roman"/>
        </w:rPr>
        <w:t>The other 2</w:t>
      </w:r>
      <w:r w:rsidR="0018355D">
        <w:rPr>
          <w:rFonts w:eastAsia="Times New Roman" w:cs="Times New Roman"/>
        </w:rPr>
        <w:t>4</w:t>
      </w:r>
      <w:r>
        <w:rPr>
          <w:rFonts w:eastAsia="Times New Roman" w:cs="Times New Roman"/>
        </w:rPr>
        <w:t xml:space="preserve"> </w:t>
      </w:r>
      <w:r>
        <w:rPr>
          <w:rFonts w:eastAsia="Times New Roman" w:cs="Times New Roman"/>
        </w:rPr>
        <w:lastRenderedPageBreak/>
        <w:t xml:space="preserve">dummy records </w:t>
      </w:r>
      <w:r w:rsidR="007C5E10">
        <w:rPr>
          <w:rFonts w:eastAsia="Times New Roman" w:cs="Times New Roman"/>
        </w:rPr>
        <w:t>do not have eligibility criteria completed, as the provider staff did not report why these patients were ineligible.</w:t>
      </w:r>
    </w:p>
    <w:p w:rsidR="00411C7D" w:rsidRDefault="00411C7D" w:rsidP="00A624E6">
      <w:pPr>
        <w:rPr>
          <w:b/>
          <w:u w:val="single"/>
        </w:rPr>
        <w:sectPr w:rsidR="00411C7D" w:rsidSect="00366636">
          <w:type w:val="continuous"/>
          <w:pgSz w:w="12240" w:h="15840"/>
          <w:pgMar w:top="1440" w:right="1440" w:bottom="1440" w:left="1440" w:header="720" w:footer="720" w:gutter="0"/>
          <w:cols w:space="720"/>
          <w:titlePg/>
          <w:docGrid w:linePitch="360"/>
        </w:sectPr>
      </w:pPr>
    </w:p>
    <w:p w:rsidR="00366636" w:rsidRDefault="006A28E3" w:rsidP="00855844">
      <w:pPr>
        <w:pStyle w:val="NormalWeb"/>
        <w:spacing w:before="0" w:beforeAutospacing="0" w:after="0" w:afterAutospacing="0"/>
        <w:rPr>
          <w:b/>
          <w:u w:val="single"/>
        </w:rPr>
      </w:pPr>
      <w:r>
        <w:rPr>
          <w:rFonts w:ascii="Century Gothic" w:hAnsi="Century Gothic" w:cs="Tahoma"/>
          <w:b/>
          <w:bCs/>
          <w:i/>
          <w:sz w:val="22"/>
          <w:szCs w:val="22"/>
        </w:rPr>
        <w:lastRenderedPageBreak/>
        <w:t>Table 2.1</w:t>
      </w:r>
      <w:r w:rsidR="00FF2F34">
        <w:rPr>
          <w:rFonts w:ascii="Century Gothic" w:hAnsi="Century Gothic" w:cs="Tahoma"/>
          <w:b/>
          <w:bCs/>
          <w:i/>
          <w:sz w:val="22"/>
          <w:szCs w:val="22"/>
        </w:rPr>
        <w:t>: Temporal Subsampling Only (Method 2), Scenario 1</w:t>
      </w:r>
    </w:p>
    <w:tbl>
      <w:tblPr>
        <w:tblpPr w:leftFromText="180" w:rightFromText="180" w:vertAnchor="page" w:horzAnchor="margin" w:tblpX="108" w:tblpY="1917"/>
        <w:tblW w:w="13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888"/>
        <w:gridCol w:w="904"/>
        <w:gridCol w:w="1001"/>
        <w:gridCol w:w="904"/>
        <w:gridCol w:w="904"/>
        <w:gridCol w:w="985"/>
        <w:gridCol w:w="2417"/>
        <w:gridCol w:w="920"/>
        <w:gridCol w:w="1159"/>
        <w:gridCol w:w="1111"/>
        <w:gridCol w:w="1440"/>
      </w:tblGrid>
      <w:tr w:rsidR="005731F5" w:rsidRPr="009822DD" w:rsidTr="00187664">
        <w:trPr>
          <w:trHeight w:val="600"/>
        </w:trPr>
        <w:tc>
          <w:tcPr>
            <w:tcW w:w="729" w:type="dxa"/>
            <w:shd w:val="clear" w:color="auto" w:fill="C2D69B" w:themeFill="accent3" w:themeFillTint="99"/>
            <w:noWrap/>
            <w:vAlign w:val="center"/>
            <w:hideMark/>
          </w:tcPr>
          <w:p w:rsidR="005731F5" w:rsidRPr="00366636" w:rsidRDefault="005731F5" w:rsidP="005731F5">
            <w:pPr>
              <w:spacing w:after="0"/>
              <w:jc w:val="center"/>
              <w:rPr>
                <w:rFonts w:eastAsia="Times New Roman" w:cs="Calibri"/>
                <w:b/>
                <w:bCs/>
                <w:sz w:val="16"/>
                <w:szCs w:val="16"/>
              </w:rPr>
            </w:pPr>
            <w:r w:rsidRPr="00366636">
              <w:rPr>
                <w:rFonts w:eastAsia="Times New Roman" w:cs="Calibri"/>
                <w:b/>
                <w:bCs/>
                <w:sz w:val="16"/>
                <w:szCs w:val="16"/>
              </w:rPr>
              <w:t>Person ID</w:t>
            </w:r>
          </w:p>
        </w:tc>
        <w:tc>
          <w:tcPr>
            <w:tcW w:w="888" w:type="dxa"/>
            <w:shd w:val="clear" w:color="auto" w:fill="B2A1C7" w:themeFill="accent4" w:themeFillTint="99"/>
            <w:vAlign w:val="center"/>
            <w:hideMark/>
          </w:tcPr>
          <w:p w:rsidR="005731F5" w:rsidRPr="00366636" w:rsidRDefault="005731F5" w:rsidP="005731F5">
            <w:pPr>
              <w:spacing w:after="0"/>
              <w:jc w:val="center"/>
              <w:rPr>
                <w:rFonts w:eastAsia="Times New Roman" w:cs="Calibri"/>
                <w:b/>
                <w:bCs/>
                <w:sz w:val="16"/>
                <w:szCs w:val="16"/>
              </w:rPr>
            </w:pPr>
            <w:r w:rsidRPr="00366636">
              <w:rPr>
                <w:rFonts w:eastAsia="Times New Roman" w:cs="Calibri"/>
                <w:b/>
                <w:bCs/>
                <w:sz w:val="16"/>
                <w:szCs w:val="16"/>
              </w:rPr>
              <w:t>Date of Visit</w:t>
            </w:r>
          </w:p>
        </w:tc>
        <w:tc>
          <w:tcPr>
            <w:tcW w:w="904" w:type="dxa"/>
            <w:shd w:val="clear" w:color="auto" w:fill="E5B8B7" w:themeFill="accent2" w:themeFillTint="66"/>
            <w:vAlign w:val="center"/>
            <w:hideMark/>
          </w:tcPr>
          <w:p w:rsidR="005731F5" w:rsidRPr="00366636" w:rsidRDefault="005731F5" w:rsidP="005731F5">
            <w:pPr>
              <w:spacing w:after="0"/>
              <w:jc w:val="center"/>
              <w:rPr>
                <w:rFonts w:eastAsia="Times New Roman" w:cs="Calibri"/>
                <w:b/>
                <w:bCs/>
                <w:sz w:val="16"/>
                <w:szCs w:val="16"/>
              </w:rPr>
            </w:pPr>
            <w:r w:rsidRPr="00366636">
              <w:rPr>
                <w:rFonts w:eastAsia="Times New Roman" w:cs="Calibri"/>
                <w:b/>
                <w:bCs/>
                <w:sz w:val="16"/>
                <w:szCs w:val="16"/>
              </w:rPr>
              <w:t>First Prenatal Visit? (Yes/No)</w:t>
            </w:r>
          </w:p>
        </w:tc>
        <w:tc>
          <w:tcPr>
            <w:tcW w:w="1001" w:type="dxa"/>
            <w:shd w:val="clear" w:color="auto" w:fill="E5B8B7" w:themeFill="accent2" w:themeFillTint="66"/>
            <w:vAlign w:val="center"/>
            <w:hideMark/>
          </w:tcPr>
          <w:p w:rsidR="005731F5" w:rsidRPr="00366636" w:rsidRDefault="005731F5" w:rsidP="005731F5">
            <w:pPr>
              <w:spacing w:after="0"/>
              <w:jc w:val="center"/>
              <w:rPr>
                <w:rFonts w:eastAsia="Times New Roman" w:cs="Calibri"/>
                <w:b/>
                <w:bCs/>
                <w:sz w:val="16"/>
                <w:szCs w:val="16"/>
              </w:rPr>
            </w:pPr>
            <w:r w:rsidRPr="00366636">
              <w:rPr>
                <w:rFonts w:eastAsia="Times New Roman" w:cs="Calibri"/>
                <w:b/>
                <w:bCs/>
                <w:sz w:val="16"/>
                <w:szCs w:val="16"/>
              </w:rPr>
              <w:t>Pregnant? (Yes/No)</w:t>
            </w:r>
          </w:p>
        </w:tc>
        <w:tc>
          <w:tcPr>
            <w:tcW w:w="904" w:type="dxa"/>
            <w:shd w:val="clear" w:color="auto" w:fill="E5B8B7" w:themeFill="accent2" w:themeFillTint="66"/>
            <w:vAlign w:val="center"/>
            <w:hideMark/>
          </w:tcPr>
          <w:p w:rsidR="005731F5" w:rsidRPr="00366636" w:rsidRDefault="005731F5" w:rsidP="005731F5">
            <w:pPr>
              <w:spacing w:after="0"/>
              <w:jc w:val="center"/>
              <w:rPr>
                <w:rFonts w:eastAsia="Times New Roman" w:cs="Calibri"/>
                <w:b/>
                <w:bCs/>
                <w:sz w:val="16"/>
                <w:szCs w:val="16"/>
              </w:rPr>
            </w:pPr>
            <w:r w:rsidRPr="00366636">
              <w:rPr>
                <w:rFonts w:eastAsia="Times New Roman" w:cs="Calibri"/>
                <w:b/>
                <w:bCs/>
                <w:sz w:val="16"/>
                <w:szCs w:val="16"/>
              </w:rPr>
              <w:t>Age Eligible? (Yes/No)</w:t>
            </w:r>
          </w:p>
        </w:tc>
        <w:tc>
          <w:tcPr>
            <w:tcW w:w="904" w:type="dxa"/>
            <w:shd w:val="clear" w:color="auto" w:fill="B2A1C7" w:themeFill="accent4" w:themeFillTint="99"/>
            <w:vAlign w:val="center"/>
          </w:tcPr>
          <w:p w:rsidR="005731F5" w:rsidRPr="00366636" w:rsidRDefault="005731F5" w:rsidP="005731F5">
            <w:pPr>
              <w:spacing w:after="0"/>
              <w:jc w:val="center"/>
              <w:rPr>
                <w:rFonts w:eastAsia="Times New Roman" w:cs="Calibri"/>
                <w:b/>
                <w:bCs/>
                <w:sz w:val="16"/>
                <w:szCs w:val="16"/>
              </w:rPr>
            </w:pPr>
            <w:r w:rsidRPr="00366636">
              <w:rPr>
                <w:rFonts w:eastAsia="Times New Roman" w:cs="Calibri"/>
                <w:b/>
                <w:bCs/>
                <w:sz w:val="16"/>
                <w:szCs w:val="16"/>
              </w:rPr>
              <w:t>In County?</w:t>
            </w:r>
          </w:p>
          <w:p w:rsidR="005731F5" w:rsidRPr="00366636" w:rsidRDefault="005731F5" w:rsidP="005731F5">
            <w:pPr>
              <w:spacing w:after="0"/>
              <w:jc w:val="center"/>
              <w:rPr>
                <w:rFonts w:eastAsia="Times New Roman" w:cs="Calibri"/>
                <w:b/>
                <w:bCs/>
                <w:sz w:val="16"/>
                <w:szCs w:val="16"/>
              </w:rPr>
            </w:pPr>
            <w:r w:rsidRPr="00366636">
              <w:rPr>
                <w:rFonts w:eastAsia="Times New Roman" w:cs="Calibri"/>
                <w:b/>
                <w:bCs/>
                <w:sz w:val="16"/>
                <w:szCs w:val="16"/>
              </w:rPr>
              <w:t>(Yes/No)</w:t>
            </w:r>
          </w:p>
        </w:tc>
        <w:tc>
          <w:tcPr>
            <w:tcW w:w="985" w:type="dxa"/>
            <w:shd w:val="clear" w:color="auto" w:fill="C2D69B" w:themeFill="accent3" w:themeFillTint="99"/>
            <w:vAlign w:val="center"/>
          </w:tcPr>
          <w:p w:rsidR="005731F5" w:rsidRPr="00366636" w:rsidRDefault="005731F5" w:rsidP="00EF1E78">
            <w:pPr>
              <w:spacing w:after="0"/>
              <w:jc w:val="center"/>
              <w:rPr>
                <w:rFonts w:eastAsia="Times New Roman" w:cs="Calibri"/>
                <w:b/>
                <w:bCs/>
                <w:sz w:val="16"/>
                <w:szCs w:val="16"/>
              </w:rPr>
            </w:pPr>
            <w:r>
              <w:rPr>
                <w:rFonts w:eastAsia="Times New Roman" w:cs="Calibri"/>
                <w:b/>
                <w:bCs/>
                <w:sz w:val="16"/>
                <w:szCs w:val="16"/>
              </w:rPr>
              <w:t>Prescreen Status</w:t>
            </w:r>
          </w:p>
          <w:p w:rsidR="005731F5" w:rsidRPr="00366636" w:rsidRDefault="005731F5" w:rsidP="00EF1E78">
            <w:pPr>
              <w:spacing w:after="0"/>
              <w:jc w:val="center"/>
              <w:rPr>
                <w:rFonts w:eastAsia="Times New Roman" w:cs="Calibri"/>
                <w:b/>
                <w:bCs/>
                <w:sz w:val="16"/>
                <w:szCs w:val="16"/>
              </w:rPr>
            </w:pPr>
          </w:p>
        </w:tc>
        <w:tc>
          <w:tcPr>
            <w:tcW w:w="2417" w:type="dxa"/>
            <w:shd w:val="clear" w:color="auto" w:fill="C2D69B" w:themeFill="accent3" w:themeFillTint="99"/>
            <w:vAlign w:val="center"/>
            <w:hideMark/>
          </w:tcPr>
          <w:p w:rsidR="005731F5" w:rsidRPr="00366636" w:rsidRDefault="005731F5" w:rsidP="005731F5">
            <w:pPr>
              <w:spacing w:after="0"/>
              <w:jc w:val="center"/>
              <w:rPr>
                <w:rFonts w:eastAsia="Times New Roman" w:cs="Calibri"/>
                <w:b/>
                <w:bCs/>
                <w:sz w:val="16"/>
                <w:szCs w:val="16"/>
              </w:rPr>
            </w:pPr>
            <w:r w:rsidRPr="00366636">
              <w:rPr>
                <w:rFonts w:eastAsia="Times New Roman" w:cs="Calibri"/>
                <w:b/>
                <w:bCs/>
                <w:sz w:val="16"/>
                <w:szCs w:val="16"/>
              </w:rPr>
              <w:t>Provider Intro Outcome</w:t>
            </w:r>
          </w:p>
        </w:tc>
        <w:tc>
          <w:tcPr>
            <w:tcW w:w="920" w:type="dxa"/>
            <w:shd w:val="clear" w:color="auto" w:fill="C2D69B" w:themeFill="accent3" w:themeFillTint="99"/>
            <w:vAlign w:val="center"/>
          </w:tcPr>
          <w:p w:rsidR="005731F5" w:rsidRPr="00366636" w:rsidRDefault="005731F5" w:rsidP="005731F5">
            <w:pPr>
              <w:spacing w:after="0"/>
              <w:jc w:val="center"/>
              <w:rPr>
                <w:rFonts w:eastAsia="Times New Roman" w:cs="Calibri"/>
                <w:b/>
                <w:sz w:val="16"/>
                <w:szCs w:val="16"/>
              </w:rPr>
            </w:pPr>
            <w:r w:rsidRPr="00366636">
              <w:rPr>
                <w:rFonts w:eastAsia="Times New Roman" w:cs="Calibri"/>
                <w:b/>
                <w:bCs/>
                <w:sz w:val="16"/>
                <w:szCs w:val="16"/>
              </w:rPr>
              <w:t>Sampled Person (Yes/No)</w:t>
            </w:r>
          </w:p>
        </w:tc>
        <w:tc>
          <w:tcPr>
            <w:tcW w:w="1159" w:type="dxa"/>
            <w:shd w:val="clear" w:color="auto" w:fill="B2A1C7" w:themeFill="accent4" w:themeFillTint="99"/>
            <w:vAlign w:val="center"/>
            <w:hideMark/>
          </w:tcPr>
          <w:p w:rsidR="005731F5" w:rsidRPr="00366636" w:rsidRDefault="005731F5" w:rsidP="005731F5">
            <w:pPr>
              <w:spacing w:after="0"/>
              <w:jc w:val="center"/>
              <w:rPr>
                <w:rFonts w:eastAsia="Times New Roman" w:cs="Calibri"/>
                <w:b/>
                <w:sz w:val="16"/>
                <w:szCs w:val="16"/>
              </w:rPr>
            </w:pPr>
            <w:r w:rsidRPr="00366636">
              <w:rPr>
                <w:rFonts w:eastAsia="Times New Roman" w:cs="Calibri"/>
                <w:b/>
                <w:sz w:val="16"/>
                <w:szCs w:val="16"/>
              </w:rPr>
              <w:t xml:space="preserve">Person </w:t>
            </w:r>
          </w:p>
          <w:p w:rsidR="005731F5" w:rsidRPr="00366636" w:rsidRDefault="005731F5" w:rsidP="005731F5">
            <w:pPr>
              <w:spacing w:after="0"/>
              <w:jc w:val="center"/>
              <w:rPr>
                <w:rFonts w:eastAsia="Times New Roman" w:cs="Calibri"/>
                <w:b/>
                <w:sz w:val="16"/>
                <w:szCs w:val="16"/>
              </w:rPr>
            </w:pPr>
            <w:r w:rsidRPr="00366636">
              <w:rPr>
                <w:rFonts w:eastAsia="Times New Roman" w:cs="Calibri"/>
                <w:b/>
                <w:sz w:val="16"/>
                <w:szCs w:val="16"/>
              </w:rPr>
              <w:t>First Name</w:t>
            </w:r>
          </w:p>
        </w:tc>
        <w:tc>
          <w:tcPr>
            <w:tcW w:w="1111" w:type="dxa"/>
            <w:shd w:val="clear" w:color="auto" w:fill="B2A1C7" w:themeFill="accent4" w:themeFillTint="99"/>
            <w:vAlign w:val="center"/>
            <w:hideMark/>
          </w:tcPr>
          <w:p w:rsidR="005731F5" w:rsidRPr="00366636" w:rsidRDefault="005731F5" w:rsidP="005731F5">
            <w:pPr>
              <w:spacing w:after="0"/>
              <w:jc w:val="center"/>
              <w:rPr>
                <w:rFonts w:eastAsia="Times New Roman" w:cs="Calibri"/>
                <w:b/>
                <w:sz w:val="16"/>
                <w:szCs w:val="16"/>
              </w:rPr>
            </w:pPr>
            <w:r w:rsidRPr="00366636">
              <w:rPr>
                <w:rFonts w:eastAsia="Times New Roman" w:cs="Calibri"/>
                <w:b/>
                <w:sz w:val="16"/>
                <w:szCs w:val="16"/>
              </w:rPr>
              <w:t>Person</w:t>
            </w:r>
          </w:p>
          <w:p w:rsidR="005731F5" w:rsidRPr="00366636" w:rsidRDefault="005731F5" w:rsidP="005731F5">
            <w:pPr>
              <w:spacing w:after="0"/>
              <w:jc w:val="center"/>
              <w:rPr>
                <w:rFonts w:eastAsia="Times New Roman" w:cs="Calibri"/>
                <w:b/>
                <w:sz w:val="16"/>
                <w:szCs w:val="16"/>
              </w:rPr>
            </w:pPr>
            <w:r w:rsidRPr="00366636">
              <w:rPr>
                <w:rFonts w:eastAsia="Times New Roman" w:cs="Calibri"/>
                <w:b/>
                <w:sz w:val="16"/>
                <w:szCs w:val="16"/>
              </w:rPr>
              <w:t>Last Name</w:t>
            </w:r>
          </w:p>
        </w:tc>
        <w:tc>
          <w:tcPr>
            <w:tcW w:w="1440" w:type="dxa"/>
            <w:shd w:val="clear" w:color="auto" w:fill="B2A1C7" w:themeFill="accent4" w:themeFillTint="99"/>
            <w:vAlign w:val="center"/>
            <w:hideMark/>
          </w:tcPr>
          <w:p w:rsidR="005731F5" w:rsidRPr="00366636" w:rsidRDefault="005731F5" w:rsidP="005731F5">
            <w:pPr>
              <w:spacing w:after="0"/>
              <w:jc w:val="center"/>
              <w:rPr>
                <w:rFonts w:eastAsia="Times New Roman" w:cs="Calibri"/>
                <w:b/>
                <w:sz w:val="16"/>
                <w:szCs w:val="16"/>
              </w:rPr>
            </w:pPr>
            <w:r w:rsidRPr="00366636">
              <w:rPr>
                <w:rFonts w:eastAsia="Times New Roman" w:cs="Calibri"/>
                <w:b/>
                <w:sz w:val="16"/>
                <w:szCs w:val="16"/>
              </w:rPr>
              <w:t>Phone Number</w:t>
            </w:r>
          </w:p>
        </w:tc>
      </w:tr>
      <w:tr w:rsidR="005731F5" w:rsidRPr="009822DD" w:rsidTr="00187664">
        <w:trPr>
          <w:trHeight w:val="423"/>
        </w:trPr>
        <w:tc>
          <w:tcPr>
            <w:tcW w:w="729"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1</w:t>
            </w:r>
          </w:p>
        </w:tc>
        <w:tc>
          <w:tcPr>
            <w:tcW w:w="888"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Y</w:t>
            </w:r>
          </w:p>
        </w:tc>
        <w:tc>
          <w:tcPr>
            <w:tcW w:w="1001"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tcPr>
          <w:p w:rsidR="005731F5" w:rsidRPr="00366636" w:rsidRDefault="005731F5" w:rsidP="005731F5">
            <w:pPr>
              <w:rPr>
                <w:rFonts w:eastAsia="Times New Roman" w:cs="Calibri"/>
                <w:color w:val="000000"/>
                <w:sz w:val="16"/>
                <w:szCs w:val="16"/>
              </w:rPr>
            </w:pPr>
          </w:p>
        </w:tc>
        <w:tc>
          <w:tcPr>
            <w:tcW w:w="985" w:type="dxa"/>
          </w:tcPr>
          <w:p w:rsidR="005731F5" w:rsidRPr="00366636" w:rsidRDefault="00EF1E78" w:rsidP="00187664">
            <w:pPr>
              <w:jc w:val="center"/>
              <w:rPr>
                <w:rFonts w:eastAsia="Times New Roman" w:cs="Calibri"/>
                <w:color w:val="000000"/>
                <w:sz w:val="16"/>
                <w:szCs w:val="16"/>
              </w:rPr>
            </w:pPr>
            <w:r>
              <w:rPr>
                <w:rFonts w:eastAsia="Times New Roman" w:cs="Calibri"/>
                <w:color w:val="000000"/>
                <w:sz w:val="16"/>
                <w:szCs w:val="16"/>
              </w:rPr>
              <w:t>In</w:t>
            </w:r>
          </w:p>
        </w:tc>
        <w:tc>
          <w:tcPr>
            <w:tcW w:w="2417" w:type="dxa"/>
            <w:shd w:val="clear" w:color="auto" w:fill="auto"/>
            <w:noWrap/>
          </w:tcPr>
          <w:p w:rsidR="005731F5" w:rsidRPr="008841AF" w:rsidRDefault="005731F5" w:rsidP="005731F5">
            <w:pPr>
              <w:rPr>
                <w:sz w:val="16"/>
                <w:szCs w:val="16"/>
              </w:rPr>
            </w:pPr>
            <w:r w:rsidRPr="008841AF">
              <w:rPr>
                <w:rFonts w:eastAsia="Times New Roman" w:cs="Calibri"/>
                <w:color w:val="000000"/>
                <w:sz w:val="16"/>
                <w:szCs w:val="16"/>
              </w:rPr>
              <w:t>1 Female to contact SC</w:t>
            </w:r>
          </w:p>
        </w:tc>
        <w:tc>
          <w:tcPr>
            <w:tcW w:w="920" w:type="dxa"/>
          </w:tcPr>
          <w:p w:rsidR="005731F5" w:rsidRPr="00855844" w:rsidRDefault="005731F5" w:rsidP="00187664">
            <w:pPr>
              <w:jc w:val="center"/>
              <w:rPr>
                <w:rFonts w:eastAsia="Times New Roman" w:cs="Calibri"/>
                <w:color w:val="000000"/>
                <w:sz w:val="16"/>
                <w:szCs w:val="16"/>
              </w:rPr>
            </w:pPr>
            <w:r w:rsidRPr="00855844">
              <w:rPr>
                <w:rFonts w:eastAsia="Times New Roman" w:cs="Calibri"/>
                <w:color w:val="000000"/>
                <w:sz w:val="16"/>
                <w:szCs w:val="16"/>
              </w:rPr>
              <w:t>Y</w:t>
            </w:r>
          </w:p>
        </w:tc>
        <w:tc>
          <w:tcPr>
            <w:tcW w:w="1159" w:type="dxa"/>
            <w:shd w:val="clear" w:color="auto" w:fill="auto"/>
            <w:noWrap/>
          </w:tcPr>
          <w:p w:rsidR="005731F5" w:rsidRPr="00366636" w:rsidRDefault="005731F5" w:rsidP="005731F5">
            <w:pPr>
              <w:rPr>
                <w:rFonts w:eastAsia="Times New Roman" w:cs="Calibri"/>
                <w:color w:val="000000"/>
                <w:sz w:val="16"/>
                <w:szCs w:val="16"/>
              </w:rPr>
            </w:pPr>
            <w:r w:rsidRPr="00855844">
              <w:rPr>
                <w:rFonts w:eastAsia="Times New Roman" w:cs="Calibri"/>
                <w:color w:val="000000"/>
                <w:sz w:val="16"/>
                <w:szCs w:val="16"/>
              </w:rPr>
              <w:t>Jane</w:t>
            </w:r>
          </w:p>
        </w:tc>
        <w:tc>
          <w:tcPr>
            <w:tcW w:w="1111" w:type="dxa"/>
            <w:shd w:val="clear" w:color="auto" w:fill="auto"/>
            <w:noWrap/>
          </w:tcPr>
          <w:p w:rsidR="005731F5" w:rsidRPr="00366636" w:rsidRDefault="005731F5" w:rsidP="005731F5">
            <w:pPr>
              <w:rPr>
                <w:rFonts w:eastAsia="Times New Roman" w:cs="Calibri"/>
                <w:color w:val="000000"/>
                <w:sz w:val="16"/>
                <w:szCs w:val="16"/>
              </w:rPr>
            </w:pPr>
            <w:r w:rsidRPr="00855844">
              <w:rPr>
                <w:rFonts w:eastAsia="Times New Roman" w:cs="Calibri"/>
                <w:color w:val="000000"/>
                <w:sz w:val="16"/>
                <w:szCs w:val="16"/>
              </w:rPr>
              <w:t>Doe</w:t>
            </w:r>
          </w:p>
        </w:tc>
        <w:tc>
          <w:tcPr>
            <w:tcW w:w="1440" w:type="dxa"/>
            <w:shd w:val="clear" w:color="auto" w:fill="auto"/>
            <w:noWrap/>
          </w:tcPr>
          <w:p w:rsidR="005731F5" w:rsidRPr="00366636" w:rsidRDefault="005731F5" w:rsidP="005731F5">
            <w:pPr>
              <w:rPr>
                <w:rFonts w:eastAsia="Times New Roman" w:cs="Calibri"/>
                <w:color w:val="000000"/>
                <w:sz w:val="16"/>
                <w:szCs w:val="16"/>
              </w:rPr>
            </w:pPr>
            <w:r w:rsidRPr="00855844">
              <w:rPr>
                <w:rFonts w:eastAsia="Times New Roman" w:cs="Calibri"/>
                <w:color w:val="000000"/>
                <w:sz w:val="16"/>
                <w:szCs w:val="16"/>
              </w:rPr>
              <w:t>555-555-1212</w:t>
            </w:r>
          </w:p>
        </w:tc>
      </w:tr>
      <w:tr w:rsidR="005731F5" w:rsidRPr="009822DD" w:rsidTr="00187664">
        <w:trPr>
          <w:trHeight w:val="300"/>
        </w:trPr>
        <w:tc>
          <w:tcPr>
            <w:tcW w:w="729"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2</w:t>
            </w:r>
          </w:p>
        </w:tc>
        <w:tc>
          <w:tcPr>
            <w:tcW w:w="888"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Y</w:t>
            </w:r>
          </w:p>
        </w:tc>
        <w:tc>
          <w:tcPr>
            <w:tcW w:w="1001"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tcPr>
          <w:p w:rsidR="005731F5" w:rsidRPr="00366636" w:rsidRDefault="005731F5" w:rsidP="005731F5">
            <w:pPr>
              <w:rPr>
                <w:rFonts w:eastAsia="Times New Roman" w:cs="Calibri"/>
                <w:color w:val="000000"/>
                <w:sz w:val="16"/>
                <w:szCs w:val="16"/>
              </w:rPr>
            </w:pPr>
          </w:p>
        </w:tc>
        <w:tc>
          <w:tcPr>
            <w:tcW w:w="985" w:type="dxa"/>
          </w:tcPr>
          <w:p w:rsidR="005731F5" w:rsidRPr="00366636" w:rsidRDefault="00EF1E78" w:rsidP="00187664">
            <w:pPr>
              <w:jc w:val="center"/>
              <w:rPr>
                <w:rFonts w:eastAsia="Times New Roman" w:cs="Calibri"/>
                <w:color w:val="000000"/>
                <w:sz w:val="16"/>
                <w:szCs w:val="16"/>
              </w:rPr>
            </w:pPr>
            <w:r>
              <w:rPr>
                <w:rFonts w:eastAsia="Times New Roman" w:cs="Calibri"/>
                <w:color w:val="000000"/>
                <w:sz w:val="16"/>
                <w:szCs w:val="16"/>
              </w:rPr>
              <w:t>In</w:t>
            </w:r>
          </w:p>
        </w:tc>
        <w:tc>
          <w:tcPr>
            <w:tcW w:w="2417" w:type="dxa"/>
            <w:shd w:val="clear" w:color="auto" w:fill="auto"/>
            <w:noWrap/>
          </w:tcPr>
          <w:p w:rsidR="005731F5" w:rsidRPr="008841AF" w:rsidRDefault="005731F5" w:rsidP="005731F5">
            <w:pPr>
              <w:rPr>
                <w:rFonts w:eastAsia="Times New Roman" w:cs="Calibri"/>
                <w:color w:val="000000"/>
                <w:sz w:val="16"/>
                <w:szCs w:val="16"/>
              </w:rPr>
            </w:pPr>
            <w:r w:rsidRPr="008841AF">
              <w:rPr>
                <w:rFonts w:eastAsia="Times New Roman" w:cs="Calibri"/>
                <w:color w:val="000000"/>
                <w:sz w:val="16"/>
                <w:szCs w:val="16"/>
              </w:rPr>
              <w:t>1 Female to contact SC</w:t>
            </w:r>
          </w:p>
        </w:tc>
        <w:tc>
          <w:tcPr>
            <w:tcW w:w="920" w:type="dxa"/>
          </w:tcPr>
          <w:p w:rsidR="005731F5" w:rsidRPr="00855844" w:rsidRDefault="005731F5" w:rsidP="00187664">
            <w:pPr>
              <w:jc w:val="center"/>
              <w:rPr>
                <w:rFonts w:eastAsia="Times New Roman" w:cs="Calibri"/>
                <w:color w:val="000000"/>
                <w:sz w:val="16"/>
                <w:szCs w:val="16"/>
              </w:rPr>
            </w:pPr>
            <w:r w:rsidRPr="00855844">
              <w:rPr>
                <w:rFonts w:eastAsia="Times New Roman" w:cs="Calibri"/>
                <w:color w:val="000000"/>
                <w:sz w:val="16"/>
                <w:szCs w:val="16"/>
              </w:rPr>
              <w:t>Y</w:t>
            </w:r>
          </w:p>
        </w:tc>
        <w:tc>
          <w:tcPr>
            <w:tcW w:w="1159" w:type="dxa"/>
            <w:shd w:val="clear" w:color="auto" w:fill="auto"/>
            <w:noWrap/>
          </w:tcPr>
          <w:p w:rsidR="005731F5" w:rsidRPr="00366636" w:rsidRDefault="005731F5" w:rsidP="005731F5">
            <w:pPr>
              <w:rPr>
                <w:rFonts w:eastAsia="Times New Roman" w:cs="Calibri"/>
                <w:color w:val="000000"/>
                <w:sz w:val="16"/>
                <w:szCs w:val="16"/>
              </w:rPr>
            </w:pPr>
            <w:r w:rsidRPr="00855844">
              <w:rPr>
                <w:rFonts w:eastAsia="Times New Roman" w:cs="Calibri"/>
                <w:color w:val="000000"/>
                <w:sz w:val="16"/>
                <w:szCs w:val="16"/>
              </w:rPr>
              <w:t>Teresa</w:t>
            </w:r>
          </w:p>
        </w:tc>
        <w:tc>
          <w:tcPr>
            <w:tcW w:w="1111" w:type="dxa"/>
            <w:shd w:val="clear" w:color="auto" w:fill="auto"/>
            <w:noWrap/>
          </w:tcPr>
          <w:p w:rsidR="005731F5" w:rsidRPr="00366636" w:rsidRDefault="005731F5" w:rsidP="005731F5">
            <w:pPr>
              <w:rPr>
                <w:rFonts w:eastAsia="Times New Roman" w:cs="Calibri"/>
                <w:color w:val="000000"/>
                <w:sz w:val="16"/>
                <w:szCs w:val="16"/>
              </w:rPr>
            </w:pPr>
            <w:r w:rsidRPr="00855844">
              <w:rPr>
                <w:rFonts w:eastAsia="Times New Roman" w:cs="Calibri"/>
                <w:color w:val="000000"/>
                <w:sz w:val="16"/>
                <w:szCs w:val="16"/>
              </w:rPr>
              <w:t>Garcia</w:t>
            </w:r>
          </w:p>
        </w:tc>
        <w:tc>
          <w:tcPr>
            <w:tcW w:w="1440" w:type="dxa"/>
            <w:shd w:val="clear" w:color="auto" w:fill="auto"/>
            <w:noWrap/>
          </w:tcPr>
          <w:p w:rsidR="005731F5" w:rsidRPr="00366636" w:rsidRDefault="005731F5" w:rsidP="005731F5">
            <w:pPr>
              <w:rPr>
                <w:rFonts w:eastAsia="Times New Roman" w:cs="Calibri"/>
                <w:color w:val="000000"/>
                <w:sz w:val="16"/>
                <w:szCs w:val="16"/>
              </w:rPr>
            </w:pPr>
            <w:r w:rsidRPr="00855844">
              <w:rPr>
                <w:rFonts w:eastAsia="Times New Roman" w:cs="Calibri"/>
                <w:color w:val="000000"/>
                <w:sz w:val="16"/>
                <w:szCs w:val="16"/>
              </w:rPr>
              <w:t>555-555-1313</w:t>
            </w:r>
          </w:p>
        </w:tc>
      </w:tr>
      <w:tr w:rsidR="005731F5" w:rsidRPr="009822DD" w:rsidTr="00187664">
        <w:trPr>
          <w:trHeight w:val="300"/>
        </w:trPr>
        <w:tc>
          <w:tcPr>
            <w:tcW w:w="729"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3</w:t>
            </w:r>
          </w:p>
        </w:tc>
        <w:tc>
          <w:tcPr>
            <w:tcW w:w="888"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Y</w:t>
            </w:r>
          </w:p>
        </w:tc>
        <w:tc>
          <w:tcPr>
            <w:tcW w:w="1001"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tcPr>
          <w:p w:rsidR="005731F5" w:rsidRPr="00366636" w:rsidRDefault="005731F5" w:rsidP="005731F5">
            <w:pPr>
              <w:rPr>
                <w:rFonts w:eastAsia="Times New Roman" w:cs="Calibri"/>
                <w:color w:val="000000"/>
                <w:sz w:val="16"/>
                <w:szCs w:val="16"/>
              </w:rPr>
            </w:pPr>
          </w:p>
        </w:tc>
        <w:tc>
          <w:tcPr>
            <w:tcW w:w="985" w:type="dxa"/>
          </w:tcPr>
          <w:p w:rsidR="005731F5" w:rsidRPr="00366636" w:rsidRDefault="00EF1E78" w:rsidP="00187664">
            <w:pPr>
              <w:jc w:val="center"/>
              <w:rPr>
                <w:rFonts w:eastAsia="Times New Roman" w:cs="Calibri"/>
                <w:color w:val="000000"/>
                <w:sz w:val="16"/>
                <w:szCs w:val="16"/>
              </w:rPr>
            </w:pPr>
            <w:r>
              <w:rPr>
                <w:rFonts w:eastAsia="Times New Roman" w:cs="Calibri"/>
                <w:color w:val="000000"/>
                <w:sz w:val="16"/>
                <w:szCs w:val="16"/>
              </w:rPr>
              <w:t>In</w:t>
            </w:r>
          </w:p>
        </w:tc>
        <w:tc>
          <w:tcPr>
            <w:tcW w:w="2417" w:type="dxa"/>
            <w:shd w:val="clear" w:color="auto" w:fill="auto"/>
            <w:noWrap/>
          </w:tcPr>
          <w:p w:rsidR="005731F5" w:rsidRPr="008841AF" w:rsidRDefault="005731F5" w:rsidP="005731F5">
            <w:pPr>
              <w:rPr>
                <w:sz w:val="16"/>
                <w:szCs w:val="16"/>
              </w:rPr>
            </w:pPr>
            <w:r w:rsidRPr="008841AF">
              <w:rPr>
                <w:rFonts w:eastAsia="Times New Roman" w:cs="Calibri"/>
                <w:color w:val="000000"/>
                <w:sz w:val="16"/>
                <w:szCs w:val="16"/>
              </w:rPr>
              <w:t>1 Female to contact SC</w:t>
            </w:r>
          </w:p>
        </w:tc>
        <w:tc>
          <w:tcPr>
            <w:tcW w:w="920" w:type="dxa"/>
          </w:tcPr>
          <w:p w:rsidR="005731F5" w:rsidRPr="00855844" w:rsidRDefault="005731F5" w:rsidP="00187664">
            <w:pPr>
              <w:jc w:val="center"/>
              <w:rPr>
                <w:rFonts w:eastAsia="Times New Roman" w:cs="Calibri"/>
                <w:color w:val="000000"/>
                <w:sz w:val="16"/>
                <w:szCs w:val="16"/>
              </w:rPr>
            </w:pPr>
            <w:r w:rsidRPr="00855844">
              <w:rPr>
                <w:rFonts w:eastAsia="Times New Roman" w:cs="Calibri"/>
                <w:color w:val="000000"/>
                <w:sz w:val="16"/>
                <w:szCs w:val="16"/>
              </w:rPr>
              <w:t>Y</w:t>
            </w:r>
          </w:p>
        </w:tc>
        <w:tc>
          <w:tcPr>
            <w:tcW w:w="1159" w:type="dxa"/>
            <w:shd w:val="clear" w:color="auto" w:fill="auto"/>
            <w:noWrap/>
          </w:tcPr>
          <w:p w:rsidR="005731F5" w:rsidRPr="00366636" w:rsidRDefault="005731F5" w:rsidP="005731F5">
            <w:pPr>
              <w:rPr>
                <w:rFonts w:eastAsia="Times New Roman" w:cs="Calibri"/>
                <w:color w:val="000000"/>
                <w:sz w:val="16"/>
                <w:szCs w:val="16"/>
              </w:rPr>
            </w:pPr>
            <w:r w:rsidRPr="00855844">
              <w:rPr>
                <w:rFonts w:eastAsia="Times New Roman" w:cs="Calibri"/>
                <w:color w:val="000000"/>
                <w:sz w:val="16"/>
                <w:szCs w:val="16"/>
              </w:rPr>
              <w:t>REFUSED</w:t>
            </w:r>
          </w:p>
        </w:tc>
        <w:tc>
          <w:tcPr>
            <w:tcW w:w="1111" w:type="dxa"/>
            <w:shd w:val="clear" w:color="auto" w:fill="auto"/>
            <w:noWrap/>
          </w:tcPr>
          <w:p w:rsidR="005731F5" w:rsidRPr="00366636" w:rsidRDefault="005731F5" w:rsidP="005731F5">
            <w:pPr>
              <w:rPr>
                <w:rFonts w:eastAsia="Times New Roman" w:cs="Calibri"/>
                <w:color w:val="000000"/>
                <w:sz w:val="16"/>
                <w:szCs w:val="16"/>
              </w:rPr>
            </w:pPr>
            <w:r w:rsidRPr="00855844">
              <w:rPr>
                <w:rFonts w:eastAsia="Times New Roman" w:cs="Calibri"/>
                <w:color w:val="000000"/>
                <w:sz w:val="16"/>
                <w:szCs w:val="16"/>
              </w:rPr>
              <w:t>REFUSED</w:t>
            </w:r>
          </w:p>
        </w:tc>
        <w:tc>
          <w:tcPr>
            <w:tcW w:w="1440" w:type="dxa"/>
            <w:shd w:val="clear" w:color="auto" w:fill="auto"/>
            <w:noWrap/>
          </w:tcPr>
          <w:p w:rsidR="005731F5" w:rsidRPr="00366636" w:rsidRDefault="005731F5" w:rsidP="005731F5">
            <w:pPr>
              <w:rPr>
                <w:rFonts w:eastAsia="Times New Roman" w:cs="Calibri"/>
                <w:color w:val="000000"/>
                <w:sz w:val="16"/>
                <w:szCs w:val="16"/>
              </w:rPr>
            </w:pPr>
            <w:r w:rsidRPr="00855844">
              <w:rPr>
                <w:rFonts w:eastAsia="Times New Roman" w:cs="Calibri"/>
                <w:color w:val="000000"/>
                <w:sz w:val="16"/>
                <w:szCs w:val="16"/>
              </w:rPr>
              <w:t>REFUSED</w:t>
            </w:r>
          </w:p>
        </w:tc>
      </w:tr>
      <w:tr w:rsidR="005731F5" w:rsidRPr="009822DD" w:rsidTr="00187664">
        <w:trPr>
          <w:trHeight w:val="473"/>
        </w:trPr>
        <w:tc>
          <w:tcPr>
            <w:tcW w:w="729"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4</w:t>
            </w:r>
          </w:p>
        </w:tc>
        <w:tc>
          <w:tcPr>
            <w:tcW w:w="888"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Y</w:t>
            </w:r>
          </w:p>
        </w:tc>
        <w:tc>
          <w:tcPr>
            <w:tcW w:w="1001"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tcPr>
          <w:p w:rsidR="005731F5" w:rsidRPr="00366636" w:rsidRDefault="005731F5" w:rsidP="005731F5">
            <w:pPr>
              <w:rPr>
                <w:rFonts w:eastAsia="Times New Roman" w:cs="Calibri"/>
                <w:color w:val="000000"/>
                <w:sz w:val="16"/>
                <w:szCs w:val="16"/>
              </w:rPr>
            </w:pPr>
          </w:p>
        </w:tc>
        <w:tc>
          <w:tcPr>
            <w:tcW w:w="985" w:type="dxa"/>
          </w:tcPr>
          <w:p w:rsidR="005731F5" w:rsidRPr="00366636" w:rsidRDefault="00EF1E78" w:rsidP="00187664">
            <w:pPr>
              <w:jc w:val="center"/>
              <w:rPr>
                <w:rFonts w:eastAsia="Times New Roman" w:cs="Calibri"/>
                <w:color w:val="000000"/>
                <w:sz w:val="16"/>
                <w:szCs w:val="16"/>
              </w:rPr>
            </w:pPr>
            <w:r>
              <w:rPr>
                <w:rFonts w:eastAsia="Times New Roman" w:cs="Calibri"/>
                <w:color w:val="000000"/>
                <w:sz w:val="16"/>
                <w:szCs w:val="16"/>
              </w:rPr>
              <w:t>In</w:t>
            </w:r>
          </w:p>
        </w:tc>
        <w:tc>
          <w:tcPr>
            <w:tcW w:w="2417" w:type="dxa"/>
            <w:shd w:val="clear" w:color="auto" w:fill="auto"/>
            <w:noWrap/>
          </w:tcPr>
          <w:p w:rsidR="005731F5" w:rsidRPr="008841AF" w:rsidRDefault="005731F5" w:rsidP="005731F5">
            <w:pPr>
              <w:rPr>
                <w:rFonts w:eastAsia="Times New Roman" w:cs="Calibri"/>
                <w:color w:val="000000"/>
                <w:sz w:val="16"/>
                <w:szCs w:val="16"/>
              </w:rPr>
            </w:pPr>
            <w:r w:rsidRPr="008841AF">
              <w:rPr>
                <w:rFonts w:eastAsia="Times New Roman" w:cs="Calibri"/>
                <w:color w:val="000000"/>
                <w:sz w:val="16"/>
                <w:szCs w:val="16"/>
              </w:rPr>
              <w:t>1 Female to contact SC</w:t>
            </w:r>
          </w:p>
        </w:tc>
        <w:tc>
          <w:tcPr>
            <w:tcW w:w="920" w:type="dxa"/>
          </w:tcPr>
          <w:p w:rsidR="005731F5" w:rsidRPr="00855844" w:rsidRDefault="005731F5" w:rsidP="00187664">
            <w:pPr>
              <w:jc w:val="center"/>
              <w:rPr>
                <w:rFonts w:eastAsia="Times New Roman" w:cs="Calibri"/>
                <w:color w:val="000000"/>
                <w:sz w:val="16"/>
                <w:szCs w:val="16"/>
              </w:rPr>
            </w:pPr>
            <w:r w:rsidRPr="00855844">
              <w:rPr>
                <w:rFonts w:eastAsia="Times New Roman" w:cs="Calibri"/>
                <w:color w:val="000000"/>
                <w:sz w:val="16"/>
                <w:szCs w:val="16"/>
              </w:rPr>
              <w:t>Y</w:t>
            </w:r>
          </w:p>
        </w:tc>
        <w:tc>
          <w:tcPr>
            <w:tcW w:w="1159" w:type="dxa"/>
            <w:shd w:val="clear" w:color="auto" w:fill="auto"/>
            <w:noWrap/>
          </w:tcPr>
          <w:p w:rsidR="005731F5" w:rsidRPr="00366636" w:rsidRDefault="005731F5" w:rsidP="005731F5">
            <w:pPr>
              <w:rPr>
                <w:rFonts w:eastAsia="Times New Roman" w:cs="Calibri"/>
                <w:color w:val="000000"/>
                <w:sz w:val="16"/>
                <w:szCs w:val="16"/>
              </w:rPr>
            </w:pPr>
            <w:r w:rsidRPr="00855844">
              <w:rPr>
                <w:rFonts w:eastAsia="Times New Roman" w:cs="Calibri"/>
                <w:color w:val="000000"/>
                <w:sz w:val="16"/>
                <w:szCs w:val="16"/>
              </w:rPr>
              <w:t>Mary</w:t>
            </w:r>
          </w:p>
        </w:tc>
        <w:tc>
          <w:tcPr>
            <w:tcW w:w="1111" w:type="dxa"/>
            <w:shd w:val="clear" w:color="auto" w:fill="auto"/>
            <w:noWrap/>
          </w:tcPr>
          <w:p w:rsidR="005731F5" w:rsidRPr="00366636" w:rsidRDefault="005731F5" w:rsidP="005731F5">
            <w:pPr>
              <w:rPr>
                <w:rFonts w:eastAsia="Times New Roman" w:cs="Calibri"/>
                <w:color w:val="000000"/>
                <w:sz w:val="16"/>
                <w:szCs w:val="16"/>
              </w:rPr>
            </w:pPr>
            <w:r w:rsidRPr="00855844">
              <w:rPr>
                <w:rFonts w:eastAsia="Times New Roman" w:cs="Calibri"/>
                <w:color w:val="000000"/>
                <w:sz w:val="16"/>
                <w:szCs w:val="16"/>
              </w:rPr>
              <w:t>Smith</w:t>
            </w:r>
          </w:p>
        </w:tc>
        <w:tc>
          <w:tcPr>
            <w:tcW w:w="1440" w:type="dxa"/>
            <w:shd w:val="clear" w:color="auto" w:fill="auto"/>
            <w:noWrap/>
          </w:tcPr>
          <w:p w:rsidR="005731F5" w:rsidRPr="00366636" w:rsidRDefault="005731F5" w:rsidP="005731F5">
            <w:pPr>
              <w:rPr>
                <w:rFonts w:eastAsia="Times New Roman" w:cs="Calibri"/>
                <w:color w:val="000000"/>
                <w:sz w:val="16"/>
                <w:szCs w:val="16"/>
              </w:rPr>
            </w:pPr>
            <w:r w:rsidRPr="00855844">
              <w:rPr>
                <w:rFonts w:eastAsia="Times New Roman" w:cs="Calibri"/>
                <w:color w:val="000000"/>
                <w:sz w:val="16"/>
                <w:szCs w:val="16"/>
              </w:rPr>
              <w:t>555-555-1515</w:t>
            </w:r>
          </w:p>
        </w:tc>
      </w:tr>
      <w:tr w:rsidR="005731F5" w:rsidRPr="009822DD" w:rsidTr="00187664">
        <w:trPr>
          <w:trHeight w:val="300"/>
        </w:trPr>
        <w:tc>
          <w:tcPr>
            <w:tcW w:w="729" w:type="dxa"/>
            <w:shd w:val="clear" w:color="auto" w:fill="auto"/>
            <w:noWrap/>
            <w:hideMark/>
          </w:tcPr>
          <w:p w:rsidR="005731F5" w:rsidRPr="00366636" w:rsidRDefault="005731F5" w:rsidP="005731F5">
            <w:pPr>
              <w:jc w:val="center"/>
              <w:rPr>
                <w:rFonts w:eastAsia="Times New Roman" w:cs="Calibri"/>
                <w:color w:val="000000"/>
                <w:sz w:val="16"/>
                <w:szCs w:val="16"/>
              </w:rPr>
            </w:pPr>
            <w:r>
              <w:rPr>
                <w:rFonts w:eastAsia="Times New Roman" w:cs="Calibri"/>
                <w:color w:val="000000"/>
                <w:sz w:val="16"/>
                <w:szCs w:val="16"/>
              </w:rPr>
              <w:t>5</w:t>
            </w:r>
          </w:p>
        </w:tc>
        <w:tc>
          <w:tcPr>
            <w:tcW w:w="888"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Y</w:t>
            </w:r>
          </w:p>
        </w:tc>
        <w:tc>
          <w:tcPr>
            <w:tcW w:w="1001"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shd w:val="clear" w:color="auto" w:fill="auto"/>
          </w:tcPr>
          <w:p w:rsidR="005731F5" w:rsidRPr="00366636" w:rsidRDefault="005731F5" w:rsidP="005731F5">
            <w:pPr>
              <w:rPr>
                <w:rFonts w:eastAsia="Times New Roman" w:cs="Calibri"/>
                <w:color w:val="000000"/>
                <w:sz w:val="16"/>
                <w:szCs w:val="16"/>
              </w:rPr>
            </w:pPr>
          </w:p>
        </w:tc>
        <w:tc>
          <w:tcPr>
            <w:tcW w:w="985" w:type="dxa"/>
            <w:shd w:val="clear" w:color="auto" w:fill="auto"/>
          </w:tcPr>
          <w:p w:rsidR="005731F5" w:rsidRPr="00366636" w:rsidRDefault="00EF1E78" w:rsidP="00187664">
            <w:pPr>
              <w:jc w:val="center"/>
              <w:rPr>
                <w:rFonts w:eastAsia="Times New Roman" w:cs="Calibri"/>
                <w:color w:val="000000"/>
                <w:sz w:val="16"/>
                <w:szCs w:val="16"/>
              </w:rPr>
            </w:pPr>
            <w:r>
              <w:rPr>
                <w:rFonts w:eastAsia="Times New Roman" w:cs="Calibri"/>
                <w:color w:val="000000"/>
                <w:sz w:val="16"/>
                <w:szCs w:val="16"/>
              </w:rPr>
              <w:t>In</w:t>
            </w:r>
          </w:p>
        </w:tc>
        <w:tc>
          <w:tcPr>
            <w:tcW w:w="2417" w:type="dxa"/>
            <w:shd w:val="clear" w:color="auto" w:fill="auto"/>
            <w:noWrap/>
          </w:tcPr>
          <w:p w:rsidR="005731F5" w:rsidRPr="008841AF" w:rsidRDefault="005731F5" w:rsidP="005731F5">
            <w:pPr>
              <w:rPr>
                <w:rFonts w:eastAsia="Times New Roman" w:cs="Calibri"/>
                <w:color w:val="000000"/>
                <w:sz w:val="16"/>
                <w:szCs w:val="16"/>
              </w:rPr>
            </w:pPr>
            <w:r w:rsidRPr="008841AF">
              <w:rPr>
                <w:rFonts w:eastAsia="Times New Roman"/>
                <w:color w:val="000000"/>
                <w:sz w:val="16"/>
                <w:szCs w:val="16"/>
              </w:rPr>
              <w:t>3 (Female refused to allow SC to contact her)</w:t>
            </w:r>
          </w:p>
        </w:tc>
        <w:tc>
          <w:tcPr>
            <w:tcW w:w="920" w:type="dxa"/>
          </w:tcPr>
          <w:p w:rsidR="005731F5" w:rsidRPr="00366636" w:rsidRDefault="005731F5" w:rsidP="00187664">
            <w:pPr>
              <w:jc w:val="center"/>
              <w:rPr>
                <w:rFonts w:eastAsia="Times New Roman" w:cs="Calibri"/>
                <w:color w:val="000000"/>
                <w:sz w:val="16"/>
                <w:szCs w:val="16"/>
              </w:rPr>
            </w:pPr>
            <w:r w:rsidRPr="00855844">
              <w:rPr>
                <w:rFonts w:eastAsia="Times New Roman" w:cs="Calibri"/>
                <w:color w:val="000000"/>
                <w:sz w:val="16"/>
                <w:szCs w:val="16"/>
              </w:rPr>
              <w:t>Y</w:t>
            </w:r>
          </w:p>
        </w:tc>
        <w:tc>
          <w:tcPr>
            <w:tcW w:w="1159" w:type="dxa"/>
            <w:shd w:val="clear" w:color="auto" w:fill="auto"/>
            <w:noWrap/>
          </w:tcPr>
          <w:p w:rsidR="005731F5" w:rsidRPr="00366636" w:rsidRDefault="005731F5" w:rsidP="005731F5">
            <w:pPr>
              <w:rPr>
                <w:rFonts w:eastAsia="Times New Roman" w:cs="Calibri"/>
                <w:color w:val="000000"/>
                <w:sz w:val="16"/>
                <w:szCs w:val="16"/>
              </w:rPr>
            </w:pPr>
          </w:p>
        </w:tc>
        <w:tc>
          <w:tcPr>
            <w:tcW w:w="1111" w:type="dxa"/>
            <w:shd w:val="clear" w:color="auto" w:fill="auto"/>
            <w:noWrap/>
          </w:tcPr>
          <w:p w:rsidR="005731F5" w:rsidRPr="00366636" w:rsidRDefault="005731F5" w:rsidP="005731F5">
            <w:pPr>
              <w:rPr>
                <w:rFonts w:eastAsia="Times New Roman" w:cs="Calibri"/>
                <w:color w:val="000000"/>
                <w:sz w:val="16"/>
                <w:szCs w:val="16"/>
              </w:rPr>
            </w:pPr>
          </w:p>
        </w:tc>
        <w:tc>
          <w:tcPr>
            <w:tcW w:w="1440" w:type="dxa"/>
            <w:shd w:val="clear" w:color="auto" w:fill="auto"/>
            <w:noWrap/>
          </w:tcPr>
          <w:p w:rsidR="005731F5" w:rsidRPr="00366636" w:rsidRDefault="005731F5" w:rsidP="005731F5">
            <w:pPr>
              <w:rPr>
                <w:rFonts w:eastAsia="Times New Roman" w:cs="Calibri"/>
                <w:color w:val="000000"/>
                <w:sz w:val="16"/>
                <w:szCs w:val="16"/>
              </w:rPr>
            </w:pPr>
          </w:p>
        </w:tc>
      </w:tr>
      <w:tr w:rsidR="005731F5" w:rsidRPr="009822DD" w:rsidTr="00187664">
        <w:trPr>
          <w:trHeight w:val="300"/>
        </w:trPr>
        <w:tc>
          <w:tcPr>
            <w:tcW w:w="729"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6</w:t>
            </w:r>
          </w:p>
        </w:tc>
        <w:tc>
          <w:tcPr>
            <w:tcW w:w="888"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Y</w:t>
            </w:r>
          </w:p>
        </w:tc>
        <w:tc>
          <w:tcPr>
            <w:tcW w:w="1001"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shd w:val="clear" w:color="auto" w:fill="auto"/>
            <w:noWrap/>
            <w:hideMark/>
          </w:tcPr>
          <w:p w:rsidR="005731F5" w:rsidRPr="00366636" w:rsidRDefault="005731F5" w:rsidP="005731F5">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shd w:val="clear" w:color="auto" w:fill="auto"/>
          </w:tcPr>
          <w:p w:rsidR="005731F5" w:rsidRPr="00366636" w:rsidRDefault="005731F5" w:rsidP="005731F5">
            <w:pPr>
              <w:rPr>
                <w:rFonts w:eastAsia="Times New Roman" w:cs="Calibri"/>
                <w:color w:val="000000"/>
                <w:sz w:val="16"/>
                <w:szCs w:val="16"/>
              </w:rPr>
            </w:pPr>
          </w:p>
        </w:tc>
        <w:tc>
          <w:tcPr>
            <w:tcW w:w="985" w:type="dxa"/>
            <w:shd w:val="clear" w:color="auto" w:fill="auto"/>
          </w:tcPr>
          <w:p w:rsidR="005731F5" w:rsidRPr="00366636" w:rsidRDefault="00EF1E78" w:rsidP="00187664">
            <w:pPr>
              <w:jc w:val="center"/>
              <w:rPr>
                <w:rFonts w:eastAsia="Times New Roman" w:cs="Calibri"/>
                <w:color w:val="000000"/>
                <w:sz w:val="16"/>
                <w:szCs w:val="16"/>
              </w:rPr>
            </w:pPr>
            <w:r>
              <w:rPr>
                <w:rFonts w:eastAsia="Times New Roman" w:cs="Calibri"/>
                <w:color w:val="000000"/>
                <w:sz w:val="16"/>
                <w:szCs w:val="16"/>
              </w:rPr>
              <w:t>In</w:t>
            </w:r>
          </w:p>
        </w:tc>
        <w:tc>
          <w:tcPr>
            <w:tcW w:w="2417" w:type="dxa"/>
            <w:shd w:val="clear" w:color="auto" w:fill="auto"/>
            <w:noWrap/>
          </w:tcPr>
          <w:p w:rsidR="005731F5" w:rsidRPr="008841AF" w:rsidRDefault="005731F5" w:rsidP="005731F5">
            <w:pPr>
              <w:rPr>
                <w:sz w:val="16"/>
                <w:szCs w:val="16"/>
              </w:rPr>
            </w:pPr>
            <w:r w:rsidRPr="008841AF">
              <w:rPr>
                <w:rFonts w:eastAsia="Times New Roman"/>
                <w:color w:val="000000"/>
                <w:sz w:val="16"/>
                <w:szCs w:val="16"/>
              </w:rPr>
              <w:t>3 (Female refused to allow SC to contact her)</w:t>
            </w:r>
          </w:p>
        </w:tc>
        <w:tc>
          <w:tcPr>
            <w:tcW w:w="920" w:type="dxa"/>
          </w:tcPr>
          <w:p w:rsidR="005731F5" w:rsidRPr="00366636" w:rsidRDefault="005731F5" w:rsidP="00187664">
            <w:pPr>
              <w:jc w:val="center"/>
              <w:rPr>
                <w:rFonts w:eastAsia="Times New Roman" w:cs="Calibri"/>
                <w:color w:val="000000"/>
                <w:sz w:val="16"/>
                <w:szCs w:val="16"/>
              </w:rPr>
            </w:pPr>
            <w:r w:rsidRPr="00855844">
              <w:rPr>
                <w:rFonts w:eastAsia="Times New Roman" w:cs="Calibri"/>
                <w:color w:val="000000"/>
                <w:sz w:val="16"/>
                <w:szCs w:val="16"/>
              </w:rPr>
              <w:t>Y</w:t>
            </w:r>
          </w:p>
        </w:tc>
        <w:tc>
          <w:tcPr>
            <w:tcW w:w="1159" w:type="dxa"/>
            <w:shd w:val="clear" w:color="auto" w:fill="auto"/>
            <w:noWrap/>
          </w:tcPr>
          <w:p w:rsidR="005731F5" w:rsidRPr="00366636" w:rsidRDefault="005731F5" w:rsidP="005731F5">
            <w:pPr>
              <w:rPr>
                <w:rFonts w:eastAsia="Times New Roman" w:cs="Calibri"/>
                <w:color w:val="000000"/>
                <w:sz w:val="16"/>
                <w:szCs w:val="16"/>
              </w:rPr>
            </w:pPr>
          </w:p>
        </w:tc>
        <w:tc>
          <w:tcPr>
            <w:tcW w:w="1111" w:type="dxa"/>
            <w:shd w:val="clear" w:color="auto" w:fill="auto"/>
            <w:noWrap/>
          </w:tcPr>
          <w:p w:rsidR="005731F5" w:rsidRPr="00366636" w:rsidRDefault="005731F5" w:rsidP="005731F5">
            <w:pPr>
              <w:rPr>
                <w:rFonts w:eastAsia="Times New Roman" w:cs="Calibri"/>
                <w:color w:val="000000"/>
                <w:sz w:val="16"/>
                <w:szCs w:val="16"/>
              </w:rPr>
            </w:pPr>
          </w:p>
        </w:tc>
        <w:tc>
          <w:tcPr>
            <w:tcW w:w="1440" w:type="dxa"/>
            <w:shd w:val="clear" w:color="auto" w:fill="auto"/>
            <w:noWrap/>
          </w:tcPr>
          <w:p w:rsidR="005731F5" w:rsidRPr="00366636" w:rsidRDefault="005731F5" w:rsidP="005731F5">
            <w:pPr>
              <w:rPr>
                <w:rFonts w:eastAsia="Times New Roman" w:cs="Calibri"/>
                <w:color w:val="000000"/>
                <w:sz w:val="16"/>
                <w:szCs w:val="16"/>
              </w:rPr>
            </w:pPr>
          </w:p>
        </w:tc>
      </w:tr>
      <w:tr w:rsidR="00840813" w:rsidRPr="009822DD" w:rsidTr="00187664">
        <w:trPr>
          <w:trHeight w:val="300"/>
        </w:trPr>
        <w:tc>
          <w:tcPr>
            <w:tcW w:w="729" w:type="dxa"/>
            <w:shd w:val="clear" w:color="auto" w:fill="auto"/>
            <w:noWrap/>
            <w:hideMark/>
          </w:tcPr>
          <w:p w:rsidR="00840813" w:rsidRPr="00366636" w:rsidRDefault="00840813" w:rsidP="00840813">
            <w:pPr>
              <w:jc w:val="center"/>
              <w:rPr>
                <w:rFonts w:eastAsia="Times New Roman" w:cs="Calibri"/>
                <w:color w:val="000000"/>
                <w:sz w:val="16"/>
                <w:szCs w:val="16"/>
              </w:rPr>
            </w:pPr>
            <w:r w:rsidRPr="00855844">
              <w:rPr>
                <w:rFonts w:eastAsia="Times New Roman" w:cs="Calibri"/>
                <w:color w:val="000000"/>
                <w:sz w:val="16"/>
                <w:szCs w:val="16"/>
              </w:rPr>
              <w:t>7</w:t>
            </w:r>
          </w:p>
        </w:tc>
        <w:tc>
          <w:tcPr>
            <w:tcW w:w="888" w:type="dxa"/>
            <w:shd w:val="clear" w:color="auto" w:fill="auto"/>
            <w:noWrap/>
            <w:hideMark/>
          </w:tcPr>
          <w:p w:rsidR="00840813" w:rsidRPr="00366636" w:rsidRDefault="00840813" w:rsidP="00840813">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hideMark/>
          </w:tcPr>
          <w:p w:rsidR="00840813" w:rsidRPr="00366636" w:rsidRDefault="00840813" w:rsidP="00840813">
            <w:pPr>
              <w:jc w:val="center"/>
              <w:rPr>
                <w:rFonts w:eastAsia="Times New Roman" w:cs="Calibri"/>
                <w:color w:val="000000"/>
                <w:sz w:val="16"/>
                <w:szCs w:val="16"/>
              </w:rPr>
            </w:pPr>
          </w:p>
        </w:tc>
        <w:tc>
          <w:tcPr>
            <w:tcW w:w="1001" w:type="dxa"/>
            <w:shd w:val="clear" w:color="auto" w:fill="auto"/>
            <w:noWrap/>
            <w:hideMark/>
          </w:tcPr>
          <w:p w:rsidR="00840813" w:rsidRPr="00366636" w:rsidRDefault="00840813" w:rsidP="00840813">
            <w:pPr>
              <w:jc w:val="center"/>
              <w:rPr>
                <w:rFonts w:eastAsia="Times New Roman" w:cs="Calibri"/>
                <w:color w:val="000000"/>
                <w:sz w:val="16"/>
                <w:szCs w:val="16"/>
              </w:rPr>
            </w:pPr>
          </w:p>
        </w:tc>
        <w:tc>
          <w:tcPr>
            <w:tcW w:w="904" w:type="dxa"/>
            <w:shd w:val="clear" w:color="auto" w:fill="auto"/>
            <w:noWrap/>
            <w:hideMark/>
          </w:tcPr>
          <w:p w:rsidR="00840813" w:rsidRPr="00366636" w:rsidRDefault="00840813" w:rsidP="00840813">
            <w:pPr>
              <w:jc w:val="center"/>
              <w:rPr>
                <w:rFonts w:eastAsia="Times New Roman" w:cs="Calibri"/>
                <w:color w:val="000000"/>
                <w:sz w:val="16"/>
                <w:szCs w:val="16"/>
              </w:rPr>
            </w:pPr>
          </w:p>
        </w:tc>
        <w:tc>
          <w:tcPr>
            <w:tcW w:w="904" w:type="dxa"/>
            <w:shd w:val="clear" w:color="auto" w:fill="auto"/>
          </w:tcPr>
          <w:p w:rsidR="00840813" w:rsidRPr="00366636" w:rsidRDefault="00840813" w:rsidP="00840813">
            <w:pPr>
              <w:rPr>
                <w:rFonts w:eastAsia="Times New Roman" w:cs="Calibri"/>
                <w:color w:val="000000"/>
                <w:sz w:val="16"/>
                <w:szCs w:val="16"/>
              </w:rPr>
            </w:pPr>
          </w:p>
        </w:tc>
        <w:tc>
          <w:tcPr>
            <w:tcW w:w="985" w:type="dxa"/>
            <w:shd w:val="clear" w:color="auto" w:fill="auto"/>
          </w:tcPr>
          <w:p w:rsidR="00840813" w:rsidRPr="00366636" w:rsidRDefault="00840813" w:rsidP="00187664">
            <w:pPr>
              <w:jc w:val="center"/>
              <w:rPr>
                <w:rFonts w:eastAsia="Times New Roman" w:cs="Calibri"/>
                <w:color w:val="000000"/>
                <w:sz w:val="16"/>
                <w:szCs w:val="16"/>
              </w:rPr>
            </w:pPr>
            <w:r>
              <w:rPr>
                <w:rFonts w:eastAsia="Times New Roman" w:cs="Calibri"/>
                <w:color w:val="000000"/>
                <w:sz w:val="16"/>
                <w:szCs w:val="16"/>
              </w:rPr>
              <w:t>Out</w:t>
            </w:r>
          </w:p>
        </w:tc>
        <w:tc>
          <w:tcPr>
            <w:tcW w:w="2417" w:type="dxa"/>
            <w:shd w:val="clear" w:color="auto" w:fill="auto"/>
            <w:noWrap/>
          </w:tcPr>
          <w:p w:rsidR="00840813" w:rsidRPr="008841AF" w:rsidRDefault="00BB3EA2" w:rsidP="00840813">
            <w:pPr>
              <w:rPr>
                <w:sz w:val="16"/>
                <w:szCs w:val="16"/>
              </w:rPr>
            </w:pPr>
            <w:r>
              <w:rPr>
                <w:rFonts w:eastAsia="Times New Roman"/>
                <w:color w:val="000000"/>
                <w:sz w:val="16"/>
                <w:szCs w:val="16"/>
              </w:rPr>
              <w:t>-</w:t>
            </w:r>
            <w:r w:rsidR="004346B3" w:rsidRPr="008841AF">
              <w:rPr>
                <w:rFonts w:eastAsia="Times New Roman"/>
                <w:color w:val="000000"/>
                <w:sz w:val="16"/>
                <w:szCs w:val="16"/>
              </w:rPr>
              <w:t>7 (Not Applicable)</w:t>
            </w:r>
          </w:p>
        </w:tc>
        <w:tc>
          <w:tcPr>
            <w:tcW w:w="920" w:type="dxa"/>
          </w:tcPr>
          <w:p w:rsidR="00840813" w:rsidRPr="00366636" w:rsidRDefault="00840813" w:rsidP="00187664">
            <w:pPr>
              <w:jc w:val="center"/>
              <w:rPr>
                <w:rFonts w:eastAsia="Times New Roman" w:cs="Calibri"/>
                <w:color w:val="000000"/>
                <w:sz w:val="16"/>
                <w:szCs w:val="16"/>
              </w:rPr>
            </w:pPr>
            <w:r>
              <w:rPr>
                <w:rFonts w:eastAsia="Times New Roman" w:cs="Calibri"/>
                <w:color w:val="000000"/>
                <w:sz w:val="16"/>
                <w:szCs w:val="16"/>
              </w:rPr>
              <w:t>Y</w:t>
            </w:r>
          </w:p>
        </w:tc>
        <w:tc>
          <w:tcPr>
            <w:tcW w:w="1159" w:type="dxa"/>
            <w:shd w:val="clear" w:color="auto" w:fill="auto"/>
            <w:noWrap/>
          </w:tcPr>
          <w:p w:rsidR="00840813" w:rsidRPr="00366636" w:rsidRDefault="00840813" w:rsidP="00840813">
            <w:pPr>
              <w:rPr>
                <w:rFonts w:eastAsia="Times New Roman" w:cs="Calibri"/>
                <w:color w:val="000000"/>
                <w:sz w:val="16"/>
                <w:szCs w:val="16"/>
              </w:rPr>
            </w:pPr>
          </w:p>
        </w:tc>
        <w:tc>
          <w:tcPr>
            <w:tcW w:w="1111" w:type="dxa"/>
            <w:shd w:val="clear" w:color="auto" w:fill="auto"/>
            <w:noWrap/>
          </w:tcPr>
          <w:p w:rsidR="00840813" w:rsidRPr="00366636" w:rsidRDefault="00840813" w:rsidP="00840813">
            <w:pPr>
              <w:rPr>
                <w:rFonts w:eastAsia="Times New Roman" w:cs="Calibri"/>
                <w:color w:val="000000"/>
                <w:sz w:val="16"/>
                <w:szCs w:val="16"/>
              </w:rPr>
            </w:pPr>
          </w:p>
        </w:tc>
        <w:tc>
          <w:tcPr>
            <w:tcW w:w="1440" w:type="dxa"/>
            <w:shd w:val="clear" w:color="auto" w:fill="auto"/>
            <w:noWrap/>
          </w:tcPr>
          <w:p w:rsidR="00840813" w:rsidRPr="00366636" w:rsidRDefault="00840813" w:rsidP="00840813">
            <w:pPr>
              <w:rPr>
                <w:rFonts w:eastAsia="Times New Roman" w:cs="Calibri"/>
                <w:color w:val="000000"/>
                <w:sz w:val="16"/>
                <w:szCs w:val="16"/>
              </w:rPr>
            </w:pPr>
          </w:p>
        </w:tc>
      </w:tr>
      <w:tr w:rsidR="00BB3EA2" w:rsidRPr="009822DD" w:rsidTr="00187664">
        <w:trPr>
          <w:trHeight w:val="300"/>
        </w:trPr>
        <w:tc>
          <w:tcPr>
            <w:tcW w:w="729" w:type="dxa"/>
            <w:shd w:val="clear" w:color="auto" w:fill="auto"/>
            <w:noWrap/>
            <w:hideMark/>
          </w:tcPr>
          <w:p w:rsidR="00BB3EA2" w:rsidRPr="00366636" w:rsidRDefault="00BB3EA2" w:rsidP="00BB3EA2">
            <w:pPr>
              <w:jc w:val="center"/>
              <w:rPr>
                <w:rFonts w:eastAsia="Times New Roman" w:cs="Calibri"/>
                <w:color w:val="000000"/>
                <w:sz w:val="16"/>
                <w:szCs w:val="16"/>
              </w:rPr>
            </w:pPr>
            <w:r w:rsidRPr="00855844">
              <w:rPr>
                <w:rFonts w:eastAsia="Times New Roman" w:cs="Calibri"/>
                <w:color w:val="000000"/>
                <w:sz w:val="16"/>
                <w:szCs w:val="16"/>
              </w:rPr>
              <w:t>8</w:t>
            </w:r>
          </w:p>
        </w:tc>
        <w:tc>
          <w:tcPr>
            <w:tcW w:w="888" w:type="dxa"/>
            <w:shd w:val="clear" w:color="auto" w:fill="auto"/>
            <w:noWrap/>
            <w:hideMark/>
          </w:tcPr>
          <w:p w:rsidR="00BB3EA2" w:rsidRPr="00366636" w:rsidRDefault="00BB3EA2" w:rsidP="00BB3EA2">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hideMark/>
          </w:tcPr>
          <w:p w:rsidR="00BB3EA2" w:rsidRPr="00366636" w:rsidRDefault="00BB3EA2" w:rsidP="00BB3EA2">
            <w:pPr>
              <w:jc w:val="center"/>
              <w:rPr>
                <w:rFonts w:eastAsia="Times New Roman" w:cs="Calibri"/>
                <w:color w:val="000000"/>
                <w:sz w:val="16"/>
                <w:szCs w:val="16"/>
              </w:rPr>
            </w:pPr>
            <w:r>
              <w:rPr>
                <w:rFonts w:eastAsia="Times New Roman" w:cs="Calibri"/>
                <w:color w:val="000000"/>
                <w:sz w:val="16"/>
                <w:szCs w:val="16"/>
              </w:rPr>
              <w:t xml:space="preserve"> </w:t>
            </w:r>
          </w:p>
        </w:tc>
        <w:tc>
          <w:tcPr>
            <w:tcW w:w="1001" w:type="dxa"/>
            <w:shd w:val="clear" w:color="auto" w:fill="auto"/>
            <w:noWrap/>
            <w:hideMark/>
          </w:tcPr>
          <w:p w:rsidR="00BB3EA2" w:rsidRPr="00366636" w:rsidRDefault="00BB3EA2" w:rsidP="00BB3EA2">
            <w:pPr>
              <w:jc w:val="center"/>
              <w:rPr>
                <w:rFonts w:eastAsia="Times New Roman" w:cs="Calibri"/>
                <w:color w:val="000000"/>
                <w:sz w:val="16"/>
                <w:szCs w:val="16"/>
              </w:rPr>
            </w:pPr>
          </w:p>
        </w:tc>
        <w:tc>
          <w:tcPr>
            <w:tcW w:w="904" w:type="dxa"/>
            <w:shd w:val="clear" w:color="auto" w:fill="auto"/>
            <w:noWrap/>
            <w:hideMark/>
          </w:tcPr>
          <w:p w:rsidR="00BB3EA2" w:rsidRPr="00366636" w:rsidRDefault="00BB3EA2" w:rsidP="00BB3EA2">
            <w:pPr>
              <w:jc w:val="center"/>
              <w:rPr>
                <w:rFonts w:eastAsia="Times New Roman" w:cs="Calibri"/>
                <w:color w:val="000000"/>
                <w:sz w:val="16"/>
                <w:szCs w:val="16"/>
              </w:rPr>
            </w:pPr>
          </w:p>
        </w:tc>
        <w:tc>
          <w:tcPr>
            <w:tcW w:w="904" w:type="dxa"/>
            <w:shd w:val="clear" w:color="auto" w:fill="auto"/>
          </w:tcPr>
          <w:p w:rsidR="00BB3EA2" w:rsidRPr="00366636" w:rsidRDefault="00BB3EA2" w:rsidP="00BB3EA2">
            <w:pPr>
              <w:rPr>
                <w:rFonts w:eastAsia="Times New Roman" w:cs="Calibri"/>
                <w:color w:val="000000"/>
                <w:sz w:val="16"/>
                <w:szCs w:val="16"/>
              </w:rPr>
            </w:pPr>
          </w:p>
        </w:tc>
        <w:tc>
          <w:tcPr>
            <w:tcW w:w="985" w:type="dxa"/>
            <w:shd w:val="clear" w:color="auto" w:fill="auto"/>
          </w:tcPr>
          <w:p w:rsidR="00BB3EA2" w:rsidRPr="00366636" w:rsidRDefault="00BB3EA2" w:rsidP="00BB3EA2">
            <w:pPr>
              <w:jc w:val="center"/>
              <w:rPr>
                <w:rFonts w:eastAsia="Times New Roman" w:cs="Calibri"/>
                <w:color w:val="000000"/>
                <w:sz w:val="16"/>
                <w:szCs w:val="16"/>
              </w:rPr>
            </w:pPr>
            <w:r>
              <w:rPr>
                <w:rFonts w:eastAsia="Times New Roman" w:cs="Calibri"/>
                <w:color w:val="000000"/>
                <w:sz w:val="16"/>
                <w:szCs w:val="16"/>
              </w:rPr>
              <w:t>Out</w:t>
            </w:r>
          </w:p>
        </w:tc>
        <w:tc>
          <w:tcPr>
            <w:tcW w:w="2417" w:type="dxa"/>
            <w:shd w:val="clear" w:color="auto" w:fill="auto"/>
            <w:noWrap/>
          </w:tcPr>
          <w:p w:rsidR="00BB3EA2" w:rsidRPr="008841AF" w:rsidRDefault="00BB3EA2" w:rsidP="00BB3EA2">
            <w:pPr>
              <w:rPr>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20" w:type="dxa"/>
          </w:tcPr>
          <w:p w:rsidR="00BB3EA2" w:rsidRPr="00366636" w:rsidRDefault="00BB3EA2" w:rsidP="00BB3EA2">
            <w:pPr>
              <w:jc w:val="center"/>
              <w:rPr>
                <w:rFonts w:eastAsia="Times New Roman" w:cs="Calibri"/>
                <w:color w:val="000000"/>
                <w:sz w:val="16"/>
                <w:szCs w:val="16"/>
              </w:rPr>
            </w:pPr>
            <w:r>
              <w:rPr>
                <w:rFonts w:eastAsia="Times New Roman" w:cs="Calibri"/>
                <w:color w:val="000000"/>
                <w:sz w:val="16"/>
                <w:szCs w:val="16"/>
              </w:rPr>
              <w:t>Y</w:t>
            </w:r>
          </w:p>
        </w:tc>
        <w:tc>
          <w:tcPr>
            <w:tcW w:w="1159" w:type="dxa"/>
            <w:shd w:val="clear" w:color="auto" w:fill="auto"/>
            <w:noWrap/>
          </w:tcPr>
          <w:p w:rsidR="00BB3EA2" w:rsidRPr="00366636" w:rsidRDefault="00BB3EA2" w:rsidP="00BB3EA2">
            <w:pPr>
              <w:rPr>
                <w:rFonts w:eastAsia="Times New Roman" w:cs="Calibri"/>
                <w:color w:val="000000"/>
                <w:sz w:val="16"/>
                <w:szCs w:val="16"/>
              </w:rPr>
            </w:pPr>
          </w:p>
        </w:tc>
        <w:tc>
          <w:tcPr>
            <w:tcW w:w="1111" w:type="dxa"/>
            <w:shd w:val="clear" w:color="auto" w:fill="auto"/>
            <w:noWrap/>
          </w:tcPr>
          <w:p w:rsidR="00BB3EA2" w:rsidRPr="00366636" w:rsidRDefault="00BB3EA2" w:rsidP="00BB3EA2">
            <w:pPr>
              <w:rPr>
                <w:rFonts w:eastAsia="Times New Roman" w:cs="Calibri"/>
                <w:color w:val="000000"/>
                <w:sz w:val="16"/>
                <w:szCs w:val="16"/>
              </w:rPr>
            </w:pPr>
          </w:p>
        </w:tc>
        <w:tc>
          <w:tcPr>
            <w:tcW w:w="1440" w:type="dxa"/>
            <w:shd w:val="clear" w:color="auto" w:fill="auto"/>
            <w:noWrap/>
          </w:tcPr>
          <w:p w:rsidR="00BB3EA2" w:rsidRPr="00366636" w:rsidRDefault="00BB3EA2" w:rsidP="00BB3EA2">
            <w:pPr>
              <w:rPr>
                <w:rFonts w:eastAsia="Times New Roman" w:cs="Calibri"/>
                <w:color w:val="000000"/>
                <w:sz w:val="16"/>
                <w:szCs w:val="16"/>
              </w:rPr>
            </w:pPr>
          </w:p>
        </w:tc>
      </w:tr>
      <w:tr w:rsidR="00BB3EA2" w:rsidRPr="009822DD" w:rsidTr="00187664">
        <w:trPr>
          <w:trHeight w:val="300"/>
        </w:trPr>
        <w:tc>
          <w:tcPr>
            <w:tcW w:w="729" w:type="dxa"/>
            <w:shd w:val="clear" w:color="auto" w:fill="auto"/>
            <w:noWrap/>
            <w:hideMark/>
          </w:tcPr>
          <w:p w:rsidR="00BB3EA2" w:rsidRPr="00855844" w:rsidRDefault="00BB3EA2" w:rsidP="00BB3EA2">
            <w:pPr>
              <w:jc w:val="center"/>
              <w:rPr>
                <w:rFonts w:eastAsia="Times New Roman" w:cs="Calibri"/>
                <w:color w:val="000000"/>
                <w:sz w:val="16"/>
                <w:szCs w:val="16"/>
              </w:rPr>
            </w:pPr>
            <w:r>
              <w:rPr>
                <w:rFonts w:eastAsia="Times New Roman" w:cs="Calibri"/>
                <w:color w:val="000000"/>
                <w:sz w:val="16"/>
                <w:szCs w:val="16"/>
              </w:rPr>
              <w:t>9</w:t>
            </w:r>
          </w:p>
        </w:tc>
        <w:tc>
          <w:tcPr>
            <w:tcW w:w="888" w:type="dxa"/>
            <w:shd w:val="clear" w:color="auto" w:fill="auto"/>
            <w:noWrap/>
            <w:hideMark/>
          </w:tcPr>
          <w:p w:rsidR="00BB3EA2" w:rsidRPr="00366636" w:rsidRDefault="00BB3EA2" w:rsidP="00BB3EA2">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hideMark/>
          </w:tcPr>
          <w:p w:rsidR="00BB3EA2" w:rsidRPr="00366636" w:rsidRDefault="00BB3EA2" w:rsidP="00BB3EA2">
            <w:pPr>
              <w:jc w:val="center"/>
              <w:rPr>
                <w:rFonts w:eastAsia="Times New Roman" w:cs="Calibri"/>
                <w:color w:val="000000"/>
                <w:sz w:val="16"/>
                <w:szCs w:val="16"/>
              </w:rPr>
            </w:pPr>
          </w:p>
        </w:tc>
        <w:tc>
          <w:tcPr>
            <w:tcW w:w="1001" w:type="dxa"/>
            <w:shd w:val="clear" w:color="auto" w:fill="auto"/>
            <w:noWrap/>
            <w:hideMark/>
          </w:tcPr>
          <w:p w:rsidR="00BB3EA2" w:rsidRPr="00855844" w:rsidRDefault="00BB3EA2" w:rsidP="00BB3EA2">
            <w:pPr>
              <w:jc w:val="center"/>
              <w:rPr>
                <w:rFonts w:eastAsia="Times New Roman" w:cs="Calibri"/>
                <w:color w:val="000000"/>
                <w:sz w:val="16"/>
                <w:szCs w:val="16"/>
              </w:rPr>
            </w:pPr>
          </w:p>
        </w:tc>
        <w:tc>
          <w:tcPr>
            <w:tcW w:w="904" w:type="dxa"/>
            <w:shd w:val="clear" w:color="auto" w:fill="auto"/>
            <w:noWrap/>
            <w:hideMark/>
          </w:tcPr>
          <w:p w:rsidR="00BB3EA2" w:rsidRPr="00855844" w:rsidRDefault="00BB3EA2" w:rsidP="00BB3EA2">
            <w:pPr>
              <w:jc w:val="center"/>
              <w:rPr>
                <w:rFonts w:eastAsia="Times New Roman" w:cs="Calibri"/>
                <w:color w:val="000000"/>
                <w:sz w:val="16"/>
                <w:szCs w:val="16"/>
              </w:rPr>
            </w:pPr>
          </w:p>
        </w:tc>
        <w:tc>
          <w:tcPr>
            <w:tcW w:w="904" w:type="dxa"/>
            <w:shd w:val="clear" w:color="auto" w:fill="auto"/>
          </w:tcPr>
          <w:p w:rsidR="00BB3EA2" w:rsidRPr="00366636" w:rsidRDefault="00BB3EA2" w:rsidP="00BB3EA2">
            <w:pPr>
              <w:rPr>
                <w:rFonts w:eastAsia="Times New Roman" w:cs="Calibri"/>
                <w:color w:val="000000"/>
                <w:sz w:val="16"/>
                <w:szCs w:val="16"/>
              </w:rPr>
            </w:pPr>
          </w:p>
        </w:tc>
        <w:tc>
          <w:tcPr>
            <w:tcW w:w="985" w:type="dxa"/>
            <w:shd w:val="clear" w:color="auto" w:fill="auto"/>
          </w:tcPr>
          <w:p w:rsidR="00BB3EA2" w:rsidRPr="00366636" w:rsidRDefault="00BB3EA2" w:rsidP="00BB3EA2">
            <w:pPr>
              <w:jc w:val="center"/>
              <w:rPr>
                <w:rFonts w:eastAsia="Times New Roman" w:cs="Calibri"/>
                <w:color w:val="000000"/>
                <w:sz w:val="16"/>
                <w:szCs w:val="16"/>
              </w:rPr>
            </w:pPr>
            <w:r>
              <w:rPr>
                <w:rFonts w:eastAsia="Times New Roman" w:cs="Calibri"/>
                <w:color w:val="000000"/>
                <w:sz w:val="16"/>
                <w:szCs w:val="16"/>
              </w:rPr>
              <w:t>Out</w:t>
            </w:r>
          </w:p>
        </w:tc>
        <w:tc>
          <w:tcPr>
            <w:tcW w:w="2417" w:type="dxa"/>
            <w:shd w:val="clear" w:color="auto" w:fill="auto"/>
            <w:noWrap/>
          </w:tcPr>
          <w:p w:rsidR="00BB3EA2" w:rsidRPr="008841AF" w:rsidRDefault="00BB3EA2" w:rsidP="00BB3EA2">
            <w:pPr>
              <w:rPr>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20" w:type="dxa"/>
          </w:tcPr>
          <w:p w:rsidR="00BB3EA2" w:rsidRPr="00366636" w:rsidRDefault="00BB3EA2" w:rsidP="00BB3EA2">
            <w:pPr>
              <w:jc w:val="center"/>
              <w:rPr>
                <w:rFonts w:eastAsia="Times New Roman" w:cs="Calibri"/>
                <w:color w:val="000000"/>
                <w:sz w:val="16"/>
                <w:szCs w:val="16"/>
              </w:rPr>
            </w:pPr>
            <w:r>
              <w:rPr>
                <w:rFonts w:eastAsia="Times New Roman" w:cs="Calibri"/>
                <w:color w:val="000000"/>
                <w:sz w:val="16"/>
                <w:szCs w:val="16"/>
              </w:rPr>
              <w:t>Y</w:t>
            </w:r>
          </w:p>
        </w:tc>
        <w:tc>
          <w:tcPr>
            <w:tcW w:w="1159" w:type="dxa"/>
            <w:shd w:val="clear" w:color="auto" w:fill="auto"/>
            <w:noWrap/>
          </w:tcPr>
          <w:p w:rsidR="00BB3EA2" w:rsidRPr="00366636" w:rsidRDefault="00BB3EA2" w:rsidP="00BB3EA2">
            <w:pPr>
              <w:rPr>
                <w:rFonts w:eastAsia="Times New Roman" w:cs="Calibri"/>
                <w:color w:val="000000"/>
                <w:sz w:val="16"/>
                <w:szCs w:val="16"/>
              </w:rPr>
            </w:pPr>
          </w:p>
        </w:tc>
        <w:tc>
          <w:tcPr>
            <w:tcW w:w="1111" w:type="dxa"/>
            <w:shd w:val="clear" w:color="auto" w:fill="auto"/>
            <w:noWrap/>
          </w:tcPr>
          <w:p w:rsidR="00BB3EA2" w:rsidRPr="00366636" w:rsidRDefault="00BB3EA2" w:rsidP="00BB3EA2">
            <w:pPr>
              <w:rPr>
                <w:rFonts w:eastAsia="Times New Roman" w:cs="Calibri"/>
                <w:color w:val="000000"/>
                <w:sz w:val="16"/>
                <w:szCs w:val="16"/>
              </w:rPr>
            </w:pPr>
          </w:p>
        </w:tc>
        <w:tc>
          <w:tcPr>
            <w:tcW w:w="1440" w:type="dxa"/>
            <w:shd w:val="clear" w:color="auto" w:fill="auto"/>
            <w:noWrap/>
          </w:tcPr>
          <w:p w:rsidR="00BB3EA2" w:rsidRPr="00366636" w:rsidRDefault="00BB3EA2" w:rsidP="00BB3EA2">
            <w:pPr>
              <w:rPr>
                <w:rFonts w:eastAsia="Times New Roman" w:cs="Calibri"/>
                <w:color w:val="000000"/>
                <w:sz w:val="16"/>
                <w:szCs w:val="16"/>
              </w:rPr>
            </w:pPr>
          </w:p>
        </w:tc>
      </w:tr>
      <w:tr w:rsidR="00BB3EA2" w:rsidRPr="009822DD" w:rsidTr="00187664">
        <w:trPr>
          <w:trHeight w:val="300"/>
        </w:trPr>
        <w:tc>
          <w:tcPr>
            <w:tcW w:w="729" w:type="dxa"/>
            <w:shd w:val="clear" w:color="auto" w:fill="auto"/>
            <w:noWrap/>
            <w:hideMark/>
          </w:tcPr>
          <w:p w:rsidR="00BB3EA2" w:rsidRDefault="00BB3EA2" w:rsidP="00BB3EA2">
            <w:pPr>
              <w:jc w:val="center"/>
              <w:rPr>
                <w:rFonts w:eastAsia="Times New Roman" w:cs="Calibri"/>
                <w:color w:val="000000"/>
                <w:sz w:val="16"/>
                <w:szCs w:val="16"/>
              </w:rPr>
            </w:pPr>
            <w:r>
              <w:rPr>
                <w:rFonts w:eastAsia="Times New Roman" w:cs="Calibri"/>
                <w:color w:val="000000"/>
                <w:sz w:val="16"/>
                <w:szCs w:val="16"/>
              </w:rPr>
              <w:t>10</w:t>
            </w:r>
          </w:p>
        </w:tc>
        <w:tc>
          <w:tcPr>
            <w:tcW w:w="888" w:type="dxa"/>
            <w:shd w:val="clear" w:color="auto" w:fill="auto"/>
            <w:noWrap/>
            <w:hideMark/>
          </w:tcPr>
          <w:p w:rsidR="00BB3EA2" w:rsidRPr="00366636" w:rsidRDefault="00BB3EA2" w:rsidP="00BB3EA2">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hideMark/>
          </w:tcPr>
          <w:p w:rsidR="00BB3EA2" w:rsidRPr="00366636" w:rsidRDefault="00BB3EA2" w:rsidP="00BB3EA2">
            <w:pPr>
              <w:jc w:val="center"/>
              <w:rPr>
                <w:rFonts w:eastAsia="Times New Roman" w:cs="Calibri"/>
                <w:color w:val="000000"/>
                <w:sz w:val="16"/>
                <w:szCs w:val="16"/>
              </w:rPr>
            </w:pPr>
          </w:p>
        </w:tc>
        <w:tc>
          <w:tcPr>
            <w:tcW w:w="1001" w:type="dxa"/>
            <w:shd w:val="clear" w:color="auto" w:fill="auto"/>
            <w:noWrap/>
            <w:hideMark/>
          </w:tcPr>
          <w:p w:rsidR="00BB3EA2" w:rsidRPr="00855844" w:rsidRDefault="00BB3EA2" w:rsidP="00BB3EA2">
            <w:pPr>
              <w:jc w:val="center"/>
              <w:rPr>
                <w:rFonts w:eastAsia="Times New Roman" w:cs="Calibri"/>
                <w:color w:val="000000"/>
                <w:sz w:val="16"/>
                <w:szCs w:val="16"/>
              </w:rPr>
            </w:pPr>
          </w:p>
        </w:tc>
        <w:tc>
          <w:tcPr>
            <w:tcW w:w="904" w:type="dxa"/>
            <w:shd w:val="clear" w:color="auto" w:fill="auto"/>
            <w:noWrap/>
            <w:hideMark/>
          </w:tcPr>
          <w:p w:rsidR="00BB3EA2" w:rsidRPr="00855844" w:rsidRDefault="00BB3EA2" w:rsidP="00BB3EA2">
            <w:pPr>
              <w:jc w:val="center"/>
              <w:rPr>
                <w:rFonts w:eastAsia="Times New Roman" w:cs="Calibri"/>
                <w:color w:val="000000"/>
                <w:sz w:val="16"/>
                <w:szCs w:val="16"/>
              </w:rPr>
            </w:pPr>
          </w:p>
        </w:tc>
        <w:tc>
          <w:tcPr>
            <w:tcW w:w="904" w:type="dxa"/>
            <w:shd w:val="clear" w:color="auto" w:fill="auto"/>
          </w:tcPr>
          <w:p w:rsidR="00BB3EA2" w:rsidRPr="00366636" w:rsidRDefault="00BB3EA2" w:rsidP="00BB3EA2">
            <w:pPr>
              <w:rPr>
                <w:rFonts w:eastAsia="Times New Roman" w:cs="Calibri"/>
                <w:color w:val="000000"/>
                <w:sz w:val="16"/>
                <w:szCs w:val="16"/>
              </w:rPr>
            </w:pPr>
          </w:p>
        </w:tc>
        <w:tc>
          <w:tcPr>
            <w:tcW w:w="985" w:type="dxa"/>
            <w:shd w:val="clear" w:color="auto" w:fill="auto"/>
          </w:tcPr>
          <w:p w:rsidR="00BB3EA2" w:rsidRPr="00366636" w:rsidRDefault="00BB3EA2" w:rsidP="00BB3EA2">
            <w:pPr>
              <w:jc w:val="center"/>
              <w:rPr>
                <w:rFonts w:eastAsia="Times New Roman" w:cs="Calibri"/>
                <w:color w:val="000000"/>
                <w:sz w:val="16"/>
                <w:szCs w:val="16"/>
              </w:rPr>
            </w:pPr>
            <w:r>
              <w:rPr>
                <w:rFonts w:eastAsia="Times New Roman" w:cs="Calibri"/>
                <w:color w:val="000000"/>
                <w:sz w:val="16"/>
                <w:szCs w:val="16"/>
              </w:rPr>
              <w:t>Out</w:t>
            </w:r>
          </w:p>
        </w:tc>
        <w:tc>
          <w:tcPr>
            <w:tcW w:w="2417" w:type="dxa"/>
            <w:shd w:val="clear" w:color="auto" w:fill="auto"/>
            <w:noWrap/>
          </w:tcPr>
          <w:p w:rsidR="00BB3EA2" w:rsidRPr="008841AF" w:rsidRDefault="00BB3EA2" w:rsidP="00BB3EA2">
            <w:pPr>
              <w:rPr>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20" w:type="dxa"/>
          </w:tcPr>
          <w:p w:rsidR="00BB3EA2" w:rsidRPr="00366636" w:rsidRDefault="00BB3EA2" w:rsidP="00BB3EA2">
            <w:pPr>
              <w:jc w:val="center"/>
              <w:rPr>
                <w:rFonts w:eastAsia="Times New Roman" w:cs="Calibri"/>
                <w:color w:val="000000"/>
                <w:sz w:val="16"/>
                <w:szCs w:val="16"/>
              </w:rPr>
            </w:pPr>
            <w:r>
              <w:rPr>
                <w:rFonts w:eastAsia="Times New Roman" w:cs="Calibri"/>
                <w:color w:val="000000"/>
                <w:sz w:val="16"/>
                <w:szCs w:val="16"/>
              </w:rPr>
              <w:t>Y</w:t>
            </w:r>
          </w:p>
        </w:tc>
        <w:tc>
          <w:tcPr>
            <w:tcW w:w="1159" w:type="dxa"/>
            <w:shd w:val="clear" w:color="auto" w:fill="auto"/>
            <w:noWrap/>
          </w:tcPr>
          <w:p w:rsidR="00BB3EA2" w:rsidRPr="00366636" w:rsidRDefault="00BB3EA2" w:rsidP="00BB3EA2">
            <w:pPr>
              <w:rPr>
                <w:rFonts w:eastAsia="Times New Roman" w:cs="Calibri"/>
                <w:color w:val="000000"/>
                <w:sz w:val="16"/>
                <w:szCs w:val="16"/>
              </w:rPr>
            </w:pPr>
          </w:p>
        </w:tc>
        <w:tc>
          <w:tcPr>
            <w:tcW w:w="1111" w:type="dxa"/>
            <w:shd w:val="clear" w:color="auto" w:fill="auto"/>
            <w:noWrap/>
          </w:tcPr>
          <w:p w:rsidR="00BB3EA2" w:rsidRPr="00366636" w:rsidRDefault="00BB3EA2" w:rsidP="00BB3EA2">
            <w:pPr>
              <w:rPr>
                <w:rFonts w:eastAsia="Times New Roman" w:cs="Calibri"/>
                <w:color w:val="000000"/>
                <w:sz w:val="16"/>
                <w:szCs w:val="16"/>
              </w:rPr>
            </w:pPr>
          </w:p>
        </w:tc>
        <w:tc>
          <w:tcPr>
            <w:tcW w:w="1440" w:type="dxa"/>
            <w:shd w:val="clear" w:color="auto" w:fill="auto"/>
            <w:noWrap/>
          </w:tcPr>
          <w:p w:rsidR="00BB3EA2" w:rsidRPr="00366636" w:rsidRDefault="00BB3EA2" w:rsidP="00BB3EA2">
            <w:pPr>
              <w:rPr>
                <w:rFonts w:eastAsia="Times New Roman" w:cs="Calibri"/>
                <w:color w:val="000000"/>
                <w:sz w:val="16"/>
                <w:szCs w:val="16"/>
              </w:rPr>
            </w:pPr>
          </w:p>
        </w:tc>
      </w:tr>
      <w:tr w:rsidR="00BB3EA2" w:rsidRPr="009822DD" w:rsidTr="00187664">
        <w:trPr>
          <w:trHeight w:val="300"/>
        </w:trPr>
        <w:tc>
          <w:tcPr>
            <w:tcW w:w="729" w:type="dxa"/>
            <w:shd w:val="clear" w:color="auto" w:fill="auto"/>
            <w:noWrap/>
            <w:hideMark/>
          </w:tcPr>
          <w:p w:rsidR="00BB3EA2" w:rsidRDefault="00BB3EA2" w:rsidP="00BB3EA2">
            <w:pPr>
              <w:jc w:val="center"/>
              <w:rPr>
                <w:rFonts w:eastAsia="Times New Roman" w:cs="Calibri"/>
                <w:color w:val="000000"/>
                <w:sz w:val="16"/>
                <w:szCs w:val="16"/>
              </w:rPr>
            </w:pPr>
            <w:r>
              <w:rPr>
                <w:rFonts w:eastAsia="Times New Roman" w:cs="Calibri"/>
                <w:color w:val="000000"/>
                <w:sz w:val="16"/>
                <w:szCs w:val="16"/>
              </w:rPr>
              <w:t>11</w:t>
            </w:r>
          </w:p>
        </w:tc>
        <w:tc>
          <w:tcPr>
            <w:tcW w:w="888" w:type="dxa"/>
            <w:shd w:val="clear" w:color="auto" w:fill="auto"/>
            <w:noWrap/>
            <w:hideMark/>
          </w:tcPr>
          <w:p w:rsidR="00BB3EA2" w:rsidRPr="00366636" w:rsidRDefault="00BB3EA2" w:rsidP="00BB3EA2">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hideMark/>
          </w:tcPr>
          <w:p w:rsidR="00BB3EA2" w:rsidRPr="00366636" w:rsidRDefault="00BB3EA2" w:rsidP="00BB3EA2">
            <w:pPr>
              <w:jc w:val="center"/>
              <w:rPr>
                <w:rFonts w:eastAsia="Times New Roman" w:cs="Calibri"/>
                <w:color w:val="000000"/>
                <w:sz w:val="16"/>
                <w:szCs w:val="16"/>
              </w:rPr>
            </w:pPr>
          </w:p>
        </w:tc>
        <w:tc>
          <w:tcPr>
            <w:tcW w:w="1001" w:type="dxa"/>
            <w:shd w:val="clear" w:color="auto" w:fill="auto"/>
            <w:noWrap/>
            <w:hideMark/>
          </w:tcPr>
          <w:p w:rsidR="00BB3EA2" w:rsidRPr="00855844" w:rsidRDefault="00BB3EA2" w:rsidP="00BB3EA2">
            <w:pPr>
              <w:jc w:val="center"/>
              <w:rPr>
                <w:rFonts w:eastAsia="Times New Roman" w:cs="Calibri"/>
                <w:color w:val="000000"/>
                <w:sz w:val="16"/>
                <w:szCs w:val="16"/>
              </w:rPr>
            </w:pPr>
          </w:p>
        </w:tc>
        <w:tc>
          <w:tcPr>
            <w:tcW w:w="904" w:type="dxa"/>
            <w:shd w:val="clear" w:color="auto" w:fill="auto"/>
            <w:noWrap/>
            <w:hideMark/>
          </w:tcPr>
          <w:p w:rsidR="00BB3EA2" w:rsidRPr="00855844" w:rsidRDefault="00BB3EA2" w:rsidP="00BB3EA2">
            <w:pPr>
              <w:jc w:val="center"/>
              <w:rPr>
                <w:rFonts w:eastAsia="Times New Roman" w:cs="Calibri"/>
                <w:color w:val="000000"/>
                <w:sz w:val="16"/>
                <w:szCs w:val="16"/>
              </w:rPr>
            </w:pPr>
          </w:p>
        </w:tc>
        <w:tc>
          <w:tcPr>
            <w:tcW w:w="904" w:type="dxa"/>
            <w:shd w:val="clear" w:color="auto" w:fill="auto"/>
          </w:tcPr>
          <w:p w:rsidR="00BB3EA2" w:rsidRPr="00366636" w:rsidRDefault="00BB3EA2" w:rsidP="00BB3EA2">
            <w:pPr>
              <w:rPr>
                <w:rFonts w:eastAsia="Times New Roman" w:cs="Calibri"/>
                <w:color w:val="000000"/>
                <w:sz w:val="16"/>
                <w:szCs w:val="16"/>
              </w:rPr>
            </w:pPr>
          </w:p>
        </w:tc>
        <w:tc>
          <w:tcPr>
            <w:tcW w:w="985" w:type="dxa"/>
            <w:shd w:val="clear" w:color="auto" w:fill="auto"/>
          </w:tcPr>
          <w:p w:rsidR="00BB3EA2" w:rsidRPr="00366636" w:rsidRDefault="00BB3EA2" w:rsidP="00BB3EA2">
            <w:pPr>
              <w:jc w:val="center"/>
              <w:rPr>
                <w:rFonts w:eastAsia="Times New Roman" w:cs="Calibri"/>
                <w:color w:val="000000"/>
                <w:sz w:val="16"/>
                <w:szCs w:val="16"/>
              </w:rPr>
            </w:pPr>
            <w:r>
              <w:rPr>
                <w:rFonts w:eastAsia="Times New Roman" w:cs="Calibri"/>
                <w:color w:val="000000"/>
                <w:sz w:val="16"/>
                <w:szCs w:val="16"/>
              </w:rPr>
              <w:t>Out</w:t>
            </w:r>
          </w:p>
        </w:tc>
        <w:tc>
          <w:tcPr>
            <w:tcW w:w="2417" w:type="dxa"/>
            <w:shd w:val="clear" w:color="auto" w:fill="auto"/>
            <w:noWrap/>
          </w:tcPr>
          <w:p w:rsidR="00BB3EA2" w:rsidRPr="008841AF" w:rsidRDefault="00BB3EA2" w:rsidP="00BB3EA2">
            <w:pPr>
              <w:rPr>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20" w:type="dxa"/>
          </w:tcPr>
          <w:p w:rsidR="00BB3EA2" w:rsidRPr="00366636" w:rsidRDefault="00BB3EA2" w:rsidP="00BB3EA2">
            <w:pPr>
              <w:jc w:val="center"/>
              <w:rPr>
                <w:rFonts w:eastAsia="Times New Roman" w:cs="Calibri"/>
                <w:color w:val="000000"/>
                <w:sz w:val="16"/>
                <w:szCs w:val="16"/>
              </w:rPr>
            </w:pPr>
            <w:r>
              <w:rPr>
                <w:rFonts w:eastAsia="Times New Roman" w:cs="Calibri"/>
                <w:color w:val="000000"/>
                <w:sz w:val="16"/>
                <w:szCs w:val="16"/>
              </w:rPr>
              <w:t>Y</w:t>
            </w:r>
          </w:p>
        </w:tc>
        <w:tc>
          <w:tcPr>
            <w:tcW w:w="1159" w:type="dxa"/>
            <w:shd w:val="clear" w:color="auto" w:fill="auto"/>
            <w:noWrap/>
          </w:tcPr>
          <w:p w:rsidR="00BB3EA2" w:rsidRPr="00366636" w:rsidRDefault="00BB3EA2" w:rsidP="00BB3EA2">
            <w:pPr>
              <w:rPr>
                <w:rFonts w:eastAsia="Times New Roman" w:cs="Calibri"/>
                <w:color w:val="000000"/>
                <w:sz w:val="16"/>
                <w:szCs w:val="16"/>
              </w:rPr>
            </w:pPr>
          </w:p>
        </w:tc>
        <w:tc>
          <w:tcPr>
            <w:tcW w:w="1111" w:type="dxa"/>
            <w:shd w:val="clear" w:color="auto" w:fill="auto"/>
            <w:noWrap/>
          </w:tcPr>
          <w:p w:rsidR="00BB3EA2" w:rsidRPr="00366636" w:rsidRDefault="00BB3EA2" w:rsidP="00BB3EA2">
            <w:pPr>
              <w:rPr>
                <w:rFonts w:eastAsia="Times New Roman" w:cs="Calibri"/>
                <w:color w:val="000000"/>
                <w:sz w:val="16"/>
                <w:szCs w:val="16"/>
              </w:rPr>
            </w:pPr>
          </w:p>
        </w:tc>
        <w:tc>
          <w:tcPr>
            <w:tcW w:w="1440" w:type="dxa"/>
            <w:shd w:val="clear" w:color="auto" w:fill="auto"/>
            <w:noWrap/>
          </w:tcPr>
          <w:p w:rsidR="00BB3EA2" w:rsidRPr="00366636" w:rsidRDefault="00BB3EA2" w:rsidP="00BB3EA2">
            <w:pPr>
              <w:rPr>
                <w:rFonts w:eastAsia="Times New Roman" w:cs="Calibri"/>
                <w:color w:val="000000"/>
                <w:sz w:val="16"/>
                <w:szCs w:val="16"/>
              </w:rPr>
            </w:pPr>
          </w:p>
        </w:tc>
      </w:tr>
      <w:tr w:rsidR="00BB3EA2" w:rsidRPr="009822DD" w:rsidTr="00187664">
        <w:trPr>
          <w:trHeight w:val="300"/>
        </w:trPr>
        <w:tc>
          <w:tcPr>
            <w:tcW w:w="729" w:type="dxa"/>
            <w:shd w:val="clear" w:color="auto" w:fill="auto"/>
            <w:noWrap/>
            <w:hideMark/>
          </w:tcPr>
          <w:p w:rsidR="00BB3EA2" w:rsidRDefault="00BB3EA2" w:rsidP="00BB3EA2">
            <w:pPr>
              <w:jc w:val="center"/>
              <w:rPr>
                <w:rFonts w:eastAsia="Times New Roman" w:cs="Calibri"/>
                <w:color w:val="000000"/>
                <w:sz w:val="16"/>
                <w:szCs w:val="16"/>
              </w:rPr>
            </w:pPr>
            <w:r>
              <w:rPr>
                <w:rFonts w:eastAsia="Times New Roman" w:cs="Calibri"/>
                <w:color w:val="000000"/>
                <w:sz w:val="16"/>
                <w:szCs w:val="16"/>
              </w:rPr>
              <w:t>12</w:t>
            </w:r>
          </w:p>
        </w:tc>
        <w:tc>
          <w:tcPr>
            <w:tcW w:w="888" w:type="dxa"/>
            <w:shd w:val="clear" w:color="auto" w:fill="auto"/>
            <w:noWrap/>
            <w:hideMark/>
          </w:tcPr>
          <w:p w:rsidR="00BB3EA2" w:rsidRPr="00366636" w:rsidRDefault="00BB3EA2" w:rsidP="00BB3EA2">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hideMark/>
          </w:tcPr>
          <w:p w:rsidR="00BB3EA2" w:rsidRPr="00366636" w:rsidRDefault="00BB3EA2" w:rsidP="00BB3EA2">
            <w:pPr>
              <w:jc w:val="center"/>
              <w:rPr>
                <w:rFonts w:eastAsia="Times New Roman" w:cs="Calibri"/>
                <w:color w:val="000000"/>
                <w:sz w:val="16"/>
                <w:szCs w:val="16"/>
              </w:rPr>
            </w:pPr>
          </w:p>
        </w:tc>
        <w:tc>
          <w:tcPr>
            <w:tcW w:w="1001" w:type="dxa"/>
            <w:shd w:val="clear" w:color="auto" w:fill="auto"/>
            <w:noWrap/>
            <w:hideMark/>
          </w:tcPr>
          <w:p w:rsidR="00BB3EA2" w:rsidRPr="00855844" w:rsidRDefault="00BB3EA2" w:rsidP="00BB3EA2">
            <w:pPr>
              <w:jc w:val="center"/>
              <w:rPr>
                <w:rFonts w:eastAsia="Times New Roman" w:cs="Calibri"/>
                <w:color w:val="000000"/>
                <w:sz w:val="16"/>
                <w:szCs w:val="16"/>
              </w:rPr>
            </w:pPr>
          </w:p>
        </w:tc>
        <w:tc>
          <w:tcPr>
            <w:tcW w:w="904" w:type="dxa"/>
            <w:shd w:val="clear" w:color="auto" w:fill="auto"/>
            <w:noWrap/>
            <w:hideMark/>
          </w:tcPr>
          <w:p w:rsidR="00BB3EA2" w:rsidRPr="00855844" w:rsidRDefault="00BB3EA2" w:rsidP="00BB3EA2">
            <w:pPr>
              <w:jc w:val="center"/>
              <w:rPr>
                <w:rFonts w:eastAsia="Times New Roman" w:cs="Calibri"/>
                <w:color w:val="000000"/>
                <w:sz w:val="16"/>
                <w:szCs w:val="16"/>
              </w:rPr>
            </w:pPr>
          </w:p>
        </w:tc>
        <w:tc>
          <w:tcPr>
            <w:tcW w:w="904" w:type="dxa"/>
            <w:shd w:val="clear" w:color="auto" w:fill="auto"/>
          </w:tcPr>
          <w:p w:rsidR="00BB3EA2" w:rsidRPr="00366636" w:rsidRDefault="00BB3EA2" w:rsidP="00BB3EA2">
            <w:pPr>
              <w:rPr>
                <w:rFonts w:eastAsia="Times New Roman" w:cs="Calibri"/>
                <w:color w:val="000000"/>
                <w:sz w:val="16"/>
                <w:szCs w:val="16"/>
              </w:rPr>
            </w:pPr>
          </w:p>
        </w:tc>
        <w:tc>
          <w:tcPr>
            <w:tcW w:w="985" w:type="dxa"/>
            <w:shd w:val="clear" w:color="auto" w:fill="auto"/>
          </w:tcPr>
          <w:p w:rsidR="00BB3EA2" w:rsidRPr="00366636" w:rsidRDefault="00BB3EA2" w:rsidP="00BB3EA2">
            <w:pPr>
              <w:jc w:val="center"/>
              <w:rPr>
                <w:rFonts w:eastAsia="Times New Roman" w:cs="Calibri"/>
                <w:color w:val="000000"/>
                <w:sz w:val="16"/>
                <w:szCs w:val="16"/>
              </w:rPr>
            </w:pPr>
            <w:r>
              <w:rPr>
                <w:rFonts w:eastAsia="Times New Roman" w:cs="Calibri"/>
                <w:color w:val="000000"/>
                <w:sz w:val="16"/>
                <w:szCs w:val="16"/>
              </w:rPr>
              <w:t>Out</w:t>
            </w:r>
          </w:p>
        </w:tc>
        <w:tc>
          <w:tcPr>
            <w:tcW w:w="2417" w:type="dxa"/>
            <w:shd w:val="clear" w:color="auto" w:fill="auto"/>
            <w:noWrap/>
          </w:tcPr>
          <w:p w:rsidR="00BB3EA2" w:rsidRPr="008841AF" w:rsidRDefault="00BB3EA2" w:rsidP="00BB3EA2">
            <w:pPr>
              <w:rPr>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20" w:type="dxa"/>
            <w:shd w:val="clear" w:color="auto" w:fill="auto"/>
          </w:tcPr>
          <w:p w:rsidR="00BB3EA2" w:rsidRPr="00366636" w:rsidRDefault="00BB3EA2" w:rsidP="00BB3EA2">
            <w:pPr>
              <w:jc w:val="center"/>
              <w:rPr>
                <w:rFonts w:eastAsia="Times New Roman" w:cs="Calibri"/>
                <w:color w:val="000000"/>
                <w:sz w:val="16"/>
                <w:szCs w:val="16"/>
              </w:rPr>
            </w:pPr>
            <w:r>
              <w:rPr>
                <w:rFonts w:eastAsia="Times New Roman" w:cs="Calibri"/>
                <w:color w:val="000000"/>
                <w:sz w:val="16"/>
                <w:szCs w:val="16"/>
              </w:rPr>
              <w:t>Y</w:t>
            </w:r>
          </w:p>
        </w:tc>
        <w:tc>
          <w:tcPr>
            <w:tcW w:w="1159" w:type="dxa"/>
            <w:shd w:val="clear" w:color="auto" w:fill="auto"/>
            <w:noWrap/>
          </w:tcPr>
          <w:p w:rsidR="00BB3EA2" w:rsidRPr="00366636" w:rsidRDefault="00BB3EA2" w:rsidP="00BB3EA2">
            <w:pPr>
              <w:rPr>
                <w:rFonts w:eastAsia="Times New Roman" w:cs="Calibri"/>
                <w:color w:val="000000"/>
                <w:sz w:val="16"/>
                <w:szCs w:val="16"/>
              </w:rPr>
            </w:pPr>
          </w:p>
        </w:tc>
        <w:tc>
          <w:tcPr>
            <w:tcW w:w="1111" w:type="dxa"/>
            <w:shd w:val="clear" w:color="auto" w:fill="auto"/>
            <w:noWrap/>
          </w:tcPr>
          <w:p w:rsidR="00BB3EA2" w:rsidRPr="00366636" w:rsidRDefault="00BB3EA2" w:rsidP="00BB3EA2">
            <w:pPr>
              <w:rPr>
                <w:rFonts w:eastAsia="Times New Roman" w:cs="Calibri"/>
                <w:color w:val="000000"/>
                <w:sz w:val="16"/>
                <w:szCs w:val="16"/>
              </w:rPr>
            </w:pPr>
          </w:p>
        </w:tc>
        <w:tc>
          <w:tcPr>
            <w:tcW w:w="1440" w:type="dxa"/>
            <w:shd w:val="clear" w:color="auto" w:fill="auto"/>
            <w:noWrap/>
          </w:tcPr>
          <w:p w:rsidR="00BB3EA2" w:rsidRPr="00366636" w:rsidRDefault="00BB3EA2" w:rsidP="00BB3EA2">
            <w:pPr>
              <w:rPr>
                <w:rFonts w:eastAsia="Times New Roman" w:cs="Calibri"/>
                <w:color w:val="000000"/>
                <w:sz w:val="16"/>
                <w:szCs w:val="16"/>
              </w:rPr>
            </w:pPr>
          </w:p>
        </w:tc>
      </w:tr>
      <w:tr w:rsidR="00BB3EA2" w:rsidRPr="009822DD" w:rsidTr="00187664">
        <w:trPr>
          <w:trHeight w:val="300"/>
        </w:trPr>
        <w:tc>
          <w:tcPr>
            <w:tcW w:w="729" w:type="dxa"/>
            <w:shd w:val="clear" w:color="auto" w:fill="auto"/>
            <w:noWrap/>
            <w:hideMark/>
          </w:tcPr>
          <w:p w:rsidR="00BB3EA2" w:rsidRPr="00855844" w:rsidRDefault="00BB3EA2" w:rsidP="00BB3EA2">
            <w:pPr>
              <w:jc w:val="center"/>
              <w:rPr>
                <w:rFonts w:eastAsia="Times New Roman" w:cs="Calibri"/>
                <w:color w:val="000000"/>
                <w:sz w:val="16"/>
                <w:szCs w:val="16"/>
              </w:rPr>
            </w:pPr>
            <w:r>
              <w:rPr>
                <w:rFonts w:eastAsia="Times New Roman" w:cs="Calibri"/>
                <w:color w:val="000000"/>
                <w:sz w:val="16"/>
                <w:szCs w:val="16"/>
              </w:rPr>
              <w:t>….30</w:t>
            </w:r>
          </w:p>
        </w:tc>
        <w:tc>
          <w:tcPr>
            <w:tcW w:w="888" w:type="dxa"/>
            <w:shd w:val="clear" w:color="auto" w:fill="auto"/>
            <w:noWrap/>
            <w:hideMark/>
          </w:tcPr>
          <w:p w:rsidR="00BB3EA2" w:rsidRPr="00366636" w:rsidRDefault="00BB3EA2" w:rsidP="00BB3EA2">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hideMark/>
          </w:tcPr>
          <w:p w:rsidR="00BB3EA2" w:rsidRPr="00366636" w:rsidRDefault="00BB3EA2" w:rsidP="00BB3EA2">
            <w:pPr>
              <w:jc w:val="center"/>
              <w:rPr>
                <w:rFonts w:eastAsia="Times New Roman" w:cs="Calibri"/>
                <w:color w:val="000000"/>
                <w:sz w:val="16"/>
                <w:szCs w:val="16"/>
              </w:rPr>
            </w:pPr>
          </w:p>
        </w:tc>
        <w:tc>
          <w:tcPr>
            <w:tcW w:w="1001" w:type="dxa"/>
            <w:shd w:val="clear" w:color="auto" w:fill="auto"/>
            <w:noWrap/>
            <w:hideMark/>
          </w:tcPr>
          <w:p w:rsidR="00BB3EA2" w:rsidRPr="00855844" w:rsidRDefault="00BB3EA2" w:rsidP="00BB3EA2">
            <w:pPr>
              <w:jc w:val="center"/>
              <w:rPr>
                <w:rFonts w:eastAsia="Times New Roman" w:cs="Calibri"/>
                <w:color w:val="000000"/>
                <w:sz w:val="16"/>
                <w:szCs w:val="16"/>
              </w:rPr>
            </w:pPr>
          </w:p>
        </w:tc>
        <w:tc>
          <w:tcPr>
            <w:tcW w:w="904" w:type="dxa"/>
            <w:shd w:val="clear" w:color="auto" w:fill="auto"/>
            <w:noWrap/>
            <w:hideMark/>
          </w:tcPr>
          <w:p w:rsidR="00BB3EA2" w:rsidRPr="00855844" w:rsidRDefault="00BB3EA2" w:rsidP="00BB3EA2">
            <w:pPr>
              <w:jc w:val="center"/>
              <w:rPr>
                <w:rFonts w:eastAsia="Times New Roman" w:cs="Calibri"/>
                <w:color w:val="000000"/>
                <w:sz w:val="16"/>
                <w:szCs w:val="16"/>
              </w:rPr>
            </w:pPr>
          </w:p>
        </w:tc>
        <w:tc>
          <w:tcPr>
            <w:tcW w:w="904" w:type="dxa"/>
            <w:shd w:val="clear" w:color="auto" w:fill="auto"/>
          </w:tcPr>
          <w:p w:rsidR="00BB3EA2" w:rsidRPr="00366636" w:rsidRDefault="00BB3EA2" w:rsidP="00BB3EA2">
            <w:pPr>
              <w:rPr>
                <w:rFonts w:eastAsia="Times New Roman" w:cs="Calibri"/>
                <w:color w:val="000000"/>
                <w:sz w:val="16"/>
                <w:szCs w:val="16"/>
              </w:rPr>
            </w:pPr>
          </w:p>
        </w:tc>
        <w:tc>
          <w:tcPr>
            <w:tcW w:w="985" w:type="dxa"/>
            <w:shd w:val="clear" w:color="auto" w:fill="auto"/>
          </w:tcPr>
          <w:p w:rsidR="00BB3EA2" w:rsidRPr="00366636" w:rsidRDefault="00BB3EA2" w:rsidP="00BB3EA2">
            <w:pPr>
              <w:jc w:val="center"/>
              <w:rPr>
                <w:rFonts w:eastAsia="Times New Roman" w:cs="Calibri"/>
                <w:color w:val="000000"/>
                <w:sz w:val="16"/>
                <w:szCs w:val="16"/>
              </w:rPr>
            </w:pPr>
            <w:r>
              <w:rPr>
                <w:rFonts w:eastAsia="Times New Roman" w:cs="Calibri"/>
                <w:color w:val="000000"/>
                <w:sz w:val="16"/>
                <w:szCs w:val="16"/>
              </w:rPr>
              <w:t>Out</w:t>
            </w:r>
          </w:p>
        </w:tc>
        <w:tc>
          <w:tcPr>
            <w:tcW w:w="2417" w:type="dxa"/>
            <w:shd w:val="clear" w:color="auto" w:fill="auto"/>
            <w:noWrap/>
          </w:tcPr>
          <w:p w:rsidR="00BB3EA2" w:rsidRPr="008841AF" w:rsidRDefault="00BB3EA2" w:rsidP="00BB3EA2">
            <w:pPr>
              <w:rPr>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20" w:type="dxa"/>
            <w:shd w:val="clear" w:color="auto" w:fill="auto"/>
          </w:tcPr>
          <w:p w:rsidR="00BB3EA2" w:rsidRPr="00366636" w:rsidRDefault="00BB3EA2" w:rsidP="00BB3EA2">
            <w:pPr>
              <w:jc w:val="center"/>
              <w:rPr>
                <w:rFonts w:eastAsia="Times New Roman" w:cs="Calibri"/>
                <w:color w:val="000000"/>
                <w:sz w:val="16"/>
                <w:szCs w:val="16"/>
              </w:rPr>
            </w:pPr>
            <w:r>
              <w:rPr>
                <w:rFonts w:eastAsia="Times New Roman" w:cs="Calibri"/>
                <w:color w:val="000000"/>
                <w:sz w:val="16"/>
                <w:szCs w:val="16"/>
              </w:rPr>
              <w:t>Y</w:t>
            </w:r>
          </w:p>
        </w:tc>
        <w:tc>
          <w:tcPr>
            <w:tcW w:w="1159" w:type="dxa"/>
            <w:shd w:val="clear" w:color="auto" w:fill="auto"/>
            <w:noWrap/>
          </w:tcPr>
          <w:p w:rsidR="00BB3EA2" w:rsidRPr="00366636" w:rsidRDefault="00BB3EA2" w:rsidP="00BB3EA2">
            <w:pPr>
              <w:rPr>
                <w:rFonts w:eastAsia="Times New Roman" w:cs="Calibri"/>
                <w:color w:val="000000"/>
                <w:sz w:val="16"/>
                <w:szCs w:val="16"/>
              </w:rPr>
            </w:pPr>
          </w:p>
        </w:tc>
        <w:tc>
          <w:tcPr>
            <w:tcW w:w="1111" w:type="dxa"/>
            <w:shd w:val="clear" w:color="auto" w:fill="auto"/>
            <w:noWrap/>
          </w:tcPr>
          <w:p w:rsidR="00BB3EA2" w:rsidRPr="00366636" w:rsidRDefault="00BB3EA2" w:rsidP="00BB3EA2">
            <w:pPr>
              <w:rPr>
                <w:rFonts w:eastAsia="Times New Roman" w:cs="Calibri"/>
                <w:color w:val="000000"/>
                <w:sz w:val="16"/>
                <w:szCs w:val="16"/>
              </w:rPr>
            </w:pPr>
          </w:p>
        </w:tc>
        <w:tc>
          <w:tcPr>
            <w:tcW w:w="1440" w:type="dxa"/>
            <w:shd w:val="clear" w:color="auto" w:fill="auto"/>
            <w:noWrap/>
          </w:tcPr>
          <w:p w:rsidR="00BB3EA2" w:rsidRPr="00366636" w:rsidRDefault="00BB3EA2" w:rsidP="00BB3EA2">
            <w:pPr>
              <w:rPr>
                <w:rFonts w:eastAsia="Times New Roman" w:cs="Calibri"/>
                <w:color w:val="000000"/>
                <w:sz w:val="16"/>
                <w:szCs w:val="16"/>
              </w:rPr>
            </w:pPr>
          </w:p>
        </w:tc>
      </w:tr>
    </w:tbl>
    <w:p w:rsidR="00366636" w:rsidRDefault="00366636" w:rsidP="00A624E6">
      <w:pPr>
        <w:rPr>
          <w:b/>
          <w:u w:val="single"/>
        </w:rPr>
      </w:pPr>
    </w:p>
    <w:p w:rsidR="000D2B52" w:rsidRPr="00E068A6" w:rsidRDefault="000D2B52" w:rsidP="000D2B52">
      <w:pPr>
        <w:pStyle w:val="NormalWeb"/>
        <w:spacing w:before="0" w:beforeAutospacing="0" w:after="0" w:afterAutospacing="0"/>
        <w:rPr>
          <w:rFonts w:ascii="Century Gothic" w:hAnsi="Century Gothic" w:cs="Tahoma"/>
          <w:bCs/>
          <w:sz w:val="22"/>
          <w:szCs w:val="22"/>
        </w:rPr>
      </w:pPr>
      <w:r>
        <w:rPr>
          <w:rFonts w:ascii="Century Gothic" w:hAnsi="Century Gothic" w:cs="Tahoma"/>
          <w:bCs/>
          <w:sz w:val="22"/>
          <w:szCs w:val="22"/>
        </w:rPr>
        <w:t>Key:</w:t>
      </w:r>
    </w:p>
    <w:tbl>
      <w:tblPr>
        <w:tblStyle w:val="TableGrid"/>
        <w:tblW w:w="0" w:type="auto"/>
        <w:tblLook w:val="04A0" w:firstRow="1" w:lastRow="0" w:firstColumn="1" w:lastColumn="0" w:noHBand="0" w:noVBand="1"/>
      </w:tblPr>
      <w:tblGrid>
        <w:gridCol w:w="2310"/>
        <w:gridCol w:w="2257"/>
        <w:gridCol w:w="2191"/>
        <w:gridCol w:w="3043"/>
      </w:tblGrid>
      <w:tr w:rsidR="005731F5" w:rsidTr="00A06BAE">
        <w:tc>
          <w:tcPr>
            <w:tcW w:w="2310" w:type="dxa"/>
            <w:shd w:val="clear" w:color="auto" w:fill="8DB3E2" w:themeFill="text2" w:themeFillTint="66"/>
          </w:tcPr>
          <w:p w:rsidR="000D2B52" w:rsidRPr="00E068A6" w:rsidRDefault="000D2B52" w:rsidP="00A06BAE">
            <w:pPr>
              <w:pStyle w:val="NormalWeb"/>
              <w:spacing w:before="0" w:beforeAutospacing="0" w:after="0" w:afterAutospacing="0"/>
              <w:rPr>
                <w:rFonts w:ascii="Century Gothic" w:hAnsi="Century Gothic" w:cs="Tahoma"/>
                <w:bCs/>
                <w:sz w:val="22"/>
                <w:szCs w:val="22"/>
              </w:rPr>
            </w:pPr>
            <w:r w:rsidRPr="00E068A6">
              <w:rPr>
                <w:rFonts w:ascii="Century Gothic" w:hAnsi="Century Gothic" w:cstheme="minorHAnsi"/>
                <w:bCs/>
                <w:sz w:val="16"/>
                <w:szCs w:val="16"/>
              </w:rPr>
              <w:t>Information from provider</w:t>
            </w:r>
          </w:p>
        </w:tc>
        <w:tc>
          <w:tcPr>
            <w:tcW w:w="2257" w:type="dxa"/>
            <w:shd w:val="clear" w:color="auto" w:fill="D99594" w:themeFill="accent2" w:themeFillTint="99"/>
          </w:tcPr>
          <w:p w:rsidR="000D2B52" w:rsidRPr="00E068A6" w:rsidRDefault="000D2B52" w:rsidP="00A06BAE">
            <w:pPr>
              <w:pStyle w:val="NormalWeb"/>
              <w:spacing w:before="0" w:beforeAutospacing="0" w:after="0" w:afterAutospacing="0"/>
              <w:rPr>
                <w:rFonts w:ascii="Century Gothic" w:hAnsi="Century Gothic" w:cs="Tahoma"/>
                <w:bCs/>
                <w:sz w:val="22"/>
                <w:szCs w:val="22"/>
              </w:rPr>
            </w:pPr>
            <w:r w:rsidRPr="00E068A6">
              <w:rPr>
                <w:rFonts w:ascii="Century Gothic" w:hAnsi="Century Gothic" w:cstheme="minorHAnsi"/>
                <w:bCs/>
                <w:sz w:val="16"/>
                <w:szCs w:val="16"/>
              </w:rPr>
              <w:t>Implied  by prescreening</w:t>
            </w:r>
          </w:p>
        </w:tc>
        <w:tc>
          <w:tcPr>
            <w:tcW w:w="2191" w:type="dxa"/>
            <w:shd w:val="clear" w:color="auto" w:fill="C2D69B" w:themeFill="accent3" w:themeFillTint="99"/>
          </w:tcPr>
          <w:p w:rsidR="000D2B52" w:rsidRPr="00E068A6" w:rsidRDefault="000D2B52" w:rsidP="00A06BAE">
            <w:pPr>
              <w:pStyle w:val="NormalWeb"/>
              <w:spacing w:before="0" w:beforeAutospacing="0" w:after="0" w:afterAutospacing="0"/>
              <w:rPr>
                <w:rFonts w:ascii="Century Gothic" w:hAnsi="Century Gothic" w:cs="Tahoma"/>
                <w:bCs/>
                <w:sz w:val="22"/>
                <w:szCs w:val="22"/>
              </w:rPr>
            </w:pPr>
            <w:r w:rsidRPr="00E068A6">
              <w:rPr>
                <w:rFonts w:ascii="Century Gothic" w:hAnsi="Century Gothic" w:cstheme="minorHAnsi"/>
                <w:bCs/>
                <w:sz w:val="16"/>
                <w:szCs w:val="16"/>
              </w:rPr>
              <w:t xml:space="preserve">SC creates </w:t>
            </w:r>
            <w:r w:rsidRPr="00E068A6">
              <w:rPr>
                <w:rFonts w:ascii="Century Gothic" w:hAnsi="Century Gothic" w:cstheme="minorHAnsi"/>
                <w:bCs/>
                <w:sz w:val="16"/>
                <w:szCs w:val="16"/>
                <w:shd w:val="clear" w:color="auto" w:fill="C2D69B" w:themeFill="accent3" w:themeFillTint="99"/>
              </w:rPr>
              <w:t>infor</w:t>
            </w:r>
            <w:r w:rsidRPr="00E068A6">
              <w:rPr>
                <w:rFonts w:ascii="Century Gothic" w:hAnsi="Century Gothic" w:cstheme="minorHAnsi"/>
                <w:bCs/>
                <w:sz w:val="16"/>
                <w:szCs w:val="16"/>
              </w:rPr>
              <w:t xml:space="preserve">mation  </w:t>
            </w:r>
          </w:p>
        </w:tc>
        <w:tc>
          <w:tcPr>
            <w:tcW w:w="3043" w:type="dxa"/>
            <w:shd w:val="clear" w:color="auto" w:fill="B2A1C7" w:themeFill="accent4" w:themeFillTint="99"/>
          </w:tcPr>
          <w:p w:rsidR="000D2B52" w:rsidRPr="00E068A6" w:rsidRDefault="000D2B52" w:rsidP="00A06BAE">
            <w:pPr>
              <w:pStyle w:val="NormalWeb"/>
              <w:spacing w:before="0" w:beforeAutospacing="0" w:after="0" w:afterAutospacing="0"/>
              <w:rPr>
                <w:rFonts w:ascii="Century Gothic" w:hAnsi="Century Gothic" w:cs="Tahoma"/>
                <w:bCs/>
                <w:sz w:val="22"/>
                <w:szCs w:val="22"/>
              </w:rPr>
            </w:pPr>
            <w:r w:rsidRPr="00E068A6">
              <w:rPr>
                <w:rFonts w:ascii="Century Gothic" w:hAnsi="Century Gothic" w:cstheme="minorHAnsi"/>
                <w:bCs/>
                <w:sz w:val="16"/>
                <w:szCs w:val="16"/>
              </w:rPr>
              <w:t>Obtained during eligibility screener</w:t>
            </w:r>
          </w:p>
        </w:tc>
      </w:tr>
    </w:tbl>
    <w:p w:rsidR="000D2B52" w:rsidRDefault="000D2B52" w:rsidP="007C5E10">
      <w:pPr>
        <w:rPr>
          <w:rFonts w:ascii="Calibri" w:eastAsia="Times New Roman" w:hAnsi="Calibri" w:cs="Calibri"/>
          <w:bCs/>
          <w:sz w:val="16"/>
          <w:szCs w:val="16"/>
        </w:rPr>
        <w:sectPr w:rsidR="000D2B52" w:rsidSect="00897C5C">
          <w:pgSz w:w="15840" w:h="12240" w:orient="landscape"/>
          <w:pgMar w:top="1440" w:right="1440" w:bottom="1440" w:left="1440" w:header="720" w:footer="720" w:gutter="0"/>
          <w:cols w:space="720"/>
          <w:titlePg/>
          <w:docGrid w:linePitch="360"/>
        </w:sectPr>
      </w:pPr>
    </w:p>
    <w:p w:rsidR="004E6B65" w:rsidRDefault="004E6B65" w:rsidP="004E6B65">
      <w:r>
        <w:rPr>
          <w:i/>
        </w:rPr>
        <w:lastRenderedPageBreak/>
        <w:t xml:space="preserve">Method 2 </w:t>
      </w:r>
      <w:r w:rsidRPr="00792414">
        <w:rPr>
          <w:i/>
        </w:rPr>
        <w:t>Scenarios</w:t>
      </w:r>
      <w:r>
        <w:rPr>
          <w:i/>
        </w:rPr>
        <w:t xml:space="preserve"> (continued)</w:t>
      </w:r>
    </w:p>
    <w:p w:rsidR="007C5E10" w:rsidRDefault="004E6B65" w:rsidP="004E6B65">
      <w:pPr>
        <w:pStyle w:val="ListParagraph"/>
        <w:numPr>
          <w:ilvl w:val="0"/>
          <w:numId w:val="13"/>
        </w:numPr>
        <w:spacing w:after="0"/>
        <w:ind w:left="720"/>
      </w:pPr>
      <w:r>
        <w:t>A la</w:t>
      </w:r>
      <w:r w:rsidR="007C5E10">
        <w:t xml:space="preserve">rge public health clinic with a </w:t>
      </w:r>
      <w:r>
        <w:t xml:space="preserve">subsampling rate is </w:t>
      </w:r>
      <w:r w:rsidRPr="009C550A">
        <w:t xml:space="preserve">0 </w:t>
      </w:r>
      <w:r w:rsidR="007C5E10">
        <w:t>.125 (1 in 8).</w:t>
      </w:r>
      <w:r>
        <w:t xml:space="preserve"> </w:t>
      </w:r>
    </w:p>
    <w:p w:rsidR="007C5E10" w:rsidRDefault="007C5E10" w:rsidP="007C5E10">
      <w:pPr>
        <w:pStyle w:val="ListParagraph"/>
        <w:spacing w:after="0"/>
      </w:pPr>
    </w:p>
    <w:p w:rsidR="004E6B65" w:rsidRPr="003005BA" w:rsidRDefault="00BE1788" w:rsidP="007C5E10">
      <w:pPr>
        <w:pStyle w:val="ListParagraph"/>
        <w:spacing w:after="0"/>
      </w:pPr>
      <w:r>
        <w:t xml:space="preserve">Westat will help the SC randomly select </w:t>
      </w:r>
      <w:r w:rsidR="004E6B65">
        <w:t>two weeks for recruitment</w:t>
      </w:r>
      <w:r w:rsidR="007C5E10">
        <w:t>. The clinic</w:t>
      </w:r>
      <w:r w:rsidR="004E6B65">
        <w:t xml:space="preserve"> will allow the NCS recruiter to talk to their patients while waiting for appointments</w:t>
      </w:r>
      <w:r w:rsidR="00840813">
        <w:t xml:space="preserve">. </w:t>
      </w:r>
      <w:r w:rsidR="004E6B65">
        <w:t>The provider cannot prescreen their patients or provide a list of patients</w:t>
      </w:r>
      <w:r w:rsidR="00840813">
        <w:t xml:space="preserve">. </w:t>
      </w:r>
      <w:r w:rsidR="004E6B65">
        <w:t>The recruiter will need to keep a running count of all women who come in for appointments, whether they agree to talk to the NCS or not</w:t>
      </w:r>
      <w:r w:rsidR="00840813">
        <w:t xml:space="preserve">. </w:t>
      </w:r>
      <w:r w:rsidR="004E6B65">
        <w:t>Because prescreening will not be done, all women (pregnant or not) will need to be listed</w:t>
      </w:r>
      <w:r w:rsidR="00840813">
        <w:t xml:space="preserve">. </w:t>
      </w:r>
      <w:r w:rsidR="00CF1059">
        <w:t xml:space="preserve">This method may require two data collectors; one to </w:t>
      </w:r>
      <w:r w:rsidR="007C5E10">
        <w:t>sit with a view of the check-in desk in order to get an accurate count of the number of patients seen each day</w:t>
      </w:r>
      <w:r w:rsidR="00CF1059">
        <w:t xml:space="preserve"> and one to interact with patients.</w:t>
      </w:r>
    </w:p>
    <w:p w:rsidR="004E6B65" w:rsidRDefault="004E6B65" w:rsidP="004E6B65">
      <w:pPr>
        <w:pStyle w:val="ListParagraph"/>
        <w:ind w:hanging="360"/>
      </w:pPr>
    </w:p>
    <w:p w:rsidR="004E6B65" w:rsidRPr="009C550A" w:rsidRDefault="004E6B65" w:rsidP="00CF1059">
      <w:pPr>
        <w:pStyle w:val="ListParagraph"/>
        <w:ind w:hanging="360"/>
      </w:pPr>
      <w:r>
        <w:tab/>
      </w:r>
      <w:r w:rsidRPr="00CF1059">
        <w:t>A sample patient listing table appears below</w:t>
      </w:r>
      <w:r w:rsidR="006A28E3" w:rsidRPr="00CF1059">
        <w:t xml:space="preserve"> in Table 2.2</w:t>
      </w:r>
      <w:r w:rsidRPr="00CF1059">
        <w:t xml:space="preserve">. </w:t>
      </w:r>
      <w:r w:rsidR="00CF1059">
        <w:t>This show</w:t>
      </w:r>
      <w:r w:rsidR="005940CC">
        <w:t>s the first nine patients who ca</w:t>
      </w:r>
      <w:r w:rsidR="00CF1059">
        <w:t xml:space="preserve">me in that morning. </w:t>
      </w:r>
      <w:r w:rsidR="005940CC">
        <w:t>There is a record for every woman who came in for an appointment</w:t>
      </w:r>
      <w:r w:rsidR="00840813">
        <w:t xml:space="preserve">. </w:t>
      </w:r>
      <w:r w:rsidR="00CF1059" w:rsidRPr="00CF1059">
        <w:t xml:space="preserve">Records for women who do not talk to the recruiter could be created in </w:t>
      </w:r>
      <w:r w:rsidRPr="00CF1059">
        <w:t xml:space="preserve">real time, or at the end of the day using the </w:t>
      </w:r>
      <w:r w:rsidR="00CF1059">
        <w:t xml:space="preserve">total </w:t>
      </w:r>
      <w:r w:rsidRPr="00CF1059">
        <w:t>patient count</w:t>
      </w:r>
      <w:r w:rsidR="00840813">
        <w:t xml:space="preserve">. </w:t>
      </w:r>
      <w:r w:rsidRPr="00CF1059">
        <w:t xml:space="preserve">In the example below, </w:t>
      </w:r>
      <w:r w:rsidR="005940CC">
        <w:t>records we</w:t>
      </w:r>
      <w:r w:rsidR="00CF1059">
        <w:t xml:space="preserve">re created as the </w:t>
      </w:r>
      <w:r w:rsidR="005940CC">
        <w:t>women had</w:t>
      </w:r>
      <w:r w:rsidR="00CF1059">
        <w:t xml:space="preserve"> their appointments</w:t>
      </w:r>
      <w:r w:rsidR="00840813">
        <w:t xml:space="preserve">. </w:t>
      </w:r>
      <w:r w:rsidR="00CF1059">
        <w:t xml:space="preserve">Five of the first nine patients </w:t>
      </w:r>
      <w:r w:rsidR="00CF1059" w:rsidRPr="00CF1059">
        <w:t>that day agreed to talk to the recruiter</w:t>
      </w:r>
      <w:r w:rsidRPr="00CF1059">
        <w:t xml:space="preserve"> (#1, #2, #5, #6, and #8.)   Of them, </w:t>
      </w:r>
      <w:r w:rsidR="005940CC">
        <w:t>four</w:t>
      </w:r>
      <w:r w:rsidRPr="00CF1059">
        <w:t xml:space="preserve"> agreed to complete the eligibility screener, and one refused (#5</w:t>
      </w:r>
      <w:r w:rsidR="00474621">
        <w:t>)</w:t>
      </w:r>
      <w:r w:rsidR="00840813">
        <w:t xml:space="preserve">. </w:t>
      </w:r>
      <w:r w:rsidR="00474621">
        <w:t>Because there is no systematic sampling of women that needs to take place in method 2, it is possible to complete the eligibility screener upon first talking to each woman</w:t>
      </w:r>
      <w:r w:rsidR="00840813">
        <w:t xml:space="preserve">. </w:t>
      </w:r>
    </w:p>
    <w:p w:rsidR="00A6086E" w:rsidRDefault="00A6086E" w:rsidP="00A624E6">
      <w:pPr>
        <w:rPr>
          <w:b/>
          <w:u w:val="single"/>
        </w:rPr>
        <w:sectPr w:rsidR="00A6086E" w:rsidSect="00656EBD">
          <w:pgSz w:w="12240" w:h="15840"/>
          <w:pgMar w:top="1440" w:right="1440" w:bottom="1440" w:left="1440" w:header="720" w:footer="720" w:gutter="0"/>
          <w:cols w:space="720"/>
          <w:titlePg/>
          <w:docGrid w:linePitch="360"/>
        </w:sectPr>
      </w:pPr>
    </w:p>
    <w:p w:rsidR="00A6086E" w:rsidRDefault="006A28E3" w:rsidP="00A6086E">
      <w:pPr>
        <w:pStyle w:val="NormalWeb"/>
        <w:spacing w:before="0" w:beforeAutospacing="0" w:after="0" w:afterAutospacing="0"/>
        <w:rPr>
          <w:b/>
          <w:u w:val="single"/>
        </w:rPr>
      </w:pPr>
      <w:r>
        <w:rPr>
          <w:rFonts w:ascii="Century Gothic" w:hAnsi="Century Gothic" w:cs="Tahoma"/>
          <w:b/>
          <w:bCs/>
          <w:i/>
          <w:sz w:val="22"/>
          <w:szCs w:val="22"/>
        </w:rPr>
        <w:lastRenderedPageBreak/>
        <w:t xml:space="preserve">Table 2.2:  </w:t>
      </w:r>
      <w:r w:rsidR="00A6086E">
        <w:rPr>
          <w:rFonts w:ascii="Century Gothic" w:hAnsi="Century Gothic" w:cs="Tahoma"/>
          <w:b/>
          <w:bCs/>
          <w:i/>
          <w:sz w:val="22"/>
          <w:szCs w:val="22"/>
        </w:rPr>
        <w:t xml:space="preserve">Temporal </w:t>
      </w:r>
      <w:r w:rsidR="009E7AB2">
        <w:rPr>
          <w:rFonts w:ascii="Century Gothic" w:hAnsi="Century Gothic" w:cs="Tahoma"/>
          <w:b/>
          <w:bCs/>
          <w:i/>
          <w:sz w:val="22"/>
          <w:szCs w:val="22"/>
        </w:rPr>
        <w:t>S</w:t>
      </w:r>
      <w:r w:rsidR="00A6086E">
        <w:rPr>
          <w:rFonts w:ascii="Century Gothic" w:hAnsi="Century Gothic" w:cs="Tahoma"/>
          <w:b/>
          <w:bCs/>
          <w:i/>
          <w:sz w:val="22"/>
          <w:szCs w:val="22"/>
        </w:rPr>
        <w:t>ampling Only (Method 2), Scenario 2</w:t>
      </w:r>
    </w:p>
    <w:tbl>
      <w:tblPr>
        <w:tblpPr w:leftFromText="180" w:rightFromText="180" w:vertAnchor="page" w:horzAnchor="margin" w:tblpX="108" w:tblpY="1917"/>
        <w:tblW w:w="13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888"/>
        <w:gridCol w:w="904"/>
        <w:gridCol w:w="1001"/>
        <w:gridCol w:w="904"/>
        <w:gridCol w:w="904"/>
        <w:gridCol w:w="985"/>
        <w:gridCol w:w="2417"/>
        <w:gridCol w:w="999"/>
        <w:gridCol w:w="1080"/>
        <w:gridCol w:w="1111"/>
        <w:gridCol w:w="1440"/>
      </w:tblGrid>
      <w:tr w:rsidR="00EF1E78" w:rsidRPr="009822DD" w:rsidTr="00BB3EA2">
        <w:trPr>
          <w:trHeight w:val="600"/>
        </w:trPr>
        <w:tc>
          <w:tcPr>
            <w:tcW w:w="729" w:type="dxa"/>
            <w:shd w:val="clear" w:color="auto" w:fill="C2D69B" w:themeFill="accent3" w:themeFillTint="99"/>
            <w:noWrap/>
            <w:vAlign w:val="center"/>
            <w:hideMark/>
          </w:tcPr>
          <w:p w:rsidR="00EF1E78" w:rsidRPr="00366636" w:rsidRDefault="00EF1E78" w:rsidP="00EF1E78">
            <w:pPr>
              <w:spacing w:after="0"/>
              <w:jc w:val="center"/>
              <w:rPr>
                <w:rFonts w:eastAsia="Times New Roman" w:cs="Calibri"/>
                <w:b/>
                <w:bCs/>
                <w:sz w:val="16"/>
                <w:szCs w:val="16"/>
              </w:rPr>
            </w:pPr>
            <w:r w:rsidRPr="00366636">
              <w:rPr>
                <w:rFonts w:eastAsia="Times New Roman" w:cs="Calibri"/>
                <w:b/>
                <w:bCs/>
                <w:sz w:val="16"/>
                <w:szCs w:val="16"/>
              </w:rPr>
              <w:t>Person ID</w:t>
            </w:r>
          </w:p>
        </w:tc>
        <w:tc>
          <w:tcPr>
            <w:tcW w:w="888" w:type="dxa"/>
            <w:shd w:val="clear" w:color="auto" w:fill="C2D69B" w:themeFill="accent3" w:themeFillTint="99"/>
            <w:vAlign w:val="center"/>
            <w:hideMark/>
          </w:tcPr>
          <w:p w:rsidR="00EF1E78" w:rsidRPr="00366636" w:rsidRDefault="00EF1E78" w:rsidP="00EF1E78">
            <w:pPr>
              <w:spacing w:after="0"/>
              <w:jc w:val="center"/>
              <w:rPr>
                <w:rFonts w:eastAsia="Times New Roman" w:cs="Calibri"/>
                <w:b/>
                <w:bCs/>
                <w:sz w:val="16"/>
                <w:szCs w:val="16"/>
              </w:rPr>
            </w:pPr>
            <w:r w:rsidRPr="00366636">
              <w:rPr>
                <w:rFonts w:eastAsia="Times New Roman" w:cs="Calibri"/>
                <w:b/>
                <w:bCs/>
                <w:sz w:val="16"/>
                <w:szCs w:val="16"/>
              </w:rPr>
              <w:t>Date of Visit</w:t>
            </w:r>
          </w:p>
        </w:tc>
        <w:tc>
          <w:tcPr>
            <w:tcW w:w="904" w:type="dxa"/>
            <w:shd w:val="clear" w:color="auto" w:fill="B2A1C7" w:themeFill="accent4" w:themeFillTint="99"/>
            <w:vAlign w:val="center"/>
            <w:hideMark/>
          </w:tcPr>
          <w:p w:rsidR="00EF1E78" w:rsidRPr="00366636" w:rsidRDefault="00EF1E78" w:rsidP="00EF1E78">
            <w:pPr>
              <w:spacing w:after="0"/>
              <w:jc w:val="center"/>
              <w:rPr>
                <w:rFonts w:eastAsia="Times New Roman" w:cs="Calibri"/>
                <w:b/>
                <w:bCs/>
                <w:sz w:val="16"/>
                <w:szCs w:val="16"/>
              </w:rPr>
            </w:pPr>
            <w:r w:rsidRPr="00366636">
              <w:rPr>
                <w:rFonts w:eastAsia="Times New Roman" w:cs="Calibri"/>
                <w:b/>
                <w:bCs/>
                <w:sz w:val="16"/>
                <w:szCs w:val="16"/>
              </w:rPr>
              <w:t>First Prenatal Visit? (Yes/No)</w:t>
            </w:r>
          </w:p>
        </w:tc>
        <w:tc>
          <w:tcPr>
            <w:tcW w:w="1001" w:type="dxa"/>
            <w:shd w:val="clear" w:color="auto" w:fill="B2A1C7" w:themeFill="accent4" w:themeFillTint="99"/>
            <w:vAlign w:val="center"/>
            <w:hideMark/>
          </w:tcPr>
          <w:p w:rsidR="00EF1E78" w:rsidRPr="00366636" w:rsidRDefault="00EF1E78" w:rsidP="00EF1E78">
            <w:pPr>
              <w:spacing w:after="0"/>
              <w:jc w:val="center"/>
              <w:rPr>
                <w:rFonts w:eastAsia="Times New Roman" w:cs="Calibri"/>
                <w:b/>
                <w:bCs/>
                <w:sz w:val="16"/>
                <w:szCs w:val="16"/>
              </w:rPr>
            </w:pPr>
            <w:r w:rsidRPr="00366636">
              <w:rPr>
                <w:rFonts w:eastAsia="Times New Roman" w:cs="Calibri"/>
                <w:b/>
                <w:bCs/>
                <w:sz w:val="16"/>
                <w:szCs w:val="16"/>
              </w:rPr>
              <w:t>Pregnant? (Yes/No)</w:t>
            </w:r>
          </w:p>
        </w:tc>
        <w:tc>
          <w:tcPr>
            <w:tcW w:w="904" w:type="dxa"/>
            <w:shd w:val="clear" w:color="auto" w:fill="B2A1C7" w:themeFill="accent4" w:themeFillTint="99"/>
            <w:vAlign w:val="center"/>
            <w:hideMark/>
          </w:tcPr>
          <w:p w:rsidR="00EF1E78" w:rsidRPr="00366636" w:rsidRDefault="00EF1E78" w:rsidP="00EF1E78">
            <w:pPr>
              <w:spacing w:after="0"/>
              <w:jc w:val="center"/>
              <w:rPr>
                <w:rFonts w:eastAsia="Times New Roman" w:cs="Calibri"/>
                <w:b/>
                <w:bCs/>
                <w:sz w:val="16"/>
                <w:szCs w:val="16"/>
              </w:rPr>
            </w:pPr>
            <w:r w:rsidRPr="00366636">
              <w:rPr>
                <w:rFonts w:eastAsia="Times New Roman" w:cs="Calibri"/>
                <w:b/>
                <w:bCs/>
                <w:sz w:val="16"/>
                <w:szCs w:val="16"/>
              </w:rPr>
              <w:t>Age Eligible? (Yes/No)</w:t>
            </w:r>
          </w:p>
        </w:tc>
        <w:tc>
          <w:tcPr>
            <w:tcW w:w="904" w:type="dxa"/>
            <w:shd w:val="clear" w:color="auto" w:fill="B2A1C7" w:themeFill="accent4" w:themeFillTint="99"/>
            <w:vAlign w:val="center"/>
          </w:tcPr>
          <w:p w:rsidR="00EF1E78" w:rsidRPr="00366636" w:rsidRDefault="00EF1E78" w:rsidP="00EF1E78">
            <w:pPr>
              <w:spacing w:after="0"/>
              <w:jc w:val="center"/>
              <w:rPr>
                <w:rFonts w:eastAsia="Times New Roman" w:cs="Calibri"/>
                <w:b/>
                <w:bCs/>
                <w:sz w:val="16"/>
                <w:szCs w:val="16"/>
              </w:rPr>
            </w:pPr>
            <w:r w:rsidRPr="00366636">
              <w:rPr>
                <w:rFonts w:eastAsia="Times New Roman" w:cs="Calibri"/>
                <w:b/>
                <w:bCs/>
                <w:sz w:val="16"/>
                <w:szCs w:val="16"/>
              </w:rPr>
              <w:t>In County?</w:t>
            </w:r>
          </w:p>
          <w:p w:rsidR="00EF1E78" w:rsidRPr="00366636" w:rsidRDefault="00EF1E78" w:rsidP="00EF1E78">
            <w:pPr>
              <w:spacing w:after="0"/>
              <w:jc w:val="center"/>
              <w:rPr>
                <w:rFonts w:eastAsia="Times New Roman" w:cs="Calibri"/>
                <w:b/>
                <w:bCs/>
                <w:sz w:val="16"/>
                <w:szCs w:val="16"/>
              </w:rPr>
            </w:pPr>
            <w:r w:rsidRPr="00366636">
              <w:rPr>
                <w:rFonts w:eastAsia="Times New Roman" w:cs="Calibri"/>
                <w:b/>
                <w:bCs/>
                <w:sz w:val="16"/>
                <w:szCs w:val="16"/>
              </w:rPr>
              <w:t>(Yes/No)</w:t>
            </w:r>
          </w:p>
        </w:tc>
        <w:tc>
          <w:tcPr>
            <w:tcW w:w="985" w:type="dxa"/>
            <w:shd w:val="clear" w:color="auto" w:fill="C2D69B" w:themeFill="accent3" w:themeFillTint="99"/>
            <w:vAlign w:val="center"/>
          </w:tcPr>
          <w:p w:rsidR="00EF1E78" w:rsidRPr="00366636" w:rsidRDefault="00EF1E78" w:rsidP="00EF1E78">
            <w:pPr>
              <w:spacing w:after="0"/>
              <w:jc w:val="center"/>
              <w:rPr>
                <w:rFonts w:eastAsia="Times New Roman" w:cs="Calibri"/>
                <w:b/>
                <w:bCs/>
                <w:sz w:val="16"/>
                <w:szCs w:val="16"/>
              </w:rPr>
            </w:pPr>
            <w:r>
              <w:rPr>
                <w:rFonts w:eastAsia="Times New Roman" w:cs="Calibri"/>
                <w:b/>
                <w:bCs/>
                <w:sz w:val="16"/>
                <w:szCs w:val="16"/>
              </w:rPr>
              <w:t>Prescreen Status</w:t>
            </w:r>
          </w:p>
          <w:p w:rsidR="00EF1E78" w:rsidRPr="00366636" w:rsidRDefault="00EF1E78" w:rsidP="00187664">
            <w:pPr>
              <w:spacing w:after="0"/>
              <w:rPr>
                <w:rFonts w:eastAsia="Times New Roman" w:cs="Calibri"/>
                <w:b/>
                <w:bCs/>
                <w:sz w:val="16"/>
                <w:szCs w:val="16"/>
              </w:rPr>
            </w:pPr>
          </w:p>
        </w:tc>
        <w:tc>
          <w:tcPr>
            <w:tcW w:w="2417" w:type="dxa"/>
            <w:shd w:val="clear" w:color="auto" w:fill="C2D69B" w:themeFill="accent3" w:themeFillTint="99"/>
            <w:vAlign w:val="center"/>
            <w:hideMark/>
          </w:tcPr>
          <w:p w:rsidR="00EF1E78" w:rsidRPr="00366636" w:rsidRDefault="00EF1E78" w:rsidP="00EF1E78">
            <w:pPr>
              <w:spacing w:after="0"/>
              <w:jc w:val="center"/>
              <w:rPr>
                <w:rFonts w:eastAsia="Times New Roman" w:cs="Calibri"/>
                <w:b/>
                <w:bCs/>
                <w:sz w:val="16"/>
                <w:szCs w:val="16"/>
              </w:rPr>
            </w:pPr>
            <w:r w:rsidRPr="00366636">
              <w:rPr>
                <w:rFonts w:eastAsia="Times New Roman" w:cs="Calibri"/>
                <w:b/>
                <w:bCs/>
                <w:sz w:val="16"/>
                <w:szCs w:val="16"/>
              </w:rPr>
              <w:t>Provider Intro Outcome</w:t>
            </w:r>
          </w:p>
        </w:tc>
        <w:tc>
          <w:tcPr>
            <w:tcW w:w="999" w:type="dxa"/>
            <w:shd w:val="clear" w:color="auto" w:fill="C2D69B" w:themeFill="accent3" w:themeFillTint="99"/>
            <w:vAlign w:val="center"/>
          </w:tcPr>
          <w:p w:rsidR="00EF1E78" w:rsidRPr="00366636" w:rsidRDefault="00EF1E78" w:rsidP="00EF1E78">
            <w:pPr>
              <w:spacing w:after="0"/>
              <w:jc w:val="center"/>
              <w:rPr>
                <w:rFonts w:eastAsia="Times New Roman" w:cs="Calibri"/>
                <w:b/>
                <w:sz w:val="16"/>
                <w:szCs w:val="16"/>
              </w:rPr>
            </w:pPr>
            <w:r w:rsidRPr="00366636">
              <w:rPr>
                <w:rFonts w:eastAsia="Times New Roman" w:cs="Calibri"/>
                <w:b/>
                <w:bCs/>
                <w:sz w:val="16"/>
                <w:szCs w:val="16"/>
              </w:rPr>
              <w:t>Sampled Person (Yes/No)</w:t>
            </w:r>
          </w:p>
        </w:tc>
        <w:tc>
          <w:tcPr>
            <w:tcW w:w="1080" w:type="dxa"/>
            <w:shd w:val="clear" w:color="auto" w:fill="B2A1C7" w:themeFill="accent4" w:themeFillTint="99"/>
            <w:vAlign w:val="center"/>
            <w:hideMark/>
          </w:tcPr>
          <w:p w:rsidR="00EF1E78" w:rsidRPr="00366636" w:rsidRDefault="00EF1E78" w:rsidP="00EF1E78">
            <w:pPr>
              <w:spacing w:after="0"/>
              <w:jc w:val="center"/>
              <w:rPr>
                <w:rFonts w:eastAsia="Times New Roman" w:cs="Calibri"/>
                <w:b/>
                <w:sz w:val="16"/>
                <w:szCs w:val="16"/>
              </w:rPr>
            </w:pPr>
            <w:r w:rsidRPr="00366636">
              <w:rPr>
                <w:rFonts w:eastAsia="Times New Roman" w:cs="Calibri"/>
                <w:b/>
                <w:sz w:val="16"/>
                <w:szCs w:val="16"/>
              </w:rPr>
              <w:t xml:space="preserve">Person </w:t>
            </w:r>
          </w:p>
          <w:p w:rsidR="00EF1E78" w:rsidRPr="00366636" w:rsidRDefault="00EF1E78" w:rsidP="00EF1E78">
            <w:pPr>
              <w:spacing w:after="0"/>
              <w:jc w:val="center"/>
              <w:rPr>
                <w:rFonts w:eastAsia="Times New Roman" w:cs="Calibri"/>
                <w:b/>
                <w:sz w:val="16"/>
                <w:szCs w:val="16"/>
              </w:rPr>
            </w:pPr>
            <w:r w:rsidRPr="00366636">
              <w:rPr>
                <w:rFonts w:eastAsia="Times New Roman" w:cs="Calibri"/>
                <w:b/>
                <w:sz w:val="16"/>
                <w:szCs w:val="16"/>
              </w:rPr>
              <w:t>First Name</w:t>
            </w:r>
          </w:p>
        </w:tc>
        <w:tc>
          <w:tcPr>
            <w:tcW w:w="1111" w:type="dxa"/>
            <w:shd w:val="clear" w:color="auto" w:fill="B2A1C7" w:themeFill="accent4" w:themeFillTint="99"/>
            <w:vAlign w:val="center"/>
            <w:hideMark/>
          </w:tcPr>
          <w:p w:rsidR="00EF1E78" w:rsidRPr="00366636" w:rsidRDefault="00EF1E78" w:rsidP="00EF1E78">
            <w:pPr>
              <w:spacing w:after="0"/>
              <w:jc w:val="center"/>
              <w:rPr>
                <w:rFonts w:eastAsia="Times New Roman" w:cs="Calibri"/>
                <w:b/>
                <w:sz w:val="16"/>
                <w:szCs w:val="16"/>
              </w:rPr>
            </w:pPr>
            <w:r w:rsidRPr="00366636">
              <w:rPr>
                <w:rFonts w:eastAsia="Times New Roman" w:cs="Calibri"/>
                <w:b/>
                <w:sz w:val="16"/>
                <w:szCs w:val="16"/>
              </w:rPr>
              <w:t>Person</w:t>
            </w:r>
          </w:p>
          <w:p w:rsidR="00EF1E78" w:rsidRPr="00366636" w:rsidRDefault="00EF1E78" w:rsidP="00EF1E78">
            <w:pPr>
              <w:spacing w:after="0"/>
              <w:jc w:val="center"/>
              <w:rPr>
                <w:rFonts w:eastAsia="Times New Roman" w:cs="Calibri"/>
                <w:b/>
                <w:sz w:val="16"/>
                <w:szCs w:val="16"/>
              </w:rPr>
            </w:pPr>
            <w:r w:rsidRPr="00366636">
              <w:rPr>
                <w:rFonts w:eastAsia="Times New Roman" w:cs="Calibri"/>
                <w:b/>
                <w:sz w:val="16"/>
                <w:szCs w:val="16"/>
              </w:rPr>
              <w:t>Last Name</w:t>
            </w:r>
          </w:p>
        </w:tc>
        <w:tc>
          <w:tcPr>
            <w:tcW w:w="1440" w:type="dxa"/>
            <w:shd w:val="clear" w:color="auto" w:fill="B2A1C7" w:themeFill="accent4" w:themeFillTint="99"/>
            <w:vAlign w:val="center"/>
            <w:hideMark/>
          </w:tcPr>
          <w:p w:rsidR="00EF1E78" w:rsidRPr="00366636" w:rsidRDefault="00EF1E78" w:rsidP="00EF1E78">
            <w:pPr>
              <w:spacing w:after="0"/>
              <w:jc w:val="center"/>
              <w:rPr>
                <w:rFonts w:eastAsia="Times New Roman" w:cs="Calibri"/>
                <w:b/>
                <w:sz w:val="16"/>
                <w:szCs w:val="16"/>
              </w:rPr>
            </w:pPr>
            <w:r w:rsidRPr="00366636">
              <w:rPr>
                <w:rFonts w:eastAsia="Times New Roman" w:cs="Calibri"/>
                <w:b/>
                <w:sz w:val="16"/>
                <w:szCs w:val="16"/>
              </w:rPr>
              <w:t>Phone Number</w:t>
            </w:r>
          </w:p>
        </w:tc>
      </w:tr>
      <w:tr w:rsidR="00BB3EA2" w:rsidRPr="009822DD" w:rsidTr="00BB3EA2">
        <w:trPr>
          <w:trHeight w:val="243"/>
        </w:trPr>
        <w:tc>
          <w:tcPr>
            <w:tcW w:w="729" w:type="dxa"/>
            <w:shd w:val="clear" w:color="auto" w:fill="auto"/>
            <w:noWrap/>
            <w:hideMark/>
          </w:tcPr>
          <w:p w:rsidR="00BB3EA2" w:rsidRPr="000C29A7" w:rsidRDefault="00BB3EA2" w:rsidP="00BB3EA2">
            <w:pPr>
              <w:jc w:val="center"/>
              <w:rPr>
                <w:rFonts w:eastAsia="Times New Roman" w:cs="Calibri"/>
                <w:color w:val="000000"/>
                <w:sz w:val="16"/>
                <w:szCs w:val="16"/>
              </w:rPr>
            </w:pPr>
            <w:r w:rsidRPr="00855844">
              <w:rPr>
                <w:rFonts w:eastAsia="Times New Roman" w:cs="Calibri"/>
                <w:color w:val="000000"/>
                <w:sz w:val="16"/>
                <w:szCs w:val="16"/>
              </w:rPr>
              <w:t>1</w:t>
            </w:r>
          </w:p>
        </w:tc>
        <w:tc>
          <w:tcPr>
            <w:tcW w:w="888" w:type="dxa"/>
            <w:shd w:val="clear" w:color="auto" w:fill="auto"/>
            <w:noWrap/>
            <w:hideMark/>
          </w:tcPr>
          <w:p w:rsidR="00BB3EA2" w:rsidRPr="000C29A7" w:rsidRDefault="00BB3EA2" w:rsidP="00BB3EA2">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tcPr>
          <w:p w:rsidR="00BB3EA2" w:rsidRPr="000C29A7" w:rsidRDefault="00BB3EA2" w:rsidP="00BB3EA2">
            <w:pPr>
              <w:jc w:val="center"/>
              <w:rPr>
                <w:rFonts w:eastAsia="Times New Roman" w:cs="Calibri"/>
                <w:color w:val="000000"/>
                <w:sz w:val="16"/>
                <w:szCs w:val="16"/>
              </w:rPr>
            </w:pPr>
          </w:p>
        </w:tc>
        <w:tc>
          <w:tcPr>
            <w:tcW w:w="1001" w:type="dxa"/>
            <w:shd w:val="clear" w:color="auto" w:fill="auto"/>
            <w:noWrap/>
          </w:tcPr>
          <w:p w:rsidR="00BB3EA2" w:rsidRPr="000C29A7" w:rsidRDefault="00BB3EA2" w:rsidP="00BB3EA2">
            <w:pPr>
              <w:jc w:val="center"/>
              <w:rPr>
                <w:rFonts w:eastAsia="Times New Roman" w:cs="Calibri"/>
                <w:color w:val="000000"/>
                <w:sz w:val="16"/>
                <w:szCs w:val="16"/>
              </w:rPr>
            </w:pPr>
          </w:p>
        </w:tc>
        <w:tc>
          <w:tcPr>
            <w:tcW w:w="904" w:type="dxa"/>
            <w:shd w:val="clear" w:color="auto" w:fill="auto"/>
            <w:noWrap/>
          </w:tcPr>
          <w:p w:rsidR="00BB3EA2" w:rsidRPr="000C29A7" w:rsidRDefault="00BB3EA2" w:rsidP="00BB3EA2">
            <w:pPr>
              <w:jc w:val="center"/>
              <w:rPr>
                <w:rFonts w:eastAsia="Times New Roman" w:cs="Calibri"/>
                <w:color w:val="000000"/>
                <w:sz w:val="16"/>
                <w:szCs w:val="16"/>
              </w:rPr>
            </w:pPr>
          </w:p>
        </w:tc>
        <w:tc>
          <w:tcPr>
            <w:tcW w:w="904" w:type="dxa"/>
          </w:tcPr>
          <w:p w:rsidR="00BB3EA2" w:rsidRPr="000C29A7" w:rsidRDefault="00BB3EA2" w:rsidP="00BB3EA2">
            <w:pPr>
              <w:jc w:val="center"/>
              <w:rPr>
                <w:rFonts w:eastAsia="Times New Roman" w:cs="Calibri"/>
                <w:color w:val="000000"/>
                <w:sz w:val="16"/>
                <w:szCs w:val="16"/>
              </w:rPr>
            </w:pPr>
          </w:p>
        </w:tc>
        <w:tc>
          <w:tcPr>
            <w:tcW w:w="985" w:type="dxa"/>
          </w:tcPr>
          <w:p w:rsidR="00BB3EA2" w:rsidRPr="00187664" w:rsidRDefault="00BB3EA2" w:rsidP="00BB3EA2">
            <w:pPr>
              <w:jc w:val="center"/>
              <w:rPr>
                <w:rFonts w:eastAsia="Times New Roman" w:cs="Calibri"/>
                <w:color w:val="000000"/>
                <w:sz w:val="14"/>
                <w:szCs w:val="14"/>
              </w:rPr>
            </w:pPr>
            <w:r w:rsidRPr="00187664">
              <w:rPr>
                <w:rFonts w:eastAsia="Times New Roman" w:cs="Calibri"/>
                <w:color w:val="000000"/>
                <w:sz w:val="14"/>
                <w:szCs w:val="14"/>
              </w:rPr>
              <w:t>No Prescreen Performed</w:t>
            </w:r>
          </w:p>
        </w:tc>
        <w:tc>
          <w:tcPr>
            <w:tcW w:w="2417" w:type="dxa"/>
            <w:shd w:val="clear" w:color="auto" w:fill="auto"/>
            <w:noWrap/>
          </w:tcPr>
          <w:p w:rsidR="00BB3EA2" w:rsidRPr="000C29A7" w:rsidRDefault="00BB3EA2" w:rsidP="00BB3EA2">
            <w:pPr>
              <w:rPr>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99" w:type="dxa"/>
          </w:tcPr>
          <w:p w:rsidR="00BB3EA2" w:rsidRPr="00855844" w:rsidRDefault="00BB3EA2" w:rsidP="00BB3EA2">
            <w:pPr>
              <w:jc w:val="center"/>
              <w:rPr>
                <w:rFonts w:eastAsia="Times New Roman" w:cs="Calibri"/>
                <w:color w:val="000000"/>
                <w:sz w:val="16"/>
                <w:szCs w:val="16"/>
              </w:rPr>
            </w:pPr>
            <w:r w:rsidRPr="00855844">
              <w:rPr>
                <w:rFonts w:eastAsia="Times New Roman" w:cs="Calibri"/>
                <w:color w:val="000000"/>
                <w:sz w:val="16"/>
                <w:szCs w:val="16"/>
              </w:rPr>
              <w:t>Y</w:t>
            </w:r>
          </w:p>
        </w:tc>
        <w:tc>
          <w:tcPr>
            <w:tcW w:w="1080" w:type="dxa"/>
            <w:shd w:val="clear" w:color="auto" w:fill="auto"/>
            <w:noWrap/>
          </w:tcPr>
          <w:p w:rsidR="00BB3EA2" w:rsidRPr="000C29A7" w:rsidRDefault="00BB3EA2" w:rsidP="00BB3EA2">
            <w:pPr>
              <w:rPr>
                <w:rFonts w:eastAsia="Times New Roman" w:cs="Calibri"/>
                <w:color w:val="000000"/>
                <w:sz w:val="16"/>
                <w:szCs w:val="16"/>
              </w:rPr>
            </w:pPr>
            <w:r w:rsidRPr="00855844">
              <w:rPr>
                <w:rFonts w:eastAsia="Times New Roman" w:cs="Calibri"/>
                <w:color w:val="000000"/>
                <w:sz w:val="16"/>
                <w:szCs w:val="16"/>
              </w:rPr>
              <w:t>Jane</w:t>
            </w:r>
          </w:p>
        </w:tc>
        <w:tc>
          <w:tcPr>
            <w:tcW w:w="1111" w:type="dxa"/>
            <w:shd w:val="clear" w:color="auto" w:fill="auto"/>
            <w:noWrap/>
          </w:tcPr>
          <w:p w:rsidR="00BB3EA2" w:rsidRPr="000C29A7" w:rsidRDefault="00BB3EA2" w:rsidP="00BB3EA2">
            <w:pPr>
              <w:rPr>
                <w:rFonts w:eastAsia="Times New Roman" w:cs="Calibri"/>
                <w:color w:val="000000"/>
                <w:sz w:val="16"/>
                <w:szCs w:val="16"/>
              </w:rPr>
            </w:pPr>
            <w:r w:rsidRPr="00855844">
              <w:rPr>
                <w:rFonts w:eastAsia="Times New Roman" w:cs="Calibri"/>
                <w:color w:val="000000"/>
                <w:sz w:val="16"/>
                <w:szCs w:val="16"/>
              </w:rPr>
              <w:t>Doe</w:t>
            </w:r>
          </w:p>
        </w:tc>
        <w:tc>
          <w:tcPr>
            <w:tcW w:w="1440" w:type="dxa"/>
            <w:shd w:val="clear" w:color="auto" w:fill="auto"/>
            <w:noWrap/>
          </w:tcPr>
          <w:p w:rsidR="00BB3EA2" w:rsidRPr="000C29A7" w:rsidRDefault="00BB3EA2" w:rsidP="00BB3EA2">
            <w:pPr>
              <w:rPr>
                <w:rFonts w:eastAsia="Times New Roman" w:cs="Calibri"/>
                <w:color w:val="000000"/>
                <w:sz w:val="16"/>
                <w:szCs w:val="16"/>
              </w:rPr>
            </w:pPr>
            <w:r w:rsidRPr="000C29A7">
              <w:rPr>
                <w:rFonts w:eastAsia="Times New Roman" w:cs="Calibri"/>
                <w:color w:val="000000"/>
                <w:sz w:val="16"/>
                <w:szCs w:val="16"/>
              </w:rPr>
              <w:t>555-</w:t>
            </w:r>
            <w:r w:rsidRPr="00855844">
              <w:rPr>
                <w:rFonts w:eastAsia="Times New Roman" w:cs="Calibri"/>
                <w:color w:val="000000"/>
                <w:sz w:val="16"/>
                <w:szCs w:val="16"/>
              </w:rPr>
              <w:t>555-1212</w:t>
            </w:r>
          </w:p>
        </w:tc>
      </w:tr>
      <w:tr w:rsidR="00BB3EA2" w:rsidRPr="009822DD" w:rsidTr="00BB3EA2">
        <w:trPr>
          <w:trHeight w:val="300"/>
        </w:trPr>
        <w:tc>
          <w:tcPr>
            <w:tcW w:w="729" w:type="dxa"/>
            <w:shd w:val="clear" w:color="auto" w:fill="auto"/>
            <w:noWrap/>
            <w:hideMark/>
          </w:tcPr>
          <w:p w:rsidR="00BB3EA2" w:rsidRPr="000C29A7" w:rsidRDefault="00BB3EA2" w:rsidP="00BB3EA2">
            <w:pPr>
              <w:jc w:val="center"/>
              <w:rPr>
                <w:rFonts w:eastAsia="Times New Roman" w:cs="Calibri"/>
                <w:color w:val="000000"/>
                <w:sz w:val="16"/>
                <w:szCs w:val="16"/>
              </w:rPr>
            </w:pPr>
            <w:r w:rsidRPr="00855844">
              <w:rPr>
                <w:rFonts w:eastAsia="Times New Roman" w:cs="Calibri"/>
                <w:color w:val="000000"/>
                <w:sz w:val="16"/>
                <w:szCs w:val="16"/>
              </w:rPr>
              <w:t>2</w:t>
            </w:r>
          </w:p>
        </w:tc>
        <w:tc>
          <w:tcPr>
            <w:tcW w:w="888" w:type="dxa"/>
            <w:shd w:val="clear" w:color="auto" w:fill="auto"/>
            <w:noWrap/>
            <w:hideMark/>
          </w:tcPr>
          <w:p w:rsidR="00BB3EA2" w:rsidRPr="000C29A7" w:rsidRDefault="00BB3EA2" w:rsidP="00BB3EA2">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tcPr>
          <w:p w:rsidR="00BB3EA2" w:rsidRPr="000C29A7" w:rsidRDefault="00BB3EA2" w:rsidP="00BB3EA2">
            <w:pPr>
              <w:jc w:val="center"/>
              <w:rPr>
                <w:rFonts w:eastAsia="Times New Roman" w:cs="Calibri"/>
                <w:color w:val="000000"/>
                <w:sz w:val="16"/>
                <w:szCs w:val="16"/>
              </w:rPr>
            </w:pPr>
          </w:p>
        </w:tc>
        <w:tc>
          <w:tcPr>
            <w:tcW w:w="1001" w:type="dxa"/>
            <w:shd w:val="clear" w:color="auto" w:fill="auto"/>
            <w:noWrap/>
          </w:tcPr>
          <w:p w:rsidR="00BB3EA2" w:rsidRPr="000C29A7" w:rsidRDefault="00BB3EA2" w:rsidP="00BB3EA2">
            <w:pPr>
              <w:jc w:val="center"/>
              <w:rPr>
                <w:rFonts w:eastAsia="Times New Roman" w:cs="Calibri"/>
                <w:color w:val="000000"/>
                <w:sz w:val="16"/>
                <w:szCs w:val="16"/>
              </w:rPr>
            </w:pPr>
          </w:p>
        </w:tc>
        <w:tc>
          <w:tcPr>
            <w:tcW w:w="904" w:type="dxa"/>
            <w:shd w:val="clear" w:color="auto" w:fill="auto"/>
            <w:noWrap/>
          </w:tcPr>
          <w:p w:rsidR="00BB3EA2" w:rsidRPr="000C29A7" w:rsidRDefault="00BB3EA2" w:rsidP="00BB3EA2">
            <w:pPr>
              <w:jc w:val="center"/>
              <w:rPr>
                <w:rFonts w:eastAsia="Times New Roman" w:cs="Calibri"/>
                <w:color w:val="000000"/>
                <w:sz w:val="16"/>
                <w:szCs w:val="16"/>
              </w:rPr>
            </w:pPr>
          </w:p>
        </w:tc>
        <w:tc>
          <w:tcPr>
            <w:tcW w:w="904" w:type="dxa"/>
          </w:tcPr>
          <w:p w:rsidR="00BB3EA2" w:rsidRPr="000C29A7" w:rsidRDefault="00BB3EA2" w:rsidP="00BB3EA2">
            <w:pPr>
              <w:jc w:val="center"/>
              <w:rPr>
                <w:rFonts w:eastAsia="Times New Roman" w:cs="Calibri"/>
                <w:color w:val="000000"/>
                <w:sz w:val="16"/>
                <w:szCs w:val="16"/>
              </w:rPr>
            </w:pPr>
          </w:p>
        </w:tc>
        <w:tc>
          <w:tcPr>
            <w:tcW w:w="985" w:type="dxa"/>
          </w:tcPr>
          <w:p w:rsidR="00BB3EA2" w:rsidRPr="00187664" w:rsidRDefault="00BB3EA2" w:rsidP="00BB3EA2">
            <w:pPr>
              <w:jc w:val="center"/>
              <w:rPr>
                <w:rFonts w:eastAsia="Times New Roman" w:cs="Calibri"/>
                <w:color w:val="000000"/>
                <w:sz w:val="14"/>
                <w:szCs w:val="14"/>
              </w:rPr>
            </w:pPr>
            <w:r w:rsidRPr="00187664">
              <w:rPr>
                <w:rFonts w:eastAsia="Times New Roman" w:cs="Calibri"/>
                <w:color w:val="000000"/>
                <w:sz w:val="14"/>
                <w:szCs w:val="14"/>
              </w:rPr>
              <w:t>No Prescreen Performed</w:t>
            </w:r>
          </w:p>
        </w:tc>
        <w:tc>
          <w:tcPr>
            <w:tcW w:w="2417" w:type="dxa"/>
            <w:shd w:val="clear" w:color="auto" w:fill="auto"/>
            <w:noWrap/>
          </w:tcPr>
          <w:p w:rsidR="00BB3EA2" w:rsidRPr="000C29A7" w:rsidRDefault="00BB3EA2" w:rsidP="00BB3EA2">
            <w:pPr>
              <w:rPr>
                <w:rFonts w:eastAsia="Times New Roman" w:cs="Calibri"/>
                <w:color w:val="000000"/>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99" w:type="dxa"/>
          </w:tcPr>
          <w:p w:rsidR="00BB3EA2" w:rsidRPr="00855844" w:rsidRDefault="00BB3EA2" w:rsidP="00BB3EA2">
            <w:pPr>
              <w:jc w:val="center"/>
              <w:rPr>
                <w:rFonts w:eastAsia="Times New Roman" w:cs="Calibri"/>
                <w:color w:val="000000"/>
                <w:sz w:val="16"/>
                <w:szCs w:val="16"/>
              </w:rPr>
            </w:pPr>
            <w:r w:rsidRPr="00855844">
              <w:rPr>
                <w:rFonts w:eastAsia="Times New Roman" w:cs="Calibri"/>
                <w:color w:val="000000"/>
                <w:sz w:val="16"/>
                <w:szCs w:val="16"/>
              </w:rPr>
              <w:t>Y</w:t>
            </w:r>
          </w:p>
        </w:tc>
        <w:tc>
          <w:tcPr>
            <w:tcW w:w="1080" w:type="dxa"/>
            <w:shd w:val="clear" w:color="auto" w:fill="auto"/>
            <w:noWrap/>
          </w:tcPr>
          <w:p w:rsidR="00BB3EA2" w:rsidRPr="000C29A7" w:rsidRDefault="00BB3EA2" w:rsidP="00BB3EA2">
            <w:pPr>
              <w:rPr>
                <w:rFonts w:eastAsia="Times New Roman" w:cs="Calibri"/>
                <w:color w:val="000000"/>
                <w:sz w:val="16"/>
                <w:szCs w:val="16"/>
              </w:rPr>
            </w:pPr>
            <w:r w:rsidRPr="00855844">
              <w:rPr>
                <w:rFonts w:eastAsia="Times New Roman" w:cs="Calibri"/>
                <w:color w:val="000000"/>
                <w:sz w:val="16"/>
                <w:szCs w:val="16"/>
              </w:rPr>
              <w:t>Teresa</w:t>
            </w:r>
          </w:p>
        </w:tc>
        <w:tc>
          <w:tcPr>
            <w:tcW w:w="1111" w:type="dxa"/>
            <w:shd w:val="clear" w:color="auto" w:fill="auto"/>
            <w:noWrap/>
          </w:tcPr>
          <w:p w:rsidR="00BB3EA2" w:rsidRPr="000C29A7" w:rsidRDefault="00BB3EA2" w:rsidP="00BB3EA2">
            <w:pPr>
              <w:rPr>
                <w:rFonts w:eastAsia="Times New Roman" w:cs="Calibri"/>
                <w:color w:val="000000"/>
                <w:sz w:val="16"/>
                <w:szCs w:val="16"/>
              </w:rPr>
            </w:pPr>
            <w:r w:rsidRPr="00855844">
              <w:rPr>
                <w:rFonts w:eastAsia="Times New Roman" w:cs="Calibri"/>
                <w:color w:val="000000"/>
                <w:sz w:val="16"/>
                <w:szCs w:val="16"/>
              </w:rPr>
              <w:t>Garcia</w:t>
            </w:r>
          </w:p>
        </w:tc>
        <w:tc>
          <w:tcPr>
            <w:tcW w:w="1440" w:type="dxa"/>
            <w:shd w:val="clear" w:color="auto" w:fill="auto"/>
            <w:noWrap/>
          </w:tcPr>
          <w:p w:rsidR="00BB3EA2" w:rsidRPr="000C29A7" w:rsidRDefault="00BB3EA2" w:rsidP="00BB3EA2">
            <w:pPr>
              <w:rPr>
                <w:rFonts w:eastAsia="Times New Roman" w:cs="Calibri"/>
                <w:color w:val="000000"/>
                <w:sz w:val="16"/>
                <w:szCs w:val="16"/>
              </w:rPr>
            </w:pPr>
            <w:r w:rsidRPr="000C29A7">
              <w:rPr>
                <w:rFonts w:eastAsia="Times New Roman" w:cs="Calibri"/>
                <w:color w:val="000000"/>
                <w:sz w:val="16"/>
                <w:szCs w:val="16"/>
              </w:rPr>
              <w:t>555-</w:t>
            </w:r>
            <w:r w:rsidRPr="00855844">
              <w:rPr>
                <w:rFonts w:eastAsia="Times New Roman" w:cs="Calibri"/>
                <w:color w:val="000000"/>
                <w:sz w:val="16"/>
                <w:szCs w:val="16"/>
              </w:rPr>
              <w:t>555-1313</w:t>
            </w:r>
          </w:p>
        </w:tc>
      </w:tr>
      <w:tr w:rsidR="00BB3EA2" w:rsidRPr="009822DD" w:rsidTr="00BB3EA2">
        <w:trPr>
          <w:trHeight w:val="300"/>
        </w:trPr>
        <w:tc>
          <w:tcPr>
            <w:tcW w:w="729" w:type="dxa"/>
            <w:shd w:val="clear" w:color="auto" w:fill="auto"/>
            <w:noWrap/>
            <w:hideMark/>
          </w:tcPr>
          <w:p w:rsidR="00BB3EA2" w:rsidRPr="000C29A7" w:rsidRDefault="00BB3EA2" w:rsidP="00BB3EA2">
            <w:pPr>
              <w:jc w:val="center"/>
              <w:rPr>
                <w:rFonts w:eastAsia="Times New Roman" w:cs="Calibri"/>
                <w:color w:val="000000"/>
                <w:sz w:val="16"/>
                <w:szCs w:val="16"/>
              </w:rPr>
            </w:pPr>
            <w:r w:rsidRPr="00855844">
              <w:rPr>
                <w:rFonts w:eastAsia="Times New Roman" w:cs="Calibri"/>
                <w:color w:val="000000"/>
                <w:sz w:val="16"/>
                <w:szCs w:val="16"/>
              </w:rPr>
              <w:t>3</w:t>
            </w:r>
          </w:p>
        </w:tc>
        <w:tc>
          <w:tcPr>
            <w:tcW w:w="888" w:type="dxa"/>
            <w:shd w:val="clear" w:color="auto" w:fill="auto"/>
            <w:noWrap/>
            <w:hideMark/>
          </w:tcPr>
          <w:p w:rsidR="00BB3EA2" w:rsidRPr="000C29A7" w:rsidRDefault="00BB3EA2" w:rsidP="00BB3EA2">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tcPr>
          <w:p w:rsidR="00BB3EA2" w:rsidRPr="000C29A7" w:rsidRDefault="00BB3EA2" w:rsidP="00BB3EA2">
            <w:pPr>
              <w:jc w:val="center"/>
              <w:rPr>
                <w:rFonts w:eastAsia="Times New Roman" w:cs="Calibri"/>
                <w:color w:val="000000"/>
                <w:sz w:val="16"/>
                <w:szCs w:val="16"/>
              </w:rPr>
            </w:pPr>
          </w:p>
        </w:tc>
        <w:tc>
          <w:tcPr>
            <w:tcW w:w="1001" w:type="dxa"/>
            <w:shd w:val="clear" w:color="auto" w:fill="auto"/>
            <w:noWrap/>
          </w:tcPr>
          <w:p w:rsidR="00BB3EA2" w:rsidRPr="000C29A7" w:rsidRDefault="00BB3EA2" w:rsidP="00BB3EA2">
            <w:pPr>
              <w:jc w:val="center"/>
              <w:rPr>
                <w:rFonts w:eastAsia="Times New Roman" w:cs="Calibri"/>
                <w:color w:val="000000"/>
                <w:sz w:val="16"/>
                <w:szCs w:val="16"/>
              </w:rPr>
            </w:pPr>
          </w:p>
        </w:tc>
        <w:tc>
          <w:tcPr>
            <w:tcW w:w="904" w:type="dxa"/>
            <w:shd w:val="clear" w:color="auto" w:fill="auto"/>
            <w:noWrap/>
          </w:tcPr>
          <w:p w:rsidR="00BB3EA2" w:rsidRPr="000C29A7" w:rsidRDefault="00BB3EA2" w:rsidP="00BB3EA2">
            <w:pPr>
              <w:jc w:val="center"/>
              <w:rPr>
                <w:rFonts w:eastAsia="Times New Roman" w:cs="Calibri"/>
                <w:color w:val="000000"/>
                <w:sz w:val="16"/>
                <w:szCs w:val="16"/>
              </w:rPr>
            </w:pPr>
          </w:p>
        </w:tc>
        <w:tc>
          <w:tcPr>
            <w:tcW w:w="904" w:type="dxa"/>
          </w:tcPr>
          <w:p w:rsidR="00BB3EA2" w:rsidRPr="000C29A7" w:rsidRDefault="00BB3EA2" w:rsidP="00BB3EA2">
            <w:pPr>
              <w:jc w:val="center"/>
              <w:rPr>
                <w:rFonts w:eastAsia="Times New Roman" w:cs="Calibri"/>
                <w:color w:val="000000"/>
                <w:sz w:val="16"/>
                <w:szCs w:val="16"/>
              </w:rPr>
            </w:pPr>
          </w:p>
        </w:tc>
        <w:tc>
          <w:tcPr>
            <w:tcW w:w="985" w:type="dxa"/>
          </w:tcPr>
          <w:p w:rsidR="00BB3EA2" w:rsidRPr="00187664" w:rsidRDefault="00BB3EA2" w:rsidP="00BB3EA2">
            <w:pPr>
              <w:jc w:val="center"/>
              <w:rPr>
                <w:rFonts w:eastAsia="Times New Roman" w:cs="Calibri"/>
                <w:color w:val="000000"/>
                <w:sz w:val="14"/>
                <w:szCs w:val="14"/>
              </w:rPr>
            </w:pPr>
            <w:r w:rsidRPr="00187664">
              <w:rPr>
                <w:rFonts w:eastAsia="Times New Roman" w:cs="Calibri"/>
                <w:color w:val="000000"/>
                <w:sz w:val="14"/>
                <w:szCs w:val="14"/>
              </w:rPr>
              <w:t>No Prescreen Performed</w:t>
            </w:r>
          </w:p>
        </w:tc>
        <w:tc>
          <w:tcPr>
            <w:tcW w:w="2417" w:type="dxa"/>
            <w:shd w:val="clear" w:color="auto" w:fill="auto"/>
            <w:noWrap/>
          </w:tcPr>
          <w:p w:rsidR="00BB3EA2" w:rsidRPr="000C29A7" w:rsidRDefault="00BB3EA2" w:rsidP="00BB3EA2">
            <w:pPr>
              <w:rPr>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99" w:type="dxa"/>
          </w:tcPr>
          <w:p w:rsidR="00BB3EA2" w:rsidRPr="000C29A7" w:rsidRDefault="00BB3EA2" w:rsidP="00BB3EA2">
            <w:pPr>
              <w:jc w:val="center"/>
              <w:rPr>
                <w:rFonts w:eastAsia="Times New Roman" w:cs="Calibri"/>
                <w:color w:val="000000"/>
                <w:sz w:val="16"/>
                <w:szCs w:val="16"/>
              </w:rPr>
            </w:pPr>
            <w:r w:rsidRPr="00855844">
              <w:rPr>
                <w:rFonts w:eastAsia="Times New Roman" w:cs="Calibri"/>
                <w:color w:val="000000"/>
                <w:sz w:val="16"/>
                <w:szCs w:val="16"/>
              </w:rPr>
              <w:t>Y</w:t>
            </w:r>
          </w:p>
        </w:tc>
        <w:tc>
          <w:tcPr>
            <w:tcW w:w="1080" w:type="dxa"/>
            <w:shd w:val="clear" w:color="auto" w:fill="auto"/>
            <w:noWrap/>
          </w:tcPr>
          <w:p w:rsidR="00BB3EA2" w:rsidRPr="000C29A7" w:rsidRDefault="00BB3EA2" w:rsidP="00BB3EA2">
            <w:pPr>
              <w:rPr>
                <w:rFonts w:eastAsia="Times New Roman" w:cs="Calibri"/>
                <w:color w:val="000000"/>
                <w:sz w:val="16"/>
                <w:szCs w:val="16"/>
              </w:rPr>
            </w:pPr>
          </w:p>
        </w:tc>
        <w:tc>
          <w:tcPr>
            <w:tcW w:w="1111" w:type="dxa"/>
            <w:shd w:val="clear" w:color="auto" w:fill="auto"/>
            <w:noWrap/>
          </w:tcPr>
          <w:p w:rsidR="00BB3EA2" w:rsidRPr="000C29A7" w:rsidRDefault="00BB3EA2" w:rsidP="00BB3EA2">
            <w:pPr>
              <w:rPr>
                <w:rFonts w:eastAsia="Times New Roman" w:cs="Calibri"/>
                <w:color w:val="000000"/>
                <w:sz w:val="16"/>
                <w:szCs w:val="16"/>
              </w:rPr>
            </w:pPr>
          </w:p>
        </w:tc>
        <w:tc>
          <w:tcPr>
            <w:tcW w:w="1440" w:type="dxa"/>
            <w:shd w:val="clear" w:color="auto" w:fill="auto"/>
            <w:noWrap/>
          </w:tcPr>
          <w:p w:rsidR="00BB3EA2" w:rsidRPr="000C29A7" w:rsidRDefault="00BB3EA2" w:rsidP="00BB3EA2">
            <w:pPr>
              <w:rPr>
                <w:rFonts w:eastAsia="Times New Roman" w:cs="Calibri"/>
                <w:color w:val="000000"/>
                <w:sz w:val="16"/>
                <w:szCs w:val="16"/>
              </w:rPr>
            </w:pPr>
          </w:p>
        </w:tc>
      </w:tr>
      <w:tr w:rsidR="00BB3EA2" w:rsidRPr="009822DD" w:rsidTr="00BB3EA2">
        <w:trPr>
          <w:trHeight w:val="300"/>
        </w:trPr>
        <w:tc>
          <w:tcPr>
            <w:tcW w:w="729" w:type="dxa"/>
            <w:shd w:val="clear" w:color="auto" w:fill="auto"/>
            <w:noWrap/>
            <w:hideMark/>
          </w:tcPr>
          <w:p w:rsidR="00BB3EA2" w:rsidRPr="000C29A7" w:rsidRDefault="00BB3EA2" w:rsidP="00BB3EA2">
            <w:pPr>
              <w:jc w:val="center"/>
              <w:rPr>
                <w:rFonts w:eastAsia="Times New Roman" w:cs="Calibri"/>
                <w:color w:val="000000"/>
                <w:sz w:val="16"/>
                <w:szCs w:val="16"/>
              </w:rPr>
            </w:pPr>
            <w:r w:rsidRPr="00855844">
              <w:rPr>
                <w:rFonts w:eastAsia="Times New Roman" w:cs="Calibri"/>
                <w:color w:val="000000"/>
                <w:sz w:val="16"/>
                <w:szCs w:val="16"/>
              </w:rPr>
              <w:t>4</w:t>
            </w:r>
          </w:p>
        </w:tc>
        <w:tc>
          <w:tcPr>
            <w:tcW w:w="888" w:type="dxa"/>
            <w:shd w:val="clear" w:color="auto" w:fill="auto"/>
            <w:noWrap/>
            <w:hideMark/>
          </w:tcPr>
          <w:p w:rsidR="00BB3EA2" w:rsidRPr="000C29A7" w:rsidRDefault="00BB3EA2" w:rsidP="00BB3EA2">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tcPr>
          <w:p w:rsidR="00BB3EA2" w:rsidRPr="000C29A7" w:rsidRDefault="00BB3EA2" w:rsidP="00BB3EA2">
            <w:pPr>
              <w:jc w:val="center"/>
              <w:rPr>
                <w:rFonts w:eastAsia="Times New Roman" w:cs="Calibri"/>
                <w:color w:val="000000"/>
                <w:sz w:val="16"/>
                <w:szCs w:val="16"/>
              </w:rPr>
            </w:pPr>
          </w:p>
        </w:tc>
        <w:tc>
          <w:tcPr>
            <w:tcW w:w="1001" w:type="dxa"/>
            <w:shd w:val="clear" w:color="auto" w:fill="auto"/>
            <w:noWrap/>
          </w:tcPr>
          <w:p w:rsidR="00BB3EA2" w:rsidRPr="000C29A7" w:rsidRDefault="00BB3EA2" w:rsidP="00BB3EA2">
            <w:pPr>
              <w:jc w:val="center"/>
              <w:rPr>
                <w:rFonts w:eastAsia="Times New Roman" w:cs="Calibri"/>
                <w:color w:val="000000"/>
                <w:sz w:val="16"/>
                <w:szCs w:val="16"/>
              </w:rPr>
            </w:pPr>
          </w:p>
        </w:tc>
        <w:tc>
          <w:tcPr>
            <w:tcW w:w="904" w:type="dxa"/>
            <w:shd w:val="clear" w:color="auto" w:fill="auto"/>
            <w:noWrap/>
          </w:tcPr>
          <w:p w:rsidR="00BB3EA2" w:rsidRPr="000C29A7" w:rsidRDefault="00BB3EA2" w:rsidP="00BB3EA2">
            <w:pPr>
              <w:jc w:val="center"/>
              <w:rPr>
                <w:rFonts w:eastAsia="Times New Roman" w:cs="Calibri"/>
                <w:color w:val="000000"/>
                <w:sz w:val="16"/>
                <w:szCs w:val="16"/>
              </w:rPr>
            </w:pPr>
          </w:p>
        </w:tc>
        <w:tc>
          <w:tcPr>
            <w:tcW w:w="904" w:type="dxa"/>
          </w:tcPr>
          <w:p w:rsidR="00BB3EA2" w:rsidRPr="000C29A7" w:rsidRDefault="00BB3EA2" w:rsidP="00BB3EA2">
            <w:pPr>
              <w:jc w:val="center"/>
              <w:rPr>
                <w:rFonts w:eastAsia="Times New Roman" w:cs="Calibri"/>
                <w:color w:val="000000"/>
                <w:sz w:val="16"/>
                <w:szCs w:val="16"/>
              </w:rPr>
            </w:pPr>
          </w:p>
        </w:tc>
        <w:tc>
          <w:tcPr>
            <w:tcW w:w="985" w:type="dxa"/>
          </w:tcPr>
          <w:p w:rsidR="00BB3EA2" w:rsidRPr="00187664" w:rsidRDefault="00BB3EA2" w:rsidP="00BB3EA2">
            <w:pPr>
              <w:jc w:val="center"/>
              <w:rPr>
                <w:rFonts w:eastAsia="Times New Roman" w:cs="Calibri"/>
                <w:color w:val="000000"/>
                <w:sz w:val="14"/>
                <w:szCs w:val="14"/>
              </w:rPr>
            </w:pPr>
            <w:r w:rsidRPr="00187664">
              <w:rPr>
                <w:rFonts w:eastAsia="Times New Roman" w:cs="Calibri"/>
                <w:color w:val="000000"/>
                <w:sz w:val="14"/>
                <w:szCs w:val="14"/>
              </w:rPr>
              <w:t>No Prescreen Performed</w:t>
            </w:r>
          </w:p>
        </w:tc>
        <w:tc>
          <w:tcPr>
            <w:tcW w:w="2417" w:type="dxa"/>
            <w:shd w:val="clear" w:color="auto" w:fill="auto"/>
            <w:noWrap/>
          </w:tcPr>
          <w:p w:rsidR="00BB3EA2" w:rsidRPr="000C29A7" w:rsidRDefault="00BB3EA2" w:rsidP="00BB3EA2">
            <w:pPr>
              <w:rPr>
                <w:rFonts w:eastAsia="Times New Roman" w:cs="Calibri"/>
                <w:color w:val="000000"/>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99" w:type="dxa"/>
          </w:tcPr>
          <w:p w:rsidR="00BB3EA2" w:rsidRPr="000C29A7" w:rsidRDefault="00BB3EA2" w:rsidP="00BB3EA2">
            <w:pPr>
              <w:jc w:val="center"/>
              <w:rPr>
                <w:rFonts w:eastAsia="Times New Roman" w:cs="Calibri"/>
                <w:color w:val="000000"/>
                <w:sz w:val="16"/>
                <w:szCs w:val="16"/>
              </w:rPr>
            </w:pPr>
            <w:r w:rsidRPr="00855844">
              <w:rPr>
                <w:rFonts w:eastAsia="Times New Roman" w:cs="Calibri"/>
                <w:color w:val="000000"/>
                <w:sz w:val="16"/>
                <w:szCs w:val="16"/>
              </w:rPr>
              <w:t>Y</w:t>
            </w:r>
          </w:p>
        </w:tc>
        <w:tc>
          <w:tcPr>
            <w:tcW w:w="1080" w:type="dxa"/>
            <w:shd w:val="clear" w:color="auto" w:fill="auto"/>
            <w:noWrap/>
          </w:tcPr>
          <w:p w:rsidR="00BB3EA2" w:rsidRPr="000C29A7" w:rsidRDefault="00BB3EA2" w:rsidP="00BB3EA2">
            <w:pPr>
              <w:rPr>
                <w:rFonts w:eastAsia="Times New Roman" w:cs="Calibri"/>
                <w:color w:val="000000"/>
                <w:sz w:val="16"/>
                <w:szCs w:val="16"/>
              </w:rPr>
            </w:pPr>
          </w:p>
        </w:tc>
        <w:tc>
          <w:tcPr>
            <w:tcW w:w="1111" w:type="dxa"/>
            <w:shd w:val="clear" w:color="auto" w:fill="auto"/>
            <w:noWrap/>
          </w:tcPr>
          <w:p w:rsidR="00BB3EA2" w:rsidRPr="000C29A7" w:rsidRDefault="00BB3EA2" w:rsidP="00BB3EA2">
            <w:pPr>
              <w:rPr>
                <w:rFonts w:eastAsia="Times New Roman" w:cs="Calibri"/>
                <w:color w:val="000000"/>
                <w:sz w:val="16"/>
                <w:szCs w:val="16"/>
              </w:rPr>
            </w:pPr>
          </w:p>
        </w:tc>
        <w:tc>
          <w:tcPr>
            <w:tcW w:w="1440" w:type="dxa"/>
            <w:shd w:val="clear" w:color="auto" w:fill="auto"/>
            <w:noWrap/>
          </w:tcPr>
          <w:p w:rsidR="00BB3EA2" w:rsidRPr="000C29A7" w:rsidRDefault="00BB3EA2" w:rsidP="00BB3EA2">
            <w:pPr>
              <w:rPr>
                <w:rFonts w:eastAsia="Times New Roman" w:cs="Calibri"/>
                <w:color w:val="000000"/>
                <w:sz w:val="16"/>
                <w:szCs w:val="16"/>
              </w:rPr>
            </w:pPr>
          </w:p>
        </w:tc>
      </w:tr>
      <w:tr w:rsidR="00BB3EA2" w:rsidRPr="009822DD" w:rsidTr="00BB3EA2">
        <w:trPr>
          <w:trHeight w:val="300"/>
        </w:trPr>
        <w:tc>
          <w:tcPr>
            <w:tcW w:w="729" w:type="dxa"/>
            <w:shd w:val="clear" w:color="auto" w:fill="auto"/>
            <w:noWrap/>
            <w:hideMark/>
          </w:tcPr>
          <w:p w:rsidR="00BB3EA2" w:rsidRPr="000C29A7" w:rsidRDefault="00BB3EA2" w:rsidP="00BB3EA2">
            <w:pPr>
              <w:jc w:val="center"/>
              <w:rPr>
                <w:rFonts w:eastAsia="Times New Roman" w:cs="Calibri"/>
                <w:color w:val="000000"/>
                <w:sz w:val="16"/>
                <w:szCs w:val="16"/>
              </w:rPr>
            </w:pPr>
            <w:r w:rsidRPr="00855844">
              <w:rPr>
                <w:rFonts w:eastAsia="Times New Roman" w:cs="Calibri"/>
                <w:color w:val="000000"/>
                <w:sz w:val="16"/>
                <w:szCs w:val="16"/>
              </w:rPr>
              <w:t>5</w:t>
            </w:r>
          </w:p>
        </w:tc>
        <w:tc>
          <w:tcPr>
            <w:tcW w:w="888" w:type="dxa"/>
            <w:shd w:val="clear" w:color="auto" w:fill="auto"/>
            <w:noWrap/>
            <w:hideMark/>
          </w:tcPr>
          <w:p w:rsidR="00BB3EA2" w:rsidRPr="000C29A7" w:rsidRDefault="00BB3EA2" w:rsidP="00BB3EA2">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tcPr>
          <w:p w:rsidR="00BB3EA2" w:rsidRPr="000C29A7" w:rsidRDefault="00BB3EA2" w:rsidP="00BB3EA2">
            <w:pPr>
              <w:jc w:val="center"/>
              <w:rPr>
                <w:rFonts w:eastAsia="Times New Roman" w:cs="Calibri"/>
                <w:color w:val="000000"/>
                <w:sz w:val="16"/>
                <w:szCs w:val="16"/>
              </w:rPr>
            </w:pPr>
          </w:p>
        </w:tc>
        <w:tc>
          <w:tcPr>
            <w:tcW w:w="1001" w:type="dxa"/>
            <w:shd w:val="clear" w:color="auto" w:fill="auto"/>
            <w:noWrap/>
          </w:tcPr>
          <w:p w:rsidR="00BB3EA2" w:rsidRPr="000C29A7" w:rsidRDefault="00BB3EA2" w:rsidP="00BB3EA2">
            <w:pPr>
              <w:jc w:val="center"/>
              <w:rPr>
                <w:rFonts w:eastAsia="Times New Roman" w:cs="Calibri"/>
                <w:color w:val="000000"/>
                <w:sz w:val="16"/>
                <w:szCs w:val="16"/>
              </w:rPr>
            </w:pPr>
          </w:p>
        </w:tc>
        <w:tc>
          <w:tcPr>
            <w:tcW w:w="904" w:type="dxa"/>
            <w:shd w:val="clear" w:color="auto" w:fill="auto"/>
            <w:noWrap/>
          </w:tcPr>
          <w:p w:rsidR="00BB3EA2" w:rsidRPr="000C29A7" w:rsidRDefault="00BB3EA2" w:rsidP="00BB3EA2">
            <w:pPr>
              <w:jc w:val="center"/>
              <w:rPr>
                <w:rFonts w:eastAsia="Times New Roman" w:cs="Calibri"/>
                <w:color w:val="000000"/>
                <w:sz w:val="16"/>
                <w:szCs w:val="16"/>
              </w:rPr>
            </w:pPr>
          </w:p>
        </w:tc>
        <w:tc>
          <w:tcPr>
            <w:tcW w:w="904" w:type="dxa"/>
          </w:tcPr>
          <w:p w:rsidR="00BB3EA2" w:rsidRPr="000C29A7" w:rsidRDefault="00BB3EA2" w:rsidP="00BB3EA2">
            <w:pPr>
              <w:jc w:val="center"/>
              <w:rPr>
                <w:rFonts w:eastAsia="Times New Roman" w:cs="Calibri"/>
                <w:color w:val="000000"/>
                <w:sz w:val="16"/>
                <w:szCs w:val="16"/>
              </w:rPr>
            </w:pPr>
          </w:p>
        </w:tc>
        <w:tc>
          <w:tcPr>
            <w:tcW w:w="985" w:type="dxa"/>
          </w:tcPr>
          <w:p w:rsidR="00BB3EA2" w:rsidRPr="00187664" w:rsidRDefault="00BB3EA2" w:rsidP="00BB3EA2">
            <w:pPr>
              <w:jc w:val="center"/>
              <w:rPr>
                <w:rFonts w:eastAsia="Times New Roman" w:cs="Calibri"/>
                <w:color w:val="000000"/>
                <w:sz w:val="14"/>
                <w:szCs w:val="14"/>
              </w:rPr>
            </w:pPr>
            <w:r w:rsidRPr="00187664">
              <w:rPr>
                <w:rFonts w:eastAsia="Times New Roman" w:cs="Calibri"/>
                <w:color w:val="000000"/>
                <w:sz w:val="14"/>
                <w:szCs w:val="14"/>
              </w:rPr>
              <w:t>No Prescreen Performed</w:t>
            </w:r>
          </w:p>
        </w:tc>
        <w:tc>
          <w:tcPr>
            <w:tcW w:w="2417" w:type="dxa"/>
            <w:shd w:val="clear" w:color="auto" w:fill="auto"/>
            <w:noWrap/>
          </w:tcPr>
          <w:p w:rsidR="00BB3EA2" w:rsidRPr="000C29A7" w:rsidRDefault="00BB3EA2" w:rsidP="00BB3EA2">
            <w:pPr>
              <w:rPr>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99" w:type="dxa"/>
          </w:tcPr>
          <w:p w:rsidR="00BB3EA2" w:rsidRPr="00855844" w:rsidRDefault="00BB3EA2" w:rsidP="00BB3EA2">
            <w:pPr>
              <w:jc w:val="center"/>
              <w:rPr>
                <w:rFonts w:eastAsia="Times New Roman" w:cs="Calibri"/>
                <w:color w:val="000000"/>
                <w:sz w:val="16"/>
                <w:szCs w:val="16"/>
              </w:rPr>
            </w:pPr>
            <w:r w:rsidRPr="00855844">
              <w:rPr>
                <w:rFonts w:eastAsia="Times New Roman" w:cs="Calibri"/>
                <w:color w:val="000000"/>
                <w:sz w:val="16"/>
                <w:szCs w:val="16"/>
              </w:rPr>
              <w:t>Y</w:t>
            </w:r>
          </w:p>
        </w:tc>
        <w:tc>
          <w:tcPr>
            <w:tcW w:w="1080" w:type="dxa"/>
            <w:shd w:val="clear" w:color="auto" w:fill="auto"/>
            <w:noWrap/>
          </w:tcPr>
          <w:p w:rsidR="00BB3EA2" w:rsidRPr="000C29A7" w:rsidRDefault="00BB3EA2" w:rsidP="00BB3EA2">
            <w:pPr>
              <w:rPr>
                <w:rFonts w:eastAsia="Times New Roman" w:cs="Calibri"/>
                <w:color w:val="000000"/>
                <w:sz w:val="16"/>
                <w:szCs w:val="16"/>
              </w:rPr>
            </w:pPr>
            <w:r w:rsidRPr="00855844">
              <w:rPr>
                <w:rFonts w:eastAsia="Times New Roman" w:cs="Calibri"/>
                <w:color w:val="000000"/>
                <w:sz w:val="16"/>
                <w:szCs w:val="16"/>
              </w:rPr>
              <w:t>REFUSED</w:t>
            </w:r>
          </w:p>
        </w:tc>
        <w:tc>
          <w:tcPr>
            <w:tcW w:w="1111" w:type="dxa"/>
            <w:shd w:val="clear" w:color="auto" w:fill="auto"/>
            <w:noWrap/>
          </w:tcPr>
          <w:p w:rsidR="00BB3EA2" w:rsidRPr="000C29A7" w:rsidRDefault="00BB3EA2" w:rsidP="00BB3EA2">
            <w:pPr>
              <w:rPr>
                <w:rFonts w:eastAsia="Times New Roman" w:cs="Calibri"/>
                <w:color w:val="000000"/>
                <w:sz w:val="16"/>
                <w:szCs w:val="16"/>
              </w:rPr>
            </w:pPr>
            <w:r w:rsidRPr="00855844">
              <w:rPr>
                <w:rFonts w:eastAsia="Times New Roman" w:cs="Calibri"/>
                <w:color w:val="000000"/>
                <w:sz w:val="16"/>
                <w:szCs w:val="16"/>
              </w:rPr>
              <w:t>REFUSED</w:t>
            </w:r>
          </w:p>
        </w:tc>
        <w:tc>
          <w:tcPr>
            <w:tcW w:w="1440" w:type="dxa"/>
            <w:shd w:val="clear" w:color="auto" w:fill="auto"/>
            <w:noWrap/>
          </w:tcPr>
          <w:p w:rsidR="00BB3EA2" w:rsidRPr="000C29A7" w:rsidRDefault="00BB3EA2" w:rsidP="00BB3EA2">
            <w:pPr>
              <w:rPr>
                <w:rFonts w:eastAsia="Times New Roman" w:cs="Calibri"/>
                <w:color w:val="000000"/>
                <w:sz w:val="16"/>
                <w:szCs w:val="16"/>
              </w:rPr>
            </w:pPr>
            <w:r w:rsidRPr="00855844">
              <w:rPr>
                <w:rFonts w:eastAsia="Times New Roman" w:cs="Calibri"/>
                <w:color w:val="000000"/>
                <w:sz w:val="16"/>
                <w:szCs w:val="16"/>
              </w:rPr>
              <w:t>REFUSED</w:t>
            </w:r>
          </w:p>
        </w:tc>
      </w:tr>
      <w:tr w:rsidR="00BB3EA2" w:rsidRPr="009822DD" w:rsidTr="00BB3EA2">
        <w:trPr>
          <w:trHeight w:val="300"/>
        </w:trPr>
        <w:tc>
          <w:tcPr>
            <w:tcW w:w="729" w:type="dxa"/>
            <w:shd w:val="clear" w:color="auto" w:fill="auto"/>
            <w:noWrap/>
            <w:hideMark/>
          </w:tcPr>
          <w:p w:rsidR="00BB3EA2" w:rsidRPr="000C29A7" w:rsidRDefault="00BB3EA2" w:rsidP="00BB3EA2">
            <w:pPr>
              <w:jc w:val="center"/>
              <w:rPr>
                <w:rFonts w:eastAsia="Times New Roman" w:cs="Calibri"/>
                <w:color w:val="000000"/>
                <w:sz w:val="16"/>
                <w:szCs w:val="16"/>
              </w:rPr>
            </w:pPr>
            <w:r w:rsidRPr="00855844">
              <w:rPr>
                <w:rFonts w:eastAsia="Times New Roman" w:cs="Calibri"/>
                <w:color w:val="000000"/>
                <w:sz w:val="16"/>
                <w:szCs w:val="16"/>
              </w:rPr>
              <w:t>6</w:t>
            </w:r>
          </w:p>
        </w:tc>
        <w:tc>
          <w:tcPr>
            <w:tcW w:w="888" w:type="dxa"/>
            <w:shd w:val="clear" w:color="auto" w:fill="auto"/>
            <w:noWrap/>
            <w:hideMark/>
          </w:tcPr>
          <w:p w:rsidR="00BB3EA2" w:rsidRPr="000C29A7" w:rsidRDefault="00BB3EA2" w:rsidP="00BB3EA2">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tcPr>
          <w:p w:rsidR="00BB3EA2" w:rsidRPr="000C29A7" w:rsidRDefault="00BB3EA2" w:rsidP="00BB3EA2">
            <w:pPr>
              <w:jc w:val="center"/>
              <w:rPr>
                <w:rFonts w:eastAsia="Times New Roman" w:cs="Calibri"/>
                <w:color w:val="000000"/>
                <w:sz w:val="16"/>
                <w:szCs w:val="16"/>
              </w:rPr>
            </w:pPr>
          </w:p>
        </w:tc>
        <w:tc>
          <w:tcPr>
            <w:tcW w:w="1001" w:type="dxa"/>
            <w:shd w:val="clear" w:color="auto" w:fill="auto"/>
            <w:noWrap/>
          </w:tcPr>
          <w:p w:rsidR="00BB3EA2" w:rsidRPr="000C29A7" w:rsidRDefault="00BB3EA2" w:rsidP="00BB3EA2">
            <w:pPr>
              <w:jc w:val="center"/>
              <w:rPr>
                <w:rFonts w:eastAsia="Times New Roman" w:cs="Calibri"/>
                <w:color w:val="000000"/>
                <w:sz w:val="16"/>
                <w:szCs w:val="16"/>
              </w:rPr>
            </w:pPr>
          </w:p>
        </w:tc>
        <w:tc>
          <w:tcPr>
            <w:tcW w:w="904" w:type="dxa"/>
            <w:shd w:val="clear" w:color="auto" w:fill="auto"/>
            <w:noWrap/>
          </w:tcPr>
          <w:p w:rsidR="00BB3EA2" w:rsidRPr="000C29A7" w:rsidRDefault="00BB3EA2" w:rsidP="00BB3EA2">
            <w:pPr>
              <w:jc w:val="center"/>
              <w:rPr>
                <w:rFonts w:eastAsia="Times New Roman" w:cs="Calibri"/>
                <w:color w:val="000000"/>
                <w:sz w:val="16"/>
                <w:szCs w:val="16"/>
              </w:rPr>
            </w:pPr>
          </w:p>
        </w:tc>
        <w:tc>
          <w:tcPr>
            <w:tcW w:w="904" w:type="dxa"/>
          </w:tcPr>
          <w:p w:rsidR="00BB3EA2" w:rsidRPr="000C29A7" w:rsidRDefault="00BB3EA2" w:rsidP="00BB3EA2">
            <w:pPr>
              <w:jc w:val="center"/>
              <w:rPr>
                <w:rFonts w:eastAsia="Times New Roman" w:cs="Calibri"/>
                <w:color w:val="000000"/>
                <w:sz w:val="16"/>
                <w:szCs w:val="16"/>
              </w:rPr>
            </w:pPr>
          </w:p>
        </w:tc>
        <w:tc>
          <w:tcPr>
            <w:tcW w:w="985" w:type="dxa"/>
          </w:tcPr>
          <w:p w:rsidR="00BB3EA2" w:rsidRPr="00187664" w:rsidRDefault="00BB3EA2" w:rsidP="00BB3EA2">
            <w:pPr>
              <w:jc w:val="center"/>
              <w:rPr>
                <w:rFonts w:eastAsia="Times New Roman" w:cs="Calibri"/>
                <w:color w:val="000000"/>
                <w:sz w:val="14"/>
                <w:szCs w:val="14"/>
              </w:rPr>
            </w:pPr>
            <w:r w:rsidRPr="00187664">
              <w:rPr>
                <w:rFonts w:eastAsia="Times New Roman" w:cs="Calibri"/>
                <w:color w:val="000000"/>
                <w:sz w:val="14"/>
                <w:szCs w:val="14"/>
              </w:rPr>
              <w:t>No Prescreen Performed</w:t>
            </w:r>
          </w:p>
        </w:tc>
        <w:tc>
          <w:tcPr>
            <w:tcW w:w="2417" w:type="dxa"/>
            <w:shd w:val="clear" w:color="auto" w:fill="auto"/>
            <w:noWrap/>
          </w:tcPr>
          <w:p w:rsidR="00BB3EA2" w:rsidRPr="000C29A7" w:rsidRDefault="00BB3EA2" w:rsidP="00BB3EA2">
            <w:pPr>
              <w:rPr>
                <w:rFonts w:eastAsia="Times New Roman" w:cs="Calibri"/>
                <w:color w:val="000000"/>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99" w:type="dxa"/>
          </w:tcPr>
          <w:p w:rsidR="00BB3EA2" w:rsidRPr="00855844" w:rsidRDefault="00BB3EA2" w:rsidP="00BB3EA2">
            <w:pPr>
              <w:jc w:val="center"/>
              <w:rPr>
                <w:rFonts w:eastAsia="Times New Roman" w:cs="Calibri"/>
                <w:color w:val="000000"/>
                <w:sz w:val="16"/>
                <w:szCs w:val="16"/>
              </w:rPr>
            </w:pPr>
            <w:r w:rsidRPr="00855844">
              <w:rPr>
                <w:rFonts w:eastAsia="Times New Roman" w:cs="Calibri"/>
                <w:color w:val="000000"/>
                <w:sz w:val="16"/>
                <w:szCs w:val="16"/>
              </w:rPr>
              <w:t>Y</w:t>
            </w:r>
          </w:p>
        </w:tc>
        <w:tc>
          <w:tcPr>
            <w:tcW w:w="1080" w:type="dxa"/>
            <w:shd w:val="clear" w:color="auto" w:fill="auto"/>
            <w:noWrap/>
          </w:tcPr>
          <w:p w:rsidR="00BB3EA2" w:rsidRPr="000C29A7" w:rsidRDefault="00BB3EA2" w:rsidP="00BB3EA2">
            <w:pPr>
              <w:rPr>
                <w:rFonts w:eastAsia="Times New Roman" w:cs="Calibri"/>
                <w:color w:val="000000"/>
                <w:sz w:val="16"/>
                <w:szCs w:val="16"/>
              </w:rPr>
            </w:pPr>
            <w:r w:rsidRPr="00855844">
              <w:rPr>
                <w:rFonts w:eastAsia="Times New Roman" w:cs="Calibri"/>
                <w:color w:val="000000"/>
                <w:sz w:val="16"/>
                <w:szCs w:val="16"/>
              </w:rPr>
              <w:t>Mary</w:t>
            </w:r>
          </w:p>
        </w:tc>
        <w:tc>
          <w:tcPr>
            <w:tcW w:w="1111" w:type="dxa"/>
            <w:shd w:val="clear" w:color="auto" w:fill="auto"/>
            <w:noWrap/>
          </w:tcPr>
          <w:p w:rsidR="00BB3EA2" w:rsidRPr="000C29A7" w:rsidRDefault="00BB3EA2" w:rsidP="00BB3EA2">
            <w:pPr>
              <w:rPr>
                <w:rFonts w:eastAsia="Times New Roman" w:cs="Calibri"/>
                <w:color w:val="000000"/>
                <w:sz w:val="16"/>
                <w:szCs w:val="16"/>
              </w:rPr>
            </w:pPr>
            <w:r w:rsidRPr="00855844">
              <w:rPr>
                <w:rFonts w:eastAsia="Times New Roman" w:cs="Calibri"/>
                <w:color w:val="000000"/>
                <w:sz w:val="16"/>
                <w:szCs w:val="16"/>
              </w:rPr>
              <w:t>Smith</w:t>
            </w:r>
          </w:p>
        </w:tc>
        <w:tc>
          <w:tcPr>
            <w:tcW w:w="1440" w:type="dxa"/>
            <w:shd w:val="clear" w:color="auto" w:fill="auto"/>
            <w:noWrap/>
          </w:tcPr>
          <w:p w:rsidR="00BB3EA2" w:rsidRPr="000C29A7" w:rsidRDefault="00BB3EA2" w:rsidP="00BB3EA2">
            <w:pPr>
              <w:rPr>
                <w:rFonts w:eastAsia="Times New Roman" w:cs="Calibri"/>
                <w:color w:val="000000"/>
                <w:sz w:val="16"/>
                <w:szCs w:val="16"/>
              </w:rPr>
            </w:pPr>
            <w:r w:rsidRPr="00855844">
              <w:rPr>
                <w:rFonts w:eastAsia="Times New Roman" w:cs="Calibri"/>
                <w:color w:val="000000"/>
                <w:sz w:val="16"/>
                <w:szCs w:val="16"/>
              </w:rPr>
              <w:t>REFUSED</w:t>
            </w:r>
          </w:p>
        </w:tc>
      </w:tr>
      <w:tr w:rsidR="00BB3EA2" w:rsidRPr="009822DD" w:rsidTr="00BB3EA2">
        <w:trPr>
          <w:trHeight w:val="300"/>
        </w:trPr>
        <w:tc>
          <w:tcPr>
            <w:tcW w:w="729" w:type="dxa"/>
            <w:shd w:val="clear" w:color="auto" w:fill="auto"/>
            <w:noWrap/>
            <w:hideMark/>
          </w:tcPr>
          <w:p w:rsidR="00BB3EA2" w:rsidRPr="000C29A7" w:rsidRDefault="00BB3EA2" w:rsidP="00BB3EA2">
            <w:pPr>
              <w:jc w:val="center"/>
              <w:rPr>
                <w:rFonts w:eastAsia="Times New Roman" w:cs="Calibri"/>
                <w:color w:val="000000"/>
                <w:sz w:val="16"/>
                <w:szCs w:val="16"/>
              </w:rPr>
            </w:pPr>
            <w:r w:rsidRPr="00855844">
              <w:rPr>
                <w:rFonts w:eastAsia="Times New Roman" w:cs="Calibri"/>
                <w:color w:val="000000"/>
                <w:sz w:val="16"/>
                <w:szCs w:val="16"/>
              </w:rPr>
              <w:t>7</w:t>
            </w:r>
          </w:p>
        </w:tc>
        <w:tc>
          <w:tcPr>
            <w:tcW w:w="888" w:type="dxa"/>
            <w:shd w:val="clear" w:color="auto" w:fill="auto"/>
            <w:noWrap/>
            <w:hideMark/>
          </w:tcPr>
          <w:p w:rsidR="00BB3EA2" w:rsidRPr="000C29A7" w:rsidRDefault="00BB3EA2" w:rsidP="00BB3EA2">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tcPr>
          <w:p w:rsidR="00BB3EA2" w:rsidRPr="000C29A7" w:rsidRDefault="00BB3EA2" w:rsidP="00BB3EA2">
            <w:pPr>
              <w:jc w:val="center"/>
              <w:rPr>
                <w:rFonts w:eastAsia="Times New Roman" w:cs="Calibri"/>
                <w:color w:val="000000"/>
                <w:sz w:val="16"/>
                <w:szCs w:val="16"/>
              </w:rPr>
            </w:pPr>
          </w:p>
        </w:tc>
        <w:tc>
          <w:tcPr>
            <w:tcW w:w="1001" w:type="dxa"/>
            <w:shd w:val="clear" w:color="auto" w:fill="auto"/>
            <w:noWrap/>
          </w:tcPr>
          <w:p w:rsidR="00BB3EA2" w:rsidRPr="000C29A7" w:rsidRDefault="00BB3EA2" w:rsidP="00BB3EA2">
            <w:pPr>
              <w:jc w:val="center"/>
              <w:rPr>
                <w:rFonts w:eastAsia="Times New Roman" w:cs="Calibri"/>
                <w:color w:val="000000"/>
                <w:sz w:val="16"/>
                <w:szCs w:val="16"/>
              </w:rPr>
            </w:pPr>
          </w:p>
        </w:tc>
        <w:tc>
          <w:tcPr>
            <w:tcW w:w="904" w:type="dxa"/>
            <w:shd w:val="clear" w:color="auto" w:fill="auto"/>
            <w:noWrap/>
          </w:tcPr>
          <w:p w:rsidR="00BB3EA2" w:rsidRPr="000C29A7" w:rsidRDefault="00BB3EA2" w:rsidP="00BB3EA2">
            <w:pPr>
              <w:jc w:val="center"/>
              <w:rPr>
                <w:rFonts w:eastAsia="Times New Roman" w:cs="Calibri"/>
                <w:color w:val="000000"/>
                <w:sz w:val="16"/>
                <w:szCs w:val="16"/>
              </w:rPr>
            </w:pPr>
          </w:p>
        </w:tc>
        <w:tc>
          <w:tcPr>
            <w:tcW w:w="904" w:type="dxa"/>
          </w:tcPr>
          <w:p w:rsidR="00BB3EA2" w:rsidRPr="000C29A7" w:rsidRDefault="00BB3EA2" w:rsidP="00BB3EA2">
            <w:pPr>
              <w:jc w:val="center"/>
              <w:rPr>
                <w:rFonts w:eastAsia="Times New Roman" w:cs="Calibri"/>
                <w:color w:val="000000"/>
                <w:sz w:val="16"/>
                <w:szCs w:val="16"/>
              </w:rPr>
            </w:pPr>
          </w:p>
        </w:tc>
        <w:tc>
          <w:tcPr>
            <w:tcW w:w="985" w:type="dxa"/>
          </w:tcPr>
          <w:p w:rsidR="00BB3EA2" w:rsidRPr="00187664" w:rsidRDefault="00BB3EA2" w:rsidP="00BB3EA2">
            <w:pPr>
              <w:jc w:val="center"/>
              <w:rPr>
                <w:rFonts w:eastAsia="Times New Roman" w:cs="Calibri"/>
                <w:color w:val="000000"/>
                <w:sz w:val="14"/>
                <w:szCs w:val="14"/>
              </w:rPr>
            </w:pPr>
            <w:r w:rsidRPr="00187664">
              <w:rPr>
                <w:rFonts w:eastAsia="Times New Roman" w:cs="Calibri"/>
                <w:color w:val="000000"/>
                <w:sz w:val="14"/>
                <w:szCs w:val="14"/>
              </w:rPr>
              <w:t>No Prescreen Performed</w:t>
            </w:r>
          </w:p>
        </w:tc>
        <w:tc>
          <w:tcPr>
            <w:tcW w:w="2417" w:type="dxa"/>
            <w:shd w:val="clear" w:color="auto" w:fill="auto"/>
            <w:noWrap/>
          </w:tcPr>
          <w:p w:rsidR="00BB3EA2" w:rsidRPr="000C29A7" w:rsidRDefault="00BB3EA2" w:rsidP="00BB3EA2">
            <w:pPr>
              <w:rPr>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99" w:type="dxa"/>
          </w:tcPr>
          <w:p w:rsidR="00BB3EA2" w:rsidRPr="000C29A7" w:rsidRDefault="00BB3EA2" w:rsidP="00BB3EA2">
            <w:pPr>
              <w:jc w:val="center"/>
              <w:rPr>
                <w:rFonts w:eastAsia="Times New Roman" w:cs="Calibri"/>
                <w:color w:val="000000"/>
                <w:sz w:val="16"/>
                <w:szCs w:val="16"/>
              </w:rPr>
            </w:pPr>
            <w:r w:rsidRPr="00855844">
              <w:rPr>
                <w:rFonts w:eastAsia="Times New Roman" w:cs="Calibri"/>
                <w:color w:val="000000"/>
                <w:sz w:val="16"/>
                <w:szCs w:val="16"/>
              </w:rPr>
              <w:t>Y</w:t>
            </w:r>
          </w:p>
        </w:tc>
        <w:tc>
          <w:tcPr>
            <w:tcW w:w="1080" w:type="dxa"/>
            <w:shd w:val="clear" w:color="auto" w:fill="auto"/>
            <w:noWrap/>
          </w:tcPr>
          <w:p w:rsidR="00BB3EA2" w:rsidRPr="000C29A7" w:rsidRDefault="00BB3EA2" w:rsidP="00BB3EA2">
            <w:pPr>
              <w:rPr>
                <w:rFonts w:eastAsia="Times New Roman" w:cs="Calibri"/>
                <w:color w:val="000000"/>
                <w:sz w:val="16"/>
                <w:szCs w:val="16"/>
              </w:rPr>
            </w:pPr>
          </w:p>
        </w:tc>
        <w:tc>
          <w:tcPr>
            <w:tcW w:w="1111" w:type="dxa"/>
            <w:shd w:val="clear" w:color="auto" w:fill="auto"/>
            <w:noWrap/>
          </w:tcPr>
          <w:p w:rsidR="00BB3EA2" w:rsidRPr="000C29A7" w:rsidRDefault="00BB3EA2" w:rsidP="00BB3EA2">
            <w:pPr>
              <w:rPr>
                <w:rFonts w:eastAsia="Times New Roman" w:cs="Calibri"/>
                <w:color w:val="000000"/>
                <w:sz w:val="16"/>
                <w:szCs w:val="16"/>
              </w:rPr>
            </w:pPr>
          </w:p>
        </w:tc>
        <w:tc>
          <w:tcPr>
            <w:tcW w:w="1440" w:type="dxa"/>
            <w:shd w:val="clear" w:color="auto" w:fill="auto"/>
            <w:noWrap/>
          </w:tcPr>
          <w:p w:rsidR="00BB3EA2" w:rsidRPr="000C29A7" w:rsidRDefault="00BB3EA2" w:rsidP="00BB3EA2">
            <w:pPr>
              <w:rPr>
                <w:rFonts w:eastAsia="Times New Roman" w:cs="Calibri"/>
                <w:color w:val="000000"/>
                <w:sz w:val="16"/>
                <w:szCs w:val="16"/>
              </w:rPr>
            </w:pPr>
          </w:p>
        </w:tc>
      </w:tr>
      <w:tr w:rsidR="00BB3EA2" w:rsidRPr="009822DD" w:rsidTr="00BB3EA2">
        <w:trPr>
          <w:trHeight w:val="300"/>
        </w:trPr>
        <w:tc>
          <w:tcPr>
            <w:tcW w:w="729" w:type="dxa"/>
            <w:shd w:val="clear" w:color="auto" w:fill="auto"/>
            <w:noWrap/>
            <w:hideMark/>
          </w:tcPr>
          <w:p w:rsidR="00BB3EA2" w:rsidRPr="000C29A7" w:rsidRDefault="00BB3EA2" w:rsidP="00BB3EA2">
            <w:pPr>
              <w:jc w:val="center"/>
              <w:rPr>
                <w:rFonts w:eastAsia="Times New Roman" w:cs="Calibri"/>
                <w:color w:val="000000"/>
                <w:sz w:val="16"/>
                <w:szCs w:val="16"/>
              </w:rPr>
            </w:pPr>
            <w:r w:rsidRPr="00855844">
              <w:rPr>
                <w:rFonts w:eastAsia="Times New Roman" w:cs="Calibri"/>
                <w:color w:val="000000"/>
                <w:sz w:val="16"/>
                <w:szCs w:val="16"/>
              </w:rPr>
              <w:t>8</w:t>
            </w:r>
          </w:p>
        </w:tc>
        <w:tc>
          <w:tcPr>
            <w:tcW w:w="888" w:type="dxa"/>
            <w:shd w:val="clear" w:color="auto" w:fill="auto"/>
            <w:noWrap/>
            <w:hideMark/>
          </w:tcPr>
          <w:p w:rsidR="00BB3EA2" w:rsidRPr="000C29A7" w:rsidRDefault="00BB3EA2" w:rsidP="00BB3EA2">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tcPr>
          <w:p w:rsidR="00BB3EA2" w:rsidRPr="000C29A7" w:rsidRDefault="00BB3EA2" w:rsidP="00BB3EA2">
            <w:pPr>
              <w:jc w:val="center"/>
              <w:rPr>
                <w:rFonts w:eastAsia="Times New Roman" w:cs="Calibri"/>
                <w:color w:val="000000"/>
                <w:sz w:val="16"/>
                <w:szCs w:val="16"/>
              </w:rPr>
            </w:pPr>
          </w:p>
        </w:tc>
        <w:tc>
          <w:tcPr>
            <w:tcW w:w="1001" w:type="dxa"/>
            <w:shd w:val="clear" w:color="auto" w:fill="auto"/>
            <w:noWrap/>
          </w:tcPr>
          <w:p w:rsidR="00BB3EA2" w:rsidRPr="000C29A7" w:rsidRDefault="00BB3EA2" w:rsidP="00BB3EA2">
            <w:pPr>
              <w:jc w:val="center"/>
              <w:rPr>
                <w:rFonts w:eastAsia="Times New Roman" w:cs="Calibri"/>
                <w:color w:val="000000"/>
                <w:sz w:val="16"/>
                <w:szCs w:val="16"/>
              </w:rPr>
            </w:pPr>
          </w:p>
        </w:tc>
        <w:tc>
          <w:tcPr>
            <w:tcW w:w="904" w:type="dxa"/>
            <w:shd w:val="clear" w:color="auto" w:fill="auto"/>
            <w:noWrap/>
          </w:tcPr>
          <w:p w:rsidR="00BB3EA2" w:rsidRPr="000C29A7" w:rsidRDefault="00BB3EA2" w:rsidP="00BB3EA2">
            <w:pPr>
              <w:jc w:val="center"/>
              <w:rPr>
                <w:rFonts w:eastAsia="Times New Roman" w:cs="Calibri"/>
                <w:color w:val="000000"/>
                <w:sz w:val="16"/>
                <w:szCs w:val="16"/>
              </w:rPr>
            </w:pPr>
          </w:p>
        </w:tc>
        <w:tc>
          <w:tcPr>
            <w:tcW w:w="904" w:type="dxa"/>
          </w:tcPr>
          <w:p w:rsidR="00BB3EA2" w:rsidRPr="000C29A7" w:rsidRDefault="00BB3EA2" w:rsidP="00BB3EA2">
            <w:pPr>
              <w:jc w:val="center"/>
              <w:rPr>
                <w:rFonts w:eastAsia="Times New Roman" w:cs="Calibri"/>
                <w:color w:val="000000"/>
                <w:sz w:val="16"/>
                <w:szCs w:val="16"/>
              </w:rPr>
            </w:pPr>
          </w:p>
        </w:tc>
        <w:tc>
          <w:tcPr>
            <w:tcW w:w="985" w:type="dxa"/>
          </w:tcPr>
          <w:p w:rsidR="00BB3EA2" w:rsidRPr="00187664" w:rsidRDefault="00BB3EA2" w:rsidP="00BB3EA2">
            <w:pPr>
              <w:jc w:val="center"/>
              <w:rPr>
                <w:rFonts w:eastAsia="Times New Roman" w:cs="Calibri"/>
                <w:color w:val="000000"/>
                <w:sz w:val="14"/>
                <w:szCs w:val="14"/>
              </w:rPr>
            </w:pPr>
            <w:r w:rsidRPr="00187664">
              <w:rPr>
                <w:rFonts w:eastAsia="Times New Roman" w:cs="Calibri"/>
                <w:color w:val="000000"/>
                <w:sz w:val="14"/>
                <w:szCs w:val="14"/>
              </w:rPr>
              <w:t>No Prescreen Performed</w:t>
            </w:r>
          </w:p>
        </w:tc>
        <w:tc>
          <w:tcPr>
            <w:tcW w:w="2417" w:type="dxa"/>
            <w:shd w:val="clear" w:color="auto" w:fill="auto"/>
            <w:noWrap/>
          </w:tcPr>
          <w:p w:rsidR="00BB3EA2" w:rsidRPr="000C29A7" w:rsidRDefault="00BB3EA2" w:rsidP="00BB3EA2">
            <w:pPr>
              <w:rPr>
                <w:rFonts w:eastAsia="Times New Roman" w:cs="Calibri"/>
                <w:color w:val="000000"/>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99" w:type="dxa"/>
          </w:tcPr>
          <w:p w:rsidR="00BB3EA2" w:rsidRPr="00855844" w:rsidRDefault="00BB3EA2" w:rsidP="00BB3EA2">
            <w:pPr>
              <w:jc w:val="center"/>
              <w:rPr>
                <w:rFonts w:eastAsia="Times New Roman" w:cs="Calibri"/>
                <w:color w:val="000000"/>
                <w:sz w:val="16"/>
                <w:szCs w:val="16"/>
              </w:rPr>
            </w:pPr>
            <w:r w:rsidRPr="00855844">
              <w:rPr>
                <w:rFonts w:eastAsia="Times New Roman" w:cs="Calibri"/>
                <w:color w:val="000000"/>
                <w:sz w:val="16"/>
                <w:szCs w:val="16"/>
              </w:rPr>
              <w:t>Y</w:t>
            </w:r>
          </w:p>
        </w:tc>
        <w:tc>
          <w:tcPr>
            <w:tcW w:w="1080" w:type="dxa"/>
            <w:shd w:val="clear" w:color="auto" w:fill="auto"/>
            <w:noWrap/>
          </w:tcPr>
          <w:p w:rsidR="00BB3EA2" w:rsidRPr="000C29A7" w:rsidRDefault="00BB3EA2" w:rsidP="00BB3EA2">
            <w:pPr>
              <w:rPr>
                <w:rFonts w:eastAsia="Times New Roman" w:cs="Calibri"/>
                <w:color w:val="000000"/>
                <w:sz w:val="16"/>
                <w:szCs w:val="16"/>
              </w:rPr>
            </w:pPr>
            <w:r w:rsidRPr="00855844">
              <w:rPr>
                <w:rFonts w:eastAsia="Times New Roman" w:cs="Calibri"/>
                <w:color w:val="000000"/>
                <w:sz w:val="16"/>
                <w:szCs w:val="16"/>
              </w:rPr>
              <w:t>Anna</w:t>
            </w:r>
          </w:p>
        </w:tc>
        <w:tc>
          <w:tcPr>
            <w:tcW w:w="1111" w:type="dxa"/>
            <w:shd w:val="clear" w:color="auto" w:fill="auto"/>
            <w:noWrap/>
          </w:tcPr>
          <w:p w:rsidR="00BB3EA2" w:rsidRPr="000C29A7" w:rsidRDefault="00BB3EA2" w:rsidP="00BB3EA2">
            <w:pPr>
              <w:rPr>
                <w:rFonts w:eastAsia="Times New Roman" w:cs="Calibri"/>
                <w:color w:val="000000"/>
                <w:sz w:val="16"/>
                <w:szCs w:val="16"/>
              </w:rPr>
            </w:pPr>
            <w:r w:rsidRPr="00855844">
              <w:rPr>
                <w:rFonts w:eastAsia="Times New Roman" w:cs="Calibri"/>
                <w:color w:val="000000"/>
                <w:sz w:val="16"/>
                <w:szCs w:val="16"/>
              </w:rPr>
              <w:t>Carpenter</w:t>
            </w:r>
          </w:p>
        </w:tc>
        <w:tc>
          <w:tcPr>
            <w:tcW w:w="1440" w:type="dxa"/>
            <w:shd w:val="clear" w:color="auto" w:fill="auto"/>
            <w:noWrap/>
          </w:tcPr>
          <w:p w:rsidR="00BB3EA2" w:rsidRPr="000C29A7" w:rsidRDefault="00BB3EA2" w:rsidP="00BB3EA2">
            <w:pPr>
              <w:rPr>
                <w:rFonts w:eastAsia="Times New Roman" w:cs="Calibri"/>
                <w:color w:val="000000"/>
                <w:sz w:val="16"/>
                <w:szCs w:val="16"/>
              </w:rPr>
            </w:pPr>
            <w:r w:rsidRPr="000C29A7">
              <w:rPr>
                <w:rFonts w:eastAsia="Times New Roman" w:cs="Calibri"/>
                <w:color w:val="000000"/>
                <w:sz w:val="16"/>
                <w:szCs w:val="16"/>
              </w:rPr>
              <w:t>555</w:t>
            </w:r>
            <w:r>
              <w:rPr>
                <w:rFonts w:eastAsia="Times New Roman" w:cs="Calibri"/>
                <w:color w:val="000000"/>
                <w:sz w:val="16"/>
                <w:szCs w:val="16"/>
              </w:rPr>
              <w:t>-</w:t>
            </w:r>
            <w:r w:rsidRPr="00855844">
              <w:rPr>
                <w:rFonts w:eastAsia="Times New Roman" w:cs="Calibri"/>
                <w:color w:val="000000"/>
                <w:sz w:val="16"/>
                <w:szCs w:val="16"/>
              </w:rPr>
              <w:t>555-1616</w:t>
            </w:r>
          </w:p>
        </w:tc>
      </w:tr>
      <w:tr w:rsidR="00BB3EA2" w:rsidRPr="009822DD" w:rsidTr="00BB3EA2">
        <w:trPr>
          <w:trHeight w:val="300"/>
        </w:trPr>
        <w:tc>
          <w:tcPr>
            <w:tcW w:w="729" w:type="dxa"/>
            <w:shd w:val="clear" w:color="auto" w:fill="auto"/>
            <w:noWrap/>
          </w:tcPr>
          <w:p w:rsidR="00BB3EA2" w:rsidRPr="001553DE" w:rsidRDefault="00BB3EA2" w:rsidP="00BB3EA2">
            <w:pPr>
              <w:jc w:val="center"/>
              <w:rPr>
                <w:rFonts w:eastAsia="Times New Roman" w:cs="Calibri"/>
                <w:color w:val="000000"/>
                <w:sz w:val="16"/>
                <w:szCs w:val="16"/>
              </w:rPr>
            </w:pPr>
            <w:r w:rsidRPr="00855844">
              <w:rPr>
                <w:rFonts w:eastAsia="Times New Roman" w:cs="Calibri"/>
                <w:color w:val="000000"/>
                <w:sz w:val="16"/>
                <w:szCs w:val="16"/>
              </w:rPr>
              <w:t>9</w:t>
            </w:r>
          </w:p>
        </w:tc>
        <w:tc>
          <w:tcPr>
            <w:tcW w:w="888" w:type="dxa"/>
            <w:shd w:val="clear" w:color="auto" w:fill="auto"/>
            <w:noWrap/>
          </w:tcPr>
          <w:p w:rsidR="00BB3EA2" w:rsidRPr="001553DE" w:rsidRDefault="00BB3EA2" w:rsidP="00BB3EA2">
            <w:pPr>
              <w:jc w:val="center"/>
              <w:rPr>
                <w:rFonts w:eastAsia="Times New Roman" w:cs="Calibri"/>
                <w:color w:val="000000"/>
                <w:sz w:val="16"/>
                <w:szCs w:val="16"/>
              </w:rPr>
            </w:pPr>
            <w:r w:rsidRPr="00855844">
              <w:rPr>
                <w:rFonts w:eastAsia="Times New Roman" w:cs="Calibri"/>
                <w:color w:val="000000"/>
                <w:sz w:val="16"/>
                <w:szCs w:val="16"/>
              </w:rPr>
              <w:t>6/1/2012</w:t>
            </w:r>
          </w:p>
        </w:tc>
        <w:tc>
          <w:tcPr>
            <w:tcW w:w="904" w:type="dxa"/>
            <w:shd w:val="clear" w:color="auto" w:fill="auto"/>
            <w:noWrap/>
          </w:tcPr>
          <w:p w:rsidR="00BB3EA2" w:rsidRPr="001553DE" w:rsidRDefault="00BB3EA2" w:rsidP="00BB3EA2">
            <w:pPr>
              <w:jc w:val="center"/>
              <w:rPr>
                <w:rFonts w:eastAsia="Times New Roman" w:cs="Calibri"/>
                <w:color w:val="000000"/>
                <w:sz w:val="16"/>
                <w:szCs w:val="16"/>
              </w:rPr>
            </w:pPr>
          </w:p>
        </w:tc>
        <w:tc>
          <w:tcPr>
            <w:tcW w:w="1001" w:type="dxa"/>
            <w:shd w:val="clear" w:color="auto" w:fill="auto"/>
            <w:noWrap/>
          </w:tcPr>
          <w:p w:rsidR="00BB3EA2" w:rsidRPr="001553DE" w:rsidRDefault="00BB3EA2" w:rsidP="00BB3EA2">
            <w:pPr>
              <w:jc w:val="center"/>
              <w:rPr>
                <w:rFonts w:eastAsia="Times New Roman" w:cs="Calibri"/>
                <w:color w:val="000000"/>
                <w:sz w:val="16"/>
                <w:szCs w:val="16"/>
              </w:rPr>
            </w:pPr>
          </w:p>
        </w:tc>
        <w:tc>
          <w:tcPr>
            <w:tcW w:w="904" w:type="dxa"/>
            <w:shd w:val="clear" w:color="auto" w:fill="auto"/>
            <w:noWrap/>
          </w:tcPr>
          <w:p w:rsidR="00BB3EA2" w:rsidRPr="001553DE" w:rsidRDefault="00BB3EA2" w:rsidP="00BB3EA2">
            <w:pPr>
              <w:jc w:val="center"/>
              <w:rPr>
                <w:rFonts w:eastAsia="Times New Roman" w:cs="Calibri"/>
                <w:color w:val="000000"/>
                <w:sz w:val="16"/>
                <w:szCs w:val="16"/>
              </w:rPr>
            </w:pPr>
          </w:p>
        </w:tc>
        <w:tc>
          <w:tcPr>
            <w:tcW w:w="904" w:type="dxa"/>
          </w:tcPr>
          <w:p w:rsidR="00BB3EA2" w:rsidRPr="001553DE" w:rsidRDefault="00BB3EA2" w:rsidP="00BB3EA2">
            <w:pPr>
              <w:jc w:val="center"/>
              <w:rPr>
                <w:rFonts w:eastAsia="Times New Roman" w:cs="Calibri"/>
                <w:color w:val="000000"/>
                <w:sz w:val="16"/>
                <w:szCs w:val="16"/>
              </w:rPr>
            </w:pPr>
          </w:p>
        </w:tc>
        <w:tc>
          <w:tcPr>
            <w:tcW w:w="985" w:type="dxa"/>
          </w:tcPr>
          <w:p w:rsidR="00BB3EA2" w:rsidRPr="00187664" w:rsidRDefault="00BB3EA2" w:rsidP="00BB3EA2">
            <w:pPr>
              <w:jc w:val="center"/>
              <w:rPr>
                <w:rFonts w:eastAsia="Times New Roman" w:cs="Calibri"/>
                <w:color w:val="000000"/>
                <w:sz w:val="14"/>
                <w:szCs w:val="14"/>
              </w:rPr>
            </w:pPr>
            <w:r w:rsidRPr="00187664">
              <w:rPr>
                <w:rFonts w:eastAsia="Times New Roman" w:cs="Calibri"/>
                <w:color w:val="000000"/>
                <w:sz w:val="14"/>
                <w:szCs w:val="14"/>
              </w:rPr>
              <w:t>No Prescreen Performed</w:t>
            </w:r>
          </w:p>
        </w:tc>
        <w:tc>
          <w:tcPr>
            <w:tcW w:w="2417" w:type="dxa"/>
            <w:shd w:val="clear" w:color="auto" w:fill="auto"/>
            <w:noWrap/>
          </w:tcPr>
          <w:p w:rsidR="00BB3EA2" w:rsidRPr="001553DE" w:rsidRDefault="00BB3EA2" w:rsidP="00BB3EA2">
            <w:pPr>
              <w:rPr>
                <w:rFonts w:eastAsia="Times New Roman" w:cs="Calibri"/>
                <w:color w:val="000000"/>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99" w:type="dxa"/>
          </w:tcPr>
          <w:p w:rsidR="00BB3EA2" w:rsidRPr="001553DE" w:rsidRDefault="00BB3EA2" w:rsidP="00BB3EA2">
            <w:pPr>
              <w:jc w:val="center"/>
              <w:rPr>
                <w:rFonts w:eastAsia="Times New Roman" w:cs="Calibri"/>
                <w:color w:val="000000"/>
                <w:sz w:val="16"/>
                <w:szCs w:val="16"/>
              </w:rPr>
            </w:pPr>
            <w:r w:rsidRPr="00855844">
              <w:rPr>
                <w:rFonts w:eastAsia="Times New Roman" w:cs="Calibri"/>
                <w:color w:val="000000"/>
                <w:sz w:val="16"/>
                <w:szCs w:val="16"/>
              </w:rPr>
              <w:t>Y</w:t>
            </w:r>
          </w:p>
        </w:tc>
        <w:tc>
          <w:tcPr>
            <w:tcW w:w="1080" w:type="dxa"/>
            <w:shd w:val="clear" w:color="auto" w:fill="auto"/>
            <w:noWrap/>
          </w:tcPr>
          <w:p w:rsidR="00BB3EA2" w:rsidRPr="001553DE" w:rsidRDefault="00BB3EA2" w:rsidP="00BB3EA2">
            <w:pPr>
              <w:rPr>
                <w:rFonts w:eastAsia="Times New Roman" w:cs="Calibri"/>
                <w:color w:val="000000"/>
                <w:sz w:val="16"/>
                <w:szCs w:val="16"/>
              </w:rPr>
            </w:pPr>
          </w:p>
        </w:tc>
        <w:tc>
          <w:tcPr>
            <w:tcW w:w="1111" w:type="dxa"/>
            <w:shd w:val="clear" w:color="auto" w:fill="auto"/>
            <w:noWrap/>
          </w:tcPr>
          <w:p w:rsidR="00BB3EA2" w:rsidRPr="001553DE" w:rsidRDefault="00BB3EA2" w:rsidP="00BB3EA2">
            <w:pPr>
              <w:rPr>
                <w:rFonts w:eastAsia="Times New Roman" w:cs="Calibri"/>
                <w:color w:val="000000"/>
                <w:sz w:val="16"/>
                <w:szCs w:val="16"/>
              </w:rPr>
            </w:pPr>
          </w:p>
        </w:tc>
        <w:tc>
          <w:tcPr>
            <w:tcW w:w="1440" w:type="dxa"/>
            <w:shd w:val="clear" w:color="auto" w:fill="auto"/>
            <w:noWrap/>
          </w:tcPr>
          <w:p w:rsidR="00BB3EA2" w:rsidRPr="001553DE" w:rsidRDefault="00BB3EA2" w:rsidP="00BB3EA2">
            <w:pPr>
              <w:rPr>
                <w:rFonts w:eastAsia="Times New Roman" w:cs="Calibri"/>
                <w:color w:val="000000"/>
                <w:sz w:val="16"/>
                <w:szCs w:val="16"/>
              </w:rPr>
            </w:pPr>
          </w:p>
        </w:tc>
      </w:tr>
    </w:tbl>
    <w:p w:rsidR="002E3C52" w:rsidRPr="00E068A6" w:rsidRDefault="002E3C52" w:rsidP="002E3C52">
      <w:pPr>
        <w:pStyle w:val="NormalWeb"/>
        <w:spacing w:before="0" w:beforeAutospacing="0" w:after="0" w:afterAutospacing="0"/>
        <w:rPr>
          <w:rFonts w:ascii="Century Gothic" w:hAnsi="Century Gothic" w:cs="Tahoma"/>
          <w:bCs/>
          <w:sz w:val="22"/>
          <w:szCs w:val="22"/>
        </w:rPr>
      </w:pPr>
      <w:r>
        <w:rPr>
          <w:rFonts w:ascii="Century Gothic" w:hAnsi="Century Gothic" w:cs="Tahoma"/>
          <w:bCs/>
          <w:sz w:val="22"/>
          <w:szCs w:val="22"/>
        </w:rPr>
        <w:t>Key:</w:t>
      </w:r>
    </w:p>
    <w:tbl>
      <w:tblPr>
        <w:tblStyle w:val="TableGrid"/>
        <w:tblW w:w="0" w:type="auto"/>
        <w:tblLook w:val="04A0" w:firstRow="1" w:lastRow="0" w:firstColumn="1" w:lastColumn="0" w:noHBand="0" w:noVBand="1"/>
      </w:tblPr>
      <w:tblGrid>
        <w:gridCol w:w="2310"/>
        <w:gridCol w:w="2257"/>
        <w:gridCol w:w="2191"/>
        <w:gridCol w:w="3043"/>
      </w:tblGrid>
      <w:tr w:rsidR="004C284D" w:rsidTr="00A06BAE">
        <w:tc>
          <w:tcPr>
            <w:tcW w:w="2310" w:type="dxa"/>
            <w:shd w:val="clear" w:color="auto" w:fill="8DB3E2" w:themeFill="text2" w:themeFillTint="66"/>
          </w:tcPr>
          <w:p w:rsidR="002E3C52" w:rsidRPr="00E068A6" w:rsidRDefault="002E3C52" w:rsidP="00A06BAE">
            <w:pPr>
              <w:pStyle w:val="NormalWeb"/>
              <w:spacing w:before="0" w:beforeAutospacing="0" w:after="0" w:afterAutospacing="0"/>
              <w:rPr>
                <w:rFonts w:ascii="Century Gothic" w:hAnsi="Century Gothic" w:cs="Tahoma"/>
                <w:bCs/>
                <w:sz w:val="22"/>
                <w:szCs w:val="22"/>
              </w:rPr>
            </w:pPr>
            <w:r w:rsidRPr="00E068A6">
              <w:rPr>
                <w:rFonts w:ascii="Century Gothic" w:hAnsi="Century Gothic" w:cstheme="minorHAnsi"/>
                <w:bCs/>
                <w:sz w:val="16"/>
                <w:szCs w:val="16"/>
              </w:rPr>
              <w:t>Information from provider</w:t>
            </w:r>
          </w:p>
        </w:tc>
        <w:tc>
          <w:tcPr>
            <w:tcW w:w="2257" w:type="dxa"/>
            <w:shd w:val="clear" w:color="auto" w:fill="D99594" w:themeFill="accent2" w:themeFillTint="99"/>
          </w:tcPr>
          <w:p w:rsidR="002E3C52" w:rsidRPr="00E068A6" w:rsidRDefault="002E3C52" w:rsidP="00A06BAE">
            <w:pPr>
              <w:pStyle w:val="NormalWeb"/>
              <w:spacing w:before="0" w:beforeAutospacing="0" w:after="0" w:afterAutospacing="0"/>
              <w:rPr>
                <w:rFonts w:ascii="Century Gothic" w:hAnsi="Century Gothic" w:cs="Tahoma"/>
                <w:bCs/>
                <w:sz w:val="22"/>
                <w:szCs w:val="22"/>
              </w:rPr>
            </w:pPr>
            <w:r w:rsidRPr="00E068A6">
              <w:rPr>
                <w:rFonts w:ascii="Century Gothic" w:hAnsi="Century Gothic" w:cstheme="minorHAnsi"/>
                <w:bCs/>
                <w:sz w:val="16"/>
                <w:szCs w:val="16"/>
              </w:rPr>
              <w:t>Implied  by prescreening</w:t>
            </w:r>
          </w:p>
        </w:tc>
        <w:tc>
          <w:tcPr>
            <w:tcW w:w="2191" w:type="dxa"/>
            <w:shd w:val="clear" w:color="auto" w:fill="C2D69B" w:themeFill="accent3" w:themeFillTint="99"/>
          </w:tcPr>
          <w:p w:rsidR="002E3C52" w:rsidRPr="00E068A6" w:rsidRDefault="002E3C52" w:rsidP="00A06BAE">
            <w:pPr>
              <w:pStyle w:val="NormalWeb"/>
              <w:spacing w:before="0" w:beforeAutospacing="0" w:after="0" w:afterAutospacing="0"/>
              <w:rPr>
                <w:rFonts w:ascii="Century Gothic" w:hAnsi="Century Gothic" w:cs="Tahoma"/>
                <w:bCs/>
                <w:sz w:val="22"/>
                <w:szCs w:val="22"/>
              </w:rPr>
            </w:pPr>
            <w:r w:rsidRPr="00E068A6">
              <w:rPr>
                <w:rFonts w:ascii="Century Gothic" w:hAnsi="Century Gothic" w:cstheme="minorHAnsi"/>
                <w:bCs/>
                <w:sz w:val="16"/>
                <w:szCs w:val="16"/>
              </w:rPr>
              <w:t xml:space="preserve">SC creates </w:t>
            </w:r>
            <w:r w:rsidRPr="00E068A6">
              <w:rPr>
                <w:rFonts w:ascii="Century Gothic" w:hAnsi="Century Gothic" w:cstheme="minorHAnsi"/>
                <w:bCs/>
                <w:sz w:val="16"/>
                <w:szCs w:val="16"/>
                <w:shd w:val="clear" w:color="auto" w:fill="C2D69B" w:themeFill="accent3" w:themeFillTint="99"/>
              </w:rPr>
              <w:t>infor</w:t>
            </w:r>
            <w:r w:rsidRPr="00E068A6">
              <w:rPr>
                <w:rFonts w:ascii="Century Gothic" w:hAnsi="Century Gothic" w:cstheme="minorHAnsi"/>
                <w:bCs/>
                <w:sz w:val="16"/>
                <w:szCs w:val="16"/>
              </w:rPr>
              <w:t xml:space="preserve">mation  </w:t>
            </w:r>
          </w:p>
        </w:tc>
        <w:tc>
          <w:tcPr>
            <w:tcW w:w="3043" w:type="dxa"/>
            <w:shd w:val="clear" w:color="auto" w:fill="B2A1C7" w:themeFill="accent4" w:themeFillTint="99"/>
          </w:tcPr>
          <w:p w:rsidR="002E3C52" w:rsidRPr="00E068A6" w:rsidRDefault="002E3C52" w:rsidP="00A06BAE">
            <w:pPr>
              <w:pStyle w:val="NormalWeb"/>
              <w:spacing w:before="0" w:beforeAutospacing="0" w:after="0" w:afterAutospacing="0"/>
              <w:rPr>
                <w:rFonts w:ascii="Century Gothic" w:hAnsi="Century Gothic" w:cs="Tahoma"/>
                <w:bCs/>
                <w:sz w:val="22"/>
                <w:szCs w:val="22"/>
              </w:rPr>
            </w:pPr>
            <w:r w:rsidRPr="00E068A6">
              <w:rPr>
                <w:rFonts w:ascii="Century Gothic" w:hAnsi="Century Gothic" w:cstheme="minorHAnsi"/>
                <w:bCs/>
                <w:sz w:val="16"/>
                <w:szCs w:val="16"/>
              </w:rPr>
              <w:t>Obtained during eligibility screener</w:t>
            </w:r>
          </w:p>
        </w:tc>
      </w:tr>
    </w:tbl>
    <w:p w:rsidR="00366636" w:rsidRDefault="00366636" w:rsidP="00A624E6">
      <w:pPr>
        <w:rPr>
          <w:b/>
          <w:u w:val="single"/>
        </w:rPr>
        <w:sectPr w:rsidR="00366636" w:rsidSect="00855844">
          <w:pgSz w:w="15840" w:h="12240" w:orient="landscape"/>
          <w:pgMar w:top="1440" w:right="1440" w:bottom="1440" w:left="1440" w:header="720" w:footer="720" w:gutter="0"/>
          <w:cols w:space="720"/>
          <w:titlePg/>
          <w:docGrid w:linePitch="360"/>
        </w:sectPr>
      </w:pPr>
    </w:p>
    <w:p w:rsidR="00E750E0" w:rsidRDefault="00E750E0" w:rsidP="00E750E0">
      <w:r>
        <w:rPr>
          <w:i/>
        </w:rPr>
        <w:lastRenderedPageBreak/>
        <w:t xml:space="preserve">Method 2 </w:t>
      </w:r>
      <w:r w:rsidRPr="00792414">
        <w:rPr>
          <w:i/>
        </w:rPr>
        <w:t>Scenarios</w:t>
      </w:r>
      <w:r>
        <w:rPr>
          <w:i/>
        </w:rPr>
        <w:t xml:space="preserve"> (continued)</w:t>
      </w:r>
    </w:p>
    <w:p w:rsidR="00F30A1F" w:rsidRDefault="00F30A1F" w:rsidP="00855844">
      <w:pPr>
        <w:pStyle w:val="ListParagraph"/>
        <w:numPr>
          <w:ilvl w:val="0"/>
          <w:numId w:val="13"/>
        </w:numPr>
        <w:spacing w:after="0"/>
        <w:ind w:left="720"/>
      </w:pPr>
      <w:r>
        <w:t>A small location with a subsampling rate of .5.</w:t>
      </w:r>
    </w:p>
    <w:p w:rsidR="00F30A1F" w:rsidRDefault="00F30A1F" w:rsidP="00F30A1F">
      <w:pPr>
        <w:pStyle w:val="ListParagraph"/>
        <w:spacing w:after="0"/>
      </w:pPr>
    </w:p>
    <w:p w:rsidR="003A25E5" w:rsidRPr="00516165" w:rsidRDefault="0043203E" w:rsidP="00F30A1F">
      <w:pPr>
        <w:pStyle w:val="ListParagraph"/>
        <w:spacing w:after="0"/>
      </w:pPr>
      <w:r>
        <w:t xml:space="preserve">This </w:t>
      </w:r>
      <w:r w:rsidR="00E750E0">
        <w:t xml:space="preserve">location serves mostly private insurance patients </w:t>
      </w:r>
      <w:r>
        <w:t xml:space="preserve">and </w:t>
      </w:r>
      <w:r w:rsidR="00E750E0">
        <w:t>does not accept walk-in appointments</w:t>
      </w:r>
      <w:r w:rsidR="00840813">
        <w:t xml:space="preserve">. </w:t>
      </w:r>
      <w:r w:rsidR="00E750E0">
        <w:t xml:space="preserve">They only have </w:t>
      </w:r>
      <w:r w:rsidR="005940CC">
        <w:t>2-3</w:t>
      </w:r>
      <w:r w:rsidR="00E750E0">
        <w:t xml:space="preserve"> first prenatal </w:t>
      </w:r>
      <w:r>
        <w:t xml:space="preserve">visits </w:t>
      </w:r>
      <w:r w:rsidR="00E750E0">
        <w:t>each week</w:t>
      </w:r>
      <w:r w:rsidR="00840813">
        <w:t xml:space="preserve">. </w:t>
      </w:r>
      <w:r w:rsidR="005714EB">
        <w:t>As the subsampling rate is 0.5, NCS will recruit patients every other week</w:t>
      </w:r>
      <w:r w:rsidR="00840813">
        <w:t xml:space="preserve">. </w:t>
      </w:r>
      <w:r w:rsidR="00E750E0">
        <w:t xml:space="preserve">The </w:t>
      </w:r>
      <w:r>
        <w:t xml:space="preserve">office manager </w:t>
      </w:r>
      <w:r w:rsidR="00E750E0">
        <w:t xml:space="preserve">at the office will call the SC </w:t>
      </w:r>
      <w:r w:rsidR="005714EB">
        <w:t xml:space="preserve">on Fridays before selected weeks </w:t>
      </w:r>
      <w:r w:rsidR="00E750E0">
        <w:t xml:space="preserve">and give the appointment times </w:t>
      </w:r>
      <w:r>
        <w:t xml:space="preserve">of </w:t>
      </w:r>
      <w:r w:rsidR="00E750E0">
        <w:t>their new prenatal patients for the following week</w:t>
      </w:r>
      <w:r w:rsidR="00840813">
        <w:t xml:space="preserve">. </w:t>
      </w:r>
      <w:r w:rsidR="003A25E5">
        <w:t>The data collector will come to the office at those times</w:t>
      </w:r>
      <w:r w:rsidR="00840813">
        <w:t xml:space="preserve">. </w:t>
      </w:r>
      <w:r>
        <w:t>During an</w:t>
      </w:r>
      <w:r w:rsidR="00E750E0">
        <w:t xml:space="preserve"> appointment, the doctor or nurse will introduce the NCS to the patient, and ask her if she would like to meet with the data collector</w:t>
      </w:r>
      <w:r w:rsidR="00840813">
        <w:t xml:space="preserve">. </w:t>
      </w:r>
      <w:r w:rsidR="003A25E5">
        <w:t>If the patient agrees, t</w:t>
      </w:r>
      <w:r w:rsidR="00E750E0">
        <w:t>he data collector will then attempt to complete the eligibility screener with the patient, or set up an appointment to do it at a later time</w:t>
      </w:r>
      <w:r w:rsidR="00840813">
        <w:t xml:space="preserve">. </w:t>
      </w:r>
      <w:r w:rsidR="003A25E5">
        <w:t xml:space="preserve">At the end of the week, the </w:t>
      </w:r>
      <w:r w:rsidR="0051285B">
        <w:t xml:space="preserve">location </w:t>
      </w:r>
      <w:r w:rsidR="003A25E5">
        <w:t>will report:  how many patients they saw that wee</w:t>
      </w:r>
      <w:r w:rsidR="0051285B">
        <w:t>k</w:t>
      </w:r>
      <w:r w:rsidR="00515892">
        <w:t xml:space="preserve">, </w:t>
      </w:r>
      <w:r w:rsidR="0051285B">
        <w:t>how many of those were pregnant</w:t>
      </w:r>
      <w:r w:rsidR="00515892">
        <w:t>, and if any first natal visits were added since the beginning of the week.</w:t>
      </w:r>
    </w:p>
    <w:p w:rsidR="00E750E0" w:rsidRDefault="00E750E0" w:rsidP="00855844">
      <w:pPr>
        <w:pStyle w:val="ListParagraph"/>
        <w:spacing w:after="0"/>
        <w:ind w:hanging="360"/>
      </w:pPr>
    </w:p>
    <w:p w:rsidR="003A25E5" w:rsidRDefault="00E750E0" w:rsidP="00E750E0">
      <w:pPr>
        <w:spacing w:after="0" w:line="240" w:lineRule="auto"/>
        <w:ind w:left="720" w:hanging="360"/>
      </w:pPr>
      <w:r>
        <w:tab/>
        <w:t>A sample patient listing table appears below</w:t>
      </w:r>
      <w:r w:rsidR="00F30A1F">
        <w:t xml:space="preserve"> in Table 2.3</w:t>
      </w:r>
      <w:r w:rsidR="00840813">
        <w:t xml:space="preserve">. </w:t>
      </w:r>
      <w:r w:rsidR="003A25E5">
        <w:t xml:space="preserve">In this week, the </w:t>
      </w:r>
      <w:r w:rsidR="0051285B">
        <w:t>location</w:t>
      </w:r>
      <w:r w:rsidR="003A25E5">
        <w:t xml:space="preserve"> alerted the SC to three first prenatal visits</w:t>
      </w:r>
      <w:r w:rsidR="00840813">
        <w:t xml:space="preserve">. </w:t>
      </w:r>
      <w:r w:rsidR="003A25E5">
        <w:t xml:space="preserve">Of the three patients,  one agreed to talk to the data collector (#2); one told the </w:t>
      </w:r>
      <w:r w:rsidR="0051285B">
        <w:t xml:space="preserve">location </w:t>
      </w:r>
      <w:r w:rsidR="003A25E5">
        <w:t xml:space="preserve">she would think about it and get back to the </w:t>
      </w:r>
      <w:r w:rsidR="0051285B">
        <w:t xml:space="preserve">location staff </w:t>
      </w:r>
      <w:r w:rsidR="003A25E5">
        <w:t xml:space="preserve">(#1) and </w:t>
      </w:r>
      <w:r w:rsidR="0051285B">
        <w:t>one</w:t>
      </w:r>
      <w:r w:rsidR="003A25E5">
        <w:t xml:space="preserve"> refused to talk to the data collector (#3).</w:t>
      </w:r>
    </w:p>
    <w:p w:rsidR="003A25E5" w:rsidRDefault="003A25E5" w:rsidP="00E750E0">
      <w:pPr>
        <w:spacing w:after="0" w:line="240" w:lineRule="auto"/>
        <w:ind w:left="720" w:hanging="360"/>
      </w:pPr>
    </w:p>
    <w:p w:rsidR="00FF7699" w:rsidRDefault="003A25E5" w:rsidP="00FF7699">
      <w:pPr>
        <w:spacing w:after="0" w:line="240" w:lineRule="auto"/>
        <w:ind w:left="720"/>
        <w:sectPr w:rsidR="00FF7699" w:rsidSect="00366636">
          <w:pgSz w:w="12240" w:h="15840"/>
          <w:pgMar w:top="1440" w:right="1440" w:bottom="1440" w:left="1440" w:header="720" w:footer="720" w:gutter="0"/>
          <w:cols w:space="720"/>
          <w:titlePg/>
          <w:docGrid w:linePitch="360"/>
        </w:sectPr>
      </w:pPr>
      <w:r>
        <w:t>At the end of the week, the location reports that they had a total of 38 patients, including the 3 first prenatal visits</w:t>
      </w:r>
      <w:r w:rsidR="00840813">
        <w:t xml:space="preserve">. </w:t>
      </w:r>
      <w:r>
        <w:t>Of those visits, 15 were no</w:t>
      </w:r>
      <w:r w:rsidR="00FF7699">
        <w:t>t obstetrics patients</w:t>
      </w:r>
      <w:r w:rsidR="00840813">
        <w:t xml:space="preserve">. </w:t>
      </w:r>
      <w:r w:rsidR="00FF7699">
        <w:t>There were 20 pregnancy visits that were not first visits</w:t>
      </w:r>
      <w:r w:rsidR="00840813">
        <w:t xml:space="preserve">. </w:t>
      </w:r>
      <w:r w:rsidR="00FF7699">
        <w:t>The SC created 35 dummy records for the 35 ineligible patients</w:t>
      </w:r>
      <w:r w:rsidR="00840813">
        <w:t xml:space="preserve">. </w:t>
      </w:r>
      <w:r w:rsidR="00FF7699">
        <w:t>Records #4-23 represent the 20 pregnancy visits</w:t>
      </w:r>
      <w:r w:rsidR="00840813">
        <w:t xml:space="preserve">. </w:t>
      </w:r>
      <w:r w:rsidR="00FF7699">
        <w:t>The value</w:t>
      </w:r>
      <w:r w:rsidR="0051285B">
        <w:t>s</w:t>
      </w:r>
      <w:r w:rsidR="00FF7699">
        <w:t xml:space="preserve"> for Pregnant </w:t>
      </w:r>
      <w:r w:rsidR="0051285B">
        <w:t>are</w:t>
      </w:r>
      <w:r w:rsidR="00FF7699">
        <w:t xml:space="preserve"> ‘Y’ and </w:t>
      </w:r>
      <w:r w:rsidR="0051285B">
        <w:t xml:space="preserve">‘N’ </w:t>
      </w:r>
      <w:r w:rsidR="00FF7699">
        <w:t>for First Prenatal Visit</w:t>
      </w:r>
      <w:r w:rsidR="00840813">
        <w:t xml:space="preserve">. </w:t>
      </w:r>
      <w:r w:rsidR="00FF7699">
        <w:t>Records #24-38 represent the 15 visits from non-pregnant patients</w:t>
      </w:r>
      <w:r w:rsidR="00840813">
        <w:t xml:space="preserve">. </w:t>
      </w:r>
      <w:r w:rsidR="00FF7699">
        <w:t>The values for Pregnant and First Prenatal Visit are ‘N’.</w:t>
      </w:r>
    </w:p>
    <w:p w:rsidR="00FB2BC6" w:rsidRDefault="00FB2BC6" w:rsidP="00FB2BC6">
      <w:pPr>
        <w:pStyle w:val="NormalWeb"/>
        <w:spacing w:before="0" w:beforeAutospacing="0" w:after="0" w:afterAutospacing="0"/>
        <w:rPr>
          <w:b/>
          <w:u w:val="single"/>
        </w:rPr>
      </w:pPr>
      <w:r>
        <w:rPr>
          <w:rFonts w:ascii="Century Gothic" w:hAnsi="Century Gothic" w:cs="Tahoma"/>
          <w:b/>
          <w:bCs/>
          <w:i/>
          <w:sz w:val="22"/>
          <w:szCs w:val="22"/>
        </w:rPr>
        <w:lastRenderedPageBreak/>
        <w:t xml:space="preserve">Table </w:t>
      </w:r>
      <w:r w:rsidR="007744D0">
        <w:rPr>
          <w:rFonts w:ascii="Century Gothic" w:hAnsi="Century Gothic" w:cs="Tahoma"/>
          <w:b/>
          <w:bCs/>
          <w:i/>
          <w:sz w:val="22"/>
          <w:szCs w:val="22"/>
        </w:rPr>
        <w:t>2.3</w:t>
      </w:r>
      <w:r>
        <w:rPr>
          <w:rFonts w:ascii="Century Gothic" w:hAnsi="Century Gothic" w:cs="Tahoma"/>
          <w:b/>
          <w:bCs/>
          <w:i/>
          <w:sz w:val="22"/>
          <w:szCs w:val="22"/>
        </w:rPr>
        <w:t xml:space="preserve">: Temporal </w:t>
      </w:r>
      <w:r w:rsidR="009E7AB2">
        <w:rPr>
          <w:rFonts w:ascii="Century Gothic" w:hAnsi="Century Gothic" w:cs="Tahoma"/>
          <w:b/>
          <w:bCs/>
          <w:i/>
          <w:sz w:val="22"/>
          <w:szCs w:val="22"/>
        </w:rPr>
        <w:t>S</w:t>
      </w:r>
      <w:r>
        <w:rPr>
          <w:rFonts w:ascii="Century Gothic" w:hAnsi="Century Gothic" w:cs="Tahoma"/>
          <w:b/>
          <w:bCs/>
          <w:i/>
          <w:sz w:val="22"/>
          <w:szCs w:val="22"/>
        </w:rPr>
        <w:t>ampling Only (Method 2), Scenario 3</w:t>
      </w:r>
    </w:p>
    <w:tbl>
      <w:tblPr>
        <w:tblpPr w:leftFromText="180" w:rightFromText="180" w:vertAnchor="page" w:horzAnchor="margin" w:tblpX="108" w:tblpY="1917"/>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977"/>
        <w:gridCol w:w="904"/>
        <w:gridCol w:w="1001"/>
        <w:gridCol w:w="904"/>
        <w:gridCol w:w="904"/>
        <w:gridCol w:w="1079"/>
        <w:gridCol w:w="2972"/>
        <w:gridCol w:w="908"/>
        <w:gridCol w:w="1248"/>
        <w:gridCol w:w="1111"/>
        <w:gridCol w:w="1440"/>
      </w:tblGrid>
      <w:tr w:rsidR="00840813" w:rsidRPr="009822DD" w:rsidTr="00187664">
        <w:trPr>
          <w:trHeight w:val="600"/>
        </w:trPr>
        <w:tc>
          <w:tcPr>
            <w:tcW w:w="729" w:type="dxa"/>
            <w:shd w:val="clear" w:color="auto" w:fill="C2D69B" w:themeFill="accent3" w:themeFillTint="99"/>
            <w:noWrap/>
            <w:vAlign w:val="center"/>
            <w:hideMark/>
          </w:tcPr>
          <w:p w:rsidR="00840813" w:rsidRPr="00366636" w:rsidRDefault="00840813" w:rsidP="00840813">
            <w:pPr>
              <w:spacing w:after="0"/>
              <w:jc w:val="center"/>
              <w:rPr>
                <w:rFonts w:eastAsia="Times New Roman" w:cs="Calibri"/>
                <w:b/>
                <w:bCs/>
                <w:sz w:val="16"/>
                <w:szCs w:val="16"/>
              </w:rPr>
            </w:pPr>
            <w:r w:rsidRPr="00366636">
              <w:rPr>
                <w:rFonts w:eastAsia="Times New Roman" w:cs="Calibri"/>
                <w:b/>
                <w:bCs/>
                <w:sz w:val="16"/>
                <w:szCs w:val="16"/>
              </w:rPr>
              <w:t>Person ID</w:t>
            </w:r>
          </w:p>
        </w:tc>
        <w:tc>
          <w:tcPr>
            <w:tcW w:w="977" w:type="dxa"/>
            <w:shd w:val="clear" w:color="auto" w:fill="8DB3E2" w:themeFill="text2" w:themeFillTint="66"/>
            <w:vAlign w:val="center"/>
            <w:hideMark/>
          </w:tcPr>
          <w:p w:rsidR="00840813" w:rsidRPr="00366636" w:rsidRDefault="00840813" w:rsidP="00840813">
            <w:pPr>
              <w:spacing w:after="0"/>
              <w:jc w:val="center"/>
              <w:rPr>
                <w:rFonts w:eastAsia="Times New Roman" w:cs="Calibri"/>
                <w:b/>
                <w:bCs/>
                <w:sz w:val="16"/>
                <w:szCs w:val="16"/>
              </w:rPr>
            </w:pPr>
            <w:r w:rsidRPr="00366636">
              <w:rPr>
                <w:rFonts w:eastAsia="Times New Roman" w:cs="Calibri"/>
                <w:b/>
                <w:bCs/>
                <w:sz w:val="16"/>
                <w:szCs w:val="16"/>
              </w:rPr>
              <w:t>Date of Visit</w:t>
            </w:r>
          </w:p>
        </w:tc>
        <w:tc>
          <w:tcPr>
            <w:tcW w:w="904" w:type="dxa"/>
            <w:shd w:val="clear" w:color="auto" w:fill="E5B8B7" w:themeFill="accent2" w:themeFillTint="66"/>
            <w:vAlign w:val="center"/>
            <w:hideMark/>
          </w:tcPr>
          <w:p w:rsidR="00840813" w:rsidRPr="00366636" w:rsidRDefault="00840813" w:rsidP="00840813">
            <w:pPr>
              <w:spacing w:after="0"/>
              <w:jc w:val="center"/>
              <w:rPr>
                <w:rFonts w:eastAsia="Times New Roman" w:cs="Calibri"/>
                <w:b/>
                <w:bCs/>
                <w:sz w:val="16"/>
                <w:szCs w:val="16"/>
              </w:rPr>
            </w:pPr>
            <w:r w:rsidRPr="00366636">
              <w:rPr>
                <w:rFonts w:eastAsia="Times New Roman" w:cs="Calibri"/>
                <w:b/>
                <w:bCs/>
                <w:sz w:val="16"/>
                <w:szCs w:val="16"/>
              </w:rPr>
              <w:t>First Prenatal Visit? (Yes/No)</w:t>
            </w:r>
          </w:p>
        </w:tc>
        <w:tc>
          <w:tcPr>
            <w:tcW w:w="1001" w:type="dxa"/>
            <w:shd w:val="clear" w:color="auto" w:fill="E5B8B7" w:themeFill="accent2" w:themeFillTint="66"/>
            <w:vAlign w:val="center"/>
            <w:hideMark/>
          </w:tcPr>
          <w:p w:rsidR="00840813" w:rsidRPr="00366636" w:rsidRDefault="00840813" w:rsidP="00840813">
            <w:pPr>
              <w:spacing w:after="0"/>
              <w:jc w:val="center"/>
              <w:rPr>
                <w:rFonts w:eastAsia="Times New Roman" w:cs="Calibri"/>
                <w:b/>
                <w:bCs/>
                <w:sz w:val="16"/>
                <w:szCs w:val="16"/>
              </w:rPr>
            </w:pPr>
            <w:r w:rsidRPr="00366636">
              <w:rPr>
                <w:rFonts w:eastAsia="Times New Roman" w:cs="Calibri"/>
                <w:b/>
                <w:bCs/>
                <w:sz w:val="16"/>
                <w:szCs w:val="16"/>
              </w:rPr>
              <w:t>Pregnant? (Yes/No)</w:t>
            </w:r>
          </w:p>
        </w:tc>
        <w:tc>
          <w:tcPr>
            <w:tcW w:w="904" w:type="dxa"/>
            <w:shd w:val="clear" w:color="auto" w:fill="E5B8B7" w:themeFill="accent2" w:themeFillTint="66"/>
            <w:vAlign w:val="center"/>
            <w:hideMark/>
          </w:tcPr>
          <w:p w:rsidR="00840813" w:rsidRPr="00366636" w:rsidRDefault="00840813" w:rsidP="00840813">
            <w:pPr>
              <w:spacing w:after="0"/>
              <w:jc w:val="center"/>
              <w:rPr>
                <w:rFonts w:eastAsia="Times New Roman" w:cs="Calibri"/>
                <w:b/>
                <w:bCs/>
                <w:sz w:val="16"/>
                <w:szCs w:val="16"/>
              </w:rPr>
            </w:pPr>
            <w:r w:rsidRPr="00366636">
              <w:rPr>
                <w:rFonts w:eastAsia="Times New Roman" w:cs="Calibri"/>
                <w:b/>
                <w:bCs/>
                <w:sz w:val="16"/>
                <w:szCs w:val="16"/>
              </w:rPr>
              <w:t>Age Eligible? (Yes/No)</w:t>
            </w:r>
          </w:p>
        </w:tc>
        <w:tc>
          <w:tcPr>
            <w:tcW w:w="904" w:type="dxa"/>
            <w:shd w:val="clear" w:color="auto" w:fill="B2A1C7" w:themeFill="accent4" w:themeFillTint="99"/>
            <w:vAlign w:val="center"/>
          </w:tcPr>
          <w:p w:rsidR="00840813" w:rsidRPr="00366636" w:rsidRDefault="00840813" w:rsidP="00840813">
            <w:pPr>
              <w:spacing w:after="0"/>
              <w:jc w:val="center"/>
              <w:rPr>
                <w:rFonts w:eastAsia="Times New Roman" w:cs="Calibri"/>
                <w:b/>
                <w:bCs/>
                <w:sz w:val="16"/>
                <w:szCs w:val="16"/>
              </w:rPr>
            </w:pPr>
            <w:r w:rsidRPr="00366636">
              <w:rPr>
                <w:rFonts w:eastAsia="Times New Roman" w:cs="Calibri"/>
                <w:b/>
                <w:bCs/>
                <w:sz w:val="16"/>
                <w:szCs w:val="16"/>
              </w:rPr>
              <w:t>In County?</w:t>
            </w:r>
          </w:p>
          <w:p w:rsidR="00840813" w:rsidRPr="00366636" w:rsidRDefault="00840813" w:rsidP="00840813">
            <w:pPr>
              <w:spacing w:after="0"/>
              <w:jc w:val="center"/>
              <w:rPr>
                <w:rFonts w:eastAsia="Times New Roman" w:cs="Calibri"/>
                <w:b/>
                <w:bCs/>
                <w:sz w:val="16"/>
                <w:szCs w:val="16"/>
              </w:rPr>
            </w:pPr>
            <w:r w:rsidRPr="00366636">
              <w:rPr>
                <w:rFonts w:eastAsia="Times New Roman" w:cs="Calibri"/>
                <w:b/>
                <w:bCs/>
                <w:sz w:val="16"/>
                <w:szCs w:val="16"/>
              </w:rPr>
              <w:t>(Yes/No)</w:t>
            </w:r>
          </w:p>
        </w:tc>
        <w:tc>
          <w:tcPr>
            <w:tcW w:w="1079" w:type="dxa"/>
            <w:shd w:val="clear" w:color="auto" w:fill="C2D69B" w:themeFill="accent3" w:themeFillTint="99"/>
            <w:vAlign w:val="center"/>
          </w:tcPr>
          <w:p w:rsidR="00840813" w:rsidRPr="00366636" w:rsidRDefault="00840813" w:rsidP="00840813">
            <w:pPr>
              <w:spacing w:after="0"/>
              <w:jc w:val="center"/>
              <w:rPr>
                <w:rFonts w:eastAsia="Times New Roman" w:cs="Calibri"/>
                <w:b/>
                <w:bCs/>
                <w:sz w:val="16"/>
                <w:szCs w:val="16"/>
              </w:rPr>
            </w:pPr>
            <w:r>
              <w:rPr>
                <w:rFonts w:eastAsia="Times New Roman" w:cs="Calibri"/>
                <w:b/>
                <w:bCs/>
                <w:sz w:val="16"/>
                <w:szCs w:val="16"/>
              </w:rPr>
              <w:t>Prescreen Status</w:t>
            </w:r>
          </w:p>
          <w:p w:rsidR="00840813" w:rsidRPr="00366636" w:rsidRDefault="00840813" w:rsidP="00840813">
            <w:pPr>
              <w:spacing w:after="0"/>
              <w:jc w:val="center"/>
              <w:rPr>
                <w:rFonts w:eastAsia="Times New Roman" w:cs="Calibri"/>
                <w:b/>
                <w:bCs/>
                <w:sz w:val="16"/>
                <w:szCs w:val="16"/>
              </w:rPr>
            </w:pPr>
          </w:p>
        </w:tc>
        <w:tc>
          <w:tcPr>
            <w:tcW w:w="2972" w:type="dxa"/>
            <w:shd w:val="clear" w:color="auto" w:fill="C2D69B" w:themeFill="accent3" w:themeFillTint="99"/>
            <w:vAlign w:val="center"/>
            <w:hideMark/>
          </w:tcPr>
          <w:p w:rsidR="00840813" w:rsidRPr="00366636" w:rsidRDefault="00840813" w:rsidP="00840813">
            <w:pPr>
              <w:spacing w:after="0"/>
              <w:jc w:val="center"/>
              <w:rPr>
                <w:rFonts w:eastAsia="Times New Roman" w:cs="Calibri"/>
                <w:b/>
                <w:bCs/>
                <w:sz w:val="16"/>
                <w:szCs w:val="16"/>
              </w:rPr>
            </w:pPr>
            <w:r w:rsidRPr="00366636">
              <w:rPr>
                <w:rFonts w:eastAsia="Times New Roman" w:cs="Calibri"/>
                <w:b/>
                <w:bCs/>
                <w:sz w:val="16"/>
                <w:szCs w:val="16"/>
              </w:rPr>
              <w:t>Provider Intro Outcome</w:t>
            </w:r>
          </w:p>
        </w:tc>
        <w:tc>
          <w:tcPr>
            <w:tcW w:w="908" w:type="dxa"/>
            <w:shd w:val="clear" w:color="auto" w:fill="C2D69B" w:themeFill="accent3" w:themeFillTint="99"/>
            <w:vAlign w:val="center"/>
          </w:tcPr>
          <w:p w:rsidR="00840813" w:rsidRPr="00366636" w:rsidRDefault="00840813" w:rsidP="00840813">
            <w:pPr>
              <w:spacing w:after="0"/>
              <w:jc w:val="center"/>
              <w:rPr>
                <w:rFonts w:eastAsia="Times New Roman" w:cs="Calibri"/>
                <w:b/>
                <w:sz w:val="16"/>
                <w:szCs w:val="16"/>
              </w:rPr>
            </w:pPr>
            <w:r w:rsidRPr="00366636">
              <w:rPr>
                <w:rFonts w:eastAsia="Times New Roman" w:cs="Calibri"/>
                <w:b/>
                <w:bCs/>
                <w:sz w:val="16"/>
                <w:szCs w:val="16"/>
              </w:rPr>
              <w:t>Sampled Person (Yes/No)</w:t>
            </w:r>
          </w:p>
        </w:tc>
        <w:tc>
          <w:tcPr>
            <w:tcW w:w="1248" w:type="dxa"/>
            <w:shd w:val="clear" w:color="auto" w:fill="B2A1C7" w:themeFill="accent4" w:themeFillTint="99"/>
            <w:vAlign w:val="center"/>
            <w:hideMark/>
          </w:tcPr>
          <w:p w:rsidR="00840813" w:rsidRPr="00366636" w:rsidRDefault="00840813" w:rsidP="00840813">
            <w:pPr>
              <w:spacing w:after="0"/>
              <w:jc w:val="center"/>
              <w:rPr>
                <w:rFonts w:eastAsia="Times New Roman" w:cs="Calibri"/>
                <w:b/>
                <w:sz w:val="16"/>
                <w:szCs w:val="16"/>
              </w:rPr>
            </w:pPr>
            <w:r w:rsidRPr="00366636">
              <w:rPr>
                <w:rFonts w:eastAsia="Times New Roman" w:cs="Calibri"/>
                <w:b/>
                <w:sz w:val="16"/>
                <w:szCs w:val="16"/>
              </w:rPr>
              <w:t xml:space="preserve">Person </w:t>
            </w:r>
          </w:p>
          <w:p w:rsidR="00840813" w:rsidRPr="00366636" w:rsidRDefault="00840813" w:rsidP="00840813">
            <w:pPr>
              <w:spacing w:after="0"/>
              <w:jc w:val="center"/>
              <w:rPr>
                <w:rFonts w:eastAsia="Times New Roman" w:cs="Calibri"/>
                <w:b/>
                <w:sz w:val="16"/>
                <w:szCs w:val="16"/>
              </w:rPr>
            </w:pPr>
            <w:r w:rsidRPr="00366636">
              <w:rPr>
                <w:rFonts w:eastAsia="Times New Roman" w:cs="Calibri"/>
                <w:b/>
                <w:sz w:val="16"/>
                <w:szCs w:val="16"/>
              </w:rPr>
              <w:t>First Name</w:t>
            </w:r>
          </w:p>
        </w:tc>
        <w:tc>
          <w:tcPr>
            <w:tcW w:w="1111" w:type="dxa"/>
            <w:shd w:val="clear" w:color="auto" w:fill="B2A1C7" w:themeFill="accent4" w:themeFillTint="99"/>
            <w:vAlign w:val="center"/>
            <w:hideMark/>
          </w:tcPr>
          <w:p w:rsidR="00840813" w:rsidRPr="00366636" w:rsidRDefault="00840813" w:rsidP="00840813">
            <w:pPr>
              <w:spacing w:after="0"/>
              <w:jc w:val="center"/>
              <w:rPr>
                <w:rFonts w:eastAsia="Times New Roman" w:cs="Calibri"/>
                <w:b/>
                <w:sz w:val="16"/>
                <w:szCs w:val="16"/>
              </w:rPr>
            </w:pPr>
            <w:r w:rsidRPr="00366636">
              <w:rPr>
                <w:rFonts w:eastAsia="Times New Roman" w:cs="Calibri"/>
                <w:b/>
                <w:sz w:val="16"/>
                <w:szCs w:val="16"/>
              </w:rPr>
              <w:t>Person</w:t>
            </w:r>
          </w:p>
          <w:p w:rsidR="00840813" w:rsidRPr="00366636" w:rsidRDefault="00840813" w:rsidP="00840813">
            <w:pPr>
              <w:spacing w:after="0"/>
              <w:jc w:val="center"/>
              <w:rPr>
                <w:rFonts w:eastAsia="Times New Roman" w:cs="Calibri"/>
                <w:b/>
                <w:sz w:val="16"/>
                <w:szCs w:val="16"/>
              </w:rPr>
            </w:pPr>
            <w:r w:rsidRPr="00366636">
              <w:rPr>
                <w:rFonts w:eastAsia="Times New Roman" w:cs="Calibri"/>
                <w:b/>
                <w:sz w:val="16"/>
                <w:szCs w:val="16"/>
              </w:rPr>
              <w:t>Last Name</w:t>
            </w:r>
          </w:p>
        </w:tc>
        <w:tc>
          <w:tcPr>
            <w:tcW w:w="1440" w:type="dxa"/>
            <w:shd w:val="clear" w:color="auto" w:fill="B2A1C7" w:themeFill="accent4" w:themeFillTint="99"/>
            <w:vAlign w:val="center"/>
            <w:hideMark/>
          </w:tcPr>
          <w:p w:rsidR="00840813" w:rsidRPr="00366636" w:rsidRDefault="00840813" w:rsidP="00840813">
            <w:pPr>
              <w:spacing w:after="0"/>
              <w:jc w:val="center"/>
              <w:rPr>
                <w:rFonts w:eastAsia="Times New Roman" w:cs="Calibri"/>
                <w:b/>
                <w:sz w:val="16"/>
                <w:szCs w:val="16"/>
              </w:rPr>
            </w:pPr>
            <w:r w:rsidRPr="00366636">
              <w:rPr>
                <w:rFonts w:eastAsia="Times New Roman" w:cs="Calibri"/>
                <w:b/>
                <w:sz w:val="16"/>
                <w:szCs w:val="16"/>
              </w:rPr>
              <w:t>Phone Number</w:t>
            </w:r>
          </w:p>
        </w:tc>
      </w:tr>
      <w:tr w:rsidR="00840813" w:rsidRPr="009822DD" w:rsidTr="00187664">
        <w:trPr>
          <w:trHeight w:val="243"/>
        </w:trPr>
        <w:tc>
          <w:tcPr>
            <w:tcW w:w="729" w:type="dxa"/>
            <w:shd w:val="clear" w:color="auto" w:fill="auto"/>
            <w:noWrap/>
            <w:hideMark/>
          </w:tcPr>
          <w:p w:rsidR="00840813" w:rsidRPr="00FB2BC6" w:rsidRDefault="00840813" w:rsidP="00840813">
            <w:pPr>
              <w:jc w:val="center"/>
              <w:rPr>
                <w:rFonts w:eastAsia="Times New Roman" w:cs="Calibri"/>
                <w:color w:val="000000"/>
                <w:sz w:val="16"/>
                <w:szCs w:val="16"/>
              </w:rPr>
            </w:pPr>
            <w:r w:rsidRPr="00855844">
              <w:rPr>
                <w:rFonts w:eastAsia="Times New Roman" w:cs="Calibri"/>
                <w:color w:val="000000"/>
                <w:sz w:val="16"/>
                <w:szCs w:val="16"/>
              </w:rPr>
              <w:t>1</w:t>
            </w:r>
          </w:p>
        </w:tc>
        <w:tc>
          <w:tcPr>
            <w:tcW w:w="977" w:type="dxa"/>
            <w:shd w:val="clear" w:color="auto" w:fill="auto"/>
            <w:noWrap/>
            <w:hideMark/>
          </w:tcPr>
          <w:p w:rsidR="00840813" w:rsidRPr="00FB2BC6" w:rsidRDefault="00840813" w:rsidP="00840813">
            <w:pPr>
              <w:jc w:val="center"/>
              <w:rPr>
                <w:rFonts w:eastAsia="Times New Roman" w:cs="Calibri"/>
                <w:color w:val="000000"/>
                <w:sz w:val="16"/>
                <w:szCs w:val="16"/>
              </w:rPr>
            </w:pPr>
            <w:r w:rsidRPr="00855844">
              <w:rPr>
                <w:rFonts w:eastAsia="Times New Roman" w:cs="Calibri"/>
                <w:color w:val="000000"/>
                <w:sz w:val="16"/>
                <w:szCs w:val="16"/>
              </w:rPr>
              <w:t>6/</w:t>
            </w:r>
            <w:r>
              <w:rPr>
                <w:rFonts w:eastAsia="Times New Roman" w:cs="Calibri"/>
                <w:color w:val="000000"/>
                <w:sz w:val="16"/>
                <w:szCs w:val="16"/>
              </w:rPr>
              <w:t>4</w:t>
            </w:r>
            <w:r w:rsidRPr="00855844">
              <w:rPr>
                <w:rFonts w:eastAsia="Times New Roman" w:cs="Calibri"/>
                <w:color w:val="000000"/>
                <w:sz w:val="16"/>
                <w:szCs w:val="16"/>
              </w:rPr>
              <w:t>/2012</w:t>
            </w:r>
          </w:p>
        </w:tc>
        <w:tc>
          <w:tcPr>
            <w:tcW w:w="904" w:type="dxa"/>
            <w:shd w:val="clear" w:color="auto" w:fill="auto"/>
            <w:noWrap/>
            <w:hideMark/>
          </w:tcPr>
          <w:p w:rsidR="00840813" w:rsidRPr="00FB2BC6" w:rsidRDefault="00840813" w:rsidP="00840813">
            <w:pPr>
              <w:jc w:val="center"/>
              <w:rPr>
                <w:rFonts w:eastAsia="Times New Roman" w:cs="Calibri"/>
                <w:color w:val="000000"/>
                <w:sz w:val="16"/>
                <w:szCs w:val="16"/>
              </w:rPr>
            </w:pPr>
            <w:r w:rsidRPr="00855844">
              <w:rPr>
                <w:rFonts w:eastAsia="Times New Roman" w:cs="Calibri"/>
                <w:color w:val="000000"/>
                <w:sz w:val="16"/>
                <w:szCs w:val="16"/>
              </w:rPr>
              <w:t>Y</w:t>
            </w:r>
          </w:p>
        </w:tc>
        <w:tc>
          <w:tcPr>
            <w:tcW w:w="1001" w:type="dxa"/>
            <w:shd w:val="clear" w:color="auto" w:fill="auto"/>
            <w:noWrap/>
            <w:hideMark/>
          </w:tcPr>
          <w:p w:rsidR="00840813" w:rsidRPr="00FB2BC6" w:rsidRDefault="00840813" w:rsidP="00840813">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shd w:val="clear" w:color="auto" w:fill="auto"/>
            <w:noWrap/>
            <w:hideMark/>
          </w:tcPr>
          <w:p w:rsidR="00840813" w:rsidRPr="00FB2BC6" w:rsidRDefault="00840813" w:rsidP="00840813">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tcPr>
          <w:p w:rsidR="00840813" w:rsidRPr="00FB2BC6" w:rsidRDefault="00840813" w:rsidP="00840813">
            <w:pPr>
              <w:jc w:val="center"/>
              <w:rPr>
                <w:rFonts w:eastAsia="Times New Roman" w:cs="Calibri"/>
                <w:color w:val="000000"/>
                <w:sz w:val="16"/>
                <w:szCs w:val="16"/>
              </w:rPr>
            </w:pPr>
          </w:p>
        </w:tc>
        <w:tc>
          <w:tcPr>
            <w:tcW w:w="1079" w:type="dxa"/>
          </w:tcPr>
          <w:p w:rsidR="00840813" w:rsidRPr="00FB2BC6" w:rsidRDefault="00840813" w:rsidP="00840813">
            <w:pPr>
              <w:jc w:val="center"/>
              <w:rPr>
                <w:rFonts w:eastAsia="Times New Roman" w:cs="Calibri"/>
                <w:color w:val="000000"/>
                <w:sz w:val="16"/>
                <w:szCs w:val="16"/>
              </w:rPr>
            </w:pPr>
            <w:r>
              <w:rPr>
                <w:rFonts w:eastAsia="Times New Roman" w:cs="Calibri"/>
                <w:color w:val="000000"/>
                <w:sz w:val="16"/>
                <w:szCs w:val="16"/>
              </w:rPr>
              <w:t>In</w:t>
            </w:r>
          </w:p>
        </w:tc>
        <w:tc>
          <w:tcPr>
            <w:tcW w:w="2972" w:type="dxa"/>
            <w:shd w:val="clear" w:color="auto" w:fill="auto"/>
            <w:noWrap/>
          </w:tcPr>
          <w:p w:rsidR="00840813" w:rsidRPr="00FB2BC6" w:rsidRDefault="00840813" w:rsidP="00840813">
            <w:pPr>
              <w:rPr>
                <w:rFonts w:eastAsia="Times New Roman" w:cs="Calibri"/>
                <w:color w:val="000000"/>
                <w:sz w:val="16"/>
                <w:szCs w:val="16"/>
              </w:rPr>
            </w:pPr>
            <w:r w:rsidRPr="00855844">
              <w:rPr>
                <w:rFonts w:eastAsia="Times New Roman" w:cs="Calibri"/>
                <w:color w:val="000000"/>
                <w:sz w:val="16"/>
                <w:szCs w:val="16"/>
              </w:rPr>
              <w:t>4 = Female undecided about SC Contact</w:t>
            </w:r>
          </w:p>
        </w:tc>
        <w:tc>
          <w:tcPr>
            <w:tcW w:w="908" w:type="dxa"/>
          </w:tcPr>
          <w:p w:rsidR="00840813" w:rsidRPr="00FB2BC6" w:rsidRDefault="00840813" w:rsidP="00187664">
            <w:pPr>
              <w:jc w:val="center"/>
              <w:rPr>
                <w:rFonts w:eastAsia="Times New Roman" w:cs="Calibri"/>
                <w:color w:val="000000"/>
                <w:sz w:val="16"/>
                <w:szCs w:val="16"/>
              </w:rPr>
            </w:pPr>
            <w:r w:rsidRPr="00855844">
              <w:rPr>
                <w:rFonts w:eastAsia="Times New Roman" w:cs="Calibri"/>
                <w:color w:val="000000"/>
                <w:sz w:val="16"/>
                <w:szCs w:val="16"/>
              </w:rPr>
              <w:t>Y</w:t>
            </w:r>
          </w:p>
        </w:tc>
        <w:tc>
          <w:tcPr>
            <w:tcW w:w="1248" w:type="dxa"/>
            <w:shd w:val="clear" w:color="auto" w:fill="auto"/>
            <w:noWrap/>
          </w:tcPr>
          <w:p w:rsidR="00840813" w:rsidRPr="00FB2BC6" w:rsidRDefault="00840813" w:rsidP="00840813">
            <w:pPr>
              <w:rPr>
                <w:rFonts w:eastAsia="Times New Roman" w:cs="Calibri"/>
                <w:color w:val="000000"/>
                <w:sz w:val="16"/>
                <w:szCs w:val="16"/>
              </w:rPr>
            </w:pPr>
          </w:p>
        </w:tc>
        <w:tc>
          <w:tcPr>
            <w:tcW w:w="1111" w:type="dxa"/>
            <w:shd w:val="clear" w:color="auto" w:fill="auto"/>
            <w:noWrap/>
          </w:tcPr>
          <w:p w:rsidR="00840813" w:rsidRPr="00FB2BC6" w:rsidRDefault="00840813" w:rsidP="00840813">
            <w:pPr>
              <w:rPr>
                <w:rFonts w:eastAsia="Times New Roman" w:cs="Calibri"/>
                <w:color w:val="000000"/>
                <w:sz w:val="16"/>
                <w:szCs w:val="16"/>
              </w:rPr>
            </w:pPr>
          </w:p>
        </w:tc>
        <w:tc>
          <w:tcPr>
            <w:tcW w:w="1440" w:type="dxa"/>
            <w:shd w:val="clear" w:color="auto" w:fill="auto"/>
            <w:noWrap/>
          </w:tcPr>
          <w:p w:rsidR="00840813" w:rsidRPr="00FB2BC6" w:rsidRDefault="00840813" w:rsidP="00840813">
            <w:pPr>
              <w:rPr>
                <w:rFonts w:eastAsia="Times New Roman" w:cs="Calibri"/>
                <w:color w:val="000000"/>
                <w:sz w:val="16"/>
                <w:szCs w:val="16"/>
              </w:rPr>
            </w:pPr>
          </w:p>
        </w:tc>
      </w:tr>
      <w:tr w:rsidR="00840813" w:rsidRPr="009822DD" w:rsidTr="00187664">
        <w:trPr>
          <w:trHeight w:val="300"/>
        </w:trPr>
        <w:tc>
          <w:tcPr>
            <w:tcW w:w="729" w:type="dxa"/>
            <w:shd w:val="clear" w:color="auto" w:fill="auto"/>
            <w:noWrap/>
            <w:hideMark/>
          </w:tcPr>
          <w:p w:rsidR="00840813" w:rsidRPr="00FB2BC6" w:rsidRDefault="00840813" w:rsidP="00840813">
            <w:pPr>
              <w:jc w:val="center"/>
              <w:rPr>
                <w:rFonts w:eastAsia="Times New Roman" w:cs="Calibri"/>
                <w:color w:val="000000"/>
                <w:sz w:val="16"/>
                <w:szCs w:val="16"/>
              </w:rPr>
            </w:pPr>
            <w:r w:rsidRPr="00855844">
              <w:rPr>
                <w:rFonts w:eastAsia="Times New Roman" w:cs="Calibri"/>
                <w:color w:val="000000"/>
                <w:sz w:val="16"/>
                <w:szCs w:val="16"/>
              </w:rPr>
              <w:t>2</w:t>
            </w:r>
          </w:p>
        </w:tc>
        <w:tc>
          <w:tcPr>
            <w:tcW w:w="977" w:type="dxa"/>
            <w:shd w:val="clear" w:color="auto" w:fill="auto"/>
            <w:noWrap/>
            <w:hideMark/>
          </w:tcPr>
          <w:p w:rsidR="00840813" w:rsidRPr="00FB2BC6" w:rsidRDefault="00840813" w:rsidP="00840813">
            <w:pPr>
              <w:jc w:val="center"/>
              <w:rPr>
                <w:rFonts w:eastAsia="Times New Roman" w:cs="Calibri"/>
                <w:color w:val="000000"/>
                <w:sz w:val="16"/>
                <w:szCs w:val="16"/>
              </w:rPr>
            </w:pPr>
            <w:r w:rsidRPr="00855844">
              <w:rPr>
                <w:rFonts w:eastAsia="Times New Roman" w:cs="Calibri"/>
                <w:color w:val="000000"/>
                <w:sz w:val="16"/>
                <w:szCs w:val="16"/>
              </w:rPr>
              <w:t>6/5/2012</w:t>
            </w:r>
          </w:p>
        </w:tc>
        <w:tc>
          <w:tcPr>
            <w:tcW w:w="904" w:type="dxa"/>
            <w:shd w:val="clear" w:color="auto" w:fill="auto"/>
            <w:noWrap/>
            <w:hideMark/>
          </w:tcPr>
          <w:p w:rsidR="00840813" w:rsidRPr="00FB2BC6" w:rsidRDefault="00840813" w:rsidP="00840813">
            <w:pPr>
              <w:jc w:val="center"/>
              <w:rPr>
                <w:rFonts w:eastAsia="Times New Roman" w:cs="Calibri"/>
                <w:color w:val="000000"/>
                <w:sz w:val="16"/>
                <w:szCs w:val="16"/>
              </w:rPr>
            </w:pPr>
            <w:r w:rsidRPr="00855844">
              <w:rPr>
                <w:rFonts w:eastAsia="Times New Roman" w:cs="Calibri"/>
                <w:color w:val="000000"/>
                <w:sz w:val="16"/>
                <w:szCs w:val="16"/>
              </w:rPr>
              <w:t>Y</w:t>
            </w:r>
          </w:p>
        </w:tc>
        <w:tc>
          <w:tcPr>
            <w:tcW w:w="1001" w:type="dxa"/>
            <w:shd w:val="clear" w:color="auto" w:fill="auto"/>
            <w:noWrap/>
            <w:hideMark/>
          </w:tcPr>
          <w:p w:rsidR="00840813" w:rsidRPr="00FB2BC6" w:rsidRDefault="00840813" w:rsidP="00840813">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shd w:val="clear" w:color="auto" w:fill="auto"/>
            <w:noWrap/>
            <w:hideMark/>
          </w:tcPr>
          <w:p w:rsidR="00840813" w:rsidRPr="00FB2BC6" w:rsidRDefault="00840813" w:rsidP="00840813">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tcPr>
          <w:p w:rsidR="00840813" w:rsidRPr="00FB2BC6" w:rsidRDefault="00840813" w:rsidP="00840813">
            <w:pPr>
              <w:jc w:val="center"/>
              <w:rPr>
                <w:rFonts w:eastAsia="Times New Roman" w:cs="Calibri"/>
                <w:color w:val="000000"/>
                <w:sz w:val="16"/>
                <w:szCs w:val="16"/>
              </w:rPr>
            </w:pPr>
          </w:p>
        </w:tc>
        <w:tc>
          <w:tcPr>
            <w:tcW w:w="1079" w:type="dxa"/>
          </w:tcPr>
          <w:p w:rsidR="00840813" w:rsidRPr="00FB2BC6" w:rsidRDefault="00840813" w:rsidP="00840813">
            <w:pPr>
              <w:jc w:val="center"/>
              <w:rPr>
                <w:rFonts w:eastAsia="Times New Roman" w:cs="Calibri"/>
                <w:color w:val="000000"/>
                <w:sz w:val="16"/>
                <w:szCs w:val="16"/>
              </w:rPr>
            </w:pPr>
            <w:r>
              <w:rPr>
                <w:rFonts w:eastAsia="Times New Roman" w:cs="Calibri"/>
                <w:color w:val="000000"/>
                <w:sz w:val="16"/>
                <w:szCs w:val="16"/>
              </w:rPr>
              <w:t>In</w:t>
            </w:r>
          </w:p>
        </w:tc>
        <w:tc>
          <w:tcPr>
            <w:tcW w:w="2972" w:type="dxa"/>
            <w:shd w:val="clear" w:color="auto" w:fill="auto"/>
            <w:noWrap/>
          </w:tcPr>
          <w:p w:rsidR="00840813" w:rsidRPr="00FB2BC6" w:rsidRDefault="00840813" w:rsidP="00840813">
            <w:pPr>
              <w:rPr>
                <w:rFonts w:eastAsia="Times New Roman" w:cs="Calibri"/>
                <w:color w:val="000000"/>
                <w:sz w:val="16"/>
                <w:szCs w:val="16"/>
              </w:rPr>
            </w:pPr>
            <w:r w:rsidRPr="00855844">
              <w:rPr>
                <w:rFonts w:cs="Calibri"/>
                <w:color w:val="000000"/>
                <w:sz w:val="16"/>
                <w:szCs w:val="16"/>
              </w:rPr>
              <w:t>2 = Female Agreed to SC Contacting Her</w:t>
            </w:r>
          </w:p>
        </w:tc>
        <w:tc>
          <w:tcPr>
            <w:tcW w:w="908" w:type="dxa"/>
          </w:tcPr>
          <w:p w:rsidR="00840813" w:rsidRPr="00855844" w:rsidRDefault="00840813" w:rsidP="00187664">
            <w:pPr>
              <w:jc w:val="center"/>
              <w:rPr>
                <w:rFonts w:eastAsia="Times New Roman" w:cs="Calibri"/>
                <w:color w:val="000000"/>
                <w:sz w:val="16"/>
                <w:szCs w:val="16"/>
              </w:rPr>
            </w:pPr>
            <w:r w:rsidRPr="00855844">
              <w:rPr>
                <w:rFonts w:eastAsia="Times New Roman" w:cs="Calibri"/>
                <w:color w:val="000000"/>
                <w:sz w:val="16"/>
                <w:szCs w:val="16"/>
              </w:rPr>
              <w:t>Y</w:t>
            </w:r>
          </w:p>
        </w:tc>
        <w:tc>
          <w:tcPr>
            <w:tcW w:w="1248" w:type="dxa"/>
            <w:shd w:val="clear" w:color="auto" w:fill="auto"/>
            <w:noWrap/>
          </w:tcPr>
          <w:p w:rsidR="00840813" w:rsidRPr="00FB2BC6" w:rsidRDefault="00840813" w:rsidP="00840813">
            <w:pPr>
              <w:rPr>
                <w:rFonts w:eastAsia="Times New Roman" w:cs="Calibri"/>
                <w:color w:val="000000"/>
                <w:sz w:val="16"/>
                <w:szCs w:val="16"/>
              </w:rPr>
            </w:pPr>
            <w:r w:rsidRPr="00855844">
              <w:rPr>
                <w:rFonts w:eastAsia="Times New Roman" w:cs="Calibri"/>
                <w:color w:val="000000"/>
                <w:sz w:val="16"/>
                <w:szCs w:val="16"/>
              </w:rPr>
              <w:t>Anna</w:t>
            </w:r>
          </w:p>
        </w:tc>
        <w:tc>
          <w:tcPr>
            <w:tcW w:w="1111" w:type="dxa"/>
            <w:shd w:val="clear" w:color="auto" w:fill="auto"/>
            <w:noWrap/>
          </w:tcPr>
          <w:p w:rsidR="00840813" w:rsidRPr="00FB2BC6" w:rsidRDefault="00840813" w:rsidP="00840813">
            <w:pPr>
              <w:rPr>
                <w:rFonts w:eastAsia="Times New Roman" w:cs="Calibri"/>
                <w:color w:val="000000"/>
                <w:sz w:val="16"/>
                <w:szCs w:val="16"/>
              </w:rPr>
            </w:pPr>
            <w:r w:rsidRPr="00855844">
              <w:rPr>
                <w:rFonts w:eastAsia="Times New Roman" w:cs="Calibri"/>
                <w:color w:val="000000"/>
                <w:sz w:val="16"/>
                <w:szCs w:val="16"/>
              </w:rPr>
              <w:t>Carpenter</w:t>
            </w:r>
          </w:p>
        </w:tc>
        <w:tc>
          <w:tcPr>
            <w:tcW w:w="1440" w:type="dxa"/>
            <w:shd w:val="clear" w:color="auto" w:fill="auto"/>
            <w:noWrap/>
          </w:tcPr>
          <w:p w:rsidR="00840813" w:rsidRPr="00FB2BC6" w:rsidRDefault="00840813" w:rsidP="00840813">
            <w:pPr>
              <w:jc w:val="center"/>
              <w:rPr>
                <w:rFonts w:eastAsia="Times New Roman" w:cs="Calibri"/>
                <w:color w:val="000000"/>
                <w:sz w:val="16"/>
                <w:szCs w:val="16"/>
              </w:rPr>
            </w:pPr>
            <w:r w:rsidRPr="00FB2BC6">
              <w:rPr>
                <w:rFonts w:eastAsia="Times New Roman" w:cs="Calibri"/>
                <w:color w:val="000000"/>
                <w:sz w:val="16"/>
                <w:szCs w:val="16"/>
              </w:rPr>
              <w:t>555-</w:t>
            </w:r>
            <w:r w:rsidRPr="00855844">
              <w:rPr>
                <w:rFonts w:eastAsia="Times New Roman" w:cs="Calibri"/>
                <w:color w:val="000000"/>
                <w:sz w:val="16"/>
                <w:szCs w:val="16"/>
              </w:rPr>
              <w:t>555-1616</w:t>
            </w:r>
          </w:p>
        </w:tc>
      </w:tr>
      <w:tr w:rsidR="00840813" w:rsidRPr="009822DD" w:rsidTr="00187664">
        <w:trPr>
          <w:trHeight w:val="300"/>
        </w:trPr>
        <w:tc>
          <w:tcPr>
            <w:tcW w:w="729" w:type="dxa"/>
            <w:shd w:val="clear" w:color="auto" w:fill="auto"/>
            <w:noWrap/>
            <w:hideMark/>
          </w:tcPr>
          <w:p w:rsidR="00840813" w:rsidRPr="00FB2BC6" w:rsidRDefault="00840813" w:rsidP="00840813">
            <w:pPr>
              <w:jc w:val="center"/>
              <w:rPr>
                <w:rFonts w:eastAsia="Times New Roman" w:cs="Calibri"/>
                <w:color w:val="000000"/>
                <w:sz w:val="16"/>
                <w:szCs w:val="16"/>
              </w:rPr>
            </w:pPr>
            <w:r w:rsidRPr="00855844">
              <w:rPr>
                <w:rFonts w:eastAsia="Times New Roman" w:cs="Calibri"/>
                <w:color w:val="000000"/>
                <w:sz w:val="16"/>
                <w:szCs w:val="16"/>
              </w:rPr>
              <w:t>3</w:t>
            </w:r>
          </w:p>
        </w:tc>
        <w:tc>
          <w:tcPr>
            <w:tcW w:w="977" w:type="dxa"/>
            <w:shd w:val="clear" w:color="auto" w:fill="auto"/>
            <w:noWrap/>
            <w:hideMark/>
          </w:tcPr>
          <w:p w:rsidR="00840813" w:rsidRPr="00FB2BC6" w:rsidRDefault="00840813" w:rsidP="00840813">
            <w:pPr>
              <w:jc w:val="center"/>
              <w:rPr>
                <w:rFonts w:eastAsia="Times New Roman" w:cs="Calibri"/>
                <w:color w:val="000000"/>
                <w:sz w:val="16"/>
                <w:szCs w:val="16"/>
              </w:rPr>
            </w:pPr>
            <w:r w:rsidRPr="00855844">
              <w:rPr>
                <w:rFonts w:eastAsia="Times New Roman" w:cs="Calibri"/>
                <w:color w:val="000000"/>
                <w:sz w:val="16"/>
                <w:szCs w:val="16"/>
              </w:rPr>
              <w:t>6/</w:t>
            </w:r>
            <w:r>
              <w:rPr>
                <w:rFonts w:eastAsia="Times New Roman" w:cs="Calibri"/>
                <w:color w:val="000000"/>
                <w:sz w:val="16"/>
                <w:szCs w:val="16"/>
              </w:rPr>
              <w:t>7/</w:t>
            </w:r>
            <w:r w:rsidRPr="00855844">
              <w:rPr>
                <w:rFonts w:eastAsia="Times New Roman" w:cs="Calibri"/>
                <w:color w:val="000000"/>
                <w:sz w:val="16"/>
                <w:szCs w:val="16"/>
              </w:rPr>
              <w:t>2012</w:t>
            </w:r>
          </w:p>
        </w:tc>
        <w:tc>
          <w:tcPr>
            <w:tcW w:w="904" w:type="dxa"/>
            <w:shd w:val="clear" w:color="auto" w:fill="auto"/>
            <w:noWrap/>
            <w:hideMark/>
          </w:tcPr>
          <w:p w:rsidR="00840813" w:rsidRPr="00FB2BC6" w:rsidRDefault="00840813" w:rsidP="00840813">
            <w:pPr>
              <w:jc w:val="center"/>
              <w:rPr>
                <w:rFonts w:eastAsia="Times New Roman" w:cs="Calibri"/>
                <w:color w:val="000000"/>
                <w:sz w:val="16"/>
                <w:szCs w:val="16"/>
              </w:rPr>
            </w:pPr>
            <w:r w:rsidRPr="00855844">
              <w:rPr>
                <w:rFonts w:eastAsia="Times New Roman" w:cs="Calibri"/>
                <w:color w:val="000000"/>
                <w:sz w:val="16"/>
                <w:szCs w:val="16"/>
              </w:rPr>
              <w:t>Y</w:t>
            </w:r>
          </w:p>
        </w:tc>
        <w:tc>
          <w:tcPr>
            <w:tcW w:w="1001" w:type="dxa"/>
            <w:shd w:val="clear" w:color="auto" w:fill="auto"/>
            <w:noWrap/>
            <w:hideMark/>
          </w:tcPr>
          <w:p w:rsidR="00840813" w:rsidRPr="00FB2BC6" w:rsidRDefault="00840813" w:rsidP="00840813">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shd w:val="clear" w:color="auto" w:fill="auto"/>
            <w:noWrap/>
            <w:hideMark/>
          </w:tcPr>
          <w:p w:rsidR="00840813" w:rsidRPr="00FB2BC6" w:rsidRDefault="00840813" w:rsidP="00840813">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tcPr>
          <w:p w:rsidR="00840813" w:rsidRPr="00FB2BC6" w:rsidRDefault="00840813" w:rsidP="00840813">
            <w:pPr>
              <w:jc w:val="center"/>
              <w:rPr>
                <w:rFonts w:eastAsia="Times New Roman" w:cs="Calibri"/>
                <w:color w:val="000000"/>
                <w:sz w:val="16"/>
                <w:szCs w:val="16"/>
              </w:rPr>
            </w:pPr>
          </w:p>
        </w:tc>
        <w:tc>
          <w:tcPr>
            <w:tcW w:w="1079" w:type="dxa"/>
          </w:tcPr>
          <w:p w:rsidR="00840813" w:rsidRPr="00FB2BC6" w:rsidRDefault="00840813" w:rsidP="00840813">
            <w:pPr>
              <w:jc w:val="center"/>
              <w:rPr>
                <w:rFonts w:eastAsia="Times New Roman" w:cs="Calibri"/>
                <w:color w:val="000000"/>
                <w:sz w:val="16"/>
                <w:szCs w:val="16"/>
              </w:rPr>
            </w:pPr>
            <w:r>
              <w:rPr>
                <w:rFonts w:eastAsia="Times New Roman" w:cs="Calibri"/>
                <w:color w:val="000000"/>
                <w:sz w:val="16"/>
                <w:szCs w:val="16"/>
              </w:rPr>
              <w:t>In</w:t>
            </w:r>
          </w:p>
        </w:tc>
        <w:tc>
          <w:tcPr>
            <w:tcW w:w="2972" w:type="dxa"/>
            <w:shd w:val="clear" w:color="auto" w:fill="auto"/>
            <w:noWrap/>
          </w:tcPr>
          <w:p w:rsidR="00840813" w:rsidRPr="00855844" w:rsidRDefault="00840813" w:rsidP="00840813">
            <w:pPr>
              <w:rPr>
                <w:rFonts w:cs="Calibri"/>
                <w:color w:val="000000"/>
                <w:sz w:val="16"/>
                <w:szCs w:val="16"/>
              </w:rPr>
            </w:pPr>
            <w:r w:rsidRPr="00855844">
              <w:rPr>
                <w:rFonts w:cs="Calibri"/>
                <w:color w:val="000000"/>
                <w:sz w:val="16"/>
                <w:szCs w:val="16"/>
              </w:rPr>
              <w:t>3 = Female Refused to Allow SC to Contact Her</w:t>
            </w:r>
          </w:p>
        </w:tc>
        <w:tc>
          <w:tcPr>
            <w:tcW w:w="908" w:type="dxa"/>
          </w:tcPr>
          <w:p w:rsidR="00840813" w:rsidRPr="00FB2BC6" w:rsidRDefault="00840813" w:rsidP="00187664">
            <w:pPr>
              <w:jc w:val="center"/>
              <w:rPr>
                <w:rFonts w:eastAsia="Times New Roman" w:cs="Calibri"/>
                <w:color w:val="000000"/>
                <w:sz w:val="16"/>
                <w:szCs w:val="16"/>
              </w:rPr>
            </w:pPr>
            <w:r w:rsidRPr="00855844">
              <w:rPr>
                <w:rFonts w:eastAsia="Times New Roman" w:cs="Calibri"/>
                <w:color w:val="000000"/>
                <w:sz w:val="16"/>
                <w:szCs w:val="16"/>
              </w:rPr>
              <w:t>Y</w:t>
            </w:r>
          </w:p>
        </w:tc>
        <w:tc>
          <w:tcPr>
            <w:tcW w:w="1248" w:type="dxa"/>
            <w:shd w:val="clear" w:color="auto" w:fill="auto"/>
            <w:noWrap/>
          </w:tcPr>
          <w:p w:rsidR="00840813" w:rsidRPr="00FB2BC6" w:rsidRDefault="00840813" w:rsidP="00840813">
            <w:pPr>
              <w:rPr>
                <w:rFonts w:eastAsia="Times New Roman" w:cs="Calibri"/>
                <w:color w:val="000000"/>
                <w:sz w:val="16"/>
                <w:szCs w:val="16"/>
              </w:rPr>
            </w:pPr>
          </w:p>
        </w:tc>
        <w:tc>
          <w:tcPr>
            <w:tcW w:w="1111" w:type="dxa"/>
            <w:shd w:val="clear" w:color="auto" w:fill="auto"/>
            <w:noWrap/>
          </w:tcPr>
          <w:p w:rsidR="00840813" w:rsidRPr="00FB2BC6" w:rsidRDefault="00840813" w:rsidP="00840813">
            <w:pPr>
              <w:rPr>
                <w:rFonts w:eastAsia="Times New Roman" w:cs="Calibri"/>
                <w:color w:val="000000"/>
                <w:sz w:val="16"/>
                <w:szCs w:val="16"/>
              </w:rPr>
            </w:pPr>
          </w:p>
        </w:tc>
        <w:tc>
          <w:tcPr>
            <w:tcW w:w="1440" w:type="dxa"/>
            <w:shd w:val="clear" w:color="auto" w:fill="auto"/>
            <w:noWrap/>
          </w:tcPr>
          <w:p w:rsidR="00840813" w:rsidRPr="00FB2BC6" w:rsidRDefault="00840813" w:rsidP="00840813">
            <w:pPr>
              <w:rPr>
                <w:rFonts w:eastAsia="Times New Roman" w:cs="Calibri"/>
                <w:color w:val="000000"/>
                <w:sz w:val="16"/>
                <w:szCs w:val="16"/>
              </w:rPr>
            </w:pPr>
          </w:p>
        </w:tc>
      </w:tr>
      <w:tr w:rsidR="00BB3EA2" w:rsidRPr="009822DD" w:rsidTr="00187664">
        <w:trPr>
          <w:trHeight w:val="300"/>
        </w:trPr>
        <w:tc>
          <w:tcPr>
            <w:tcW w:w="729" w:type="dxa"/>
            <w:shd w:val="clear" w:color="auto" w:fill="auto"/>
            <w:noWrap/>
            <w:hideMark/>
          </w:tcPr>
          <w:p w:rsidR="00BB3EA2" w:rsidRPr="00FB2BC6" w:rsidRDefault="00BB3EA2" w:rsidP="00BB3EA2">
            <w:pPr>
              <w:jc w:val="center"/>
              <w:rPr>
                <w:rFonts w:eastAsia="Times New Roman" w:cs="Calibri"/>
                <w:color w:val="000000"/>
                <w:sz w:val="16"/>
                <w:szCs w:val="16"/>
              </w:rPr>
            </w:pPr>
            <w:r w:rsidRPr="00855844">
              <w:rPr>
                <w:rFonts w:eastAsia="Times New Roman" w:cs="Calibri"/>
                <w:color w:val="000000"/>
                <w:sz w:val="16"/>
                <w:szCs w:val="16"/>
              </w:rPr>
              <w:t>4</w:t>
            </w:r>
          </w:p>
        </w:tc>
        <w:tc>
          <w:tcPr>
            <w:tcW w:w="977" w:type="dxa"/>
            <w:shd w:val="clear" w:color="auto" w:fill="auto"/>
            <w:noWrap/>
            <w:hideMark/>
          </w:tcPr>
          <w:p w:rsidR="00BB3EA2" w:rsidRPr="00FB2BC6" w:rsidRDefault="00BB3EA2" w:rsidP="00BB3EA2">
            <w:pPr>
              <w:jc w:val="center"/>
              <w:rPr>
                <w:rFonts w:eastAsia="Times New Roman" w:cs="Calibri"/>
                <w:color w:val="000000"/>
                <w:sz w:val="16"/>
                <w:szCs w:val="16"/>
              </w:rPr>
            </w:pPr>
            <w:r w:rsidRPr="00855844">
              <w:rPr>
                <w:rFonts w:eastAsia="Times New Roman" w:cs="Calibri"/>
                <w:color w:val="000000"/>
                <w:sz w:val="16"/>
                <w:szCs w:val="16"/>
              </w:rPr>
              <w:t>6/</w:t>
            </w:r>
            <w:r>
              <w:rPr>
                <w:rFonts w:eastAsia="Times New Roman" w:cs="Calibri"/>
                <w:color w:val="000000"/>
                <w:sz w:val="16"/>
                <w:szCs w:val="16"/>
              </w:rPr>
              <w:t>8</w:t>
            </w:r>
            <w:r w:rsidRPr="00855844">
              <w:rPr>
                <w:rFonts w:eastAsia="Times New Roman" w:cs="Calibri"/>
                <w:color w:val="000000"/>
                <w:sz w:val="16"/>
                <w:szCs w:val="16"/>
              </w:rPr>
              <w:t>/2012</w:t>
            </w:r>
          </w:p>
        </w:tc>
        <w:tc>
          <w:tcPr>
            <w:tcW w:w="904" w:type="dxa"/>
            <w:shd w:val="clear" w:color="auto" w:fill="auto"/>
            <w:noWrap/>
            <w:hideMark/>
          </w:tcPr>
          <w:p w:rsidR="00BB3EA2" w:rsidRPr="00FB2BC6" w:rsidRDefault="00BB3EA2" w:rsidP="00BB3EA2">
            <w:pPr>
              <w:jc w:val="center"/>
              <w:rPr>
                <w:rFonts w:eastAsia="Times New Roman" w:cs="Calibri"/>
                <w:color w:val="000000"/>
                <w:sz w:val="16"/>
                <w:szCs w:val="16"/>
              </w:rPr>
            </w:pPr>
            <w:r>
              <w:rPr>
                <w:rFonts w:eastAsia="Times New Roman" w:cs="Calibri"/>
                <w:color w:val="000000"/>
                <w:sz w:val="16"/>
                <w:szCs w:val="16"/>
              </w:rPr>
              <w:t>N</w:t>
            </w:r>
          </w:p>
        </w:tc>
        <w:tc>
          <w:tcPr>
            <w:tcW w:w="1001" w:type="dxa"/>
            <w:shd w:val="clear" w:color="auto" w:fill="auto"/>
            <w:noWrap/>
            <w:hideMark/>
          </w:tcPr>
          <w:p w:rsidR="00BB3EA2" w:rsidRPr="00FB2BC6" w:rsidRDefault="00BB3EA2" w:rsidP="00BB3EA2">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shd w:val="clear" w:color="auto" w:fill="auto"/>
            <w:noWrap/>
            <w:hideMark/>
          </w:tcPr>
          <w:p w:rsidR="00BB3EA2" w:rsidRPr="00FB2BC6" w:rsidRDefault="00BB3EA2" w:rsidP="00BB3EA2">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tcPr>
          <w:p w:rsidR="00BB3EA2" w:rsidRPr="00FB2BC6" w:rsidRDefault="00BB3EA2" w:rsidP="00BB3EA2">
            <w:pPr>
              <w:jc w:val="center"/>
              <w:rPr>
                <w:rFonts w:eastAsia="Times New Roman" w:cs="Calibri"/>
                <w:color w:val="000000"/>
                <w:sz w:val="16"/>
                <w:szCs w:val="16"/>
              </w:rPr>
            </w:pPr>
          </w:p>
        </w:tc>
        <w:tc>
          <w:tcPr>
            <w:tcW w:w="1079" w:type="dxa"/>
          </w:tcPr>
          <w:p w:rsidR="00BB3EA2" w:rsidRPr="00FB2BC6" w:rsidRDefault="00BB3EA2" w:rsidP="00BB3EA2">
            <w:pPr>
              <w:jc w:val="center"/>
              <w:rPr>
                <w:rFonts w:eastAsia="Times New Roman" w:cs="Calibri"/>
                <w:color w:val="000000"/>
                <w:sz w:val="16"/>
                <w:szCs w:val="16"/>
              </w:rPr>
            </w:pPr>
            <w:r>
              <w:rPr>
                <w:rFonts w:eastAsia="Times New Roman" w:cs="Calibri"/>
                <w:color w:val="000000"/>
                <w:sz w:val="16"/>
                <w:szCs w:val="16"/>
              </w:rPr>
              <w:t>Out</w:t>
            </w:r>
          </w:p>
        </w:tc>
        <w:tc>
          <w:tcPr>
            <w:tcW w:w="2972" w:type="dxa"/>
            <w:shd w:val="clear" w:color="auto" w:fill="auto"/>
            <w:noWrap/>
          </w:tcPr>
          <w:p w:rsidR="00BB3EA2" w:rsidRPr="00FB2BC6" w:rsidRDefault="00BB3EA2" w:rsidP="00BB3EA2">
            <w:pPr>
              <w:rPr>
                <w:rFonts w:eastAsia="Times New Roman" w:cs="Calibri"/>
                <w:color w:val="000000"/>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08" w:type="dxa"/>
          </w:tcPr>
          <w:p w:rsidR="00BB3EA2" w:rsidRPr="00FB2BC6" w:rsidRDefault="00BB3EA2" w:rsidP="00BB3EA2">
            <w:pPr>
              <w:jc w:val="center"/>
              <w:rPr>
                <w:rFonts w:eastAsia="Times New Roman" w:cs="Calibri"/>
                <w:color w:val="000000"/>
                <w:sz w:val="16"/>
                <w:szCs w:val="16"/>
              </w:rPr>
            </w:pPr>
            <w:r w:rsidRPr="00855844">
              <w:rPr>
                <w:rFonts w:eastAsia="Times New Roman" w:cs="Calibri"/>
                <w:color w:val="000000"/>
                <w:sz w:val="16"/>
                <w:szCs w:val="16"/>
              </w:rPr>
              <w:t>Y</w:t>
            </w:r>
          </w:p>
        </w:tc>
        <w:tc>
          <w:tcPr>
            <w:tcW w:w="1248" w:type="dxa"/>
            <w:shd w:val="clear" w:color="auto" w:fill="auto"/>
            <w:noWrap/>
          </w:tcPr>
          <w:p w:rsidR="00BB3EA2" w:rsidRPr="00FB2BC6" w:rsidRDefault="00BB3EA2" w:rsidP="00BB3EA2">
            <w:pPr>
              <w:rPr>
                <w:rFonts w:eastAsia="Times New Roman" w:cs="Calibri"/>
                <w:color w:val="000000"/>
                <w:sz w:val="16"/>
                <w:szCs w:val="16"/>
              </w:rPr>
            </w:pPr>
          </w:p>
        </w:tc>
        <w:tc>
          <w:tcPr>
            <w:tcW w:w="1111" w:type="dxa"/>
            <w:shd w:val="clear" w:color="auto" w:fill="auto"/>
            <w:noWrap/>
          </w:tcPr>
          <w:p w:rsidR="00BB3EA2" w:rsidRPr="00FB2BC6" w:rsidRDefault="00BB3EA2" w:rsidP="00BB3EA2">
            <w:pPr>
              <w:rPr>
                <w:rFonts w:eastAsia="Times New Roman" w:cs="Calibri"/>
                <w:color w:val="000000"/>
                <w:sz w:val="16"/>
                <w:szCs w:val="16"/>
              </w:rPr>
            </w:pPr>
          </w:p>
        </w:tc>
        <w:tc>
          <w:tcPr>
            <w:tcW w:w="1440" w:type="dxa"/>
            <w:shd w:val="clear" w:color="auto" w:fill="auto"/>
            <w:noWrap/>
          </w:tcPr>
          <w:p w:rsidR="00BB3EA2" w:rsidRPr="00FB2BC6" w:rsidRDefault="00BB3EA2" w:rsidP="00BB3EA2">
            <w:pPr>
              <w:jc w:val="center"/>
              <w:rPr>
                <w:rFonts w:eastAsia="Times New Roman" w:cs="Calibri"/>
                <w:color w:val="000000"/>
                <w:sz w:val="16"/>
                <w:szCs w:val="16"/>
              </w:rPr>
            </w:pPr>
          </w:p>
        </w:tc>
      </w:tr>
      <w:tr w:rsidR="00BB3EA2" w:rsidRPr="009822DD" w:rsidTr="00187664">
        <w:trPr>
          <w:trHeight w:val="300"/>
        </w:trPr>
        <w:tc>
          <w:tcPr>
            <w:tcW w:w="729" w:type="dxa"/>
            <w:shd w:val="clear" w:color="auto" w:fill="auto"/>
            <w:noWrap/>
            <w:hideMark/>
          </w:tcPr>
          <w:p w:rsidR="00BB3EA2" w:rsidRPr="00FB2BC6" w:rsidRDefault="00BB3EA2" w:rsidP="00BB3EA2">
            <w:pPr>
              <w:jc w:val="center"/>
              <w:rPr>
                <w:rFonts w:eastAsia="Times New Roman" w:cs="Calibri"/>
                <w:color w:val="000000"/>
                <w:sz w:val="16"/>
                <w:szCs w:val="16"/>
              </w:rPr>
            </w:pPr>
            <w:r>
              <w:rPr>
                <w:rFonts w:eastAsia="Times New Roman" w:cs="Calibri"/>
                <w:color w:val="000000"/>
                <w:sz w:val="16"/>
                <w:szCs w:val="16"/>
              </w:rPr>
              <w:t>5</w:t>
            </w:r>
          </w:p>
        </w:tc>
        <w:tc>
          <w:tcPr>
            <w:tcW w:w="977" w:type="dxa"/>
            <w:shd w:val="clear" w:color="auto" w:fill="auto"/>
            <w:noWrap/>
            <w:hideMark/>
          </w:tcPr>
          <w:p w:rsidR="00BB3EA2" w:rsidRPr="00FB2BC6" w:rsidRDefault="00BB3EA2" w:rsidP="00BB3EA2">
            <w:pPr>
              <w:jc w:val="center"/>
              <w:rPr>
                <w:rFonts w:eastAsia="Times New Roman" w:cs="Calibri"/>
                <w:color w:val="000000"/>
                <w:sz w:val="16"/>
                <w:szCs w:val="16"/>
              </w:rPr>
            </w:pPr>
            <w:r w:rsidRPr="00855844">
              <w:rPr>
                <w:rFonts w:eastAsia="Times New Roman" w:cs="Calibri"/>
                <w:color w:val="000000"/>
                <w:sz w:val="16"/>
                <w:szCs w:val="16"/>
              </w:rPr>
              <w:t>6/</w:t>
            </w:r>
            <w:r>
              <w:rPr>
                <w:rFonts w:eastAsia="Times New Roman" w:cs="Calibri"/>
                <w:color w:val="000000"/>
                <w:sz w:val="16"/>
                <w:szCs w:val="16"/>
              </w:rPr>
              <w:t>8</w:t>
            </w:r>
            <w:r w:rsidRPr="00855844">
              <w:rPr>
                <w:rFonts w:eastAsia="Times New Roman" w:cs="Calibri"/>
                <w:color w:val="000000"/>
                <w:sz w:val="16"/>
                <w:szCs w:val="16"/>
              </w:rPr>
              <w:t>/2012</w:t>
            </w:r>
          </w:p>
        </w:tc>
        <w:tc>
          <w:tcPr>
            <w:tcW w:w="904" w:type="dxa"/>
            <w:shd w:val="clear" w:color="auto" w:fill="auto"/>
            <w:noWrap/>
            <w:hideMark/>
          </w:tcPr>
          <w:p w:rsidR="00BB3EA2" w:rsidRPr="00FB2BC6" w:rsidRDefault="00BB3EA2" w:rsidP="00BB3EA2">
            <w:pPr>
              <w:jc w:val="center"/>
              <w:rPr>
                <w:rFonts w:eastAsia="Times New Roman" w:cs="Calibri"/>
                <w:color w:val="000000"/>
                <w:sz w:val="16"/>
                <w:szCs w:val="16"/>
              </w:rPr>
            </w:pPr>
            <w:r>
              <w:rPr>
                <w:rFonts w:eastAsia="Times New Roman" w:cs="Calibri"/>
                <w:color w:val="000000"/>
                <w:sz w:val="16"/>
                <w:szCs w:val="16"/>
              </w:rPr>
              <w:t>N</w:t>
            </w:r>
          </w:p>
        </w:tc>
        <w:tc>
          <w:tcPr>
            <w:tcW w:w="1001" w:type="dxa"/>
            <w:shd w:val="clear" w:color="auto" w:fill="auto"/>
            <w:noWrap/>
            <w:hideMark/>
          </w:tcPr>
          <w:p w:rsidR="00BB3EA2" w:rsidRPr="00FB2BC6" w:rsidRDefault="00BB3EA2" w:rsidP="00BB3EA2">
            <w:pPr>
              <w:jc w:val="center"/>
              <w:rPr>
                <w:rFonts w:eastAsia="Times New Roman" w:cs="Calibri"/>
                <w:color w:val="000000"/>
                <w:sz w:val="16"/>
                <w:szCs w:val="16"/>
              </w:rPr>
            </w:pPr>
            <w:r w:rsidRPr="00855844">
              <w:rPr>
                <w:rFonts w:eastAsia="Times New Roman" w:cs="Calibri"/>
                <w:color w:val="000000"/>
                <w:sz w:val="16"/>
                <w:szCs w:val="16"/>
              </w:rPr>
              <w:t>Y</w:t>
            </w:r>
          </w:p>
        </w:tc>
        <w:tc>
          <w:tcPr>
            <w:tcW w:w="904" w:type="dxa"/>
            <w:shd w:val="clear" w:color="auto" w:fill="auto"/>
            <w:noWrap/>
            <w:hideMark/>
          </w:tcPr>
          <w:p w:rsidR="00BB3EA2" w:rsidRPr="00FB2BC6" w:rsidRDefault="00BB3EA2" w:rsidP="00BB3EA2">
            <w:pPr>
              <w:jc w:val="center"/>
              <w:rPr>
                <w:rFonts w:eastAsia="Times New Roman" w:cs="Calibri"/>
                <w:color w:val="000000"/>
                <w:sz w:val="16"/>
                <w:szCs w:val="16"/>
              </w:rPr>
            </w:pPr>
          </w:p>
        </w:tc>
        <w:tc>
          <w:tcPr>
            <w:tcW w:w="904" w:type="dxa"/>
          </w:tcPr>
          <w:p w:rsidR="00BB3EA2" w:rsidRPr="00FB2BC6" w:rsidRDefault="00BB3EA2" w:rsidP="00BB3EA2">
            <w:pPr>
              <w:jc w:val="center"/>
              <w:rPr>
                <w:rFonts w:eastAsia="Times New Roman" w:cs="Calibri"/>
                <w:color w:val="000000"/>
                <w:sz w:val="16"/>
                <w:szCs w:val="16"/>
              </w:rPr>
            </w:pPr>
          </w:p>
        </w:tc>
        <w:tc>
          <w:tcPr>
            <w:tcW w:w="1079" w:type="dxa"/>
          </w:tcPr>
          <w:p w:rsidR="00BB3EA2" w:rsidRPr="00FB2BC6" w:rsidRDefault="00BB3EA2" w:rsidP="00BB3EA2">
            <w:pPr>
              <w:jc w:val="center"/>
              <w:rPr>
                <w:rFonts w:eastAsia="Times New Roman" w:cs="Calibri"/>
                <w:color w:val="000000"/>
                <w:sz w:val="16"/>
                <w:szCs w:val="16"/>
              </w:rPr>
            </w:pPr>
            <w:r>
              <w:rPr>
                <w:rFonts w:eastAsia="Times New Roman" w:cs="Calibri"/>
                <w:color w:val="000000"/>
                <w:sz w:val="16"/>
                <w:szCs w:val="16"/>
              </w:rPr>
              <w:t>Out</w:t>
            </w:r>
          </w:p>
        </w:tc>
        <w:tc>
          <w:tcPr>
            <w:tcW w:w="2972" w:type="dxa"/>
            <w:shd w:val="clear" w:color="auto" w:fill="auto"/>
            <w:noWrap/>
          </w:tcPr>
          <w:p w:rsidR="00BB3EA2" w:rsidRPr="00855844" w:rsidRDefault="00BB3EA2" w:rsidP="00BB3EA2">
            <w:pPr>
              <w:rPr>
                <w:rFonts w:cs="Calibri"/>
                <w:color w:val="000000"/>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08" w:type="dxa"/>
          </w:tcPr>
          <w:p w:rsidR="00BB3EA2" w:rsidRPr="00FB2BC6" w:rsidRDefault="00BB3EA2" w:rsidP="00BB3EA2">
            <w:pPr>
              <w:jc w:val="center"/>
              <w:rPr>
                <w:rFonts w:eastAsia="Times New Roman" w:cs="Calibri"/>
                <w:color w:val="000000"/>
                <w:sz w:val="16"/>
                <w:szCs w:val="16"/>
              </w:rPr>
            </w:pPr>
            <w:r w:rsidRPr="00855844">
              <w:rPr>
                <w:rFonts w:eastAsia="Times New Roman" w:cs="Calibri"/>
                <w:color w:val="000000"/>
                <w:sz w:val="16"/>
                <w:szCs w:val="16"/>
              </w:rPr>
              <w:t>Y</w:t>
            </w:r>
          </w:p>
        </w:tc>
        <w:tc>
          <w:tcPr>
            <w:tcW w:w="1248" w:type="dxa"/>
            <w:shd w:val="clear" w:color="auto" w:fill="auto"/>
            <w:noWrap/>
          </w:tcPr>
          <w:p w:rsidR="00BB3EA2" w:rsidRPr="00FB2BC6" w:rsidRDefault="00BB3EA2" w:rsidP="00BB3EA2">
            <w:pPr>
              <w:rPr>
                <w:rFonts w:eastAsia="Times New Roman" w:cs="Calibri"/>
                <w:color w:val="000000"/>
                <w:sz w:val="16"/>
                <w:szCs w:val="16"/>
              </w:rPr>
            </w:pPr>
          </w:p>
        </w:tc>
        <w:tc>
          <w:tcPr>
            <w:tcW w:w="1111" w:type="dxa"/>
            <w:shd w:val="clear" w:color="auto" w:fill="auto"/>
            <w:noWrap/>
          </w:tcPr>
          <w:p w:rsidR="00BB3EA2" w:rsidRPr="00FB2BC6" w:rsidRDefault="00BB3EA2" w:rsidP="00BB3EA2">
            <w:pPr>
              <w:rPr>
                <w:rFonts w:eastAsia="Times New Roman" w:cs="Calibri"/>
                <w:color w:val="000000"/>
                <w:sz w:val="16"/>
                <w:szCs w:val="16"/>
              </w:rPr>
            </w:pPr>
          </w:p>
        </w:tc>
        <w:tc>
          <w:tcPr>
            <w:tcW w:w="1440" w:type="dxa"/>
            <w:shd w:val="clear" w:color="auto" w:fill="auto"/>
            <w:noWrap/>
          </w:tcPr>
          <w:p w:rsidR="00BB3EA2" w:rsidRPr="00FB2BC6" w:rsidRDefault="00BB3EA2" w:rsidP="00BB3EA2">
            <w:pPr>
              <w:jc w:val="center"/>
              <w:rPr>
                <w:rFonts w:eastAsia="Times New Roman" w:cs="Calibri"/>
                <w:color w:val="000000"/>
                <w:sz w:val="16"/>
                <w:szCs w:val="16"/>
              </w:rPr>
            </w:pPr>
          </w:p>
        </w:tc>
      </w:tr>
      <w:tr w:rsidR="00BB3EA2" w:rsidRPr="009822DD" w:rsidTr="00187664">
        <w:trPr>
          <w:trHeight w:val="300"/>
        </w:trPr>
        <w:tc>
          <w:tcPr>
            <w:tcW w:w="729" w:type="dxa"/>
            <w:shd w:val="clear" w:color="auto" w:fill="auto"/>
            <w:noWrap/>
          </w:tcPr>
          <w:p w:rsidR="00BB3EA2" w:rsidRPr="00855844" w:rsidRDefault="00BB3EA2" w:rsidP="00BB3EA2">
            <w:pPr>
              <w:jc w:val="center"/>
              <w:rPr>
                <w:rFonts w:eastAsia="Times New Roman" w:cs="Calibri"/>
                <w:color w:val="000000"/>
                <w:sz w:val="16"/>
                <w:szCs w:val="16"/>
              </w:rPr>
            </w:pPr>
            <w:r>
              <w:rPr>
                <w:rFonts w:eastAsia="Times New Roman" w:cs="Calibri"/>
                <w:color w:val="000000"/>
                <w:sz w:val="16"/>
                <w:szCs w:val="16"/>
              </w:rPr>
              <w:t>6</w:t>
            </w:r>
          </w:p>
        </w:tc>
        <w:tc>
          <w:tcPr>
            <w:tcW w:w="977" w:type="dxa"/>
            <w:shd w:val="clear" w:color="auto" w:fill="auto"/>
            <w:noWrap/>
          </w:tcPr>
          <w:p w:rsidR="00BB3EA2" w:rsidRPr="00FB2BC6" w:rsidRDefault="00BB3EA2" w:rsidP="00BB3EA2">
            <w:pPr>
              <w:jc w:val="center"/>
              <w:rPr>
                <w:rFonts w:eastAsia="Times New Roman" w:cs="Calibri"/>
                <w:color w:val="000000"/>
                <w:sz w:val="16"/>
                <w:szCs w:val="16"/>
              </w:rPr>
            </w:pPr>
            <w:r w:rsidRPr="00855844">
              <w:rPr>
                <w:rFonts w:eastAsia="Times New Roman" w:cs="Calibri"/>
                <w:color w:val="000000"/>
                <w:sz w:val="16"/>
                <w:szCs w:val="16"/>
              </w:rPr>
              <w:t>6/</w:t>
            </w:r>
            <w:r>
              <w:rPr>
                <w:rFonts w:eastAsia="Times New Roman" w:cs="Calibri"/>
                <w:color w:val="000000"/>
                <w:sz w:val="16"/>
                <w:szCs w:val="16"/>
              </w:rPr>
              <w:t>8</w:t>
            </w:r>
            <w:r w:rsidRPr="00855844">
              <w:rPr>
                <w:rFonts w:eastAsia="Times New Roman" w:cs="Calibri"/>
                <w:color w:val="000000"/>
                <w:sz w:val="16"/>
                <w:szCs w:val="16"/>
              </w:rPr>
              <w:t>/2012</w:t>
            </w:r>
          </w:p>
        </w:tc>
        <w:tc>
          <w:tcPr>
            <w:tcW w:w="904" w:type="dxa"/>
            <w:shd w:val="clear" w:color="auto" w:fill="auto"/>
            <w:noWrap/>
          </w:tcPr>
          <w:p w:rsidR="00BB3EA2" w:rsidRDefault="00BB3EA2" w:rsidP="00BB3EA2">
            <w:pPr>
              <w:jc w:val="center"/>
            </w:pPr>
            <w:r w:rsidRPr="002707D2">
              <w:rPr>
                <w:rFonts w:eastAsia="Times New Roman" w:cs="Calibri"/>
                <w:color w:val="000000"/>
                <w:sz w:val="16"/>
                <w:szCs w:val="16"/>
              </w:rPr>
              <w:t>N</w:t>
            </w:r>
          </w:p>
        </w:tc>
        <w:tc>
          <w:tcPr>
            <w:tcW w:w="1001" w:type="dxa"/>
            <w:shd w:val="clear" w:color="auto" w:fill="auto"/>
            <w:noWrap/>
          </w:tcPr>
          <w:p w:rsidR="00BB3EA2" w:rsidRPr="00855844" w:rsidRDefault="00BB3EA2" w:rsidP="00BB3EA2">
            <w:pPr>
              <w:jc w:val="center"/>
              <w:rPr>
                <w:rFonts w:eastAsia="Times New Roman" w:cs="Calibri"/>
                <w:color w:val="000000"/>
                <w:sz w:val="16"/>
                <w:szCs w:val="16"/>
              </w:rPr>
            </w:pPr>
            <w:r>
              <w:rPr>
                <w:rFonts w:eastAsia="Times New Roman" w:cs="Calibri"/>
                <w:color w:val="000000"/>
                <w:sz w:val="16"/>
                <w:szCs w:val="16"/>
              </w:rPr>
              <w:t>Y</w:t>
            </w:r>
          </w:p>
        </w:tc>
        <w:tc>
          <w:tcPr>
            <w:tcW w:w="904" w:type="dxa"/>
            <w:shd w:val="clear" w:color="auto" w:fill="auto"/>
            <w:noWrap/>
          </w:tcPr>
          <w:p w:rsidR="00BB3EA2" w:rsidRPr="00855844" w:rsidRDefault="00BB3EA2" w:rsidP="00BB3EA2">
            <w:pPr>
              <w:jc w:val="center"/>
              <w:rPr>
                <w:rFonts w:eastAsia="Times New Roman" w:cs="Calibri"/>
                <w:color w:val="000000"/>
                <w:sz w:val="16"/>
                <w:szCs w:val="16"/>
              </w:rPr>
            </w:pPr>
          </w:p>
        </w:tc>
        <w:tc>
          <w:tcPr>
            <w:tcW w:w="904" w:type="dxa"/>
          </w:tcPr>
          <w:p w:rsidR="00BB3EA2" w:rsidRPr="00FB2BC6" w:rsidRDefault="00BB3EA2" w:rsidP="00BB3EA2">
            <w:pPr>
              <w:jc w:val="center"/>
              <w:rPr>
                <w:rFonts w:eastAsia="Times New Roman" w:cs="Calibri"/>
                <w:color w:val="000000"/>
                <w:sz w:val="16"/>
                <w:szCs w:val="16"/>
              </w:rPr>
            </w:pPr>
          </w:p>
        </w:tc>
        <w:tc>
          <w:tcPr>
            <w:tcW w:w="1079" w:type="dxa"/>
          </w:tcPr>
          <w:p w:rsidR="00BB3EA2" w:rsidRPr="00FB2BC6" w:rsidRDefault="00BB3EA2" w:rsidP="00BB3EA2">
            <w:pPr>
              <w:jc w:val="center"/>
              <w:rPr>
                <w:rFonts w:eastAsia="Times New Roman" w:cs="Calibri"/>
                <w:color w:val="000000"/>
                <w:sz w:val="16"/>
                <w:szCs w:val="16"/>
              </w:rPr>
            </w:pPr>
            <w:r>
              <w:rPr>
                <w:rFonts w:eastAsia="Times New Roman" w:cs="Calibri"/>
                <w:color w:val="000000"/>
                <w:sz w:val="16"/>
                <w:szCs w:val="16"/>
              </w:rPr>
              <w:t>Out</w:t>
            </w:r>
          </w:p>
        </w:tc>
        <w:tc>
          <w:tcPr>
            <w:tcW w:w="2972" w:type="dxa"/>
            <w:shd w:val="clear" w:color="auto" w:fill="auto"/>
            <w:noWrap/>
          </w:tcPr>
          <w:p w:rsidR="00BB3EA2" w:rsidRPr="00855844" w:rsidRDefault="00BB3EA2" w:rsidP="00BB3EA2">
            <w:pPr>
              <w:rPr>
                <w:rFonts w:cs="Calibri"/>
                <w:color w:val="000000"/>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08" w:type="dxa"/>
          </w:tcPr>
          <w:p w:rsidR="00BB3EA2" w:rsidRPr="00855844" w:rsidRDefault="00BB3EA2" w:rsidP="00BB3EA2">
            <w:pPr>
              <w:jc w:val="center"/>
              <w:rPr>
                <w:rFonts w:eastAsia="Times New Roman" w:cs="Calibri"/>
                <w:color w:val="000000"/>
                <w:sz w:val="16"/>
                <w:szCs w:val="16"/>
              </w:rPr>
            </w:pPr>
            <w:r w:rsidRPr="00B20422">
              <w:rPr>
                <w:rFonts w:eastAsia="Times New Roman" w:cs="Calibri"/>
                <w:color w:val="000000"/>
                <w:sz w:val="16"/>
                <w:szCs w:val="16"/>
              </w:rPr>
              <w:t>Y</w:t>
            </w:r>
          </w:p>
        </w:tc>
        <w:tc>
          <w:tcPr>
            <w:tcW w:w="1248" w:type="dxa"/>
            <w:shd w:val="clear" w:color="auto" w:fill="auto"/>
            <w:noWrap/>
          </w:tcPr>
          <w:p w:rsidR="00BB3EA2" w:rsidRPr="00855844" w:rsidRDefault="00BB3EA2" w:rsidP="00BB3EA2">
            <w:pPr>
              <w:rPr>
                <w:rFonts w:eastAsia="Times New Roman" w:cs="Calibri"/>
                <w:color w:val="000000"/>
                <w:sz w:val="16"/>
                <w:szCs w:val="16"/>
              </w:rPr>
            </w:pPr>
          </w:p>
        </w:tc>
        <w:tc>
          <w:tcPr>
            <w:tcW w:w="1111" w:type="dxa"/>
            <w:shd w:val="clear" w:color="auto" w:fill="auto"/>
            <w:noWrap/>
          </w:tcPr>
          <w:p w:rsidR="00BB3EA2" w:rsidRPr="00855844" w:rsidRDefault="00BB3EA2" w:rsidP="00BB3EA2">
            <w:pPr>
              <w:rPr>
                <w:rFonts w:eastAsia="Times New Roman" w:cs="Calibri"/>
                <w:color w:val="000000"/>
                <w:sz w:val="16"/>
                <w:szCs w:val="16"/>
              </w:rPr>
            </w:pPr>
          </w:p>
        </w:tc>
        <w:tc>
          <w:tcPr>
            <w:tcW w:w="1440" w:type="dxa"/>
            <w:shd w:val="clear" w:color="auto" w:fill="auto"/>
            <w:noWrap/>
          </w:tcPr>
          <w:p w:rsidR="00BB3EA2" w:rsidRPr="00FB2BC6" w:rsidRDefault="00BB3EA2" w:rsidP="00BB3EA2">
            <w:pPr>
              <w:jc w:val="center"/>
              <w:rPr>
                <w:rFonts w:eastAsia="Times New Roman" w:cs="Calibri"/>
                <w:color w:val="000000"/>
                <w:sz w:val="16"/>
                <w:szCs w:val="16"/>
              </w:rPr>
            </w:pPr>
          </w:p>
        </w:tc>
      </w:tr>
      <w:tr w:rsidR="00BB3EA2" w:rsidRPr="009822DD" w:rsidTr="00187664">
        <w:trPr>
          <w:trHeight w:val="300"/>
        </w:trPr>
        <w:tc>
          <w:tcPr>
            <w:tcW w:w="729" w:type="dxa"/>
            <w:shd w:val="clear" w:color="auto" w:fill="auto"/>
            <w:noWrap/>
          </w:tcPr>
          <w:p w:rsidR="00BB3EA2" w:rsidRPr="00855844" w:rsidRDefault="00BB3EA2" w:rsidP="00BB3EA2">
            <w:pPr>
              <w:jc w:val="center"/>
              <w:rPr>
                <w:rFonts w:eastAsia="Times New Roman" w:cs="Calibri"/>
                <w:color w:val="000000"/>
                <w:sz w:val="16"/>
                <w:szCs w:val="16"/>
              </w:rPr>
            </w:pPr>
            <w:r>
              <w:rPr>
                <w:rFonts w:eastAsia="Times New Roman" w:cs="Calibri"/>
                <w:color w:val="000000"/>
                <w:sz w:val="16"/>
                <w:szCs w:val="16"/>
              </w:rPr>
              <w:t>…</w:t>
            </w:r>
          </w:p>
        </w:tc>
        <w:tc>
          <w:tcPr>
            <w:tcW w:w="977" w:type="dxa"/>
            <w:shd w:val="clear" w:color="auto" w:fill="auto"/>
            <w:noWrap/>
          </w:tcPr>
          <w:p w:rsidR="00BB3EA2" w:rsidRPr="00FB2BC6" w:rsidRDefault="00BB3EA2" w:rsidP="00BB3EA2">
            <w:pPr>
              <w:jc w:val="center"/>
              <w:rPr>
                <w:rFonts w:eastAsia="Times New Roman" w:cs="Calibri"/>
                <w:color w:val="000000"/>
                <w:sz w:val="16"/>
                <w:szCs w:val="16"/>
              </w:rPr>
            </w:pPr>
            <w:r w:rsidRPr="00855844">
              <w:rPr>
                <w:rFonts w:eastAsia="Times New Roman" w:cs="Calibri"/>
                <w:color w:val="000000"/>
                <w:sz w:val="16"/>
                <w:szCs w:val="16"/>
              </w:rPr>
              <w:t>6/</w:t>
            </w:r>
            <w:r>
              <w:rPr>
                <w:rFonts w:eastAsia="Times New Roman" w:cs="Calibri"/>
                <w:color w:val="000000"/>
                <w:sz w:val="16"/>
                <w:szCs w:val="16"/>
              </w:rPr>
              <w:t>8</w:t>
            </w:r>
            <w:r w:rsidRPr="00855844">
              <w:rPr>
                <w:rFonts w:eastAsia="Times New Roman" w:cs="Calibri"/>
                <w:color w:val="000000"/>
                <w:sz w:val="16"/>
                <w:szCs w:val="16"/>
              </w:rPr>
              <w:t>/2012</w:t>
            </w:r>
          </w:p>
        </w:tc>
        <w:tc>
          <w:tcPr>
            <w:tcW w:w="904" w:type="dxa"/>
            <w:shd w:val="clear" w:color="auto" w:fill="auto"/>
            <w:noWrap/>
          </w:tcPr>
          <w:p w:rsidR="00BB3EA2" w:rsidRDefault="00BB3EA2" w:rsidP="00BB3EA2">
            <w:pPr>
              <w:jc w:val="center"/>
            </w:pPr>
            <w:r w:rsidRPr="002707D2">
              <w:rPr>
                <w:rFonts w:eastAsia="Times New Roman" w:cs="Calibri"/>
                <w:color w:val="000000"/>
                <w:sz w:val="16"/>
                <w:szCs w:val="16"/>
              </w:rPr>
              <w:t>N</w:t>
            </w:r>
          </w:p>
        </w:tc>
        <w:tc>
          <w:tcPr>
            <w:tcW w:w="1001" w:type="dxa"/>
            <w:shd w:val="clear" w:color="auto" w:fill="auto"/>
            <w:noWrap/>
          </w:tcPr>
          <w:p w:rsidR="00BB3EA2" w:rsidRPr="00855844" w:rsidRDefault="00BB3EA2" w:rsidP="00BB3EA2">
            <w:pPr>
              <w:jc w:val="center"/>
              <w:rPr>
                <w:rFonts w:eastAsia="Times New Roman" w:cs="Calibri"/>
                <w:color w:val="000000"/>
                <w:sz w:val="16"/>
                <w:szCs w:val="16"/>
              </w:rPr>
            </w:pPr>
            <w:r>
              <w:rPr>
                <w:rFonts w:eastAsia="Times New Roman" w:cs="Calibri"/>
                <w:color w:val="000000"/>
                <w:sz w:val="16"/>
                <w:szCs w:val="16"/>
              </w:rPr>
              <w:t>Y</w:t>
            </w:r>
          </w:p>
        </w:tc>
        <w:tc>
          <w:tcPr>
            <w:tcW w:w="904" w:type="dxa"/>
            <w:shd w:val="clear" w:color="auto" w:fill="auto"/>
            <w:noWrap/>
          </w:tcPr>
          <w:p w:rsidR="00BB3EA2" w:rsidRPr="00855844" w:rsidRDefault="00BB3EA2" w:rsidP="00BB3EA2">
            <w:pPr>
              <w:jc w:val="center"/>
              <w:rPr>
                <w:rFonts w:eastAsia="Times New Roman" w:cs="Calibri"/>
                <w:color w:val="000000"/>
                <w:sz w:val="16"/>
                <w:szCs w:val="16"/>
              </w:rPr>
            </w:pPr>
          </w:p>
        </w:tc>
        <w:tc>
          <w:tcPr>
            <w:tcW w:w="904" w:type="dxa"/>
          </w:tcPr>
          <w:p w:rsidR="00BB3EA2" w:rsidRPr="00FB2BC6" w:rsidRDefault="00BB3EA2" w:rsidP="00BB3EA2">
            <w:pPr>
              <w:jc w:val="center"/>
              <w:rPr>
                <w:rFonts w:eastAsia="Times New Roman" w:cs="Calibri"/>
                <w:color w:val="000000"/>
                <w:sz w:val="16"/>
                <w:szCs w:val="16"/>
              </w:rPr>
            </w:pPr>
          </w:p>
        </w:tc>
        <w:tc>
          <w:tcPr>
            <w:tcW w:w="1079" w:type="dxa"/>
          </w:tcPr>
          <w:p w:rsidR="00BB3EA2" w:rsidRPr="00FB2BC6" w:rsidRDefault="00BB3EA2" w:rsidP="00BB3EA2">
            <w:pPr>
              <w:jc w:val="center"/>
              <w:rPr>
                <w:rFonts w:eastAsia="Times New Roman" w:cs="Calibri"/>
                <w:color w:val="000000"/>
                <w:sz w:val="16"/>
                <w:szCs w:val="16"/>
              </w:rPr>
            </w:pPr>
            <w:r>
              <w:rPr>
                <w:rFonts w:eastAsia="Times New Roman" w:cs="Calibri"/>
                <w:color w:val="000000"/>
                <w:sz w:val="16"/>
                <w:szCs w:val="16"/>
              </w:rPr>
              <w:t>Out</w:t>
            </w:r>
          </w:p>
        </w:tc>
        <w:tc>
          <w:tcPr>
            <w:tcW w:w="2972" w:type="dxa"/>
            <w:shd w:val="clear" w:color="auto" w:fill="auto"/>
            <w:noWrap/>
          </w:tcPr>
          <w:p w:rsidR="00BB3EA2" w:rsidRPr="00855844" w:rsidRDefault="00BB3EA2" w:rsidP="00BB3EA2">
            <w:pPr>
              <w:rPr>
                <w:rFonts w:cs="Calibri"/>
                <w:color w:val="000000"/>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08" w:type="dxa"/>
          </w:tcPr>
          <w:p w:rsidR="00BB3EA2" w:rsidRPr="00855844" w:rsidRDefault="00BB3EA2" w:rsidP="00BB3EA2">
            <w:pPr>
              <w:jc w:val="center"/>
              <w:rPr>
                <w:rFonts w:eastAsia="Times New Roman" w:cs="Calibri"/>
                <w:color w:val="000000"/>
                <w:sz w:val="16"/>
                <w:szCs w:val="16"/>
              </w:rPr>
            </w:pPr>
            <w:r w:rsidRPr="00B20422">
              <w:rPr>
                <w:rFonts w:eastAsia="Times New Roman" w:cs="Calibri"/>
                <w:color w:val="000000"/>
                <w:sz w:val="16"/>
                <w:szCs w:val="16"/>
              </w:rPr>
              <w:t>Y</w:t>
            </w:r>
          </w:p>
        </w:tc>
        <w:tc>
          <w:tcPr>
            <w:tcW w:w="1248" w:type="dxa"/>
            <w:shd w:val="clear" w:color="auto" w:fill="auto"/>
            <w:noWrap/>
          </w:tcPr>
          <w:p w:rsidR="00BB3EA2" w:rsidRPr="00855844" w:rsidRDefault="00BB3EA2" w:rsidP="00BB3EA2">
            <w:pPr>
              <w:rPr>
                <w:rFonts w:eastAsia="Times New Roman" w:cs="Calibri"/>
                <w:color w:val="000000"/>
                <w:sz w:val="16"/>
                <w:szCs w:val="16"/>
              </w:rPr>
            </w:pPr>
          </w:p>
        </w:tc>
        <w:tc>
          <w:tcPr>
            <w:tcW w:w="1111" w:type="dxa"/>
            <w:shd w:val="clear" w:color="auto" w:fill="auto"/>
            <w:noWrap/>
          </w:tcPr>
          <w:p w:rsidR="00BB3EA2" w:rsidRPr="00855844" w:rsidRDefault="00BB3EA2" w:rsidP="00BB3EA2">
            <w:pPr>
              <w:rPr>
                <w:rFonts w:eastAsia="Times New Roman" w:cs="Calibri"/>
                <w:color w:val="000000"/>
                <w:sz w:val="16"/>
                <w:szCs w:val="16"/>
              </w:rPr>
            </w:pPr>
          </w:p>
        </w:tc>
        <w:tc>
          <w:tcPr>
            <w:tcW w:w="1440" w:type="dxa"/>
            <w:shd w:val="clear" w:color="auto" w:fill="auto"/>
            <w:noWrap/>
          </w:tcPr>
          <w:p w:rsidR="00BB3EA2" w:rsidRPr="00FB2BC6" w:rsidRDefault="00BB3EA2" w:rsidP="00BB3EA2">
            <w:pPr>
              <w:jc w:val="center"/>
              <w:rPr>
                <w:rFonts w:eastAsia="Times New Roman" w:cs="Calibri"/>
                <w:color w:val="000000"/>
                <w:sz w:val="16"/>
                <w:szCs w:val="16"/>
              </w:rPr>
            </w:pPr>
          </w:p>
        </w:tc>
      </w:tr>
      <w:tr w:rsidR="00BB3EA2" w:rsidRPr="009822DD" w:rsidTr="00187664">
        <w:trPr>
          <w:trHeight w:val="300"/>
        </w:trPr>
        <w:tc>
          <w:tcPr>
            <w:tcW w:w="729" w:type="dxa"/>
            <w:shd w:val="clear" w:color="auto" w:fill="auto"/>
            <w:noWrap/>
          </w:tcPr>
          <w:p w:rsidR="00BB3EA2" w:rsidRPr="00855844" w:rsidRDefault="00BB3EA2" w:rsidP="00BB3EA2">
            <w:pPr>
              <w:jc w:val="center"/>
              <w:rPr>
                <w:rFonts w:eastAsia="Times New Roman" w:cs="Calibri"/>
                <w:color w:val="000000"/>
                <w:sz w:val="16"/>
                <w:szCs w:val="16"/>
              </w:rPr>
            </w:pPr>
            <w:r>
              <w:rPr>
                <w:rFonts w:eastAsia="Times New Roman" w:cs="Calibri"/>
                <w:color w:val="000000"/>
                <w:sz w:val="16"/>
                <w:szCs w:val="16"/>
              </w:rPr>
              <w:t>23</w:t>
            </w:r>
          </w:p>
        </w:tc>
        <w:tc>
          <w:tcPr>
            <w:tcW w:w="977" w:type="dxa"/>
            <w:shd w:val="clear" w:color="auto" w:fill="auto"/>
            <w:noWrap/>
          </w:tcPr>
          <w:p w:rsidR="00BB3EA2" w:rsidRPr="00FB2BC6" w:rsidRDefault="00BB3EA2" w:rsidP="00BB3EA2">
            <w:pPr>
              <w:jc w:val="center"/>
              <w:rPr>
                <w:rFonts w:eastAsia="Times New Roman" w:cs="Calibri"/>
                <w:color w:val="000000"/>
                <w:sz w:val="16"/>
                <w:szCs w:val="16"/>
              </w:rPr>
            </w:pPr>
            <w:r w:rsidRPr="00855844">
              <w:rPr>
                <w:rFonts w:eastAsia="Times New Roman" w:cs="Calibri"/>
                <w:color w:val="000000"/>
                <w:sz w:val="16"/>
                <w:szCs w:val="16"/>
              </w:rPr>
              <w:t>6/</w:t>
            </w:r>
            <w:r>
              <w:rPr>
                <w:rFonts w:eastAsia="Times New Roman" w:cs="Calibri"/>
                <w:color w:val="000000"/>
                <w:sz w:val="16"/>
                <w:szCs w:val="16"/>
              </w:rPr>
              <w:t>8</w:t>
            </w:r>
            <w:r w:rsidRPr="00855844">
              <w:rPr>
                <w:rFonts w:eastAsia="Times New Roman" w:cs="Calibri"/>
                <w:color w:val="000000"/>
                <w:sz w:val="16"/>
                <w:szCs w:val="16"/>
              </w:rPr>
              <w:t>/2012</w:t>
            </w:r>
          </w:p>
        </w:tc>
        <w:tc>
          <w:tcPr>
            <w:tcW w:w="904" w:type="dxa"/>
            <w:shd w:val="clear" w:color="auto" w:fill="auto"/>
            <w:noWrap/>
          </w:tcPr>
          <w:p w:rsidR="00BB3EA2" w:rsidRDefault="00BB3EA2" w:rsidP="00BB3EA2">
            <w:pPr>
              <w:jc w:val="center"/>
            </w:pPr>
            <w:r w:rsidRPr="002707D2">
              <w:rPr>
                <w:rFonts w:eastAsia="Times New Roman" w:cs="Calibri"/>
                <w:color w:val="000000"/>
                <w:sz w:val="16"/>
                <w:szCs w:val="16"/>
              </w:rPr>
              <w:t>N</w:t>
            </w:r>
          </w:p>
        </w:tc>
        <w:tc>
          <w:tcPr>
            <w:tcW w:w="1001" w:type="dxa"/>
            <w:shd w:val="clear" w:color="auto" w:fill="auto"/>
            <w:noWrap/>
          </w:tcPr>
          <w:p w:rsidR="00BB3EA2" w:rsidRPr="00855844" w:rsidRDefault="00BB3EA2" w:rsidP="00BB3EA2">
            <w:pPr>
              <w:jc w:val="center"/>
              <w:rPr>
                <w:rFonts w:eastAsia="Times New Roman" w:cs="Calibri"/>
                <w:color w:val="000000"/>
                <w:sz w:val="16"/>
                <w:szCs w:val="16"/>
              </w:rPr>
            </w:pPr>
            <w:r>
              <w:rPr>
                <w:rFonts w:eastAsia="Times New Roman" w:cs="Calibri"/>
                <w:color w:val="000000"/>
                <w:sz w:val="16"/>
                <w:szCs w:val="16"/>
              </w:rPr>
              <w:t>Y</w:t>
            </w:r>
          </w:p>
        </w:tc>
        <w:tc>
          <w:tcPr>
            <w:tcW w:w="904" w:type="dxa"/>
            <w:shd w:val="clear" w:color="auto" w:fill="auto"/>
            <w:noWrap/>
          </w:tcPr>
          <w:p w:rsidR="00BB3EA2" w:rsidRPr="00855844" w:rsidRDefault="00BB3EA2" w:rsidP="00BB3EA2">
            <w:pPr>
              <w:jc w:val="center"/>
              <w:rPr>
                <w:rFonts w:eastAsia="Times New Roman" w:cs="Calibri"/>
                <w:color w:val="000000"/>
                <w:sz w:val="16"/>
                <w:szCs w:val="16"/>
              </w:rPr>
            </w:pPr>
          </w:p>
        </w:tc>
        <w:tc>
          <w:tcPr>
            <w:tcW w:w="904" w:type="dxa"/>
          </w:tcPr>
          <w:p w:rsidR="00BB3EA2" w:rsidRPr="00FB2BC6" w:rsidRDefault="00BB3EA2" w:rsidP="00BB3EA2">
            <w:pPr>
              <w:jc w:val="center"/>
              <w:rPr>
                <w:rFonts w:eastAsia="Times New Roman" w:cs="Calibri"/>
                <w:color w:val="000000"/>
                <w:sz w:val="16"/>
                <w:szCs w:val="16"/>
              </w:rPr>
            </w:pPr>
          </w:p>
        </w:tc>
        <w:tc>
          <w:tcPr>
            <w:tcW w:w="1079" w:type="dxa"/>
          </w:tcPr>
          <w:p w:rsidR="00BB3EA2" w:rsidRPr="00FB2BC6" w:rsidRDefault="00BB3EA2" w:rsidP="00BB3EA2">
            <w:pPr>
              <w:jc w:val="center"/>
              <w:rPr>
                <w:rFonts w:eastAsia="Times New Roman" w:cs="Calibri"/>
                <w:color w:val="000000"/>
                <w:sz w:val="16"/>
                <w:szCs w:val="16"/>
              </w:rPr>
            </w:pPr>
            <w:r>
              <w:rPr>
                <w:rFonts w:eastAsia="Times New Roman" w:cs="Calibri"/>
                <w:color w:val="000000"/>
                <w:sz w:val="16"/>
                <w:szCs w:val="16"/>
              </w:rPr>
              <w:t>Out</w:t>
            </w:r>
          </w:p>
        </w:tc>
        <w:tc>
          <w:tcPr>
            <w:tcW w:w="2972" w:type="dxa"/>
            <w:shd w:val="clear" w:color="auto" w:fill="auto"/>
            <w:noWrap/>
          </w:tcPr>
          <w:p w:rsidR="00BB3EA2" w:rsidRPr="00855844" w:rsidRDefault="00BB3EA2" w:rsidP="00BB3EA2">
            <w:pPr>
              <w:rPr>
                <w:rFonts w:cs="Calibri"/>
                <w:color w:val="000000"/>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08" w:type="dxa"/>
          </w:tcPr>
          <w:p w:rsidR="00BB3EA2" w:rsidRPr="00855844" w:rsidRDefault="00BB3EA2" w:rsidP="00BB3EA2">
            <w:pPr>
              <w:jc w:val="center"/>
              <w:rPr>
                <w:rFonts w:eastAsia="Times New Roman" w:cs="Calibri"/>
                <w:color w:val="000000"/>
                <w:sz w:val="16"/>
                <w:szCs w:val="16"/>
              </w:rPr>
            </w:pPr>
            <w:r w:rsidRPr="00B20422">
              <w:rPr>
                <w:rFonts w:eastAsia="Times New Roman" w:cs="Calibri"/>
                <w:color w:val="000000"/>
                <w:sz w:val="16"/>
                <w:szCs w:val="16"/>
              </w:rPr>
              <w:t>Y</w:t>
            </w:r>
          </w:p>
        </w:tc>
        <w:tc>
          <w:tcPr>
            <w:tcW w:w="1248" w:type="dxa"/>
            <w:shd w:val="clear" w:color="auto" w:fill="auto"/>
            <w:noWrap/>
          </w:tcPr>
          <w:p w:rsidR="00BB3EA2" w:rsidRPr="00855844" w:rsidRDefault="00BB3EA2" w:rsidP="00BB3EA2">
            <w:pPr>
              <w:rPr>
                <w:rFonts w:eastAsia="Times New Roman" w:cs="Calibri"/>
                <w:color w:val="000000"/>
                <w:sz w:val="16"/>
                <w:szCs w:val="16"/>
              </w:rPr>
            </w:pPr>
          </w:p>
        </w:tc>
        <w:tc>
          <w:tcPr>
            <w:tcW w:w="1111" w:type="dxa"/>
            <w:shd w:val="clear" w:color="auto" w:fill="auto"/>
            <w:noWrap/>
          </w:tcPr>
          <w:p w:rsidR="00BB3EA2" w:rsidRPr="00855844" w:rsidRDefault="00BB3EA2" w:rsidP="00BB3EA2">
            <w:pPr>
              <w:rPr>
                <w:rFonts w:eastAsia="Times New Roman" w:cs="Calibri"/>
                <w:color w:val="000000"/>
                <w:sz w:val="16"/>
                <w:szCs w:val="16"/>
              </w:rPr>
            </w:pPr>
          </w:p>
        </w:tc>
        <w:tc>
          <w:tcPr>
            <w:tcW w:w="1440" w:type="dxa"/>
            <w:shd w:val="clear" w:color="auto" w:fill="auto"/>
            <w:noWrap/>
          </w:tcPr>
          <w:p w:rsidR="00BB3EA2" w:rsidRPr="00FB2BC6" w:rsidRDefault="00BB3EA2" w:rsidP="00BB3EA2">
            <w:pPr>
              <w:jc w:val="center"/>
              <w:rPr>
                <w:rFonts w:eastAsia="Times New Roman" w:cs="Calibri"/>
                <w:color w:val="000000"/>
                <w:sz w:val="16"/>
                <w:szCs w:val="16"/>
              </w:rPr>
            </w:pPr>
          </w:p>
        </w:tc>
      </w:tr>
      <w:tr w:rsidR="00BB3EA2" w:rsidRPr="009822DD" w:rsidTr="00187664">
        <w:trPr>
          <w:trHeight w:val="300"/>
        </w:trPr>
        <w:tc>
          <w:tcPr>
            <w:tcW w:w="729" w:type="dxa"/>
            <w:shd w:val="clear" w:color="auto" w:fill="auto"/>
            <w:noWrap/>
          </w:tcPr>
          <w:p w:rsidR="00BB3EA2" w:rsidRPr="00855844" w:rsidRDefault="00BB3EA2" w:rsidP="00BB3EA2">
            <w:pPr>
              <w:jc w:val="center"/>
              <w:rPr>
                <w:rFonts w:eastAsia="Times New Roman" w:cs="Calibri"/>
                <w:color w:val="000000"/>
                <w:sz w:val="16"/>
                <w:szCs w:val="16"/>
              </w:rPr>
            </w:pPr>
            <w:r>
              <w:rPr>
                <w:rFonts w:eastAsia="Times New Roman" w:cs="Calibri"/>
                <w:color w:val="000000"/>
                <w:sz w:val="16"/>
                <w:szCs w:val="16"/>
              </w:rPr>
              <w:t>24</w:t>
            </w:r>
          </w:p>
        </w:tc>
        <w:tc>
          <w:tcPr>
            <w:tcW w:w="977" w:type="dxa"/>
            <w:shd w:val="clear" w:color="auto" w:fill="auto"/>
            <w:noWrap/>
          </w:tcPr>
          <w:p w:rsidR="00BB3EA2" w:rsidRPr="00FB2BC6" w:rsidRDefault="00BB3EA2" w:rsidP="00BB3EA2">
            <w:pPr>
              <w:jc w:val="center"/>
              <w:rPr>
                <w:rFonts w:eastAsia="Times New Roman" w:cs="Calibri"/>
                <w:color w:val="000000"/>
                <w:sz w:val="16"/>
                <w:szCs w:val="16"/>
              </w:rPr>
            </w:pPr>
            <w:r w:rsidRPr="00855844">
              <w:rPr>
                <w:rFonts w:eastAsia="Times New Roman" w:cs="Calibri"/>
                <w:color w:val="000000"/>
                <w:sz w:val="16"/>
                <w:szCs w:val="16"/>
              </w:rPr>
              <w:t>6/</w:t>
            </w:r>
            <w:r>
              <w:rPr>
                <w:rFonts w:eastAsia="Times New Roman" w:cs="Calibri"/>
                <w:color w:val="000000"/>
                <w:sz w:val="16"/>
                <w:szCs w:val="16"/>
              </w:rPr>
              <w:t>8</w:t>
            </w:r>
            <w:r w:rsidRPr="00855844">
              <w:rPr>
                <w:rFonts w:eastAsia="Times New Roman" w:cs="Calibri"/>
                <w:color w:val="000000"/>
                <w:sz w:val="16"/>
                <w:szCs w:val="16"/>
              </w:rPr>
              <w:t>/2012</w:t>
            </w:r>
          </w:p>
        </w:tc>
        <w:tc>
          <w:tcPr>
            <w:tcW w:w="904" w:type="dxa"/>
            <w:shd w:val="clear" w:color="auto" w:fill="auto"/>
            <w:noWrap/>
          </w:tcPr>
          <w:p w:rsidR="00BB3EA2" w:rsidRDefault="00BB3EA2" w:rsidP="00BB3EA2">
            <w:pPr>
              <w:jc w:val="center"/>
            </w:pPr>
            <w:r w:rsidRPr="002707D2">
              <w:rPr>
                <w:rFonts w:eastAsia="Times New Roman" w:cs="Calibri"/>
                <w:color w:val="000000"/>
                <w:sz w:val="16"/>
                <w:szCs w:val="16"/>
              </w:rPr>
              <w:t>N</w:t>
            </w:r>
          </w:p>
        </w:tc>
        <w:tc>
          <w:tcPr>
            <w:tcW w:w="1001" w:type="dxa"/>
            <w:shd w:val="clear" w:color="auto" w:fill="auto"/>
            <w:noWrap/>
          </w:tcPr>
          <w:p w:rsidR="00BB3EA2" w:rsidRPr="00855844" w:rsidRDefault="00BB3EA2" w:rsidP="00BB3EA2">
            <w:pPr>
              <w:jc w:val="center"/>
              <w:rPr>
                <w:rFonts w:eastAsia="Times New Roman" w:cs="Calibri"/>
                <w:color w:val="000000"/>
                <w:sz w:val="16"/>
                <w:szCs w:val="16"/>
              </w:rPr>
            </w:pPr>
            <w:r>
              <w:rPr>
                <w:rFonts w:eastAsia="Times New Roman" w:cs="Calibri"/>
                <w:color w:val="000000"/>
                <w:sz w:val="16"/>
                <w:szCs w:val="16"/>
              </w:rPr>
              <w:t>N</w:t>
            </w:r>
          </w:p>
        </w:tc>
        <w:tc>
          <w:tcPr>
            <w:tcW w:w="904" w:type="dxa"/>
            <w:shd w:val="clear" w:color="auto" w:fill="auto"/>
            <w:noWrap/>
          </w:tcPr>
          <w:p w:rsidR="00BB3EA2" w:rsidRPr="00855844" w:rsidRDefault="00BB3EA2" w:rsidP="00BB3EA2">
            <w:pPr>
              <w:jc w:val="center"/>
              <w:rPr>
                <w:rFonts w:eastAsia="Times New Roman" w:cs="Calibri"/>
                <w:color w:val="000000"/>
                <w:sz w:val="16"/>
                <w:szCs w:val="16"/>
              </w:rPr>
            </w:pPr>
          </w:p>
        </w:tc>
        <w:tc>
          <w:tcPr>
            <w:tcW w:w="904" w:type="dxa"/>
          </w:tcPr>
          <w:p w:rsidR="00BB3EA2" w:rsidRPr="00FB2BC6" w:rsidRDefault="00BB3EA2" w:rsidP="00BB3EA2">
            <w:pPr>
              <w:jc w:val="center"/>
              <w:rPr>
                <w:rFonts w:eastAsia="Times New Roman" w:cs="Calibri"/>
                <w:color w:val="000000"/>
                <w:sz w:val="16"/>
                <w:szCs w:val="16"/>
              </w:rPr>
            </w:pPr>
          </w:p>
        </w:tc>
        <w:tc>
          <w:tcPr>
            <w:tcW w:w="1079" w:type="dxa"/>
          </w:tcPr>
          <w:p w:rsidR="00BB3EA2" w:rsidRPr="00FB2BC6" w:rsidRDefault="00BB3EA2" w:rsidP="00BB3EA2">
            <w:pPr>
              <w:jc w:val="center"/>
              <w:rPr>
                <w:rFonts w:eastAsia="Times New Roman" w:cs="Calibri"/>
                <w:color w:val="000000"/>
                <w:sz w:val="16"/>
                <w:szCs w:val="16"/>
              </w:rPr>
            </w:pPr>
            <w:r>
              <w:rPr>
                <w:rFonts w:eastAsia="Times New Roman" w:cs="Calibri"/>
                <w:color w:val="000000"/>
                <w:sz w:val="16"/>
                <w:szCs w:val="16"/>
              </w:rPr>
              <w:t>Out</w:t>
            </w:r>
          </w:p>
        </w:tc>
        <w:tc>
          <w:tcPr>
            <w:tcW w:w="2972" w:type="dxa"/>
            <w:shd w:val="clear" w:color="auto" w:fill="auto"/>
            <w:noWrap/>
          </w:tcPr>
          <w:p w:rsidR="00BB3EA2" w:rsidRPr="00855844" w:rsidRDefault="00BB3EA2" w:rsidP="00BB3EA2">
            <w:pPr>
              <w:rPr>
                <w:rFonts w:cs="Calibri"/>
                <w:color w:val="000000"/>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08" w:type="dxa"/>
          </w:tcPr>
          <w:p w:rsidR="00BB3EA2" w:rsidRPr="00855844" w:rsidRDefault="00BB3EA2" w:rsidP="00BB3EA2">
            <w:pPr>
              <w:jc w:val="center"/>
              <w:rPr>
                <w:rFonts w:eastAsia="Times New Roman" w:cs="Calibri"/>
                <w:color w:val="000000"/>
                <w:sz w:val="16"/>
                <w:szCs w:val="16"/>
              </w:rPr>
            </w:pPr>
            <w:r w:rsidRPr="00B20422">
              <w:rPr>
                <w:rFonts w:eastAsia="Times New Roman" w:cs="Calibri"/>
                <w:color w:val="000000"/>
                <w:sz w:val="16"/>
                <w:szCs w:val="16"/>
              </w:rPr>
              <w:t>Y</w:t>
            </w:r>
          </w:p>
        </w:tc>
        <w:tc>
          <w:tcPr>
            <w:tcW w:w="1248" w:type="dxa"/>
            <w:shd w:val="clear" w:color="auto" w:fill="auto"/>
            <w:noWrap/>
          </w:tcPr>
          <w:p w:rsidR="00BB3EA2" w:rsidRPr="00855844" w:rsidRDefault="00BB3EA2" w:rsidP="00BB3EA2">
            <w:pPr>
              <w:rPr>
                <w:rFonts w:eastAsia="Times New Roman" w:cs="Calibri"/>
                <w:color w:val="000000"/>
                <w:sz w:val="16"/>
                <w:szCs w:val="16"/>
              </w:rPr>
            </w:pPr>
          </w:p>
        </w:tc>
        <w:tc>
          <w:tcPr>
            <w:tcW w:w="1111" w:type="dxa"/>
            <w:shd w:val="clear" w:color="auto" w:fill="auto"/>
            <w:noWrap/>
          </w:tcPr>
          <w:p w:rsidR="00BB3EA2" w:rsidRPr="00855844" w:rsidRDefault="00BB3EA2" w:rsidP="00BB3EA2">
            <w:pPr>
              <w:rPr>
                <w:rFonts w:eastAsia="Times New Roman" w:cs="Calibri"/>
                <w:color w:val="000000"/>
                <w:sz w:val="16"/>
                <w:szCs w:val="16"/>
              </w:rPr>
            </w:pPr>
          </w:p>
        </w:tc>
        <w:tc>
          <w:tcPr>
            <w:tcW w:w="1440" w:type="dxa"/>
            <w:shd w:val="clear" w:color="auto" w:fill="auto"/>
            <w:noWrap/>
          </w:tcPr>
          <w:p w:rsidR="00BB3EA2" w:rsidRPr="00FB2BC6" w:rsidRDefault="00BB3EA2" w:rsidP="00BB3EA2">
            <w:pPr>
              <w:jc w:val="center"/>
              <w:rPr>
                <w:rFonts w:eastAsia="Times New Roman" w:cs="Calibri"/>
                <w:color w:val="000000"/>
                <w:sz w:val="16"/>
                <w:szCs w:val="16"/>
              </w:rPr>
            </w:pPr>
          </w:p>
        </w:tc>
      </w:tr>
      <w:tr w:rsidR="00BB3EA2" w:rsidRPr="009822DD" w:rsidTr="00187664">
        <w:trPr>
          <w:trHeight w:val="300"/>
        </w:trPr>
        <w:tc>
          <w:tcPr>
            <w:tcW w:w="729" w:type="dxa"/>
            <w:shd w:val="clear" w:color="auto" w:fill="auto"/>
            <w:noWrap/>
          </w:tcPr>
          <w:p w:rsidR="00BB3EA2" w:rsidRPr="00855844" w:rsidRDefault="00BB3EA2" w:rsidP="00BB3EA2">
            <w:pPr>
              <w:jc w:val="center"/>
              <w:rPr>
                <w:rFonts w:eastAsia="Times New Roman" w:cs="Calibri"/>
                <w:color w:val="000000"/>
                <w:sz w:val="16"/>
                <w:szCs w:val="16"/>
              </w:rPr>
            </w:pPr>
            <w:r>
              <w:rPr>
                <w:rFonts w:eastAsia="Times New Roman" w:cs="Calibri"/>
                <w:color w:val="000000"/>
                <w:sz w:val="16"/>
                <w:szCs w:val="16"/>
              </w:rPr>
              <w:t>….</w:t>
            </w:r>
          </w:p>
        </w:tc>
        <w:tc>
          <w:tcPr>
            <w:tcW w:w="977" w:type="dxa"/>
            <w:shd w:val="clear" w:color="auto" w:fill="auto"/>
            <w:noWrap/>
          </w:tcPr>
          <w:p w:rsidR="00BB3EA2" w:rsidRPr="00FB2BC6" w:rsidRDefault="00BB3EA2" w:rsidP="00BB3EA2">
            <w:pPr>
              <w:jc w:val="center"/>
              <w:rPr>
                <w:rFonts w:eastAsia="Times New Roman" w:cs="Calibri"/>
                <w:color w:val="000000"/>
                <w:sz w:val="16"/>
                <w:szCs w:val="16"/>
              </w:rPr>
            </w:pPr>
            <w:r w:rsidRPr="00855844">
              <w:rPr>
                <w:rFonts w:eastAsia="Times New Roman" w:cs="Calibri"/>
                <w:color w:val="000000"/>
                <w:sz w:val="16"/>
                <w:szCs w:val="16"/>
              </w:rPr>
              <w:t>6/</w:t>
            </w:r>
            <w:r>
              <w:rPr>
                <w:rFonts w:eastAsia="Times New Roman" w:cs="Calibri"/>
                <w:color w:val="000000"/>
                <w:sz w:val="16"/>
                <w:szCs w:val="16"/>
              </w:rPr>
              <w:t>8</w:t>
            </w:r>
            <w:r w:rsidRPr="00855844">
              <w:rPr>
                <w:rFonts w:eastAsia="Times New Roman" w:cs="Calibri"/>
                <w:color w:val="000000"/>
                <w:sz w:val="16"/>
                <w:szCs w:val="16"/>
              </w:rPr>
              <w:t>/2012</w:t>
            </w:r>
          </w:p>
        </w:tc>
        <w:tc>
          <w:tcPr>
            <w:tcW w:w="904" w:type="dxa"/>
            <w:shd w:val="clear" w:color="auto" w:fill="auto"/>
            <w:noWrap/>
          </w:tcPr>
          <w:p w:rsidR="00BB3EA2" w:rsidRDefault="00BB3EA2" w:rsidP="00BB3EA2">
            <w:pPr>
              <w:jc w:val="center"/>
            </w:pPr>
            <w:r w:rsidRPr="002707D2">
              <w:rPr>
                <w:rFonts w:eastAsia="Times New Roman" w:cs="Calibri"/>
                <w:color w:val="000000"/>
                <w:sz w:val="16"/>
                <w:szCs w:val="16"/>
              </w:rPr>
              <w:t>N</w:t>
            </w:r>
          </w:p>
        </w:tc>
        <w:tc>
          <w:tcPr>
            <w:tcW w:w="1001" w:type="dxa"/>
            <w:shd w:val="clear" w:color="auto" w:fill="auto"/>
            <w:noWrap/>
          </w:tcPr>
          <w:p w:rsidR="00BB3EA2" w:rsidRPr="00855844" w:rsidRDefault="00BB3EA2" w:rsidP="00BB3EA2">
            <w:pPr>
              <w:jc w:val="center"/>
              <w:rPr>
                <w:rFonts w:eastAsia="Times New Roman" w:cs="Calibri"/>
                <w:color w:val="000000"/>
                <w:sz w:val="16"/>
                <w:szCs w:val="16"/>
              </w:rPr>
            </w:pPr>
            <w:r>
              <w:rPr>
                <w:rFonts w:eastAsia="Times New Roman" w:cs="Calibri"/>
                <w:color w:val="000000"/>
                <w:sz w:val="16"/>
                <w:szCs w:val="16"/>
              </w:rPr>
              <w:t>N</w:t>
            </w:r>
          </w:p>
        </w:tc>
        <w:tc>
          <w:tcPr>
            <w:tcW w:w="904" w:type="dxa"/>
            <w:shd w:val="clear" w:color="auto" w:fill="auto"/>
            <w:noWrap/>
          </w:tcPr>
          <w:p w:rsidR="00BB3EA2" w:rsidRPr="00855844" w:rsidRDefault="00BB3EA2" w:rsidP="00BB3EA2">
            <w:pPr>
              <w:jc w:val="center"/>
              <w:rPr>
                <w:rFonts w:eastAsia="Times New Roman" w:cs="Calibri"/>
                <w:color w:val="000000"/>
                <w:sz w:val="16"/>
                <w:szCs w:val="16"/>
              </w:rPr>
            </w:pPr>
          </w:p>
        </w:tc>
        <w:tc>
          <w:tcPr>
            <w:tcW w:w="904" w:type="dxa"/>
          </w:tcPr>
          <w:p w:rsidR="00BB3EA2" w:rsidRPr="00FB2BC6" w:rsidRDefault="00BB3EA2" w:rsidP="00BB3EA2">
            <w:pPr>
              <w:jc w:val="center"/>
              <w:rPr>
                <w:rFonts w:eastAsia="Times New Roman" w:cs="Calibri"/>
                <w:color w:val="000000"/>
                <w:sz w:val="16"/>
                <w:szCs w:val="16"/>
              </w:rPr>
            </w:pPr>
          </w:p>
        </w:tc>
        <w:tc>
          <w:tcPr>
            <w:tcW w:w="1079" w:type="dxa"/>
          </w:tcPr>
          <w:p w:rsidR="00BB3EA2" w:rsidRPr="00FB2BC6" w:rsidRDefault="00BB3EA2" w:rsidP="00BB3EA2">
            <w:pPr>
              <w:jc w:val="center"/>
              <w:rPr>
                <w:rFonts w:eastAsia="Times New Roman" w:cs="Calibri"/>
                <w:color w:val="000000"/>
                <w:sz w:val="16"/>
                <w:szCs w:val="16"/>
              </w:rPr>
            </w:pPr>
            <w:r>
              <w:rPr>
                <w:rFonts w:eastAsia="Times New Roman" w:cs="Calibri"/>
                <w:color w:val="000000"/>
                <w:sz w:val="16"/>
                <w:szCs w:val="16"/>
              </w:rPr>
              <w:t>Out</w:t>
            </w:r>
          </w:p>
        </w:tc>
        <w:tc>
          <w:tcPr>
            <w:tcW w:w="2972" w:type="dxa"/>
            <w:shd w:val="clear" w:color="auto" w:fill="auto"/>
            <w:noWrap/>
          </w:tcPr>
          <w:p w:rsidR="00BB3EA2" w:rsidRPr="00855844" w:rsidRDefault="00BB3EA2" w:rsidP="00BB3EA2">
            <w:pPr>
              <w:rPr>
                <w:rFonts w:cs="Calibri"/>
                <w:color w:val="000000"/>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08" w:type="dxa"/>
          </w:tcPr>
          <w:p w:rsidR="00BB3EA2" w:rsidRPr="00855844" w:rsidRDefault="00BB3EA2" w:rsidP="00BB3EA2">
            <w:pPr>
              <w:jc w:val="center"/>
              <w:rPr>
                <w:rFonts w:eastAsia="Times New Roman" w:cs="Calibri"/>
                <w:color w:val="000000"/>
                <w:sz w:val="16"/>
                <w:szCs w:val="16"/>
              </w:rPr>
            </w:pPr>
            <w:r w:rsidRPr="00B20422">
              <w:rPr>
                <w:rFonts w:eastAsia="Times New Roman" w:cs="Calibri"/>
                <w:color w:val="000000"/>
                <w:sz w:val="16"/>
                <w:szCs w:val="16"/>
              </w:rPr>
              <w:t>Y</w:t>
            </w:r>
          </w:p>
        </w:tc>
        <w:tc>
          <w:tcPr>
            <w:tcW w:w="1248" w:type="dxa"/>
            <w:shd w:val="clear" w:color="auto" w:fill="auto"/>
            <w:noWrap/>
          </w:tcPr>
          <w:p w:rsidR="00BB3EA2" w:rsidRPr="00855844" w:rsidRDefault="00BB3EA2" w:rsidP="00BB3EA2">
            <w:pPr>
              <w:rPr>
                <w:rFonts w:eastAsia="Times New Roman" w:cs="Calibri"/>
                <w:color w:val="000000"/>
                <w:sz w:val="16"/>
                <w:szCs w:val="16"/>
              </w:rPr>
            </w:pPr>
          </w:p>
        </w:tc>
        <w:tc>
          <w:tcPr>
            <w:tcW w:w="1111" w:type="dxa"/>
            <w:shd w:val="clear" w:color="auto" w:fill="auto"/>
            <w:noWrap/>
          </w:tcPr>
          <w:p w:rsidR="00BB3EA2" w:rsidRPr="00855844" w:rsidRDefault="00BB3EA2" w:rsidP="00BB3EA2">
            <w:pPr>
              <w:rPr>
                <w:rFonts w:eastAsia="Times New Roman" w:cs="Calibri"/>
                <w:color w:val="000000"/>
                <w:sz w:val="16"/>
                <w:szCs w:val="16"/>
              </w:rPr>
            </w:pPr>
          </w:p>
        </w:tc>
        <w:tc>
          <w:tcPr>
            <w:tcW w:w="1440" w:type="dxa"/>
            <w:shd w:val="clear" w:color="auto" w:fill="auto"/>
            <w:noWrap/>
          </w:tcPr>
          <w:p w:rsidR="00BB3EA2" w:rsidRPr="00FB2BC6" w:rsidRDefault="00BB3EA2" w:rsidP="00BB3EA2">
            <w:pPr>
              <w:jc w:val="center"/>
              <w:rPr>
                <w:rFonts w:eastAsia="Times New Roman" w:cs="Calibri"/>
                <w:color w:val="000000"/>
                <w:sz w:val="16"/>
                <w:szCs w:val="16"/>
              </w:rPr>
            </w:pPr>
          </w:p>
        </w:tc>
      </w:tr>
      <w:tr w:rsidR="00BB3EA2" w:rsidRPr="009822DD" w:rsidTr="00187664">
        <w:trPr>
          <w:trHeight w:val="300"/>
        </w:trPr>
        <w:tc>
          <w:tcPr>
            <w:tcW w:w="729" w:type="dxa"/>
            <w:shd w:val="clear" w:color="auto" w:fill="auto"/>
            <w:noWrap/>
          </w:tcPr>
          <w:p w:rsidR="00BB3EA2" w:rsidRPr="00855844" w:rsidRDefault="00BB3EA2" w:rsidP="00BB3EA2">
            <w:pPr>
              <w:jc w:val="center"/>
              <w:rPr>
                <w:rFonts w:eastAsia="Times New Roman" w:cs="Calibri"/>
                <w:color w:val="000000"/>
                <w:sz w:val="16"/>
                <w:szCs w:val="16"/>
              </w:rPr>
            </w:pPr>
            <w:r>
              <w:rPr>
                <w:rFonts w:eastAsia="Times New Roman" w:cs="Calibri"/>
                <w:color w:val="000000"/>
                <w:sz w:val="16"/>
                <w:szCs w:val="16"/>
              </w:rPr>
              <w:t>38</w:t>
            </w:r>
          </w:p>
        </w:tc>
        <w:tc>
          <w:tcPr>
            <w:tcW w:w="977" w:type="dxa"/>
            <w:shd w:val="clear" w:color="auto" w:fill="auto"/>
            <w:noWrap/>
          </w:tcPr>
          <w:p w:rsidR="00BB3EA2" w:rsidRPr="00FB2BC6" w:rsidRDefault="00BB3EA2" w:rsidP="00BB3EA2">
            <w:pPr>
              <w:jc w:val="center"/>
              <w:rPr>
                <w:rFonts w:eastAsia="Times New Roman" w:cs="Calibri"/>
                <w:color w:val="000000"/>
                <w:sz w:val="16"/>
                <w:szCs w:val="16"/>
              </w:rPr>
            </w:pPr>
            <w:r w:rsidRPr="00855844">
              <w:rPr>
                <w:rFonts w:eastAsia="Times New Roman" w:cs="Calibri"/>
                <w:color w:val="000000"/>
                <w:sz w:val="16"/>
                <w:szCs w:val="16"/>
              </w:rPr>
              <w:t>6/</w:t>
            </w:r>
            <w:r>
              <w:rPr>
                <w:rFonts w:eastAsia="Times New Roman" w:cs="Calibri"/>
                <w:color w:val="000000"/>
                <w:sz w:val="16"/>
                <w:szCs w:val="16"/>
              </w:rPr>
              <w:t>8</w:t>
            </w:r>
            <w:r w:rsidRPr="00855844">
              <w:rPr>
                <w:rFonts w:eastAsia="Times New Roman" w:cs="Calibri"/>
                <w:color w:val="000000"/>
                <w:sz w:val="16"/>
                <w:szCs w:val="16"/>
              </w:rPr>
              <w:t>/2012</w:t>
            </w:r>
          </w:p>
        </w:tc>
        <w:tc>
          <w:tcPr>
            <w:tcW w:w="904" w:type="dxa"/>
            <w:shd w:val="clear" w:color="auto" w:fill="auto"/>
            <w:noWrap/>
          </w:tcPr>
          <w:p w:rsidR="00BB3EA2" w:rsidRDefault="00BB3EA2" w:rsidP="00BB3EA2">
            <w:pPr>
              <w:jc w:val="center"/>
            </w:pPr>
            <w:r w:rsidRPr="002707D2">
              <w:rPr>
                <w:rFonts w:eastAsia="Times New Roman" w:cs="Calibri"/>
                <w:color w:val="000000"/>
                <w:sz w:val="16"/>
                <w:szCs w:val="16"/>
              </w:rPr>
              <w:t>N</w:t>
            </w:r>
          </w:p>
        </w:tc>
        <w:tc>
          <w:tcPr>
            <w:tcW w:w="1001" w:type="dxa"/>
            <w:shd w:val="clear" w:color="auto" w:fill="auto"/>
            <w:noWrap/>
          </w:tcPr>
          <w:p w:rsidR="00BB3EA2" w:rsidRPr="00855844" w:rsidRDefault="00BB3EA2" w:rsidP="00BB3EA2">
            <w:pPr>
              <w:jc w:val="center"/>
              <w:rPr>
                <w:rFonts w:eastAsia="Times New Roman" w:cs="Calibri"/>
                <w:color w:val="000000"/>
                <w:sz w:val="16"/>
                <w:szCs w:val="16"/>
              </w:rPr>
            </w:pPr>
            <w:r>
              <w:rPr>
                <w:rFonts w:eastAsia="Times New Roman" w:cs="Calibri"/>
                <w:color w:val="000000"/>
                <w:sz w:val="16"/>
                <w:szCs w:val="16"/>
              </w:rPr>
              <w:t>N</w:t>
            </w:r>
          </w:p>
        </w:tc>
        <w:tc>
          <w:tcPr>
            <w:tcW w:w="904" w:type="dxa"/>
            <w:shd w:val="clear" w:color="auto" w:fill="auto"/>
            <w:noWrap/>
          </w:tcPr>
          <w:p w:rsidR="00BB3EA2" w:rsidRPr="00855844" w:rsidRDefault="00BB3EA2" w:rsidP="00BB3EA2">
            <w:pPr>
              <w:jc w:val="center"/>
              <w:rPr>
                <w:rFonts w:eastAsia="Times New Roman" w:cs="Calibri"/>
                <w:color w:val="000000"/>
                <w:sz w:val="16"/>
                <w:szCs w:val="16"/>
              </w:rPr>
            </w:pPr>
          </w:p>
        </w:tc>
        <w:tc>
          <w:tcPr>
            <w:tcW w:w="904" w:type="dxa"/>
          </w:tcPr>
          <w:p w:rsidR="00BB3EA2" w:rsidRPr="00FB2BC6" w:rsidRDefault="00BB3EA2" w:rsidP="00BB3EA2">
            <w:pPr>
              <w:jc w:val="center"/>
              <w:rPr>
                <w:rFonts w:eastAsia="Times New Roman" w:cs="Calibri"/>
                <w:color w:val="000000"/>
                <w:sz w:val="16"/>
                <w:szCs w:val="16"/>
              </w:rPr>
            </w:pPr>
          </w:p>
        </w:tc>
        <w:tc>
          <w:tcPr>
            <w:tcW w:w="1079" w:type="dxa"/>
          </w:tcPr>
          <w:p w:rsidR="00BB3EA2" w:rsidRPr="00FB2BC6" w:rsidRDefault="00BB3EA2" w:rsidP="00BB3EA2">
            <w:pPr>
              <w:jc w:val="center"/>
              <w:rPr>
                <w:rFonts w:eastAsia="Times New Roman" w:cs="Calibri"/>
                <w:color w:val="000000"/>
                <w:sz w:val="16"/>
                <w:szCs w:val="16"/>
              </w:rPr>
            </w:pPr>
            <w:r>
              <w:rPr>
                <w:rFonts w:eastAsia="Times New Roman" w:cs="Calibri"/>
                <w:color w:val="000000"/>
                <w:sz w:val="16"/>
                <w:szCs w:val="16"/>
              </w:rPr>
              <w:t>Out</w:t>
            </w:r>
          </w:p>
        </w:tc>
        <w:tc>
          <w:tcPr>
            <w:tcW w:w="2972" w:type="dxa"/>
            <w:shd w:val="clear" w:color="auto" w:fill="auto"/>
            <w:noWrap/>
          </w:tcPr>
          <w:p w:rsidR="00BB3EA2" w:rsidRPr="00855844" w:rsidRDefault="00BB3EA2" w:rsidP="00BB3EA2">
            <w:pPr>
              <w:rPr>
                <w:rFonts w:cs="Calibri"/>
                <w:color w:val="000000"/>
                <w:sz w:val="16"/>
                <w:szCs w:val="16"/>
              </w:rPr>
            </w:pPr>
            <w:r>
              <w:rPr>
                <w:rFonts w:eastAsia="Times New Roman"/>
                <w:color w:val="000000"/>
                <w:sz w:val="16"/>
                <w:szCs w:val="16"/>
              </w:rPr>
              <w:t>-</w:t>
            </w:r>
            <w:r w:rsidRPr="008841AF">
              <w:rPr>
                <w:rFonts w:eastAsia="Times New Roman"/>
                <w:color w:val="000000"/>
                <w:sz w:val="16"/>
                <w:szCs w:val="16"/>
              </w:rPr>
              <w:t>7 (Not Applicable)</w:t>
            </w:r>
          </w:p>
        </w:tc>
        <w:tc>
          <w:tcPr>
            <w:tcW w:w="908" w:type="dxa"/>
          </w:tcPr>
          <w:p w:rsidR="00BB3EA2" w:rsidRPr="00855844" w:rsidRDefault="00BB3EA2" w:rsidP="00BB3EA2">
            <w:pPr>
              <w:jc w:val="center"/>
              <w:rPr>
                <w:rFonts w:eastAsia="Times New Roman" w:cs="Calibri"/>
                <w:color w:val="000000"/>
                <w:sz w:val="16"/>
                <w:szCs w:val="16"/>
              </w:rPr>
            </w:pPr>
            <w:r w:rsidRPr="00B20422">
              <w:rPr>
                <w:rFonts w:eastAsia="Times New Roman" w:cs="Calibri"/>
                <w:color w:val="000000"/>
                <w:sz w:val="16"/>
                <w:szCs w:val="16"/>
              </w:rPr>
              <w:t>Y</w:t>
            </w:r>
          </w:p>
        </w:tc>
        <w:tc>
          <w:tcPr>
            <w:tcW w:w="1248" w:type="dxa"/>
            <w:shd w:val="clear" w:color="auto" w:fill="auto"/>
            <w:noWrap/>
          </w:tcPr>
          <w:p w:rsidR="00BB3EA2" w:rsidRPr="00855844" w:rsidRDefault="00BB3EA2" w:rsidP="00BB3EA2">
            <w:pPr>
              <w:rPr>
                <w:rFonts w:eastAsia="Times New Roman" w:cs="Calibri"/>
                <w:color w:val="000000"/>
                <w:sz w:val="16"/>
                <w:szCs w:val="16"/>
              </w:rPr>
            </w:pPr>
          </w:p>
        </w:tc>
        <w:tc>
          <w:tcPr>
            <w:tcW w:w="1111" w:type="dxa"/>
            <w:shd w:val="clear" w:color="auto" w:fill="auto"/>
            <w:noWrap/>
          </w:tcPr>
          <w:p w:rsidR="00BB3EA2" w:rsidRPr="00855844" w:rsidRDefault="00BB3EA2" w:rsidP="00BB3EA2">
            <w:pPr>
              <w:rPr>
                <w:rFonts w:eastAsia="Times New Roman" w:cs="Calibri"/>
                <w:color w:val="000000"/>
                <w:sz w:val="16"/>
                <w:szCs w:val="16"/>
              </w:rPr>
            </w:pPr>
          </w:p>
        </w:tc>
        <w:tc>
          <w:tcPr>
            <w:tcW w:w="1440" w:type="dxa"/>
            <w:shd w:val="clear" w:color="auto" w:fill="auto"/>
            <w:noWrap/>
          </w:tcPr>
          <w:p w:rsidR="00BB3EA2" w:rsidRPr="00FB2BC6" w:rsidRDefault="00BB3EA2" w:rsidP="00BB3EA2">
            <w:pPr>
              <w:jc w:val="center"/>
              <w:rPr>
                <w:rFonts w:eastAsia="Times New Roman" w:cs="Calibri"/>
                <w:color w:val="000000"/>
                <w:sz w:val="16"/>
                <w:szCs w:val="16"/>
              </w:rPr>
            </w:pPr>
          </w:p>
        </w:tc>
      </w:tr>
    </w:tbl>
    <w:p w:rsidR="005F7414" w:rsidRPr="00E068A6" w:rsidRDefault="005F7414" w:rsidP="005F7414">
      <w:pPr>
        <w:pStyle w:val="NormalWeb"/>
        <w:spacing w:before="0" w:beforeAutospacing="0" w:after="0" w:afterAutospacing="0"/>
        <w:rPr>
          <w:rFonts w:ascii="Century Gothic" w:hAnsi="Century Gothic" w:cs="Tahoma"/>
          <w:bCs/>
          <w:sz w:val="22"/>
          <w:szCs w:val="22"/>
        </w:rPr>
      </w:pPr>
      <w:r>
        <w:rPr>
          <w:rFonts w:ascii="Century Gothic" w:hAnsi="Century Gothic" w:cs="Tahoma"/>
          <w:bCs/>
          <w:sz w:val="22"/>
          <w:szCs w:val="22"/>
        </w:rPr>
        <w:t>Key:</w:t>
      </w:r>
    </w:p>
    <w:tbl>
      <w:tblPr>
        <w:tblStyle w:val="TableGrid"/>
        <w:tblW w:w="0" w:type="auto"/>
        <w:tblLook w:val="04A0" w:firstRow="1" w:lastRow="0" w:firstColumn="1" w:lastColumn="0" w:noHBand="0" w:noVBand="1"/>
      </w:tblPr>
      <w:tblGrid>
        <w:gridCol w:w="2310"/>
        <w:gridCol w:w="2257"/>
        <w:gridCol w:w="2191"/>
        <w:gridCol w:w="3043"/>
      </w:tblGrid>
      <w:tr w:rsidR="004C284D" w:rsidTr="005F7414">
        <w:tc>
          <w:tcPr>
            <w:tcW w:w="2310" w:type="dxa"/>
            <w:shd w:val="clear" w:color="auto" w:fill="8DB3E2" w:themeFill="text2" w:themeFillTint="66"/>
          </w:tcPr>
          <w:p w:rsidR="005F7414" w:rsidRPr="00E068A6" w:rsidRDefault="005F7414" w:rsidP="005F7414">
            <w:pPr>
              <w:pStyle w:val="NormalWeb"/>
              <w:spacing w:before="0" w:beforeAutospacing="0" w:after="0" w:afterAutospacing="0"/>
              <w:rPr>
                <w:rFonts w:ascii="Century Gothic" w:hAnsi="Century Gothic" w:cs="Tahoma"/>
                <w:bCs/>
                <w:sz w:val="22"/>
                <w:szCs w:val="22"/>
              </w:rPr>
            </w:pPr>
            <w:r w:rsidRPr="00E068A6">
              <w:rPr>
                <w:rFonts w:ascii="Century Gothic" w:hAnsi="Century Gothic" w:cstheme="minorHAnsi"/>
                <w:bCs/>
                <w:sz w:val="16"/>
                <w:szCs w:val="16"/>
              </w:rPr>
              <w:t>Information from provider</w:t>
            </w:r>
          </w:p>
        </w:tc>
        <w:tc>
          <w:tcPr>
            <w:tcW w:w="2257" w:type="dxa"/>
            <w:shd w:val="clear" w:color="auto" w:fill="D99594" w:themeFill="accent2" w:themeFillTint="99"/>
          </w:tcPr>
          <w:p w:rsidR="005F7414" w:rsidRPr="00E068A6" w:rsidRDefault="005F7414" w:rsidP="005F7414">
            <w:pPr>
              <w:pStyle w:val="NormalWeb"/>
              <w:spacing w:before="0" w:beforeAutospacing="0" w:after="0" w:afterAutospacing="0"/>
              <w:rPr>
                <w:rFonts w:ascii="Century Gothic" w:hAnsi="Century Gothic" w:cs="Tahoma"/>
                <w:bCs/>
                <w:sz w:val="22"/>
                <w:szCs w:val="22"/>
              </w:rPr>
            </w:pPr>
            <w:r w:rsidRPr="00E068A6">
              <w:rPr>
                <w:rFonts w:ascii="Century Gothic" w:hAnsi="Century Gothic" w:cstheme="minorHAnsi"/>
                <w:bCs/>
                <w:sz w:val="16"/>
                <w:szCs w:val="16"/>
              </w:rPr>
              <w:t>Implied  by prescreening</w:t>
            </w:r>
          </w:p>
        </w:tc>
        <w:tc>
          <w:tcPr>
            <w:tcW w:w="2191" w:type="dxa"/>
            <w:shd w:val="clear" w:color="auto" w:fill="C2D69B" w:themeFill="accent3" w:themeFillTint="99"/>
          </w:tcPr>
          <w:p w:rsidR="005F7414" w:rsidRPr="00E068A6" w:rsidRDefault="005F7414" w:rsidP="005F7414">
            <w:pPr>
              <w:pStyle w:val="NormalWeb"/>
              <w:spacing w:before="0" w:beforeAutospacing="0" w:after="0" w:afterAutospacing="0"/>
              <w:rPr>
                <w:rFonts w:ascii="Century Gothic" w:hAnsi="Century Gothic" w:cs="Tahoma"/>
                <w:bCs/>
                <w:sz w:val="22"/>
                <w:szCs w:val="22"/>
              </w:rPr>
            </w:pPr>
            <w:r w:rsidRPr="00E068A6">
              <w:rPr>
                <w:rFonts w:ascii="Century Gothic" w:hAnsi="Century Gothic" w:cstheme="minorHAnsi"/>
                <w:bCs/>
                <w:sz w:val="16"/>
                <w:szCs w:val="16"/>
              </w:rPr>
              <w:t xml:space="preserve">SC creates </w:t>
            </w:r>
            <w:r w:rsidRPr="00E068A6">
              <w:rPr>
                <w:rFonts w:ascii="Century Gothic" w:hAnsi="Century Gothic" w:cstheme="minorHAnsi"/>
                <w:bCs/>
                <w:sz w:val="16"/>
                <w:szCs w:val="16"/>
                <w:shd w:val="clear" w:color="auto" w:fill="C2D69B" w:themeFill="accent3" w:themeFillTint="99"/>
              </w:rPr>
              <w:t>infor</w:t>
            </w:r>
            <w:r w:rsidRPr="00E068A6">
              <w:rPr>
                <w:rFonts w:ascii="Century Gothic" w:hAnsi="Century Gothic" w:cstheme="minorHAnsi"/>
                <w:bCs/>
                <w:sz w:val="16"/>
                <w:szCs w:val="16"/>
              </w:rPr>
              <w:t xml:space="preserve">mation  </w:t>
            </w:r>
          </w:p>
        </w:tc>
        <w:tc>
          <w:tcPr>
            <w:tcW w:w="3043" w:type="dxa"/>
            <w:shd w:val="clear" w:color="auto" w:fill="B2A1C7" w:themeFill="accent4" w:themeFillTint="99"/>
          </w:tcPr>
          <w:p w:rsidR="005F7414" w:rsidRPr="00E068A6" w:rsidRDefault="005F7414" w:rsidP="005F7414">
            <w:pPr>
              <w:pStyle w:val="NormalWeb"/>
              <w:spacing w:before="0" w:beforeAutospacing="0" w:after="0" w:afterAutospacing="0"/>
              <w:rPr>
                <w:rFonts w:ascii="Century Gothic" w:hAnsi="Century Gothic" w:cs="Tahoma"/>
                <w:bCs/>
                <w:sz w:val="22"/>
                <w:szCs w:val="22"/>
              </w:rPr>
            </w:pPr>
            <w:r w:rsidRPr="00E068A6">
              <w:rPr>
                <w:rFonts w:ascii="Century Gothic" w:hAnsi="Century Gothic" w:cstheme="minorHAnsi"/>
                <w:bCs/>
                <w:sz w:val="16"/>
                <w:szCs w:val="16"/>
              </w:rPr>
              <w:t>Obtained during eligibility screener</w:t>
            </w:r>
          </w:p>
        </w:tc>
      </w:tr>
    </w:tbl>
    <w:p w:rsidR="00366636" w:rsidRDefault="00366636" w:rsidP="00A624E6">
      <w:pPr>
        <w:rPr>
          <w:b/>
          <w:u w:val="single"/>
        </w:rPr>
        <w:sectPr w:rsidR="00366636" w:rsidSect="00855844">
          <w:pgSz w:w="15840" w:h="12240" w:orient="landscape"/>
          <w:pgMar w:top="1440" w:right="1440" w:bottom="1440" w:left="1440" w:header="720" w:footer="720" w:gutter="0"/>
          <w:cols w:space="720"/>
          <w:titlePg/>
          <w:docGrid w:linePitch="360"/>
        </w:sectPr>
      </w:pPr>
    </w:p>
    <w:p w:rsidR="00FA5AE3" w:rsidRPr="00FA5AE3" w:rsidRDefault="00FA5AE3" w:rsidP="00FA5AE3">
      <w:r w:rsidRPr="00855844">
        <w:rPr>
          <w:b/>
        </w:rPr>
        <w:t xml:space="preserve">Method 3: Temporal and Systematic </w:t>
      </w:r>
      <w:r w:rsidR="009E7AB2">
        <w:rPr>
          <w:b/>
        </w:rPr>
        <w:t>S</w:t>
      </w:r>
      <w:r w:rsidRPr="00855844">
        <w:rPr>
          <w:b/>
        </w:rPr>
        <w:t xml:space="preserve">ampling </w:t>
      </w:r>
    </w:p>
    <w:p w:rsidR="00FA5AE3" w:rsidRDefault="00FA5AE3" w:rsidP="00FA5AE3">
      <w:r>
        <w:t xml:space="preserve">This combines </w:t>
      </w:r>
      <w:r w:rsidR="004B6914">
        <w:t>method 1(systematic subsampling) and method 2 (temporal subsampling)</w:t>
      </w:r>
      <w:r w:rsidR="00840813">
        <w:t xml:space="preserve">. </w:t>
      </w:r>
      <w:r>
        <w:t>Entire weeks would be subsampled (1 in X weeks)</w:t>
      </w:r>
      <w:r w:rsidR="00840813">
        <w:t xml:space="preserve">. </w:t>
      </w:r>
      <w:r>
        <w:t xml:space="preserve">Like </w:t>
      </w:r>
      <w:r w:rsidR="00B46236">
        <w:t>method 2</w:t>
      </w:r>
      <w:r>
        <w:t xml:space="preserve">, the value of X </w:t>
      </w:r>
      <w:r w:rsidR="0051285B">
        <w:t>is chosen</w:t>
      </w:r>
      <w:r>
        <w:t xml:space="preserve"> so that at least two weeks are included</w:t>
      </w:r>
      <w:r w:rsidR="00840813">
        <w:t xml:space="preserve">. </w:t>
      </w:r>
      <w:r>
        <w:t xml:space="preserve">In addition to sampling </w:t>
      </w:r>
      <w:r w:rsidR="0051285B">
        <w:t xml:space="preserve">temporally, </w:t>
      </w:r>
      <w:r>
        <w:t>women will be subsampled from the list</w:t>
      </w:r>
      <w:r w:rsidR="0051285B">
        <w:t>s</w:t>
      </w:r>
      <w:r>
        <w:t xml:space="preserve"> buil</w:t>
      </w:r>
      <w:r w:rsidR="004F0A21">
        <w:t>t</w:t>
      </w:r>
      <w:r>
        <w:t xml:space="preserve"> in th</w:t>
      </w:r>
      <w:r w:rsidR="0051285B">
        <w:t>e selected</w:t>
      </w:r>
      <w:r>
        <w:t xml:space="preserve"> weeks. </w:t>
      </w:r>
    </w:p>
    <w:p w:rsidR="00FA5AE3" w:rsidRDefault="00FA5AE3" w:rsidP="00FA5AE3">
      <w:r>
        <w:t xml:space="preserve">This method may be more likely to be under consideration in provider locations with </w:t>
      </w:r>
      <w:r w:rsidR="0051285B">
        <w:t xml:space="preserve">low </w:t>
      </w:r>
      <w:r>
        <w:t>sampling rates</w:t>
      </w:r>
      <w:r w:rsidR="0051285B">
        <w:t xml:space="preserve"> (i.e. in larger locations)</w:t>
      </w:r>
      <w:r>
        <w:t>.</w:t>
      </w:r>
    </w:p>
    <w:p w:rsidR="00FA5AE3" w:rsidRDefault="00FA5AE3" w:rsidP="00FA5AE3">
      <w:pPr>
        <w:rPr>
          <w:sz w:val="16"/>
          <w:szCs w:val="16"/>
        </w:rPr>
      </w:pPr>
      <w:r w:rsidRPr="00855844">
        <w:rPr>
          <w:b/>
        </w:rPr>
        <w:t xml:space="preserve">Method 4: Two Levels of Temporal </w:t>
      </w:r>
      <w:r w:rsidR="009E7AB2">
        <w:rPr>
          <w:b/>
        </w:rPr>
        <w:t>S</w:t>
      </w:r>
      <w:r w:rsidRPr="00855844">
        <w:rPr>
          <w:b/>
        </w:rPr>
        <w:t>ampling</w:t>
      </w:r>
    </w:p>
    <w:p w:rsidR="009E184E" w:rsidRDefault="00FA5AE3" w:rsidP="00FA5AE3">
      <w:r>
        <w:t xml:space="preserve">This is similar to </w:t>
      </w:r>
      <w:r w:rsidR="009E184E">
        <w:t>method 2 (</w:t>
      </w:r>
      <w:r>
        <w:t>temporal subsampling</w:t>
      </w:r>
      <w:r w:rsidR="009E184E">
        <w:t>)</w:t>
      </w:r>
      <w:r>
        <w:t xml:space="preserve">, in that a 1 in every </w:t>
      </w:r>
      <w:r w:rsidR="009E184E">
        <w:t>X</w:t>
      </w:r>
      <w:r>
        <w:t xml:space="preserve"> </w:t>
      </w:r>
      <w:r w:rsidR="00661D95">
        <w:t>is selected</w:t>
      </w:r>
      <w:r w:rsidR="00840813">
        <w:t xml:space="preserve">. </w:t>
      </w:r>
      <w:r>
        <w:t>However, for provider locations with a lower subsampling rate, we may need to sample less than entire weeks</w:t>
      </w:r>
      <w:r w:rsidR="00840813">
        <w:t xml:space="preserve">. </w:t>
      </w:r>
      <w:r>
        <w:t xml:space="preserve">Within </w:t>
      </w:r>
      <w:r w:rsidR="00661D95">
        <w:t xml:space="preserve">selected </w:t>
      </w:r>
      <w:r>
        <w:t>weeks, 1</w:t>
      </w:r>
      <w:r w:rsidR="00661D95">
        <w:t>-</w:t>
      </w:r>
      <w:r w:rsidR="004F0A21">
        <w:t>4</w:t>
      </w:r>
      <w:r>
        <w:t xml:space="preserve"> days are subsampled</w:t>
      </w:r>
      <w:r w:rsidR="00840813">
        <w:t xml:space="preserve">. </w:t>
      </w:r>
      <w:r>
        <w:t xml:space="preserve">The days of the week should be different from week to week in order to </w:t>
      </w:r>
      <w:r w:rsidR="00661D95">
        <w:t>reduce the potential for</w:t>
      </w:r>
      <w:r>
        <w:t xml:space="preserve"> </w:t>
      </w:r>
      <w:r w:rsidR="00661D95">
        <w:t xml:space="preserve">selection </w:t>
      </w:r>
      <w:r>
        <w:t>bias due to differential patient flow throughout the week</w:t>
      </w:r>
      <w:r w:rsidR="00840813">
        <w:t xml:space="preserve">. </w:t>
      </w:r>
      <w:r w:rsidR="00661D95">
        <w:t>For example</w:t>
      </w:r>
      <w:r>
        <w:t xml:space="preserve">, if 3 weeks are </w:t>
      </w:r>
      <w:r w:rsidR="00661D95">
        <w:t>selected</w:t>
      </w:r>
      <w:r>
        <w:t>, and 3 days a week are needed</w:t>
      </w:r>
      <w:r w:rsidR="009E184E">
        <w:t>, the following scenario</w:t>
      </w:r>
      <w:r w:rsidR="00661D95">
        <w:t xml:space="preserve"> is an example of one possible outcome</w:t>
      </w:r>
      <w:r w:rsidR="009E184E">
        <w:t>:</w:t>
      </w:r>
    </w:p>
    <w:p w:rsidR="009E184E" w:rsidRDefault="00A837E2" w:rsidP="009E184E">
      <w:pPr>
        <w:pStyle w:val="ListParagraph"/>
        <w:numPr>
          <w:ilvl w:val="0"/>
          <w:numId w:val="14"/>
        </w:numPr>
      </w:pPr>
      <w:r>
        <w:t>1st</w:t>
      </w:r>
      <w:r w:rsidR="00FA5AE3">
        <w:t xml:space="preserve"> subsampled week, the list might be built Monday-Wednesday, </w:t>
      </w:r>
    </w:p>
    <w:p w:rsidR="009E7AB2" w:rsidRDefault="00A837E2" w:rsidP="009E184E">
      <w:pPr>
        <w:pStyle w:val="ListParagraph"/>
        <w:numPr>
          <w:ilvl w:val="0"/>
          <w:numId w:val="14"/>
        </w:numPr>
      </w:pPr>
      <w:r>
        <w:t>2nd</w:t>
      </w:r>
      <w:r w:rsidR="00FA5AE3">
        <w:t xml:space="preserve"> week, Tuesday-Thursday, and </w:t>
      </w:r>
    </w:p>
    <w:p w:rsidR="007744D0" w:rsidRDefault="00A837E2" w:rsidP="005714EB">
      <w:pPr>
        <w:pStyle w:val="ListParagraph"/>
        <w:numPr>
          <w:ilvl w:val="0"/>
          <w:numId w:val="14"/>
        </w:numPr>
        <w:rPr>
          <w:b/>
        </w:rPr>
      </w:pPr>
      <w:r>
        <w:t>3rd</w:t>
      </w:r>
      <w:r w:rsidR="00FA5AE3">
        <w:t xml:space="preserve"> week Wednesday-Friday. </w:t>
      </w:r>
    </w:p>
    <w:p w:rsidR="007744D0" w:rsidRPr="007744D0" w:rsidRDefault="007744D0" w:rsidP="007744D0">
      <w:pPr>
        <w:pStyle w:val="Heading1"/>
      </w:pPr>
      <w:r>
        <w:t xml:space="preserve">Using provider logistics to determine method of </w:t>
      </w:r>
      <w:r w:rsidR="009E7AB2">
        <w:t>patient sampling</w:t>
      </w:r>
      <w:r>
        <w:t xml:space="preserve">  </w:t>
      </w:r>
    </w:p>
    <w:p w:rsidR="007744D0" w:rsidRDefault="003D3960" w:rsidP="00ED0FAE">
      <w:r>
        <w:t>T</w:t>
      </w:r>
      <w:r w:rsidR="007A7291">
        <w:t xml:space="preserve">hese scenarios </w:t>
      </w:r>
      <w:r>
        <w:t xml:space="preserve">are </w:t>
      </w:r>
      <w:r w:rsidR="007A7291">
        <w:t xml:space="preserve">intended to arm SCs with the knowledge necessary to </w:t>
      </w:r>
      <w:r w:rsidR="00423615">
        <w:t xml:space="preserve">discuss </w:t>
      </w:r>
      <w:r w:rsidR="007A7291">
        <w:t xml:space="preserve">a preferred </w:t>
      </w:r>
      <w:r w:rsidR="000B5BB4">
        <w:t xml:space="preserve">sampling and </w:t>
      </w:r>
      <w:r w:rsidR="007A7291">
        <w:t xml:space="preserve">recruitment strategy </w:t>
      </w:r>
      <w:r w:rsidR="00423615">
        <w:t xml:space="preserve">with </w:t>
      </w:r>
      <w:r w:rsidR="007A7291">
        <w:t>each selected provider location</w:t>
      </w:r>
      <w:r w:rsidR="00840813">
        <w:t xml:space="preserve">. </w:t>
      </w:r>
      <w:r w:rsidR="00B742B0">
        <w:t>Before discussing the method for selecting patients within a location, you should have a</w:t>
      </w:r>
      <w:r w:rsidR="006A6C84">
        <w:t>n</w:t>
      </w:r>
      <w:r w:rsidR="00B742B0">
        <w:t xml:space="preserve"> </w:t>
      </w:r>
      <w:r w:rsidR="006A6C84">
        <w:t xml:space="preserve">ideal </w:t>
      </w:r>
      <w:r w:rsidR="00B742B0">
        <w:t xml:space="preserve">method already in mind for that provider as well as a backup method if the provider does not agree to the first one for </w:t>
      </w:r>
      <w:r w:rsidR="006A6C84">
        <w:t xml:space="preserve">some </w:t>
      </w:r>
      <w:r w:rsidR="00B742B0">
        <w:t>reason</w:t>
      </w:r>
      <w:r w:rsidR="00840813">
        <w:t xml:space="preserve">. </w:t>
      </w:r>
      <w:r w:rsidR="00B742B0">
        <w:t>It is not advisable to simply give a list of all of the options to a location; it will overwhelm them and may jeopardize their participation.</w:t>
      </w:r>
    </w:p>
    <w:p w:rsidR="00730421" w:rsidRPr="00C072FF" w:rsidRDefault="00730421" w:rsidP="00ED0FAE"/>
    <w:p w:rsidR="004B3078" w:rsidRPr="005F7414" w:rsidRDefault="009E7AB2" w:rsidP="00DB339C">
      <w:pPr>
        <w:keepNext/>
        <w:keepLines/>
        <w:rPr>
          <w:b/>
        </w:rPr>
      </w:pPr>
      <w:r>
        <w:rPr>
          <w:b/>
        </w:rPr>
        <w:t>Patient s</w:t>
      </w:r>
      <w:r w:rsidRPr="005F7414">
        <w:rPr>
          <w:b/>
        </w:rPr>
        <w:t xml:space="preserve">ampling </w:t>
      </w:r>
      <w:r w:rsidR="00A06BAE" w:rsidRPr="005F7414">
        <w:rPr>
          <w:b/>
        </w:rPr>
        <w:t>rat</w:t>
      </w:r>
      <w:r w:rsidR="004B3078">
        <w:rPr>
          <w:b/>
        </w:rPr>
        <w:t>e</w:t>
      </w:r>
      <w:r w:rsidR="00A06BAE" w:rsidRPr="005F7414">
        <w:rPr>
          <w:b/>
        </w:rPr>
        <w:tab/>
      </w:r>
    </w:p>
    <w:p w:rsidR="006A1255" w:rsidRDefault="004B3078" w:rsidP="00DB339C">
      <w:pPr>
        <w:keepNext/>
        <w:keepLines/>
      </w:pPr>
      <w:r>
        <w:t xml:space="preserve">For small and medium sized locations, those with sample rates of .125 </w:t>
      </w:r>
      <w:r w:rsidR="009A176F">
        <w:t>or more</w:t>
      </w:r>
      <w:r>
        <w:t>, any of the methods of selecting women within the location may be employed</w:t>
      </w:r>
      <w:r w:rsidR="00840813">
        <w:t xml:space="preserve">. </w:t>
      </w:r>
      <w:r>
        <w:t>Because methods 1 and 2 are not as complex as 3 and 4, they may be easier for the provider location staff to understand and make them more agreeable to participating</w:t>
      </w:r>
      <w:r w:rsidR="00840813">
        <w:t xml:space="preserve">. </w:t>
      </w:r>
    </w:p>
    <w:p w:rsidR="005F7414" w:rsidRDefault="006A1255" w:rsidP="00DB339C">
      <w:pPr>
        <w:keepNext/>
        <w:keepLines/>
      </w:pPr>
      <w:r>
        <w:t>Larger locations will tend to have small sampling rates of women due to the nature of the sample design for PBS</w:t>
      </w:r>
      <w:r w:rsidR="00840813">
        <w:t xml:space="preserve">. </w:t>
      </w:r>
      <w:r w:rsidR="008B6414">
        <w:t>Methods 3 and 4 are more conducive to these larger locations with lower sampling rates for a couple of reasons</w:t>
      </w:r>
      <w:r w:rsidR="00840813">
        <w:t xml:space="preserve">. </w:t>
      </w:r>
      <w:r w:rsidR="008B6414">
        <w:t>First, while building a complete list of patients during the field period might be feasible (method 1), it is not practical because you will be selecting such a small ratio of women</w:t>
      </w:r>
      <w:r w:rsidR="00840813">
        <w:t xml:space="preserve">. </w:t>
      </w:r>
      <w:r w:rsidR="008B6414">
        <w:t>Method 2 is not possible to employ when the sampling rate is below .125</w:t>
      </w:r>
      <w:r w:rsidR="00840813">
        <w:t xml:space="preserve">. </w:t>
      </w:r>
      <w:r w:rsidR="008B6414">
        <w:t>Methods 3 and 4 allow you to minimize the amount of time in the location and the amount of work the location staff and SC staff need to do</w:t>
      </w:r>
      <w:r w:rsidR="00840813">
        <w:t xml:space="preserve">. </w:t>
      </w:r>
      <w:r w:rsidR="000B5BB4" w:rsidRPr="008841AF">
        <w:rPr>
          <w:i/>
        </w:rPr>
        <w:t>Appendix 1</w:t>
      </w:r>
      <w:r w:rsidR="00423615" w:rsidRPr="008841AF">
        <w:rPr>
          <w:i/>
        </w:rPr>
        <w:t xml:space="preserve">: </w:t>
      </w:r>
      <w:r w:rsidR="000B5BB4" w:rsidRPr="008841AF">
        <w:rPr>
          <w:i/>
        </w:rPr>
        <w:t>Methods</w:t>
      </w:r>
      <w:r w:rsidR="00AE593D" w:rsidRPr="008841AF">
        <w:rPr>
          <w:i/>
        </w:rPr>
        <w:t xml:space="preserve"> for Sampling Women</w:t>
      </w:r>
      <w:r w:rsidR="00730421" w:rsidRPr="008841AF">
        <w:rPr>
          <w:i/>
        </w:rPr>
        <w:t xml:space="preserve"> </w:t>
      </w:r>
      <w:r w:rsidR="00423615" w:rsidRPr="008841AF">
        <w:rPr>
          <w:i/>
        </w:rPr>
        <w:t>w</w:t>
      </w:r>
      <w:r w:rsidR="00730421" w:rsidRPr="008841AF">
        <w:rPr>
          <w:i/>
        </w:rPr>
        <w:t>ithin Selected Providers</w:t>
      </w:r>
      <w:r w:rsidR="00AE593D">
        <w:t xml:space="preserve"> contains examples of selection rates</w:t>
      </w:r>
      <w:r w:rsidR="00840813">
        <w:t xml:space="preserve">. </w:t>
      </w:r>
      <w:r w:rsidR="00AE593D">
        <w:t>Th</w:t>
      </w:r>
      <w:r w:rsidR="00423615">
        <w:t>e</w:t>
      </w:r>
      <w:r w:rsidR="00AE593D">
        <w:t>s</w:t>
      </w:r>
      <w:r w:rsidR="00423615">
        <w:t>e</w:t>
      </w:r>
      <w:r w:rsidR="00AE593D">
        <w:t xml:space="preserve"> </w:t>
      </w:r>
      <w:r w:rsidR="00730421">
        <w:t>tables</w:t>
      </w:r>
      <w:r w:rsidR="00AE593D">
        <w:t xml:space="preserve"> further illustrate how important the patient sampling rate is when determining the </w:t>
      </w:r>
      <w:r w:rsidR="007056DC">
        <w:t>sampling</w:t>
      </w:r>
      <w:r w:rsidR="00AE593D">
        <w:t xml:space="preserve"> method within a location.</w:t>
      </w:r>
      <w:r w:rsidR="007056DC">
        <w:t xml:space="preserve">  </w:t>
      </w:r>
    </w:p>
    <w:p w:rsidR="00423615" w:rsidRDefault="00423615" w:rsidP="00423615">
      <w:pPr>
        <w:rPr>
          <w:b/>
        </w:rPr>
      </w:pPr>
      <w:r w:rsidRPr="005F7414">
        <w:rPr>
          <w:b/>
        </w:rPr>
        <w:t>Eligibility screening</w:t>
      </w:r>
    </w:p>
    <w:p w:rsidR="00423615" w:rsidRDefault="00423615" w:rsidP="00423615">
      <w:r>
        <w:t>In most locations, administering the eligibility screener to selected women will take place</w:t>
      </w:r>
      <w:r w:rsidR="003D3960">
        <w:t xml:space="preserve"> retrospectively,</w:t>
      </w:r>
      <w:r>
        <w:t xml:space="preserve"> at a separate time after the first prenatal visit. However, in specific instances of methods 2 and 4, real-time eligibility screening may take place. When the temporal sampling of women brings the sample rate to 1, in other words taking all of the women who come in during the selected time period(s), real-time screening is a viable option. This may introduce further efficiencies and allow SCs to get higher response rates by the added legitimacy of conducting the eligibility screener in the provider office.</w:t>
      </w:r>
    </w:p>
    <w:p w:rsidR="00C37129" w:rsidRDefault="00C37129" w:rsidP="00ED0FAE">
      <w:pPr>
        <w:rPr>
          <w:b/>
        </w:rPr>
      </w:pPr>
      <w:r>
        <w:rPr>
          <w:b/>
        </w:rPr>
        <w:t>Patient List</w:t>
      </w:r>
    </w:p>
    <w:p w:rsidR="00631865" w:rsidRDefault="00631865" w:rsidP="00ED0FAE">
      <w:r>
        <w:t xml:space="preserve">The creation of the list of patients from each of the sampled locations brings up several operational considerations.  First, who is actually compiling the list?  This may be produced by Provider staff at the location or could potentially be created by NCS staff </w:t>
      </w:r>
      <w:r w:rsidR="00515892">
        <w:t>working at</w:t>
      </w:r>
      <w:r>
        <w:t xml:space="preserve"> the location.  If the list is being built by NCS staff, some form of temporal sampling would be preferable in order to save on resources. Second, the location may not be able to create a list easily due to the lack of electronic record keeping. In these cases, it may be best for NCS staff to generate the lists themselves. If the Provider staff at the location is willing and able to generate the list of women, any of the methods discussed in this memo will work. </w:t>
      </w:r>
    </w:p>
    <w:p w:rsidR="00631865" w:rsidRPr="008841AF" w:rsidRDefault="00631865" w:rsidP="00ED0FAE">
      <w:r>
        <w:t xml:space="preserve">It is important to keep in mind that the patient list is highly dependent on two other factors: prescreening and release of PII. </w:t>
      </w:r>
      <w:r w:rsidR="00A12F25">
        <w:t xml:space="preserve"> It is likely that several iterations of patient lists may be passed back and forth between the provider location and NCS staff. Preliminary iterations may include dummy IDs for each of the women, and only after obtaining permission to release PII will a list be created with actual names on it.</w:t>
      </w:r>
    </w:p>
    <w:p w:rsidR="005F7414" w:rsidRDefault="005F7414" w:rsidP="008841AF">
      <w:pPr>
        <w:keepNext/>
        <w:keepLines/>
        <w:rPr>
          <w:b/>
        </w:rPr>
      </w:pPr>
      <w:r>
        <w:rPr>
          <w:b/>
        </w:rPr>
        <w:t>Prescreening</w:t>
      </w:r>
    </w:p>
    <w:p w:rsidR="00E84FCB" w:rsidRDefault="005F7414" w:rsidP="008841AF">
      <w:pPr>
        <w:keepNext/>
        <w:keepLines/>
      </w:pPr>
      <w:r>
        <w:t>All methods will be more efficient if prescreening can be done</w:t>
      </w:r>
      <w:r w:rsidR="00E84FCB">
        <w:t xml:space="preserve"> by the location or SC staff</w:t>
      </w:r>
      <w:r w:rsidR="00840813">
        <w:t xml:space="preserve">. </w:t>
      </w:r>
      <w:r w:rsidR="00E84FCB">
        <w:t>The amount of prescreening does not affect the sampling rate at all, but it does reduce the number of women who need to be approached to complete the eligibility screener</w:t>
      </w:r>
      <w:r w:rsidR="00840813">
        <w:t xml:space="preserve">. </w:t>
      </w:r>
      <w:r w:rsidR="00E84FCB">
        <w:t>For example, take two lists of 100 women</w:t>
      </w:r>
      <w:r w:rsidR="00C072FF">
        <w:t>, one that had not been prescreened and one that had been prescreened</w:t>
      </w:r>
      <w:r w:rsidR="00840813">
        <w:t xml:space="preserve">. </w:t>
      </w:r>
      <w:r w:rsidR="00C072FF">
        <w:t xml:space="preserve">For the first list (not prescreened), after applying </w:t>
      </w:r>
      <w:r w:rsidR="00E84FCB">
        <w:t>the sampling rat</w:t>
      </w:r>
      <w:r w:rsidR="00C072FF">
        <w:t>e of women (</w:t>
      </w:r>
      <w:r w:rsidR="00F6537C">
        <w:t>0</w:t>
      </w:r>
      <w:r w:rsidR="00C072FF">
        <w:t xml:space="preserve">.5 in this </w:t>
      </w:r>
      <w:r w:rsidR="002E1088">
        <w:t>example</w:t>
      </w:r>
      <w:r w:rsidR="00C072FF">
        <w:t xml:space="preserve">), there will be 50 selected women who will need to complete </w:t>
      </w:r>
      <w:r w:rsidR="00E84FCB">
        <w:t>the eligibility screener</w:t>
      </w:r>
      <w:r w:rsidR="00840813">
        <w:t xml:space="preserve">. </w:t>
      </w:r>
      <w:r w:rsidR="00286DAB">
        <w:t xml:space="preserve">Of these 50, </w:t>
      </w:r>
      <w:r w:rsidR="00C072FF">
        <w:t>8 might meet all four eligibility criteria</w:t>
      </w:r>
      <w:r w:rsidR="00840813">
        <w:t xml:space="preserve">. </w:t>
      </w:r>
      <w:r w:rsidR="00C072FF">
        <w:t>The second list was prescreened for age, pregnancy, and first prenatal visit at that location, resulting in a final list of the 20 women</w:t>
      </w:r>
      <w:r w:rsidR="00840813">
        <w:t xml:space="preserve">. </w:t>
      </w:r>
      <w:r w:rsidR="00C072FF">
        <w:t>Applying the same sampling rate (.5) will result in list of 10 women who need to complete the eligibility screener, and 8 of which will be determined to be eligible</w:t>
      </w:r>
      <w:r w:rsidR="00840813">
        <w:t xml:space="preserve">. </w:t>
      </w:r>
      <w:r w:rsidR="00C072FF">
        <w:t>T</w:t>
      </w:r>
      <w:r w:rsidR="00286DAB">
        <w:t>he prescreening reduced the amount of effort required to screen women f</w:t>
      </w:r>
      <w:r w:rsidR="00C072FF">
        <w:t xml:space="preserve">or eligibility, but </w:t>
      </w:r>
      <w:r w:rsidR="00286DAB">
        <w:t xml:space="preserve">did not affect the </w:t>
      </w:r>
      <w:r w:rsidR="00C072FF">
        <w:t>final result.</w:t>
      </w:r>
    </w:p>
    <w:p w:rsidR="007744D0" w:rsidRPr="007744D0" w:rsidRDefault="007744D0" w:rsidP="00ED0FAE">
      <w:pPr>
        <w:rPr>
          <w:b/>
        </w:rPr>
      </w:pPr>
      <w:r w:rsidRPr="007744D0">
        <w:rPr>
          <w:b/>
        </w:rPr>
        <w:t>Release of PII</w:t>
      </w:r>
    </w:p>
    <w:p w:rsidR="007744D0" w:rsidRDefault="00715743" w:rsidP="00715743">
      <w:r>
        <w:t>In most locations, location staff will need to ask women permission to release their PII to the SC</w:t>
      </w:r>
      <w:r w:rsidR="00840813">
        <w:t xml:space="preserve">. </w:t>
      </w:r>
      <w:r>
        <w:t xml:space="preserve">Regardless of the method of selecting women in the location, it will be best if permission to release PII is gained at the time of the first prenatal visit. </w:t>
      </w:r>
      <w:r w:rsidR="002C1634">
        <w:t xml:space="preserve">If location staff do not want to ask permission from women who </w:t>
      </w:r>
      <w:r w:rsidR="00F6537C">
        <w:t>may</w:t>
      </w:r>
      <w:r w:rsidR="002C1634">
        <w:t xml:space="preserve"> not be sampled into the study, methods 2 and 4 would be preferable, as the staff would know every patient during the selected time period </w:t>
      </w:r>
      <w:r w:rsidR="00F6537C">
        <w:t>w</w:t>
      </w:r>
      <w:r w:rsidR="002C1634">
        <w:t xml:space="preserve">ould be </w:t>
      </w:r>
      <w:r w:rsidR="00F6537C">
        <w:t>in sample</w:t>
      </w:r>
      <w:r w:rsidR="00840813">
        <w:t xml:space="preserve">. </w:t>
      </w:r>
    </w:p>
    <w:p w:rsidR="00DA0B2A" w:rsidRDefault="00DA0B2A" w:rsidP="00FA5AE3">
      <w:pPr>
        <w:rPr>
          <w:rFonts w:cs="Arial"/>
          <w:u w:val="single"/>
        </w:rPr>
      </w:pPr>
    </w:p>
    <w:p w:rsidR="00DA0B2A" w:rsidRDefault="00DA0B2A" w:rsidP="00FA5AE3">
      <w:pPr>
        <w:rPr>
          <w:rFonts w:cs="Arial"/>
          <w:u w:val="single"/>
        </w:rPr>
      </w:pPr>
    </w:p>
    <w:p w:rsidR="00DA0B2A" w:rsidRDefault="00DA0B2A" w:rsidP="00FA5AE3">
      <w:pPr>
        <w:rPr>
          <w:rFonts w:cs="Arial"/>
          <w:u w:val="single"/>
        </w:rPr>
      </w:pPr>
    </w:p>
    <w:p w:rsidR="00DA0B2A" w:rsidRDefault="00DA0B2A" w:rsidP="00FA5AE3">
      <w:pPr>
        <w:rPr>
          <w:rFonts w:cs="Arial"/>
          <w:u w:val="single"/>
        </w:rPr>
      </w:pPr>
    </w:p>
    <w:p w:rsidR="00DA0B2A" w:rsidRDefault="00DA0B2A" w:rsidP="00FA5AE3">
      <w:pPr>
        <w:rPr>
          <w:rFonts w:cs="Arial"/>
          <w:u w:val="single"/>
        </w:rPr>
      </w:pPr>
    </w:p>
    <w:p w:rsidR="00DA0B2A" w:rsidRDefault="00DA0B2A" w:rsidP="00FA5AE3">
      <w:pPr>
        <w:rPr>
          <w:rFonts w:cs="Arial"/>
          <w:u w:val="single"/>
        </w:rPr>
      </w:pPr>
    </w:p>
    <w:p w:rsidR="00DA0B2A" w:rsidRDefault="00DA0B2A" w:rsidP="00FA5AE3">
      <w:pPr>
        <w:rPr>
          <w:rFonts w:cs="Arial"/>
          <w:u w:val="single"/>
        </w:rPr>
      </w:pPr>
    </w:p>
    <w:p w:rsidR="00C1478A" w:rsidRDefault="00ED0FAE" w:rsidP="00FA5AE3">
      <w:r w:rsidRPr="00711B1B">
        <w:rPr>
          <w:rFonts w:cs="Arial"/>
          <w:u w:val="single"/>
        </w:rPr>
        <w:t>Questions/Comments</w:t>
      </w:r>
      <w:r w:rsidRPr="00711B1B">
        <w:rPr>
          <w:rFonts w:cs="Arial"/>
          <w:b/>
          <w:u w:val="single"/>
        </w:rPr>
        <w:t>:</w:t>
      </w:r>
      <w:r>
        <w:rPr>
          <w:rFonts w:cs="Arial"/>
          <w:b/>
        </w:rPr>
        <w:t xml:space="preserve">  </w:t>
      </w:r>
      <w:r w:rsidRPr="00A71AB5">
        <w:rPr>
          <w:rFonts w:cs="Arial"/>
        </w:rPr>
        <w:t>If you have any questions</w:t>
      </w:r>
      <w:r>
        <w:rPr>
          <w:rFonts w:cs="Arial"/>
        </w:rPr>
        <w:t xml:space="preserve"> or concerns</w:t>
      </w:r>
      <w:r w:rsidRPr="00A71AB5">
        <w:rPr>
          <w:rFonts w:cs="Arial"/>
        </w:rPr>
        <w:t xml:space="preserve"> about th</w:t>
      </w:r>
      <w:r>
        <w:rPr>
          <w:rFonts w:cs="Arial"/>
        </w:rPr>
        <w:t xml:space="preserve">is memo or are in need of Field Support assistance, please contact the NCS Help Desk at </w:t>
      </w:r>
      <w:hyperlink r:id="rId14" w:history="1">
        <w:r w:rsidRPr="0044181E">
          <w:rPr>
            <w:rStyle w:val="Hyperlink"/>
          </w:rPr>
          <w:t>support@nationalchildrensstudy.gov</w:t>
        </w:r>
      </w:hyperlink>
      <w:r>
        <w:rPr>
          <w:rFonts w:cs="Arial"/>
        </w:rPr>
        <w:t xml:space="preserve"> or call toll free at </w:t>
      </w:r>
      <w:r w:rsidRPr="005C6E0E">
        <w:t>866-817-7033</w:t>
      </w:r>
      <w:r w:rsidR="00840813">
        <w:t xml:space="preserve">. </w:t>
      </w:r>
    </w:p>
    <w:sectPr w:rsidR="00C1478A" w:rsidSect="0085584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D16" w:rsidRDefault="00836D16" w:rsidP="00C1478A">
      <w:pPr>
        <w:spacing w:after="0" w:line="240" w:lineRule="auto"/>
      </w:pPr>
      <w:r>
        <w:separator/>
      </w:r>
    </w:p>
  </w:endnote>
  <w:endnote w:type="continuationSeparator" w:id="0">
    <w:p w:rsidR="00836D16" w:rsidRDefault="00836D16" w:rsidP="00C1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7A" w:rsidRDefault="008A047A" w:rsidP="00ED0FAE">
    <w:pPr>
      <w:pStyle w:val="Footer"/>
      <w:pBdr>
        <w:top w:val="single" w:sz="4" w:space="1" w:color="auto"/>
      </w:pBdr>
      <w:spacing w:before="240"/>
    </w:pPr>
    <w:r>
      <w:t xml:space="preserve">Keywords:  subsampling rate, recruiting patients, PBS </w:t>
    </w:r>
    <w:r>
      <w:ptab w:relativeTo="margin" w:alignment="right" w:leader="none"/>
    </w:r>
    <w:r>
      <w:fldChar w:fldCharType="begin"/>
    </w:r>
    <w:r>
      <w:instrText xml:space="preserve"> PAGE   \* MERGEFORMAT </w:instrText>
    </w:r>
    <w:r>
      <w:fldChar w:fldCharType="separate"/>
    </w:r>
    <w:r w:rsidR="004E0692">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7A" w:rsidRDefault="008A047A" w:rsidP="00ED0FAE">
    <w:pPr>
      <w:pStyle w:val="Footer"/>
      <w:pBdr>
        <w:top w:val="single" w:sz="4" w:space="1" w:color="auto"/>
      </w:pBdr>
      <w:spacing w:before="240"/>
    </w:pPr>
    <w:r>
      <w:t>Keywords:  subsampling rate, recruiting patients, PBS</w:t>
    </w:r>
    <w:r>
      <w:ptab w:relativeTo="margin" w:alignment="right" w:leader="none"/>
    </w:r>
    <w:r>
      <w:fldChar w:fldCharType="begin"/>
    </w:r>
    <w:r>
      <w:instrText xml:space="preserve"> PAGE   \* MERGEFORMAT </w:instrText>
    </w:r>
    <w:r>
      <w:fldChar w:fldCharType="separate"/>
    </w:r>
    <w:r w:rsidR="004E069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D16" w:rsidRDefault="00836D16" w:rsidP="00C1478A">
      <w:pPr>
        <w:spacing w:after="0" w:line="240" w:lineRule="auto"/>
      </w:pPr>
      <w:r>
        <w:separator/>
      </w:r>
    </w:p>
  </w:footnote>
  <w:footnote w:type="continuationSeparator" w:id="0">
    <w:p w:rsidR="00836D16" w:rsidRDefault="00836D16" w:rsidP="00C14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7A" w:rsidRPr="00ED0FAE" w:rsidRDefault="008A047A" w:rsidP="00ED0FAE">
    <w:pPr>
      <w:pStyle w:val="Header"/>
      <w:pBdr>
        <w:bottom w:val="single" w:sz="4" w:space="1" w:color="auto"/>
      </w:pBdr>
      <w:spacing w:after="240"/>
    </w:pPr>
    <w:r>
      <w:t xml:space="preserve">PBS Substudy Design Memo </w:t>
    </w:r>
    <w:r w:rsidRPr="00ED0FAE">
      <w:t xml:space="preserve">No. </w:t>
    </w:r>
    <w:r w:rsidR="005733DF">
      <w:t>2012-04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7A" w:rsidRDefault="008A047A" w:rsidP="00A661BA">
    <w:pPr>
      <w:pStyle w:val="Header"/>
      <w:pBdr>
        <w:bottom w:val="single" w:sz="4" w:space="1" w:color="auto"/>
      </w:pBdr>
      <w:spacing w:before="480"/>
      <w:rPr>
        <w:sz w:val="28"/>
        <w:szCs w:val="28"/>
      </w:rPr>
    </w:pPr>
    <w:r>
      <w:rPr>
        <w:noProof/>
      </w:rPr>
      <w:drawing>
        <wp:anchor distT="0" distB="0" distL="114300" distR="114300" simplePos="0" relativeHeight="251661312" behindDoc="1" locked="0" layoutInCell="1" allowOverlap="1" wp14:anchorId="6A20353E" wp14:editId="70A783C8">
          <wp:simplePos x="0" y="0"/>
          <wp:positionH relativeFrom="column">
            <wp:posOffset>4942840</wp:posOffset>
          </wp:positionH>
          <wp:positionV relativeFrom="paragraph">
            <wp:posOffset>-167640</wp:posOffset>
          </wp:positionV>
          <wp:extent cx="1196340" cy="72390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32031" t="30667" r="32031" b="40544"/>
                  <a:stretch>
                    <a:fillRect/>
                  </a:stretch>
                </pic:blipFill>
                <pic:spPr bwMode="auto">
                  <a:xfrm>
                    <a:off x="0" y="0"/>
                    <a:ext cx="1196340" cy="723900"/>
                  </a:xfrm>
                  <a:prstGeom prst="rect">
                    <a:avLst/>
                  </a:prstGeom>
                  <a:noFill/>
                  <a:ln>
                    <a:noFill/>
                  </a:ln>
                </pic:spPr>
              </pic:pic>
            </a:graphicData>
          </a:graphic>
        </wp:anchor>
      </w:drawing>
    </w:r>
    <w:r>
      <w:rPr>
        <w:sz w:val="28"/>
        <w:szCs w:val="28"/>
      </w:rPr>
      <w:t>PBS Substudy Design Memo</w:t>
    </w:r>
  </w:p>
  <w:p w:rsidR="008A047A" w:rsidRPr="00C1478A" w:rsidRDefault="008A047A" w:rsidP="00A661BA">
    <w:pPr>
      <w:pStyle w:val="Header"/>
      <w:pBdr>
        <w:bottom w:val="single" w:sz="4" w:space="1" w:color="auto"/>
      </w:pBdr>
      <w:rPr>
        <w:b/>
      </w:rPr>
    </w:pPr>
    <w:r w:rsidRPr="00C1478A">
      <w:rPr>
        <w:b/>
      </w:rPr>
      <w:t xml:space="preserve">No. </w:t>
    </w:r>
    <w:r w:rsidR="005733DF">
      <w:rPr>
        <w:b/>
      </w:rPr>
      <w:t>2012-04</w:t>
    </w:r>
  </w:p>
  <w:p w:rsidR="008A047A" w:rsidRDefault="008A04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7A" w:rsidRPr="00C1478A" w:rsidRDefault="008A047A" w:rsidP="00A661BA">
    <w:pPr>
      <w:pStyle w:val="Header"/>
      <w:pBdr>
        <w:bottom w:val="single" w:sz="4" w:space="1" w:color="auto"/>
      </w:pBdr>
      <w:rPr>
        <w:b/>
      </w:rPr>
    </w:pPr>
    <w:r>
      <w:t xml:space="preserve">PBS Substudy Design Memo </w:t>
    </w:r>
    <w:r w:rsidRPr="00ED0FAE">
      <w:t>No. 20XX-XX</w:t>
    </w:r>
  </w:p>
  <w:p w:rsidR="008A047A" w:rsidRDefault="008A04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422E"/>
    <w:multiLevelType w:val="hybridMultilevel"/>
    <w:tmpl w:val="1A767080"/>
    <w:lvl w:ilvl="0" w:tplc="F962BB92">
      <w:start w:val="1"/>
      <w:numFmt w:val="decimal"/>
      <w:lvlText w:val="%1."/>
      <w:lvlJc w:val="left"/>
      <w:pPr>
        <w:ind w:left="360" w:hanging="360"/>
      </w:pPr>
      <w:rPr>
        <w:rFonts w:hint="default"/>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DB4043"/>
    <w:multiLevelType w:val="hybridMultilevel"/>
    <w:tmpl w:val="F27C330E"/>
    <w:lvl w:ilvl="0" w:tplc="369E9A92">
      <w:start w:val="1"/>
      <w:numFmt w:val="bullet"/>
      <w:lvlText w:val=""/>
      <w:lvlJc w:val="left"/>
      <w:pPr>
        <w:ind w:left="1080" w:hanging="360"/>
      </w:pPr>
      <w:rPr>
        <w:rFonts w:ascii="Symbol" w:hAnsi="Symbol" w:hint="default"/>
        <w:color w:val="5F497A" w:themeColor="accent4"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A712F2"/>
    <w:multiLevelType w:val="hybridMultilevel"/>
    <w:tmpl w:val="872A0178"/>
    <w:lvl w:ilvl="0" w:tplc="E87A55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040E50"/>
    <w:multiLevelType w:val="hybridMultilevel"/>
    <w:tmpl w:val="B0AAE414"/>
    <w:lvl w:ilvl="0" w:tplc="04090001">
      <w:start w:val="1"/>
      <w:numFmt w:val="bullet"/>
      <w:lvlText w:val=""/>
      <w:lvlJc w:val="left"/>
      <w:pPr>
        <w:ind w:left="1440" w:hanging="360"/>
      </w:pPr>
      <w:rPr>
        <w:rFonts w:ascii="Symbol" w:hAnsi="Symbol" w:hint="default"/>
      </w:rPr>
    </w:lvl>
    <w:lvl w:ilvl="1" w:tplc="4DF63B18">
      <w:start w:val="1"/>
      <w:numFmt w:val="bullet"/>
      <w:lvlText w:val=""/>
      <w:lvlJc w:val="left"/>
      <w:pPr>
        <w:ind w:left="2160" w:hanging="360"/>
      </w:pPr>
      <w:rPr>
        <w:rFonts w:ascii="Symbol" w:hAnsi="Symbol" w:hint="default"/>
        <w:color w:val="7030A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CC0B40"/>
    <w:multiLevelType w:val="hybridMultilevel"/>
    <w:tmpl w:val="7974FE0C"/>
    <w:lvl w:ilvl="0" w:tplc="8BACD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654D26"/>
    <w:multiLevelType w:val="hybridMultilevel"/>
    <w:tmpl w:val="BCFECFBC"/>
    <w:lvl w:ilvl="0" w:tplc="369E9A92">
      <w:start w:val="1"/>
      <w:numFmt w:val="bullet"/>
      <w:lvlText w:val=""/>
      <w:lvlJc w:val="left"/>
      <w:pPr>
        <w:ind w:left="1440" w:hanging="360"/>
      </w:pPr>
      <w:rPr>
        <w:rFonts w:ascii="Symbol" w:hAnsi="Symbol" w:hint="default"/>
        <w:color w:val="5F497A" w:themeColor="accent4"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38C1EBE"/>
    <w:multiLevelType w:val="hybridMultilevel"/>
    <w:tmpl w:val="45A41216"/>
    <w:lvl w:ilvl="0" w:tplc="F962BB92">
      <w:start w:val="1"/>
      <w:numFmt w:val="decimal"/>
      <w:lvlText w:val="%1."/>
      <w:lvlJc w:val="left"/>
      <w:pPr>
        <w:ind w:left="1440" w:hanging="360"/>
      </w:pPr>
      <w:rPr>
        <w:rFonts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4D309A"/>
    <w:multiLevelType w:val="hybridMultilevel"/>
    <w:tmpl w:val="A06CE74E"/>
    <w:lvl w:ilvl="0" w:tplc="F962BB92">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AF1625"/>
    <w:multiLevelType w:val="hybridMultilevel"/>
    <w:tmpl w:val="685E5D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hint="default"/>
        <w:color w:val="7030A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82C64E9"/>
    <w:multiLevelType w:val="hybridMultilevel"/>
    <w:tmpl w:val="04CC77BA"/>
    <w:lvl w:ilvl="0" w:tplc="82F8C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8159BF"/>
    <w:multiLevelType w:val="hybridMultilevel"/>
    <w:tmpl w:val="A09E563E"/>
    <w:lvl w:ilvl="0" w:tplc="369E9A92">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2776D9"/>
    <w:multiLevelType w:val="hybridMultilevel"/>
    <w:tmpl w:val="12DE3220"/>
    <w:lvl w:ilvl="0" w:tplc="828A776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2905E77"/>
    <w:multiLevelType w:val="hybridMultilevel"/>
    <w:tmpl w:val="9452776E"/>
    <w:lvl w:ilvl="0" w:tplc="0409000B">
      <w:start w:val="1"/>
      <w:numFmt w:val="bullet"/>
      <w:lvlText w:val=""/>
      <w:lvlJc w:val="left"/>
      <w:pPr>
        <w:ind w:left="1440" w:hanging="360"/>
      </w:pPr>
      <w:rPr>
        <w:rFonts w:ascii="Wingdings" w:hAnsi="Wingdings"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9533DDE"/>
    <w:multiLevelType w:val="hybridMultilevel"/>
    <w:tmpl w:val="4484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3A116D"/>
    <w:multiLevelType w:val="hybridMultilevel"/>
    <w:tmpl w:val="73B2CF96"/>
    <w:lvl w:ilvl="0" w:tplc="F962BB92">
      <w:start w:val="1"/>
      <w:numFmt w:val="decimal"/>
      <w:lvlText w:val="%1."/>
      <w:lvlJc w:val="left"/>
      <w:pPr>
        <w:ind w:left="1440" w:hanging="360"/>
      </w:pPr>
      <w:rPr>
        <w:rFonts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1"/>
  </w:num>
  <w:num w:numId="3">
    <w:abstractNumId w:val="6"/>
  </w:num>
  <w:num w:numId="4">
    <w:abstractNumId w:val="8"/>
  </w:num>
  <w:num w:numId="5">
    <w:abstractNumId w:val="14"/>
  </w:num>
  <w:num w:numId="6">
    <w:abstractNumId w:val="4"/>
  </w:num>
  <w:num w:numId="7">
    <w:abstractNumId w:val="7"/>
  </w:num>
  <w:num w:numId="8">
    <w:abstractNumId w:val="9"/>
  </w:num>
  <w:num w:numId="9">
    <w:abstractNumId w:val="12"/>
  </w:num>
  <w:num w:numId="10">
    <w:abstractNumId w:val="5"/>
  </w:num>
  <w:num w:numId="11">
    <w:abstractNumId w:val="3"/>
  </w:num>
  <w:num w:numId="12">
    <w:abstractNumId w:val="1"/>
  </w:num>
  <w:num w:numId="13">
    <w:abstractNumId w:val="0"/>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78A"/>
    <w:rsid w:val="000033E8"/>
    <w:rsid w:val="0000388D"/>
    <w:rsid w:val="00014EB0"/>
    <w:rsid w:val="000274C5"/>
    <w:rsid w:val="00052E76"/>
    <w:rsid w:val="000633ED"/>
    <w:rsid w:val="00072B12"/>
    <w:rsid w:val="00081891"/>
    <w:rsid w:val="0009393E"/>
    <w:rsid w:val="000B5BB4"/>
    <w:rsid w:val="000C29A7"/>
    <w:rsid w:val="000D2B52"/>
    <w:rsid w:val="000D6348"/>
    <w:rsid w:val="000E1C4C"/>
    <w:rsid w:val="000F485E"/>
    <w:rsid w:val="000F7AC4"/>
    <w:rsid w:val="001021B9"/>
    <w:rsid w:val="00104E76"/>
    <w:rsid w:val="00106F7B"/>
    <w:rsid w:val="001076C3"/>
    <w:rsid w:val="0011460D"/>
    <w:rsid w:val="00143A5C"/>
    <w:rsid w:val="001456C9"/>
    <w:rsid w:val="001553DE"/>
    <w:rsid w:val="00166BCC"/>
    <w:rsid w:val="0018355D"/>
    <w:rsid w:val="00187664"/>
    <w:rsid w:val="001B2374"/>
    <w:rsid w:val="001C7CA4"/>
    <w:rsid w:val="001D3BAC"/>
    <w:rsid w:val="00215559"/>
    <w:rsid w:val="00215FDC"/>
    <w:rsid w:val="002164A5"/>
    <w:rsid w:val="002317ED"/>
    <w:rsid w:val="00277FB8"/>
    <w:rsid w:val="00286DAB"/>
    <w:rsid w:val="00290DCF"/>
    <w:rsid w:val="00296215"/>
    <w:rsid w:val="002C0302"/>
    <w:rsid w:val="002C1634"/>
    <w:rsid w:val="002C6B04"/>
    <w:rsid w:val="002D1A55"/>
    <w:rsid w:val="002D403A"/>
    <w:rsid w:val="002D6F66"/>
    <w:rsid w:val="002E1088"/>
    <w:rsid w:val="002E3C52"/>
    <w:rsid w:val="002F42D8"/>
    <w:rsid w:val="00307656"/>
    <w:rsid w:val="0032528F"/>
    <w:rsid w:val="00327D78"/>
    <w:rsid w:val="00332612"/>
    <w:rsid w:val="00333BA4"/>
    <w:rsid w:val="00342BD4"/>
    <w:rsid w:val="003621A4"/>
    <w:rsid w:val="00366636"/>
    <w:rsid w:val="00370AAB"/>
    <w:rsid w:val="00382A94"/>
    <w:rsid w:val="003A25E5"/>
    <w:rsid w:val="003A4C56"/>
    <w:rsid w:val="003B132B"/>
    <w:rsid w:val="003B4D12"/>
    <w:rsid w:val="003D3960"/>
    <w:rsid w:val="003E016E"/>
    <w:rsid w:val="003E49F5"/>
    <w:rsid w:val="003E5137"/>
    <w:rsid w:val="00400997"/>
    <w:rsid w:val="00411C7D"/>
    <w:rsid w:val="00420525"/>
    <w:rsid w:val="00423615"/>
    <w:rsid w:val="0043203E"/>
    <w:rsid w:val="004346B3"/>
    <w:rsid w:val="00461C25"/>
    <w:rsid w:val="00474621"/>
    <w:rsid w:val="00496323"/>
    <w:rsid w:val="004A0224"/>
    <w:rsid w:val="004A37EF"/>
    <w:rsid w:val="004B3078"/>
    <w:rsid w:val="004B6914"/>
    <w:rsid w:val="004C284D"/>
    <w:rsid w:val="004D0F96"/>
    <w:rsid w:val="004D567B"/>
    <w:rsid w:val="004E0692"/>
    <w:rsid w:val="004E6B50"/>
    <w:rsid w:val="004E6B65"/>
    <w:rsid w:val="004F0A21"/>
    <w:rsid w:val="005061E1"/>
    <w:rsid w:val="0051285B"/>
    <w:rsid w:val="00515892"/>
    <w:rsid w:val="00516831"/>
    <w:rsid w:val="00535860"/>
    <w:rsid w:val="0054464A"/>
    <w:rsid w:val="005714EB"/>
    <w:rsid w:val="005731F5"/>
    <w:rsid w:val="005733DF"/>
    <w:rsid w:val="00585DBC"/>
    <w:rsid w:val="005940CC"/>
    <w:rsid w:val="005B6E35"/>
    <w:rsid w:val="005D1022"/>
    <w:rsid w:val="005E56CB"/>
    <w:rsid w:val="005F7414"/>
    <w:rsid w:val="006172C1"/>
    <w:rsid w:val="00631865"/>
    <w:rsid w:val="00656EBD"/>
    <w:rsid w:val="00661D95"/>
    <w:rsid w:val="00684031"/>
    <w:rsid w:val="006911CA"/>
    <w:rsid w:val="006A1255"/>
    <w:rsid w:val="006A1705"/>
    <w:rsid w:val="006A28E3"/>
    <w:rsid w:val="006A6303"/>
    <w:rsid w:val="006A6C84"/>
    <w:rsid w:val="006C0E66"/>
    <w:rsid w:val="006E051E"/>
    <w:rsid w:val="006E159C"/>
    <w:rsid w:val="006E46B1"/>
    <w:rsid w:val="007056DC"/>
    <w:rsid w:val="007127C6"/>
    <w:rsid w:val="00715743"/>
    <w:rsid w:val="00730421"/>
    <w:rsid w:val="00747193"/>
    <w:rsid w:val="0075406C"/>
    <w:rsid w:val="0077235F"/>
    <w:rsid w:val="007744D0"/>
    <w:rsid w:val="007A6668"/>
    <w:rsid w:val="007A7291"/>
    <w:rsid w:val="007B1D2D"/>
    <w:rsid w:val="007B6DD5"/>
    <w:rsid w:val="007C5E10"/>
    <w:rsid w:val="007F6FD8"/>
    <w:rsid w:val="00803BDB"/>
    <w:rsid w:val="00833007"/>
    <w:rsid w:val="00836D16"/>
    <w:rsid w:val="00840813"/>
    <w:rsid w:val="00853DA6"/>
    <w:rsid w:val="00855844"/>
    <w:rsid w:val="00861144"/>
    <w:rsid w:val="00871A23"/>
    <w:rsid w:val="0087410A"/>
    <w:rsid w:val="00875808"/>
    <w:rsid w:val="008841AF"/>
    <w:rsid w:val="00897C5C"/>
    <w:rsid w:val="008A047A"/>
    <w:rsid w:val="008B44F8"/>
    <w:rsid w:val="008B6414"/>
    <w:rsid w:val="008C6DCA"/>
    <w:rsid w:val="008D462E"/>
    <w:rsid w:val="008E33E6"/>
    <w:rsid w:val="008E717E"/>
    <w:rsid w:val="00915D52"/>
    <w:rsid w:val="00950520"/>
    <w:rsid w:val="00976F26"/>
    <w:rsid w:val="009822DD"/>
    <w:rsid w:val="00992442"/>
    <w:rsid w:val="00996340"/>
    <w:rsid w:val="009A176F"/>
    <w:rsid w:val="009A4588"/>
    <w:rsid w:val="009D74A7"/>
    <w:rsid w:val="009E184E"/>
    <w:rsid w:val="009E3B9F"/>
    <w:rsid w:val="009E59B3"/>
    <w:rsid w:val="009E7AB2"/>
    <w:rsid w:val="00A06BAE"/>
    <w:rsid w:val="00A12F25"/>
    <w:rsid w:val="00A15944"/>
    <w:rsid w:val="00A22E34"/>
    <w:rsid w:val="00A6086E"/>
    <w:rsid w:val="00A624E6"/>
    <w:rsid w:val="00A661BA"/>
    <w:rsid w:val="00A837E2"/>
    <w:rsid w:val="00A86440"/>
    <w:rsid w:val="00AD7F6C"/>
    <w:rsid w:val="00AE0BE5"/>
    <w:rsid w:val="00AE593D"/>
    <w:rsid w:val="00AF7F9A"/>
    <w:rsid w:val="00B06045"/>
    <w:rsid w:val="00B1091B"/>
    <w:rsid w:val="00B13B15"/>
    <w:rsid w:val="00B34429"/>
    <w:rsid w:val="00B46236"/>
    <w:rsid w:val="00B712CC"/>
    <w:rsid w:val="00B742B0"/>
    <w:rsid w:val="00B75ACC"/>
    <w:rsid w:val="00B8244C"/>
    <w:rsid w:val="00BB14D2"/>
    <w:rsid w:val="00BB3EA2"/>
    <w:rsid w:val="00BC68E1"/>
    <w:rsid w:val="00BE1788"/>
    <w:rsid w:val="00BE6F57"/>
    <w:rsid w:val="00BF3EB4"/>
    <w:rsid w:val="00C029D2"/>
    <w:rsid w:val="00C072FF"/>
    <w:rsid w:val="00C1478A"/>
    <w:rsid w:val="00C26208"/>
    <w:rsid w:val="00C3505C"/>
    <w:rsid w:val="00C37129"/>
    <w:rsid w:val="00C472A9"/>
    <w:rsid w:val="00C504EE"/>
    <w:rsid w:val="00C604F8"/>
    <w:rsid w:val="00C63C0C"/>
    <w:rsid w:val="00C662D1"/>
    <w:rsid w:val="00C6671E"/>
    <w:rsid w:val="00C71E1C"/>
    <w:rsid w:val="00C84FCC"/>
    <w:rsid w:val="00CC00BC"/>
    <w:rsid w:val="00CD22CB"/>
    <w:rsid w:val="00CE7A15"/>
    <w:rsid w:val="00CF1059"/>
    <w:rsid w:val="00D17C6E"/>
    <w:rsid w:val="00D25678"/>
    <w:rsid w:val="00D3224C"/>
    <w:rsid w:val="00D43EE3"/>
    <w:rsid w:val="00D47623"/>
    <w:rsid w:val="00D57E3A"/>
    <w:rsid w:val="00D60558"/>
    <w:rsid w:val="00D8095D"/>
    <w:rsid w:val="00D819FA"/>
    <w:rsid w:val="00D85E6A"/>
    <w:rsid w:val="00D905AF"/>
    <w:rsid w:val="00DA0B2A"/>
    <w:rsid w:val="00DB339C"/>
    <w:rsid w:val="00DB7414"/>
    <w:rsid w:val="00DC2C76"/>
    <w:rsid w:val="00E068A6"/>
    <w:rsid w:val="00E45FF8"/>
    <w:rsid w:val="00E57163"/>
    <w:rsid w:val="00E640C2"/>
    <w:rsid w:val="00E66B09"/>
    <w:rsid w:val="00E750E0"/>
    <w:rsid w:val="00E84FCB"/>
    <w:rsid w:val="00E97A58"/>
    <w:rsid w:val="00ED0FAE"/>
    <w:rsid w:val="00EE1DE4"/>
    <w:rsid w:val="00EF1E78"/>
    <w:rsid w:val="00F30A1F"/>
    <w:rsid w:val="00F549BE"/>
    <w:rsid w:val="00F57370"/>
    <w:rsid w:val="00F602FC"/>
    <w:rsid w:val="00F6537C"/>
    <w:rsid w:val="00F8156E"/>
    <w:rsid w:val="00F81A3D"/>
    <w:rsid w:val="00F84995"/>
    <w:rsid w:val="00F96B81"/>
    <w:rsid w:val="00FA0360"/>
    <w:rsid w:val="00FA5AE3"/>
    <w:rsid w:val="00FB0913"/>
    <w:rsid w:val="00FB2BC6"/>
    <w:rsid w:val="00FB381D"/>
    <w:rsid w:val="00FC7C26"/>
    <w:rsid w:val="00FD0F56"/>
    <w:rsid w:val="00FF21CB"/>
    <w:rsid w:val="00FF2F34"/>
    <w:rsid w:val="00FF5D18"/>
    <w:rsid w:val="00FF7699"/>
    <w:rsid w:val="00FF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78A"/>
    <w:rPr>
      <w:rFonts w:ascii="Century Gothic" w:hAnsi="Century Gothic"/>
    </w:rPr>
  </w:style>
  <w:style w:type="paragraph" w:styleId="Heading1">
    <w:name w:val="heading 1"/>
    <w:basedOn w:val="Normal"/>
    <w:next w:val="Normal"/>
    <w:link w:val="Heading1Char"/>
    <w:uiPriority w:val="9"/>
    <w:qFormat/>
    <w:rsid w:val="00ED0FAE"/>
    <w:pPr>
      <w:keepNext/>
      <w:spacing w:before="240" w:after="120" w:line="240" w:lineRule="auto"/>
      <w:outlineLvl w:val="0"/>
    </w:pPr>
    <w:rPr>
      <w:rFonts w:eastAsia="Times New Roman" w:cs="Arial"/>
      <w:b/>
    </w:rPr>
  </w:style>
  <w:style w:type="paragraph" w:styleId="Heading2">
    <w:name w:val="heading 2"/>
    <w:basedOn w:val="Normal"/>
    <w:next w:val="Normal"/>
    <w:link w:val="Heading2Char"/>
    <w:uiPriority w:val="9"/>
    <w:unhideWhenUsed/>
    <w:qFormat/>
    <w:rsid w:val="00ED0FAE"/>
    <w:pPr>
      <w:keepNext/>
      <w:spacing w:after="120" w:line="240" w:lineRule="auto"/>
      <w:outlineLvl w:val="1"/>
    </w:pPr>
    <w:rPr>
      <w:rFonts w:eastAsia="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78A"/>
  </w:style>
  <w:style w:type="paragraph" w:styleId="Footer">
    <w:name w:val="footer"/>
    <w:basedOn w:val="Normal"/>
    <w:link w:val="FooterChar"/>
    <w:uiPriority w:val="99"/>
    <w:unhideWhenUsed/>
    <w:rsid w:val="00C14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78A"/>
  </w:style>
  <w:style w:type="table" w:styleId="TableGrid">
    <w:name w:val="Table Grid"/>
    <w:basedOn w:val="TableNormal"/>
    <w:uiPriority w:val="59"/>
    <w:rsid w:val="00C14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D0FAE"/>
    <w:rPr>
      <w:rFonts w:ascii="Century Gothic" w:eastAsia="Times New Roman" w:hAnsi="Century Gothic" w:cs="Arial"/>
      <w:b/>
    </w:rPr>
  </w:style>
  <w:style w:type="character" w:customStyle="1" w:styleId="Heading2Char">
    <w:name w:val="Heading 2 Char"/>
    <w:basedOn w:val="DefaultParagraphFont"/>
    <w:link w:val="Heading2"/>
    <w:uiPriority w:val="9"/>
    <w:rsid w:val="00ED0FAE"/>
    <w:rPr>
      <w:rFonts w:ascii="Century Gothic" w:eastAsia="Times New Roman" w:hAnsi="Century Gothic" w:cs="Times New Roman"/>
      <w:i/>
      <w:szCs w:val="20"/>
    </w:rPr>
  </w:style>
  <w:style w:type="paragraph" w:styleId="ListParagraph">
    <w:name w:val="List Paragraph"/>
    <w:basedOn w:val="Normal"/>
    <w:uiPriority w:val="34"/>
    <w:qFormat/>
    <w:rsid w:val="00C1478A"/>
    <w:pPr>
      <w:spacing w:after="240" w:line="240" w:lineRule="auto"/>
      <w:ind w:left="720"/>
      <w:contextualSpacing/>
    </w:pPr>
    <w:rPr>
      <w:rFonts w:eastAsia="Times New Roman" w:cs="Times New Roman"/>
      <w:szCs w:val="20"/>
    </w:rPr>
  </w:style>
  <w:style w:type="paragraph" w:styleId="BalloonText">
    <w:name w:val="Balloon Text"/>
    <w:basedOn w:val="Normal"/>
    <w:link w:val="BalloonTextChar"/>
    <w:uiPriority w:val="99"/>
    <w:semiHidden/>
    <w:unhideWhenUsed/>
    <w:rsid w:val="00C14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78A"/>
    <w:rPr>
      <w:rFonts w:ascii="Tahoma" w:hAnsi="Tahoma" w:cs="Tahoma"/>
      <w:sz w:val="16"/>
      <w:szCs w:val="16"/>
    </w:rPr>
  </w:style>
  <w:style w:type="character" w:styleId="Hyperlink">
    <w:name w:val="Hyperlink"/>
    <w:rsid w:val="00ED0FAE"/>
    <w:rPr>
      <w:color w:val="0000FF"/>
      <w:u w:val="single"/>
    </w:rPr>
  </w:style>
  <w:style w:type="character" w:styleId="CommentReference">
    <w:name w:val="annotation reference"/>
    <w:basedOn w:val="DefaultParagraphFont"/>
    <w:uiPriority w:val="99"/>
    <w:semiHidden/>
    <w:unhideWhenUsed/>
    <w:rsid w:val="00072B12"/>
    <w:rPr>
      <w:sz w:val="16"/>
      <w:szCs w:val="16"/>
    </w:rPr>
  </w:style>
  <w:style w:type="paragraph" w:styleId="CommentText">
    <w:name w:val="annotation text"/>
    <w:basedOn w:val="Normal"/>
    <w:link w:val="CommentTextChar"/>
    <w:uiPriority w:val="99"/>
    <w:semiHidden/>
    <w:unhideWhenUsed/>
    <w:rsid w:val="00072B12"/>
    <w:pPr>
      <w:spacing w:after="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72B12"/>
    <w:rPr>
      <w:sz w:val="20"/>
      <w:szCs w:val="20"/>
    </w:rPr>
  </w:style>
  <w:style w:type="table" w:styleId="LightShading">
    <w:name w:val="Light Shading"/>
    <w:basedOn w:val="TableNormal"/>
    <w:uiPriority w:val="60"/>
    <w:rsid w:val="00BE6F5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A624E6"/>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7414"/>
    <w:pPr>
      <w:spacing w:after="200"/>
    </w:pPr>
    <w:rPr>
      <w:rFonts w:ascii="Century Gothic" w:hAnsi="Century Gothic"/>
      <w:b/>
      <w:bCs/>
    </w:rPr>
  </w:style>
  <w:style w:type="character" w:customStyle="1" w:styleId="CommentSubjectChar">
    <w:name w:val="Comment Subject Char"/>
    <w:basedOn w:val="CommentTextChar"/>
    <w:link w:val="CommentSubject"/>
    <w:uiPriority w:val="99"/>
    <w:semiHidden/>
    <w:rsid w:val="00DB7414"/>
    <w:rPr>
      <w:rFonts w:ascii="Century Gothic" w:hAnsi="Century Gothic"/>
      <w:b/>
      <w:bCs/>
      <w:sz w:val="20"/>
      <w:szCs w:val="20"/>
    </w:rPr>
  </w:style>
  <w:style w:type="paragraph" w:styleId="Revision">
    <w:name w:val="Revision"/>
    <w:hidden/>
    <w:uiPriority w:val="99"/>
    <w:semiHidden/>
    <w:rsid w:val="00DB7414"/>
    <w:pPr>
      <w:spacing w:after="0" w:line="240" w:lineRule="auto"/>
    </w:pPr>
    <w:rPr>
      <w:rFonts w:ascii="Century Gothic" w:hAnsi="Century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78A"/>
    <w:rPr>
      <w:rFonts w:ascii="Century Gothic" w:hAnsi="Century Gothic"/>
    </w:rPr>
  </w:style>
  <w:style w:type="paragraph" w:styleId="Heading1">
    <w:name w:val="heading 1"/>
    <w:basedOn w:val="Normal"/>
    <w:next w:val="Normal"/>
    <w:link w:val="Heading1Char"/>
    <w:uiPriority w:val="9"/>
    <w:qFormat/>
    <w:rsid w:val="00ED0FAE"/>
    <w:pPr>
      <w:keepNext/>
      <w:spacing w:before="240" w:after="120" w:line="240" w:lineRule="auto"/>
      <w:outlineLvl w:val="0"/>
    </w:pPr>
    <w:rPr>
      <w:rFonts w:eastAsia="Times New Roman" w:cs="Arial"/>
      <w:b/>
    </w:rPr>
  </w:style>
  <w:style w:type="paragraph" w:styleId="Heading2">
    <w:name w:val="heading 2"/>
    <w:basedOn w:val="Normal"/>
    <w:next w:val="Normal"/>
    <w:link w:val="Heading2Char"/>
    <w:uiPriority w:val="9"/>
    <w:unhideWhenUsed/>
    <w:qFormat/>
    <w:rsid w:val="00ED0FAE"/>
    <w:pPr>
      <w:keepNext/>
      <w:spacing w:after="120" w:line="240" w:lineRule="auto"/>
      <w:outlineLvl w:val="1"/>
    </w:pPr>
    <w:rPr>
      <w:rFonts w:eastAsia="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78A"/>
  </w:style>
  <w:style w:type="paragraph" w:styleId="Footer">
    <w:name w:val="footer"/>
    <w:basedOn w:val="Normal"/>
    <w:link w:val="FooterChar"/>
    <w:uiPriority w:val="99"/>
    <w:unhideWhenUsed/>
    <w:rsid w:val="00C14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78A"/>
  </w:style>
  <w:style w:type="table" w:styleId="TableGrid">
    <w:name w:val="Table Grid"/>
    <w:basedOn w:val="TableNormal"/>
    <w:uiPriority w:val="59"/>
    <w:rsid w:val="00C14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D0FAE"/>
    <w:rPr>
      <w:rFonts w:ascii="Century Gothic" w:eastAsia="Times New Roman" w:hAnsi="Century Gothic" w:cs="Arial"/>
      <w:b/>
    </w:rPr>
  </w:style>
  <w:style w:type="character" w:customStyle="1" w:styleId="Heading2Char">
    <w:name w:val="Heading 2 Char"/>
    <w:basedOn w:val="DefaultParagraphFont"/>
    <w:link w:val="Heading2"/>
    <w:uiPriority w:val="9"/>
    <w:rsid w:val="00ED0FAE"/>
    <w:rPr>
      <w:rFonts w:ascii="Century Gothic" w:eastAsia="Times New Roman" w:hAnsi="Century Gothic" w:cs="Times New Roman"/>
      <w:i/>
      <w:szCs w:val="20"/>
    </w:rPr>
  </w:style>
  <w:style w:type="paragraph" w:styleId="ListParagraph">
    <w:name w:val="List Paragraph"/>
    <w:basedOn w:val="Normal"/>
    <w:uiPriority w:val="34"/>
    <w:qFormat/>
    <w:rsid w:val="00C1478A"/>
    <w:pPr>
      <w:spacing w:after="240" w:line="240" w:lineRule="auto"/>
      <w:ind w:left="720"/>
      <w:contextualSpacing/>
    </w:pPr>
    <w:rPr>
      <w:rFonts w:eastAsia="Times New Roman" w:cs="Times New Roman"/>
      <w:szCs w:val="20"/>
    </w:rPr>
  </w:style>
  <w:style w:type="paragraph" w:styleId="BalloonText">
    <w:name w:val="Balloon Text"/>
    <w:basedOn w:val="Normal"/>
    <w:link w:val="BalloonTextChar"/>
    <w:uiPriority w:val="99"/>
    <w:semiHidden/>
    <w:unhideWhenUsed/>
    <w:rsid w:val="00C14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78A"/>
    <w:rPr>
      <w:rFonts w:ascii="Tahoma" w:hAnsi="Tahoma" w:cs="Tahoma"/>
      <w:sz w:val="16"/>
      <w:szCs w:val="16"/>
    </w:rPr>
  </w:style>
  <w:style w:type="character" w:styleId="Hyperlink">
    <w:name w:val="Hyperlink"/>
    <w:rsid w:val="00ED0FAE"/>
    <w:rPr>
      <w:color w:val="0000FF"/>
      <w:u w:val="single"/>
    </w:rPr>
  </w:style>
  <w:style w:type="character" w:styleId="CommentReference">
    <w:name w:val="annotation reference"/>
    <w:basedOn w:val="DefaultParagraphFont"/>
    <w:uiPriority w:val="99"/>
    <w:semiHidden/>
    <w:unhideWhenUsed/>
    <w:rsid w:val="00072B12"/>
    <w:rPr>
      <w:sz w:val="16"/>
      <w:szCs w:val="16"/>
    </w:rPr>
  </w:style>
  <w:style w:type="paragraph" w:styleId="CommentText">
    <w:name w:val="annotation text"/>
    <w:basedOn w:val="Normal"/>
    <w:link w:val="CommentTextChar"/>
    <w:uiPriority w:val="99"/>
    <w:semiHidden/>
    <w:unhideWhenUsed/>
    <w:rsid w:val="00072B12"/>
    <w:pPr>
      <w:spacing w:after="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72B12"/>
    <w:rPr>
      <w:sz w:val="20"/>
      <w:szCs w:val="20"/>
    </w:rPr>
  </w:style>
  <w:style w:type="table" w:styleId="LightShading">
    <w:name w:val="Light Shading"/>
    <w:basedOn w:val="TableNormal"/>
    <w:uiPriority w:val="60"/>
    <w:rsid w:val="00BE6F5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A624E6"/>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7414"/>
    <w:pPr>
      <w:spacing w:after="200"/>
    </w:pPr>
    <w:rPr>
      <w:rFonts w:ascii="Century Gothic" w:hAnsi="Century Gothic"/>
      <w:b/>
      <w:bCs/>
    </w:rPr>
  </w:style>
  <w:style w:type="character" w:customStyle="1" w:styleId="CommentSubjectChar">
    <w:name w:val="Comment Subject Char"/>
    <w:basedOn w:val="CommentTextChar"/>
    <w:link w:val="CommentSubject"/>
    <w:uiPriority w:val="99"/>
    <w:semiHidden/>
    <w:rsid w:val="00DB7414"/>
    <w:rPr>
      <w:rFonts w:ascii="Century Gothic" w:hAnsi="Century Gothic"/>
      <w:b/>
      <w:bCs/>
      <w:sz w:val="20"/>
      <w:szCs w:val="20"/>
    </w:rPr>
  </w:style>
  <w:style w:type="paragraph" w:styleId="Revision">
    <w:name w:val="Revision"/>
    <w:hidden/>
    <w:uiPriority w:val="99"/>
    <w:semiHidden/>
    <w:rsid w:val="00DB7414"/>
    <w:pPr>
      <w:spacing w:after="0" w:line="240" w:lineRule="auto"/>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45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support@nationalchildrensstudy.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F26A2-25BB-413A-AE2C-B6E14B0D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3937</Words>
  <Characters>22442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26327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Kirsch</dc:creator>
  <cp:lastModifiedBy>CTAC</cp:lastModifiedBy>
  <cp:revision>2</cp:revision>
  <cp:lastPrinted>2012-06-21T17:42:00Z</cp:lastPrinted>
  <dcterms:created xsi:type="dcterms:W3CDTF">2012-08-17T21:52:00Z</dcterms:created>
  <dcterms:modified xsi:type="dcterms:W3CDTF">2012-08-17T21:52:00Z</dcterms:modified>
</cp:coreProperties>
</file>