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62" w:rsidRDefault="0031355D" w:rsidP="00D64962">
      <w:pPr>
        <w:pStyle w:val="SOP-C1"/>
        <w:ind w:left="7200" w:firstLine="720"/>
        <w:rPr>
          <w:bCs/>
          <w:sz w:val="32"/>
          <w:szCs w:val="32"/>
        </w:rPr>
      </w:pPr>
      <w:r w:rsidRPr="0031355D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9.25pt;height:69.75pt;visibility:visible">
            <v:imagedata r:id="rId10" o:title=""/>
          </v:shape>
        </w:pict>
      </w: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</w:pPr>
      <w:r>
        <w:t>Environmental Vacuum Bag Dust (VBD) Sample Distribution Script</w:t>
      </w:r>
    </w:p>
    <w:p w:rsidR="00D64962" w:rsidRPr="005C6453" w:rsidRDefault="00D64962" w:rsidP="00D64962">
      <w:pPr>
        <w:pStyle w:val="SOP-C1"/>
        <w:jc w:val="center"/>
        <w:rPr>
          <w:bCs/>
        </w:rPr>
      </w:pPr>
      <w:r>
        <w:t>(EH, PB, HI) V1.0</w:t>
      </w:r>
    </w:p>
    <w:p w:rsidR="00D64962" w:rsidRPr="005C6453" w:rsidRDefault="00D64962" w:rsidP="00D64962">
      <w:pPr>
        <w:pStyle w:val="SOP-C1"/>
        <w:jc w:val="center"/>
        <w:rPr>
          <w:bCs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p w:rsidR="00D64962" w:rsidRDefault="00D64962" w:rsidP="00D64962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/>
      </w:tblPr>
      <w:tblGrid>
        <w:gridCol w:w="3840"/>
        <w:gridCol w:w="4788"/>
      </w:tblGrid>
      <w:tr w:rsidR="00D64962" w:rsidRPr="0031355D" w:rsidTr="000675C1">
        <w:tc>
          <w:tcPr>
            <w:tcW w:w="3840" w:type="dxa"/>
          </w:tcPr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D64962" w:rsidRDefault="00D64962" w:rsidP="000675C1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Pregnancy Visit </w:t>
            </w:r>
            <w:r w:rsidR="00820E7E">
              <w:rPr>
                <w:sz w:val="28"/>
                <w:szCs w:val="24"/>
              </w:rPr>
              <w:t>1</w:t>
            </w:r>
          </w:p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D64962" w:rsidRPr="0031355D" w:rsidTr="000675C1">
        <w:tc>
          <w:tcPr>
            <w:tcW w:w="3840" w:type="dxa"/>
          </w:tcPr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D64962" w:rsidRDefault="00820E7E" w:rsidP="000675C1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Pregnant Woman</w:t>
            </w:r>
          </w:p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D64962" w:rsidRPr="0031355D" w:rsidTr="000675C1">
        <w:tc>
          <w:tcPr>
            <w:tcW w:w="3840" w:type="dxa"/>
          </w:tcPr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D64962" w:rsidRDefault="00D64962" w:rsidP="000675C1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Environmental</w:t>
            </w:r>
          </w:p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D64962" w:rsidRPr="0031355D" w:rsidTr="000675C1">
        <w:tc>
          <w:tcPr>
            <w:tcW w:w="3840" w:type="dxa"/>
          </w:tcPr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D64962" w:rsidRDefault="00D64962" w:rsidP="000675C1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Script</w:t>
            </w:r>
          </w:p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D64962" w:rsidRPr="0031355D" w:rsidTr="000675C1">
        <w:trPr>
          <w:trHeight w:val="1439"/>
        </w:trPr>
        <w:tc>
          <w:tcPr>
            <w:tcW w:w="3840" w:type="dxa"/>
          </w:tcPr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4788" w:type="dxa"/>
          </w:tcPr>
          <w:p w:rsidR="00D64962" w:rsidRDefault="00D64962" w:rsidP="000675C1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EH, PB, HI</w:t>
            </w:r>
          </w:p>
          <w:p w:rsidR="00D64962" w:rsidRPr="00DE6B3B" w:rsidRDefault="00D64962" w:rsidP="000675C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</w:tbl>
    <w:p w:rsidR="00D64962" w:rsidRDefault="00D64962" w:rsidP="00D64962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D64962" w:rsidRDefault="00D64962" w:rsidP="006A6399">
      <w:pPr>
        <w:pStyle w:val="C2-CtrSglSp"/>
        <w:ind w:right="-560"/>
        <w:jc w:val="left"/>
        <w:outlineLvl w:val="0"/>
        <w:rPr>
          <w:rFonts w:cs="Arial"/>
          <w:bCs/>
          <w:iCs/>
          <w:sz w:val="32"/>
          <w:szCs w:val="32"/>
        </w:rPr>
        <w:sectPr w:rsidR="00D64962" w:rsidSect="00A7518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4962" w:rsidRDefault="00D64962" w:rsidP="00D64962">
      <w:pPr>
        <w:spacing w:before="120" w:after="240"/>
        <w:ind w:left="-115" w:firstLine="29"/>
        <w:jc w:val="center"/>
        <w:rPr>
          <w:rFonts w:cs="Arial"/>
          <w:bCs/>
          <w:i/>
          <w:iCs/>
        </w:rPr>
      </w:pPr>
    </w:p>
    <w:p w:rsidR="00D64962" w:rsidRDefault="00D64962" w:rsidP="0036481A">
      <w:pPr>
        <w:pStyle w:val="Header"/>
        <w:rPr>
          <w:sz w:val="40"/>
          <w:szCs w:val="40"/>
        </w:rPr>
      </w:pPr>
    </w:p>
    <w:p w:rsidR="00D64962" w:rsidRPr="00517245" w:rsidRDefault="00517245" w:rsidP="00517245">
      <w:pPr>
        <w:jc w:val="center"/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>This page is left blank intentionally.</w:t>
      </w:r>
    </w:p>
    <w:p w:rsidR="00D64962" w:rsidRDefault="00D64962" w:rsidP="0036481A">
      <w:pPr>
        <w:pStyle w:val="Header"/>
        <w:rPr>
          <w:sz w:val="40"/>
          <w:szCs w:val="40"/>
        </w:rPr>
      </w:pPr>
    </w:p>
    <w:p w:rsidR="00D64962" w:rsidRDefault="00D64962">
      <w:pPr>
        <w:rPr>
          <w:sz w:val="40"/>
          <w:szCs w:val="40"/>
        </w:rPr>
        <w:sectPr w:rsidR="00D64962" w:rsidSect="00D64962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36481A" w:rsidRPr="00EE2302" w:rsidRDefault="0049590A" w:rsidP="00EE2302">
      <w:pPr>
        <w:pStyle w:val="Header"/>
        <w:jc w:val="center"/>
        <w:rPr>
          <w:rFonts w:ascii="Verdana" w:hAnsi="Verdana"/>
          <w:b/>
          <w:sz w:val="24"/>
          <w:szCs w:val="24"/>
        </w:rPr>
      </w:pPr>
      <w:r w:rsidRPr="00EE2302">
        <w:rPr>
          <w:rFonts w:ascii="Verdana" w:hAnsi="Verdana"/>
          <w:b/>
          <w:sz w:val="24"/>
          <w:szCs w:val="24"/>
        </w:rPr>
        <w:lastRenderedPageBreak/>
        <w:t>En</w:t>
      </w:r>
      <w:r>
        <w:rPr>
          <w:rFonts w:ascii="Verdana" w:hAnsi="Verdana"/>
          <w:b/>
          <w:sz w:val="24"/>
          <w:szCs w:val="24"/>
        </w:rPr>
        <w:t>vironmental Vacuum Bag Dust (VBD</w:t>
      </w:r>
      <w:r w:rsidRPr="00EE2302">
        <w:rPr>
          <w:rFonts w:ascii="Verdana" w:hAnsi="Verdana"/>
          <w:b/>
          <w:sz w:val="24"/>
          <w:szCs w:val="24"/>
        </w:rPr>
        <w:t xml:space="preserve">) Sample Distribution </w:t>
      </w:r>
      <w:commentRangeStart w:id="0"/>
      <w:r w:rsidRPr="00EE2302">
        <w:rPr>
          <w:rFonts w:ascii="Verdana" w:hAnsi="Verdana"/>
          <w:b/>
          <w:sz w:val="24"/>
          <w:szCs w:val="24"/>
        </w:rPr>
        <w:t>Script</w:t>
      </w:r>
      <w:commentRangeEnd w:id="0"/>
      <w:r w:rsidR="002D194A">
        <w:rPr>
          <w:rStyle w:val="CommentReference"/>
        </w:rPr>
        <w:commentReference w:id="0"/>
      </w:r>
    </w:p>
    <w:p w:rsidR="0036481A" w:rsidRPr="007F1D3B" w:rsidRDefault="0036481A" w:rsidP="0036481A">
      <w:pPr>
        <w:pStyle w:val="Header"/>
        <w:rPr>
          <w:sz w:val="40"/>
          <w:szCs w:val="40"/>
        </w:rPr>
      </w:pPr>
    </w:p>
    <w:p w:rsidR="007F1D3B" w:rsidRDefault="007F1D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Here is </w:t>
      </w:r>
      <w:r w:rsidR="0036481A">
        <w:rPr>
          <w:rFonts w:ascii="Verdana" w:hAnsi="Verdana" w:cs="Verdana"/>
          <w:sz w:val="20"/>
          <w:szCs w:val="20"/>
        </w:rPr>
        <w:t xml:space="preserve">a </w:t>
      </w:r>
      <w:r w:rsidR="00225067">
        <w:rPr>
          <w:rFonts w:ascii="Verdana" w:hAnsi="Verdana" w:cs="Verdana"/>
          <w:sz w:val="20"/>
          <w:szCs w:val="20"/>
        </w:rPr>
        <w:t>Vacuum Bag Dust</w:t>
      </w:r>
      <w:r w:rsidR="001A6FE3">
        <w:rPr>
          <w:rFonts w:ascii="Verdana" w:hAnsi="Verdana" w:cs="Verdana"/>
          <w:sz w:val="20"/>
          <w:szCs w:val="20"/>
        </w:rPr>
        <w:t xml:space="preserve"> (VBD)</w:t>
      </w:r>
      <w:r w:rsidR="00225067">
        <w:rPr>
          <w:rFonts w:ascii="Verdana" w:hAnsi="Verdana" w:cs="Verdana"/>
          <w:sz w:val="20"/>
          <w:szCs w:val="20"/>
        </w:rPr>
        <w:t xml:space="preserve"> </w:t>
      </w:r>
      <w:r w:rsidR="001A6FE3">
        <w:rPr>
          <w:rFonts w:ascii="Verdana" w:hAnsi="Verdana" w:cs="Verdana"/>
          <w:sz w:val="20"/>
          <w:szCs w:val="20"/>
        </w:rPr>
        <w:t>s</w:t>
      </w:r>
      <w:r w:rsidR="00225067">
        <w:rPr>
          <w:rFonts w:ascii="Verdana" w:hAnsi="Verdana" w:cs="Verdana"/>
          <w:sz w:val="20"/>
          <w:szCs w:val="20"/>
        </w:rPr>
        <w:t xml:space="preserve">ample </w:t>
      </w:r>
      <w:r w:rsidR="001A6FE3">
        <w:rPr>
          <w:rFonts w:ascii="Verdana" w:hAnsi="Verdana" w:cs="Verdana"/>
          <w:sz w:val="20"/>
          <w:szCs w:val="20"/>
        </w:rPr>
        <w:t>c</w:t>
      </w:r>
      <w:r w:rsidR="00225067">
        <w:rPr>
          <w:rFonts w:ascii="Verdana" w:hAnsi="Verdana" w:cs="Verdana"/>
          <w:sz w:val="20"/>
          <w:szCs w:val="20"/>
        </w:rPr>
        <w:t xml:space="preserve">ollection </w:t>
      </w:r>
      <w:r w:rsidR="001A6FE3">
        <w:rPr>
          <w:rFonts w:ascii="Verdana" w:hAnsi="Verdana" w:cs="Verdana"/>
          <w:sz w:val="20"/>
          <w:szCs w:val="20"/>
        </w:rPr>
        <w:t>k</w:t>
      </w:r>
      <w:r w:rsidR="00225067">
        <w:rPr>
          <w:rFonts w:ascii="Verdana" w:hAnsi="Verdana" w:cs="Verdana"/>
          <w:sz w:val="20"/>
          <w:szCs w:val="20"/>
        </w:rPr>
        <w:t xml:space="preserve">it </w:t>
      </w:r>
      <w:r>
        <w:rPr>
          <w:rFonts w:ascii="Verdana" w:hAnsi="Verdana" w:cs="Verdana"/>
          <w:sz w:val="20"/>
          <w:szCs w:val="20"/>
        </w:rPr>
        <w:t xml:space="preserve">so that you may collect the </w:t>
      </w:r>
      <w:r w:rsidR="00C41F0D">
        <w:rPr>
          <w:rFonts w:ascii="Verdana" w:hAnsi="Verdana" w:cs="Verdana"/>
          <w:sz w:val="20"/>
          <w:szCs w:val="20"/>
        </w:rPr>
        <w:t xml:space="preserve">vacuum bag dust </w:t>
      </w:r>
      <w:r>
        <w:rPr>
          <w:rFonts w:ascii="Verdana" w:hAnsi="Verdana" w:cs="Verdana"/>
          <w:sz w:val="20"/>
          <w:szCs w:val="20"/>
        </w:rPr>
        <w:t xml:space="preserve">sample yourself. Your collection of this sample will help us learn more about the dust in homes and if participants </w:t>
      </w:r>
      <w:r w:rsidR="0071009D">
        <w:rPr>
          <w:rFonts w:ascii="Verdana" w:hAnsi="Verdana" w:cs="Verdana"/>
          <w:sz w:val="20"/>
          <w:szCs w:val="20"/>
        </w:rPr>
        <w:t xml:space="preserve">have problems with the procedures for </w:t>
      </w:r>
      <w:r>
        <w:rPr>
          <w:rFonts w:ascii="Verdana" w:hAnsi="Verdana" w:cs="Verdana"/>
          <w:sz w:val="20"/>
          <w:szCs w:val="20"/>
        </w:rPr>
        <w:t>collect</w:t>
      </w:r>
      <w:r w:rsidR="0071009D">
        <w:rPr>
          <w:rFonts w:ascii="Verdana" w:hAnsi="Verdana" w:cs="Verdana"/>
          <w:sz w:val="20"/>
          <w:szCs w:val="20"/>
        </w:rPr>
        <w:t xml:space="preserve">ing </w:t>
      </w:r>
      <w:r w:rsidR="003A213E">
        <w:rPr>
          <w:rFonts w:ascii="Verdana" w:hAnsi="Verdana" w:cs="Verdana"/>
          <w:sz w:val="20"/>
          <w:szCs w:val="20"/>
        </w:rPr>
        <w:t>a vacuum bag dust</w:t>
      </w:r>
      <w:r>
        <w:rPr>
          <w:rFonts w:ascii="Verdana" w:hAnsi="Verdana" w:cs="Verdana"/>
          <w:sz w:val="20"/>
          <w:szCs w:val="20"/>
        </w:rPr>
        <w:t xml:space="preserve"> sample</w:t>
      </w:r>
      <w:r w:rsidR="00767BEE">
        <w:rPr>
          <w:rFonts w:ascii="Verdana" w:hAnsi="Verdana" w:cs="Verdana"/>
          <w:sz w:val="20"/>
          <w:szCs w:val="20"/>
        </w:rPr>
        <w:t xml:space="preserve">, so that one day we may mail </w:t>
      </w:r>
      <w:r w:rsidR="00C41F0D">
        <w:rPr>
          <w:rFonts w:ascii="Verdana" w:hAnsi="Verdana" w:cs="Verdana"/>
          <w:sz w:val="20"/>
          <w:szCs w:val="20"/>
        </w:rPr>
        <w:t xml:space="preserve">sample collection </w:t>
      </w:r>
      <w:r w:rsidR="00767BEE">
        <w:rPr>
          <w:rFonts w:ascii="Verdana" w:hAnsi="Verdana" w:cs="Verdana"/>
          <w:sz w:val="20"/>
          <w:szCs w:val="20"/>
        </w:rPr>
        <w:t>kits to participants directly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BC0127" w:rsidRDefault="007F1D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To collect the </w:t>
      </w:r>
      <w:r w:rsidR="003A213E">
        <w:rPr>
          <w:rFonts w:ascii="Verdana" w:hAnsi="Verdana" w:cs="Verdana"/>
          <w:sz w:val="20"/>
          <w:szCs w:val="20"/>
        </w:rPr>
        <w:t>vacuum bag dust</w:t>
      </w:r>
      <w:r w:rsidR="00C41F0D">
        <w:rPr>
          <w:rFonts w:ascii="Verdana" w:hAnsi="Verdana" w:cs="Verdana"/>
          <w:sz w:val="20"/>
          <w:szCs w:val="20"/>
        </w:rPr>
        <w:t xml:space="preserve"> sample</w:t>
      </w:r>
      <w:r>
        <w:rPr>
          <w:rFonts w:ascii="Verdana" w:hAnsi="Verdana" w:cs="Verdana"/>
          <w:sz w:val="20"/>
          <w:szCs w:val="20"/>
        </w:rPr>
        <w:t xml:space="preserve">, you will </w:t>
      </w:r>
      <w:r w:rsidR="00C41F0D">
        <w:rPr>
          <w:rFonts w:ascii="Verdana" w:hAnsi="Verdana" w:cs="Verdana"/>
          <w:sz w:val="20"/>
          <w:szCs w:val="20"/>
        </w:rPr>
        <w:t>empty the dust from the most used vacuum in your home, or provide us with the vacuum bag from the most used vacuum</w:t>
      </w:r>
      <w:r>
        <w:rPr>
          <w:rFonts w:ascii="Verdana" w:hAnsi="Verdana" w:cs="Verdana"/>
          <w:sz w:val="20"/>
          <w:szCs w:val="20"/>
        </w:rPr>
        <w:t>.</w:t>
      </w:r>
      <w:r w:rsidR="009611FF">
        <w:rPr>
          <w:rFonts w:ascii="Verdana" w:hAnsi="Verdana" w:cs="Verdana"/>
          <w:sz w:val="20"/>
          <w:szCs w:val="20"/>
        </w:rPr>
        <w:t xml:space="preserve"> You will also </w:t>
      </w:r>
      <w:r w:rsidR="00BC0127">
        <w:rPr>
          <w:rFonts w:ascii="Verdana" w:hAnsi="Verdana" w:cs="Verdana"/>
          <w:sz w:val="20"/>
          <w:szCs w:val="20"/>
        </w:rPr>
        <w:t>complete the Vacuum Bag Dust Questionnaire.</w:t>
      </w:r>
    </w:p>
    <w:p w:rsidR="003A213E" w:rsidRDefault="007F1D3B" w:rsidP="009611F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You will then package </w:t>
      </w:r>
      <w:r w:rsidR="0071009D">
        <w:rPr>
          <w:rFonts w:ascii="Verdana" w:hAnsi="Verdana" w:cs="Verdana"/>
          <w:sz w:val="20"/>
          <w:szCs w:val="20"/>
        </w:rPr>
        <w:t xml:space="preserve">the </w:t>
      </w:r>
      <w:r w:rsidR="00C41F0D">
        <w:rPr>
          <w:rFonts w:ascii="Verdana" w:hAnsi="Verdana" w:cs="Verdana"/>
          <w:sz w:val="20"/>
          <w:szCs w:val="20"/>
        </w:rPr>
        <w:t>dust sample</w:t>
      </w:r>
      <w:r w:rsidR="0071009D">
        <w:rPr>
          <w:rFonts w:ascii="Verdana" w:hAnsi="Verdana" w:cs="Verdana"/>
          <w:sz w:val="20"/>
          <w:szCs w:val="20"/>
        </w:rPr>
        <w:t xml:space="preserve"> </w:t>
      </w:r>
      <w:r w:rsidR="00694364">
        <w:rPr>
          <w:rFonts w:ascii="Verdana" w:hAnsi="Verdana" w:cs="Verdana"/>
          <w:sz w:val="20"/>
          <w:szCs w:val="20"/>
        </w:rPr>
        <w:t>on</w:t>
      </w:r>
      <w:r w:rsidR="009611FF">
        <w:rPr>
          <w:rFonts w:ascii="Verdana" w:hAnsi="Verdana" w:cs="Verdana"/>
          <w:sz w:val="20"/>
          <w:szCs w:val="20"/>
        </w:rPr>
        <w:t xml:space="preserve"> ice packs </w:t>
      </w:r>
      <w:r w:rsidR="0071009D">
        <w:rPr>
          <w:rFonts w:ascii="Verdana" w:hAnsi="Verdana" w:cs="Verdana"/>
          <w:sz w:val="20"/>
          <w:szCs w:val="20"/>
        </w:rPr>
        <w:t>and ship</w:t>
      </w:r>
      <w:r>
        <w:rPr>
          <w:rFonts w:ascii="Verdana" w:hAnsi="Verdana" w:cs="Verdana"/>
          <w:sz w:val="20"/>
          <w:szCs w:val="20"/>
        </w:rPr>
        <w:t xml:space="preserve"> </w:t>
      </w:r>
      <w:r w:rsidR="00C41F0D">
        <w:rPr>
          <w:rFonts w:ascii="Verdana" w:hAnsi="Verdana" w:cs="Verdana"/>
          <w:sz w:val="20"/>
          <w:szCs w:val="20"/>
        </w:rPr>
        <w:t xml:space="preserve">it </w:t>
      </w:r>
      <w:r w:rsidR="003A213E">
        <w:rPr>
          <w:rFonts w:ascii="Verdana" w:hAnsi="Verdana" w:cs="Verdana"/>
          <w:sz w:val="20"/>
          <w:szCs w:val="20"/>
        </w:rPr>
        <w:t xml:space="preserve">to the designated laboratory by FedEx using the pre-paid, self-addressed </w:t>
      </w:r>
      <w:proofErr w:type="spellStart"/>
      <w:r w:rsidR="003A213E">
        <w:rPr>
          <w:rFonts w:ascii="Verdana" w:hAnsi="Verdana" w:cs="Verdana"/>
          <w:sz w:val="20"/>
          <w:szCs w:val="20"/>
        </w:rPr>
        <w:t>Fedex</w:t>
      </w:r>
      <w:proofErr w:type="spellEnd"/>
      <w:r w:rsidR="003A213E">
        <w:rPr>
          <w:rFonts w:ascii="Verdana" w:hAnsi="Verdana" w:cs="Verdana"/>
          <w:sz w:val="20"/>
          <w:szCs w:val="20"/>
        </w:rPr>
        <w:t xml:space="preserve"> label and shipping container provided. </w:t>
      </w:r>
    </w:p>
    <w:p w:rsidR="003A213E" w:rsidRDefault="009611FF" w:rsidP="009611F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</w:t>
      </w:r>
      <w:r w:rsidR="0036481A">
        <w:rPr>
          <w:rFonts w:ascii="Verdana" w:hAnsi="Verdana" w:cs="Verdana"/>
          <w:sz w:val="20"/>
          <w:szCs w:val="20"/>
        </w:rPr>
        <w:t xml:space="preserve">Vacuum Bag Dust </w:t>
      </w:r>
      <w:r w:rsidR="009E7A94">
        <w:rPr>
          <w:rFonts w:ascii="Verdana" w:hAnsi="Verdana" w:cs="Verdana"/>
          <w:sz w:val="20"/>
          <w:szCs w:val="20"/>
        </w:rPr>
        <w:t xml:space="preserve">Questionnaire </w:t>
      </w:r>
      <w:r>
        <w:rPr>
          <w:rFonts w:ascii="Verdana" w:hAnsi="Verdana" w:cs="Verdana"/>
          <w:sz w:val="20"/>
          <w:szCs w:val="20"/>
        </w:rPr>
        <w:t xml:space="preserve">will be mailed </w:t>
      </w:r>
      <w:r w:rsidR="007F1D3B">
        <w:rPr>
          <w:rFonts w:ascii="Verdana" w:hAnsi="Verdana" w:cs="Verdana"/>
          <w:sz w:val="20"/>
          <w:szCs w:val="20"/>
        </w:rPr>
        <w:t>to our offic</w:t>
      </w:r>
      <w:r w:rsidR="00DE7A44">
        <w:rPr>
          <w:rFonts w:ascii="Verdana" w:hAnsi="Verdana" w:cs="Verdana"/>
          <w:sz w:val="20"/>
          <w:szCs w:val="20"/>
        </w:rPr>
        <w:t>e</w:t>
      </w:r>
      <w:r w:rsidR="0071009D">
        <w:rPr>
          <w:rFonts w:ascii="Verdana" w:hAnsi="Verdana" w:cs="Verdana"/>
          <w:sz w:val="20"/>
          <w:szCs w:val="20"/>
        </w:rPr>
        <w:t xml:space="preserve"> by regular mail</w:t>
      </w:r>
      <w:r w:rsidR="003A213E">
        <w:rPr>
          <w:rFonts w:ascii="Verdana" w:hAnsi="Verdana" w:cs="Verdana"/>
          <w:sz w:val="20"/>
          <w:szCs w:val="20"/>
        </w:rPr>
        <w:t xml:space="preserve"> in the enclosed pre-paid, self-addressed envelope. </w:t>
      </w:r>
      <w:r w:rsidRPr="009611FF">
        <w:rPr>
          <w:rFonts w:ascii="Verdana" w:hAnsi="Verdana" w:cs="Verdana"/>
          <w:sz w:val="20"/>
          <w:szCs w:val="20"/>
        </w:rPr>
        <w:t xml:space="preserve"> </w:t>
      </w:r>
    </w:p>
    <w:p w:rsidR="00BC0127" w:rsidRDefault="009611FF" w:rsidP="009611F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Please place the ice packs provided in this kit in your freezer as soon as possible.</w:t>
      </w:r>
      <w:r w:rsidR="006C007F">
        <w:rPr>
          <w:rFonts w:ascii="Verdana" w:hAnsi="Verdana" w:cs="Verdana"/>
          <w:sz w:val="20"/>
          <w:szCs w:val="20"/>
        </w:rPr>
        <w:t xml:space="preserve"> Ice-packs </w:t>
      </w:r>
      <w:r w:rsidR="00BC0127">
        <w:rPr>
          <w:rFonts w:ascii="Verdana" w:hAnsi="Verdana" w:cs="Verdana"/>
          <w:sz w:val="20"/>
          <w:szCs w:val="20"/>
        </w:rPr>
        <w:t>should</w:t>
      </w:r>
      <w:r w:rsidR="006C007F">
        <w:rPr>
          <w:rFonts w:ascii="Verdana" w:hAnsi="Verdana" w:cs="Verdana"/>
          <w:sz w:val="20"/>
          <w:szCs w:val="20"/>
        </w:rPr>
        <w:t xml:space="preserve"> be frozen when you ship the dust sample</w:t>
      </w:r>
      <w:r w:rsidR="00BC0127">
        <w:rPr>
          <w:rFonts w:ascii="Verdana" w:hAnsi="Verdana" w:cs="Verdana"/>
          <w:sz w:val="20"/>
          <w:szCs w:val="20"/>
        </w:rPr>
        <w:t xml:space="preserve"> to the designated laboratory</w:t>
      </w:r>
      <w:r w:rsidR="006C007F">
        <w:rPr>
          <w:rFonts w:ascii="Verdana" w:hAnsi="Verdana" w:cs="Verdana"/>
          <w:sz w:val="20"/>
          <w:szCs w:val="20"/>
        </w:rPr>
        <w:t>.</w:t>
      </w:r>
    </w:p>
    <w:p w:rsidR="00BC0127" w:rsidRDefault="00BC0127" w:rsidP="00BC0127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It is important that you complete the collection of </w:t>
      </w:r>
      <w:r w:rsidR="003A213E">
        <w:rPr>
          <w:rFonts w:ascii="Verdana" w:hAnsi="Verdana" w:cs="Tahoma"/>
          <w:sz w:val="20"/>
          <w:szCs w:val="20"/>
        </w:rPr>
        <w:t>each</w:t>
      </w:r>
      <w:r>
        <w:rPr>
          <w:rFonts w:ascii="Verdana" w:hAnsi="Verdana" w:cs="Tahoma"/>
          <w:sz w:val="20"/>
          <w:szCs w:val="20"/>
        </w:rPr>
        <w:t xml:space="preserve"> sample before starting the collection of </w:t>
      </w:r>
      <w:r w:rsidR="003A213E">
        <w:rPr>
          <w:rFonts w:ascii="Verdana" w:hAnsi="Verdana" w:cs="Tahoma"/>
          <w:sz w:val="20"/>
          <w:szCs w:val="20"/>
        </w:rPr>
        <w:t xml:space="preserve">the </w:t>
      </w:r>
      <w:r>
        <w:rPr>
          <w:rFonts w:ascii="Verdana" w:hAnsi="Verdana" w:cs="Tahoma"/>
          <w:sz w:val="20"/>
          <w:szCs w:val="20"/>
        </w:rPr>
        <w:t>other sample</w:t>
      </w:r>
      <w:r w:rsidR="003A213E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 xml:space="preserve">. </w:t>
      </w:r>
      <w:r w:rsidR="003A213E">
        <w:rPr>
          <w:rFonts w:ascii="Verdana" w:hAnsi="Verdana" w:cs="Tahoma"/>
          <w:sz w:val="20"/>
          <w:szCs w:val="20"/>
        </w:rPr>
        <w:t>The VBD sample should be packaged and shipped to the designated laboratory in a separate shipper.</w:t>
      </w:r>
    </w:p>
    <w:p w:rsidR="007F1D3B" w:rsidRDefault="007F1D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you have any questions about the </w:t>
      </w:r>
      <w:r w:rsidR="00C41F0D">
        <w:rPr>
          <w:rFonts w:ascii="Verdana" w:hAnsi="Verdana" w:cs="Verdana"/>
          <w:sz w:val="20"/>
          <w:szCs w:val="20"/>
        </w:rPr>
        <w:t xml:space="preserve">vacuum bag dust </w:t>
      </w:r>
      <w:r w:rsidR="00F66C2B">
        <w:rPr>
          <w:rFonts w:ascii="Verdana" w:hAnsi="Verdana" w:cs="Verdana"/>
          <w:sz w:val="20"/>
          <w:szCs w:val="20"/>
        </w:rPr>
        <w:t xml:space="preserve">sample collection </w:t>
      </w:r>
      <w:r w:rsidR="00C41F0D">
        <w:rPr>
          <w:rFonts w:ascii="Verdana" w:hAnsi="Verdana" w:cs="Verdana"/>
          <w:sz w:val="20"/>
          <w:szCs w:val="20"/>
        </w:rPr>
        <w:t>k</w:t>
      </w:r>
      <w:r>
        <w:rPr>
          <w:rFonts w:ascii="Verdana" w:hAnsi="Verdana" w:cs="Verdana"/>
          <w:sz w:val="20"/>
          <w:szCs w:val="20"/>
        </w:rPr>
        <w:t>it?</w:t>
      </w:r>
    </w:p>
    <w:p w:rsidR="00F81248" w:rsidRPr="007F1D3B" w:rsidRDefault="00F81248" w:rsidP="00F8124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THIS SCRIPT MAY BE MODIFIED AS APPROPRIATE IF OTHER ENVIRONMENTAL SAMPLE COLLECTION KITS ARE BEING DISTRIBUTED AT THIS VISIT.</w:t>
      </w:r>
    </w:p>
    <w:p w:rsidR="007F1D3B" w:rsidRDefault="007F1D3B">
      <w:pPr>
        <w:rPr>
          <w:rFonts w:ascii="Verdana" w:hAnsi="Verdana" w:cs="Verdana"/>
          <w:sz w:val="20"/>
          <w:szCs w:val="20"/>
        </w:rPr>
      </w:pPr>
    </w:p>
    <w:p w:rsidR="007F1D3B" w:rsidRPr="007F1D3B" w:rsidRDefault="007F1D3B">
      <w:pPr>
        <w:rPr>
          <w:rFonts w:ascii="Verdana" w:hAnsi="Verdana" w:cs="Verdana"/>
          <w:sz w:val="20"/>
          <w:szCs w:val="20"/>
        </w:rPr>
      </w:pPr>
    </w:p>
    <w:sectPr w:rsidR="007F1D3B" w:rsidRPr="007F1D3B" w:rsidSect="002C1D9C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2D194A" w:rsidRDefault="002D194A">
      <w:pPr>
        <w:pStyle w:val="CommentText"/>
      </w:pPr>
      <w:r>
        <w:rPr>
          <w:rStyle w:val="CommentReference"/>
        </w:rPr>
        <w:annotationRef/>
      </w:r>
    </w:p>
    <w:p w:rsidR="002D194A" w:rsidRDefault="002D194A">
      <w:pPr>
        <w:pStyle w:val="CommentText"/>
      </w:pPr>
      <w:r>
        <w:t>Source: New Phase 2b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00D" w:rsidRDefault="0041400D" w:rsidP="007F1D3B">
      <w:pPr>
        <w:spacing w:after="0" w:line="240" w:lineRule="auto"/>
      </w:pPr>
      <w:r>
        <w:separator/>
      </w:r>
    </w:p>
  </w:endnote>
  <w:endnote w:type="continuationSeparator" w:id="0">
    <w:p w:rsidR="0041400D" w:rsidRDefault="0041400D" w:rsidP="007F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3C" w:rsidRPr="009F247E" w:rsidRDefault="0068573C" w:rsidP="0068573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sz w:val="16"/>
        <w:szCs w:val="16"/>
      </w:rP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5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68573C" w:rsidRDefault="006857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62" w:rsidRDefault="00D64962">
    <w:pPr>
      <w:pStyle w:val="Footer"/>
    </w:pPr>
    <w:r>
      <w:t>ENV Vacuum Bag Dust (VBD) Sample Distribution Script (EHPBHI) June 2011, V1.0</w:t>
    </w:r>
    <w:r>
      <w:tab/>
    </w:r>
    <w:fldSimple w:instr=" PAGE   \* MERGEFORMAT ">
      <w:r>
        <w:rPr>
          <w:noProof/>
        </w:rPr>
        <w:t>iii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1A" w:rsidRPr="0036481A" w:rsidRDefault="0036481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ENV Vacuum Bag Dust</w:t>
    </w:r>
    <w:r w:rsidR="00D64962">
      <w:rPr>
        <w:rFonts w:ascii="Arial" w:hAnsi="Arial" w:cs="Arial"/>
        <w:sz w:val="18"/>
        <w:szCs w:val="18"/>
      </w:rPr>
      <w:t xml:space="preserve"> </w:t>
    </w:r>
    <w:r w:rsidR="002D194A">
      <w:rPr>
        <w:rFonts w:ascii="Arial" w:hAnsi="Arial" w:cs="Arial"/>
        <w:sz w:val="18"/>
        <w:szCs w:val="18"/>
      </w:rPr>
      <w:t>(</w:t>
    </w:r>
    <w:r w:rsidR="00D64962">
      <w:rPr>
        <w:rFonts w:ascii="Arial" w:hAnsi="Arial" w:cs="Arial"/>
        <w:sz w:val="18"/>
        <w:szCs w:val="18"/>
      </w:rPr>
      <w:t>VBD</w:t>
    </w:r>
    <w:r w:rsidR="002D194A">
      <w:rPr>
        <w:rFonts w:ascii="Arial" w:hAnsi="Arial" w:cs="Arial"/>
        <w:sz w:val="18"/>
        <w:szCs w:val="18"/>
      </w:rPr>
      <w:t>) Sample</w:t>
    </w:r>
    <w:r w:rsidR="00D64962">
      <w:rPr>
        <w:rFonts w:ascii="Arial" w:hAnsi="Arial" w:cs="Arial"/>
        <w:sz w:val="18"/>
        <w:szCs w:val="18"/>
      </w:rPr>
      <w:t xml:space="preserve"> Distribution Script (EHPB</w:t>
    </w:r>
    <w:r>
      <w:rPr>
        <w:rFonts w:ascii="Arial" w:hAnsi="Arial" w:cs="Arial"/>
        <w:sz w:val="18"/>
        <w:szCs w:val="18"/>
      </w:rPr>
      <w:t xml:space="preserve">HI), </w:t>
    </w:r>
    <w:r w:rsidR="0021719D">
      <w:rPr>
        <w:rFonts w:ascii="Arial" w:hAnsi="Arial" w:cs="Arial"/>
        <w:sz w:val="18"/>
        <w:szCs w:val="18"/>
      </w:rPr>
      <w:t>April 2012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tab/>
    </w:r>
    <w:r w:rsidR="00AB20D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20DE">
      <w:rPr>
        <w:rStyle w:val="PageNumber"/>
      </w:rPr>
      <w:fldChar w:fldCharType="separate"/>
    </w:r>
    <w:r w:rsidR="0021719D">
      <w:rPr>
        <w:rStyle w:val="PageNumber"/>
        <w:noProof/>
      </w:rPr>
      <w:t>ii</w:t>
    </w:r>
    <w:r w:rsidR="00AB20DE">
      <w:rPr>
        <w:rStyle w:val="PageNumber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3C" w:rsidRPr="009F247E" w:rsidRDefault="0068573C" w:rsidP="0068573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sz w:val="16"/>
        <w:szCs w:val="16"/>
      </w:rP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5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D64962" w:rsidRPr="0036481A" w:rsidRDefault="00D64962" w:rsidP="00D323A1">
    <w:pPr>
      <w:pStyle w:val="Footer"/>
      <w:spacing w:before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ENV Vacuum Bag Dust </w:t>
    </w:r>
    <w:r w:rsidR="002D194A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VBD</w:t>
    </w:r>
    <w:r w:rsidR="002D194A">
      <w:rPr>
        <w:rFonts w:ascii="Arial" w:hAnsi="Arial" w:cs="Arial"/>
        <w:sz w:val="18"/>
        <w:szCs w:val="18"/>
      </w:rPr>
      <w:t>) Sample</w:t>
    </w:r>
    <w:r>
      <w:rPr>
        <w:rFonts w:ascii="Arial" w:hAnsi="Arial" w:cs="Arial"/>
        <w:sz w:val="18"/>
        <w:szCs w:val="18"/>
      </w:rPr>
      <w:t xml:space="preserve"> Distribution Script (EHPBHI), </w:t>
    </w:r>
    <w:r w:rsidR="0021719D">
      <w:rPr>
        <w:rFonts w:ascii="Arial" w:hAnsi="Arial" w:cs="Arial"/>
        <w:sz w:val="18"/>
        <w:szCs w:val="18"/>
      </w:rPr>
      <w:t>April 2012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tab/>
    </w:r>
    <w:r w:rsidR="00AB20D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20DE">
      <w:rPr>
        <w:rStyle w:val="PageNumber"/>
      </w:rPr>
      <w:fldChar w:fldCharType="separate"/>
    </w:r>
    <w:r w:rsidR="0021719D">
      <w:rPr>
        <w:rStyle w:val="PageNumber"/>
        <w:noProof/>
      </w:rPr>
      <w:t>1</w:t>
    </w:r>
    <w:r w:rsidR="00AB20DE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00D" w:rsidRDefault="0041400D" w:rsidP="007F1D3B">
      <w:pPr>
        <w:spacing w:after="0" w:line="240" w:lineRule="auto"/>
      </w:pPr>
      <w:r>
        <w:separator/>
      </w:r>
    </w:p>
  </w:footnote>
  <w:footnote w:type="continuationSeparator" w:id="0">
    <w:p w:rsidR="0041400D" w:rsidRDefault="0041400D" w:rsidP="007F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3C" w:rsidRPr="0068573C" w:rsidRDefault="0068573C" w:rsidP="0068573C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OMB Control Number: 0925-0593</w:t>
    </w:r>
  </w:p>
  <w:p w:rsidR="0068573C" w:rsidRPr="0068573C" w:rsidRDefault="0068573C" w:rsidP="0068573C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Expiration Date: 07/31/2013</w:t>
    </w:r>
  </w:p>
  <w:p w:rsidR="0068573C" w:rsidRPr="0068573C" w:rsidRDefault="0068573C" w:rsidP="0068573C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Environmental Vacuum Bag Dust </w:t>
    </w:r>
    <w:r w:rsidR="002D194A">
      <w:rPr>
        <w:rFonts w:ascii="Arial" w:hAnsi="Arial" w:cs="Arial"/>
        <w:sz w:val="18"/>
        <w:szCs w:val="18"/>
      </w:rPr>
      <w:t>(</w:t>
    </w:r>
    <w:r w:rsidRPr="0068573C">
      <w:rPr>
        <w:rFonts w:ascii="Arial" w:hAnsi="Arial" w:cs="Arial"/>
        <w:sz w:val="18"/>
        <w:szCs w:val="18"/>
      </w:rPr>
      <w:t>VBD</w:t>
    </w:r>
    <w:r w:rsidR="002D194A">
      <w:rPr>
        <w:rFonts w:ascii="Arial" w:hAnsi="Arial" w:cs="Arial"/>
        <w:sz w:val="18"/>
        <w:szCs w:val="18"/>
      </w:rPr>
      <w:t>)</w:t>
    </w:r>
    <w:r w:rsidRPr="0068573C">
      <w:rPr>
        <w:rFonts w:ascii="Arial" w:hAnsi="Arial" w:cs="Arial"/>
        <w:sz w:val="18"/>
        <w:szCs w:val="18"/>
      </w:rPr>
      <w:t xml:space="preserve"> Samp</w:t>
    </w:r>
    <w:r w:rsidR="0021719D">
      <w:rPr>
        <w:rFonts w:ascii="Arial" w:hAnsi="Arial" w:cs="Arial"/>
        <w:sz w:val="18"/>
        <w:szCs w:val="18"/>
      </w:rPr>
      <w:t>le Distribution Script, Phase 2e</w:t>
    </w:r>
  </w:p>
  <w:p w:rsidR="00D64962" w:rsidRPr="0068573C" w:rsidRDefault="00D64962" w:rsidP="0068573C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62" w:rsidRPr="006F3811" w:rsidRDefault="00D64962">
    <w:pPr>
      <w:pStyle w:val="Header"/>
      <w:rPr>
        <w:rFonts w:ascii="Arial" w:hAnsi="Arial" w:cs="Arial"/>
        <w:sz w:val="18"/>
        <w:szCs w:val="18"/>
      </w:rPr>
    </w:pPr>
    <w:r w:rsidRPr="006F3811">
      <w:rPr>
        <w:rFonts w:ascii="Arial" w:hAnsi="Arial" w:cs="Arial"/>
        <w:sz w:val="18"/>
        <w:szCs w:val="18"/>
      </w:rPr>
      <w:t>NCS Phase 2b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1A" w:rsidRPr="0021719D" w:rsidRDefault="0036481A" w:rsidP="0021719D">
    <w:pPr>
      <w:pStyle w:val="Header"/>
      <w:rPr>
        <w:szCs w:val="1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73C" w:rsidRPr="0068573C" w:rsidRDefault="0068573C" w:rsidP="0068573C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OMB Control Number: 0925-0593</w:t>
    </w:r>
  </w:p>
  <w:p w:rsidR="0068573C" w:rsidRPr="0068573C" w:rsidRDefault="0068573C" w:rsidP="0068573C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Expiration Date: 07/31/2013</w:t>
    </w:r>
  </w:p>
  <w:p w:rsidR="0068573C" w:rsidRPr="0068573C" w:rsidRDefault="0068573C" w:rsidP="0068573C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Environmental Vacuum Bag Dust </w:t>
    </w:r>
    <w:r w:rsidR="002D194A">
      <w:rPr>
        <w:rFonts w:ascii="Arial" w:hAnsi="Arial" w:cs="Arial"/>
        <w:sz w:val="18"/>
        <w:szCs w:val="18"/>
      </w:rPr>
      <w:t>(</w:t>
    </w:r>
    <w:r w:rsidRPr="0068573C">
      <w:rPr>
        <w:rFonts w:ascii="Arial" w:hAnsi="Arial" w:cs="Arial"/>
        <w:sz w:val="18"/>
        <w:szCs w:val="18"/>
      </w:rPr>
      <w:t>VBD</w:t>
    </w:r>
    <w:r w:rsidR="002D194A">
      <w:rPr>
        <w:rFonts w:ascii="Arial" w:hAnsi="Arial" w:cs="Arial"/>
        <w:sz w:val="18"/>
        <w:szCs w:val="18"/>
      </w:rPr>
      <w:t>)</w:t>
    </w:r>
    <w:r w:rsidRPr="0068573C">
      <w:rPr>
        <w:rFonts w:ascii="Arial" w:hAnsi="Arial" w:cs="Arial"/>
        <w:sz w:val="18"/>
        <w:szCs w:val="18"/>
      </w:rPr>
      <w:t xml:space="preserve"> Samp</w:t>
    </w:r>
    <w:r w:rsidR="0021719D">
      <w:rPr>
        <w:rFonts w:ascii="Arial" w:hAnsi="Arial" w:cs="Arial"/>
        <w:sz w:val="18"/>
        <w:szCs w:val="18"/>
      </w:rPr>
      <w:t>le Distribution Script, Phase 2e</w:t>
    </w:r>
  </w:p>
  <w:p w:rsidR="0068573C" w:rsidRPr="0068573C" w:rsidRDefault="0068573C" w:rsidP="0068573C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24C9"/>
    <w:multiLevelType w:val="hybridMultilevel"/>
    <w:tmpl w:val="7BF2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D3B"/>
    <w:rsid w:val="000675C1"/>
    <w:rsid w:val="000F0711"/>
    <w:rsid w:val="000F1788"/>
    <w:rsid w:val="000F7098"/>
    <w:rsid w:val="00105030"/>
    <w:rsid w:val="001A6FE3"/>
    <w:rsid w:val="002159B6"/>
    <w:rsid w:val="0021719D"/>
    <w:rsid w:val="00225067"/>
    <w:rsid w:val="002334EB"/>
    <w:rsid w:val="00240222"/>
    <w:rsid w:val="002430C7"/>
    <w:rsid w:val="00246892"/>
    <w:rsid w:val="002C1D9C"/>
    <w:rsid w:val="002D194A"/>
    <w:rsid w:val="0031355D"/>
    <w:rsid w:val="00332CDE"/>
    <w:rsid w:val="00351968"/>
    <w:rsid w:val="0036481A"/>
    <w:rsid w:val="003A213E"/>
    <w:rsid w:val="003F4362"/>
    <w:rsid w:val="0041400D"/>
    <w:rsid w:val="00427AED"/>
    <w:rsid w:val="00435C8D"/>
    <w:rsid w:val="0049590A"/>
    <w:rsid w:val="00517245"/>
    <w:rsid w:val="00533B54"/>
    <w:rsid w:val="005E5828"/>
    <w:rsid w:val="005E7FDC"/>
    <w:rsid w:val="005F2EC7"/>
    <w:rsid w:val="006104C9"/>
    <w:rsid w:val="006177A7"/>
    <w:rsid w:val="006732E9"/>
    <w:rsid w:val="0068573C"/>
    <w:rsid w:val="00694364"/>
    <w:rsid w:val="006A6399"/>
    <w:rsid w:val="006C007F"/>
    <w:rsid w:val="00700339"/>
    <w:rsid w:val="0071009D"/>
    <w:rsid w:val="00767BEE"/>
    <w:rsid w:val="007829E0"/>
    <w:rsid w:val="007F1D3B"/>
    <w:rsid w:val="007F4B2D"/>
    <w:rsid w:val="00807DAF"/>
    <w:rsid w:val="00820E7E"/>
    <w:rsid w:val="00833349"/>
    <w:rsid w:val="00833A2C"/>
    <w:rsid w:val="008414BD"/>
    <w:rsid w:val="008644A8"/>
    <w:rsid w:val="00874659"/>
    <w:rsid w:val="0088575B"/>
    <w:rsid w:val="008F183D"/>
    <w:rsid w:val="00924EAC"/>
    <w:rsid w:val="009611FF"/>
    <w:rsid w:val="00970632"/>
    <w:rsid w:val="009B2DC5"/>
    <w:rsid w:val="009D2112"/>
    <w:rsid w:val="009E7A94"/>
    <w:rsid w:val="00A718FC"/>
    <w:rsid w:val="00A75188"/>
    <w:rsid w:val="00A80E45"/>
    <w:rsid w:val="00AB20DE"/>
    <w:rsid w:val="00B36608"/>
    <w:rsid w:val="00BC0127"/>
    <w:rsid w:val="00C41F0D"/>
    <w:rsid w:val="00C92B0D"/>
    <w:rsid w:val="00D323A1"/>
    <w:rsid w:val="00D64962"/>
    <w:rsid w:val="00D66B46"/>
    <w:rsid w:val="00D87DC8"/>
    <w:rsid w:val="00DB4F15"/>
    <w:rsid w:val="00DC6EA5"/>
    <w:rsid w:val="00DE7A44"/>
    <w:rsid w:val="00EB2C34"/>
    <w:rsid w:val="00ED2A93"/>
    <w:rsid w:val="00EE2302"/>
    <w:rsid w:val="00F66C2B"/>
    <w:rsid w:val="00F8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D3B"/>
    <w:pPr>
      <w:ind w:left="72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unhideWhenUsed/>
    <w:rsid w:val="007F1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3B"/>
  </w:style>
  <w:style w:type="paragraph" w:styleId="Footer">
    <w:name w:val="footer"/>
    <w:basedOn w:val="Normal"/>
    <w:link w:val="FooterChar"/>
    <w:uiPriority w:val="99"/>
    <w:unhideWhenUsed/>
    <w:rsid w:val="007F1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3B"/>
  </w:style>
  <w:style w:type="character" w:styleId="PageNumber">
    <w:name w:val="page number"/>
    <w:basedOn w:val="DefaultParagraphFont"/>
    <w:uiPriority w:val="99"/>
    <w:semiHidden/>
    <w:unhideWhenUsed/>
    <w:rsid w:val="0036481A"/>
  </w:style>
  <w:style w:type="paragraph" w:styleId="BalloonText">
    <w:name w:val="Balloon Text"/>
    <w:basedOn w:val="Normal"/>
    <w:link w:val="BalloonTextChar"/>
    <w:uiPriority w:val="99"/>
    <w:semiHidden/>
    <w:unhideWhenUsed/>
    <w:rsid w:val="0092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FE3"/>
    <w:rPr>
      <w:b/>
      <w:bCs/>
    </w:rPr>
  </w:style>
  <w:style w:type="paragraph" w:customStyle="1" w:styleId="C2-CtrSglSp">
    <w:name w:val="C2-Ctr Sgl Sp"/>
    <w:link w:val="C2-CtrSglSpChar"/>
    <w:rsid w:val="00D64962"/>
    <w:pPr>
      <w:keepNext/>
      <w:spacing w:line="240" w:lineRule="atLeast"/>
      <w:jc w:val="center"/>
    </w:pPr>
    <w:rPr>
      <w:rFonts w:ascii="Arial" w:eastAsia="Times New Roman" w:hAnsi="Arial"/>
      <w:sz w:val="24"/>
      <w:szCs w:val="22"/>
    </w:rPr>
  </w:style>
  <w:style w:type="character" w:customStyle="1" w:styleId="C2-CtrSglSpChar">
    <w:name w:val="C2-Ctr Sgl Sp Char"/>
    <w:link w:val="C2-CtrSglSp"/>
    <w:locked/>
    <w:rsid w:val="00D64962"/>
    <w:rPr>
      <w:rFonts w:ascii="Arial" w:eastAsia="Times New Roman" w:hAnsi="Arial"/>
      <w:sz w:val="24"/>
      <w:szCs w:val="22"/>
      <w:lang w:bidi="ar-SA"/>
    </w:rPr>
  </w:style>
  <w:style w:type="paragraph" w:customStyle="1" w:styleId="SOP-C1">
    <w:name w:val="SOP-C1"/>
    <w:basedOn w:val="Normal"/>
    <w:link w:val="SOP-C1Char"/>
    <w:qFormat/>
    <w:rsid w:val="00D64962"/>
    <w:pPr>
      <w:spacing w:after="0"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D64962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D64962"/>
    <w:pPr>
      <w:spacing w:before="720" w:after="240" w:line="240" w:lineRule="auto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B21DE72-5876-43D8-A897-AE25BB799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E07F45-145D-43D4-97AD-6B546D27B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D4E2A-CD02-44EA-A0F1-7F8EC360DFE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2012-04-13T18:33:00Z</dcterms:created>
  <dcterms:modified xsi:type="dcterms:W3CDTF">2012-04-13T18:33:00Z</dcterms:modified>
</cp:coreProperties>
</file>