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Pr="00546E30" w:rsidRDefault="00724F8A" w:rsidP="00546E30">
            <w:pPr>
              <w:spacing w:before="360" w:after="120"/>
              <w:jc w:val="center"/>
              <w:rPr>
                <w:rFonts w:ascii="Arial" w:hAnsi="Arial" w:cs="Arial"/>
                <w:sz w:val="28"/>
                <w:szCs w:val="28"/>
              </w:rPr>
            </w:pPr>
            <w:r>
              <w:rPr>
                <w:rFonts w:ascii="Arial" w:hAnsi="Arial" w:cs="Arial"/>
                <w:sz w:val="28"/>
                <w:szCs w:val="28"/>
              </w:rPr>
              <w:t>CERTIFICATE OF DISCHARGE TO MERCHANT MARINERS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001</w:t>
            </w:r>
            <w:r w:rsidR="00724F8A">
              <w:rPr>
                <w:rFonts w:ascii="Arial" w:hAnsi="Arial" w:cs="Arial"/>
              </w:rPr>
              <w:t>2</w:t>
            </w:r>
          </w:p>
          <w:p w:rsidR="0025366D" w:rsidRPr="0025366D" w:rsidRDefault="0025366D" w:rsidP="006F0CAC">
            <w:pPr>
              <w:spacing w:before="120" w:after="120"/>
              <w:jc w:val="center"/>
              <w:rPr>
                <w:rFonts w:ascii="Arial" w:hAnsi="Arial" w:cs="Arial"/>
              </w:rPr>
            </w:pPr>
            <w:r>
              <w:rPr>
                <w:rFonts w:ascii="Arial" w:hAnsi="Arial" w:cs="Arial"/>
              </w:rPr>
              <w:t xml:space="preserve">Exp: </w:t>
            </w:r>
            <w:r w:rsidR="006F0CAC">
              <w:rPr>
                <w:rFonts w:ascii="Arial" w:hAnsi="Arial" w:cs="Arial"/>
              </w:rPr>
              <w:t>06</w:t>
            </w:r>
            <w:r>
              <w:rPr>
                <w:rFonts w:ascii="Arial" w:hAnsi="Arial" w:cs="Arial"/>
              </w:rPr>
              <w:t>/</w:t>
            </w:r>
            <w:r w:rsidR="00A947D1">
              <w:rPr>
                <w:rFonts w:ascii="Arial" w:hAnsi="Arial" w:cs="Arial"/>
              </w:rPr>
              <w:t>3</w:t>
            </w:r>
            <w:r w:rsidR="006F0CAC">
              <w:rPr>
                <w:rFonts w:ascii="Arial" w:hAnsi="Arial" w:cs="Arial"/>
              </w:rPr>
              <w:t>0</w:t>
            </w:r>
            <w:r>
              <w:rPr>
                <w:rFonts w:ascii="Arial" w:hAnsi="Arial" w:cs="Arial"/>
              </w:rPr>
              <w:t>/</w:t>
            </w:r>
            <w:r w:rsidR="00A947D1">
              <w:rPr>
                <w:rFonts w:ascii="Arial" w:hAnsi="Arial" w:cs="Arial"/>
              </w:rPr>
              <w:t>201</w:t>
            </w:r>
            <w:r w:rsidR="006F0CAC">
              <w:rPr>
                <w:rFonts w:ascii="Arial" w:hAnsi="Arial" w:cs="Arial"/>
              </w:rPr>
              <w:t>2</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D826ED" w:rsidRDefault="00724F8A" w:rsidP="00D826ED">
            <w:pPr>
              <w:pStyle w:val="HTMLPreformatted"/>
              <w:spacing w:before="120" w:after="120"/>
              <w:rPr>
                <w:rFonts w:ascii="Arial" w:hAnsi="Arial" w:cs="Arial"/>
                <w:sz w:val="22"/>
                <w:szCs w:val="22"/>
              </w:rPr>
            </w:pPr>
            <w:r w:rsidRPr="00D826ED">
              <w:rPr>
                <w:rFonts w:ascii="Arial" w:hAnsi="Arial" w:cs="Arial"/>
                <w:sz w:val="22"/>
                <w:szCs w:val="22"/>
              </w:rPr>
              <w:t>Each master or individual in charge of a vessel.</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D826ED" w:rsidRDefault="00546E30" w:rsidP="00EC3C95">
            <w:pPr>
              <w:spacing w:before="120" w:after="120"/>
              <w:rPr>
                <w:rFonts w:ascii="Arial" w:hAnsi="Arial" w:cs="Arial"/>
                <w:sz w:val="22"/>
                <w:szCs w:val="22"/>
              </w:rPr>
            </w:pPr>
            <w:r w:rsidRPr="00D826ED">
              <w:rPr>
                <w:rFonts w:ascii="Arial" w:hAnsi="Arial" w:cs="Arial"/>
                <w:sz w:val="22"/>
                <w:szCs w:val="22"/>
              </w:rPr>
              <w:t xml:space="preserve">This information helps </w:t>
            </w:r>
            <w:r w:rsidR="00724F8A" w:rsidRPr="00D826ED">
              <w:rPr>
                <w:rFonts w:ascii="Arial" w:hAnsi="Arial" w:cs="Arial"/>
                <w:sz w:val="22"/>
                <w:szCs w:val="22"/>
              </w:rPr>
              <w:t>to provide merchant mariners with evidence of sea service to determine eligibility for various benefits, such as medical and retirement.  The information collected is also used to show eligibility for an original, renewed or upgraded Merchant Mariner Credential (MMC), to develop maritime sea service statistics, and to provide information to the U.S. Maritime Administration (MARAD) on the availability of mariners in a time of national emergency.</w:t>
            </w:r>
            <w:r w:rsidR="00724F8A" w:rsidRPr="00D826ED">
              <w:rPr>
                <w:sz w:val="22"/>
                <w:szCs w:val="22"/>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D826ED" w:rsidRDefault="004B359F" w:rsidP="004B359F">
            <w:pPr>
              <w:spacing w:before="120" w:after="120"/>
              <w:rPr>
                <w:rFonts w:ascii="Arial" w:hAnsi="Arial" w:cs="Arial"/>
                <w:sz w:val="22"/>
                <w:szCs w:val="22"/>
              </w:rPr>
            </w:pPr>
            <w:r w:rsidRPr="00E13268">
              <w:rPr>
                <w:rFonts w:ascii="Arial" w:hAnsi="Arial" w:cs="Arial"/>
              </w:rPr>
              <w:t xml:space="preserve">Title </w:t>
            </w:r>
            <w:r>
              <w:rPr>
                <w:rFonts w:ascii="Arial" w:hAnsi="Arial" w:cs="Arial"/>
              </w:rPr>
              <w:t>46 CFR</w:t>
            </w:r>
            <w:r>
              <w:rPr>
                <w:rFonts w:ascii="Arial" w:hAnsi="Arial" w:cs="Arial"/>
              </w:rPr>
              <w:t xml:space="preserve"> Part </w:t>
            </w:r>
            <w:r>
              <w:rPr>
                <w:rFonts w:ascii="Arial" w:hAnsi="Arial" w:cs="Arial"/>
              </w:rPr>
              <w:t>1</w:t>
            </w:r>
            <w:r>
              <w:rPr>
                <w:rFonts w:ascii="Arial" w:hAnsi="Arial" w:cs="Arial"/>
              </w:rPr>
              <w:t>4</w:t>
            </w:r>
            <w:r>
              <w:rPr>
                <w:rFonts w:ascii="Arial" w:hAnsi="Arial" w:cs="Arial"/>
              </w:rPr>
              <w:t>,</w:t>
            </w:r>
            <w:r w:rsidRPr="00E13268">
              <w:rPr>
                <w:rFonts w:ascii="Arial" w:hAnsi="Arial" w:cs="Arial"/>
              </w:rPr>
              <w:t xml:space="preserve"> </w:t>
            </w:r>
            <w:r>
              <w:rPr>
                <w:rFonts w:ascii="Arial" w:hAnsi="Arial" w:cs="Arial"/>
              </w:rPr>
              <w:t xml:space="preserve">which can be obtained electronically </w:t>
            </w:r>
            <w:r w:rsidRPr="00E13268">
              <w:rPr>
                <w:rFonts w:ascii="Arial" w:hAnsi="Arial" w:cs="Arial"/>
              </w:rPr>
              <w:t>at—</w:t>
            </w:r>
            <w:hyperlink r:id="rId8" w:history="1">
              <w:r w:rsidRPr="00E13268">
                <w:rPr>
                  <w:rStyle w:val="Hyperlink"/>
                  <w:rFonts w:ascii="Arial" w:hAnsi="Arial" w:cs="Arial"/>
                </w:rPr>
                <w:t>http://ecfr.gpoaccess.gov</w:t>
              </w:r>
            </w:hyperlink>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D826ED" w:rsidRDefault="00F1325C" w:rsidP="00E21453">
            <w:pPr>
              <w:pStyle w:val="HTMLPreformatted"/>
              <w:spacing w:before="120" w:after="120"/>
              <w:rPr>
                <w:rFonts w:ascii="Arial" w:hAnsi="Arial" w:cs="Arial"/>
                <w:sz w:val="22"/>
                <w:szCs w:val="22"/>
              </w:rPr>
            </w:pPr>
            <w:r>
              <w:rPr>
                <w:rFonts w:ascii="Arial" w:hAnsi="Arial" w:cs="Arial"/>
                <w:sz w:val="22"/>
                <w:szCs w:val="22"/>
              </w:rPr>
              <w:t>S</w:t>
            </w:r>
            <w:r w:rsidR="00E21453" w:rsidRPr="00E21453">
              <w:rPr>
                <w:rFonts w:ascii="Arial" w:hAnsi="Arial" w:cs="Arial"/>
                <w:sz w:val="22"/>
                <w:szCs w:val="22"/>
              </w:rPr>
              <w:t xml:space="preserve">hipping companies shall provide the data for foreign and </w:t>
            </w:r>
            <w:proofErr w:type="spellStart"/>
            <w:r w:rsidR="00E21453" w:rsidRPr="00E21453">
              <w:rPr>
                <w:rFonts w:ascii="Arial" w:hAnsi="Arial" w:cs="Arial"/>
                <w:sz w:val="22"/>
                <w:szCs w:val="22"/>
              </w:rPr>
              <w:t>intercoastal</w:t>
            </w:r>
            <w:proofErr w:type="spellEnd"/>
            <w:r w:rsidR="00E21453" w:rsidRPr="00E21453">
              <w:rPr>
                <w:rFonts w:ascii="Arial" w:hAnsi="Arial" w:cs="Arial"/>
                <w:sz w:val="22"/>
                <w:szCs w:val="22"/>
              </w:rPr>
              <w:t xml:space="preserve"> voyages at the end of each voyage. For coastwise voyages or of each voyage by such a vessel that sails exclusively on bays or sounds (or by such a vessel at the close of the season of the Great Lakes, or once the vessel is withdrawn from service there, whichever occurs later), the shipping companies shall submit a copy of each certificate of discharge </w:t>
            </w:r>
            <w:r>
              <w:rPr>
                <w:rFonts w:ascii="Arial" w:hAnsi="Arial" w:cs="Arial"/>
                <w:sz w:val="22"/>
                <w:szCs w:val="22"/>
              </w:rPr>
              <w:t xml:space="preserve">to the Coast Guard </w:t>
            </w:r>
            <w:r w:rsidR="00E21453" w:rsidRPr="00E21453">
              <w:rPr>
                <w:rFonts w:ascii="Arial" w:hAnsi="Arial" w:cs="Arial"/>
                <w:sz w:val="22"/>
                <w:szCs w:val="22"/>
              </w:rPr>
              <w:t>at least once per calendar month.</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DF132F" w:rsidRPr="00D826ED" w:rsidRDefault="00F1325C" w:rsidP="00F1325C">
            <w:pPr>
              <w:spacing w:before="120" w:after="120"/>
              <w:rPr>
                <w:sz w:val="22"/>
                <w:szCs w:val="22"/>
              </w:rPr>
            </w:pPr>
            <w:r>
              <w:rPr>
                <w:rFonts w:ascii="Arial" w:hAnsi="Arial" w:cs="Arial"/>
                <w:sz w:val="22"/>
                <w:szCs w:val="22"/>
              </w:rPr>
              <w:t>I</w:t>
            </w:r>
            <w:r w:rsidR="00E4144D" w:rsidRPr="00D826ED">
              <w:rPr>
                <w:rFonts w:ascii="Arial" w:hAnsi="Arial" w:cs="Arial"/>
                <w:sz w:val="22"/>
                <w:szCs w:val="22"/>
              </w:rPr>
              <w:t>nformation is submitted using form CG-</w:t>
            </w:r>
            <w:r w:rsidR="00815A57" w:rsidRPr="00D826ED">
              <w:rPr>
                <w:rFonts w:ascii="Arial" w:hAnsi="Arial" w:cs="Arial"/>
                <w:sz w:val="22"/>
                <w:szCs w:val="22"/>
              </w:rPr>
              <w:t>718A</w:t>
            </w:r>
            <w:r w:rsidR="00E4144D" w:rsidRPr="00D826ED">
              <w:rPr>
                <w:rFonts w:ascii="Arial" w:hAnsi="Arial" w:cs="Arial"/>
                <w:sz w:val="22"/>
                <w:szCs w:val="22"/>
              </w:rPr>
              <w:t xml:space="preserve"> to the</w:t>
            </w:r>
            <w:r w:rsidR="00614E97" w:rsidRPr="00D826ED">
              <w:rPr>
                <w:rFonts w:ascii="Arial" w:hAnsi="Arial" w:cs="Arial"/>
                <w:sz w:val="22"/>
                <w:szCs w:val="22"/>
              </w:rPr>
              <w:t xml:space="preserve"> National Maritime Center</w:t>
            </w:r>
            <w:r w:rsidR="00E4144D" w:rsidRPr="00D826ED">
              <w:rPr>
                <w:rFonts w:ascii="Arial" w:hAnsi="Arial" w:cs="Arial"/>
                <w:sz w:val="22"/>
                <w:szCs w:val="22"/>
              </w:rPr>
              <w:t xml:space="preserve">.  The form is available </w:t>
            </w:r>
            <w:r w:rsidR="00614E97" w:rsidRPr="00D826ED">
              <w:rPr>
                <w:rFonts w:ascii="Arial" w:hAnsi="Arial" w:cs="Arial"/>
                <w:sz w:val="22"/>
                <w:szCs w:val="22"/>
              </w:rPr>
              <w:t xml:space="preserve">upon request via the National Maritime Center website at </w:t>
            </w:r>
            <w:r w:rsidR="00E4144D" w:rsidRPr="00D826ED">
              <w:rPr>
                <w:rFonts w:ascii="Arial" w:hAnsi="Arial" w:cs="Arial"/>
                <w:sz w:val="22"/>
                <w:szCs w:val="22"/>
              </w:rPr>
              <w:t>—</w:t>
            </w:r>
            <w:r w:rsidR="00CB05D7" w:rsidRPr="00D826ED">
              <w:rPr>
                <w:rFonts w:ascii="Arial" w:hAnsi="Arial" w:cs="Arial"/>
                <w:sz w:val="22"/>
                <w:szCs w:val="22"/>
              </w:rPr>
              <w:t xml:space="preserve"> </w:t>
            </w:r>
            <w:hyperlink r:id="rId9" w:history="1">
              <w:r w:rsidR="00DF132F" w:rsidRPr="00D826ED">
                <w:rPr>
                  <w:rStyle w:val="Hyperlink"/>
                  <w:rFonts w:ascii="Arial" w:hAnsi="Arial" w:cs="Arial"/>
                  <w:sz w:val="22"/>
                  <w:szCs w:val="22"/>
                </w:rPr>
                <w:t>http://www.uscg.mil/nmc/cd.asp</w:t>
              </w:r>
            </w:hyperlink>
            <w:r w:rsidR="00503D48" w:rsidRPr="00D826ED">
              <w:rPr>
                <w:rFonts w:ascii="Arial" w:hAnsi="Arial" w:cs="Arial"/>
                <w:sz w:val="22"/>
                <w:szCs w:val="22"/>
              </w:rPr>
              <w:t xml:space="preserve"> </w:t>
            </w:r>
            <w:r w:rsidR="00DA4220">
              <w:rPr>
                <w:rFonts w:ascii="Arial" w:hAnsi="Arial" w:cs="Arial"/>
                <w:sz w:val="22"/>
                <w:szCs w:val="22"/>
              </w:rPr>
              <w:t>.</w:t>
            </w:r>
            <w:r w:rsidR="00503D48" w:rsidRPr="00D826ED">
              <w:rPr>
                <w:rFonts w:ascii="Arial" w:hAnsi="Arial" w:cs="Arial"/>
                <w:sz w:val="22"/>
                <w:szCs w:val="22"/>
              </w:rPr>
              <w:t xml:space="preserve"> </w:t>
            </w:r>
            <w:r w:rsidR="00AC333C">
              <w:rPr>
                <w:rFonts w:ascii="Arial" w:hAnsi="Arial" w:cs="Arial"/>
                <w:sz w:val="22"/>
                <w:szCs w:val="22"/>
              </w:rPr>
              <w:t xml:space="preserve"> </w:t>
            </w:r>
            <w:r>
              <w:rPr>
                <w:rFonts w:ascii="Arial" w:hAnsi="Arial" w:cs="Arial"/>
                <w:sz w:val="22"/>
                <w:szCs w:val="22"/>
              </w:rPr>
              <w:t>In addition</w:t>
            </w:r>
            <w:r w:rsidRPr="00F1325C">
              <w:rPr>
                <w:rFonts w:ascii="Arial" w:hAnsi="Arial" w:cs="Arial"/>
                <w:sz w:val="22"/>
                <w:szCs w:val="22"/>
              </w:rPr>
              <w:t>, the Coast Guard developed an online version in an editable .</w:t>
            </w:r>
            <w:proofErr w:type="spellStart"/>
            <w:r w:rsidRPr="00F1325C">
              <w:rPr>
                <w:rFonts w:ascii="Arial" w:hAnsi="Arial" w:cs="Arial"/>
                <w:sz w:val="22"/>
                <w:szCs w:val="22"/>
              </w:rPr>
              <w:t>pdf</w:t>
            </w:r>
            <w:proofErr w:type="spellEnd"/>
            <w:r w:rsidRPr="00F1325C">
              <w:rPr>
                <w:rFonts w:ascii="Arial" w:hAnsi="Arial" w:cs="Arial"/>
                <w:sz w:val="22"/>
                <w:szCs w:val="22"/>
              </w:rPr>
              <w:t xml:space="preserve"> format which is being submitted with the revision of this currently approved collection.  The .</w:t>
            </w:r>
            <w:proofErr w:type="spellStart"/>
            <w:r w:rsidRPr="00F1325C">
              <w:rPr>
                <w:rFonts w:ascii="Arial" w:hAnsi="Arial" w:cs="Arial"/>
                <w:sz w:val="22"/>
                <w:szCs w:val="22"/>
              </w:rPr>
              <w:t>pdf</w:t>
            </w:r>
            <w:proofErr w:type="spellEnd"/>
            <w:r w:rsidRPr="00F1325C">
              <w:rPr>
                <w:rFonts w:ascii="Arial" w:hAnsi="Arial" w:cs="Arial"/>
                <w:sz w:val="22"/>
                <w:szCs w:val="22"/>
              </w:rPr>
              <w:t xml:space="preserve"> format will be available in addition to the paper format (CG-718A), which is still used as the primary means to document the discharge of mariners.  The online version will be available to the general public via the internet.  </w:t>
            </w:r>
            <w:r>
              <w:rPr>
                <w:rFonts w:ascii="Arial" w:hAnsi="Arial" w:cs="Arial"/>
                <w:sz w:val="22"/>
                <w:szCs w:val="22"/>
              </w:rPr>
              <w:t xml:space="preserve"> </w:t>
            </w:r>
            <w:r w:rsidR="00474388">
              <w:rPr>
                <w:rFonts w:ascii="Arial" w:hAnsi="Arial" w:cs="Arial"/>
                <w:sz w:val="22"/>
                <w:szCs w:val="22"/>
              </w:rPr>
              <w:t>I</w:t>
            </w:r>
            <w:r w:rsidR="00503D48" w:rsidRPr="00D826ED">
              <w:rPr>
                <w:rFonts w:ascii="Arial" w:hAnsi="Arial" w:cs="Arial"/>
                <w:sz w:val="22"/>
                <w:szCs w:val="22"/>
              </w:rPr>
              <w:t>nstruction</w:t>
            </w:r>
            <w:r w:rsidR="00474388">
              <w:rPr>
                <w:rFonts w:ascii="Arial" w:hAnsi="Arial" w:cs="Arial"/>
                <w:sz w:val="22"/>
                <w:szCs w:val="22"/>
              </w:rPr>
              <w:t>s</w:t>
            </w:r>
            <w:r w:rsidR="00503D48" w:rsidRPr="00D826ED">
              <w:rPr>
                <w:rFonts w:ascii="Arial" w:hAnsi="Arial" w:cs="Arial"/>
                <w:sz w:val="22"/>
                <w:szCs w:val="22"/>
              </w:rPr>
              <w:t xml:space="preserve"> on submission of Certificates of Discharge </w:t>
            </w:r>
            <w:r>
              <w:rPr>
                <w:rFonts w:ascii="Arial" w:hAnsi="Arial" w:cs="Arial"/>
                <w:sz w:val="22"/>
                <w:szCs w:val="22"/>
              </w:rPr>
              <w:t xml:space="preserve">to Merchant Mariners </w:t>
            </w:r>
            <w:r w:rsidR="00503D48" w:rsidRPr="00D826ED">
              <w:rPr>
                <w:rFonts w:ascii="Arial" w:hAnsi="Arial" w:cs="Arial"/>
                <w:sz w:val="22"/>
                <w:szCs w:val="22"/>
              </w:rPr>
              <w:t>via the U</w:t>
            </w:r>
            <w:r w:rsidR="00474388">
              <w:rPr>
                <w:rFonts w:ascii="Arial" w:hAnsi="Arial" w:cs="Arial"/>
                <w:sz w:val="22"/>
                <w:szCs w:val="22"/>
              </w:rPr>
              <w:t>.</w:t>
            </w:r>
            <w:r w:rsidR="00503D48" w:rsidRPr="00D826ED">
              <w:rPr>
                <w:rFonts w:ascii="Arial" w:hAnsi="Arial" w:cs="Arial"/>
                <w:sz w:val="22"/>
                <w:szCs w:val="22"/>
              </w:rPr>
              <w:t>S</w:t>
            </w:r>
            <w:r w:rsidR="00474388">
              <w:rPr>
                <w:rFonts w:ascii="Arial" w:hAnsi="Arial" w:cs="Arial"/>
                <w:sz w:val="22"/>
                <w:szCs w:val="22"/>
              </w:rPr>
              <w:t>.</w:t>
            </w:r>
            <w:r w:rsidR="00503D48" w:rsidRPr="00D826ED">
              <w:rPr>
                <w:rFonts w:ascii="Arial" w:hAnsi="Arial" w:cs="Arial"/>
                <w:sz w:val="22"/>
                <w:szCs w:val="22"/>
              </w:rPr>
              <w:t xml:space="preserve"> Postal Service</w:t>
            </w:r>
            <w:r w:rsidR="000121D8" w:rsidRPr="00D826ED">
              <w:rPr>
                <w:rFonts w:ascii="Arial" w:hAnsi="Arial" w:cs="Arial"/>
                <w:sz w:val="22"/>
                <w:szCs w:val="22"/>
              </w:rPr>
              <w:t xml:space="preserve"> </w:t>
            </w:r>
            <w:r w:rsidR="00474388">
              <w:rPr>
                <w:rFonts w:ascii="Arial" w:hAnsi="Arial" w:cs="Arial"/>
                <w:sz w:val="22"/>
                <w:szCs w:val="22"/>
              </w:rPr>
              <w:t xml:space="preserve">can be found </w:t>
            </w:r>
            <w:r>
              <w:rPr>
                <w:rFonts w:ascii="Arial" w:hAnsi="Arial" w:cs="Arial"/>
                <w:sz w:val="22"/>
                <w:szCs w:val="22"/>
              </w:rPr>
              <w:t xml:space="preserve">online </w:t>
            </w:r>
            <w:r w:rsidR="00503D48" w:rsidRPr="00D826ED">
              <w:rPr>
                <w:rFonts w:ascii="Arial" w:hAnsi="Arial" w:cs="Arial"/>
                <w:sz w:val="22"/>
                <w:szCs w:val="22"/>
              </w:rPr>
              <w:t xml:space="preserve">at </w:t>
            </w:r>
            <w:hyperlink r:id="rId10" w:history="1">
              <w:r w:rsidR="00503D48" w:rsidRPr="00D826ED">
                <w:rPr>
                  <w:rStyle w:val="Hyperlink"/>
                  <w:rFonts w:ascii="Arial" w:hAnsi="Arial" w:cs="Arial"/>
                  <w:sz w:val="22"/>
                  <w:szCs w:val="22"/>
                </w:rPr>
                <w:t>http://www.uscg.mil/nmc/correspondence.asp</w:t>
              </w:r>
            </w:hyperlink>
            <w:r w:rsidR="000121D8" w:rsidRPr="00D826ED">
              <w:rPr>
                <w:rFonts w:ascii="Arial" w:hAnsi="Arial" w:cs="Arial"/>
                <w:sz w:val="22"/>
                <w:szCs w:val="22"/>
              </w:rPr>
              <w:t>.</w:t>
            </w:r>
            <w:r w:rsidR="00503D48" w:rsidRPr="00D826ED">
              <w:rPr>
                <w:rFonts w:ascii="Arial" w:hAnsi="Arial" w:cs="Arial"/>
                <w:sz w:val="22"/>
                <w:szCs w:val="22"/>
              </w:rPr>
              <w:t xml:space="preserve"> </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D826ED" w:rsidRDefault="00E4144D" w:rsidP="00474388">
            <w:pPr>
              <w:spacing w:before="120" w:after="120"/>
              <w:rPr>
                <w:rFonts w:ascii="Arial" w:hAnsi="Arial" w:cs="Arial"/>
                <w:sz w:val="22"/>
                <w:szCs w:val="22"/>
              </w:rPr>
            </w:pPr>
            <w:r w:rsidRPr="00D826ED">
              <w:rPr>
                <w:rFonts w:ascii="Arial" w:hAnsi="Arial" w:cs="Arial"/>
                <w:sz w:val="22"/>
                <w:szCs w:val="22"/>
              </w:rPr>
              <w:t>The C</w:t>
            </w:r>
            <w:r w:rsidR="00474388">
              <w:rPr>
                <w:rFonts w:ascii="Arial" w:hAnsi="Arial" w:cs="Arial"/>
                <w:sz w:val="22"/>
                <w:szCs w:val="22"/>
              </w:rPr>
              <w:t>oast Guard</w:t>
            </w:r>
            <w:r w:rsidRPr="00D826ED">
              <w:rPr>
                <w:rFonts w:ascii="Arial" w:hAnsi="Arial" w:cs="Arial"/>
                <w:sz w:val="22"/>
                <w:szCs w:val="22"/>
              </w:rPr>
              <w:t xml:space="preserve"> </w:t>
            </w:r>
            <w:r w:rsidR="00DF132F" w:rsidRPr="00D826ED">
              <w:rPr>
                <w:rFonts w:ascii="Arial" w:hAnsi="Arial" w:cs="Arial"/>
                <w:sz w:val="22"/>
                <w:szCs w:val="22"/>
              </w:rPr>
              <w:t xml:space="preserve">enters the data from the Certificate of Discharge to Merchant Mariners into the Merchant Mariner Licensing and Documentation (MMLD) system for use during the merchant mariners next credential application evaluation.  </w:t>
            </w:r>
            <w:r w:rsidRPr="00D826ED">
              <w:rPr>
                <w:rFonts w:ascii="Arial" w:hAnsi="Arial" w:cs="Arial"/>
                <w:sz w:val="22"/>
                <w:szCs w:val="22"/>
              </w:rPr>
              <w:t xml:space="preserve">  </w:t>
            </w:r>
          </w:p>
        </w:tc>
      </w:tr>
      <w:tr w:rsidR="00CA2732" w:rsidRPr="00927CE3" w:rsidTr="00C56D7A">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CB05D7" w:rsidRPr="00D826ED" w:rsidRDefault="00DF132F" w:rsidP="00D826ED">
            <w:pPr>
              <w:spacing w:before="120" w:after="120"/>
              <w:rPr>
                <w:rFonts w:ascii="Arial" w:hAnsi="Arial" w:cs="Arial"/>
                <w:sz w:val="22"/>
                <w:szCs w:val="22"/>
              </w:rPr>
            </w:pPr>
            <w:r w:rsidRPr="00D826ED">
              <w:rPr>
                <w:rFonts w:ascii="Arial" w:hAnsi="Arial" w:cs="Arial"/>
                <w:sz w:val="22"/>
                <w:szCs w:val="22"/>
              </w:rPr>
              <w:t xml:space="preserve">The </w:t>
            </w:r>
            <w:r w:rsidR="00474388">
              <w:rPr>
                <w:rFonts w:ascii="Arial" w:hAnsi="Arial" w:cs="Arial"/>
                <w:sz w:val="22"/>
                <w:szCs w:val="22"/>
              </w:rPr>
              <w:t xml:space="preserve">Coast Guard </w:t>
            </w:r>
            <w:r w:rsidRPr="00D826ED">
              <w:rPr>
                <w:rFonts w:ascii="Arial" w:hAnsi="Arial" w:cs="Arial"/>
                <w:sz w:val="22"/>
                <w:szCs w:val="22"/>
              </w:rPr>
              <w:t>National Maritime Center</w:t>
            </w:r>
            <w:r w:rsidR="00CB05D7" w:rsidRPr="00D826ED">
              <w:rPr>
                <w:rFonts w:ascii="Arial" w:hAnsi="Arial" w:cs="Arial"/>
                <w:sz w:val="22"/>
                <w:szCs w:val="22"/>
              </w:rPr>
              <w:t xml:space="preserve">.  </w:t>
            </w:r>
          </w:p>
          <w:p w:rsidR="00232252"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Commanding Officer</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National Maritime Center (NMC)</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100 Forbes Drive</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Martinsburg, WV 25404</w:t>
            </w:r>
          </w:p>
        </w:tc>
      </w:tr>
    </w:tbl>
    <w:p w:rsidR="00043525" w:rsidRDefault="00043525" w:rsidP="00CD03EB"/>
    <w:sectPr w:rsidR="00043525" w:rsidSect="00822567">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23" w:rsidRDefault="00722123" w:rsidP="00E224F3">
      <w:r>
        <w:separator/>
      </w:r>
    </w:p>
  </w:endnote>
  <w:endnote w:type="continuationSeparator" w:id="0">
    <w:p w:rsidR="00722123" w:rsidRDefault="00722123"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4D" w:rsidRDefault="00E4144D" w:rsidP="000556B6">
    <w:pPr>
      <w:ind w:right="360"/>
    </w:pPr>
    <w:r>
      <w:rPr>
        <w:rFonts w:ascii="Arial" w:hAnsi="Arial" w:cs="Arial"/>
        <w:sz w:val="20"/>
      </w:rPr>
      <w:t>An agency may not conduct or sponsor, and a person is not required to respond to a collection of information unless it displays a valid OMB control number.</w:t>
    </w:r>
    <w:r w:rsidR="000556B6">
      <w:rPr>
        <w:rFonts w:ascii="Arial" w:hAnsi="Arial" w:cs="Arial"/>
        <w:sz w:val="20"/>
      </w:rPr>
      <w:t xml:space="preserve">  </w:t>
    </w:r>
    <w:r>
      <w:rPr>
        <w:rFonts w:ascii="Arial" w:hAnsi="Arial" w:cs="Arial"/>
        <w:sz w:val="20"/>
        <w:szCs w:val="16"/>
      </w:rPr>
      <w:t xml:space="preserve">The Coast Guard estimates that the average burden for this report is </w:t>
    </w:r>
    <w:r w:rsidR="00E74306">
      <w:rPr>
        <w:rFonts w:ascii="Arial" w:hAnsi="Arial" w:cs="Arial"/>
        <w:sz w:val="20"/>
        <w:szCs w:val="16"/>
      </w:rPr>
      <w:t xml:space="preserve">2 </w:t>
    </w:r>
    <w:r w:rsidRPr="00E4144D">
      <w:rPr>
        <w:rFonts w:ascii="Arial" w:hAnsi="Arial" w:cs="Arial"/>
        <w:sz w:val="20"/>
        <w:szCs w:val="16"/>
      </w:rPr>
      <w:t>minutes</w:t>
    </w:r>
    <w:r>
      <w:rPr>
        <w:rFonts w:ascii="Arial" w:hAnsi="Arial" w:cs="Arial"/>
        <w:sz w:val="20"/>
        <w:szCs w:val="16"/>
      </w:rPr>
      <w:t>.  You may submit any comments concerning the accuracy of this burden estimate or any suggestions for reducing the burden to: Command</w:t>
    </w:r>
    <w:r w:rsidR="000556B6">
      <w:rPr>
        <w:rFonts w:ascii="Arial" w:hAnsi="Arial" w:cs="Arial"/>
        <w:sz w:val="20"/>
        <w:szCs w:val="16"/>
      </w:rPr>
      <w:t xml:space="preserve">ing Officer, U.S. Coast Guard National Maritime Center, 100 Forbes Drive, Martinsburg, WV 25404 </w:t>
    </w:r>
    <w:r>
      <w:rPr>
        <w:rFonts w:ascii="Arial" w:hAnsi="Arial" w:cs="Arial"/>
        <w:sz w:val="20"/>
        <w:szCs w:val="16"/>
      </w:rPr>
      <w:t>or Office of Management and Budget, Paperwork Reduction Project (1625-001</w:t>
    </w:r>
    <w:r w:rsidR="001C13F2">
      <w:rPr>
        <w:rFonts w:ascii="Arial" w:hAnsi="Arial" w:cs="Arial"/>
        <w:sz w:val="20"/>
        <w:szCs w:val="16"/>
      </w:rPr>
      <w:t>2</w:t>
    </w:r>
    <w:r>
      <w:rPr>
        <w:rFonts w:ascii="Arial" w:hAnsi="Arial" w:cs="Arial"/>
        <w:sz w:val="20"/>
        <w:szCs w:val="16"/>
      </w:rPr>
      <w:t>),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23" w:rsidRDefault="00722123" w:rsidP="00E224F3">
      <w:r>
        <w:separator/>
      </w:r>
    </w:p>
  </w:footnote>
  <w:footnote w:type="continuationSeparator" w:id="0">
    <w:p w:rsidR="00722123" w:rsidRDefault="00722123"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859F1"/>
    <w:multiLevelType w:val="hybridMultilevel"/>
    <w:tmpl w:val="71F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FE4C8A"/>
    <w:rsid w:val="00007FCB"/>
    <w:rsid w:val="000121D8"/>
    <w:rsid w:val="00030380"/>
    <w:rsid w:val="00043525"/>
    <w:rsid w:val="000556B6"/>
    <w:rsid w:val="0006326F"/>
    <w:rsid w:val="000763D5"/>
    <w:rsid w:val="000C2465"/>
    <w:rsid w:val="00132A77"/>
    <w:rsid w:val="00172248"/>
    <w:rsid w:val="00174557"/>
    <w:rsid w:val="001C13F2"/>
    <w:rsid w:val="001E389E"/>
    <w:rsid w:val="00232252"/>
    <w:rsid w:val="00237C0D"/>
    <w:rsid w:val="0025366D"/>
    <w:rsid w:val="0028484A"/>
    <w:rsid w:val="002901ED"/>
    <w:rsid w:val="00292874"/>
    <w:rsid w:val="002F7B9A"/>
    <w:rsid w:val="00304007"/>
    <w:rsid w:val="003139BB"/>
    <w:rsid w:val="003273E9"/>
    <w:rsid w:val="00350ACA"/>
    <w:rsid w:val="0038171B"/>
    <w:rsid w:val="003948EF"/>
    <w:rsid w:val="003C3FEA"/>
    <w:rsid w:val="003F2E0C"/>
    <w:rsid w:val="00400A1A"/>
    <w:rsid w:val="004466AF"/>
    <w:rsid w:val="00474388"/>
    <w:rsid w:val="004B2E27"/>
    <w:rsid w:val="004B359F"/>
    <w:rsid w:val="004D7CE8"/>
    <w:rsid w:val="00503D48"/>
    <w:rsid w:val="00522828"/>
    <w:rsid w:val="00546E30"/>
    <w:rsid w:val="0057628B"/>
    <w:rsid w:val="00584658"/>
    <w:rsid w:val="005E6739"/>
    <w:rsid w:val="00614E97"/>
    <w:rsid w:val="00620414"/>
    <w:rsid w:val="0062680F"/>
    <w:rsid w:val="006473A2"/>
    <w:rsid w:val="00670253"/>
    <w:rsid w:val="006821C9"/>
    <w:rsid w:val="00683838"/>
    <w:rsid w:val="006C74A2"/>
    <w:rsid w:val="006D3377"/>
    <w:rsid w:val="006D66B7"/>
    <w:rsid w:val="006E144D"/>
    <w:rsid w:val="006F0CAC"/>
    <w:rsid w:val="00722123"/>
    <w:rsid w:val="00724F8A"/>
    <w:rsid w:val="007A207A"/>
    <w:rsid w:val="007A543D"/>
    <w:rsid w:val="007F1303"/>
    <w:rsid w:val="00815A57"/>
    <w:rsid w:val="00815A63"/>
    <w:rsid w:val="00822567"/>
    <w:rsid w:val="00855595"/>
    <w:rsid w:val="008631BD"/>
    <w:rsid w:val="00884460"/>
    <w:rsid w:val="008B3956"/>
    <w:rsid w:val="008B7EAA"/>
    <w:rsid w:val="008C0AD9"/>
    <w:rsid w:val="008C7986"/>
    <w:rsid w:val="008F6479"/>
    <w:rsid w:val="00927CE3"/>
    <w:rsid w:val="00935599"/>
    <w:rsid w:val="009751E6"/>
    <w:rsid w:val="00991813"/>
    <w:rsid w:val="009A06C7"/>
    <w:rsid w:val="009B255E"/>
    <w:rsid w:val="009E160F"/>
    <w:rsid w:val="009E1F6F"/>
    <w:rsid w:val="009F0E55"/>
    <w:rsid w:val="00A17D7E"/>
    <w:rsid w:val="00A3451A"/>
    <w:rsid w:val="00A35CAB"/>
    <w:rsid w:val="00A947D1"/>
    <w:rsid w:val="00AC333C"/>
    <w:rsid w:val="00AD77FE"/>
    <w:rsid w:val="00B46299"/>
    <w:rsid w:val="00B86CEE"/>
    <w:rsid w:val="00B94B97"/>
    <w:rsid w:val="00BF6CA7"/>
    <w:rsid w:val="00C04594"/>
    <w:rsid w:val="00C22CA0"/>
    <w:rsid w:val="00C51EC8"/>
    <w:rsid w:val="00C56D7A"/>
    <w:rsid w:val="00CA069F"/>
    <w:rsid w:val="00CA2732"/>
    <w:rsid w:val="00CB05D7"/>
    <w:rsid w:val="00CB4C5F"/>
    <w:rsid w:val="00CC3ED6"/>
    <w:rsid w:val="00CC741E"/>
    <w:rsid w:val="00CD03EB"/>
    <w:rsid w:val="00D45B75"/>
    <w:rsid w:val="00D75179"/>
    <w:rsid w:val="00D826ED"/>
    <w:rsid w:val="00DA4220"/>
    <w:rsid w:val="00DB41C7"/>
    <w:rsid w:val="00DF132F"/>
    <w:rsid w:val="00E0042E"/>
    <w:rsid w:val="00E21453"/>
    <w:rsid w:val="00E224F3"/>
    <w:rsid w:val="00E2309F"/>
    <w:rsid w:val="00E4144D"/>
    <w:rsid w:val="00E439E3"/>
    <w:rsid w:val="00E74306"/>
    <w:rsid w:val="00E92AAA"/>
    <w:rsid w:val="00EC3C95"/>
    <w:rsid w:val="00F1325C"/>
    <w:rsid w:val="00F538C7"/>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80"/>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HTMLPreformatted">
    <w:name w:val="HTML Preformatted"/>
    <w:basedOn w:val="Normal"/>
    <w:link w:val="HTMLPreformattedChar"/>
    <w:rsid w:val="00724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F8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g.mil/nmc/correspondence.asp" TargetMode="External"/><Relationship Id="rId4" Type="http://schemas.openxmlformats.org/officeDocument/2006/relationships/settings" Target="settings.xml"/><Relationship Id="rId9" Type="http://schemas.openxmlformats.org/officeDocument/2006/relationships/hyperlink" Target="http://www.uscg.mil/nmc/c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1EF1-6A71-4B5A-A512-FC058A08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2793</CharactersWithSpaces>
  <SharedDoc>false</SharedDoc>
  <HLinks>
    <vt:vector size="18" baseType="variant">
      <vt:variant>
        <vt:i4>6815865</vt:i4>
      </vt:variant>
      <vt:variant>
        <vt:i4>6</vt:i4>
      </vt:variant>
      <vt:variant>
        <vt:i4>0</vt:i4>
      </vt:variant>
      <vt:variant>
        <vt:i4>5</vt:i4>
      </vt:variant>
      <vt:variant>
        <vt:lpwstr>http://www.uscg.mil/nmc/correspondence.asp</vt:lpwstr>
      </vt:variant>
      <vt:variant>
        <vt:lpwstr/>
      </vt:variant>
      <vt:variant>
        <vt:i4>6422646</vt:i4>
      </vt:variant>
      <vt:variant>
        <vt:i4>3</vt:i4>
      </vt:variant>
      <vt:variant>
        <vt:i4>0</vt:i4>
      </vt:variant>
      <vt:variant>
        <vt:i4>5</vt:i4>
      </vt:variant>
      <vt:variant>
        <vt:lpwstr>http://www.uscg.mil/nmc/cd.asp</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JJGarrant</cp:lastModifiedBy>
  <cp:revision>4</cp:revision>
  <cp:lastPrinted>2012-01-26T21:59:00Z</cp:lastPrinted>
  <dcterms:created xsi:type="dcterms:W3CDTF">2012-02-02T13:51:00Z</dcterms:created>
  <dcterms:modified xsi:type="dcterms:W3CDTF">2012-02-02T13:55:00Z</dcterms:modified>
</cp:coreProperties>
</file>