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15" w:rsidRDefault="00D63B15" w:rsidP="00376883">
      <w:pPr>
        <w:spacing w:after="0" w:line="240" w:lineRule="auto"/>
        <w:rPr>
          <w:rFonts w:ascii="Times New Roman" w:hAnsi="Times New Roman" w:cs="Times New Roman"/>
          <w:b/>
          <w:sz w:val="24"/>
          <w:szCs w:val="24"/>
        </w:rPr>
      </w:pPr>
      <w:r>
        <w:rPr>
          <w:rFonts w:ascii="Times New Roman" w:hAnsi="Times New Roman" w:cs="Times New Roman"/>
          <w:b/>
          <w:sz w:val="24"/>
          <w:szCs w:val="24"/>
        </w:rPr>
        <w:t>ARL/Ithaka S+R Case Studies on Sustainability of Digitized Special Collections</w:t>
      </w:r>
    </w:p>
    <w:p w:rsidR="004B0307" w:rsidRDefault="001F0D20" w:rsidP="004B030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Desk and </w:t>
      </w:r>
      <w:r w:rsidR="004B0307">
        <w:rPr>
          <w:rFonts w:ascii="Times New Roman" w:hAnsi="Times New Roman" w:cs="Times New Roman"/>
          <w:b/>
          <w:sz w:val="24"/>
          <w:szCs w:val="24"/>
        </w:rPr>
        <w:t>Phone Screening Protocol</w:t>
      </w:r>
    </w:p>
    <w:p w:rsidR="001F0D20" w:rsidRDefault="001F0D20" w:rsidP="00376883">
      <w:pPr>
        <w:spacing w:after="0" w:line="240" w:lineRule="auto"/>
        <w:rPr>
          <w:rFonts w:ascii="Times New Roman" w:hAnsi="Times New Roman" w:cs="Times New Roman"/>
          <w:b/>
          <w:sz w:val="24"/>
          <w:szCs w:val="24"/>
        </w:rPr>
      </w:pPr>
      <w:bookmarkStart w:id="0" w:name="_GoBack"/>
      <w:bookmarkEnd w:id="0"/>
    </w:p>
    <w:p w:rsidR="00D63B15" w:rsidRDefault="00D63B15" w:rsidP="00376883">
      <w:pPr>
        <w:spacing w:after="0" w:line="240" w:lineRule="auto"/>
        <w:rPr>
          <w:rFonts w:ascii="Times New Roman" w:hAnsi="Times New Roman" w:cs="Times New Roman"/>
          <w:b/>
          <w:sz w:val="24"/>
          <w:szCs w:val="24"/>
        </w:rPr>
      </w:pPr>
    </w:p>
    <w:p w:rsidR="00AA2773" w:rsidRPr="008A552E" w:rsidRDefault="00376883" w:rsidP="00376883">
      <w:pPr>
        <w:spacing w:after="0" w:line="240" w:lineRule="auto"/>
        <w:rPr>
          <w:rFonts w:ascii="Times New Roman" w:hAnsi="Times New Roman" w:cs="Times New Roman"/>
          <w:b/>
          <w:sz w:val="24"/>
          <w:szCs w:val="24"/>
        </w:rPr>
      </w:pPr>
      <w:r w:rsidRPr="008A552E">
        <w:rPr>
          <w:rFonts w:ascii="Times New Roman" w:hAnsi="Times New Roman" w:cs="Times New Roman"/>
          <w:b/>
          <w:sz w:val="24"/>
          <w:szCs w:val="24"/>
        </w:rPr>
        <w:t>Desk Research Protocol</w:t>
      </w:r>
    </w:p>
    <w:p w:rsidR="00376883" w:rsidRDefault="00376883" w:rsidP="00376883">
      <w:pPr>
        <w:spacing w:after="0" w:line="240" w:lineRule="auto"/>
        <w:rPr>
          <w:rFonts w:ascii="Times New Roman" w:hAnsi="Times New Roman" w:cs="Times New Roman"/>
          <w:sz w:val="24"/>
          <w:szCs w:val="24"/>
        </w:rPr>
      </w:pPr>
    </w:p>
    <w:p w:rsidR="000A5C7F" w:rsidRPr="00386C84" w:rsidRDefault="00D63B15" w:rsidP="00CF0E0A">
      <w:pPr>
        <w:spacing w:after="0" w:line="240" w:lineRule="auto"/>
        <w:rPr>
          <w:rFonts w:ascii="Times New Roman" w:hAnsi="Times New Roman" w:cs="Times New Roman"/>
          <w:i/>
          <w:sz w:val="24"/>
          <w:szCs w:val="24"/>
        </w:rPr>
      </w:pPr>
      <w:r>
        <w:rPr>
          <w:rFonts w:ascii="Times New Roman" w:hAnsi="Times New Roman" w:cs="Times New Roman"/>
          <w:i/>
          <w:sz w:val="24"/>
          <w:szCs w:val="24"/>
        </w:rPr>
        <w:t>S</w:t>
      </w:r>
      <w:r w:rsidR="000A5C7F" w:rsidRPr="00386C84">
        <w:rPr>
          <w:rFonts w:ascii="Times New Roman" w:hAnsi="Times New Roman" w:cs="Times New Roman"/>
          <w:i/>
          <w:sz w:val="24"/>
          <w:szCs w:val="24"/>
        </w:rPr>
        <w:t>election Criteria: Segmentation</w:t>
      </w:r>
    </w:p>
    <w:p w:rsidR="00CF0E0A" w:rsidRPr="00386C84" w:rsidRDefault="00CF0E0A" w:rsidP="00CF0E0A">
      <w:pPr>
        <w:pStyle w:val="ListParagraph"/>
        <w:numPr>
          <w:ilvl w:val="0"/>
          <w:numId w:val="3"/>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Type of Institution</w:t>
      </w:r>
    </w:p>
    <w:p w:rsidR="00CF0E0A" w:rsidRPr="00386C84" w:rsidRDefault="008A552E" w:rsidP="00CF0E0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this project</w:t>
      </w:r>
      <w:r w:rsidR="00CF0E0A" w:rsidRPr="00386C84">
        <w:rPr>
          <w:rFonts w:ascii="Times New Roman" w:hAnsi="Times New Roman" w:cs="Times New Roman"/>
          <w:sz w:val="24"/>
          <w:szCs w:val="24"/>
        </w:rPr>
        <w:t xml:space="preserve"> part of an academic lib</w:t>
      </w:r>
      <w:r>
        <w:rPr>
          <w:rFonts w:ascii="Times New Roman" w:hAnsi="Times New Roman" w:cs="Times New Roman"/>
          <w:sz w:val="24"/>
          <w:szCs w:val="24"/>
        </w:rPr>
        <w:t>rary or a museum/public library?</w:t>
      </w:r>
    </w:p>
    <w:p w:rsidR="00CF0E0A" w:rsidRDefault="00CF0E0A" w:rsidP="003F201E">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This may be determined through primary observation.</w:t>
      </w:r>
    </w:p>
    <w:p w:rsidR="003F201E" w:rsidRPr="00386C84" w:rsidRDefault="003F201E" w:rsidP="00CF0E0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 findings: academic library or museum/public library.</w:t>
      </w:r>
    </w:p>
    <w:p w:rsidR="00CF0E0A" w:rsidRPr="00386C84" w:rsidRDefault="00CF0E0A" w:rsidP="00CF0E0A">
      <w:pPr>
        <w:pStyle w:val="ListParagraph"/>
        <w:numPr>
          <w:ilvl w:val="0"/>
          <w:numId w:val="3"/>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Budget size of institution</w:t>
      </w:r>
    </w:p>
    <w:p w:rsidR="00CF0E0A" w:rsidRPr="00386C84" w:rsidRDefault="008A552E" w:rsidP="00CF0E0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w:t>
      </w:r>
      <w:r w:rsidR="00CF0E0A" w:rsidRPr="00386C84">
        <w:rPr>
          <w:rFonts w:ascii="Times New Roman" w:hAnsi="Times New Roman" w:cs="Times New Roman"/>
          <w:sz w:val="24"/>
          <w:szCs w:val="24"/>
        </w:rPr>
        <w:t xml:space="preserve"> host institution of this project large or small</w:t>
      </w:r>
      <w:r>
        <w:rPr>
          <w:rFonts w:ascii="Times New Roman" w:hAnsi="Times New Roman" w:cs="Times New Roman"/>
          <w:sz w:val="24"/>
          <w:szCs w:val="24"/>
        </w:rPr>
        <w:t>?</w:t>
      </w:r>
    </w:p>
    <w:p w:rsidR="00CF0E0A" w:rsidRPr="00386C84" w:rsidRDefault="00CF0E0A" w:rsidP="003F201E">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 xml:space="preserve">For </w:t>
      </w:r>
      <w:r w:rsidRPr="00386C84">
        <w:rPr>
          <w:rFonts w:ascii="Times New Roman" w:hAnsi="Times New Roman" w:cs="Times New Roman"/>
          <w:sz w:val="24"/>
          <w:szCs w:val="24"/>
          <w:u w:val="single"/>
        </w:rPr>
        <w:t>academic libraries</w:t>
      </w:r>
      <w:r w:rsidRPr="00386C84">
        <w:rPr>
          <w:rFonts w:ascii="Times New Roman" w:hAnsi="Times New Roman" w:cs="Times New Roman"/>
          <w:sz w:val="24"/>
          <w:szCs w:val="24"/>
        </w:rPr>
        <w:t xml:space="preserve">, determine large vs. small by using the statistics provided by the National Center for Education Statistics in </w:t>
      </w:r>
      <w:r w:rsidRPr="00386C84">
        <w:rPr>
          <w:rFonts w:ascii="Times New Roman" w:hAnsi="Times New Roman" w:cs="Times New Roman"/>
          <w:i/>
          <w:sz w:val="24"/>
          <w:szCs w:val="24"/>
        </w:rPr>
        <w:t>Academic Libraries: 2010 First Look</w:t>
      </w:r>
      <w:r w:rsidRPr="00386C84">
        <w:rPr>
          <w:rFonts w:ascii="Times New Roman" w:hAnsi="Times New Roman" w:cs="Times New Roman"/>
          <w:sz w:val="24"/>
          <w:szCs w:val="24"/>
        </w:rPr>
        <w:t>.</w:t>
      </w:r>
    </w:p>
    <w:p w:rsidR="00CF0E0A" w:rsidRDefault="00CF0E0A" w:rsidP="003F201E">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 xml:space="preserve">For museums and public libraries, determine large vs. small by using the IMLS report </w:t>
      </w:r>
      <w:r w:rsidRPr="00386C84">
        <w:rPr>
          <w:rFonts w:ascii="Times New Roman" w:hAnsi="Times New Roman" w:cs="Times New Roman"/>
          <w:i/>
          <w:sz w:val="24"/>
          <w:szCs w:val="24"/>
        </w:rPr>
        <w:t>Status of Technology and Digitization in the Nation’s Museums and Libraries</w:t>
      </w:r>
      <w:r w:rsidRPr="00386C84">
        <w:rPr>
          <w:rFonts w:ascii="Times New Roman" w:hAnsi="Times New Roman" w:cs="Times New Roman"/>
          <w:sz w:val="24"/>
          <w:szCs w:val="24"/>
        </w:rPr>
        <w:t>.</w:t>
      </w:r>
    </w:p>
    <w:p w:rsidR="003F201E" w:rsidRPr="00386C84" w:rsidRDefault="003F201E" w:rsidP="003F20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 findings: large or small.</w:t>
      </w:r>
    </w:p>
    <w:p w:rsidR="000A5C7F" w:rsidRPr="00386C84" w:rsidRDefault="000A5C7F" w:rsidP="000A5C7F">
      <w:pPr>
        <w:pStyle w:val="ListParagraph"/>
        <w:numPr>
          <w:ilvl w:val="0"/>
          <w:numId w:val="3"/>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Source of initial funding</w:t>
      </w:r>
    </w:p>
    <w:p w:rsidR="000A5C7F" w:rsidRPr="00386C84" w:rsidRDefault="008A552E" w:rsidP="000A5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Was this project</w:t>
      </w:r>
      <w:r w:rsidR="000A5C7F" w:rsidRPr="00386C84">
        <w:rPr>
          <w:rFonts w:ascii="Times New Roman" w:hAnsi="Times New Roman" w:cs="Times New Roman"/>
          <w:sz w:val="24"/>
          <w:szCs w:val="24"/>
        </w:rPr>
        <w:t xml:space="preserve"> created through internal inves</w:t>
      </w:r>
      <w:r>
        <w:rPr>
          <w:rFonts w:ascii="Times New Roman" w:hAnsi="Times New Roman" w:cs="Times New Roman"/>
          <w:sz w:val="24"/>
          <w:szCs w:val="24"/>
        </w:rPr>
        <w:t>tment or with an external grant?</w:t>
      </w:r>
    </w:p>
    <w:p w:rsidR="000A5C7F" w:rsidRDefault="000A5C7F" w:rsidP="003F201E">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This may be determined through investigation of the project’s website, which may list site funders and other sponsors, and, if needed, a web search for press releases and articles announcing the project.</w:t>
      </w:r>
    </w:p>
    <w:p w:rsidR="003F201E" w:rsidRPr="00386C84" w:rsidRDefault="003F201E" w:rsidP="003F20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 findings: internal or external.</w:t>
      </w:r>
    </w:p>
    <w:p w:rsidR="000A5C7F" w:rsidRPr="00386C84" w:rsidRDefault="000A5C7F" w:rsidP="000A5C7F">
      <w:pPr>
        <w:spacing w:after="0" w:line="240" w:lineRule="auto"/>
        <w:rPr>
          <w:rFonts w:ascii="Times New Roman" w:hAnsi="Times New Roman" w:cs="Times New Roman"/>
          <w:sz w:val="24"/>
          <w:szCs w:val="24"/>
        </w:rPr>
      </w:pPr>
    </w:p>
    <w:p w:rsidR="000A5C7F" w:rsidRPr="00386C84" w:rsidRDefault="000A5C7F" w:rsidP="000A5C7F">
      <w:pPr>
        <w:spacing w:after="0" w:line="240" w:lineRule="auto"/>
        <w:rPr>
          <w:rFonts w:ascii="Times New Roman" w:hAnsi="Times New Roman" w:cs="Times New Roman"/>
          <w:i/>
          <w:sz w:val="24"/>
          <w:szCs w:val="24"/>
        </w:rPr>
      </w:pPr>
      <w:r w:rsidRPr="00386C84">
        <w:rPr>
          <w:rFonts w:ascii="Times New Roman" w:hAnsi="Times New Roman" w:cs="Times New Roman"/>
          <w:i/>
          <w:sz w:val="24"/>
          <w:szCs w:val="24"/>
        </w:rPr>
        <w:t>Selection Criteria: Sustainability Factors</w:t>
      </w:r>
    </w:p>
    <w:p w:rsidR="000A5C7F" w:rsidRPr="00D71E80" w:rsidRDefault="000A5C7F" w:rsidP="00D71E80">
      <w:pPr>
        <w:pStyle w:val="ListParagraph"/>
        <w:numPr>
          <w:ilvl w:val="0"/>
          <w:numId w:val="3"/>
        </w:numPr>
        <w:spacing w:after="0" w:line="240" w:lineRule="auto"/>
        <w:rPr>
          <w:rFonts w:ascii="Times New Roman" w:hAnsi="Times New Roman" w:cs="Times New Roman"/>
          <w:sz w:val="24"/>
          <w:szCs w:val="24"/>
        </w:rPr>
      </w:pPr>
      <w:r w:rsidRPr="00D71E80">
        <w:rPr>
          <w:rFonts w:ascii="Times New Roman" w:hAnsi="Times New Roman" w:cs="Times New Roman"/>
          <w:sz w:val="24"/>
          <w:szCs w:val="24"/>
        </w:rPr>
        <w:t>Longevity</w:t>
      </w:r>
    </w:p>
    <w:p w:rsidR="00386C84" w:rsidRDefault="00386C84" w:rsidP="000A5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Has the resource been available publically for more than 2 years?</w:t>
      </w:r>
    </w:p>
    <w:p w:rsidR="000A5C7F" w:rsidRPr="00386C84" w:rsidRDefault="000A5C7F" w:rsidP="003F201E">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 xml:space="preserve">Look on the website of the project for evidence of its start date, either on its homepage or in a section on its history. If this is unsuccessful, search the web for press releases or other articles with these details. Try to verify results by looking at grant reports, </w:t>
      </w:r>
      <w:r w:rsidR="00D63B15">
        <w:rPr>
          <w:rFonts w:ascii="Times New Roman" w:hAnsi="Times New Roman" w:cs="Times New Roman"/>
          <w:sz w:val="24"/>
          <w:szCs w:val="24"/>
        </w:rPr>
        <w:t>where</w:t>
      </w:r>
      <w:r w:rsidRPr="00386C84">
        <w:rPr>
          <w:rFonts w:ascii="Times New Roman" w:hAnsi="Times New Roman" w:cs="Times New Roman"/>
          <w:sz w:val="24"/>
          <w:szCs w:val="24"/>
        </w:rPr>
        <w:t xml:space="preserve"> available. </w:t>
      </w:r>
    </w:p>
    <w:p w:rsidR="000A5C7F" w:rsidRPr="00386C84" w:rsidRDefault="00831926" w:rsidP="000A5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w:t>
      </w:r>
      <w:r w:rsidR="003F201E">
        <w:rPr>
          <w:rFonts w:ascii="Times New Roman" w:hAnsi="Times New Roman" w:cs="Times New Roman"/>
          <w:sz w:val="24"/>
          <w:szCs w:val="24"/>
        </w:rPr>
        <w:t xml:space="preserve"> findings:</w:t>
      </w:r>
      <w:r w:rsidR="000A5C7F" w:rsidRPr="00386C84">
        <w:rPr>
          <w:rFonts w:ascii="Times New Roman" w:hAnsi="Times New Roman" w:cs="Times New Roman"/>
          <w:sz w:val="24"/>
          <w:szCs w:val="24"/>
        </w:rPr>
        <w:t xml:space="preserve"> yes or no.</w:t>
      </w:r>
    </w:p>
    <w:p w:rsidR="000A5C7F" w:rsidRPr="00386C84" w:rsidRDefault="000A5C7F" w:rsidP="000A5C7F">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If no, conclude research. Project does not fit our criteria.</w:t>
      </w:r>
    </w:p>
    <w:p w:rsidR="000A5C7F" w:rsidRPr="00386C84" w:rsidRDefault="000A5C7F" w:rsidP="000A5C7F">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If yes, continue.</w:t>
      </w:r>
    </w:p>
    <w:p w:rsidR="000A5C7F" w:rsidRPr="00386C84" w:rsidRDefault="000A5C7F" w:rsidP="00D71E80">
      <w:pPr>
        <w:pStyle w:val="ListParagraph"/>
        <w:numPr>
          <w:ilvl w:val="0"/>
          <w:numId w:val="3"/>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Financial Stability</w:t>
      </w:r>
    </w:p>
    <w:p w:rsidR="00386C84" w:rsidRDefault="00386C84" w:rsidP="000A5C7F">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the resource have a plan in place that permits it to cover its costs and invest in needed upgrades, whether through internal support or external funding?</w:t>
      </w:r>
    </w:p>
    <w:p w:rsidR="00386C84" w:rsidRPr="00386C84" w:rsidRDefault="000A5C7F"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sidRPr="00386C84">
        <w:rPr>
          <w:rFonts w:ascii="Times New Roman" w:hAnsi="Times New Roman" w:cs="Times New Roman"/>
          <w:sz w:val="24"/>
          <w:szCs w:val="24"/>
        </w:rPr>
        <w:t xml:space="preserve">Determine financial stability by looking for evidence of creative and varied attempts to generate revenue (advertising, requests for donations, evidence of sponsors, pay models, etc.) on the projects site or in other related locations (e.g., the host’s site). </w:t>
      </w:r>
      <w:r w:rsidR="00386C84" w:rsidRPr="00386C84">
        <w:rPr>
          <w:rFonts w:ascii="Times New Roman" w:hAnsi="Times New Roman" w:cs="Times New Roman"/>
          <w:sz w:val="24"/>
          <w:szCs w:val="24"/>
        </w:rPr>
        <w:t>If available, l</w:t>
      </w:r>
      <w:r w:rsidRPr="00386C84">
        <w:rPr>
          <w:rFonts w:ascii="Times New Roman" w:hAnsi="Times New Roman" w:cs="Times New Roman"/>
          <w:sz w:val="24"/>
          <w:szCs w:val="24"/>
        </w:rPr>
        <w:t xml:space="preserve">ook in </w:t>
      </w:r>
      <w:r w:rsidR="00386C84" w:rsidRPr="00386C84">
        <w:rPr>
          <w:rFonts w:ascii="Times New Roman" w:hAnsi="Times New Roman" w:cs="Times New Roman"/>
          <w:sz w:val="24"/>
          <w:szCs w:val="24"/>
        </w:rPr>
        <w:t xml:space="preserve">the </w:t>
      </w:r>
      <w:r w:rsidRPr="00386C84">
        <w:rPr>
          <w:rFonts w:ascii="Times New Roman" w:hAnsi="Times New Roman" w:cs="Times New Roman"/>
          <w:sz w:val="24"/>
          <w:szCs w:val="24"/>
        </w:rPr>
        <w:t>project</w:t>
      </w:r>
      <w:r w:rsidR="00386C84" w:rsidRPr="00386C84">
        <w:rPr>
          <w:rFonts w:ascii="Times New Roman" w:hAnsi="Times New Roman" w:cs="Times New Roman"/>
          <w:sz w:val="24"/>
          <w:szCs w:val="24"/>
        </w:rPr>
        <w:t>’s</w:t>
      </w:r>
      <w:r w:rsidRPr="00386C84">
        <w:rPr>
          <w:rFonts w:ascii="Times New Roman" w:hAnsi="Times New Roman" w:cs="Times New Roman"/>
          <w:sz w:val="24"/>
          <w:szCs w:val="24"/>
        </w:rPr>
        <w:t xml:space="preserve"> histor</w:t>
      </w:r>
      <w:r w:rsidR="00386C84" w:rsidRPr="00386C84">
        <w:rPr>
          <w:rFonts w:ascii="Times New Roman" w:hAnsi="Times New Roman" w:cs="Times New Roman"/>
          <w:sz w:val="24"/>
          <w:szCs w:val="24"/>
        </w:rPr>
        <w:t>y</w:t>
      </w:r>
      <w:r w:rsidRPr="00386C84">
        <w:rPr>
          <w:rFonts w:ascii="Times New Roman" w:hAnsi="Times New Roman" w:cs="Times New Roman"/>
          <w:sz w:val="24"/>
          <w:szCs w:val="24"/>
        </w:rPr>
        <w:t xml:space="preserve"> for financial history. If the project </w:t>
      </w:r>
      <w:r w:rsidR="00386C84" w:rsidRPr="00386C84">
        <w:rPr>
          <w:rFonts w:ascii="Times New Roman" w:hAnsi="Times New Roman" w:cs="Times New Roman"/>
          <w:sz w:val="24"/>
          <w:szCs w:val="24"/>
        </w:rPr>
        <w:t>is</w:t>
      </w:r>
      <w:r w:rsidRPr="00386C84">
        <w:rPr>
          <w:rFonts w:ascii="Times New Roman" w:hAnsi="Times New Roman" w:cs="Times New Roman"/>
          <w:sz w:val="24"/>
          <w:szCs w:val="24"/>
        </w:rPr>
        <w:t xml:space="preserve"> still active, chec</w:t>
      </w:r>
      <w:r w:rsidR="00386C84" w:rsidRPr="00386C84">
        <w:rPr>
          <w:rFonts w:ascii="Times New Roman" w:hAnsi="Times New Roman" w:cs="Times New Roman"/>
          <w:sz w:val="24"/>
          <w:szCs w:val="24"/>
        </w:rPr>
        <w:t xml:space="preserve">k to see if its site is </w:t>
      </w:r>
      <w:r w:rsidRPr="00386C84">
        <w:rPr>
          <w:rFonts w:ascii="Times New Roman" w:hAnsi="Times New Roman" w:cs="Times New Roman"/>
          <w:sz w:val="24"/>
          <w:szCs w:val="24"/>
        </w:rPr>
        <w:t xml:space="preserve">current and </w:t>
      </w:r>
      <w:r w:rsidR="00386C84" w:rsidRPr="00386C84">
        <w:rPr>
          <w:rFonts w:ascii="Times New Roman" w:hAnsi="Times New Roman" w:cs="Times New Roman"/>
          <w:sz w:val="24"/>
          <w:szCs w:val="24"/>
        </w:rPr>
        <w:t>has</w:t>
      </w:r>
      <w:r w:rsidRPr="00386C84">
        <w:rPr>
          <w:rFonts w:ascii="Times New Roman" w:hAnsi="Times New Roman" w:cs="Times New Roman"/>
          <w:sz w:val="24"/>
          <w:szCs w:val="24"/>
        </w:rPr>
        <w:t xml:space="preserve"> been updated recently and regularly. </w:t>
      </w:r>
    </w:p>
    <w:p w:rsidR="000A5C7F" w:rsidRDefault="003F201E" w:rsidP="000A5C7F">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Record findings: </w:t>
      </w:r>
      <w:r w:rsidR="00386C84" w:rsidRPr="00386C84">
        <w:rPr>
          <w:rFonts w:ascii="Times New Roman" w:hAnsi="Times New Roman" w:cs="Times New Roman"/>
          <w:sz w:val="24"/>
          <w:szCs w:val="24"/>
        </w:rPr>
        <w:t xml:space="preserve">Rate </w:t>
      </w:r>
      <w:r>
        <w:rPr>
          <w:rFonts w:ascii="Times New Roman" w:hAnsi="Times New Roman" w:cs="Times New Roman"/>
          <w:sz w:val="24"/>
          <w:szCs w:val="24"/>
        </w:rPr>
        <w:t>on a</w:t>
      </w:r>
      <w:r w:rsidR="000A5C7F" w:rsidRPr="00386C84">
        <w:rPr>
          <w:rFonts w:ascii="Times New Roman" w:hAnsi="Times New Roman" w:cs="Times New Roman"/>
          <w:sz w:val="24"/>
          <w:szCs w:val="24"/>
        </w:rPr>
        <w:t xml:space="preserve"> scale of 1-5. </w:t>
      </w:r>
      <w:r w:rsidR="00A02293">
        <w:rPr>
          <w:rFonts w:ascii="Times New Roman" w:hAnsi="Times New Roman" w:cs="Times New Roman"/>
          <w:sz w:val="24"/>
          <w:szCs w:val="24"/>
        </w:rPr>
        <w:t xml:space="preserve">A score of </w:t>
      </w:r>
      <w:r w:rsidR="000A5C7F" w:rsidRPr="00386C84">
        <w:rPr>
          <w:rFonts w:ascii="Times New Roman" w:hAnsi="Times New Roman" w:cs="Times New Roman"/>
          <w:sz w:val="24"/>
          <w:szCs w:val="24"/>
        </w:rPr>
        <w:t xml:space="preserve">5 will </w:t>
      </w:r>
      <w:r w:rsidR="00A02293">
        <w:rPr>
          <w:rFonts w:ascii="Times New Roman" w:hAnsi="Times New Roman" w:cs="Times New Roman"/>
          <w:sz w:val="24"/>
          <w:szCs w:val="24"/>
        </w:rPr>
        <w:t>indicate that we identified a variety of r</w:t>
      </w:r>
      <w:r w:rsidR="00D63B15">
        <w:rPr>
          <w:rFonts w:ascii="Times New Roman" w:hAnsi="Times New Roman" w:cs="Times New Roman"/>
          <w:sz w:val="24"/>
          <w:szCs w:val="24"/>
        </w:rPr>
        <w:t>obust r</w:t>
      </w:r>
      <w:r w:rsidR="00A02293">
        <w:rPr>
          <w:rFonts w:ascii="Times New Roman" w:hAnsi="Times New Roman" w:cs="Times New Roman"/>
          <w:sz w:val="24"/>
          <w:szCs w:val="24"/>
        </w:rPr>
        <w:t>evenue streams; 1</w:t>
      </w:r>
      <w:r w:rsidR="000A5C7F" w:rsidRPr="00386C84">
        <w:rPr>
          <w:rFonts w:ascii="Times New Roman" w:hAnsi="Times New Roman" w:cs="Times New Roman"/>
          <w:sz w:val="24"/>
          <w:szCs w:val="24"/>
        </w:rPr>
        <w:t xml:space="preserve"> will </w:t>
      </w:r>
      <w:r w:rsidR="00A02293">
        <w:rPr>
          <w:rFonts w:ascii="Times New Roman" w:hAnsi="Times New Roman" w:cs="Times New Roman"/>
          <w:sz w:val="24"/>
          <w:szCs w:val="24"/>
        </w:rPr>
        <w:t>indicate that the project is no longer in operation.</w:t>
      </w:r>
    </w:p>
    <w:p w:rsidR="00FD719B" w:rsidRPr="00386C84" w:rsidRDefault="00FD719B" w:rsidP="00FD719B">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project rates 3 or higher, continue.</w:t>
      </w:r>
    </w:p>
    <w:p w:rsidR="00386C84" w:rsidRPr="00386C84" w:rsidRDefault="00FD719B" w:rsidP="00D71E80">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Pubic </w:t>
      </w:r>
      <w:r w:rsidR="00A02293">
        <w:rPr>
          <w:rFonts w:ascii="Times New Roman" w:hAnsi="Times New Roman" w:cs="Times New Roman"/>
          <w:sz w:val="24"/>
          <w:szCs w:val="24"/>
        </w:rPr>
        <w:t>Benefit</w:t>
      </w:r>
    </w:p>
    <w:p w:rsidR="00386C84" w:rsidRDefault="00386C84" w:rsidP="00386C84">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w:t>
      </w:r>
      <w:r w:rsidR="00FD719B">
        <w:rPr>
          <w:rFonts w:ascii="Times New Roman" w:hAnsi="Times New Roman" w:cs="Times New Roman"/>
          <w:sz w:val="24"/>
          <w:szCs w:val="24"/>
        </w:rPr>
        <w:t xml:space="preserve"> the project have </w:t>
      </w:r>
      <w:r w:rsidR="00A02293">
        <w:rPr>
          <w:rFonts w:ascii="Times New Roman" w:hAnsi="Times New Roman" w:cs="Times New Roman"/>
          <w:sz w:val="24"/>
          <w:szCs w:val="24"/>
        </w:rPr>
        <w:t xml:space="preserve">significant value for </w:t>
      </w:r>
      <w:r w:rsidRPr="00386C84">
        <w:rPr>
          <w:rFonts w:ascii="Times New Roman" w:hAnsi="Times New Roman" w:cs="Times New Roman"/>
          <w:sz w:val="24"/>
          <w:szCs w:val="24"/>
        </w:rPr>
        <w:t>the community it was intended to serve</w:t>
      </w:r>
      <w:r>
        <w:rPr>
          <w:rFonts w:ascii="Times New Roman" w:hAnsi="Times New Roman" w:cs="Times New Roman"/>
          <w:sz w:val="24"/>
          <w:szCs w:val="24"/>
        </w:rPr>
        <w:t>?</w:t>
      </w:r>
      <w:r w:rsidRPr="00386C84">
        <w:rPr>
          <w:rFonts w:ascii="Times New Roman" w:hAnsi="Times New Roman" w:cs="Times New Roman"/>
          <w:sz w:val="24"/>
          <w:szCs w:val="24"/>
        </w:rPr>
        <w:t xml:space="preserve"> </w:t>
      </w:r>
    </w:p>
    <w:p w:rsidR="00FD719B" w:rsidRDefault="00FD719B"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Determine impact by looking for a visitor counter and user activity in comment areas of </w:t>
      </w:r>
      <w:r w:rsidR="00386C84" w:rsidRPr="00386C84">
        <w:rPr>
          <w:rFonts w:ascii="Times New Roman" w:hAnsi="Times New Roman" w:cs="Times New Roman"/>
          <w:sz w:val="24"/>
          <w:szCs w:val="24"/>
        </w:rPr>
        <w:t>project blogs</w:t>
      </w:r>
      <w:r>
        <w:rPr>
          <w:rFonts w:ascii="Times New Roman" w:hAnsi="Times New Roman" w:cs="Times New Roman"/>
          <w:sz w:val="24"/>
          <w:szCs w:val="24"/>
        </w:rPr>
        <w:t xml:space="preserve"> and other user-submitted areas</w:t>
      </w:r>
      <w:r w:rsidR="00386C84" w:rsidRPr="00386C84">
        <w:rPr>
          <w:rFonts w:ascii="Times New Roman" w:hAnsi="Times New Roman" w:cs="Times New Roman"/>
          <w:sz w:val="24"/>
          <w:szCs w:val="24"/>
        </w:rPr>
        <w:t xml:space="preserve">. </w:t>
      </w:r>
      <w:r>
        <w:rPr>
          <w:rFonts w:ascii="Times New Roman" w:hAnsi="Times New Roman" w:cs="Times New Roman"/>
          <w:sz w:val="24"/>
          <w:szCs w:val="24"/>
        </w:rPr>
        <w:t>L</w:t>
      </w:r>
      <w:r w:rsidR="00386C84" w:rsidRPr="00386C84">
        <w:rPr>
          <w:rFonts w:ascii="Times New Roman" w:hAnsi="Times New Roman" w:cs="Times New Roman"/>
          <w:sz w:val="24"/>
          <w:szCs w:val="24"/>
        </w:rPr>
        <w:t xml:space="preserve">ook </w:t>
      </w:r>
      <w:r>
        <w:rPr>
          <w:rFonts w:ascii="Times New Roman" w:hAnsi="Times New Roman" w:cs="Times New Roman"/>
          <w:sz w:val="24"/>
          <w:szCs w:val="24"/>
        </w:rPr>
        <w:t>to see if the project has</w:t>
      </w:r>
      <w:r w:rsidR="00386C84" w:rsidRPr="00386C84">
        <w:rPr>
          <w:rFonts w:ascii="Times New Roman" w:hAnsi="Times New Roman" w:cs="Times New Roman"/>
          <w:sz w:val="24"/>
          <w:szCs w:val="24"/>
        </w:rPr>
        <w:t xml:space="preserve"> </w:t>
      </w:r>
      <w:r>
        <w:rPr>
          <w:rFonts w:ascii="Times New Roman" w:hAnsi="Times New Roman" w:cs="Times New Roman"/>
          <w:sz w:val="24"/>
          <w:szCs w:val="24"/>
        </w:rPr>
        <w:t xml:space="preserve">a </w:t>
      </w:r>
      <w:r w:rsidR="00386C84" w:rsidRPr="00386C84">
        <w:rPr>
          <w:rFonts w:ascii="Times New Roman" w:hAnsi="Times New Roman" w:cs="Times New Roman"/>
          <w:sz w:val="24"/>
          <w:szCs w:val="24"/>
        </w:rPr>
        <w:t xml:space="preserve">social media </w:t>
      </w:r>
      <w:r>
        <w:rPr>
          <w:rFonts w:ascii="Times New Roman" w:hAnsi="Times New Roman" w:cs="Times New Roman"/>
          <w:sz w:val="24"/>
          <w:szCs w:val="24"/>
        </w:rPr>
        <w:t>presence (Facebook, Twitter, etc.) and if there is a community response. Via internet search, check</w:t>
      </w:r>
      <w:r w:rsidR="00386C84" w:rsidRPr="00386C84">
        <w:rPr>
          <w:rFonts w:ascii="Times New Roman" w:hAnsi="Times New Roman" w:cs="Times New Roman"/>
          <w:sz w:val="24"/>
          <w:szCs w:val="24"/>
        </w:rPr>
        <w:t xml:space="preserve"> </w:t>
      </w:r>
      <w:r>
        <w:rPr>
          <w:rFonts w:ascii="Times New Roman" w:hAnsi="Times New Roman" w:cs="Times New Roman"/>
          <w:sz w:val="24"/>
          <w:szCs w:val="24"/>
        </w:rPr>
        <w:t xml:space="preserve">to see if the project is </w:t>
      </w:r>
      <w:r w:rsidR="00386C84" w:rsidRPr="00386C84">
        <w:rPr>
          <w:rFonts w:ascii="Times New Roman" w:hAnsi="Times New Roman" w:cs="Times New Roman"/>
          <w:sz w:val="24"/>
          <w:szCs w:val="24"/>
        </w:rPr>
        <w:t>cited in academic journals, the sites of professional organizations, or in the news media</w:t>
      </w:r>
      <w:r>
        <w:rPr>
          <w:rFonts w:ascii="Times New Roman" w:hAnsi="Times New Roman" w:cs="Times New Roman"/>
          <w:sz w:val="24"/>
          <w:szCs w:val="24"/>
        </w:rPr>
        <w:t>, and look for awards and accolades.</w:t>
      </w:r>
      <w:r w:rsidR="00386C84" w:rsidRPr="00386C84">
        <w:rPr>
          <w:rFonts w:ascii="Times New Roman" w:hAnsi="Times New Roman" w:cs="Times New Roman"/>
          <w:sz w:val="24"/>
          <w:szCs w:val="24"/>
        </w:rPr>
        <w:t xml:space="preserve"> </w:t>
      </w:r>
    </w:p>
    <w:p w:rsidR="00386C84" w:rsidRDefault="00A02293" w:rsidP="00FD719B">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Record findings: R</w:t>
      </w:r>
      <w:r w:rsidR="00FD719B">
        <w:rPr>
          <w:rFonts w:ascii="Times New Roman" w:hAnsi="Times New Roman" w:cs="Times New Roman"/>
          <w:sz w:val="24"/>
          <w:szCs w:val="24"/>
        </w:rPr>
        <w:t xml:space="preserve">ate </w:t>
      </w:r>
      <w:r w:rsidR="003F201E">
        <w:rPr>
          <w:rFonts w:ascii="Times New Roman" w:hAnsi="Times New Roman" w:cs="Times New Roman"/>
          <w:sz w:val="24"/>
          <w:szCs w:val="24"/>
        </w:rPr>
        <w:t>project</w:t>
      </w:r>
      <w:r w:rsidR="00386C84" w:rsidRPr="00386C84">
        <w:rPr>
          <w:rFonts w:ascii="Times New Roman" w:hAnsi="Times New Roman" w:cs="Times New Roman"/>
          <w:sz w:val="24"/>
          <w:szCs w:val="24"/>
        </w:rPr>
        <w:t xml:space="preserve"> on a scale of 1-5, with 5 signaling </w:t>
      </w:r>
      <w:r w:rsidR="005C295D">
        <w:rPr>
          <w:rFonts w:ascii="Times New Roman" w:hAnsi="Times New Roman" w:cs="Times New Roman"/>
          <w:sz w:val="24"/>
          <w:szCs w:val="24"/>
        </w:rPr>
        <w:t>a</w:t>
      </w:r>
      <w:r w:rsidR="00386C84" w:rsidRPr="00386C84">
        <w:rPr>
          <w:rFonts w:ascii="Times New Roman" w:hAnsi="Times New Roman" w:cs="Times New Roman"/>
          <w:sz w:val="24"/>
          <w:szCs w:val="24"/>
        </w:rPr>
        <w:t xml:space="preserve"> strong public </w:t>
      </w:r>
      <w:r>
        <w:rPr>
          <w:rFonts w:ascii="Times New Roman" w:hAnsi="Times New Roman" w:cs="Times New Roman"/>
          <w:sz w:val="24"/>
          <w:szCs w:val="24"/>
        </w:rPr>
        <w:t>benefit</w:t>
      </w:r>
      <w:r w:rsidR="00386C84" w:rsidRPr="00386C84">
        <w:rPr>
          <w:rFonts w:ascii="Times New Roman" w:hAnsi="Times New Roman" w:cs="Times New Roman"/>
          <w:sz w:val="24"/>
          <w:szCs w:val="24"/>
        </w:rPr>
        <w:t xml:space="preserve">, whether it is for a small but active niche group or for a wide-ranging group that is less active. 1 will mean that the project </w:t>
      </w:r>
      <w:r>
        <w:rPr>
          <w:rFonts w:ascii="Times New Roman" w:hAnsi="Times New Roman" w:cs="Times New Roman"/>
          <w:sz w:val="24"/>
          <w:szCs w:val="24"/>
        </w:rPr>
        <w:t>shows no signs of having built an audience, audience contribution, or other forms of impact</w:t>
      </w:r>
      <w:r w:rsidR="00386C84" w:rsidRPr="00386C84">
        <w:rPr>
          <w:rFonts w:ascii="Times New Roman" w:hAnsi="Times New Roman" w:cs="Times New Roman"/>
          <w:sz w:val="24"/>
          <w:szCs w:val="24"/>
        </w:rPr>
        <w:t>.</w:t>
      </w:r>
    </w:p>
    <w:p w:rsidR="00FD719B" w:rsidRDefault="00FD719B" w:rsidP="00FD719B">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project rates less than 3, conclude research. Project does not fit our criteria.</w:t>
      </w:r>
    </w:p>
    <w:p w:rsidR="00FD719B" w:rsidRDefault="00FD719B" w:rsidP="00FD719B">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project rates 3 or higher, add the </w:t>
      </w:r>
      <w:r w:rsidR="008A552E">
        <w:rPr>
          <w:rFonts w:ascii="Times New Roman" w:hAnsi="Times New Roman" w:cs="Times New Roman"/>
          <w:sz w:val="24"/>
          <w:szCs w:val="24"/>
        </w:rPr>
        <w:t>site</w:t>
      </w:r>
      <w:r>
        <w:rPr>
          <w:rFonts w:ascii="Times New Roman" w:hAnsi="Times New Roman" w:cs="Times New Roman"/>
          <w:sz w:val="24"/>
          <w:szCs w:val="24"/>
        </w:rPr>
        <w:t xml:space="preserve"> to </w:t>
      </w:r>
      <w:r w:rsidR="008A552E">
        <w:rPr>
          <w:rFonts w:ascii="Times New Roman" w:hAnsi="Times New Roman" w:cs="Times New Roman"/>
          <w:sz w:val="24"/>
          <w:szCs w:val="24"/>
        </w:rPr>
        <w:t>the list of projects to be considered for phone screening.</w:t>
      </w:r>
    </w:p>
    <w:p w:rsidR="001F0D20" w:rsidRDefault="001F0D20">
      <w:pPr>
        <w:rPr>
          <w:rFonts w:ascii="Times New Roman" w:hAnsi="Times New Roman" w:cs="Times New Roman"/>
          <w:b/>
          <w:sz w:val="24"/>
          <w:szCs w:val="24"/>
        </w:rPr>
      </w:pPr>
      <w:r>
        <w:rPr>
          <w:rFonts w:ascii="Times New Roman" w:hAnsi="Times New Roman" w:cs="Times New Roman"/>
          <w:b/>
          <w:sz w:val="24"/>
          <w:szCs w:val="24"/>
        </w:rPr>
        <w:br w:type="page"/>
      </w:r>
    </w:p>
    <w:p w:rsidR="00A02293" w:rsidRDefault="008A552E" w:rsidP="008A552E">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Phone Screening Protocol</w:t>
      </w:r>
    </w:p>
    <w:p w:rsidR="001F0D20" w:rsidRPr="001F0D20" w:rsidRDefault="00A02293" w:rsidP="001F0D20">
      <w:pPr>
        <w:widowControl w:val="0"/>
        <w:autoSpaceDE w:val="0"/>
        <w:autoSpaceDN w:val="0"/>
        <w:adjustRightInd w:val="0"/>
        <w:spacing w:after="0" w:line="240" w:lineRule="auto"/>
        <w:rPr>
          <w:rFonts w:ascii="Times New Roman" w:hAnsi="Times New Roman" w:cs="Times New Roman"/>
        </w:rPr>
      </w:pPr>
      <w:r w:rsidRPr="001F0D20">
        <w:rPr>
          <w:rFonts w:ascii="Times New Roman" w:hAnsi="Times New Roman" w:cs="Times New Roman"/>
        </w:rPr>
        <w:t>As a result of the desk research phase, the research team anticipates being able to narrow the field of potential case studies by excluding those that do not meet selection criteria. In some cases, this will be clear (projects no longer in operation; projects not live for more than 2 years</w:t>
      </w:r>
      <w:r w:rsidR="0027429C" w:rsidRPr="001F0D20">
        <w:rPr>
          <w:rFonts w:ascii="Times New Roman" w:hAnsi="Times New Roman" w:cs="Times New Roman"/>
        </w:rPr>
        <w:t>, etc…</w:t>
      </w:r>
      <w:r w:rsidRPr="001F0D20">
        <w:rPr>
          <w:rFonts w:ascii="Times New Roman" w:hAnsi="Times New Roman" w:cs="Times New Roman"/>
        </w:rPr>
        <w:t xml:space="preserve">). For certain criteria, including “public benefit” and “financial stability” where obtaining accurate data from desk research alone may not be possible, we will be careful to not exclude cases simply because we do not have access to information. </w:t>
      </w:r>
      <w:r w:rsidR="0027429C" w:rsidRPr="001F0D20">
        <w:rPr>
          <w:rFonts w:ascii="Times New Roman" w:hAnsi="Times New Roman" w:cs="Times New Roman"/>
        </w:rPr>
        <w:t xml:space="preserve">Here, we will use the ratings to prioritize the strongest cases, and then a phone screen will allow us to more accurately assess the degree to which projects fit our selection criteria. Below are the questions we will raise in the phone screen stage: </w:t>
      </w:r>
    </w:p>
    <w:p w:rsidR="001F0D20" w:rsidRPr="001F0D20" w:rsidRDefault="001F0D20" w:rsidP="001F0D20">
      <w:pPr>
        <w:widowControl w:val="0"/>
        <w:autoSpaceDE w:val="0"/>
        <w:autoSpaceDN w:val="0"/>
        <w:adjustRightInd w:val="0"/>
        <w:spacing w:after="0" w:line="240" w:lineRule="auto"/>
        <w:rPr>
          <w:rFonts w:ascii="Times New Roman" w:hAnsi="Times New Roman" w:cs="Times New Roman"/>
        </w:rPr>
      </w:pPr>
    </w:p>
    <w:p w:rsidR="001F0D20" w:rsidRPr="001F0D20" w:rsidRDefault="001F0D20" w:rsidP="001F0D20">
      <w:pPr>
        <w:widowControl w:val="0"/>
        <w:autoSpaceDE w:val="0"/>
        <w:autoSpaceDN w:val="0"/>
        <w:adjustRightInd w:val="0"/>
        <w:spacing w:after="0" w:line="240" w:lineRule="auto"/>
        <w:rPr>
          <w:rFonts w:ascii="Times New Roman" w:hAnsi="Times New Roman" w:cs="Times New Roman"/>
        </w:rPr>
      </w:pPr>
      <w:r w:rsidRPr="001F0D20">
        <w:rPr>
          <w:rFonts w:ascii="Times New Roman" w:hAnsi="Times New Roman" w:cs="Times New Roman"/>
          <w:iCs/>
        </w:rPr>
        <w:t>I would like to inform you that this information is solicited under the authority of the Museum and Library Services Act of 2010, as amended. Your participation is entirely voluntary and your decision whether or not to participate will in no way adversely affect your institution. Your cooperation is extremely valuable in obtaining much needed information to ensure the completeness and accuracy of the case studies.  Any information you designate as “confidential” during the course of this study will be protected from disclosure to the extent permitted by law.</w:t>
      </w:r>
    </w:p>
    <w:p w:rsidR="001F0D20" w:rsidRPr="00A02293" w:rsidRDefault="001F0D20" w:rsidP="008A552E">
      <w:pPr>
        <w:widowControl w:val="0"/>
        <w:autoSpaceDE w:val="0"/>
        <w:autoSpaceDN w:val="0"/>
        <w:adjustRightInd w:val="0"/>
        <w:spacing w:after="0" w:line="240" w:lineRule="auto"/>
        <w:rPr>
          <w:rFonts w:ascii="Times New Roman" w:hAnsi="Times New Roman" w:cs="Times New Roman"/>
          <w:sz w:val="24"/>
          <w:szCs w:val="24"/>
        </w:rPr>
      </w:pPr>
    </w:p>
    <w:p w:rsidR="00A96B58" w:rsidRDefault="00A96B58" w:rsidP="008A552E">
      <w:pPr>
        <w:widowControl w:val="0"/>
        <w:autoSpaceDE w:val="0"/>
        <w:autoSpaceDN w:val="0"/>
        <w:adjustRightInd w:val="0"/>
        <w:spacing w:after="0" w:line="240" w:lineRule="auto"/>
        <w:rPr>
          <w:rFonts w:ascii="Times New Roman" w:hAnsi="Times New Roman" w:cs="Times New Roman"/>
          <w:b/>
          <w:sz w:val="24"/>
          <w:szCs w:val="24"/>
        </w:rPr>
      </w:pPr>
    </w:p>
    <w:p w:rsidR="008A552E" w:rsidRPr="0027429C" w:rsidRDefault="008A552E" w:rsidP="008A552E">
      <w:pPr>
        <w:spacing w:after="0" w:line="240" w:lineRule="auto"/>
        <w:rPr>
          <w:rFonts w:ascii="Times New Roman" w:hAnsi="Times New Roman" w:cs="Times New Roman"/>
          <w:i/>
          <w:sz w:val="28"/>
          <w:szCs w:val="28"/>
          <w:u w:val="single"/>
        </w:rPr>
      </w:pPr>
      <w:r w:rsidRPr="0027429C">
        <w:rPr>
          <w:rFonts w:ascii="Times New Roman" w:hAnsi="Times New Roman" w:cs="Times New Roman"/>
          <w:i/>
          <w:sz w:val="28"/>
          <w:szCs w:val="28"/>
          <w:u w:val="single"/>
        </w:rPr>
        <w:t>Selection Criteria: Segmentation</w:t>
      </w:r>
    </w:p>
    <w:p w:rsidR="008A552E" w:rsidRPr="0027429C" w:rsidRDefault="008A552E" w:rsidP="0027429C">
      <w:pPr>
        <w:pStyle w:val="ListParagraph"/>
        <w:numPr>
          <w:ilvl w:val="0"/>
          <w:numId w:val="6"/>
        </w:numPr>
        <w:spacing w:after="0" w:line="240" w:lineRule="auto"/>
        <w:rPr>
          <w:rFonts w:ascii="Times New Roman" w:hAnsi="Times New Roman" w:cs="Times New Roman"/>
          <w:sz w:val="24"/>
          <w:szCs w:val="24"/>
        </w:rPr>
      </w:pPr>
      <w:r w:rsidRPr="0027429C">
        <w:rPr>
          <w:rFonts w:ascii="Times New Roman" w:hAnsi="Times New Roman" w:cs="Times New Roman"/>
          <w:sz w:val="24"/>
          <w:szCs w:val="24"/>
        </w:rPr>
        <w:t>Type of Institution</w:t>
      </w:r>
      <w:r w:rsidR="0027429C" w:rsidRPr="0027429C">
        <w:rPr>
          <w:rFonts w:ascii="Times New Roman" w:hAnsi="Times New Roman" w:cs="Times New Roman"/>
          <w:sz w:val="24"/>
          <w:szCs w:val="24"/>
        </w:rPr>
        <w:t xml:space="preserve"> (pre-screened through</w:t>
      </w:r>
      <w:r w:rsidR="000D422E" w:rsidRPr="0027429C">
        <w:rPr>
          <w:rFonts w:ascii="Times New Roman" w:hAnsi="Times New Roman" w:cs="Times New Roman"/>
          <w:sz w:val="24"/>
          <w:szCs w:val="24"/>
        </w:rPr>
        <w:t xml:space="preserve"> desk research</w:t>
      </w:r>
      <w:r w:rsidR="0027429C" w:rsidRPr="0027429C">
        <w:rPr>
          <w:rFonts w:ascii="Times New Roman" w:hAnsi="Times New Roman" w:cs="Times New Roman"/>
          <w:sz w:val="24"/>
          <w:szCs w:val="24"/>
        </w:rPr>
        <w:t>)</w:t>
      </w:r>
    </w:p>
    <w:p w:rsidR="008A552E" w:rsidRPr="00386C84" w:rsidRDefault="008A552E" w:rsidP="00D71E80">
      <w:pPr>
        <w:pStyle w:val="ListParagraph"/>
        <w:numPr>
          <w:ilvl w:val="0"/>
          <w:numId w:val="6"/>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Budget size of institution</w:t>
      </w:r>
      <w:r w:rsidR="0027429C">
        <w:rPr>
          <w:rFonts w:ascii="Times New Roman" w:hAnsi="Times New Roman" w:cs="Times New Roman"/>
          <w:sz w:val="24"/>
          <w:szCs w:val="24"/>
        </w:rPr>
        <w:t xml:space="preserve"> </w:t>
      </w:r>
      <w:r w:rsidR="0027429C" w:rsidRPr="0027429C">
        <w:rPr>
          <w:rFonts w:ascii="Times New Roman" w:hAnsi="Times New Roman" w:cs="Times New Roman"/>
          <w:sz w:val="24"/>
          <w:szCs w:val="24"/>
        </w:rPr>
        <w:t>(pre-screened through desk research)</w:t>
      </w:r>
    </w:p>
    <w:p w:rsidR="008A552E" w:rsidRPr="00386C84" w:rsidRDefault="008A552E" w:rsidP="00D71E80">
      <w:pPr>
        <w:pStyle w:val="ListParagraph"/>
        <w:numPr>
          <w:ilvl w:val="0"/>
          <w:numId w:val="6"/>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Source of initial funding</w:t>
      </w:r>
    </w:p>
    <w:p w:rsidR="000D422E" w:rsidRDefault="003F201E" w:rsidP="0083192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was the source of your initial funding to create this resource?</w:t>
      </w:r>
    </w:p>
    <w:p w:rsidR="00831926" w:rsidRPr="00386C84" w:rsidRDefault="00831926" w:rsidP="0083192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 findings: internal or external.</w:t>
      </w:r>
    </w:p>
    <w:p w:rsidR="000D422E" w:rsidRDefault="000D422E" w:rsidP="008A552E">
      <w:pPr>
        <w:spacing w:after="0" w:line="240" w:lineRule="auto"/>
        <w:rPr>
          <w:rFonts w:ascii="Times New Roman" w:hAnsi="Times New Roman" w:cs="Times New Roman"/>
          <w:i/>
          <w:sz w:val="24"/>
          <w:szCs w:val="24"/>
        </w:rPr>
      </w:pPr>
    </w:p>
    <w:p w:rsidR="008A552E" w:rsidRPr="0027429C" w:rsidRDefault="008A552E" w:rsidP="008A552E">
      <w:pPr>
        <w:spacing w:after="0" w:line="240" w:lineRule="auto"/>
        <w:rPr>
          <w:rFonts w:ascii="Times New Roman" w:hAnsi="Times New Roman" w:cs="Times New Roman"/>
          <w:i/>
          <w:sz w:val="28"/>
          <w:szCs w:val="28"/>
          <w:u w:val="single"/>
        </w:rPr>
      </w:pPr>
      <w:r w:rsidRPr="0027429C">
        <w:rPr>
          <w:rFonts w:ascii="Times New Roman" w:hAnsi="Times New Roman" w:cs="Times New Roman"/>
          <w:i/>
          <w:sz w:val="28"/>
          <w:szCs w:val="28"/>
          <w:u w:val="single"/>
        </w:rPr>
        <w:t>Selection Criteria: Sustainability Factors</w:t>
      </w:r>
    </w:p>
    <w:p w:rsidR="008A552E" w:rsidRPr="0027429C" w:rsidRDefault="008A552E" w:rsidP="00D71E80">
      <w:pPr>
        <w:pStyle w:val="ListParagraph"/>
        <w:numPr>
          <w:ilvl w:val="0"/>
          <w:numId w:val="6"/>
        </w:numPr>
        <w:spacing w:after="0" w:line="240" w:lineRule="auto"/>
        <w:rPr>
          <w:rFonts w:ascii="Times New Roman" w:hAnsi="Times New Roman" w:cs="Times New Roman"/>
          <w:b/>
          <w:sz w:val="24"/>
          <w:szCs w:val="24"/>
        </w:rPr>
      </w:pPr>
      <w:r w:rsidRPr="0027429C">
        <w:rPr>
          <w:rFonts w:ascii="Times New Roman" w:hAnsi="Times New Roman" w:cs="Times New Roman"/>
          <w:b/>
          <w:sz w:val="24"/>
          <w:szCs w:val="24"/>
        </w:rPr>
        <w:t>Longevity</w:t>
      </w:r>
    </w:p>
    <w:p w:rsidR="003F201E" w:rsidRDefault="003F201E" w:rsidP="0027429C">
      <w:pPr>
        <w:spacing w:after="0" w:line="240" w:lineRule="auto"/>
        <w:ind w:left="720"/>
        <w:rPr>
          <w:rFonts w:ascii="Times New Roman" w:hAnsi="Times New Roman" w:cs="Times New Roman"/>
          <w:i/>
          <w:sz w:val="24"/>
          <w:szCs w:val="24"/>
        </w:rPr>
      </w:pPr>
      <w:r w:rsidRPr="0027429C">
        <w:rPr>
          <w:rFonts w:ascii="Times New Roman" w:hAnsi="Times New Roman" w:cs="Times New Roman"/>
          <w:i/>
          <w:sz w:val="24"/>
          <w:szCs w:val="24"/>
        </w:rPr>
        <w:t>To confirm findings from desk research</w:t>
      </w:r>
      <w:r w:rsidR="00831926" w:rsidRPr="0027429C">
        <w:rPr>
          <w:rFonts w:ascii="Times New Roman" w:hAnsi="Times New Roman" w:cs="Times New Roman"/>
          <w:i/>
          <w:sz w:val="24"/>
          <w:szCs w:val="24"/>
        </w:rPr>
        <w:t xml:space="preserve"> about whether or not the site has been available publically for more than 2 years</w:t>
      </w:r>
      <w:r w:rsidRPr="0027429C">
        <w:rPr>
          <w:rFonts w:ascii="Times New Roman" w:hAnsi="Times New Roman" w:cs="Times New Roman"/>
          <w:i/>
          <w:sz w:val="24"/>
          <w:szCs w:val="24"/>
        </w:rPr>
        <w:t>.</w:t>
      </w:r>
    </w:p>
    <w:p w:rsidR="0027429C" w:rsidRDefault="0027429C" w:rsidP="0027429C">
      <w:pPr>
        <w:spacing w:after="0" w:line="240" w:lineRule="auto"/>
        <w:ind w:left="720"/>
        <w:rPr>
          <w:rFonts w:ascii="Times New Roman" w:hAnsi="Times New Roman" w:cs="Times New Roman"/>
          <w:sz w:val="24"/>
          <w:szCs w:val="24"/>
        </w:rPr>
      </w:pPr>
    </w:p>
    <w:p w:rsidR="0027429C" w:rsidRPr="0027429C" w:rsidRDefault="0027429C" w:rsidP="0027429C">
      <w:pPr>
        <w:spacing w:after="0" w:line="240" w:lineRule="auto"/>
        <w:ind w:left="720"/>
        <w:rPr>
          <w:rFonts w:ascii="Times New Roman" w:hAnsi="Times New Roman" w:cs="Times New Roman"/>
          <w:sz w:val="24"/>
          <w:szCs w:val="24"/>
          <w:u w:val="single"/>
        </w:rPr>
      </w:pPr>
      <w:r w:rsidRPr="0027429C">
        <w:rPr>
          <w:rFonts w:ascii="Times New Roman" w:hAnsi="Times New Roman" w:cs="Times New Roman"/>
          <w:sz w:val="24"/>
          <w:szCs w:val="24"/>
          <w:u w:val="single"/>
        </w:rPr>
        <w:t>Screening questions:</w:t>
      </w:r>
    </w:p>
    <w:p w:rsidR="0027429C" w:rsidRDefault="003F201E" w:rsidP="0083192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did this project become available</w:t>
      </w:r>
      <w:r w:rsidR="0027429C">
        <w:rPr>
          <w:rFonts w:ascii="Times New Roman" w:hAnsi="Times New Roman" w:cs="Times New Roman"/>
          <w:sz w:val="24"/>
          <w:szCs w:val="24"/>
        </w:rPr>
        <w:t xml:space="preserve"> to users</w:t>
      </w:r>
      <w:r>
        <w:rPr>
          <w:rFonts w:ascii="Times New Roman" w:hAnsi="Times New Roman" w:cs="Times New Roman"/>
          <w:sz w:val="24"/>
          <w:szCs w:val="24"/>
        </w:rPr>
        <w:t>?</w:t>
      </w:r>
    </w:p>
    <w:p w:rsidR="003F201E" w:rsidRDefault="0027429C" w:rsidP="0083192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did the site launch?</w:t>
      </w:r>
    </w:p>
    <w:p w:rsidR="0027429C" w:rsidRDefault="0027429C" w:rsidP="0027429C">
      <w:pPr>
        <w:pStyle w:val="ListParagraph"/>
        <w:spacing w:after="0" w:line="240" w:lineRule="auto"/>
        <w:ind w:left="1800"/>
        <w:rPr>
          <w:rFonts w:ascii="Times New Roman" w:hAnsi="Times New Roman" w:cs="Times New Roman"/>
          <w:sz w:val="24"/>
          <w:szCs w:val="24"/>
        </w:rPr>
      </w:pPr>
    </w:p>
    <w:p w:rsidR="0027429C" w:rsidRPr="0027429C" w:rsidRDefault="0027429C" w:rsidP="00D63B15">
      <w:pPr>
        <w:widowControl w:val="0"/>
        <w:autoSpaceDE w:val="0"/>
        <w:autoSpaceDN w:val="0"/>
        <w:adjustRightInd w:val="0"/>
        <w:spacing w:after="0" w:line="240" w:lineRule="auto"/>
        <w:ind w:firstLine="720"/>
        <w:rPr>
          <w:rFonts w:ascii="Times New Roman" w:hAnsi="Times New Roman" w:cs="Times New Roman"/>
          <w:sz w:val="24"/>
          <w:szCs w:val="24"/>
          <w:u w:val="single"/>
        </w:rPr>
      </w:pPr>
      <w:r w:rsidRPr="0027429C">
        <w:rPr>
          <w:rFonts w:ascii="Times New Roman" w:hAnsi="Times New Roman" w:cs="Times New Roman"/>
          <w:sz w:val="24"/>
          <w:szCs w:val="24"/>
          <w:u w:val="single"/>
        </w:rPr>
        <w:t xml:space="preserve">Assessment: </w:t>
      </w:r>
    </w:p>
    <w:p w:rsidR="00831926" w:rsidRPr="00D63B15" w:rsidRDefault="0027429C" w:rsidP="00D63B15">
      <w:pPr>
        <w:spacing w:after="0" w:line="240" w:lineRule="auto"/>
        <w:ind w:firstLine="720"/>
        <w:rPr>
          <w:rFonts w:ascii="Times New Roman" w:hAnsi="Times New Roman" w:cs="Times New Roman"/>
          <w:sz w:val="24"/>
          <w:szCs w:val="24"/>
        </w:rPr>
      </w:pPr>
      <w:r w:rsidRPr="00D63B15">
        <w:rPr>
          <w:rFonts w:ascii="Times New Roman" w:hAnsi="Times New Roman" w:cs="Times New Roman"/>
          <w:sz w:val="24"/>
          <w:szCs w:val="24"/>
        </w:rPr>
        <w:t>Y</w:t>
      </w:r>
      <w:r w:rsidR="00831926" w:rsidRPr="00D63B15">
        <w:rPr>
          <w:rFonts w:ascii="Times New Roman" w:hAnsi="Times New Roman" w:cs="Times New Roman"/>
          <w:sz w:val="24"/>
          <w:szCs w:val="24"/>
        </w:rPr>
        <w:t xml:space="preserve">es </w:t>
      </w:r>
      <w:r w:rsidRPr="00D63B15">
        <w:rPr>
          <w:rFonts w:ascii="Times New Roman" w:hAnsi="Times New Roman" w:cs="Times New Roman"/>
          <w:sz w:val="24"/>
          <w:szCs w:val="24"/>
        </w:rPr>
        <w:t xml:space="preserve">(available for 2+ years) </w:t>
      </w:r>
      <w:r w:rsidR="00831926" w:rsidRPr="00D63B15">
        <w:rPr>
          <w:rFonts w:ascii="Times New Roman" w:hAnsi="Times New Roman" w:cs="Times New Roman"/>
          <w:sz w:val="24"/>
          <w:szCs w:val="24"/>
        </w:rPr>
        <w:t>or no.</w:t>
      </w:r>
    </w:p>
    <w:p w:rsidR="00831926" w:rsidRPr="00386C84" w:rsidRDefault="00831926" w:rsidP="00831926">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If no, conclude research. Project does not fit our criteria.</w:t>
      </w:r>
    </w:p>
    <w:p w:rsidR="00831926" w:rsidRDefault="00831926" w:rsidP="00831926">
      <w:pPr>
        <w:pStyle w:val="ListParagraph"/>
        <w:numPr>
          <w:ilvl w:val="1"/>
          <w:numId w:val="1"/>
        </w:numPr>
        <w:spacing w:after="0" w:line="240" w:lineRule="auto"/>
        <w:rPr>
          <w:rFonts w:ascii="Times New Roman" w:hAnsi="Times New Roman" w:cs="Times New Roman"/>
          <w:sz w:val="24"/>
          <w:szCs w:val="24"/>
        </w:rPr>
      </w:pPr>
      <w:r w:rsidRPr="00386C84">
        <w:rPr>
          <w:rFonts w:ascii="Times New Roman" w:hAnsi="Times New Roman" w:cs="Times New Roman"/>
          <w:sz w:val="24"/>
          <w:szCs w:val="24"/>
        </w:rPr>
        <w:t>If yes, continue.</w:t>
      </w:r>
    </w:p>
    <w:p w:rsidR="0027429C" w:rsidRPr="00831926" w:rsidRDefault="0027429C" w:rsidP="0027429C">
      <w:pPr>
        <w:pStyle w:val="ListParagraph"/>
        <w:spacing w:after="0" w:line="240" w:lineRule="auto"/>
        <w:ind w:left="1800"/>
        <w:rPr>
          <w:rFonts w:ascii="Times New Roman" w:hAnsi="Times New Roman" w:cs="Times New Roman"/>
          <w:sz w:val="24"/>
          <w:szCs w:val="24"/>
        </w:rPr>
      </w:pPr>
    </w:p>
    <w:p w:rsidR="008A552E" w:rsidRPr="0027429C" w:rsidRDefault="008A552E" w:rsidP="00D71E80">
      <w:pPr>
        <w:pStyle w:val="ListParagraph"/>
        <w:numPr>
          <w:ilvl w:val="0"/>
          <w:numId w:val="6"/>
        </w:numPr>
        <w:spacing w:after="0" w:line="240" w:lineRule="auto"/>
        <w:rPr>
          <w:rFonts w:ascii="Times New Roman" w:hAnsi="Times New Roman" w:cs="Times New Roman"/>
          <w:b/>
          <w:sz w:val="24"/>
          <w:szCs w:val="24"/>
        </w:rPr>
      </w:pPr>
      <w:r w:rsidRPr="0027429C">
        <w:rPr>
          <w:rFonts w:ascii="Times New Roman" w:hAnsi="Times New Roman" w:cs="Times New Roman"/>
          <w:b/>
          <w:sz w:val="24"/>
          <w:szCs w:val="24"/>
        </w:rPr>
        <w:t>Financial Stability</w:t>
      </w:r>
    </w:p>
    <w:p w:rsidR="003F201E" w:rsidRDefault="003F201E" w:rsidP="0027429C">
      <w:pPr>
        <w:widowControl w:val="0"/>
        <w:autoSpaceDE w:val="0"/>
        <w:autoSpaceDN w:val="0"/>
        <w:adjustRightInd w:val="0"/>
        <w:spacing w:after="0" w:line="240" w:lineRule="auto"/>
        <w:ind w:left="720"/>
        <w:rPr>
          <w:rFonts w:ascii="Times New Roman" w:hAnsi="Times New Roman" w:cs="Times New Roman"/>
          <w:i/>
          <w:sz w:val="24"/>
          <w:szCs w:val="24"/>
        </w:rPr>
      </w:pPr>
      <w:r w:rsidRPr="0027429C">
        <w:rPr>
          <w:rFonts w:ascii="Times New Roman" w:hAnsi="Times New Roman" w:cs="Times New Roman"/>
          <w:i/>
          <w:sz w:val="24"/>
          <w:szCs w:val="24"/>
        </w:rPr>
        <w:t>To determine if the resource has a plan in place that permits it to cover its costs and invest in needed upgrades, whether through internal support or external funding.</w:t>
      </w:r>
    </w:p>
    <w:p w:rsidR="0027429C" w:rsidRDefault="0027429C" w:rsidP="0027429C">
      <w:pPr>
        <w:widowControl w:val="0"/>
        <w:autoSpaceDE w:val="0"/>
        <w:autoSpaceDN w:val="0"/>
        <w:adjustRightInd w:val="0"/>
        <w:spacing w:after="0" w:line="240" w:lineRule="auto"/>
        <w:ind w:left="720"/>
        <w:rPr>
          <w:rFonts w:ascii="Times New Roman" w:hAnsi="Times New Roman" w:cs="Times New Roman"/>
          <w:i/>
          <w:sz w:val="24"/>
          <w:szCs w:val="24"/>
        </w:rPr>
      </w:pPr>
    </w:p>
    <w:p w:rsidR="0027429C" w:rsidRP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Screening questions:</w:t>
      </w:r>
    </w:p>
    <w:p w:rsidR="0027429C" w:rsidRDefault="003F201E"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is this resource currently supported? </w:t>
      </w:r>
    </w:p>
    <w:p w:rsidR="0027429C" w:rsidRDefault="003F201E"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these forms of support ongoing? </w:t>
      </w:r>
    </w:p>
    <w:p w:rsidR="0027429C" w:rsidRDefault="003F201E"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they permit continued maintenance and upgrades as needed?</w:t>
      </w:r>
      <w:r w:rsidR="00A96B58">
        <w:rPr>
          <w:rFonts w:ascii="Times New Roman" w:hAnsi="Times New Roman" w:cs="Times New Roman"/>
          <w:sz w:val="24"/>
          <w:szCs w:val="24"/>
        </w:rPr>
        <w:t xml:space="preserve"> </w:t>
      </w:r>
    </w:p>
    <w:p w:rsidR="008A552E" w:rsidRDefault="00B036BF" w:rsidP="003F201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Is there a plan in place for the future of the project?</w:t>
      </w:r>
    </w:p>
    <w:p w:rsidR="0027429C" w:rsidRPr="00A96B58" w:rsidRDefault="0027429C" w:rsidP="0027429C">
      <w:pPr>
        <w:pStyle w:val="ListParagraph"/>
        <w:widowControl w:val="0"/>
        <w:autoSpaceDE w:val="0"/>
        <w:autoSpaceDN w:val="0"/>
        <w:adjustRightInd w:val="0"/>
        <w:spacing w:after="0" w:line="240" w:lineRule="auto"/>
        <w:ind w:left="1800"/>
        <w:rPr>
          <w:rFonts w:ascii="Times New Roman" w:hAnsi="Times New Roman" w:cs="Times New Roman"/>
          <w:sz w:val="24"/>
          <w:szCs w:val="24"/>
        </w:rPr>
      </w:pPr>
    </w:p>
    <w:p w:rsidR="0027429C" w:rsidRPr="0027429C" w:rsidRDefault="0027429C" w:rsidP="0027429C">
      <w:pPr>
        <w:widowControl w:val="0"/>
        <w:autoSpaceDE w:val="0"/>
        <w:autoSpaceDN w:val="0"/>
        <w:adjustRightInd w:val="0"/>
        <w:spacing w:after="0" w:line="240" w:lineRule="auto"/>
        <w:ind w:firstLine="720"/>
        <w:rPr>
          <w:rFonts w:ascii="Times New Roman" w:hAnsi="Times New Roman" w:cs="Times New Roman"/>
          <w:sz w:val="24"/>
          <w:szCs w:val="24"/>
          <w:u w:val="single"/>
        </w:rPr>
      </w:pPr>
      <w:r w:rsidRPr="0027429C">
        <w:rPr>
          <w:rFonts w:ascii="Times New Roman" w:hAnsi="Times New Roman" w:cs="Times New Roman"/>
          <w:sz w:val="24"/>
          <w:szCs w:val="24"/>
          <w:u w:val="single"/>
        </w:rPr>
        <w:t xml:space="preserve">Assessment: </w:t>
      </w:r>
    </w:p>
    <w:p w:rsidR="008A552E" w:rsidRP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Rate</w:t>
      </w:r>
      <w:r w:rsidR="008A552E" w:rsidRPr="0027429C">
        <w:rPr>
          <w:rFonts w:ascii="Times New Roman" w:hAnsi="Times New Roman" w:cs="Times New Roman"/>
          <w:sz w:val="24"/>
          <w:szCs w:val="24"/>
        </w:rPr>
        <w:t xml:space="preserve"> site</w:t>
      </w:r>
      <w:r w:rsidR="00A96B58" w:rsidRPr="0027429C">
        <w:rPr>
          <w:rFonts w:ascii="Times New Roman" w:hAnsi="Times New Roman" w:cs="Times New Roman"/>
          <w:sz w:val="24"/>
          <w:szCs w:val="24"/>
        </w:rPr>
        <w:t xml:space="preserve"> on</w:t>
      </w:r>
      <w:r w:rsidR="008A552E" w:rsidRPr="0027429C">
        <w:rPr>
          <w:rFonts w:ascii="Times New Roman" w:hAnsi="Times New Roman" w:cs="Times New Roman"/>
          <w:sz w:val="24"/>
          <w:szCs w:val="24"/>
        </w:rPr>
        <w:t xml:space="preserve"> a scale of 1-5. 5 will mean that the project has a strong financial outlook, 1 will mean that it is defunct, and 3 will mean that it is covering its costs.</w:t>
      </w:r>
    </w:p>
    <w:p w:rsidR="008A552E" w:rsidRDefault="008A552E" w:rsidP="008A552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project rates less than 3, conclude research. Project does not fit our criteria.</w:t>
      </w:r>
    </w:p>
    <w:p w:rsidR="008A552E" w:rsidRDefault="008A552E" w:rsidP="008A552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project rates 3 or higher, continue.</w:t>
      </w:r>
    </w:p>
    <w:p w:rsidR="0027429C" w:rsidRPr="00386C84" w:rsidRDefault="0027429C" w:rsidP="0027429C">
      <w:pPr>
        <w:pStyle w:val="ListParagraph"/>
        <w:widowControl w:val="0"/>
        <w:autoSpaceDE w:val="0"/>
        <w:autoSpaceDN w:val="0"/>
        <w:adjustRightInd w:val="0"/>
        <w:spacing w:after="0" w:line="240" w:lineRule="auto"/>
        <w:ind w:left="1800"/>
        <w:rPr>
          <w:rFonts w:ascii="Times New Roman" w:hAnsi="Times New Roman" w:cs="Times New Roman"/>
          <w:sz w:val="24"/>
          <w:szCs w:val="24"/>
        </w:rPr>
      </w:pPr>
    </w:p>
    <w:p w:rsidR="008A552E" w:rsidRPr="0027429C" w:rsidRDefault="008A552E" w:rsidP="00D71E80">
      <w:pPr>
        <w:pStyle w:val="ListParagraph"/>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27429C">
        <w:rPr>
          <w:rFonts w:ascii="Times New Roman" w:hAnsi="Times New Roman" w:cs="Times New Roman"/>
          <w:b/>
          <w:sz w:val="24"/>
          <w:szCs w:val="24"/>
        </w:rPr>
        <w:t xml:space="preserve">Pubic </w:t>
      </w:r>
      <w:r w:rsidR="0027429C" w:rsidRPr="0027429C">
        <w:rPr>
          <w:rFonts w:ascii="Times New Roman" w:hAnsi="Times New Roman" w:cs="Times New Roman"/>
          <w:b/>
          <w:sz w:val="24"/>
          <w:szCs w:val="24"/>
        </w:rPr>
        <w:t>Benefit</w:t>
      </w:r>
    </w:p>
    <w:p w:rsidR="008A552E" w:rsidRDefault="00A96B58" w:rsidP="0027429C">
      <w:pPr>
        <w:widowControl w:val="0"/>
        <w:autoSpaceDE w:val="0"/>
        <w:autoSpaceDN w:val="0"/>
        <w:adjustRightInd w:val="0"/>
        <w:spacing w:after="0" w:line="240" w:lineRule="auto"/>
        <w:ind w:left="720"/>
        <w:rPr>
          <w:rFonts w:ascii="Times New Roman" w:hAnsi="Times New Roman" w:cs="Times New Roman"/>
          <w:sz w:val="24"/>
          <w:szCs w:val="24"/>
        </w:rPr>
      </w:pPr>
      <w:r w:rsidRPr="0027429C">
        <w:rPr>
          <w:rFonts w:ascii="Times New Roman" w:hAnsi="Times New Roman" w:cs="Times New Roman"/>
          <w:i/>
          <w:sz w:val="24"/>
          <w:szCs w:val="24"/>
        </w:rPr>
        <w:t>To determine if the project has</w:t>
      </w:r>
      <w:r w:rsidR="008A552E" w:rsidRPr="0027429C">
        <w:rPr>
          <w:rFonts w:ascii="Times New Roman" w:hAnsi="Times New Roman" w:cs="Times New Roman"/>
          <w:i/>
          <w:sz w:val="24"/>
          <w:szCs w:val="24"/>
        </w:rPr>
        <w:t xml:space="preserve"> a significant impact on the community it was intended to serve</w:t>
      </w:r>
      <w:r w:rsidRPr="0027429C">
        <w:rPr>
          <w:rFonts w:ascii="Times New Roman" w:hAnsi="Times New Roman" w:cs="Times New Roman"/>
          <w:i/>
          <w:sz w:val="24"/>
          <w:szCs w:val="24"/>
        </w:rPr>
        <w:t>.</w:t>
      </w:r>
    </w:p>
    <w:p w:rsid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rPr>
      </w:pPr>
    </w:p>
    <w:p w:rsidR="0027429C" w:rsidRP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u w:val="single"/>
        </w:rPr>
      </w:pPr>
      <w:r w:rsidRPr="0027429C">
        <w:rPr>
          <w:rFonts w:ascii="Times New Roman" w:hAnsi="Times New Roman" w:cs="Times New Roman"/>
          <w:sz w:val="24"/>
          <w:szCs w:val="24"/>
          <w:u w:val="single"/>
        </w:rPr>
        <w:t>Screening questions:</w:t>
      </w:r>
    </w:p>
    <w:p w:rsidR="0027429C" w:rsidRDefault="00A96B58" w:rsidP="00A96B58">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ma</w:t>
      </w:r>
      <w:r w:rsidR="0027429C">
        <w:rPr>
          <w:rFonts w:ascii="Times New Roman" w:hAnsi="Times New Roman" w:cs="Times New Roman"/>
          <w:sz w:val="24"/>
          <w:szCs w:val="24"/>
        </w:rPr>
        <w:t>ny users does the project have (and h</w:t>
      </w:r>
      <w:r>
        <w:rPr>
          <w:rFonts w:ascii="Times New Roman" w:hAnsi="Times New Roman" w:cs="Times New Roman"/>
          <w:sz w:val="24"/>
          <w:szCs w:val="24"/>
        </w:rPr>
        <w:t>ow is this measured?</w:t>
      </w:r>
      <w:r w:rsidR="0027429C">
        <w:rPr>
          <w:rFonts w:ascii="Times New Roman" w:hAnsi="Times New Roman" w:cs="Times New Roman"/>
          <w:sz w:val="24"/>
          <w:szCs w:val="24"/>
        </w:rPr>
        <w:t>)</w:t>
      </w:r>
    </w:p>
    <w:p w:rsidR="0027429C" w:rsidRDefault="00B036BF" w:rsidP="00A96B58">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kind of feedback has the site received and from whom? </w:t>
      </w:r>
    </w:p>
    <w:p w:rsidR="008A552E" w:rsidRDefault="00EB00FB" w:rsidP="00A96B58">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kinds of other attention has the site received (citations, news articles, etc.)?</w:t>
      </w:r>
    </w:p>
    <w:p w:rsidR="0027429C" w:rsidRDefault="0027429C" w:rsidP="0027429C">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other ways do you measure the impact of the resource, and how are these measured? </w:t>
      </w:r>
    </w:p>
    <w:p w:rsidR="0027429C" w:rsidRP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u w:val="single"/>
        </w:rPr>
      </w:pPr>
      <w:r w:rsidRPr="0027429C">
        <w:rPr>
          <w:rFonts w:ascii="Times New Roman" w:hAnsi="Times New Roman" w:cs="Times New Roman"/>
          <w:sz w:val="24"/>
          <w:szCs w:val="24"/>
          <w:u w:val="single"/>
        </w:rPr>
        <w:t xml:space="preserve">Assessment: </w:t>
      </w:r>
    </w:p>
    <w:p w:rsidR="008A552E" w:rsidRPr="0027429C" w:rsidRDefault="0027429C" w:rsidP="0027429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w:t>
      </w:r>
      <w:r w:rsidR="00A96B58" w:rsidRPr="0027429C">
        <w:rPr>
          <w:rFonts w:ascii="Times New Roman" w:hAnsi="Times New Roman" w:cs="Times New Roman"/>
          <w:sz w:val="24"/>
          <w:szCs w:val="24"/>
        </w:rPr>
        <w:t>ate project</w:t>
      </w:r>
      <w:r w:rsidR="008A552E" w:rsidRPr="0027429C">
        <w:rPr>
          <w:rFonts w:ascii="Times New Roman" w:hAnsi="Times New Roman" w:cs="Times New Roman"/>
          <w:sz w:val="24"/>
          <w:szCs w:val="24"/>
        </w:rPr>
        <w:t xml:space="preserve"> on a scale of 1-5, with 5</w:t>
      </w:r>
      <w:r w:rsidRPr="0027429C">
        <w:rPr>
          <w:rFonts w:ascii="Times New Roman" w:hAnsi="Times New Roman" w:cs="Times New Roman"/>
          <w:sz w:val="24"/>
          <w:szCs w:val="24"/>
        </w:rPr>
        <w:t xml:space="preserve"> signaling a project with demonstrated</w:t>
      </w:r>
      <w:r w:rsidR="008A552E" w:rsidRPr="0027429C">
        <w:rPr>
          <w:rFonts w:ascii="Times New Roman" w:hAnsi="Times New Roman" w:cs="Times New Roman"/>
          <w:sz w:val="24"/>
          <w:szCs w:val="24"/>
        </w:rPr>
        <w:t xml:space="preserve"> public </w:t>
      </w:r>
      <w:r w:rsidRPr="0027429C">
        <w:rPr>
          <w:rFonts w:ascii="Times New Roman" w:hAnsi="Times New Roman" w:cs="Times New Roman"/>
          <w:sz w:val="24"/>
          <w:szCs w:val="24"/>
        </w:rPr>
        <w:t>benefit</w:t>
      </w:r>
      <w:r w:rsidR="008A552E" w:rsidRPr="0027429C">
        <w:rPr>
          <w:rFonts w:ascii="Times New Roman" w:hAnsi="Times New Roman" w:cs="Times New Roman"/>
          <w:sz w:val="24"/>
          <w:szCs w:val="24"/>
        </w:rPr>
        <w:t xml:space="preserve">, whether </w:t>
      </w:r>
      <w:r w:rsidRPr="0027429C">
        <w:rPr>
          <w:rFonts w:ascii="Times New Roman" w:hAnsi="Times New Roman" w:cs="Times New Roman"/>
          <w:sz w:val="24"/>
          <w:szCs w:val="24"/>
        </w:rPr>
        <w:t xml:space="preserve">reaching a high volume of users, or a smaller group of users, but in a way that demonstrates their appreciation of it (awards, active usage, contributions). </w:t>
      </w:r>
      <w:r w:rsidR="008A552E" w:rsidRPr="0027429C">
        <w:rPr>
          <w:rFonts w:ascii="Times New Roman" w:hAnsi="Times New Roman" w:cs="Times New Roman"/>
          <w:sz w:val="24"/>
          <w:szCs w:val="24"/>
        </w:rPr>
        <w:t>1 will mean that the project appears to have had no impact.</w:t>
      </w:r>
    </w:p>
    <w:p w:rsidR="008A552E" w:rsidRDefault="008A552E" w:rsidP="008A552E">
      <w:pPr>
        <w:pStyle w:val="ListParagraph"/>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project rates less than 3, conclude research. Project does not fit our criteria.</w:t>
      </w:r>
    </w:p>
    <w:p w:rsidR="008A552E" w:rsidRPr="00D63B15" w:rsidRDefault="008A552E" w:rsidP="008A552E">
      <w:pPr>
        <w:pStyle w:val="ListParagraph"/>
        <w:widowControl w:val="0"/>
        <w:numPr>
          <w:ilvl w:val="1"/>
          <w:numId w:val="1"/>
        </w:numPr>
        <w:autoSpaceDE w:val="0"/>
        <w:autoSpaceDN w:val="0"/>
        <w:adjustRightInd w:val="0"/>
        <w:spacing w:after="0" w:line="240" w:lineRule="auto"/>
        <w:rPr>
          <w:rFonts w:ascii="Times New Roman" w:hAnsi="Times New Roman" w:cs="Times New Roman"/>
          <w:b/>
          <w:sz w:val="24"/>
          <w:szCs w:val="24"/>
        </w:rPr>
      </w:pPr>
      <w:r w:rsidRPr="00D63B15">
        <w:rPr>
          <w:rFonts w:ascii="Times New Roman" w:hAnsi="Times New Roman" w:cs="Times New Roman"/>
          <w:sz w:val="24"/>
          <w:szCs w:val="24"/>
        </w:rPr>
        <w:t xml:space="preserve">If the project rates 3 or higher, add the site to the list of projects to be considered </w:t>
      </w:r>
      <w:r w:rsidR="00A96B58" w:rsidRPr="00D63B15">
        <w:rPr>
          <w:rFonts w:ascii="Times New Roman" w:hAnsi="Times New Roman" w:cs="Times New Roman"/>
          <w:sz w:val="24"/>
          <w:szCs w:val="24"/>
        </w:rPr>
        <w:t>to serve as a</w:t>
      </w:r>
      <w:r w:rsidRPr="00D63B15">
        <w:rPr>
          <w:rFonts w:ascii="Times New Roman" w:hAnsi="Times New Roman" w:cs="Times New Roman"/>
          <w:sz w:val="24"/>
          <w:szCs w:val="24"/>
        </w:rPr>
        <w:t xml:space="preserve"> </w:t>
      </w:r>
      <w:r w:rsidR="00A96B58" w:rsidRPr="00D63B15">
        <w:rPr>
          <w:rFonts w:ascii="Times New Roman" w:hAnsi="Times New Roman" w:cs="Times New Roman"/>
          <w:sz w:val="24"/>
          <w:szCs w:val="24"/>
        </w:rPr>
        <w:t>case study</w:t>
      </w:r>
      <w:r w:rsidRPr="00D63B15">
        <w:rPr>
          <w:rFonts w:ascii="Times New Roman" w:hAnsi="Times New Roman" w:cs="Times New Roman"/>
          <w:sz w:val="24"/>
          <w:szCs w:val="24"/>
        </w:rPr>
        <w:t>.</w:t>
      </w:r>
    </w:p>
    <w:sectPr w:rsidR="008A552E" w:rsidRPr="00D63B15" w:rsidSect="00AA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227A"/>
    <w:multiLevelType w:val="hybridMultilevel"/>
    <w:tmpl w:val="D6868472"/>
    <w:lvl w:ilvl="0" w:tplc="B7804FF4">
      <w:numFmt w:val="bullet"/>
      <w:lvlText w:val=""/>
      <w:lvlJc w:val="left"/>
      <w:pPr>
        <w:ind w:left="1080" w:hanging="360"/>
      </w:pPr>
      <w:rPr>
        <w:rFonts w:ascii="Symbol" w:eastAsiaTheme="minorEastAsia" w:hAnsi="Symbol"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1E585A"/>
    <w:multiLevelType w:val="hybridMultilevel"/>
    <w:tmpl w:val="B5B4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848EE"/>
    <w:multiLevelType w:val="hybridMultilevel"/>
    <w:tmpl w:val="A3BA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F06C7"/>
    <w:multiLevelType w:val="hybridMultilevel"/>
    <w:tmpl w:val="A3BA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73380"/>
    <w:multiLevelType w:val="hybridMultilevel"/>
    <w:tmpl w:val="0FF81574"/>
    <w:lvl w:ilvl="0" w:tplc="12440D0E">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BD037D"/>
    <w:multiLevelType w:val="hybridMultilevel"/>
    <w:tmpl w:val="A9ACA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83"/>
    <w:rsid w:val="000A5C7F"/>
    <w:rsid w:val="000D422E"/>
    <w:rsid w:val="001F0D20"/>
    <w:rsid w:val="0027429C"/>
    <w:rsid w:val="00376883"/>
    <w:rsid w:val="00386C84"/>
    <w:rsid w:val="003C7F99"/>
    <w:rsid w:val="003F201E"/>
    <w:rsid w:val="004B0307"/>
    <w:rsid w:val="004B1A6D"/>
    <w:rsid w:val="004D6659"/>
    <w:rsid w:val="005C295D"/>
    <w:rsid w:val="005D6BEC"/>
    <w:rsid w:val="00735FA5"/>
    <w:rsid w:val="00736A15"/>
    <w:rsid w:val="00831926"/>
    <w:rsid w:val="008A552E"/>
    <w:rsid w:val="00941C0D"/>
    <w:rsid w:val="00A02293"/>
    <w:rsid w:val="00A96B58"/>
    <w:rsid w:val="00AA2773"/>
    <w:rsid w:val="00B036BF"/>
    <w:rsid w:val="00C6798E"/>
    <w:rsid w:val="00CF0E0A"/>
    <w:rsid w:val="00D63B15"/>
    <w:rsid w:val="00D71E80"/>
    <w:rsid w:val="00DE3DF6"/>
    <w:rsid w:val="00E460A4"/>
    <w:rsid w:val="00EB00FB"/>
    <w:rsid w:val="00EB7584"/>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59"/>
    <w:rPr>
      <w:rFonts w:ascii="Times New Roman" w:eastAsia="Times New Roman" w:hAnsi="Times New Roman" w:cs="Times New Roman"/>
      <w:b/>
      <w:bCs/>
      <w:kern w:val="36"/>
      <w:sz w:val="48"/>
      <w:szCs w:val="48"/>
    </w:rPr>
  </w:style>
  <w:style w:type="paragraph" w:styleId="NoSpacing">
    <w:name w:val="No Spacing"/>
    <w:uiPriority w:val="1"/>
    <w:qFormat/>
    <w:rsid w:val="004D6659"/>
    <w:pPr>
      <w:spacing w:after="0" w:line="240" w:lineRule="auto"/>
    </w:pPr>
  </w:style>
  <w:style w:type="paragraph" w:styleId="ListParagraph">
    <w:name w:val="List Paragraph"/>
    <w:basedOn w:val="Normal"/>
    <w:uiPriority w:val="34"/>
    <w:qFormat/>
    <w:rsid w:val="004D6659"/>
    <w:pPr>
      <w:ind w:left="720"/>
      <w:contextualSpacing/>
    </w:pPr>
  </w:style>
  <w:style w:type="paragraph" w:customStyle="1" w:styleId="Default">
    <w:name w:val="Default"/>
    <w:rsid w:val="001F0D20"/>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59"/>
    <w:rPr>
      <w:rFonts w:ascii="Times New Roman" w:eastAsia="Times New Roman" w:hAnsi="Times New Roman" w:cs="Times New Roman"/>
      <w:b/>
      <w:bCs/>
      <w:kern w:val="36"/>
      <w:sz w:val="48"/>
      <w:szCs w:val="48"/>
    </w:rPr>
  </w:style>
  <w:style w:type="paragraph" w:styleId="NoSpacing">
    <w:name w:val="No Spacing"/>
    <w:uiPriority w:val="1"/>
    <w:qFormat/>
    <w:rsid w:val="004D6659"/>
    <w:pPr>
      <w:spacing w:after="0" w:line="240" w:lineRule="auto"/>
    </w:pPr>
  </w:style>
  <w:style w:type="paragraph" w:styleId="ListParagraph">
    <w:name w:val="List Paragraph"/>
    <w:basedOn w:val="Normal"/>
    <w:uiPriority w:val="34"/>
    <w:qFormat/>
    <w:rsid w:val="004D6659"/>
    <w:pPr>
      <w:ind w:left="720"/>
      <w:contextualSpacing/>
    </w:pPr>
  </w:style>
  <w:style w:type="paragraph" w:customStyle="1" w:styleId="Default">
    <w:name w:val="Default"/>
    <w:rsid w:val="001F0D20"/>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2104-B782-471C-BA18-D1F128D7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Ithaka</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Manjarrez</cp:lastModifiedBy>
  <cp:revision>2</cp:revision>
  <dcterms:created xsi:type="dcterms:W3CDTF">2012-07-25T13:29:00Z</dcterms:created>
  <dcterms:modified xsi:type="dcterms:W3CDTF">2012-07-25T13:29:00Z</dcterms:modified>
</cp:coreProperties>
</file>