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F3A" w:rsidRDefault="0073161C" w:rsidP="00611F3A">
      <w:pPr>
        <w:jc w:val="center"/>
        <w:rPr>
          <w:b/>
          <w:sz w:val="28"/>
          <w:szCs w:val="28"/>
        </w:rPr>
      </w:pPr>
      <w:bookmarkStart w:id="0" w:name="_GoBack"/>
      <w:bookmarkEnd w:id="0"/>
      <w:r>
        <w:rPr>
          <w:b/>
          <w:sz w:val="28"/>
          <w:szCs w:val="28"/>
        </w:rPr>
        <w:t>ATTACHMENT 3D</w:t>
      </w:r>
    </w:p>
    <w:p w:rsidR="00611F3A" w:rsidRDefault="00611F3A" w:rsidP="00611F3A">
      <w:pPr>
        <w:jc w:val="center"/>
        <w:rPr>
          <w:b/>
          <w:sz w:val="28"/>
          <w:szCs w:val="28"/>
        </w:rPr>
      </w:pPr>
    </w:p>
    <w:p w:rsidR="00611F3A" w:rsidRDefault="00611F3A" w:rsidP="00611F3A">
      <w:pPr>
        <w:jc w:val="center"/>
        <w:rPr>
          <w:b/>
          <w:sz w:val="28"/>
          <w:szCs w:val="28"/>
        </w:rPr>
      </w:pPr>
      <w:r>
        <w:rPr>
          <w:b/>
          <w:sz w:val="28"/>
          <w:szCs w:val="28"/>
        </w:rPr>
        <w:t>CMV Web Survey Screener</w:t>
      </w:r>
    </w:p>
    <w:p w:rsidR="00611F3A" w:rsidRDefault="00611F3A">
      <w:pPr>
        <w:spacing w:after="200" w:line="276" w:lineRule="auto"/>
        <w:rPr>
          <w:rFonts w:ascii="Franklin Gothic Medium" w:hAnsi="Franklin Gothic Medium"/>
          <w:b/>
          <w:sz w:val="28"/>
          <w:szCs w:val="28"/>
        </w:rPr>
      </w:pPr>
      <w:r>
        <w:rPr>
          <w:szCs w:val="28"/>
        </w:rPr>
        <w:br w:type="page"/>
      </w:r>
    </w:p>
    <w:p w:rsidR="009478A3" w:rsidRDefault="009478A3" w:rsidP="009478A3">
      <w:pPr>
        <w:pStyle w:val="C1-CtrBoldHd"/>
        <w:spacing w:after="0" w:line="240" w:lineRule="auto"/>
        <w:rPr>
          <w:color w:val="auto"/>
          <w:szCs w:val="28"/>
        </w:rPr>
      </w:pPr>
      <w:r w:rsidRPr="00ED5A63">
        <w:rPr>
          <w:color w:val="auto"/>
          <w:szCs w:val="28"/>
        </w:rPr>
        <w:lastRenderedPageBreak/>
        <w:t xml:space="preserve">CMV Screener </w:t>
      </w:r>
    </w:p>
    <w:p w:rsidR="009478A3" w:rsidRDefault="009478A3" w:rsidP="009478A3">
      <w:pPr>
        <w:pStyle w:val="C1-CtrBoldHd"/>
        <w:spacing w:after="0" w:line="240" w:lineRule="auto"/>
        <w:rPr>
          <w:color w:val="auto"/>
          <w:szCs w:val="28"/>
        </w:rPr>
      </w:pPr>
      <w:r>
        <w:rPr>
          <w:color w:val="auto"/>
          <w:szCs w:val="28"/>
        </w:rPr>
        <w:t>D</w:t>
      </w:r>
      <w:r w:rsidRPr="00ED5A63">
        <w:rPr>
          <w:color w:val="auto"/>
          <w:szCs w:val="28"/>
        </w:rPr>
        <w:t>RAFT</w:t>
      </w:r>
    </w:p>
    <w:p w:rsidR="009478A3" w:rsidRPr="00ED5A63" w:rsidRDefault="009478A3" w:rsidP="009478A3">
      <w:pPr>
        <w:pStyle w:val="C1-CtrBoldHd"/>
        <w:spacing w:after="0" w:line="240" w:lineRule="auto"/>
        <w:rPr>
          <w:color w:val="auto"/>
          <w:szCs w:val="28"/>
        </w:rPr>
      </w:pPr>
      <w:r w:rsidRPr="00ED5A63">
        <w:rPr>
          <w:color w:val="auto"/>
          <w:szCs w:val="28"/>
        </w:rPr>
        <w:t>3/26/12</w:t>
      </w:r>
    </w:p>
    <w:p w:rsidR="009478A3" w:rsidRPr="00621C7D" w:rsidRDefault="009478A3" w:rsidP="009478A3">
      <w:pPr>
        <w:pStyle w:val="C1-CtrBoldHd"/>
        <w:spacing w:after="0" w:line="240" w:lineRule="auto"/>
        <w:rPr>
          <w:szCs w:val="28"/>
        </w:rPr>
      </w:pPr>
    </w:p>
    <w:p w:rsidR="009478A3" w:rsidRDefault="009478A3" w:rsidP="009478A3">
      <w:pPr>
        <w:pStyle w:val="L1-FlLSp12"/>
      </w:pPr>
      <w:r>
        <w:t>Welcome and thank you for agreeing to take part in our survey! Please be assured that all your answer</w:t>
      </w:r>
      <w:r w:rsidR="00AC7D3F">
        <w:t>s</w:t>
      </w:r>
      <w:r>
        <w:t xml:space="preserve"> will be kept </w:t>
      </w:r>
      <w:r w:rsidR="003919EB">
        <w:t>secure to the extent provided by law</w:t>
      </w:r>
      <w:r w:rsidR="00AC7D3F">
        <w:t xml:space="preserve"> </w:t>
      </w:r>
      <w:r>
        <w:t>and reported in the aggregate only.</w:t>
      </w:r>
    </w:p>
    <w:p w:rsidR="009478A3" w:rsidRPr="00ED1BF1" w:rsidRDefault="009478A3" w:rsidP="009478A3">
      <w:pPr>
        <w:pStyle w:val="ListParagraph"/>
        <w:ind w:left="1152"/>
        <w:rPr>
          <w:color w:val="000000"/>
          <w:szCs w:val="24"/>
        </w:rPr>
      </w:pPr>
    </w:p>
    <w:p w:rsidR="009478A3" w:rsidRPr="00E9018C" w:rsidRDefault="009478A3" w:rsidP="009478A3">
      <w:pPr>
        <w:pStyle w:val="Question"/>
        <w:numPr>
          <w:ilvl w:val="0"/>
          <w:numId w:val="3"/>
        </w:numPr>
        <w:rPr>
          <w:rFonts w:ascii="Garamond" w:hAnsi="Garamond"/>
          <w:sz w:val="24"/>
          <w:szCs w:val="24"/>
        </w:rPr>
      </w:pPr>
      <w:r w:rsidRPr="00E9018C">
        <w:rPr>
          <w:rFonts w:ascii="Garamond" w:hAnsi="Garamond"/>
          <w:sz w:val="24"/>
          <w:szCs w:val="24"/>
        </w:rPr>
        <w:t>In which country or region do you currently reside?</w:t>
      </w:r>
    </w:p>
    <w:p w:rsidR="009478A3" w:rsidRPr="00ED1BF1" w:rsidRDefault="009478A3" w:rsidP="009478A3">
      <w:pPr>
        <w:pStyle w:val="ListParagraph"/>
        <w:tabs>
          <w:tab w:val="left" w:pos="5940"/>
        </w:tabs>
        <w:ind w:left="1152"/>
        <w:rPr>
          <w:color w:val="000000"/>
          <w:szCs w:val="24"/>
        </w:rPr>
      </w:pPr>
    </w:p>
    <w:p w:rsidR="009478A3" w:rsidRPr="00ED1BF1" w:rsidRDefault="009478A3" w:rsidP="009478A3">
      <w:pPr>
        <w:tabs>
          <w:tab w:val="left" w:pos="720"/>
        </w:tabs>
        <w:rPr>
          <w:color w:val="000000"/>
          <w:szCs w:val="24"/>
        </w:rPr>
      </w:pPr>
      <w:r w:rsidRPr="00ED1BF1">
        <w:rPr>
          <w:color w:val="000000"/>
          <w:szCs w:val="24"/>
        </w:rPr>
        <w:t xml:space="preserve">[PROGRAMMER: DISPLAY CODES IN ALPHABETICAL ORDER] </w:t>
      </w:r>
    </w:p>
    <w:p w:rsidR="009478A3" w:rsidRPr="00ED1BF1" w:rsidRDefault="009478A3" w:rsidP="009478A3">
      <w:pPr>
        <w:tabs>
          <w:tab w:val="left" w:pos="720"/>
        </w:tabs>
        <w:rPr>
          <w:color w:val="000000"/>
          <w:szCs w:val="24"/>
        </w:rPr>
      </w:pPr>
      <w:proofErr w:type="gramStart"/>
      <w:r w:rsidRPr="00ED1BF1">
        <w:rPr>
          <w:color w:val="000000"/>
          <w:szCs w:val="24"/>
        </w:rPr>
        <w:t>[DISPLAY RESPONSES IN TWO COLUMNS GOING DOWN.]</w:t>
      </w:r>
      <w:proofErr w:type="gramEnd"/>
    </w:p>
    <w:p w:rsidR="009478A3" w:rsidRPr="00ED1BF1" w:rsidRDefault="009478A3" w:rsidP="009478A3">
      <w:pPr>
        <w:ind w:left="576"/>
        <w:rPr>
          <w:rFonts w:cs="Arial"/>
          <w:szCs w:val="24"/>
          <w:highlight w:val="cyan"/>
        </w:rPr>
      </w:pPr>
    </w:p>
    <w:p w:rsidR="009478A3" w:rsidRPr="00E9018C" w:rsidRDefault="009478A3" w:rsidP="009478A3">
      <w:pPr>
        <w:pStyle w:val="BodyText"/>
        <w:ind w:left="576"/>
        <w:rPr>
          <w:rFonts w:ascii="Garamond" w:hAnsi="Garamond"/>
          <w:color w:val="000000"/>
          <w:sz w:val="24"/>
          <w:szCs w:val="24"/>
        </w:rPr>
      </w:pPr>
    </w:p>
    <w:p w:rsidR="009478A3" w:rsidRPr="00E9018C" w:rsidRDefault="009478A3" w:rsidP="009478A3">
      <w:pPr>
        <w:pStyle w:val="CodedResponses"/>
        <w:ind w:left="576"/>
        <w:rPr>
          <w:rFonts w:ascii="Garamond" w:hAnsi="Garamond"/>
          <w:color w:val="000000"/>
          <w:sz w:val="24"/>
          <w:szCs w:val="24"/>
          <w:lang w:val="it-IT"/>
        </w:rPr>
      </w:pPr>
      <w:r w:rsidRPr="00E9018C">
        <w:rPr>
          <w:rFonts w:ascii="Garamond" w:hAnsi="Garamond"/>
          <w:color w:val="000000"/>
          <w:sz w:val="24"/>
          <w:szCs w:val="24"/>
          <w:lang w:val="it-IT"/>
        </w:rPr>
        <w:t>14</w:t>
      </w:r>
      <w:r w:rsidRPr="00E9018C">
        <w:rPr>
          <w:rFonts w:ascii="Garamond" w:hAnsi="Garamond"/>
          <w:color w:val="000000"/>
          <w:sz w:val="24"/>
          <w:szCs w:val="24"/>
          <w:lang w:val="it-IT"/>
        </w:rPr>
        <w:tab/>
        <w:t>Australia</w:t>
      </w:r>
    </w:p>
    <w:p w:rsidR="009478A3" w:rsidRPr="00E9018C" w:rsidRDefault="009478A3" w:rsidP="009478A3">
      <w:pPr>
        <w:pStyle w:val="CodedResponses"/>
        <w:ind w:left="576"/>
        <w:rPr>
          <w:rFonts w:ascii="Garamond" w:hAnsi="Garamond"/>
          <w:color w:val="000000"/>
          <w:sz w:val="24"/>
          <w:szCs w:val="24"/>
          <w:lang w:val="it-IT"/>
        </w:rPr>
      </w:pPr>
      <w:r w:rsidRPr="00E9018C">
        <w:rPr>
          <w:rFonts w:ascii="Garamond" w:hAnsi="Garamond"/>
          <w:color w:val="000000"/>
          <w:sz w:val="24"/>
          <w:szCs w:val="24"/>
          <w:lang w:val="it-IT"/>
        </w:rPr>
        <w:t>15</w:t>
      </w:r>
      <w:r w:rsidRPr="00E9018C">
        <w:rPr>
          <w:rFonts w:ascii="Garamond" w:hAnsi="Garamond"/>
          <w:color w:val="000000"/>
          <w:sz w:val="24"/>
          <w:szCs w:val="24"/>
          <w:lang w:val="it-IT"/>
        </w:rPr>
        <w:tab/>
        <w:t>Austria</w:t>
      </w:r>
    </w:p>
    <w:p w:rsidR="009478A3" w:rsidRPr="00E9018C" w:rsidRDefault="009478A3" w:rsidP="009478A3">
      <w:pPr>
        <w:pStyle w:val="CodedResponses"/>
        <w:ind w:left="576"/>
        <w:rPr>
          <w:rFonts w:ascii="Garamond" w:hAnsi="Garamond"/>
          <w:color w:val="000000"/>
          <w:sz w:val="24"/>
          <w:szCs w:val="24"/>
          <w:lang w:val="it-IT"/>
        </w:rPr>
      </w:pPr>
      <w:r w:rsidRPr="00E9018C">
        <w:rPr>
          <w:rFonts w:ascii="Garamond" w:hAnsi="Garamond"/>
          <w:color w:val="000000"/>
          <w:sz w:val="24"/>
          <w:szCs w:val="24"/>
          <w:lang w:val="it-IT"/>
        </w:rPr>
        <w:t>24</w:t>
      </w:r>
      <w:r w:rsidRPr="00E9018C">
        <w:rPr>
          <w:rFonts w:ascii="Garamond" w:hAnsi="Garamond"/>
          <w:color w:val="000000"/>
          <w:sz w:val="24"/>
          <w:szCs w:val="24"/>
          <w:lang w:val="it-IT"/>
        </w:rPr>
        <w:tab/>
        <w:t>Belgium</w:t>
      </w:r>
    </w:p>
    <w:p w:rsidR="009478A3" w:rsidRPr="00E9018C" w:rsidRDefault="009478A3" w:rsidP="009478A3">
      <w:pPr>
        <w:pStyle w:val="CodedResponses"/>
        <w:ind w:left="576"/>
        <w:rPr>
          <w:rFonts w:ascii="Garamond" w:hAnsi="Garamond"/>
          <w:color w:val="000000"/>
          <w:sz w:val="24"/>
          <w:szCs w:val="24"/>
          <w:lang w:val="it-IT"/>
        </w:rPr>
      </w:pPr>
      <w:r w:rsidRPr="00E9018C">
        <w:rPr>
          <w:rFonts w:ascii="Garamond" w:hAnsi="Garamond"/>
          <w:color w:val="000000"/>
          <w:sz w:val="24"/>
          <w:szCs w:val="24"/>
          <w:lang w:val="it-IT"/>
        </w:rPr>
        <w:t>42</w:t>
      </w:r>
      <w:r w:rsidRPr="00E9018C">
        <w:rPr>
          <w:rFonts w:ascii="Garamond" w:hAnsi="Garamond"/>
          <w:color w:val="000000"/>
          <w:sz w:val="24"/>
          <w:szCs w:val="24"/>
          <w:lang w:val="it-IT"/>
        </w:rPr>
        <w:tab/>
        <w:t>Canada</w:t>
      </w:r>
    </w:p>
    <w:p w:rsidR="009478A3" w:rsidRPr="00E9018C" w:rsidRDefault="009478A3" w:rsidP="009478A3">
      <w:pPr>
        <w:pStyle w:val="CodedResponses"/>
        <w:ind w:left="576"/>
        <w:rPr>
          <w:rFonts w:ascii="Garamond" w:hAnsi="Garamond"/>
          <w:color w:val="000000"/>
          <w:sz w:val="24"/>
          <w:szCs w:val="24"/>
          <w:lang w:val="it-IT"/>
        </w:rPr>
      </w:pPr>
      <w:r w:rsidRPr="00E9018C">
        <w:rPr>
          <w:rFonts w:ascii="Garamond" w:hAnsi="Garamond"/>
          <w:color w:val="000000"/>
          <w:sz w:val="24"/>
          <w:szCs w:val="24"/>
          <w:lang w:val="it-IT"/>
        </w:rPr>
        <w:t>60</w:t>
      </w:r>
      <w:r w:rsidRPr="00E9018C">
        <w:rPr>
          <w:rFonts w:ascii="Garamond" w:hAnsi="Garamond"/>
          <w:color w:val="000000"/>
          <w:sz w:val="24"/>
          <w:szCs w:val="24"/>
          <w:lang w:val="it-IT"/>
        </w:rPr>
        <w:tab/>
        <w:t>Denmark</w:t>
      </w:r>
    </w:p>
    <w:p w:rsidR="009478A3" w:rsidRPr="00E9018C" w:rsidRDefault="009478A3" w:rsidP="009478A3">
      <w:pPr>
        <w:pStyle w:val="CodedResponses"/>
        <w:ind w:left="576"/>
        <w:rPr>
          <w:rFonts w:ascii="Garamond" w:hAnsi="Garamond"/>
          <w:color w:val="000000"/>
          <w:sz w:val="24"/>
          <w:szCs w:val="24"/>
          <w:lang w:val="it-IT"/>
        </w:rPr>
      </w:pPr>
      <w:r w:rsidRPr="00E9018C">
        <w:rPr>
          <w:rFonts w:ascii="Garamond" w:hAnsi="Garamond"/>
          <w:color w:val="000000"/>
          <w:sz w:val="24"/>
          <w:szCs w:val="24"/>
          <w:lang w:val="it-IT"/>
        </w:rPr>
        <w:t>76</w:t>
      </w:r>
      <w:r w:rsidRPr="00E9018C">
        <w:rPr>
          <w:rFonts w:ascii="Garamond" w:hAnsi="Garamond"/>
          <w:color w:val="000000"/>
          <w:sz w:val="24"/>
          <w:szCs w:val="24"/>
          <w:lang w:val="it-IT"/>
        </w:rPr>
        <w:tab/>
        <w:t>France</w:t>
      </w:r>
    </w:p>
    <w:p w:rsidR="009478A3" w:rsidRPr="00E9018C" w:rsidRDefault="009478A3" w:rsidP="009478A3">
      <w:pPr>
        <w:pStyle w:val="CodedResponses"/>
        <w:ind w:left="576"/>
        <w:rPr>
          <w:rFonts w:ascii="Garamond" w:hAnsi="Garamond"/>
          <w:color w:val="000000"/>
          <w:sz w:val="24"/>
          <w:szCs w:val="24"/>
          <w:lang w:val="it-IT"/>
        </w:rPr>
      </w:pPr>
      <w:r w:rsidRPr="00E9018C">
        <w:rPr>
          <w:rFonts w:ascii="Garamond" w:hAnsi="Garamond"/>
          <w:color w:val="000000"/>
          <w:sz w:val="24"/>
          <w:szCs w:val="24"/>
          <w:lang w:val="it-IT"/>
        </w:rPr>
        <w:t>85</w:t>
      </w:r>
      <w:r w:rsidRPr="00E9018C">
        <w:rPr>
          <w:rFonts w:ascii="Garamond" w:hAnsi="Garamond"/>
          <w:color w:val="000000"/>
          <w:sz w:val="24"/>
          <w:szCs w:val="24"/>
          <w:lang w:val="it-IT"/>
        </w:rPr>
        <w:tab/>
        <w:t>Germany</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89</w:t>
      </w:r>
      <w:r w:rsidRPr="00E9018C">
        <w:rPr>
          <w:rFonts w:ascii="Garamond" w:hAnsi="Garamond"/>
          <w:color w:val="000000"/>
          <w:sz w:val="24"/>
          <w:szCs w:val="24"/>
        </w:rPr>
        <w:tab/>
        <w:t>Greece</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123</w:t>
      </w:r>
      <w:r w:rsidRPr="00E9018C">
        <w:rPr>
          <w:rFonts w:ascii="Garamond" w:hAnsi="Garamond"/>
          <w:color w:val="000000"/>
          <w:sz w:val="24"/>
          <w:szCs w:val="24"/>
        </w:rPr>
        <w:tab/>
        <w:t>Italy</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286</w:t>
      </w:r>
      <w:r w:rsidRPr="00E9018C">
        <w:rPr>
          <w:rFonts w:ascii="Garamond" w:hAnsi="Garamond"/>
          <w:color w:val="000000"/>
          <w:sz w:val="24"/>
          <w:szCs w:val="24"/>
        </w:rPr>
        <w:tab/>
        <w:t>Ireland (Republic of Ireland)</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168</w:t>
      </w:r>
      <w:r w:rsidRPr="00E9018C">
        <w:rPr>
          <w:rFonts w:ascii="Garamond" w:hAnsi="Garamond"/>
          <w:color w:val="000000"/>
          <w:sz w:val="24"/>
          <w:szCs w:val="24"/>
        </w:rPr>
        <w:tab/>
        <w:t>Netherlands</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171</w:t>
      </w:r>
      <w:r w:rsidRPr="00E9018C">
        <w:rPr>
          <w:rFonts w:ascii="Garamond" w:hAnsi="Garamond"/>
          <w:color w:val="000000"/>
          <w:sz w:val="24"/>
          <w:szCs w:val="24"/>
        </w:rPr>
        <w:tab/>
        <w:t>New Zealand</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179</w:t>
      </w:r>
      <w:r w:rsidRPr="00E9018C">
        <w:rPr>
          <w:rFonts w:ascii="Garamond" w:hAnsi="Garamond"/>
          <w:color w:val="000000"/>
          <w:sz w:val="24"/>
          <w:szCs w:val="24"/>
        </w:rPr>
        <w:tab/>
        <w:t>Norway</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190</w:t>
      </w:r>
      <w:r w:rsidRPr="00E9018C">
        <w:rPr>
          <w:rFonts w:ascii="Garamond" w:hAnsi="Garamond"/>
          <w:color w:val="000000"/>
          <w:sz w:val="24"/>
          <w:szCs w:val="24"/>
        </w:rPr>
        <w:tab/>
        <w:t>Portugal</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215</w:t>
      </w:r>
      <w:r w:rsidRPr="00E9018C">
        <w:rPr>
          <w:rFonts w:ascii="Garamond" w:hAnsi="Garamond"/>
          <w:color w:val="000000"/>
          <w:sz w:val="24"/>
          <w:szCs w:val="24"/>
        </w:rPr>
        <w:tab/>
        <w:t>Spain</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223</w:t>
      </w:r>
      <w:r w:rsidRPr="00E9018C">
        <w:rPr>
          <w:rFonts w:ascii="Garamond" w:hAnsi="Garamond"/>
          <w:color w:val="000000"/>
          <w:sz w:val="24"/>
          <w:szCs w:val="24"/>
        </w:rPr>
        <w:tab/>
        <w:t>Sweden</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224</w:t>
      </w:r>
      <w:r w:rsidRPr="00E9018C">
        <w:rPr>
          <w:rFonts w:ascii="Garamond" w:hAnsi="Garamond"/>
          <w:color w:val="000000"/>
          <w:sz w:val="24"/>
          <w:szCs w:val="24"/>
        </w:rPr>
        <w:tab/>
        <w:t>Switzerland</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244</w:t>
      </w:r>
      <w:r w:rsidRPr="00E9018C">
        <w:rPr>
          <w:rFonts w:ascii="Garamond" w:hAnsi="Garamond"/>
          <w:color w:val="000000"/>
          <w:sz w:val="24"/>
          <w:szCs w:val="24"/>
        </w:rPr>
        <w:tab/>
        <w:t>United States of America</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266</w:t>
      </w:r>
      <w:r w:rsidRPr="00E9018C">
        <w:rPr>
          <w:rFonts w:ascii="Garamond" w:hAnsi="Garamond"/>
          <w:color w:val="000000"/>
          <w:sz w:val="24"/>
          <w:szCs w:val="24"/>
        </w:rPr>
        <w:tab/>
        <w:t xml:space="preserve">England </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267</w:t>
      </w:r>
      <w:r w:rsidRPr="00E9018C">
        <w:rPr>
          <w:rFonts w:ascii="Garamond" w:hAnsi="Garamond"/>
          <w:color w:val="000000"/>
          <w:sz w:val="24"/>
          <w:szCs w:val="24"/>
        </w:rPr>
        <w:tab/>
        <w:t xml:space="preserve">Scotland </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268</w:t>
      </w:r>
      <w:r w:rsidRPr="00E9018C">
        <w:rPr>
          <w:rFonts w:ascii="Garamond" w:hAnsi="Garamond"/>
          <w:color w:val="000000"/>
          <w:sz w:val="24"/>
          <w:szCs w:val="24"/>
        </w:rPr>
        <w:tab/>
        <w:t>Wales</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285</w:t>
      </w:r>
      <w:r w:rsidRPr="00E9018C">
        <w:rPr>
          <w:rFonts w:ascii="Garamond" w:hAnsi="Garamond"/>
          <w:color w:val="000000"/>
          <w:sz w:val="24"/>
          <w:szCs w:val="24"/>
        </w:rPr>
        <w:tab/>
        <w:t xml:space="preserve">Northern Ireland </w:t>
      </w:r>
    </w:p>
    <w:p w:rsidR="009478A3" w:rsidRPr="00E9018C" w:rsidRDefault="009478A3" w:rsidP="009478A3">
      <w:pPr>
        <w:pStyle w:val="CodedResponses"/>
        <w:ind w:left="576"/>
        <w:rPr>
          <w:rFonts w:ascii="Garamond" w:hAnsi="Garamond"/>
          <w:color w:val="000000"/>
          <w:sz w:val="24"/>
          <w:szCs w:val="24"/>
        </w:rPr>
      </w:pPr>
      <w:r w:rsidRPr="00E9018C">
        <w:rPr>
          <w:rFonts w:ascii="Garamond" w:hAnsi="Garamond"/>
          <w:color w:val="000000"/>
          <w:sz w:val="24"/>
          <w:szCs w:val="24"/>
        </w:rPr>
        <w:t>996</w:t>
      </w:r>
      <w:r w:rsidRPr="00E9018C">
        <w:rPr>
          <w:rFonts w:ascii="Garamond" w:hAnsi="Garamond"/>
          <w:color w:val="000000"/>
          <w:sz w:val="24"/>
          <w:szCs w:val="24"/>
        </w:rPr>
        <w:tab/>
        <w:t>Other country</w:t>
      </w:r>
    </w:p>
    <w:p w:rsidR="009478A3" w:rsidRPr="00ED5A63" w:rsidRDefault="009478A3" w:rsidP="009478A3">
      <w:pPr>
        <w:spacing w:line="240" w:lineRule="auto"/>
        <w:rPr>
          <w:rFonts w:asciiTheme="minorHAnsi" w:eastAsiaTheme="minorHAnsi" w:hAnsiTheme="minorHAnsi" w:cs="Arial"/>
          <w:sz w:val="22"/>
          <w:szCs w:val="24"/>
        </w:rPr>
      </w:pPr>
      <w:r>
        <w:rPr>
          <w:rFonts w:cs="Arial"/>
          <w:szCs w:val="24"/>
        </w:rPr>
        <w:br w:type="page"/>
      </w:r>
    </w:p>
    <w:p w:rsidR="009478A3" w:rsidRDefault="009478A3" w:rsidP="009478A3">
      <w:pPr>
        <w:pStyle w:val="N1-1stBullet"/>
        <w:numPr>
          <w:ilvl w:val="0"/>
          <w:numId w:val="3"/>
        </w:numPr>
        <w:spacing w:after="120"/>
        <w:ind w:left="576"/>
      </w:pPr>
      <w:r>
        <w:lastRenderedPageBreak/>
        <w:t>Are you…?</w:t>
      </w:r>
    </w:p>
    <w:p w:rsidR="009478A3" w:rsidRDefault="009478A3" w:rsidP="009478A3">
      <w:pPr>
        <w:pStyle w:val="N2-2ndBullet"/>
        <w:numPr>
          <w:ilvl w:val="0"/>
          <w:numId w:val="4"/>
        </w:numPr>
        <w:spacing w:after="120"/>
      </w:pPr>
      <w:r>
        <w:t>Male</w:t>
      </w:r>
    </w:p>
    <w:p w:rsidR="009478A3" w:rsidRDefault="009478A3" w:rsidP="009478A3">
      <w:pPr>
        <w:pStyle w:val="N2-2ndBullet"/>
        <w:numPr>
          <w:ilvl w:val="0"/>
          <w:numId w:val="4"/>
        </w:numPr>
        <w:spacing w:after="120"/>
      </w:pPr>
      <w:r>
        <w:t>Female</w:t>
      </w:r>
    </w:p>
    <w:p w:rsidR="009478A3" w:rsidRDefault="009478A3" w:rsidP="009478A3">
      <w:pPr>
        <w:pStyle w:val="N1-1stBullet"/>
        <w:numPr>
          <w:ilvl w:val="0"/>
          <w:numId w:val="3"/>
        </w:numPr>
        <w:spacing w:after="120"/>
        <w:ind w:left="576"/>
      </w:pPr>
      <w:r>
        <w:t>In what year were you born?  Please enter as a four-digit number, e.g., 1963.</w:t>
      </w:r>
    </w:p>
    <w:p w:rsidR="009478A3" w:rsidRDefault="009478A3" w:rsidP="009478A3">
      <w:pPr>
        <w:pStyle w:val="N1-1stBullet"/>
        <w:numPr>
          <w:ilvl w:val="0"/>
          <w:numId w:val="0"/>
        </w:numPr>
        <w:spacing w:after="120"/>
        <w:ind w:left="576"/>
      </w:pPr>
      <w:r>
        <w:t>|_|_|_|_|</w:t>
      </w:r>
    </w:p>
    <w:p w:rsidR="009478A3" w:rsidRDefault="009478A3" w:rsidP="009478A3">
      <w:pPr>
        <w:pStyle w:val="N1-1stBullet"/>
        <w:numPr>
          <w:ilvl w:val="0"/>
          <w:numId w:val="3"/>
        </w:numPr>
        <w:spacing w:after="120"/>
        <w:ind w:left="576"/>
      </w:pPr>
      <w:r>
        <w:t xml:space="preserve"> In what state or territory do you currently reside?</w:t>
      </w:r>
    </w:p>
    <w:p w:rsidR="009478A3" w:rsidRDefault="009478A3" w:rsidP="009478A3">
      <w:pPr>
        <w:pStyle w:val="N1-1stBullet"/>
        <w:numPr>
          <w:ilvl w:val="0"/>
          <w:numId w:val="0"/>
        </w:numPr>
        <w:spacing w:after="120"/>
        <w:ind w:left="576"/>
      </w:pPr>
      <w:r>
        <w:t>[ALPHABETIZE CODES IN A DROP DOWN BOX]</w:t>
      </w:r>
    </w:p>
    <w:p w:rsidR="009478A3" w:rsidRDefault="009478A3" w:rsidP="009478A3">
      <w:pPr>
        <w:pStyle w:val="N1-1stBullet"/>
        <w:numPr>
          <w:ilvl w:val="0"/>
          <w:numId w:val="3"/>
        </w:numPr>
        <w:spacing w:after="120"/>
        <w:ind w:left="576"/>
      </w:pPr>
      <w:r>
        <w:t>What is your zip code? Please enter only the first five digits.</w:t>
      </w:r>
    </w:p>
    <w:p w:rsidR="009478A3" w:rsidRDefault="009478A3" w:rsidP="009478A3">
      <w:pPr>
        <w:pStyle w:val="N1-1stBullet"/>
        <w:numPr>
          <w:ilvl w:val="0"/>
          <w:numId w:val="0"/>
        </w:numPr>
        <w:spacing w:after="120"/>
        <w:ind w:left="1152" w:hanging="576"/>
      </w:pPr>
      <w:r>
        <w:t>|_|_|_|_|_|</w:t>
      </w:r>
    </w:p>
    <w:p w:rsidR="009478A3" w:rsidRDefault="009478A3" w:rsidP="009478A3">
      <w:pPr>
        <w:pStyle w:val="N1-1stBullet"/>
        <w:numPr>
          <w:ilvl w:val="0"/>
          <w:numId w:val="3"/>
        </w:numPr>
        <w:spacing w:after="120"/>
        <w:ind w:left="576"/>
      </w:pPr>
      <w:r>
        <w:t>Do you have a child who is 5 years old or less?</w:t>
      </w:r>
    </w:p>
    <w:p w:rsidR="009478A3" w:rsidRDefault="009478A3" w:rsidP="009478A3">
      <w:pPr>
        <w:pStyle w:val="N2-2ndBullet"/>
        <w:spacing w:after="120"/>
        <w:ind w:left="1152"/>
      </w:pPr>
      <w:r>
        <w:t>IF YES → CONTINUE</w:t>
      </w:r>
    </w:p>
    <w:p w:rsidR="009478A3" w:rsidRDefault="009478A3" w:rsidP="009478A3">
      <w:pPr>
        <w:pStyle w:val="N2-2ndBullet"/>
        <w:spacing w:after="120"/>
        <w:ind w:left="1152"/>
      </w:pPr>
      <w:r>
        <w:t>IF NO → THANK AND END</w:t>
      </w:r>
    </w:p>
    <w:p w:rsidR="009478A3" w:rsidRDefault="009478A3" w:rsidP="009478A3">
      <w:pPr>
        <w:pStyle w:val="N1-1stBullet"/>
        <w:numPr>
          <w:ilvl w:val="0"/>
          <w:numId w:val="3"/>
        </w:numPr>
        <w:spacing w:after="120"/>
        <w:ind w:left="576"/>
      </w:pPr>
      <w:r>
        <w:t>Are you currently pregnant?</w:t>
      </w:r>
    </w:p>
    <w:p w:rsidR="009478A3" w:rsidRDefault="003C00BF" w:rsidP="009478A3">
      <w:pPr>
        <w:pStyle w:val="N2-2ndBullet"/>
        <w:numPr>
          <w:ilvl w:val="0"/>
          <w:numId w:val="5"/>
        </w:numPr>
        <w:spacing w:after="120"/>
      </w:pPr>
      <w:r>
        <w:rPr>
          <w:noProof/>
        </w:rPr>
        <mc:AlternateContent>
          <mc:Choice Requires="wps">
            <w:drawing>
              <wp:anchor distT="0" distB="0" distL="114300" distR="114300" simplePos="0" relativeHeight="251658240" behindDoc="0" locked="0" layoutInCell="1" allowOverlap="1">
                <wp:simplePos x="0" y="0"/>
                <wp:positionH relativeFrom="column">
                  <wp:posOffset>3723640</wp:posOffset>
                </wp:positionH>
                <wp:positionV relativeFrom="paragraph">
                  <wp:posOffset>275590</wp:posOffset>
                </wp:positionV>
                <wp:extent cx="2067560" cy="682625"/>
                <wp:effectExtent l="0" t="0" r="2794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682625"/>
                        </a:xfrm>
                        <a:prstGeom prst="rect">
                          <a:avLst/>
                        </a:prstGeom>
                        <a:solidFill>
                          <a:srgbClr val="FFFFFF"/>
                        </a:solidFill>
                        <a:ln w="9525">
                          <a:solidFill>
                            <a:srgbClr val="000000"/>
                          </a:solidFill>
                          <a:miter lim="800000"/>
                          <a:headEnd/>
                          <a:tailEnd/>
                        </a:ln>
                      </wps:spPr>
                      <wps:txbx>
                        <w:txbxContent>
                          <w:p w:rsidR="009478A3" w:rsidRDefault="009478A3" w:rsidP="009478A3">
                            <w:pPr>
                              <w:pStyle w:val="SL-FlLftSgl"/>
                            </w:pPr>
                            <w:r>
                              <w:t xml:space="preserve">TO BE ELIGIBLE, PARTICIPANTS MUST SAY YES TO EITHER Q7 </w:t>
                            </w:r>
                            <w:r w:rsidRPr="00847405">
                              <w:rPr>
                                <w:b/>
                              </w:rPr>
                              <w:t>OR</w:t>
                            </w:r>
                            <w:r>
                              <w:t xml:space="preserve"> Q8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3.2pt;margin-top:21.7pt;width:162.8pt;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">
                <v:textbox>
                  <w:txbxContent>
                    <w:p w:rsidR="009478A3" w:rsidRDefault="009478A3" w:rsidP="009478A3">
                      <w:pPr>
                        <w:pStyle w:val="SL-FlLftSgl"/>
                      </w:pPr>
                      <w:r>
                        <w:t xml:space="preserve">TO BE ELIGIBLE, PARTICIPANTS MUST SAY YES TO EITHER Q7 </w:t>
                      </w:r>
                      <w:r w:rsidRPr="00847405">
                        <w:rPr>
                          <w:b/>
                        </w:rPr>
                        <w:t>OR</w:t>
                      </w:r>
                      <w:r>
                        <w:t xml:space="preserve"> Q8</w:t>
                      </w:r>
                    </w:p>
                  </w:txbxContent>
                </v:textbox>
                <w10:wrap type="square"/>
              </v:shape>
            </w:pict>
          </mc:Fallback>
        </mc:AlternateContent>
      </w:r>
      <w:r w:rsidR="009478A3">
        <w:t xml:space="preserve">IF YES → SKIP TO </w:t>
      </w:r>
      <w:r w:rsidR="009478A3" w:rsidRPr="00942087">
        <w:t>Q</w:t>
      </w:r>
      <w:r w:rsidR="009478A3">
        <w:t>5</w:t>
      </w:r>
    </w:p>
    <w:p w:rsidR="009478A3" w:rsidRDefault="009478A3" w:rsidP="009478A3">
      <w:pPr>
        <w:pStyle w:val="N2-2ndBullet"/>
        <w:numPr>
          <w:ilvl w:val="0"/>
          <w:numId w:val="5"/>
        </w:numPr>
        <w:spacing w:after="120"/>
      </w:pPr>
      <w:r>
        <w:t>IF NO → CONTINUE</w:t>
      </w:r>
    </w:p>
    <w:p w:rsidR="009478A3" w:rsidRDefault="009478A3" w:rsidP="009478A3">
      <w:pPr>
        <w:pStyle w:val="N2-2ndBullet"/>
        <w:numPr>
          <w:ilvl w:val="0"/>
          <w:numId w:val="5"/>
        </w:numPr>
        <w:spacing w:after="120"/>
      </w:pPr>
      <w:r>
        <w:t>Decline to answer → THANK AND END</w:t>
      </w:r>
    </w:p>
    <w:p w:rsidR="009478A3" w:rsidRDefault="009478A3" w:rsidP="009478A3">
      <w:pPr>
        <w:pStyle w:val="N1-1stBullet"/>
        <w:numPr>
          <w:ilvl w:val="0"/>
          <w:numId w:val="3"/>
        </w:numPr>
        <w:spacing w:after="120"/>
        <w:ind w:left="576"/>
      </w:pPr>
      <w:r>
        <w:t xml:space="preserve">Do you plan to get pregnant within the next </w:t>
      </w:r>
      <w:r>
        <w:br/>
        <w:t>12 months?</w:t>
      </w:r>
    </w:p>
    <w:p w:rsidR="009478A3" w:rsidRDefault="009478A3" w:rsidP="009478A3">
      <w:pPr>
        <w:pStyle w:val="N2-2ndBullet"/>
        <w:numPr>
          <w:ilvl w:val="0"/>
          <w:numId w:val="6"/>
        </w:numPr>
        <w:spacing w:after="120"/>
      </w:pPr>
      <w:r>
        <w:t>YES → CONTINUE</w:t>
      </w:r>
    </w:p>
    <w:p w:rsidR="009478A3" w:rsidRDefault="009478A3" w:rsidP="009478A3">
      <w:pPr>
        <w:pStyle w:val="N2-2ndBullet"/>
        <w:numPr>
          <w:ilvl w:val="0"/>
          <w:numId w:val="6"/>
        </w:numPr>
        <w:spacing w:after="120"/>
      </w:pPr>
      <w:r>
        <w:t>NO → THANK AND END</w:t>
      </w:r>
    </w:p>
    <w:p w:rsidR="009478A3" w:rsidRDefault="009478A3" w:rsidP="009478A3">
      <w:pPr>
        <w:pStyle w:val="N2-2ndBullet"/>
        <w:numPr>
          <w:ilvl w:val="0"/>
          <w:numId w:val="6"/>
        </w:numPr>
        <w:spacing w:after="120"/>
      </w:pPr>
      <w:r>
        <w:t>Decline to answer → THANK AND END</w:t>
      </w:r>
    </w:p>
    <w:p w:rsidR="009478A3" w:rsidRDefault="009478A3" w:rsidP="009478A3">
      <w:pPr>
        <w:pStyle w:val="N1-1stBullet"/>
        <w:numPr>
          <w:ilvl w:val="0"/>
          <w:numId w:val="3"/>
        </w:numPr>
        <w:spacing w:after="120"/>
        <w:ind w:left="576"/>
      </w:pPr>
      <w:r>
        <w:t>Do you have a child with a disability?</w:t>
      </w:r>
    </w:p>
    <w:p w:rsidR="009478A3" w:rsidRDefault="009478A3" w:rsidP="009478A3">
      <w:pPr>
        <w:pStyle w:val="N2-2ndBullet"/>
        <w:numPr>
          <w:ilvl w:val="0"/>
          <w:numId w:val="7"/>
        </w:numPr>
        <w:spacing w:after="120"/>
      </w:pPr>
      <w:r>
        <w:t>IF YES → THANK AND END</w:t>
      </w:r>
    </w:p>
    <w:p w:rsidR="009478A3" w:rsidRDefault="009478A3" w:rsidP="009478A3">
      <w:pPr>
        <w:pStyle w:val="N2-2ndBullet"/>
        <w:numPr>
          <w:ilvl w:val="0"/>
          <w:numId w:val="7"/>
        </w:numPr>
        <w:spacing w:after="120"/>
      </w:pPr>
      <w:r>
        <w:t>IF NO → CONTINUE</w:t>
      </w:r>
    </w:p>
    <w:p w:rsidR="009478A3" w:rsidRPr="00847405" w:rsidRDefault="009478A3" w:rsidP="009478A3">
      <w:pPr>
        <w:pStyle w:val="N1-1stBullet"/>
        <w:numPr>
          <w:ilvl w:val="0"/>
          <w:numId w:val="3"/>
        </w:numPr>
        <w:spacing w:after="120"/>
        <w:ind w:left="576"/>
      </w:pPr>
      <w:r>
        <w:t xml:space="preserve">Are you currently or have you ever been a health care provider </w:t>
      </w:r>
      <w:r w:rsidRPr="00847405">
        <w:t xml:space="preserve">(e.g., as a nurse, </w:t>
      </w:r>
      <w:r>
        <w:t>physician</w:t>
      </w:r>
      <w:r w:rsidRPr="00847405">
        <w:t xml:space="preserve"> or medical assistant)? </w:t>
      </w:r>
    </w:p>
    <w:p w:rsidR="009478A3" w:rsidRDefault="009478A3" w:rsidP="009478A3">
      <w:pPr>
        <w:pStyle w:val="N2-2ndBullet"/>
        <w:numPr>
          <w:ilvl w:val="0"/>
          <w:numId w:val="8"/>
        </w:numPr>
        <w:spacing w:after="120"/>
      </w:pPr>
      <w:r>
        <w:t>IF YES → THANK AND END</w:t>
      </w:r>
    </w:p>
    <w:p w:rsidR="009478A3" w:rsidRDefault="009478A3" w:rsidP="009478A3">
      <w:pPr>
        <w:pStyle w:val="N2-2ndBullet"/>
        <w:numPr>
          <w:ilvl w:val="0"/>
          <w:numId w:val="8"/>
        </w:numPr>
        <w:spacing w:after="120"/>
      </w:pPr>
      <w:r>
        <w:t>IF NO → CONTINUE</w:t>
      </w:r>
    </w:p>
    <w:p w:rsidR="009478A3" w:rsidRDefault="009478A3" w:rsidP="009478A3">
      <w:pPr>
        <w:spacing w:line="240" w:lineRule="auto"/>
      </w:pPr>
      <w:r>
        <w:br w:type="page"/>
      </w:r>
    </w:p>
    <w:p w:rsidR="00E9314B" w:rsidRDefault="00E9314B" w:rsidP="009478A3">
      <w:pPr>
        <w:pStyle w:val="N1-1stBullet"/>
        <w:numPr>
          <w:ilvl w:val="0"/>
          <w:numId w:val="3"/>
        </w:numPr>
        <w:spacing w:after="120"/>
        <w:ind w:left="576"/>
        <w:sectPr w:rsidR="00E9314B" w:rsidSect="00E9314B">
          <w:headerReference w:type="even" r:id="rId8"/>
          <w:footerReference w:type="even" r:id="rId9"/>
          <w:footerReference w:type="default" r:id="rId10"/>
          <w:pgSz w:w="12240" w:h="15840"/>
          <w:pgMar w:top="1440" w:right="1440" w:bottom="1440" w:left="1440" w:header="720" w:footer="720" w:gutter="0"/>
          <w:cols w:space="720"/>
          <w:titlePg/>
          <w:docGrid w:linePitch="360"/>
        </w:sectPr>
      </w:pPr>
    </w:p>
    <w:p w:rsidR="009478A3" w:rsidRDefault="009478A3" w:rsidP="009478A3">
      <w:pPr>
        <w:pStyle w:val="N1-1stBullet"/>
        <w:numPr>
          <w:ilvl w:val="0"/>
          <w:numId w:val="3"/>
        </w:numPr>
        <w:spacing w:after="120"/>
        <w:ind w:left="576"/>
      </w:pPr>
      <w:r>
        <w:lastRenderedPageBreak/>
        <w:t>What is the highest level of education you have completed?</w:t>
      </w:r>
    </w:p>
    <w:p w:rsidR="009478A3" w:rsidRDefault="009478A3" w:rsidP="009478A3">
      <w:pPr>
        <w:pStyle w:val="N2-2ndBullet"/>
        <w:numPr>
          <w:ilvl w:val="0"/>
          <w:numId w:val="9"/>
        </w:numPr>
        <w:spacing w:after="120"/>
      </w:pPr>
      <w:r>
        <w:t>Less than high school</w:t>
      </w:r>
    </w:p>
    <w:p w:rsidR="009478A3" w:rsidRDefault="009478A3" w:rsidP="009478A3">
      <w:pPr>
        <w:pStyle w:val="N2-2ndBullet"/>
        <w:numPr>
          <w:ilvl w:val="0"/>
          <w:numId w:val="9"/>
        </w:numPr>
        <w:spacing w:after="120"/>
      </w:pPr>
      <w:r>
        <w:t>High school diploma or GED</w:t>
      </w:r>
    </w:p>
    <w:p w:rsidR="009478A3" w:rsidRDefault="009478A3" w:rsidP="009478A3">
      <w:pPr>
        <w:pStyle w:val="N2-2ndBullet"/>
        <w:numPr>
          <w:ilvl w:val="0"/>
          <w:numId w:val="9"/>
        </w:numPr>
        <w:spacing w:after="120"/>
      </w:pPr>
      <w:r>
        <w:t>Technical college/Associates degree</w:t>
      </w:r>
    </w:p>
    <w:p w:rsidR="009478A3" w:rsidRDefault="009478A3" w:rsidP="009478A3">
      <w:pPr>
        <w:pStyle w:val="N2-2ndBullet"/>
        <w:numPr>
          <w:ilvl w:val="0"/>
          <w:numId w:val="9"/>
        </w:numPr>
        <w:spacing w:after="120"/>
      </w:pPr>
      <w:r>
        <w:t>Some college</w:t>
      </w:r>
    </w:p>
    <w:p w:rsidR="009478A3" w:rsidRDefault="009478A3" w:rsidP="009478A3">
      <w:pPr>
        <w:pStyle w:val="N2-2ndBullet"/>
        <w:numPr>
          <w:ilvl w:val="0"/>
          <w:numId w:val="9"/>
        </w:numPr>
        <w:spacing w:after="120"/>
      </w:pPr>
      <w:r>
        <w:t>College degree</w:t>
      </w:r>
    </w:p>
    <w:p w:rsidR="009478A3" w:rsidRDefault="009478A3" w:rsidP="009478A3">
      <w:pPr>
        <w:pStyle w:val="N2-2ndBullet"/>
        <w:numPr>
          <w:ilvl w:val="0"/>
          <w:numId w:val="9"/>
        </w:numPr>
        <w:spacing w:after="120"/>
      </w:pPr>
      <w:r>
        <w:t>Graduate degree</w:t>
      </w:r>
    </w:p>
    <w:p w:rsidR="00A449EE" w:rsidRDefault="00A449EE" w:rsidP="00A449EE">
      <w:pPr>
        <w:pStyle w:val="N2-2ndBullet"/>
        <w:numPr>
          <w:ilvl w:val="0"/>
          <w:numId w:val="0"/>
        </w:numPr>
        <w:spacing w:after="120"/>
      </w:pPr>
    </w:p>
    <w:p w:rsidR="00A449EE" w:rsidRDefault="00A449EE" w:rsidP="00A449EE">
      <w:pPr>
        <w:pStyle w:val="N2-2ndBullet"/>
        <w:numPr>
          <w:ilvl w:val="0"/>
          <w:numId w:val="0"/>
        </w:numPr>
        <w:spacing w:after="120"/>
      </w:pPr>
      <w:r>
        <w:t>12.    Are you of Hispanic or Latino origin?</w:t>
      </w:r>
    </w:p>
    <w:p w:rsidR="00A449EE" w:rsidRDefault="00A449EE" w:rsidP="00A449EE">
      <w:pPr>
        <w:pStyle w:val="N2-2ndBullet"/>
        <w:numPr>
          <w:ilvl w:val="0"/>
          <w:numId w:val="0"/>
        </w:numPr>
        <w:spacing w:after="120"/>
      </w:pPr>
      <w:r>
        <w:tab/>
        <w:t xml:space="preserve">    (  )     Yes→ THANK AND END</w:t>
      </w:r>
    </w:p>
    <w:p w:rsidR="00A449EE" w:rsidRDefault="00A449EE" w:rsidP="00A449EE">
      <w:pPr>
        <w:pStyle w:val="N2-2ndBullet"/>
        <w:numPr>
          <w:ilvl w:val="0"/>
          <w:numId w:val="0"/>
        </w:numPr>
        <w:spacing w:after="120"/>
      </w:pPr>
      <w:r>
        <w:tab/>
        <w:t xml:space="preserve">    (  )      No</w:t>
      </w:r>
    </w:p>
    <w:p w:rsidR="009478A3" w:rsidRDefault="00A449EE" w:rsidP="00A449EE">
      <w:pPr>
        <w:pStyle w:val="N2-2ndBullet"/>
        <w:numPr>
          <w:ilvl w:val="0"/>
          <w:numId w:val="0"/>
        </w:numPr>
        <w:spacing w:after="120"/>
      </w:pPr>
      <w:r>
        <w:t xml:space="preserve">13.    </w:t>
      </w:r>
      <w:r w:rsidR="009478A3">
        <w:t xml:space="preserve">How would you describe your race? </w:t>
      </w:r>
      <w:r>
        <w:t>(Select all that apply)</w:t>
      </w:r>
    </w:p>
    <w:p w:rsidR="009478A3" w:rsidRDefault="009478A3" w:rsidP="009478A3">
      <w:pPr>
        <w:pStyle w:val="N2-2ndBullet"/>
        <w:numPr>
          <w:ilvl w:val="0"/>
          <w:numId w:val="10"/>
        </w:numPr>
        <w:spacing w:after="120"/>
      </w:pPr>
      <w:r>
        <w:t>American Indian or Alaska Native → THANK AND END</w:t>
      </w:r>
    </w:p>
    <w:p w:rsidR="009478A3" w:rsidRDefault="009478A3" w:rsidP="009478A3">
      <w:pPr>
        <w:pStyle w:val="N2-2ndBullet"/>
        <w:numPr>
          <w:ilvl w:val="0"/>
          <w:numId w:val="10"/>
        </w:numPr>
        <w:spacing w:after="120"/>
      </w:pPr>
      <w:r>
        <w:t>Asian → THANK AND END</w:t>
      </w:r>
    </w:p>
    <w:p w:rsidR="009478A3" w:rsidRDefault="009478A3" w:rsidP="009478A3">
      <w:pPr>
        <w:pStyle w:val="N2-2ndBullet"/>
        <w:numPr>
          <w:ilvl w:val="0"/>
          <w:numId w:val="10"/>
        </w:numPr>
        <w:spacing w:after="120"/>
      </w:pPr>
      <w:r>
        <w:t>Black or African American</w:t>
      </w:r>
    </w:p>
    <w:p w:rsidR="009478A3" w:rsidRDefault="009478A3" w:rsidP="009478A3">
      <w:pPr>
        <w:pStyle w:val="N2-2ndBullet"/>
        <w:numPr>
          <w:ilvl w:val="0"/>
          <w:numId w:val="10"/>
        </w:numPr>
        <w:spacing w:after="120"/>
      </w:pPr>
      <w:r>
        <w:t>Native Hawaiian or Other Pacific Islander → THANK AND END</w:t>
      </w:r>
    </w:p>
    <w:p w:rsidR="009478A3" w:rsidRDefault="009478A3" w:rsidP="009478A3">
      <w:pPr>
        <w:pStyle w:val="N2-2ndBullet"/>
        <w:numPr>
          <w:ilvl w:val="0"/>
          <w:numId w:val="10"/>
        </w:numPr>
        <w:spacing w:after="120"/>
      </w:pPr>
      <w:r>
        <w:t xml:space="preserve">White </w:t>
      </w:r>
    </w:p>
    <w:p w:rsidR="00E9314B" w:rsidRDefault="00E9314B" w:rsidP="00E9314B">
      <w:pPr>
        <w:pStyle w:val="N2-2ndBullet"/>
        <w:numPr>
          <w:ilvl w:val="0"/>
          <w:numId w:val="10"/>
        </w:numPr>
        <w:spacing w:after="120"/>
      </w:pPr>
      <w:r>
        <w:t>Refused</w:t>
      </w:r>
      <w:r w:rsidR="009478A3">
        <w:t xml:space="preserve"> → THANK AND END</w:t>
      </w:r>
    </w:p>
    <w:p w:rsidR="00A449EE" w:rsidRDefault="00A449EE" w:rsidP="00A449EE">
      <w:pPr>
        <w:pStyle w:val="N2-2ndBullet"/>
        <w:numPr>
          <w:ilvl w:val="0"/>
          <w:numId w:val="0"/>
        </w:numPr>
        <w:spacing w:after="120"/>
        <w:ind w:left="1512"/>
      </w:pPr>
    </w:p>
    <w:p w:rsidR="009478A3" w:rsidRDefault="00A449EE" w:rsidP="00E9314B">
      <w:pPr>
        <w:pStyle w:val="N2-2ndBullet"/>
        <w:numPr>
          <w:ilvl w:val="0"/>
          <w:numId w:val="0"/>
        </w:numPr>
        <w:spacing w:after="120"/>
        <w:ind w:left="720" w:hanging="720"/>
      </w:pPr>
      <w:r>
        <w:t>14</w:t>
      </w:r>
      <w:r w:rsidR="00E9314B">
        <w:t>.</w:t>
      </w:r>
      <w:r w:rsidR="00E9314B">
        <w:tab/>
      </w:r>
      <w:r w:rsidR="009478A3">
        <w:t xml:space="preserve">Which of the following income categories best describes your total 2011 household income before taxes? </w:t>
      </w:r>
    </w:p>
    <w:p w:rsidR="009478A3" w:rsidRDefault="009478A3" w:rsidP="009478A3">
      <w:pPr>
        <w:pStyle w:val="N2-2ndBullet"/>
        <w:numPr>
          <w:ilvl w:val="0"/>
          <w:numId w:val="11"/>
        </w:numPr>
        <w:spacing w:after="120"/>
      </w:pPr>
      <w:r>
        <w:t>Less than $15K</w:t>
      </w:r>
    </w:p>
    <w:p w:rsidR="009478A3" w:rsidRDefault="009478A3" w:rsidP="009478A3">
      <w:pPr>
        <w:pStyle w:val="N2-2ndBullet"/>
        <w:numPr>
          <w:ilvl w:val="0"/>
          <w:numId w:val="11"/>
        </w:numPr>
        <w:spacing w:after="120"/>
      </w:pPr>
      <w:r>
        <w:t>$15K - $24,999</w:t>
      </w:r>
    </w:p>
    <w:p w:rsidR="009478A3" w:rsidRDefault="009478A3" w:rsidP="009478A3">
      <w:pPr>
        <w:pStyle w:val="N2-2ndBullet"/>
        <w:numPr>
          <w:ilvl w:val="0"/>
          <w:numId w:val="11"/>
        </w:numPr>
        <w:spacing w:after="120"/>
      </w:pPr>
      <w:r>
        <w:t>$25K - $34,999</w:t>
      </w:r>
    </w:p>
    <w:p w:rsidR="009478A3" w:rsidRDefault="009478A3" w:rsidP="009478A3">
      <w:pPr>
        <w:pStyle w:val="N2-2ndBullet"/>
        <w:numPr>
          <w:ilvl w:val="0"/>
          <w:numId w:val="11"/>
        </w:numPr>
        <w:spacing w:after="120"/>
      </w:pPr>
      <w:r>
        <w:t>$35K - $49,999</w:t>
      </w:r>
    </w:p>
    <w:p w:rsidR="009478A3" w:rsidRDefault="009478A3" w:rsidP="009478A3">
      <w:pPr>
        <w:pStyle w:val="N2-2ndBullet"/>
        <w:numPr>
          <w:ilvl w:val="0"/>
          <w:numId w:val="11"/>
        </w:numPr>
        <w:spacing w:after="120"/>
      </w:pPr>
      <w:r>
        <w:t>$50K - $74,999</w:t>
      </w:r>
    </w:p>
    <w:p w:rsidR="009478A3" w:rsidRDefault="009478A3" w:rsidP="009478A3">
      <w:pPr>
        <w:pStyle w:val="N2-2ndBullet"/>
        <w:numPr>
          <w:ilvl w:val="0"/>
          <w:numId w:val="11"/>
        </w:numPr>
        <w:spacing w:after="120"/>
      </w:pPr>
      <w:r>
        <w:t>$75K - $99,999</w:t>
      </w:r>
    </w:p>
    <w:p w:rsidR="009478A3" w:rsidRDefault="009478A3" w:rsidP="009478A3">
      <w:pPr>
        <w:pStyle w:val="N2-2ndBullet"/>
        <w:numPr>
          <w:ilvl w:val="0"/>
          <w:numId w:val="11"/>
        </w:numPr>
        <w:spacing w:after="120"/>
      </w:pPr>
      <w:r>
        <w:t>$100K - $124,999</w:t>
      </w:r>
    </w:p>
    <w:p w:rsidR="009478A3" w:rsidRDefault="009478A3" w:rsidP="009478A3">
      <w:pPr>
        <w:pStyle w:val="N2-2ndBullet"/>
        <w:numPr>
          <w:ilvl w:val="0"/>
          <w:numId w:val="11"/>
        </w:numPr>
        <w:spacing w:after="120"/>
      </w:pPr>
      <w:r>
        <w:t>$125K - $149,999</w:t>
      </w:r>
    </w:p>
    <w:p w:rsidR="009478A3" w:rsidRDefault="009478A3" w:rsidP="009478A3">
      <w:pPr>
        <w:pStyle w:val="N2-2ndBullet"/>
        <w:numPr>
          <w:ilvl w:val="0"/>
          <w:numId w:val="11"/>
        </w:numPr>
        <w:spacing w:after="120"/>
      </w:pPr>
      <w:r>
        <w:t>$150K to $199,999</w:t>
      </w:r>
    </w:p>
    <w:p w:rsidR="009478A3" w:rsidRDefault="009478A3" w:rsidP="009478A3">
      <w:pPr>
        <w:pStyle w:val="N2-2ndBullet"/>
        <w:numPr>
          <w:ilvl w:val="0"/>
          <w:numId w:val="11"/>
        </w:numPr>
        <w:spacing w:after="120"/>
      </w:pPr>
      <w:r>
        <w:t>$200K - $249,999</w:t>
      </w:r>
    </w:p>
    <w:p w:rsidR="009478A3" w:rsidRDefault="009478A3" w:rsidP="009478A3">
      <w:pPr>
        <w:pStyle w:val="N2-2ndBullet"/>
        <w:numPr>
          <w:ilvl w:val="0"/>
          <w:numId w:val="11"/>
        </w:numPr>
        <w:spacing w:after="120"/>
      </w:pPr>
      <w:r>
        <w:t>$250K or more</w:t>
      </w:r>
    </w:p>
    <w:p w:rsidR="009478A3" w:rsidRDefault="009478A3" w:rsidP="009478A3">
      <w:pPr>
        <w:pStyle w:val="N2-2ndBullet"/>
        <w:numPr>
          <w:ilvl w:val="0"/>
          <w:numId w:val="11"/>
        </w:numPr>
        <w:spacing w:after="120" w:line="240" w:lineRule="auto"/>
      </w:pPr>
      <w:r>
        <w:t>Decline to answer</w:t>
      </w:r>
      <w:r>
        <w:br w:type="page"/>
      </w:r>
    </w:p>
    <w:p w:rsidR="009478A3" w:rsidRDefault="00A449EE" w:rsidP="00A449EE">
      <w:pPr>
        <w:pStyle w:val="L1-FlLSp12"/>
        <w:tabs>
          <w:tab w:val="clear" w:pos="1152"/>
        </w:tabs>
        <w:ind w:left="720" w:hanging="720"/>
      </w:pPr>
      <w:r>
        <w:lastRenderedPageBreak/>
        <w:t xml:space="preserve">15.       </w:t>
      </w:r>
      <w:r w:rsidR="009478A3">
        <w:t xml:space="preserve">In order to test for the presence of the Flash Player, we are presenting a series of numbers in </w:t>
      </w:r>
      <w:r>
        <w:t xml:space="preserve">    t</w:t>
      </w:r>
      <w:r w:rsidR="009478A3">
        <w:t>he screen below.  It may take a moment for the image to resolve.</w:t>
      </w:r>
    </w:p>
    <w:p w:rsidR="009478A3" w:rsidRDefault="009478A3" w:rsidP="009478A3">
      <w:pPr>
        <w:pStyle w:val="L1-FlLSp12"/>
        <w:tabs>
          <w:tab w:val="clear" w:pos="1152"/>
        </w:tabs>
        <w:ind w:left="576"/>
      </w:pPr>
    </w:p>
    <w:p w:rsidR="009478A3" w:rsidRDefault="009478A3" w:rsidP="009478A3">
      <w:pPr>
        <w:pStyle w:val="L1-FlLSp12"/>
        <w:tabs>
          <w:tab w:val="clear" w:pos="1152"/>
        </w:tabs>
        <w:ind w:left="576"/>
      </w:pPr>
      <w:r>
        <w:t>What series of numbers is being presented?</w:t>
      </w:r>
    </w:p>
    <w:p w:rsidR="009478A3" w:rsidRDefault="009478A3" w:rsidP="009478A3">
      <w:pPr>
        <w:pStyle w:val="L1-FlLSp12"/>
        <w:tabs>
          <w:tab w:val="clear" w:pos="1152"/>
        </w:tabs>
        <w:ind w:left="576"/>
      </w:pPr>
      <w:r>
        <w:t>[PN: Insert Flash Code as per standards]</w:t>
      </w:r>
    </w:p>
    <w:p w:rsidR="009478A3" w:rsidRDefault="009478A3" w:rsidP="009478A3">
      <w:pPr>
        <w:pStyle w:val="L1-FlLSp12"/>
        <w:tabs>
          <w:tab w:val="clear" w:pos="1152"/>
        </w:tabs>
        <w:ind w:left="576"/>
      </w:pPr>
    </w:p>
    <w:p w:rsidR="009478A3" w:rsidRDefault="009478A3" w:rsidP="009478A3">
      <w:pPr>
        <w:pStyle w:val="N2-2ndBullet"/>
        <w:numPr>
          <w:ilvl w:val="0"/>
          <w:numId w:val="12"/>
        </w:numPr>
        <w:spacing w:after="120"/>
      </w:pPr>
      <w:r>
        <w:t>23568 → THANK AND END</w:t>
      </w:r>
    </w:p>
    <w:p w:rsidR="009478A3" w:rsidRDefault="009478A3" w:rsidP="009478A3">
      <w:pPr>
        <w:pStyle w:val="N2-2ndBullet"/>
        <w:numPr>
          <w:ilvl w:val="0"/>
          <w:numId w:val="12"/>
        </w:numPr>
        <w:spacing w:after="120"/>
      </w:pPr>
      <w:r>
        <w:t>34678 → THANK AND END</w:t>
      </w:r>
    </w:p>
    <w:p w:rsidR="009478A3" w:rsidRDefault="009478A3" w:rsidP="009478A3">
      <w:pPr>
        <w:pStyle w:val="N2-2ndBullet"/>
        <w:numPr>
          <w:ilvl w:val="0"/>
          <w:numId w:val="12"/>
        </w:numPr>
        <w:spacing w:after="120"/>
      </w:pPr>
      <w:r>
        <w:t>86236 → CONTINUE</w:t>
      </w:r>
    </w:p>
    <w:p w:rsidR="009478A3" w:rsidRDefault="009478A3" w:rsidP="009478A3">
      <w:pPr>
        <w:pStyle w:val="N2-2ndBullet"/>
        <w:numPr>
          <w:ilvl w:val="0"/>
          <w:numId w:val="12"/>
        </w:numPr>
        <w:spacing w:after="120"/>
      </w:pPr>
      <w:r>
        <w:t>87456 → THANK AND END</w:t>
      </w:r>
    </w:p>
    <w:p w:rsidR="009478A3" w:rsidRDefault="009478A3" w:rsidP="009478A3">
      <w:pPr>
        <w:pStyle w:val="N2-2ndBullet"/>
        <w:numPr>
          <w:ilvl w:val="0"/>
          <w:numId w:val="12"/>
        </w:numPr>
        <w:spacing w:after="120"/>
      </w:pPr>
      <w:r>
        <w:t>98125 → THANK AND END</w:t>
      </w:r>
    </w:p>
    <w:p w:rsidR="009478A3" w:rsidRDefault="009478A3" w:rsidP="009478A3">
      <w:pPr>
        <w:pStyle w:val="N2-2ndBullet"/>
        <w:numPr>
          <w:ilvl w:val="0"/>
          <w:numId w:val="12"/>
        </w:numPr>
        <w:spacing w:after="120"/>
      </w:pPr>
      <w:r>
        <w:t>98567 → THANK AND END</w:t>
      </w:r>
    </w:p>
    <w:p w:rsidR="009478A3" w:rsidRDefault="009478A3" w:rsidP="009478A3">
      <w:pPr>
        <w:pStyle w:val="N2-2ndBullet"/>
        <w:numPr>
          <w:ilvl w:val="0"/>
          <w:numId w:val="12"/>
        </w:numPr>
        <w:spacing w:after="120"/>
      </w:pPr>
      <w:r>
        <w:t>I am unable to see the series of numbers being presented. → THANK AND END</w:t>
      </w:r>
    </w:p>
    <w:p w:rsidR="009478A3" w:rsidRDefault="009478A3" w:rsidP="009478A3">
      <w:pPr>
        <w:pStyle w:val="N2-2ndBullet"/>
        <w:numPr>
          <w:ilvl w:val="0"/>
          <w:numId w:val="0"/>
        </w:numPr>
        <w:spacing w:after="120"/>
        <w:ind w:left="1512"/>
      </w:pPr>
    </w:p>
    <w:p w:rsidR="009478A3" w:rsidRDefault="009478A3" w:rsidP="009478A3">
      <w:pPr>
        <w:pStyle w:val="L1-FlLSp12"/>
        <w:tabs>
          <w:tab w:val="clear" w:pos="1152"/>
        </w:tabs>
        <w:ind w:left="576"/>
      </w:pPr>
      <w:r>
        <w:t>THANK: Those are all the questions I have for you. Thank you.</w:t>
      </w:r>
    </w:p>
    <w:p w:rsidR="009478A3" w:rsidRDefault="009478A3" w:rsidP="009478A3">
      <w:pPr>
        <w:pStyle w:val="L1-FlLSp12"/>
        <w:tabs>
          <w:tab w:val="clear" w:pos="1152"/>
        </w:tabs>
        <w:ind w:left="576"/>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348"/>
        <w:gridCol w:w="3348"/>
      </w:tblGrid>
      <w:tr w:rsidR="009478A3" w:rsidTr="00AB4DCE">
        <w:tc>
          <w:tcPr>
            <w:tcW w:w="9576" w:type="dxa"/>
            <w:gridSpan w:val="3"/>
            <w:tcBorders>
              <w:top w:val="single" w:sz="4" w:space="0" w:color="auto"/>
              <w:bottom w:val="single" w:sz="4" w:space="0" w:color="auto"/>
            </w:tcBorders>
            <w:shd w:val="clear" w:color="auto" w:fill="AFBED7"/>
          </w:tcPr>
          <w:p w:rsidR="009478A3" w:rsidRPr="007C3230" w:rsidRDefault="009478A3" w:rsidP="00AB4DCE">
            <w:pPr>
              <w:pStyle w:val="TH-TableHeading"/>
            </w:pPr>
            <w:r w:rsidRPr="007C3230">
              <w:t>QUOTAS</w:t>
            </w:r>
          </w:p>
        </w:tc>
      </w:tr>
      <w:tr w:rsidR="009478A3" w:rsidTr="00AB4DCE">
        <w:tc>
          <w:tcPr>
            <w:tcW w:w="2880" w:type="dxa"/>
            <w:tcBorders>
              <w:top w:val="single" w:sz="4" w:space="0" w:color="auto"/>
              <w:bottom w:val="single" w:sz="4" w:space="0" w:color="auto"/>
            </w:tcBorders>
            <w:shd w:val="clear" w:color="auto" w:fill="AFBED7"/>
          </w:tcPr>
          <w:p w:rsidR="009478A3" w:rsidRDefault="009478A3" w:rsidP="00AB4DCE">
            <w:pPr>
              <w:pStyle w:val="TH-TableHeading"/>
            </w:pPr>
          </w:p>
        </w:tc>
        <w:tc>
          <w:tcPr>
            <w:tcW w:w="3348" w:type="dxa"/>
            <w:tcBorders>
              <w:top w:val="single" w:sz="4" w:space="0" w:color="auto"/>
              <w:bottom w:val="single" w:sz="4" w:space="0" w:color="auto"/>
            </w:tcBorders>
            <w:shd w:val="clear" w:color="auto" w:fill="AFBED7"/>
          </w:tcPr>
          <w:p w:rsidR="009478A3" w:rsidRDefault="009478A3" w:rsidP="00AB4DCE">
            <w:pPr>
              <w:pStyle w:val="TH-TableHeading"/>
            </w:pPr>
            <w:r>
              <w:t>Caucasian</w:t>
            </w:r>
          </w:p>
        </w:tc>
        <w:tc>
          <w:tcPr>
            <w:tcW w:w="3348" w:type="dxa"/>
            <w:tcBorders>
              <w:top w:val="single" w:sz="4" w:space="0" w:color="auto"/>
              <w:bottom w:val="single" w:sz="4" w:space="0" w:color="auto"/>
            </w:tcBorders>
            <w:shd w:val="clear" w:color="auto" w:fill="AFBED7"/>
          </w:tcPr>
          <w:p w:rsidR="009478A3" w:rsidRDefault="009478A3" w:rsidP="00AB4DCE">
            <w:pPr>
              <w:pStyle w:val="TH-TableHeading"/>
            </w:pPr>
            <w:r>
              <w:t>African American</w:t>
            </w:r>
          </w:p>
        </w:tc>
      </w:tr>
      <w:tr w:rsidR="009478A3" w:rsidTr="00AB4DCE">
        <w:tc>
          <w:tcPr>
            <w:tcW w:w="2880" w:type="dxa"/>
          </w:tcPr>
          <w:p w:rsidR="009478A3" w:rsidRDefault="009478A3" w:rsidP="00AB4DCE">
            <w:pPr>
              <w:pStyle w:val="TX-TableText"/>
              <w:spacing w:after="240"/>
            </w:pPr>
            <w:r>
              <w:t>Number (N)</w:t>
            </w:r>
          </w:p>
        </w:tc>
        <w:tc>
          <w:tcPr>
            <w:tcW w:w="3348" w:type="dxa"/>
          </w:tcPr>
          <w:p w:rsidR="009478A3" w:rsidRDefault="009478A3" w:rsidP="009478A3">
            <w:pPr>
              <w:pStyle w:val="TX-TableText"/>
              <w:spacing w:after="240"/>
            </w:pPr>
            <w:r>
              <w:t>(n=400)</w:t>
            </w:r>
          </w:p>
        </w:tc>
        <w:tc>
          <w:tcPr>
            <w:tcW w:w="3348" w:type="dxa"/>
          </w:tcPr>
          <w:p w:rsidR="009478A3" w:rsidRDefault="009478A3" w:rsidP="009478A3">
            <w:pPr>
              <w:pStyle w:val="TX-TableText"/>
              <w:spacing w:after="240"/>
            </w:pPr>
            <w:r>
              <w:t>(n=400)</w:t>
            </w:r>
          </w:p>
        </w:tc>
      </w:tr>
      <w:tr w:rsidR="009478A3" w:rsidTr="00AB4DCE">
        <w:tc>
          <w:tcPr>
            <w:tcW w:w="2880" w:type="dxa"/>
          </w:tcPr>
          <w:p w:rsidR="009478A3" w:rsidRDefault="009478A3" w:rsidP="00AB4DCE">
            <w:pPr>
              <w:pStyle w:val="TX-TableText"/>
              <w:spacing w:after="240"/>
            </w:pPr>
            <w:r>
              <w:t>Education</w:t>
            </w:r>
          </w:p>
        </w:tc>
        <w:tc>
          <w:tcPr>
            <w:tcW w:w="3348" w:type="dxa"/>
          </w:tcPr>
          <w:p w:rsidR="009478A3" w:rsidRDefault="009478A3" w:rsidP="00AB4DCE">
            <w:pPr>
              <w:pStyle w:val="TX-TableText"/>
              <w:spacing w:after="240"/>
            </w:pPr>
            <w:r>
              <w:t>Mix of education levels</w:t>
            </w:r>
          </w:p>
        </w:tc>
        <w:tc>
          <w:tcPr>
            <w:tcW w:w="3348" w:type="dxa"/>
          </w:tcPr>
          <w:p w:rsidR="009478A3" w:rsidRDefault="009478A3" w:rsidP="00AB4DCE">
            <w:pPr>
              <w:pStyle w:val="TX-TableText"/>
              <w:spacing w:after="240"/>
            </w:pPr>
            <w:r>
              <w:t>Mix of education levels</w:t>
            </w:r>
          </w:p>
        </w:tc>
      </w:tr>
      <w:tr w:rsidR="009478A3" w:rsidTr="00AB4DCE">
        <w:tc>
          <w:tcPr>
            <w:tcW w:w="2880" w:type="dxa"/>
          </w:tcPr>
          <w:p w:rsidR="009478A3" w:rsidRDefault="009478A3" w:rsidP="00AB4DCE">
            <w:pPr>
              <w:pStyle w:val="TX-TableText"/>
            </w:pPr>
            <w:r>
              <w:t>Pregnancy status</w:t>
            </w:r>
          </w:p>
        </w:tc>
        <w:tc>
          <w:tcPr>
            <w:tcW w:w="3348" w:type="dxa"/>
          </w:tcPr>
          <w:p w:rsidR="009478A3" w:rsidRDefault="009478A3" w:rsidP="00AB4DCE">
            <w:pPr>
              <w:pStyle w:val="TX-TableText"/>
            </w:pPr>
            <w:r>
              <w:t xml:space="preserve">Mix of pregnant and planning pregnancy (within next 12 months) </w:t>
            </w:r>
          </w:p>
        </w:tc>
        <w:tc>
          <w:tcPr>
            <w:tcW w:w="3348" w:type="dxa"/>
          </w:tcPr>
          <w:p w:rsidR="009478A3" w:rsidRDefault="009478A3" w:rsidP="00AB4DCE">
            <w:pPr>
              <w:pStyle w:val="TX-TableText"/>
            </w:pPr>
            <w:r>
              <w:t xml:space="preserve">Mix of pregnant and planning pregnancy (within next 12 months) </w:t>
            </w:r>
          </w:p>
        </w:tc>
      </w:tr>
    </w:tbl>
    <w:p w:rsidR="009478A3" w:rsidRDefault="009478A3" w:rsidP="009478A3">
      <w:pPr>
        <w:pStyle w:val="C1-CtrBoldHd"/>
        <w:spacing w:after="0" w:line="240" w:lineRule="auto"/>
        <w:jc w:val="left"/>
        <w:rPr>
          <w:szCs w:val="28"/>
        </w:rPr>
      </w:pPr>
    </w:p>
    <w:p w:rsidR="004E09E8" w:rsidRDefault="004E09E8" w:rsidP="00603895">
      <w:pPr>
        <w:spacing w:line="240" w:lineRule="auto"/>
      </w:pPr>
    </w:p>
    <w:sectPr w:rsidR="004E09E8" w:rsidSect="00E9314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29E" w:rsidRDefault="008D529E" w:rsidP="00CD3183">
      <w:pPr>
        <w:spacing w:line="240" w:lineRule="auto"/>
      </w:pPr>
      <w:r>
        <w:separator/>
      </w:r>
    </w:p>
  </w:endnote>
  <w:endnote w:type="continuationSeparator" w:id="0">
    <w:p w:rsidR="008D529E" w:rsidRDefault="008D529E" w:rsidP="00CD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4B" w:rsidRPr="00CD3183" w:rsidRDefault="00E9314B" w:rsidP="00E9314B">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3</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0920-XXXX)</w:t>
    </w:r>
  </w:p>
  <w:p w:rsidR="00E9314B" w:rsidRDefault="00E93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83" w:rsidRPr="00CD3183" w:rsidRDefault="00CD3183" w:rsidP="00CD3183">
    <w:pPr>
      <w:autoSpaceDE w:val="0"/>
      <w:autoSpaceDN w:val="0"/>
      <w:adjustRightInd w:val="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29E" w:rsidRDefault="008D529E" w:rsidP="00CD3183">
      <w:pPr>
        <w:spacing w:line="240" w:lineRule="auto"/>
      </w:pPr>
      <w:r>
        <w:separator/>
      </w:r>
    </w:p>
  </w:footnote>
  <w:footnote w:type="continuationSeparator" w:id="0">
    <w:p w:rsidR="008D529E" w:rsidRDefault="008D529E" w:rsidP="00CD31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4B" w:rsidRDefault="00E9314B" w:rsidP="00E9314B">
    <w:pPr>
      <w:pStyle w:val="Header"/>
      <w:jc w:val="right"/>
      <w:rPr>
        <w:rFonts w:ascii="Arial" w:hAnsi="Arial" w:cs="Arial"/>
        <w:sz w:val="18"/>
        <w:szCs w:val="18"/>
      </w:rPr>
    </w:pPr>
    <w:r>
      <w:rPr>
        <w:rFonts w:ascii="Arial" w:hAnsi="Arial" w:cs="Arial"/>
        <w:sz w:val="18"/>
        <w:szCs w:val="18"/>
      </w:rPr>
      <w:t>Form Approved</w:t>
    </w:r>
  </w:p>
  <w:p w:rsidR="00E9314B" w:rsidRPr="0083348A" w:rsidRDefault="00E9314B" w:rsidP="00E9314B">
    <w:pPr>
      <w:pStyle w:val="Header"/>
      <w:jc w:val="right"/>
      <w:rPr>
        <w:rFonts w:ascii="Arial" w:hAnsi="Arial" w:cs="Arial"/>
        <w:sz w:val="18"/>
        <w:szCs w:val="18"/>
      </w:rPr>
    </w:pPr>
    <w:r w:rsidRPr="0083348A">
      <w:rPr>
        <w:rFonts w:ascii="Arial" w:hAnsi="Arial" w:cs="Arial"/>
        <w:sz w:val="18"/>
        <w:szCs w:val="18"/>
      </w:rPr>
      <w:t>OMB</w:t>
    </w:r>
    <w:r>
      <w:rPr>
        <w:rFonts w:ascii="Arial" w:hAnsi="Arial" w:cs="Arial"/>
        <w:sz w:val="18"/>
        <w:szCs w:val="18"/>
      </w:rPr>
      <w:t xml:space="preserve"> NO. 0920-XXXX</w:t>
    </w:r>
  </w:p>
  <w:p w:rsidR="00E9314B" w:rsidRDefault="00E9314B" w:rsidP="00E9314B">
    <w:pPr>
      <w:pStyle w:val="Header"/>
      <w:jc w:val="right"/>
    </w:pPr>
    <w:r w:rsidRPr="00A92428">
      <w:rPr>
        <w:rFonts w:ascii="Arial" w:hAnsi="Arial"/>
        <w:sz w:val="18"/>
        <w:szCs w:val="18"/>
      </w:rPr>
      <w:t>Exp. Date</w:t>
    </w:r>
    <w:r>
      <w:rPr>
        <w:rFonts w:ascii="Arial" w:hAnsi="Arial"/>
        <w:sz w:val="18"/>
        <w:szCs w:val="18"/>
      </w:rPr>
      <w:t>: xx/xx/</w:t>
    </w:r>
    <w:proofErr w:type="spellStart"/>
    <w:r>
      <w:rPr>
        <w:rFonts w:ascii="Arial" w:hAnsi="Arial"/>
        <w:sz w:val="18"/>
        <w:szCs w:val="18"/>
      </w:rPr>
      <w:t>xxxx</w:t>
    </w:r>
    <w:proofErr w:type="spellEnd"/>
  </w:p>
  <w:p w:rsidR="00E9314B" w:rsidRDefault="00E93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602B"/>
    <w:multiLevelType w:val="hybridMultilevel"/>
    <w:tmpl w:val="1B70227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25BE2C27"/>
    <w:multiLevelType w:val="hybridMultilevel"/>
    <w:tmpl w:val="408A74B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4793832"/>
    <w:multiLevelType w:val="hybridMultilevel"/>
    <w:tmpl w:val="3FF02D2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nsid w:val="362555BF"/>
    <w:multiLevelType w:val="hybridMultilevel"/>
    <w:tmpl w:val="99503F3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42823893"/>
    <w:multiLevelType w:val="hybridMultilevel"/>
    <w:tmpl w:val="422AABD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nsid w:val="5AC74C51"/>
    <w:multiLevelType w:val="hybridMultilevel"/>
    <w:tmpl w:val="EAA8D03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nsid w:val="5B494BBF"/>
    <w:multiLevelType w:val="hybridMultilevel"/>
    <w:tmpl w:val="3D844DB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80730F"/>
    <w:multiLevelType w:val="hybridMultilevel"/>
    <w:tmpl w:val="9E6898A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nsid w:val="7D190D55"/>
    <w:multiLevelType w:val="hybridMultilevel"/>
    <w:tmpl w:val="43ACAF5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4"/>
  </w:num>
  <w:num w:numId="2">
    <w:abstractNumId w:val="1"/>
  </w:num>
  <w:num w:numId="3">
    <w:abstractNumId w:val="2"/>
  </w:num>
  <w:num w:numId="4">
    <w:abstractNumId w:val="9"/>
  </w:num>
  <w:num w:numId="5">
    <w:abstractNumId w:val="11"/>
  </w:num>
  <w:num w:numId="6">
    <w:abstractNumId w:val="5"/>
  </w:num>
  <w:num w:numId="7">
    <w:abstractNumId w:val="7"/>
  </w:num>
  <w:num w:numId="8">
    <w:abstractNumId w:val="3"/>
  </w:num>
  <w:num w:numId="9">
    <w:abstractNumId w:val="8"/>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A3"/>
    <w:rsid w:val="003919EB"/>
    <w:rsid w:val="003C00BF"/>
    <w:rsid w:val="00420317"/>
    <w:rsid w:val="004E09E8"/>
    <w:rsid w:val="00524FF3"/>
    <w:rsid w:val="00603895"/>
    <w:rsid w:val="00611F3A"/>
    <w:rsid w:val="00686408"/>
    <w:rsid w:val="0073161C"/>
    <w:rsid w:val="008D529E"/>
    <w:rsid w:val="009478A3"/>
    <w:rsid w:val="00A449EE"/>
    <w:rsid w:val="00AC7D3F"/>
    <w:rsid w:val="00B770FB"/>
    <w:rsid w:val="00CD3183"/>
    <w:rsid w:val="00E63064"/>
    <w:rsid w:val="00E9314B"/>
    <w:rsid w:val="00EC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A3"/>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9478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478A3"/>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N1-1stBullet">
    <w:name w:val="N1-1st Bullet"/>
    <w:basedOn w:val="Normal"/>
    <w:rsid w:val="009478A3"/>
    <w:pPr>
      <w:numPr>
        <w:numId w:val="2"/>
      </w:numPr>
      <w:spacing w:after="240"/>
    </w:pPr>
  </w:style>
  <w:style w:type="paragraph" w:customStyle="1" w:styleId="N2-2ndBullet">
    <w:name w:val="N2-2nd Bullet"/>
    <w:basedOn w:val="Normal"/>
    <w:rsid w:val="009478A3"/>
    <w:pPr>
      <w:numPr>
        <w:numId w:val="1"/>
      </w:numPr>
      <w:spacing w:after="240"/>
    </w:pPr>
  </w:style>
  <w:style w:type="paragraph" w:customStyle="1" w:styleId="SL-FlLftSgl">
    <w:name w:val="SL-Fl Lft Sgl"/>
    <w:basedOn w:val="Normal"/>
    <w:rsid w:val="009478A3"/>
  </w:style>
  <w:style w:type="paragraph" w:customStyle="1" w:styleId="L1-FlLSp12">
    <w:name w:val="L1-FlL Sp&amp;1/2"/>
    <w:basedOn w:val="Normal"/>
    <w:link w:val="L1-FlLSp12Char"/>
    <w:rsid w:val="009478A3"/>
    <w:pPr>
      <w:tabs>
        <w:tab w:val="left" w:pos="1152"/>
      </w:tabs>
      <w:spacing w:line="360" w:lineRule="atLeast"/>
    </w:pPr>
  </w:style>
  <w:style w:type="paragraph" w:customStyle="1" w:styleId="TH-TableHeading">
    <w:name w:val="TH-Table Heading"/>
    <w:basedOn w:val="Heading1"/>
    <w:rsid w:val="009478A3"/>
    <w:pPr>
      <w:keepLines w:val="0"/>
      <w:tabs>
        <w:tab w:val="left" w:pos="1152"/>
      </w:tabs>
      <w:spacing w:before="0"/>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9478A3"/>
    <w:rPr>
      <w:rFonts w:ascii="Franklin Gothic Medium" w:hAnsi="Franklin Gothic Medium"/>
      <w:sz w:val="20"/>
    </w:rPr>
  </w:style>
  <w:style w:type="paragraph" w:styleId="ListParagraph">
    <w:name w:val="List Paragraph"/>
    <w:basedOn w:val="Normal"/>
    <w:uiPriority w:val="34"/>
    <w:qFormat/>
    <w:rsid w:val="009478A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478A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9478A3"/>
    <w:rPr>
      <w:rFonts w:ascii="Garamond" w:eastAsia="Times New Roman" w:hAnsi="Garamond" w:cs="Times New Roman"/>
      <w:sz w:val="24"/>
      <w:szCs w:val="20"/>
    </w:rPr>
  </w:style>
  <w:style w:type="paragraph" w:customStyle="1" w:styleId="Question">
    <w:name w:val="Question"/>
    <w:aliases w:val="qq,q,Question Char Char Char"/>
    <w:basedOn w:val="Normal"/>
    <w:link w:val="QuestionChar"/>
    <w:rsid w:val="009478A3"/>
    <w:pPr>
      <w:spacing w:line="240" w:lineRule="auto"/>
    </w:pPr>
    <w:rPr>
      <w:rFonts w:ascii="Times New Roman" w:eastAsia="MS Mincho" w:hAnsi="Times New Roman"/>
      <w:sz w:val="20"/>
    </w:rPr>
  </w:style>
  <w:style w:type="paragraph" w:customStyle="1" w:styleId="CodedResponses">
    <w:name w:val="Coded Responses"/>
    <w:basedOn w:val="Normal"/>
    <w:link w:val="CodedResponsesChar"/>
    <w:rsid w:val="009478A3"/>
    <w:pPr>
      <w:tabs>
        <w:tab w:val="left" w:pos="1440"/>
        <w:tab w:val="left" w:pos="5040"/>
      </w:tabs>
      <w:spacing w:line="240" w:lineRule="auto"/>
      <w:ind w:left="720"/>
    </w:pPr>
    <w:rPr>
      <w:rFonts w:ascii="Times New Roman" w:eastAsia="MS Mincho" w:hAnsi="Times New Roman"/>
      <w:sz w:val="20"/>
    </w:rPr>
  </w:style>
  <w:style w:type="paragraph" w:styleId="BodyText">
    <w:name w:val="Body Text"/>
    <w:basedOn w:val="Normal"/>
    <w:link w:val="BodyTextChar"/>
    <w:rsid w:val="009478A3"/>
    <w:pPr>
      <w:spacing w:line="240" w:lineRule="auto"/>
    </w:pPr>
    <w:rPr>
      <w:rFonts w:ascii="Times New Roman" w:eastAsia="MS Mincho" w:hAnsi="Times New Roman"/>
      <w:b/>
      <w:sz w:val="20"/>
      <w:u w:val="single"/>
    </w:rPr>
  </w:style>
  <w:style w:type="character" w:customStyle="1" w:styleId="BodyTextChar">
    <w:name w:val="Body Text Char"/>
    <w:basedOn w:val="DefaultParagraphFont"/>
    <w:link w:val="BodyText"/>
    <w:rsid w:val="009478A3"/>
    <w:rPr>
      <w:rFonts w:ascii="Times New Roman" w:eastAsia="MS Mincho" w:hAnsi="Times New Roman" w:cs="Times New Roman"/>
      <w:b/>
      <w:sz w:val="20"/>
      <w:szCs w:val="20"/>
      <w:u w:val="single"/>
    </w:rPr>
  </w:style>
  <w:style w:type="character" w:customStyle="1" w:styleId="QuestionChar">
    <w:name w:val="Question Char"/>
    <w:aliases w:val="qq Char"/>
    <w:basedOn w:val="DefaultParagraphFont"/>
    <w:link w:val="Question"/>
    <w:locked/>
    <w:rsid w:val="009478A3"/>
    <w:rPr>
      <w:rFonts w:ascii="Times New Roman" w:eastAsia="MS Mincho" w:hAnsi="Times New Roman" w:cs="Times New Roman"/>
      <w:sz w:val="20"/>
      <w:szCs w:val="20"/>
    </w:rPr>
  </w:style>
  <w:style w:type="character" w:customStyle="1" w:styleId="CodedResponsesChar">
    <w:name w:val="Coded Responses Char"/>
    <w:basedOn w:val="DefaultParagraphFont"/>
    <w:link w:val="CodedResponses"/>
    <w:rsid w:val="009478A3"/>
    <w:rPr>
      <w:rFonts w:ascii="Times New Roman" w:eastAsia="MS Mincho" w:hAnsi="Times New Roman" w:cs="Times New Roman"/>
      <w:sz w:val="20"/>
      <w:szCs w:val="20"/>
    </w:rPr>
  </w:style>
  <w:style w:type="character" w:customStyle="1" w:styleId="Heading1Char">
    <w:name w:val="Heading 1 Char"/>
    <w:basedOn w:val="DefaultParagraphFont"/>
    <w:link w:val="Heading1"/>
    <w:uiPriority w:val="9"/>
    <w:rsid w:val="009478A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CD3183"/>
    <w:pPr>
      <w:tabs>
        <w:tab w:val="center" w:pos="4680"/>
        <w:tab w:val="right" w:pos="9360"/>
      </w:tabs>
      <w:spacing w:line="240" w:lineRule="auto"/>
    </w:pPr>
  </w:style>
  <w:style w:type="character" w:customStyle="1" w:styleId="HeaderChar">
    <w:name w:val="Header Char"/>
    <w:basedOn w:val="DefaultParagraphFont"/>
    <w:link w:val="Header"/>
    <w:uiPriority w:val="99"/>
    <w:rsid w:val="00CD3183"/>
    <w:rPr>
      <w:rFonts w:ascii="Garamond" w:eastAsia="Times New Roman" w:hAnsi="Garamond" w:cs="Times New Roman"/>
      <w:sz w:val="24"/>
      <w:szCs w:val="20"/>
    </w:rPr>
  </w:style>
  <w:style w:type="paragraph" w:styleId="Footer">
    <w:name w:val="footer"/>
    <w:basedOn w:val="Normal"/>
    <w:link w:val="FooterChar"/>
    <w:uiPriority w:val="99"/>
    <w:unhideWhenUsed/>
    <w:rsid w:val="00CD3183"/>
    <w:pPr>
      <w:tabs>
        <w:tab w:val="center" w:pos="4680"/>
        <w:tab w:val="right" w:pos="9360"/>
      </w:tabs>
      <w:spacing w:line="240" w:lineRule="auto"/>
    </w:pPr>
  </w:style>
  <w:style w:type="character" w:customStyle="1" w:styleId="FooterChar">
    <w:name w:val="Footer Char"/>
    <w:basedOn w:val="DefaultParagraphFont"/>
    <w:link w:val="Footer"/>
    <w:uiPriority w:val="99"/>
    <w:rsid w:val="00CD318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D31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1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A3"/>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9478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478A3"/>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N1-1stBullet">
    <w:name w:val="N1-1st Bullet"/>
    <w:basedOn w:val="Normal"/>
    <w:rsid w:val="009478A3"/>
    <w:pPr>
      <w:numPr>
        <w:numId w:val="2"/>
      </w:numPr>
      <w:spacing w:after="240"/>
    </w:pPr>
  </w:style>
  <w:style w:type="paragraph" w:customStyle="1" w:styleId="N2-2ndBullet">
    <w:name w:val="N2-2nd Bullet"/>
    <w:basedOn w:val="Normal"/>
    <w:rsid w:val="009478A3"/>
    <w:pPr>
      <w:numPr>
        <w:numId w:val="1"/>
      </w:numPr>
      <w:spacing w:after="240"/>
    </w:pPr>
  </w:style>
  <w:style w:type="paragraph" w:customStyle="1" w:styleId="SL-FlLftSgl">
    <w:name w:val="SL-Fl Lft Sgl"/>
    <w:basedOn w:val="Normal"/>
    <w:rsid w:val="009478A3"/>
  </w:style>
  <w:style w:type="paragraph" w:customStyle="1" w:styleId="L1-FlLSp12">
    <w:name w:val="L1-FlL Sp&amp;1/2"/>
    <w:basedOn w:val="Normal"/>
    <w:link w:val="L1-FlLSp12Char"/>
    <w:rsid w:val="009478A3"/>
    <w:pPr>
      <w:tabs>
        <w:tab w:val="left" w:pos="1152"/>
      </w:tabs>
      <w:spacing w:line="360" w:lineRule="atLeast"/>
    </w:pPr>
  </w:style>
  <w:style w:type="paragraph" w:customStyle="1" w:styleId="TH-TableHeading">
    <w:name w:val="TH-Table Heading"/>
    <w:basedOn w:val="Heading1"/>
    <w:rsid w:val="009478A3"/>
    <w:pPr>
      <w:keepLines w:val="0"/>
      <w:tabs>
        <w:tab w:val="left" w:pos="1152"/>
      </w:tabs>
      <w:spacing w:before="0"/>
      <w:jc w:val="center"/>
    </w:pPr>
    <w:rPr>
      <w:rFonts w:ascii="Franklin Gothic Medium" w:eastAsia="Times New Roman" w:hAnsi="Franklin Gothic Medium" w:cs="Times New Roman"/>
      <w:bCs w:val="0"/>
      <w:color w:val="auto"/>
      <w:sz w:val="20"/>
      <w:szCs w:val="20"/>
    </w:rPr>
  </w:style>
  <w:style w:type="paragraph" w:customStyle="1" w:styleId="TX-TableText">
    <w:name w:val="TX-Table Text"/>
    <w:basedOn w:val="Normal"/>
    <w:rsid w:val="009478A3"/>
    <w:rPr>
      <w:rFonts w:ascii="Franklin Gothic Medium" w:hAnsi="Franklin Gothic Medium"/>
      <w:sz w:val="20"/>
    </w:rPr>
  </w:style>
  <w:style w:type="paragraph" w:styleId="ListParagraph">
    <w:name w:val="List Paragraph"/>
    <w:basedOn w:val="Normal"/>
    <w:uiPriority w:val="34"/>
    <w:qFormat/>
    <w:rsid w:val="009478A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478A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1-FlLSp12Char">
    <w:name w:val="L1-FlL Sp&amp;1/2 Char"/>
    <w:basedOn w:val="DefaultParagraphFont"/>
    <w:link w:val="L1-FlLSp12"/>
    <w:rsid w:val="009478A3"/>
    <w:rPr>
      <w:rFonts w:ascii="Garamond" w:eastAsia="Times New Roman" w:hAnsi="Garamond" w:cs="Times New Roman"/>
      <w:sz w:val="24"/>
      <w:szCs w:val="20"/>
    </w:rPr>
  </w:style>
  <w:style w:type="paragraph" w:customStyle="1" w:styleId="Question">
    <w:name w:val="Question"/>
    <w:aliases w:val="qq,q,Question Char Char Char"/>
    <w:basedOn w:val="Normal"/>
    <w:link w:val="QuestionChar"/>
    <w:rsid w:val="009478A3"/>
    <w:pPr>
      <w:spacing w:line="240" w:lineRule="auto"/>
    </w:pPr>
    <w:rPr>
      <w:rFonts w:ascii="Times New Roman" w:eastAsia="MS Mincho" w:hAnsi="Times New Roman"/>
      <w:sz w:val="20"/>
    </w:rPr>
  </w:style>
  <w:style w:type="paragraph" w:customStyle="1" w:styleId="CodedResponses">
    <w:name w:val="Coded Responses"/>
    <w:basedOn w:val="Normal"/>
    <w:link w:val="CodedResponsesChar"/>
    <w:rsid w:val="009478A3"/>
    <w:pPr>
      <w:tabs>
        <w:tab w:val="left" w:pos="1440"/>
        <w:tab w:val="left" w:pos="5040"/>
      </w:tabs>
      <w:spacing w:line="240" w:lineRule="auto"/>
      <w:ind w:left="720"/>
    </w:pPr>
    <w:rPr>
      <w:rFonts w:ascii="Times New Roman" w:eastAsia="MS Mincho" w:hAnsi="Times New Roman"/>
      <w:sz w:val="20"/>
    </w:rPr>
  </w:style>
  <w:style w:type="paragraph" w:styleId="BodyText">
    <w:name w:val="Body Text"/>
    <w:basedOn w:val="Normal"/>
    <w:link w:val="BodyTextChar"/>
    <w:rsid w:val="009478A3"/>
    <w:pPr>
      <w:spacing w:line="240" w:lineRule="auto"/>
    </w:pPr>
    <w:rPr>
      <w:rFonts w:ascii="Times New Roman" w:eastAsia="MS Mincho" w:hAnsi="Times New Roman"/>
      <w:b/>
      <w:sz w:val="20"/>
      <w:u w:val="single"/>
    </w:rPr>
  </w:style>
  <w:style w:type="character" w:customStyle="1" w:styleId="BodyTextChar">
    <w:name w:val="Body Text Char"/>
    <w:basedOn w:val="DefaultParagraphFont"/>
    <w:link w:val="BodyText"/>
    <w:rsid w:val="009478A3"/>
    <w:rPr>
      <w:rFonts w:ascii="Times New Roman" w:eastAsia="MS Mincho" w:hAnsi="Times New Roman" w:cs="Times New Roman"/>
      <w:b/>
      <w:sz w:val="20"/>
      <w:szCs w:val="20"/>
      <w:u w:val="single"/>
    </w:rPr>
  </w:style>
  <w:style w:type="character" w:customStyle="1" w:styleId="QuestionChar">
    <w:name w:val="Question Char"/>
    <w:aliases w:val="qq Char"/>
    <w:basedOn w:val="DefaultParagraphFont"/>
    <w:link w:val="Question"/>
    <w:locked/>
    <w:rsid w:val="009478A3"/>
    <w:rPr>
      <w:rFonts w:ascii="Times New Roman" w:eastAsia="MS Mincho" w:hAnsi="Times New Roman" w:cs="Times New Roman"/>
      <w:sz w:val="20"/>
      <w:szCs w:val="20"/>
    </w:rPr>
  </w:style>
  <w:style w:type="character" w:customStyle="1" w:styleId="CodedResponsesChar">
    <w:name w:val="Coded Responses Char"/>
    <w:basedOn w:val="DefaultParagraphFont"/>
    <w:link w:val="CodedResponses"/>
    <w:rsid w:val="009478A3"/>
    <w:rPr>
      <w:rFonts w:ascii="Times New Roman" w:eastAsia="MS Mincho" w:hAnsi="Times New Roman" w:cs="Times New Roman"/>
      <w:sz w:val="20"/>
      <w:szCs w:val="20"/>
    </w:rPr>
  </w:style>
  <w:style w:type="character" w:customStyle="1" w:styleId="Heading1Char">
    <w:name w:val="Heading 1 Char"/>
    <w:basedOn w:val="DefaultParagraphFont"/>
    <w:link w:val="Heading1"/>
    <w:uiPriority w:val="9"/>
    <w:rsid w:val="009478A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CD3183"/>
    <w:pPr>
      <w:tabs>
        <w:tab w:val="center" w:pos="4680"/>
        <w:tab w:val="right" w:pos="9360"/>
      </w:tabs>
      <w:spacing w:line="240" w:lineRule="auto"/>
    </w:pPr>
  </w:style>
  <w:style w:type="character" w:customStyle="1" w:styleId="HeaderChar">
    <w:name w:val="Header Char"/>
    <w:basedOn w:val="DefaultParagraphFont"/>
    <w:link w:val="Header"/>
    <w:uiPriority w:val="99"/>
    <w:rsid w:val="00CD3183"/>
    <w:rPr>
      <w:rFonts w:ascii="Garamond" w:eastAsia="Times New Roman" w:hAnsi="Garamond" w:cs="Times New Roman"/>
      <w:sz w:val="24"/>
      <w:szCs w:val="20"/>
    </w:rPr>
  </w:style>
  <w:style w:type="paragraph" w:styleId="Footer">
    <w:name w:val="footer"/>
    <w:basedOn w:val="Normal"/>
    <w:link w:val="FooterChar"/>
    <w:uiPriority w:val="99"/>
    <w:unhideWhenUsed/>
    <w:rsid w:val="00CD3183"/>
    <w:pPr>
      <w:tabs>
        <w:tab w:val="center" w:pos="4680"/>
        <w:tab w:val="right" w:pos="9360"/>
      </w:tabs>
      <w:spacing w:line="240" w:lineRule="auto"/>
    </w:pPr>
  </w:style>
  <w:style w:type="character" w:customStyle="1" w:styleId="FooterChar">
    <w:name w:val="Footer Char"/>
    <w:basedOn w:val="DefaultParagraphFont"/>
    <w:link w:val="Footer"/>
    <w:uiPriority w:val="99"/>
    <w:rsid w:val="00CD318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CD31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1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Bonilla</dc:creator>
  <cp:lastModifiedBy>CTAC</cp:lastModifiedBy>
  <cp:revision>2</cp:revision>
  <dcterms:created xsi:type="dcterms:W3CDTF">2012-09-07T17:06:00Z</dcterms:created>
  <dcterms:modified xsi:type="dcterms:W3CDTF">2012-09-07T17:06:00Z</dcterms:modified>
</cp:coreProperties>
</file>