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7828F" w14:textId="77777777" w:rsidR="00BB3446" w:rsidRDefault="00BB3446" w:rsidP="00094417">
      <w:pPr>
        <w:jc w:val="center"/>
        <w:rPr>
          <w:sz w:val="28"/>
          <w:szCs w:val="28"/>
        </w:rPr>
      </w:pPr>
    </w:p>
    <w:p w14:paraId="544D4A60" w14:textId="70088F33" w:rsidR="00DD219D" w:rsidRPr="00245B70" w:rsidRDefault="00094417" w:rsidP="00094417">
      <w:pPr>
        <w:jc w:val="center"/>
        <w:rPr>
          <w:sz w:val="28"/>
          <w:szCs w:val="28"/>
        </w:rPr>
      </w:pPr>
      <w:r w:rsidRPr="00245B70">
        <w:rPr>
          <w:sz w:val="28"/>
          <w:szCs w:val="28"/>
        </w:rPr>
        <w:t>Child Assent</w:t>
      </w:r>
      <w:r w:rsidR="00BB3446">
        <w:rPr>
          <w:sz w:val="28"/>
          <w:szCs w:val="28"/>
        </w:rPr>
        <w:t xml:space="preserve"> Form</w:t>
      </w:r>
    </w:p>
    <w:p w14:paraId="342B211D" w14:textId="77777777" w:rsidR="00094417" w:rsidRPr="00245B70" w:rsidRDefault="00094417" w:rsidP="00094417">
      <w:pPr>
        <w:jc w:val="center"/>
        <w:rPr>
          <w:sz w:val="28"/>
          <w:szCs w:val="28"/>
        </w:rPr>
      </w:pPr>
    </w:p>
    <w:p w14:paraId="75A22003" w14:textId="77777777" w:rsidR="00094417" w:rsidRPr="00BB3446" w:rsidRDefault="00094417" w:rsidP="00094417">
      <w:pPr>
        <w:jc w:val="center"/>
        <w:rPr>
          <w:i/>
        </w:rPr>
      </w:pPr>
      <w:r w:rsidRPr="00BB3446">
        <w:rPr>
          <w:i/>
        </w:rPr>
        <w:t>Assessment of Executive Function for the National Children’s Study</w:t>
      </w:r>
    </w:p>
    <w:p w14:paraId="67B3020E" w14:textId="77777777" w:rsidR="00DD219D" w:rsidRPr="00BB3446" w:rsidRDefault="00DD219D" w:rsidP="00094417">
      <w:pPr>
        <w:jc w:val="center"/>
        <w:rPr>
          <w:i/>
        </w:rPr>
      </w:pPr>
      <w:r w:rsidRPr="00BB3446">
        <w:rPr>
          <w:i/>
        </w:rPr>
        <w:t>IRB#1101S94592</w:t>
      </w:r>
    </w:p>
    <w:p w14:paraId="5962D3BD" w14:textId="77777777" w:rsidR="00DD219D" w:rsidRDefault="00DD219D" w:rsidP="00094417">
      <w:pPr>
        <w:jc w:val="center"/>
        <w:rPr>
          <w:sz w:val="28"/>
          <w:szCs w:val="28"/>
        </w:rPr>
      </w:pPr>
    </w:p>
    <w:p w14:paraId="26468F52" w14:textId="77777777" w:rsidR="00094417" w:rsidRPr="00245B70" w:rsidRDefault="00094417" w:rsidP="00094417">
      <w:pPr>
        <w:jc w:val="center"/>
        <w:rPr>
          <w:sz w:val="28"/>
          <w:szCs w:val="28"/>
        </w:rPr>
      </w:pPr>
      <w:bookmarkStart w:id="0" w:name="_GoBack"/>
      <w:bookmarkEnd w:id="0"/>
    </w:p>
    <w:p w14:paraId="7BF50D42" w14:textId="77777777" w:rsidR="00094417" w:rsidRPr="00245B70" w:rsidRDefault="00094417" w:rsidP="00094417">
      <w:pPr>
        <w:jc w:val="center"/>
        <w:rPr>
          <w:sz w:val="28"/>
          <w:szCs w:val="28"/>
        </w:rPr>
      </w:pPr>
    </w:p>
    <w:p w14:paraId="030AA054" w14:textId="77777777" w:rsidR="00094417" w:rsidRPr="00245B70" w:rsidRDefault="00094417" w:rsidP="00094417">
      <w:pPr>
        <w:rPr>
          <w:sz w:val="28"/>
          <w:szCs w:val="28"/>
        </w:rPr>
      </w:pPr>
    </w:p>
    <w:p w14:paraId="49B57A07" w14:textId="77777777" w:rsidR="00094417" w:rsidRPr="00245B70" w:rsidRDefault="00094417" w:rsidP="00094417">
      <w:pPr>
        <w:rPr>
          <w:sz w:val="28"/>
          <w:szCs w:val="28"/>
        </w:rPr>
      </w:pPr>
      <w:r w:rsidRPr="00245B70">
        <w:rPr>
          <w:sz w:val="28"/>
          <w:szCs w:val="28"/>
        </w:rPr>
        <w:t>After a brief warm</w:t>
      </w:r>
      <w:r w:rsidR="00245B70">
        <w:rPr>
          <w:sz w:val="28"/>
          <w:szCs w:val="28"/>
        </w:rPr>
        <w:t>-up</w:t>
      </w:r>
      <w:r w:rsidRPr="00245B70">
        <w:rPr>
          <w:sz w:val="28"/>
          <w:szCs w:val="28"/>
        </w:rPr>
        <w:t xml:space="preserve">, </w:t>
      </w:r>
      <w:r w:rsidR="00614DB3">
        <w:rPr>
          <w:sz w:val="28"/>
          <w:szCs w:val="28"/>
        </w:rPr>
        <w:t xml:space="preserve">the </w:t>
      </w:r>
      <w:r w:rsidRPr="00245B70">
        <w:rPr>
          <w:sz w:val="28"/>
          <w:szCs w:val="28"/>
        </w:rPr>
        <w:t>examiner says</w:t>
      </w:r>
      <w:r w:rsidR="00614DB3">
        <w:rPr>
          <w:sz w:val="28"/>
          <w:szCs w:val="28"/>
        </w:rPr>
        <w:t xml:space="preserve"> to the child</w:t>
      </w:r>
      <w:r w:rsidRPr="00245B70">
        <w:rPr>
          <w:sz w:val="28"/>
          <w:szCs w:val="28"/>
        </w:rPr>
        <w:t>…</w:t>
      </w:r>
    </w:p>
    <w:p w14:paraId="52172B45" w14:textId="77777777" w:rsidR="00094417" w:rsidRPr="00245B70" w:rsidRDefault="00094417" w:rsidP="00094417">
      <w:pPr>
        <w:rPr>
          <w:sz w:val="28"/>
          <w:szCs w:val="28"/>
        </w:rPr>
      </w:pPr>
    </w:p>
    <w:p w14:paraId="5DE3E6E8" w14:textId="77777777" w:rsidR="006A3192" w:rsidRDefault="006A3192" w:rsidP="00094417">
      <w:pPr>
        <w:rPr>
          <w:sz w:val="28"/>
          <w:szCs w:val="28"/>
        </w:rPr>
      </w:pPr>
      <w:r>
        <w:rPr>
          <w:sz w:val="28"/>
          <w:szCs w:val="28"/>
        </w:rPr>
        <w:t>I have some games for yo</w:t>
      </w:r>
      <w:r w:rsidR="00815C91">
        <w:rPr>
          <w:sz w:val="28"/>
          <w:szCs w:val="28"/>
        </w:rPr>
        <w:t xml:space="preserve">u to play today. </w:t>
      </w:r>
      <w:r w:rsidR="00276357">
        <w:rPr>
          <w:sz w:val="28"/>
          <w:szCs w:val="28"/>
        </w:rPr>
        <w:t xml:space="preserve">In some of the games </w:t>
      </w:r>
      <w:r w:rsidR="00687E8E">
        <w:rPr>
          <w:sz w:val="28"/>
          <w:szCs w:val="28"/>
        </w:rPr>
        <w:t xml:space="preserve">I will ask you some questions about words and pictures. </w:t>
      </w:r>
      <w:r>
        <w:rPr>
          <w:sz w:val="28"/>
          <w:szCs w:val="28"/>
        </w:rPr>
        <w:t xml:space="preserve">There are puzzles and </w:t>
      </w:r>
      <w:r w:rsidR="00687E8E">
        <w:rPr>
          <w:sz w:val="28"/>
          <w:szCs w:val="28"/>
        </w:rPr>
        <w:t>g</w:t>
      </w:r>
      <w:r>
        <w:rPr>
          <w:sz w:val="28"/>
          <w:szCs w:val="28"/>
        </w:rPr>
        <w:t xml:space="preserve">ames on a computer too. Your [parent] said it is OK </w:t>
      </w:r>
      <w:r w:rsidR="00815C91">
        <w:rPr>
          <w:sz w:val="28"/>
          <w:szCs w:val="28"/>
        </w:rPr>
        <w:t>for you to play if you want to.</w:t>
      </w:r>
      <w:r w:rsidR="00276357">
        <w:rPr>
          <w:sz w:val="28"/>
          <w:szCs w:val="28"/>
        </w:rPr>
        <w:t xml:space="preserve"> You don’t have to play if you don’t want to. No one will be upset with you if you decide you do not want to play the games. </w:t>
      </w:r>
      <w:r>
        <w:rPr>
          <w:sz w:val="28"/>
          <w:szCs w:val="28"/>
        </w:rPr>
        <w:t xml:space="preserve">You can stop </w:t>
      </w:r>
      <w:r w:rsidR="00687E8E">
        <w:rPr>
          <w:sz w:val="28"/>
          <w:szCs w:val="28"/>
        </w:rPr>
        <w:t xml:space="preserve">anytime </w:t>
      </w:r>
      <w:r>
        <w:rPr>
          <w:sz w:val="28"/>
          <w:szCs w:val="28"/>
        </w:rPr>
        <w:t>you want to</w:t>
      </w:r>
      <w:r w:rsidR="00687E8E">
        <w:rPr>
          <w:sz w:val="28"/>
          <w:szCs w:val="28"/>
        </w:rPr>
        <w:t xml:space="preserve">. </w:t>
      </w:r>
      <w:r w:rsidR="00276357">
        <w:rPr>
          <w:sz w:val="28"/>
          <w:szCs w:val="28"/>
        </w:rPr>
        <w:t>Your [parent] will be [describe where parent will be; e.g., over there, right out here]. You can te</w:t>
      </w:r>
      <w:r>
        <w:rPr>
          <w:sz w:val="28"/>
          <w:szCs w:val="28"/>
        </w:rPr>
        <w:t xml:space="preserve">ll me </w:t>
      </w:r>
      <w:r w:rsidR="00276357">
        <w:rPr>
          <w:sz w:val="28"/>
          <w:szCs w:val="28"/>
        </w:rPr>
        <w:t xml:space="preserve">whenever you want to stop, or if you need to </w:t>
      </w:r>
      <w:r>
        <w:rPr>
          <w:sz w:val="28"/>
          <w:szCs w:val="28"/>
        </w:rPr>
        <w:t xml:space="preserve">go to the bathroom or get a drink of water. </w:t>
      </w:r>
      <w:r w:rsidR="00276357">
        <w:rPr>
          <w:sz w:val="28"/>
          <w:szCs w:val="28"/>
        </w:rPr>
        <w:t xml:space="preserve">Does that sound </w:t>
      </w:r>
      <w:r w:rsidR="00687E8E">
        <w:rPr>
          <w:sz w:val="28"/>
          <w:szCs w:val="28"/>
        </w:rPr>
        <w:t>OK?</w:t>
      </w:r>
      <w:r w:rsidR="00276357">
        <w:rPr>
          <w:sz w:val="28"/>
          <w:szCs w:val="28"/>
        </w:rPr>
        <w:t xml:space="preserve"> Do you have any questions for me?</w:t>
      </w:r>
    </w:p>
    <w:p w14:paraId="0B1E4141" w14:textId="77777777" w:rsidR="00815C91" w:rsidRDefault="00815C91" w:rsidP="00094417">
      <w:pPr>
        <w:rPr>
          <w:sz w:val="28"/>
          <w:szCs w:val="28"/>
        </w:rPr>
      </w:pPr>
    </w:p>
    <w:p w14:paraId="22BA0E77" w14:textId="77777777" w:rsidR="00815C91" w:rsidRDefault="00815C91" w:rsidP="00094417">
      <w:pPr>
        <w:rPr>
          <w:sz w:val="28"/>
          <w:szCs w:val="28"/>
        </w:rPr>
      </w:pPr>
      <w:r>
        <w:rPr>
          <w:sz w:val="28"/>
          <w:szCs w:val="28"/>
        </w:rPr>
        <w:t xml:space="preserve">For very young children (some will be as young as 30 months), we will </w:t>
      </w:r>
      <w:r w:rsidR="0030191B">
        <w:rPr>
          <w:sz w:val="28"/>
          <w:szCs w:val="28"/>
        </w:rPr>
        <w:t xml:space="preserve">simplify and </w:t>
      </w:r>
      <w:r>
        <w:rPr>
          <w:sz w:val="28"/>
          <w:szCs w:val="28"/>
        </w:rPr>
        <w:t xml:space="preserve">adapt the description to the child’s level of comprehension. </w:t>
      </w:r>
    </w:p>
    <w:p w14:paraId="56C9B961" w14:textId="77777777" w:rsidR="0030191B" w:rsidRDefault="0030191B" w:rsidP="00094417">
      <w:pPr>
        <w:rPr>
          <w:sz w:val="28"/>
          <w:szCs w:val="28"/>
        </w:rPr>
      </w:pPr>
    </w:p>
    <w:p w14:paraId="13D9A964" w14:textId="77777777" w:rsidR="0030191B" w:rsidRDefault="0030191B" w:rsidP="00094417">
      <w:pPr>
        <w:rPr>
          <w:sz w:val="28"/>
          <w:szCs w:val="28"/>
        </w:rPr>
      </w:pPr>
    </w:p>
    <w:p w14:paraId="20440B11" w14:textId="77777777" w:rsidR="00815C91" w:rsidRPr="00245B70" w:rsidRDefault="00815C91" w:rsidP="00094417">
      <w:pPr>
        <w:rPr>
          <w:sz w:val="28"/>
          <w:szCs w:val="28"/>
        </w:rPr>
      </w:pPr>
    </w:p>
    <w:p w14:paraId="6D694551" w14:textId="77777777" w:rsidR="00245B70" w:rsidRDefault="00245B70" w:rsidP="00094417"/>
    <w:p w14:paraId="7A9532D4" w14:textId="77777777" w:rsidR="00245B70" w:rsidRDefault="00245B70" w:rsidP="00094417"/>
    <w:sectPr w:rsidR="00245B70" w:rsidSect="0067540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8CBDF" w14:textId="77777777" w:rsidR="00050839" w:rsidRDefault="00050839" w:rsidP="00F236A1">
      <w:r>
        <w:separator/>
      </w:r>
    </w:p>
  </w:endnote>
  <w:endnote w:type="continuationSeparator" w:id="0">
    <w:p w14:paraId="46EDFA85" w14:textId="77777777" w:rsidR="00050839" w:rsidRDefault="00050839" w:rsidP="00F2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4AB09" w14:textId="77777777" w:rsidR="00F04A2E" w:rsidRPr="00BB3446" w:rsidRDefault="00F04A2E" w:rsidP="00F04A2E">
    <w:pPr>
      <w:rPr>
        <w:rFonts w:asciiTheme="minorHAnsi" w:hAnsiTheme="minorHAnsi" w:cs="Arial"/>
        <w:b/>
        <w:sz w:val="18"/>
        <w:szCs w:val="18"/>
      </w:rPr>
    </w:pPr>
    <w:r w:rsidRPr="00BB3446">
      <w:rPr>
        <w:rFonts w:asciiTheme="minorHAnsi" w:hAnsiTheme="minorHAnsi" w:cs="Arial"/>
        <w:sz w:val="18"/>
        <w:szCs w:val="18"/>
      </w:rPr>
      <w:t>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(0925-0661). Do not return the completed form to this address.</w:t>
    </w:r>
  </w:p>
  <w:p w14:paraId="2F324659" w14:textId="77777777" w:rsidR="00F04A2E" w:rsidRDefault="00F04A2E" w:rsidP="00F04A2E">
    <w:pPr>
      <w:pStyle w:val="Footer"/>
    </w:pPr>
  </w:p>
  <w:p w14:paraId="36C18226" w14:textId="77777777" w:rsidR="00815C91" w:rsidRDefault="00815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BD957" w14:textId="77777777" w:rsidR="00050839" w:rsidRDefault="00050839" w:rsidP="00F236A1">
      <w:r>
        <w:separator/>
      </w:r>
    </w:p>
  </w:footnote>
  <w:footnote w:type="continuationSeparator" w:id="0">
    <w:p w14:paraId="5809CFA3" w14:textId="77777777" w:rsidR="00050839" w:rsidRDefault="00050839" w:rsidP="00F23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B2721" w14:textId="395BBCAC" w:rsidR="00BB3446" w:rsidRPr="00233746" w:rsidRDefault="00BB3446" w:rsidP="00BB3446">
    <w:pPr>
      <w:pStyle w:val="Header"/>
      <w:rPr>
        <w:rFonts w:asciiTheme="minorHAnsi" w:hAnsiTheme="minorHAnsi"/>
        <w:sz w:val="22"/>
        <w:szCs w:val="22"/>
      </w:rPr>
    </w:pPr>
    <w:r w:rsidRPr="00233746">
      <w:rPr>
        <w:rFonts w:asciiTheme="minorHAnsi" w:hAnsiTheme="minorHAnsi"/>
        <w:sz w:val="22"/>
        <w:szCs w:val="22"/>
        <w:lang w:val="fr-FR"/>
      </w:rPr>
      <w:t xml:space="preserve">Attach. </w:t>
    </w:r>
    <w:r>
      <w:rPr>
        <w:rFonts w:asciiTheme="minorHAnsi" w:hAnsiTheme="minorHAnsi"/>
        <w:sz w:val="22"/>
        <w:szCs w:val="22"/>
        <w:lang w:val="fr-FR"/>
      </w:rPr>
      <w:t>26</w:t>
    </w:r>
    <w:r>
      <w:rPr>
        <w:rFonts w:asciiTheme="minorHAnsi" w:hAnsiTheme="minorHAnsi"/>
        <w:sz w:val="22"/>
        <w:szCs w:val="22"/>
        <w:lang w:val="fr-FR"/>
      </w:rPr>
      <w:t xml:space="preserve"> </w:t>
    </w:r>
    <w:r>
      <w:rPr>
        <w:rFonts w:asciiTheme="minorHAnsi" w:hAnsiTheme="minorHAnsi"/>
        <w:sz w:val="22"/>
        <w:szCs w:val="22"/>
        <w:lang w:val="fr-FR"/>
      </w:rPr>
      <w:t>Child Assent Form</w:t>
    </w:r>
    <w:r w:rsidRPr="00233746">
      <w:rPr>
        <w:rFonts w:asciiTheme="minorHAnsi" w:hAnsiTheme="minorHAnsi"/>
        <w:sz w:val="22"/>
        <w:szCs w:val="22"/>
        <w:lang w:val="fr-FR"/>
      </w:rPr>
      <w:tab/>
    </w:r>
    <w:r w:rsidRPr="00233746">
      <w:rPr>
        <w:rFonts w:asciiTheme="minorHAnsi" w:hAnsiTheme="minorHAnsi"/>
        <w:sz w:val="22"/>
        <w:szCs w:val="22"/>
        <w:lang w:val="fr-FR"/>
      </w:rPr>
      <w:tab/>
      <w:t xml:space="preserve">OMB </w:t>
    </w:r>
    <w:r w:rsidRPr="00233746">
      <w:rPr>
        <w:rFonts w:asciiTheme="minorHAnsi" w:hAnsiTheme="minorHAnsi"/>
        <w:sz w:val="22"/>
        <w:szCs w:val="22"/>
      </w:rPr>
      <w:t>#: 0925-0661</w:t>
    </w:r>
  </w:p>
  <w:p w14:paraId="2248FA81" w14:textId="77777777" w:rsidR="00BB3446" w:rsidRPr="00AE7025" w:rsidRDefault="00BB3446" w:rsidP="00BB3446">
    <w:pPr>
      <w:pStyle w:val="Header"/>
      <w:rPr>
        <w:rFonts w:asciiTheme="majorHAnsi" w:hAnsiTheme="majorHAnsi"/>
      </w:rPr>
    </w:pPr>
    <w:r w:rsidRPr="00233746">
      <w:rPr>
        <w:rFonts w:asciiTheme="minorHAnsi" w:hAnsiTheme="minorHAnsi"/>
        <w:sz w:val="22"/>
        <w:szCs w:val="22"/>
      </w:rPr>
      <w:t xml:space="preserve">Executive Function      </w:t>
    </w:r>
    <w:r w:rsidRPr="00233746">
      <w:rPr>
        <w:rFonts w:asciiTheme="minorHAnsi" w:hAnsiTheme="minorHAnsi"/>
        <w:sz w:val="22"/>
        <w:szCs w:val="22"/>
      </w:rPr>
      <w:tab/>
    </w:r>
    <w:r w:rsidRPr="00233746">
      <w:rPr>
        <w:rFonts w:asciiTheme="minorHAnsi" w:hAnsiTheme="minorHAnsi"/>
        <w:sz w:val="22"/>
        <w:szCs w:val="22"/>
      </w:rPr>
      <w:tab/>
      <w:t xml:space="preserve"> Expiration Date: 06/30/2015</w:t>
    </w:r>
  </w:p>
  <w:p w14:paraId="3A5910E7" w14:textId="77777777" w:rsidR="00F04A2E" w:rsidRDefault="00F04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17"/>
    <w:rsid w:val="00050839"/>
    <w:rsid w:val="00094417"/>
    <w:rsid w:val="000C794D"/>
    <w:rsid w:val="001B0624"/>
    <w:rsid w:val="00245B70"/>
    <w:rsid w:val="00276357"/>
    <w:rsid w:val="002E1A99"/>
    <w:rsid w:val="0030191B"/>
    <w:rsid w:val="003724AB"/>
    <w:rsid w:val="004F152F"/>
    <w:rsid w:val="005E55D0"/>
    <w:rsid w:val="00614DB3"/>
    <w:rsid w:val="0067540F"/>
    <w:rsid w:val="00687E8E"/>
    <w:rsid w:val="006A3192"/>
    <w:rsid w:val="006D02A1"/>
    <w:rsid w:val="007E0939"/>
    <w:rsid w:val="00815C91"/>
    <w:rsid w:val="009B4D7A"/>
    <w:rsid w:val="00A04480"/>
    <w:rsid w:val="00B11645"/>
    <w:rsid w:val="00BB2A54"/>
    <w:rsid w:val="00BB3446"/>
    <w:rsid w:val="00D45FEA"/>
    <w:rsid w:val="00D92ABC"/>
    <w:rsid w:val="00DB0807"/>
    <w:rsid w:val="00DD219D"/>
    <w:rsid w:val="00E074D2"/>
    <w:rsid w:val="00E16C16"/>
    <w:rsid w:val="00E82E0B"/>
    <w:rsid w:val="00F04A2E"/>
    <w:rsid w:val="00F2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8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6A1"/>
    <w:pPr>
      <w:tabs>
        <w:tab w:val="center" w:pos="4680"/>
        <w:tab w:val="right" w:pos="9360"/>
      </w:tabs>
    </w:pPr>
  </w:style>
  <w:style w:type="character" w:customStyle="1" w:styleId="HeaderChar">
    <w:name w:val="Header Char"/>
    <w:basedOn w:val="DefaultParagraphFont"/>
    <w:link w:val="Header"/>
    <w:uiPriority w:val="99"/>
    <w:rsid w:val="00F236A1"/>
  </w:style>
  <w:style w:type="paragraph" w:styleId="Footer">
    <w:name w:val="footer"/>
    <w:basedOn w:val="Normal"/>
    <w:link w:val="FooterChar"/>
    <w:uiPriority w:val="99"/>
    <w:unhideWhenUsed/>
    <w:rsid w:val="00F236A1"/>
    <w:pPr>
      <w:tabs>
        <w:tab w:val="center" w:pos="4680"/>
        <w:tab w:val="right" w:pos="9360"/>
      </w:tabs>
    </w:pPr>
  </w:style>
  <w:style w:type="character" w:customStyle="1" w:styleId="FooterChar">
    <w:name w:val="Footer Char"/>
    <w:basedOn w:val="DefaultParagraphFont"/>
    <w:link w:val="Footer"/>
    <w:uiPriority w:val="99"/>
    <w:rsid w:val="00F236A1"/>
  </w:style>
  <w:style w:type="paragraph" w:styleId="BalloonText">
    <w:name w:val="Balloon Text"/>
    <w:basedOn w:val="Normal"/>
    <w:link w:val="BalloonTextChar"/>
    <w:uiPriority w:val="99"/>
    <w:semiHidden/>
    <w:unhideWhenUsed/>
    <w:rsid w:val="00F236A1"/>
    <w:rPr>
      <w:rFonts w:ascii="Tahoma" w:hAnsi="Tahoma" w:cs="Tahoma"/>
      <w:sz w:val="16"/>
      <w:szCs w:val="16"/>
    </w:rPr>
  </w:style>
  <w:style w:type="character" w:customStyle="1" w:styleId="BalloonTextChar">
    <w:name w:val="Balloon Text Char"/>
    <w:basedOn w:val="DefaultParagraphFont"/>
    <w:link w:val="BalloonText"/>
    <w:uiPriority w:val="99"/>
    <w:semiHidden/>
    <w:rsid w:val="00F23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6A1"/>
    <w:pPr>
      <w:tabs>
        <w:tab w:val="center" w:pos="4680"/>
        <w:tab w:val="right" w:pos="9360"/>
      </w:tabs>
    </w:pPr>
  </w:style>
  <w:style w:type="character" w:customStyle="1" w:styleId="HeaderChar">
    <w:name w:val="Header Char"/>
    <w:basedOn w:val="DefaultParagraphFont"/>
    <w:link w:val="Header"/>
    <w:uiPriority w:val="99"/>
    <w:rsid w:val="00F236A1"/>
  </w:style>
  <w:style w:type="paragraph" w:styleId="Footer">
    <w:name w:val="footer"/>
    <w:basedOn w:val="Normal"/>
    <w:link w:val="FooterChar"/>
    <w:uiPriority w:val="99"/>
    <w:unhideWhenUsed/>
    <w:rsid w:val="00F236A1"/>
    <w:pPr>
      <w:tabs>
        <w:tab w:val="center" w:pos="4680"/>
        <w:tab w:val="right" w:pos="9360"/>
      </w:tabs>
    </w:pPr>
  </w:style>
  <w:style w:type="character" w:customStyle="1" w:styleId="FooterChar">
    <w:name w:val="Footer Char"/>
    <w:basedOn w:val="DefaultParagraphFont"/>
    <w:link w:val="Footer"/>
    <w:uiPriority w:val="99"/>
    <w:rsid w:val="00F236A1"/>
  </w:style>
  <w:style w:type="paragraph" w:styleId="BalloonText">
    <w:name w:val="Balloon Text"/>
    <w:basedOn w:val="Normal"/>
    <w:link w:val="BalloonTextChar"/>
    <w:uiPriority w:val="99"/>
    <w:semiHidden/>
    <w:unhideWhenUsed/>
    <w:rsid w:val="00F236A1"/>
    <w:rPr>
      <w:rFonts w:ascii="Tahoma" w:hAnsi="Tahoma" w:cs="Tahoma"/>
      <w:sz w:val="16"/>
      <w:szCs w:val="16"/>
    </w:rPr>
  </w:style>
  <w:style w:type="character" w:customStyle="1" w:styleId="BalloonTextChar">
    <w:name w:val="Balloon Text Char"/>
    <w:basedOn w:val="DefaultParagraphFont"/>
    <w:link w:val="BalloonText"/>
    <w:uiPriority w:val="99"/>
    <w:semiHidden/>
    <w:rsid w:val="00F23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D25C8-746B-4B5F-A5BE-DD8E35C416C8}"/>
</file>

<file path=customXml/itemProps2.xml><?xml version="1.0" encoding="utf-8"?>
<ds:datastoreItem xmlns:ds="http://schemas.openxmlformats.org/officeDocument/2006/customXml" ds:itemID="{946AC80A-B337-457B-AF76-D03EC2B8EE53}"/>
</file>

<file path=customXml/itemProps3.xml><?xml version="1.0" encoding="utf-8"?>
<ds:datastoreItem xmlns:ds="http://schemas.openxmlformats.org/officeDocument/2006/customXml" ds:itemID="{7EB6EC8D-E893-4180-A30D-D048747D2106}"/>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amasten</dc:creator>
  <cp:lastModifiedBy>Betley, Valerie (NIH/NICHD) [C]</cp:lastModifiedBy>
  <cp:revision>4</cp:revision>
  <cp:lastPrinted>2013-06-12T18:36:00Z</cp:lastPrinted>
  <dcterms:created xsi:type="dcterms:W3CDTF">2014-04-11T15:30:00Z</dcterms:created>
  <dcterms:modified xsi:type="dcterms:W3CDTF">2014-05-20T17:55:00Z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