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19D" w:rsidRDefault="00CD519D">
      <w:r>
        <w:t>Date: June 7, 2012</w:t>
      </w:r>
    </w:p>
    <w:p w:rsidR="006C3F44" w:rsidRDefault="00CD519D">
      <w:r>
        <w:t>To: Office of Management and Budget</w:t>
      </w:r>
    </w:p>
    <w:p w:rsidR="00CD519D" w:rsidRDefault="00CD519D">
      <w:r>
        <w:t>From: Office of Planning, Research and Evaluation; Administration for Children and Families</w:t>
      </w:r>
    </w:p>
    <w:p w:rsidR="00CD519D" w:rsidRDefault="00CD519D">
      <w:pPr>
        <w:pBdr>
          <w:bottom w:val="single" w:sz="12" w:space="1" w:color="auto"/>
        </w:pBdr>
      </w:pPr>
      <w:r>
        <w:t xml:space="preserve">Subject: </w:t>
      </w:r>
      <w:proofErr w:type="spellStart"/>
      <w:r>
        <w:t>Nonsubstantive</w:t>
      </w:r>
      <w:proofErr w:type="spellEnd"/>
      <w:r>
        <w:t xml:space="preserve"> Change to reflect accurate burden – PREP (0970-0398)</w:t>
      </w:r>
    </w:p>
    <w:p w:rsidR="00CD519D" w:rsidRDefault="00CD519D"/>
    <w:p w:rsidR="00CD519D" w:rsidRDefault="00CD519D">
      <w:r>
        <w:t xml:space="preserve">We are submitting this </w:t>
      </w:r>
      <w:proofErr w:type="spellStart"/>
      <w:r>
        <w:t>nonsubstantive</w:t>
      </w:r>
      <w:proofErr w:type="spellEnd"/>
      <w:r>
        <w:t xml:space="preserve"> change to update burden in ROCIS to accurately reflect what has been approved under the Personal Responsibility Education Program (PREP) Multi-Component Evaluation (IC# 0970-0398). </w:t>
      </w:r>
    </w:p>
    <w:p w:rsidR="00CD519D" w:rsidRDefault="00CD519D"/>
    <w:p w:rsidR="00CD519D" w:rsidRDefault="00CD519D">
      <w:r>
        <w:t xml:space="preserve">On November 6, 2011, a package </w:t>
      </w:r>
      <w:proofErr w:type="gramStart"/>
      <w:r>
        <w:t>was approved</w:t>
      </w:r>
      <w:proofErr w:type="gramEnd"/>
      <w:r>
        <w:t xml:space="preserve"> that included four discussion guides, requiring 240 hours of burden. On March 7, </w:t>
      </w:r>
      <w:proofErr w:type="gramStart"/>
      <w:r>
        <w:t>2012</w:t>
      </w:r>
      <w:proofErr w:type="gramEnd"/>
      <w:r>
        <w:t xml:space="preserve"> a second package was approved to continue research related to the PREP multi-component evaluation, which added 46 additional hours to the burden approved for the evaluation. The package uploaded only included the new request, but should have added the new burden to the already approved burden</w:t>
      </w:r>
      <w:r w:rsidR="00FF10C0">
        <w:t xml:space="preserve"> to a total of 286 hours</w:t>
      </w:r>
      <w:r>
        <w:t xml:space="preserve">. This </w:t>
      </w:r>
      <w:proofErr w:type="spellStart"/>
      <w:r>
        <w:t>nonsubstantive</w:t>
      </w:r>
      <w:proofErr w:type="spellEnd"/>
      <w:r>
        <w:t xml:space="preserve"> change updates ROCIS and Supporting Statement A to clarify the full burden approved under this IC (0970-398). </w:t>
      </w:r>
    </w:p>
    <w:sectPr w:rsidR="00CD519D" w:rsidSect="00B243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compat/>
  <w:rsids>
    <w:rsidRoot w:val="00CD519D"/>
    <w:rsid w:val="00016502"/>
    <w:rsid w:val="0009480D"/>
    <w:rsid w:val="000A2DB4"/>
    <w:rsid w:val="000F1509"/>
    <w:rsid w:val="00152121"/>
    <w:rsid w:val="00166223"/>
    <w:rsid w:val="001841B6"/>
    <w:rsid w:val="001D17F9"/>
    <w:rsid w:val="00375D4F"/>
    <w:rsid w:val="003B6089"/>
    <w:rsid w:val="003C3A19"/>
    <w:rsid w:val="003E2797"/>
    <w:rsid w:val="003F37AA"/>
    <w:rsid w:val="00414135"/>
    <w:rsid w:val="00422FED"/>
    <w:rsid w:val="00447D9E"/>
    <w:rsid w:val="00517837"/>
    <w:rsid w:val="0052689F"/>
    <w:rsid w:val="005902A9"/>
    <w:rsid w:val="005E091F"/>
    <w:rsid w:val="005E5EF2"/>
    <w:rsid w:val="006659E4"/>
    <w:rsid w:val="006706A1"/>
    <w:rsid w:val="006A0883"/>
    <w:rsid w:val="006B1D77"/>
    <w:rsid w:val="007453BA"/>
    <w:rsid w:val="007673AC"/>
    <w:rsid w:val="00830815"/>
    <w:rsid w:val="00882B62"/>
    <w:rsid w:val="00893E6B"/>
    <w:rsid w:val="008D2FE2"/>
    <w:rsid w:val="008E21E2"/>
    <w:rsid w:val="008E2315"/>
    <w:rsid w:val="00925643"/>
    <w:rsid w:val="0092713F"/>
    <w:rsid w:val="00954CFC"/>
    <w:rsid w:val="0095558F"/>
    <w:rsid w:val="009974C8"/>
    <w:rsid w:val="00A513B8"/>
    <w:rsid w:val="00A61C78"/>
    <w:rsid w:val="00A976E4"/>
    <w:rsid w:val="00AA1F98"/>
    <w:rsid w:val="00AB0E71"/>
    <w:rsid w:val="00AB3782"/>
    <w:rsid w:val="00AD74E0"/>
    <w:rsid w:val="00B243E1"/>
    <w:rsid w:val="00B85298"/>
    <w:rsid w:val="00BE1E6C"/>
    <w:rsid w:val="00C30F86"/>
    <w:rsid w:val="00C40F2F"/>
    <w:rsid w:val="00C42577"/>
    <w:rsid w:val="00C95C19"/>
    <w:rsid w:val="00CD519D"/>
    <w:rsid w:val="00D51095"/>
    <w:rsid w:val="00DB5125"/>
    <w:rsid w:val="00DC7814"/>
    <w:rsid w:val="00E543D8"/>
    <w:rsid w:val="00E73310"/>
    <w:rsid w:val="00E73602"/>
    <w:rsid w:val="00ED46FE"/>
    <w:rsid w:val="00F10159"/>
    <w:rsid w:val="00FB2CBE"/>
    <w:rsid w:val="00FD3050"/>
    <w:rsid w:val="00FD5464"/>
    <w:rsid w:val="00FF10C0"/>
    <w:rsid w:val="00FF5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3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153</Words>
  <Characters>873</Characters>
  <Application>Microsoft Office Word</Application>
  <DocSecurity>0</DocSecurity>
  <Lines>7</Lines>
  <Paragraphs>2</Paragraphs>
  <ScaleCrop>false</ScaleCrop>
  <Company>DHHS</Company>
  <LinksUpToDate>false</LinksUpToDate>
  <CharactersWithSpaces>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Buck</dc:creator>
  <cp:keywords/>
  <dc:description/>
  <cp:lastModifiedBy>Molly Buck</cp:lastModifiedBy>
  <cp:revision>3</cp:revision>
  <dcterms:created xsi:type="dcterms:W3CDTF">2012-06-07T16:47:00Z</dcterms:created>
  <dcterms:modified xsi:type="dcterms:W3CDTF">2012-06-07T17:07:00Z</dcterms:modified>
</cp:coreProperties>
</file>