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12" w:space="0" w:color="auto"/>
        </w:tblBorders>
        <w:tblLook w:val="04A0"/>
      </w:tblPr>
      <w:tblGrid>
        <w:gridCol w:w="6588"/>
      </w:tblGrid>
      <w:tr w:rsidR="007C1E08" w:rsidRPr="007C1E08" w:rsidTr="003952B9">
        <w:tc>
          <w:tcPr>
            <w:tcW w:w="6588" w:type="dxa"/>
          </w:tcPr>
          <w:p w:rsidR="007C1E08" w:rsidRPr="00C87D89" w:rsidRDefault="00542C91" w:rsidP="00D22C6D">
            <w:pPr>
              <w:rPr>
                <w:b/>
                <w:sz w:val="42"/>
                <w:szCs w:val="42"/>
              </w:rPr>
            </w:pPr>
            <w:r w:rsidRPr="00542C91">
              <w:rPr>
                <w:b/>
                <w:noProof/>
                <w:color w:val="000000"/>
                <w:sz w:val="42"/>
                <w:szCs w:val="42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5" type="#_x0000_t202" style="position:absolute;margin-left:359.7pt;margin-top:-8.4pt;width:192.3pt;height:163.5pt;z-index:251654144;mso-width-relative:margin;mso-height-relative:margin" stroked="f">
                  <v:stroke dashstyle="dash"/>
                  <v:textbox style="mso-next-textbox:#_x0000_s1145">
                    <w:txbxContent>
                      <w:p w:rsidR="009A1A5D" w:rsidRDefault="005A0D31" w:rsidP="00CC33DB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2276475" cy="1047750"/>
                              <wp:effectExtent l="19050" t="0" r="9525" b="0"/>
                              <wp:docPr id="2" name="Picture 2" descr="nass and wswc logo_b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nass and wswc logo_b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6475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9A1A5D" w:rsidRPr="00CC33DB">
                          <w:rPr>
                            <w:b/>
                            <w:sz w:val="14"/>
                            <w:szCs w:val="14"/>
                          </w:rPr>
                          <w:t>Washington</w:t>
                        </w:r>
                        <w:r w:rsidR="009A1A5D">
                          <w:rPr>
                            <w:b/>
                            <w:sz w:val="14"/>
                            <w:szCs w:val="14"/>
                          </w:rPr>
                          <w:t xml:space="preserve"> Field</w:t>
                        </w:r>
                        <w:r w:rsidR="009A1A5D">
                          <w:rPr>
                            <w:b/>
                            <w:sz w:val="14"/>
                            <w:szCs w:val="14"/>
                          </w:rPr>
                          <w:tab/>
                        </w:r>
                        <w:r w:rsidR="009A1A5D">
                          <w:rPr>
                            <w:b/>
                            <w:sz w:val="14"/>
                            <w:szCs w:val="14"/>
                          </w:rPr>
                          <w:tab/>
                          <w:t>Washington State Wine</w:t>
                        </w:r>
                      </w:p>
                      <w:p w:rsidR="009A1A5D" w:rsidRDefault="009A1A5D" w:rsidP="00CC33DB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Office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ab/>
                          <w:t>Commission</w:t>
                        </w:r>
                      </w:p>
                      <w:p w:rsidR="009A1A5D" w:rsidRDefault="009A1A5D" w:rsidP="00CC33DB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PO Box 609</w:t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</w:r>
                        <w:r w:rsidRPr="00CC33DB">
                          <w:rPr>
                            <w:sz w:val="14"/>
                            <w:szCs w:val="14"/>
                          </w:rPr>
                          <w:t>1201 Western Ave. Ste 450</w:t>
                        </w:r>
                      </w:p>
                      <w:p w:rsidR="009A1A5D" w:rsidRDefault="009A1A5D" w:rsidP="00CC33DB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Olympia, WA 98507</w:t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  <w:t>Seattle, WA 98101</w:t>
                        </w:r>
                      </w:p>
                      <w:p w:rsidR="009A1A5D" w:rsidRDefault="009A1A5D" w:rsidP="00CC33DB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800-435-5883</w:t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  <w:t>206-</w:t>
                        </w:r>
                        <w:r w:rsidRPr="00C06F63">
                          <w:rPr>
                            <w:sz w:val="14"/>
                            <w:szCs w:val="14"/>
                          </w:rPr>
                          <w:t>667-9463</w:t>
                        </w:r>
                      </w:p>
                      <w:p w:rsidR="009A1A5D" w:rsidRPr="00C06F63" w:rsidRDefault="009A1A5D" w:rsidP="00C06F63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Fax 800-265-6275</w:t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  <w:t>Fax 206-</w:t>
                        </w:r>
                        <w:r w:rsidRPr="00C06F63">
                          <w:rPr>
                            <w:sz w:val="14"/>
                            <w:szCs w:val="14"/>
                          </w:rPr>
                          <w:t>583-0573</w:t>
                        </w:r>
                      </w:p>
                      <w:p w:rsidR="009A1A5D" w:rsidRDefault="009A1A5D" w:rsidP="00C06F63">
                        <w:pPr>
                          <w:rPr>
                            <w:sz w:val="14"/>
                            <w:szCs w:val="14"/>
                          </w:rPr>
                        </w:pPr>
                        <w:r w:rsidRPr="00C06F63">
                          <w:rPr>
                            <w:sz w:val="14"/>
                            <w:szCs w:val="14"/>
                          </w:rPr>
                          <w:t>nass-wa@nass.usda.gov</w:t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</w:r>
                        <w:hyperlink r:id="rId8" w:history="1">
                          <w:r w:rsidR="00174CDC" w:rsidRPr="006F40E8">
                            <w:rPr>
                              <w:rStyle w:val="Hyperlink"/>
                              <w:sz w:val="14"/>
                              <w:szCs w:val="14"/>
                            </w:rPr>
                            <w:t>info@washingtonwine.org</w:t>
                          </w:r>
                        </w:hyperlink>
                      </w:p>
                      <w:p w:rsidR="00174CDC" w:rsidRDefault="00174CDC" w:rsidP="00C06F63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174CDC" w:rsidRPr="00CC33DB" w:rsidRDefault="00174CDC" w:rsidP="00C06F63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OMB No 0535-0039</w:t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  <w:t>Approval Expires 6/30/2013</w:t>
                        </w:r>
                      </w:p>
                    </w:txbxContent>
                  </v:textbox>
                </v:shape>
              </w:pict>
            </w:r>
            <w:r w:rsidR="007C1E08" w:rsidRPr="00C87D89">
              <w:rPr>
                <w:b/>
                <w:sz w:val="42"/>
                <w:szCs w:val="42"/>
              </w:rPr>
              <w:t>Wine Grape Report</w:t>
            </w:r>
            <w:r w:rsidR="00C87D89" w:rsidRPr="00C87D89">
              <w:rPr>
                <w:b/>
                <w:sz w:val="42"/>
                <w:szCs w:val="42"/>
              </w:rPr>
              <w:t xml:space="preserve"> - 20</w:t>
            </w:r>
            <w:r w:rsidR="007C1E08" w:rsidRPr="00C87D89">
              <w:rPr>
                <w:b/>
                <w:sz w:val="42"/>
                <w:szCs w:val="42"/>
              </w:rPr>
              <w:t>1</w:t>
            </w:r>
            <w:r w:rsidR="00D22C6D">
              <w:rPr>
                <w:b/>
                <w:sz w:val="42"/>
                <w:szCs w:val="42"/>
              </w:rPr>
              <w:t>2</w:t>
            </w:r>
            <w:r w:rsidR="007C1E08" w:rsidRPr="00C87D89">
              <w:rPr>
                <w:b/>
                <w:sz w:val="42"/>
                <w:szCs w:val="42"/>
              </w:rPr>
              <w:t xml:space="preserve"> Crop </w:t>
            </w:r>
          </w:p>
        </w:tc>
      </w:tr>
    </w:tbl>
    <w:p w:rsidR="003952B9" w:rsidRPr="003952B9" w:rsidRDefault="003952B9" w:rsidP="003952B9">
      <w:pPr>
        <w:rPr>
          <w:b/>
          <w:i/>
          <w:sz w:val="18"/>
          <w:szCs w:val="18"/>
        </w:rPr>
      </w:pPr>
      <w:r w:rsidRPr="003952B9">
        <w:rPr>
          <w:b/>
          <w:i/>
          <w:sz w:val="18"/>
          <w:szCs w:val="18"/>
        </w:rPr>
        <w:t>Washington Wine Commission Cooperating with</w:t>
      </w:r>
    </w:p>
    <w:p w:rsidR="00B758CF" w:rsidRPr="006E08D3" w:rsidRDefault="003952B9" w:rsidP="003F3A97">
      <w:pPr>
        <w:outlineLvl w:val="0"/>
        <w:rPr>
          <w:color w:val="000000"/>
        </w:rPr>
      </w:pPr>
      <w:r w:rsidRPr="003952B9">
        <w:rPr>
          <w:b/>
          <w:i/>
          <w:sz w:val="18"/>
          <w:szCs w:val="18"/>
        </w:rPr>
        <w:t>USDA, National Agricultural Statistics Service</w:t>
      </w:r>
    </w:p>
    <w:p w:rsidR="003952B9" w:rsidRDefault="003952B9" w:rsidP="00521BF0">
      <w:pPr>
        <w:tabs>
          <w:tab w:val="left" w:pos="7965"/>
        </w:tabs>
        <w:rPr>
          <w:color w:val="000000"/>
        </w:rPr>
      </w:pPr>
    </w:p>
    <w:p w:rsidR="00B758CF" w:rsidRDefault="00B758CF" w:rsidP="00521BF0">
      <w:pPr>
        <w:tabs>
          <w:tab w:val="left" w:pos="7965"/>
        </w:tabs>
        <w:rPr>
          <w:color w:val="000000"/>
        </w:rPr>
      </w:pPr>
    </w:p>
    <w:p w:rsidR="00585854" w:rsidRDefault="00585854" w:rsidP="00560668">
      <w:pPr>
        <w:rPr>
          <w:color w:val="000000"/>
        </w:rPr>
      </w:pPr>
    </w:p>
    <w:p w:rsidR="000C26B0" w:rsidRDefault="000C26B0" w:rsidP="00560668">
      <w:pPr>
        <w:rPr>
          <w:color w:val="000000"/>
        </w:rPr>
      </w:pPr>
    </w:p>
    <w:p w:rsidR="000C26B0" w:rsidRDefault="000C26B0" w:rsidP="00560668">
      <w:pPr>
        <w:rPr>
          <w:color w:val="000000"/>
        </w:rPr>
      </w:pPr>
    </w:p>
    <w:p w:rsidR="006E08D3" w:rsidRDefault="006E08D3" w:rsidP="00560668">
      <w:pPr>
        <w:rPr>
          <w:color w:val="000000"/>
        </w:rPr>
      </w:pPr>
    </w:p>
    <w:p w:rsidR="009A372E" w:rsidRPr="006E08D3" w:rsidRDefault="009A372E" w:rsidP="00560668">
      <w:pPr>
        <w:rPr>
          <w:i/>
          <w:color w:val="000000"/>
          <w:sz w:val="16"/>
          <w:szCs w:val="16"/>
        </w:rPr>
      </w:pPr>
    </w:p>
    <w:p w:rsidR="00F3397B" w:rsidRDefault="00F3397B" w:rsidP="00A346A7">
      <w:pPr>
        <w:ind w:right="4968"/>
        <w:jc w:val="both"/>
        <w:rPr>
          <w:sz w:val="22"/>
          <w:szCs w:val="22"/>
        </w:rPr>
      </w:pPr>
    </w:p>
    <w:p w:rsidR="00F80F82" w:rsidRDefault="00542C91" w:rsidP="00A346A7">
      <w:pPr>
        <w:ind w:right="4968"/>
        <w:jc w:val="both"/>
        <w:rPr>
          <w:sz w:val="22"/>
          <w:szCs w:val="22"/>
        </w:rPr>
      </w:pPr>
      <w:r w:rsidRPr="00542C91">
        <w:rPr>
          <w:i/>
          <w:noProof/>
          <w:color w:val="000000"/>
          <w:sz w:val="16"/>
          <w:szCs w:val="16"/>
          <w:lang w:eastAsia="zh-TW"/>
        </w:rPr>
        <w:pict>
          <v:shape id="_x0000_s1146" type="#_x0000_t202" style="position:absolute;left:0;text-align:left;margin-left:359.7pt;margin-top:8.8pt;width:192.3pt;height:17.65pt;z-index:251655168;mso-height-percent:200;mso-height-percent:200;mso-width-relative:margin;mso-height-relative:margin" fillcolor="#f2f2f2">
            <v:textbox style="mso-next-textbox:#_x0000_s1146;mso-fit-shape-to-text:t">
              <w:txbxContent>
                <w:p w:rsidR="009A1A5D" w:rsidRPr="007849A5" w:rsidRDefault="009A1A5D" w:rsidP="007849A5">
                  <w:pPr>
                    <w:tabs>
                      <w:tab w:val="left" w:pos="720"/>
                    </w:tabs>
                    <w:rPr>
                      <w:b/>
                      <w:sz w:val="17"/>
                      <w:szCs w:val="17"/>
                    </w:rPr>
                  </w:pPr>
                  <w:r w:rsidRPr="007849A5">
                    <w:rPr>
                      <w:b/>
                      <w:sz w:val="17"/>
                      <w:szCs w:val="17"/>
                    </w:rPr>
                    <w:t xml:space="preserve">Report and payment due December 1, </w:t>
                  </w:r>
                  <w:r>
                    <w:rPr>
                      <w:b/>
                      <w:sz w:val="17"/>
                      <w:szCs w:val="17"/>
                    </w:rPr>
                    <w:t>2012</w:t>
                  </w:r>
                </w:p>
              </w:txbxContent>
            </v:textbox>
          </v:shape>
        </w:pict>
      </w:r>
    </w:p>
    <w:p w:rsidR="00F3397B" w:rsidRDefault="00F3397B" w:rsidP="00A346A7">
      <w:pPr>
        <w:ind w:right="4968"/>
        <w:jc w:val="both"/>
        <w:rPr>
          <w:sz w:val="22"/>
          <w:szCs w:val="22"/>
        </w:rPr>
      </w:pPr>
    </w:p>
    <w:p w:rsidR="003F3A97" w:rsidRDefault="003F3A97" w:rsidP="00F3397B">
      <w:pPr>
        <w:ind w:right="4968"/>
        <w:rPr>
          <w:b/>
          <w:sz w:val="18"/>
          <w:szCs w:val="18"/>
        </w:rPr>
      </w:pPr>
    </w:p>
    <w:p w:rsidR="003F3A97" w:rsidRDefault="003F3A97" w:rsidP="00F3397B">
      <w:pPr>
        <w:ind w:right="4968"/>
        <w:rPr>
          <w:b/>
          <w:sz w:val="18"/>
          <w:szCs w:val="18"/>
        </w:rPr>
      </w:pPr>
    </w:p>
    <w:p w:rsidR="003F3A97" w:rsidRDefault="00542C91" w:rsidP="00F3397B">
      <w:pPr>
        <w:ind w:right="4968"/>
        <w:rPr>
          <w:b/>
          <w:sz w:val="18"/>
          <w:szCs w:val="18"/>
        </w:rPr>
      </w:pPr>
      <w:r w:rsidRPr="00542C91">
        <w:rPr>
          <w:noProof/>
          <w:sz w:val="22"/>
          <w:szCs w:val="22"/>
          <w:lang w:eastAsia="zh-TW"/>
        </w:rPr>
        <w:pict>
          <v:shape id="_x0000_s1192" type="#_x0000_t202" style="position:absolute;margin-left:351.45pt;margin-top:.95pt;width:200.55pt;height:165.75pt;z-index:251665408;mso-width-relative:margin;mso-height-relative:margin">
            <v:textbox style="mso-next-textbox:#_x0000_s1192">
              <w:txbxContent>
                <w:p w:rsidR="009A1A5D" w:rsidRPr="003F3A97" w:rsidRDefault="009A1A5D" w:rsidP="007849A5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7D3C67">
                    <w:rPr>
                      <w:rFonts w:cs="Arial"/>
                      <w:sz w:val="16"/>
                      <w:szCs w:val="16"/>
                    </w:rPr>
                    <w:t>This Wine Grape Report is a collaborative effort between the USDA’s National Agricultural Statistics Service (NASS) and the Washington State Wine Commission</w:t>
                  </w:r>
                  <w:r w:rsidR="00B30F95" w:rsidRPr="007D3C67">
                    <w:rPr>
                      <w:rFonts w:cs="Arial"/>
                      <w:sz w:val="16"/>
                      <w:szCs w:val="16"/>
                    </w:rPr>
                    <w:t xml:space="preserve"> (WSWC)</w:t>
                  </w:r>
                  <w:r w:rsidRPr="007D3C67">
                    <w:rPr>
                      <w:rFonts w:cs="Arial"/>
                      <w:sz w:val="16"/>
                      <w:szCs w:val="16"/>
                    </w:rPr>
                    <w:t xml:space="preserve">. Section A-C meets the requirements of Washington State Law (RCW 15.88.130) to assess for wine grape sales in the state of Washington. Section D-E data will be summarized and published in USDA’s </w:t>
                  </w:r>
                  <w:r w:rsidRPr="007D3C67">
                    <w:rPr>
                      <w:rFonts w:cs="Arial"/>
                      <w:i/>
                      <w:sz w:val="16"/>
                      <w:szCs w:val="16"/>
                    </w:rPr>
                    <w:t>Annual Grape Report</w:t>
                  </w:r>
                  <w:r w:rsidRPr="007D3C67">
                    <w:rPr>
                      <w:rFonts w:cs="Arial"/>
                      <w:sz w:val="16"/>
                      <w:szCs w:val="16"/>
                    </w:rPr>
                    <w:t xml:space="preserve">.  Response to section D-E is voluntary, but important for the wine grape industry. </w:t>
                  </w:r>
                  <w:r w:rsidR="00214DE0" w:rsidRPr="007D3C67">
                    <w:rPr>
                      <w:rFonts w:cs="Arial"/>
                      <w:sz w:val="16"/>
                      <w:szCs w:val="16"/>
                    </w:rPr>
                    <w:t xml:space="preserve">You may skip any question(s) you prefer not to answer. </w:t>
                  </w:r>
                  <w:r w:rsidR="00B30F95" w:rsidRPr="007D3C67">
                    <w:rPr>
                      <w:rFonts w:cs="Arial"/>
                      <w:sz w:val="16"/>
                      <w:szCs w:val="16"/>
                    </w:rPr>
                    <w:t xml:space="preserve">Individual reports are accessible to the NASS and the WSWC. </w:t>
                  </w:r>
                  <w:r w:rsidRPr="007D3C67">
                    <w:rPr>
                      <w:rFonts w:cs="Arial"/>
                      <w:sz w:val="16"/>
                      <w:szCs w:val="16"/>
                    </w:rPr>
                    <w:t>Under Title 7 of the U.S. Code and CIPSEA (Public Law 1007-347) all reported data about your operation are kept confidential</w:t>
                  </w:r>
                  <w:r w:rsidR="00B30F95" w:rsidRPr="007D3C67">
                    <w:rPr>
                      <w:rFonts w:cs="Arial"/>
                      <w:sz w:val="16"/>
                      <w:szCs w:val="16"/>
                    </w:rPr>
                    <w:t xml:space="preserve">. </w:t>
                  </w:r>
                </w:p>
                <w:p w:rsidR="009A1A5D" w:rsidRPr="003F3A97" w:rsidRDefault="009A1A5D" w:rsidP="007849A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B7D3A" w:rsidRDefault="00AB7D3A" w:rsidP="00F3397B">
      <w:pPr>
        <w:ind w:right="4968"/>
        <w:rPr>
          <w:b/>
          <w:sz w:val="18"/>
          <w:szCs w:val="18"/>
        </w:rPr>
      </w:pPr>
    </w:p>
    <w:p w:rsidR="00F3397B" w:rsidRPr="004962D1" w:rsidRDefault="00F3397B" w:rsidP="00F3397B">
      <w:pPr>
        <w:ind w:right="4968"/>
        <w:rPr>
          <w:sz w:val="18"/>
          <w:szCs w:val="18"/>
        </w:rPr>
      </w:pPr>
      <w:r w:rsidRPr="004962D1">
        <w:rPr>
          <w:sz w:val="18"/>
          <w:szCs w:val="18"/>
        </w:rPr>
        <w:t>Please provide information for the winery/wineries or vineyards for which you are reporting, if not printed above.</w:t>
      </w:r>
    </w:p>
    <w:p w:rsidR="003F3A97" w:rsidRPr="00AB7D3A" w:rsidRDefault="003F3A97" w:rsidP="00A346A7">
      <w:pPr>
        <w:ind w:right="4968"/>
        <w:jc w:val="both"/>
        <w:rPr>
          <w:sz w:val="18"/>
          <w:szCs w:val="18"/>
        </w:rPr>
      </w:pPr>
    </w:p>
    <w:p w:rsidR="00F80F82" w:rsidRDefault="00F80F82" w:rsidP="00A346A7">
      <w:pPr>
        <w:ind w:right="4968"/>
        <w:jc w:val="both"/>
        <w:rPr>
          <w:sz w:val="22"/>
          <w:szCs w:val="22"/>
        </w:rPr>
      </w:pPr>
      <w:r>
        <w:rPr>
          <w:sz w:val="22"/>
          <w:szCs w:val="22"/>
        </w:rPr>
        <w:t>_____</w:t>
      </w:r>
      <w:r w:rsidR="00C9427B">
        <w:rPr>
          <w:sz w:val="22"/>
          <w:szCs w:val="22"/>
        </w:rPr>
        <w:t>__________</w:t>
      </w:r>
      <w:r>
        <w:rPr>
          <w:sz w:val="22"/>
          <w:szCs w:val="22"/>
        </w:rPr>
        <w:t>____________</w:t>
      </w:r>
      <w:r w:rsidR="003B4342">
        <w:rPr>
          <w:sz w:val="22"/>
          <w:szCs w:val="22"/>
        </w:rPr>
        <w:t>_</w:t>
      </w:r>
      <w:r>
        <w:rPr>
          <w:sz w:val="22"/>
          <w:szCs w:val="22"/>
        </w:rPr>
        <w:t>_____________________</w:t>
      </w:r>
    </w:p>
    <w:p w:rsidR="00F80F82" w:rsidRPr="000273A3" w:rsidRDefault="00A43CB5" w:rsidP="00195C77">
      <w:pPr>
        <w:spacing w:before="20"/>
        <w:ind w:right="496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Winery/Vineyard </w:t>
      </w:r>
      <w:r w:rsidR="003B4342" w:rsidRPr="000273A3">
        <w:rPr>
          <w:sz w:val="22"/>
          <w:szCs w:val="22"/>
          <w:vertAlign w:val="superscript"/>
        </w:rPr>
        <w:t>Name(s):</w:t>
      </w:r>
    </w:p>
    <w:p w:rsidR="00A43CB5" w:rsidRDefault="00A43CB5" w:rsidP="00A43CB5">
      <w:r>
        <w:rPr>
          <w:sz w:val="22"/>
          <w:szCs w:val="22"/>
        </w:rPr>
        <w:t>__________________________________________________</w:t>
      </w:r>
    </w:p>
    <w:p w:rsidR="00A43CB5" w:rsidRDefault="00A43CB5" w:rsidP="00195C77">
      <w:pPr>
        <w:spacing w:before="2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C</w:t>
      </w:r>
      <w:r w:rsidRPr="00A43CB5">
        <w:rPr>
          <w:sz w:val="22"/>
          <w:szCs w:val="22"/>
          <w:vertAlign w:val="superscript"/>
        </w:rPr>
        <w:t>orporation or Parent Company Name (if applicable)</w:t>
      </w:r>
    </w:p>
    <w:p w:rsidR="00F80F82" w:rsidRDefault="003B4342">
      <w:r>
        <w:rPr>
          <w:sz w:val="22"/>
          <w:szCs w:val="22"/>
        </w:rPr>
        <w:t>_</w:t>
      </w:r>
      <w:r w:rsidR="00F80F82">
        <w:rPr>
          <w:sz w:val="22"/>
          <w:szCs w:val="22"/>
        </w:rPr>
        <w:t>___________</w:t>
      </w:r>
      <w:r w:rsidR="00C9427B">
        <w:rPr>
          <w:sz w:val="22"/>
          <w:szCs w:val="22"/>
        </w:rPr>
        <w:t>__________________________________</w:t>
      </w:r>
      <w:r w:rsidR="00F80F82">
        <w:rPr>
          <w:sz w:val="22"/>
          <w:szCs w:val="22"/>
        </w:rPr>
        <w:t>____</w:t>
      </w:r>
    </w:p>
    <w:p w:rsidR="00F80F82" w:rsidRPr="000273A3" w:rsidRDefault="000273A3" w:rsidP="00195C77">
      <w:pPr>
        <w:spacing w:before="20"/>
        <w:rPr>
          <w:sz w:val="22"/>
          <w:szCs w:val="22"/>
          <w:vertAlign w:val="superscript"/>
        </w:rPr>
      </w:pPr>
      <w:r w:rsidRPr="000273A3">
        <w:rPr>
          <w:sz w:val="22"/>
          <w:szCs w:val="22"/>
          <w:vertAlign w:val="superscript"/>
        </w:rPr>
        <w:t>Company Name(s) as listed with WSLCB</w:t>
      </w:r>
      <w:r w:rsidR="00585854">
        <w:rPr>
          <w:sz w:val="22"/>
          <w:szCs w:val="22"/>
          <w:vertAlign w:val="superscript"/>
        </w:rPr>
        <w:t xml:space="preserve"> (for wineries)</w:t>
      </w:r>
    </w:p>
    <w:p w:rsidR="00A43CB5" w:rsidRDefault="00A43CB5" w:rsidP="00A43CB5">
      <w:r>
        <w:rPr>
          <w:sz w:val="22"/>
          <w:szCs w:val="22"/>
        </w:rPr>
        <w:t>__________________________________________________</w:t>
      </w:r>
    </w:p>
    <w:p w:rsidR="00A43CB5" w:rsidRPr="000273A3" w:rsidRDefault="00A43CB5" w:rsidP="003F3A97">
      <w:pPr>
        <w:spacing w:before="20"/>
        <w:ind w:right="4968"/>
        <w:jc w:val="both"/>
        <w:outlineLvl w:val="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Operator/Contact Name</w:t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  <w:t>Phone</w:t>
      </w:r>
    </w:p>
    <w:p w:rsidR="00F80F82" w:rsidRPr="00CC25D3" w:rsidRDefault="00F80F82" w:rsidP="00CC25D3">
      <w:pPr>
        <w:ind w:right="4968"/>
        <w:jc w:val="both"/>
        <w:rPr>
          <w:sz w:val="22"/>
          <w:szCs w:val="22"/>
        </w:rPr>
      </w:pPr>
      <w:r w:rsidRPr="00CC25D3">
        <w:rPr>
          <w:sz w:val="22"/>
          <w:szCs w:val="22"/>
        </w:rPr>
        <w:t>_____________________________________________</w:t>
      </w:r>
      <w:r w:rsidR="00CC25D3">
        <w:rPr>
          <w:sz w:val="22"/>
          <w:szCs w:val="22"/>
        </w:rPr>
        <w:t>_____</w:t>
      </w:r>
    </w:p>
    <w:p w:rsidR="00F80F82" w:rsidRDefault="00C9427B" w:rsidP="003F3A97">
      <w:pPr>
        <w:spacing w:before="20"/>
        <w:ind w:right="4968"/>
        <w:jc w:val="both"/>
        <w:outlineLvl w:val="0"/>
        <w:rPr>
          <w:sz w:val="22"/>
          <w:szCs w:val="22"/>
          <w:vertAlign w:val="superscript"/>
        </w:rPr>
      </w:pPr>
      <w:r w:rsidRPr="00C9427B">
        <w:rPr>
          <w:sz w:val="22"/>
          <w:szCs w:val="22"/>
          <w:vertAlign w:val="superscript"/>
        </w:rPr>
        <w:t>Address</w:t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</w:r>
      <w:r w:rsidR="003F3A97">
        <w:rPr>
          <w:sz w:val="22"/>
          <w:szCs w:val="22"/>
          <w:vertAlign w:val="superscript"/>
        </w:rPr>
        <w:tab/>
        <w:t>Email</w:t>
      </w:r>
    </w:p>
    <w:p w:rsidR="00214DE0" w:rsidRPr="00214DE0" w:rsidRDefault="00214DE0" w:rsidP="008221DE">
      <w:pPr>
        <w:jc w:val="both"/>
        <w:rPr>
          <w:rFonts w:cs="Arial"/>
          <w:sz w:val="16"/>
          <w:szCs w:val="16"/>
        </w:rPr>
      </w:pPr>
      <w:r w:rsidRPr="00214DE0">
        <w:rPr>
          <w:rFonts w:cs="Arial"/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0535-0</w:t>
      </w:r>
      <w:r>
        <w:rPr>
          <w:rFonts w:cs="Arial"/>
          <w:sz w:val="16"/>
          <w:szCs w:val="16"/>
        </w:rPr>
        <w:t>039</w:t>
      </w:r>
      <w:r w:rsidRPr="00214DE0">
        <w:rPr>
          <w:rFonts w:cs="Arial"/>
          <w:sz w:val="16"/>
          <w:szCs w:val="16"/>
        </w:rPr>
        <w:t xml:space="preserve">. The time required to complete this information collection is estimated to average </w:t>
      </w:r>
      <w:r>
        <w:rPr>
          <w:rFonts w:cs="Arial"/>
          <w:sz w:val="16"/>
          <w:szCs w:val="16"/>
        </w:rPr>
        <w:t>2</w:t>
      </w:r>
      <w:r w:rsidRPr="00214DE0">
        <w:rPr>
          <w:rFonts w:cs="Arial"/>
          <w:sz w:val="16"/>
          <w:szCs w:val="16"/>
        </w:rPr>
        <w:t>0 minutes per response, including the time for reviewing instructions, searching existing data sources, gathering and maintaining the data needed, and completing and reviewing the collection of information.</w:t>
      </w:r>
    </w:p>
    <w:p w:rsidR="007328C4" w:rsidRPr="00BB70E8" w:rsidRDefault="00542C91" w:rsidP="008221DE">
      <w:pPr>
        <w:jc w:val="both"/>
        <w:rPr>
          <w:rFonts w:cs="Arial"/>
          <w:sz w:val="22"/>
          <w:szCs w:val="22"/>
        </w:rPr>
      </w:pPr>
      <w:r w:rsidRPr="00542C91">
        <w:rPr>
          <w:rFonts w:cs="Arial"/>
          <w:b/>
          <w:noProof/>
          <w:sz w:val="22"/>
          <w:szCs w:val="22"/>
        </w:rPr>
        <w:pict>
          <v:shape id="_x0000_s1088" type="#_x0000_t202" style="position:absolute;left:0;text-align:left;margin-left:0;margin-top:1.25pt;width:551.95pt;height:21.6pt;z-index:251648000;mso-position-horizontal:left" fillcolor="black">
            <v:textbox style="mso-next-textbox:#_x0000_s1088">
              <w:txbxContent>
                <w:p w:rsidR="009A1A5D" w:rsidRPr="007D5B40" w:rsidRDefault="009A1A5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Section A – </w:t>
                  </w:r>
                  <w:proofErr w:type="spellStart"/>
                  <w:r>
                    <w:rPr>
                      <w:b/>
                    </w:rPr>
                    <w:t>Vinifera</w:t>
                  </w:r>
                  <w:proofErr w:type="spellEnd"/>
                  <w:r>
                    <w:rPr>
                      <w:b/>
                    </w:rPr>
                    <w:t xml:space="preserve"> Grapes Purchased and/or Grown</w:t>
                  </w:r>
                </w:p>
              </w:txbxContent>
            </v:textbox>
          </v:shape>
        </w:pict>
      </w:r>
    </w:p>
    <w:p w:rsidR="00A11FD8" w:rsidRDefault="00A11FD8" w:rsidP="008221DE">
      <w:pPr>
        <w:jc w:val="both"/>
        <w:rPr>
          <w:rFonts w:cs="Arial"/>
          <w:sz w:val="22"/>
          <w:szCs w:val="22"/>
        </w:rPr>
      </w:pPr>
    </w:p>
    <w:p w:rsidR="00CB7BE5" w:rsidRPr="00BB70E8" w:rsidRDefault="00CB7BE5" w:rsidP="008221DE">
      <w:pPr>
        <w:jc w:val="both"/>
        <w:rPr>
          <w:rFonts w:cs="Arial"/>
          <w:sz w:val="22"/>
          <w:szCs w:val="22"/>
        </w:rPr>
      </w:pPr>
    </w:p>
    <w:p w:rsidR="007E710E" w:rsidRPr="00BB70E8" w:rsidRDefault="00542C91" w:rsidP="003F3A97">
      <w:pPr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group id="_x0000_s1122" style="position:absolute;left:0;text-align:left;margin-left:264.6pt;margin-top:1.8pt;width:293.4pt;height:37.45pt;z-index:251652096" coordorigin="6204,13696" coordsize="5868,749">
            <v:shape id="_x0000_s1123" type="#_x0000_t202" style="position:absolute;left:6204;top:13696;width:420;height:264" o:allowincell="f">
              <v:textbox style="mso-next-textbox:#_x0000_s1123">
                <w:txbxContent>
                  <w:p w:rsidR="009A1A5D" w:rsidRPr="00B44ADC" w:rsidRDefault="009A1A5D" w:rsidP="007E710E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24" type="#_x0000_t202" style="position:absolute;left:9084;top:13696;width:420;height:264" o:allowincell="f">
              <v:textbox style="mso-next-textbox:#_x0000_s1124">
                <w:txbxContent>
                  <w:p w:rsidR="009A1A5D" w:rsidRPr="00B44ADC" w:rsidRDefault="009A1A5D" w:rsidP="007E710E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25" type="#_x0000_t202" style="position:absolute;left:6684;top:13696;width:2520;height:749" o:allowincell="f" filled="f" stroked="f">
              <v:textbox style="mso-next-textbox:#_x0000_s1125">
                <w:txbxContent>
                  <w:p w:rsidR="009A1A5D" w:rsidRDefault="009A1A5D" w:rsidP="007E710E"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YES,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complete table, then go to Item 2.</w:t>
                    </w:r>
                  </w:p>
                </w:txbxContent>
              </v:textbox>
            </v:shape>
            <v:shape id="_x0000_s1126" type="#_x0000_t202" style="position:absolute;left:9588;top:13696;width:2484;height:540" o:allowincell="f" filled="f" stroked="f">
              <v:textbox style="mso-next-textbox:#_x0000_s1126">
                <w:txbxContent>
                  <w:p w:rsidR="009A1A5D" w:rsidRPr="00CD3031" w:rsidRDefault="009A1A5D" w:rsidP="007E710E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 xml:space="preserve">NO, 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go to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Item 2.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  </w:t>
                    </w:r>
                  </w:p>
                  <w:p w:rsidR="009A1A5D" w:rsidRDefault="009A1A5D" w:rsidP="007E710E"/>
                </w:txbxContent>
              </v:textbox>
            </v:shape>
          </v:group>
        </w:pict>
      </w:r>
      <w:r w:rsidR="00BB70E8">
        <w:rPr>
          <w:rFonts w:cs="Arial"/>
          <w:sz w:val="22"/>
          <w:szCs w:val="22"/>
        </w:rPr>
        <w:t xml:space="preserve">1. </w:t>
      </w:r>
      <w:r w:rsidR="007E710E" w:rsidRPr="00BB70E8">
        <w:rPr>
          <w:rFonts w:cs="Arial"/>
          <w:sz w:val="22"/>
          <w:szCs w:val="22"/>
        </w:rPr>
        <w:t xml:space="preserve">Did you purchase any Washington grown </w:t>
      </w:r>
      <w:proofErr w:type="gramStart"/>
      <w:r w:rsidR="00BB5311">
        <w:rPr>
          <w:rFonts w:cs="Arial"/>
          <w:sz w:val="22"/>
          <w:szCs w:val="22"/>
        </w:rPr>
        <w:t>grapes</w:t>
      </w:r>
      <w:proofErr w:type="gramEnd"/>
    </w:p>
    <w:p w:rsidR="007E710E" w:rsidRDefault="007E710E" w:rsidP="00BB70E8">
      <w:pPr>
        <w:ind w:left="240"/>
        <w:jc w:val="both"/>
        <w:rPr>
          <w:rFonts w:cs="Arial"/>
          <w:sz w:val="22"/>
          <w:szCs w:val="22"/>
        </w:rPr>
      </w:pPr>
      <w:r w:rsidRPr="00BB70E8">
        <w:rPr>
          <w:rFonts w:cs="Arial"/>
          <w:sz w:val="22"/>
          <w:szCs w:val="22"/>
        </w:rPr>
        <w:t xml:space="preserve">and/or </w:t>
      </w:r>
      <w:r w:rsidR="00160BFB">
        <w:rPr>
          <w:rFonts w:cs="Arial"/>
          <w:sz w:val="22"/>
          <w:szCs w:val="22"/>
        </w:rPr>
        <w:t>produce estate</w:t>
      </w:r>
      <w:r w:rsidRPr="00BB70E8">
        <w:rPr>
          <w:rFonts w:cs="Arial"/>
          <w:sz w:val="22"/>
          <w:szCs w:val="22"/>
        </w:rPr>
        <w:t xml:space="preserve"> </w:t>
      </w:r>
      <w:r w:rsidR="00160BFB">
        <w:rPr>
          <w:rFonts w:cs="Arial"/>
          <w:sz w:val="22"/>
          <w:szCs w:val="22"/>
        </w:rPr>
        <w:t xml:space="preserve">grown </w:t>
      </w:r>
      <w:r w:rsidRPr="00BB70E8">
        <w:rPr>
          <w:rFonts w:cs="Arial"/>
          <w:sz w:val="22"/>
          <w:szCs w:val="22"/>
        </w:rPr>
        <w:t xml:space="preserve">grapes in </w:t>
      </w:r>
      <w:r w:rsidR="00D22C6D">
        <w:rPr>
          <w:rFonts w:cs="Arial"/>
          <w:sz w:val="22"/>
          <w:szCs w:val="22"/>
        </w:rPr>
        <w:t>2012</w:t>
      </w:r>
      <w:r w:rsidRPr="00BB70E8">
        <w:rPr>
          <w:rFonts w:cs="Arial"/>
          <w:sz w:val="22"/>
          <w:szCs w:val="22"/>
        </w:rPr>
        <w:t>?</w:t>
      </w:r>
    </w:p>
    <w:p w:rsidR="00B4422D" w:rsidRPr="00BB70E8" w:rsidRDefault="00B4422D" w:rsidP="00BB70E8">
      <w:pPr>
        <w:ind w:left="240"/>
        <w:jc w:val="both"/>
        <w:rPr>
          <w:rFonts w:cs="Arial"/>
          <w:b/>
          <w:sz w:val="22"/>
          <w:szCs w:val="22"/>
        </w:rPr>
      </w:pPr>
    </w:p>
    <w:tbl>
      <w:tblPr>
        <w:tblW w:w="11246" w:type="dxa"/>
        <w:tblInd w:w="20" w:type="dxa"/>
        <w:tblCellMar>
          <w:left w:w="110" w:type="dxa"/>
          <w:right w:w="110" w:type="dxa"/>
        </w:tblCellMar>
        <w:tblLook w:val="0000"/>
      </w:tblPr>
      <w:tblGrid>
        <w:gridCol w:w="3288"/>
        <w:gridCol w:w="6208"/>
        <w:gridCol w:w="1750"/>
      </w:tblGrid>
      <w:tr w:rsidR="00222C89" w:rsidRPr="00BB70E8" w:rsidTr="00705D16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</w:tcMar>
            <w:vAlign w:val="center"/>
          </w:tcPr>
          <w:p w:rsidR="00222C89" w:rsidRPr="00BB70E8" w:rsidRDefault="00222C89" w:rsidP="001A78A6">
            <w:pPr>
              <w:spacing w:before="6" w:after="8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1A78A6" w:rsidRPr="00BB70E8">
              <w:rPr>
                <w:rFonts w:cs="Arial"/>
                <w:b/>
                <w:bCs/>
                <w:sz w:val="22"/>
                <w:szCs w:val="22"/>
              </w:rPr>
              <w:t>eller</w:t>
            </w:r>
            <w:r w:rsidRPr="00BB70E8">
              <w:rPr>
                <w:rFonts w:cs="Arial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</w:tcMar>
            <w:vAlign w:val="center"/>
          </w:tcPr>
          <w:p w:rsidR="00222C89" w:rsidRPr="00BB70E8" w:rsidRDefault="00222C89" w:rsidP="00222C89">
            <w:pPr>
              <w:spacing w:before="6" w:after="8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>Address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3" w:type="dxa"/>
            </w:tcMar>
            <w:vAlign w:val="center"/>
          </w:tcPr>
          <w:p w:rsidR="00222C89" w:rsidRPr="00BB70E8" w:rsidRDefault="00222C89" w:rsidP="00222C89">
            <w:pPr>
              <w:spacing w:before="6" w:after="8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>Tons</w:t>
            </w:r>
          </w:p>
        </w:tc>
      </w:tr>
      <w:tr w:rsidR="00222C89" w:rsidRPr="00BB70E8" w:rsidTr="00325B6E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22C89" w:rsidRPr="00BB70E8" w:rsidRDefault="00222C89" w:rsidP="00672D58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22C89" w:rsidRPr="00BB70E8" w:rsidRDefault="00222C89" w:rsidP="00672D58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22C89" w:rsidRPr="00325B6E" w:rsidRDefault="00325B6E" w:rsidP="00325B6E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6B5FE8" w:rsidRPr="00BB70E8" w:rsidTr="00705D16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B5FE8" w:rsidRPr="00BB70E8" w:rsidRDefault="006B5FE8" w:rsidP="00672D58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B5FE8" w:rsidRPr="00BB70E8" w:rsidRDefault="006B5FE8" w:rsidP="00672D58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5FE8" w:rsidRPr="007C7CAB" w:rsidRDefault="00325B6E" w:rsidP="00672D58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6B5FE8" w:rsidRPr="00BB70E8" w:rsidTr="00705D16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B5FE8" w:rsidRPr="00BB70E8" w:rsidRDefault="006B5FE8" w:rsidP="00672D58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B5FE8" w:rsidRPr="00BB70E8" w:rsidRDefault="006B5FE8" w:rsidP="00672D58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5FE8" w:rsidRPr="007C7CAB" w:rsidRDefault="00325B6E" w:rsidP="00672D58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325B6E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25B6E" w:rsidRPr="00BB70E8" w:rsidRDefault="00325B6E" w:rsidP="00672D58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5B6E" w:rsidRPr="00BB70E8" w:rsidRDefault="00325B6E" w:rsidP="00672D58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25B6E" w:rsidRPr="007C7CAB" w:rsidRDefault="00325B6E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5553F7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325B6E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25B6E" w:rsidRPr="00BB70E8" w:rsidRDefault="00325B6E" w:rsidP="00672D58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5B6E" w:rsidRPr="00BB70E8" w:rsidRDefault="00325B6E" w:rsidP="00672D58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25B6E" w:rsidRPr="007C7CAB" w:rsidRDefault="00325B6E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5553F7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325B6E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25B6E" w:rsidRPr="00BB70E8" w:rsidRDefault="00325B6E" w:rsidP="00672D58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25B6E" w:rsidRPr="00BB70E8" w:rsidRDefault="00325B6E" w:rsidP="00672D58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25B6E" w:rsidRPr="007C7CAB" w:rsidRDefault="00325B6E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5553F7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325B6E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25B6E" w:rsidRPr="00BB70E8" w:rsidRDefault="00325B6E" w:rsidP="00325B6E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5B6E" w:rsidRPr="00BB70E8" w:rsidRDefault="00325B6E" w:rsidP="00672D58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25B6E" w:rsidRPr="007C7CAB" w:rsidRDefault="00325B6E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5553F7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325B6E" w:rsidRPr="00BB70E8" w:rsidTr="00325B6E">
        <w:trPr>
          <w:cantSplit/>
          <w:trHeight w:hRule="exact" w:val="317"/>
        </w:trPr>
        <w:tc>
          <w:tcPr>
            <w:tcW w:w="4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25B6E" w:rsidRPr="00BB70E8" w:rsidRDefault="00325B6E" w:rsidP="00160BFB">
            <w:pPr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Estate </w:t>
            </w:r>
            <w:r w:rsidRPr="00BB70E8">
              <w:rPr>
                <w:rFonts w:cs="Arial"/>
                <w:sz w:val="22"/>
                <w:szCs w:val="22"/>
              </w:rPr>
              <w:t xml:space="preserve">grown </w:t>
            </w:r>
            <w:r>
              <w:rPr>
                <w:rFonts w:cs="Arial"/>
                <w:sz w:val="22"/>
                <w:szCs w:val="22"/>
              </w:rPr>
              <w:t>grapes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25B6E" w:rsidRPr="007C7CAB" w:rsidRDefault="00325B6E" w:rsidP="00325B6E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325B6E" w:rsidRPr="00BB70E8" w:rsidTr="00325B6E">
        <w:trPr>
          <w:cantSplit/>
          <w:trHeight w:hRule="exact" w:val="317"/>
        </w:trPr>
        <w:tc>
          <w:tcPr>
            <w:tcW w:w="4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25B6E" w:rsidRPr="00BB70E8" w:rsidRDefault="00325B6E" w:rsidP="00672D58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>Total from supplemental sheets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25B6E" w:rsidRPr="007C7CAB" w:rsidRDefault="00325B6E" w:rsidP="00325B6E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222C89" w:rsidRPr="00BB70E8" w:rsidTr="00325B6E">
        <w:trPr>
          <w:cantSplit/>
          <w:trHeight w:hRule="exact" w:val="317"/>
        </w:trPr>
        <w:tc>
          <w:tcPr>
            <w:tcW w:w="4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22C89" w:rsidRPr="00BB70E8" w:rsidRDefault="00222C89" w:rsidP="0058121F">
            <w:pPr>
              <w:spacing w:before="6" w:after="8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>Total grapes purchased</w:t>
            </w:r>
            <w:r w:rsidR="004C5C96" w:rsidRPr="00BB70E8">
              <w:rPr>
                <w:rFonts w:cs="Arial"/>
                <w:b/>
                <w:sz w:val="22"/>
                <w:szCs w:val="22"/>
              </w:rPr>
              <w:t xml:space="preserve"> and/or grown</w:t>
            </w:r>
            <w:r w:rsidR="006A16AF" w:rsidRPr="00BB70E8">
              <w:rPr>
                <w:rFonts w:cs="Arial"/>
                <w:b/>
                <w:sz w:val="22"/>
                <w:szCs w:val="22"/>
              </w:rPr>
              <w:t xml:space="preserve"> (</w:t>
            </w:r>
            <w:r w:rsidR="006A16AF" w:rsidRPr="0058121F">
              <w:rPr>
                <w:rFonts w:cs="Arial"/>
                <w:b/>
                <w:i/>
                <w:sz w:val="22"/>
                <w:szCs w:val="22"/>
              </w:rPr>
              <w:t xml:space="preserve">record </w:t>
            </w:r>
            <w:r w:rsidR="00277669">
              <w:rPr>
                <w:rFonts w:cs="Arial"/>
                <w:b/>
                <w:i/>
                <w:sz w:val="22"/>
                <w:szCs w:val="22"/>
              </w:rPr>
              <w:t xml:space="preserve">on Line 1 </w:t>
            </w:r>
            <w:r w:rsidR="006A16AF" w:rsidRPr="0058121F">
              <w:rPr>
                <w:rFonts w:cs="Arial"/>
                <w:b/>
                <w:i/>
                <w:sz w:val="22"/>
                <w:szCs w:val="22"/>
              </w:rPr>
              <w:t xml:space="preserve">in Section </w:t>
            </w:r>
            <w:r w:rsidR="0058121F" w:rsidRPr="0058121F">
              <w:rPr>
                <w:rFonts w:cs="Arial"/>
                <w:b/>
                <w:i/>
                <w:sz w:val="22"/>
                <w:szCs w:val="22"/>
              </w:rPr>
              <w:t>C</w:t>
            </w:r>
            <w:r w:rsidR="006A16AF" w:rsidRPr="00BB70E8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7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222C89" w:rsidRPr="007C7CAB" w:rsidRDefault="00731851" w:rsidP="00325B6E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</w:tbl>
    <w:p w:rsidR="00672D58" w:rsidRDefault="00672D58" w:rsidP="008221DE">
      <w:pPr>
        <w:jc w:val="both"/>
        <w:rPr>
          <w:rFonts w:cs="Arial"/>
          <w:b/>
          <w:sz w:val="22"/>
          <w:szCs w:val="22"/>
        </w:rPr>
      </w:pPr>
    </w:p>
    <w:p w:rsidR="00FD0603" w:rsidRDefault="00542C91" w:rsidP="003F3A97">
      <w:pPr>
        <w:ind w:left="360" w:hanging="36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group id="_x0000_s1148" style="position:absolute;left:0;text-align:left;margin-left:276pt;margin-top:1.9pt;width:293.4pt;height:37.45pt;z-index:251656192" coordorigin="6204,13696" coordsize="5868,749">
            <v:shape id="_x0000_s1149" type="#_x0000_t202" style="position:absolute;left:6204;top:13696;width:420;height:264" o:allowincell="f">
              <v:textbox style="mso-next-textbox:#_x0000_s1149">
                <w:txbxContent>
                  <w:p w:rsidR="009A1A5D" w:rsidRPr="00B44ADC" w:rsidRDefault="009A1A5D" w:rsidP="00FD060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50" type="#_x0000_t202" style="position:absolute;left:9084;top:13696;width:420;height:264" o:allowincell="f">
              <v:textbox style="mso-next-textbox:#_x0000_s1150">
                <w:txbxContent>
                  <w:p w:rsidR="009A1A5D" w:rsidRPr="00B44ADC" w:rsidRDefault="009A1A5D" w:rsidP="00FD060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51" type="#_x0000_t202" style="position:absolute;left:6684;top:13696;width:2520;height:749" o:allowincell="f" filled="f" stroked="f">
              <v:textbox style="mso-next-textbox:#_x0000_s1151">
                <w:txbxContent>
                  <w:p w:rsidR="009A1A5D" w:rsidRDefault="009A1A5D" w:rsidP="00FD0603"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YES,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complete table</w:t>
                    </w:r>
                  </w:p>
                </w:txbxContent>
              </v:textbox>
            </v:shape>
            <v:shape id="_x0000_s1152" type="#_x0000_t202" style="position:absolute;left:9588;top:13696;width:2484;height:540" o:allowincell="f" filled="f" stroked="f">
              <v:textbox style="mso-next-textbox:#_x0000_s1152">
                <w:txbxContent>
                  <w:p w:rsidR="009A1A5D" w:rsidRPr="00CD3031" w:rsidRDefault="009A1A5D" w:rsidP="00FD0603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 xml:space="preserve">NO, 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go to Section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B.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  </w:t>
                    </w:r>
                  </w:p>
                  <w:p w:rsidR="009A1A5D" w:rsidRDefault="009A1A5D" w:rsidP="00FD0603"/>
                </w:txbxContent>
              </v:textbox>
            </v:shape>
          </v:group>
        </w:pict>
      </w:r>
      <w:r w:rsidR="00FD0603">
        <w:rPr>
          <w:rFonts w:cs="Arial"/>
          <w:sz w:val="22"/>
          <w:szCs w:val="22"/>
        </w:rPr>
        <w:t>2</w:t>
      </w:r>
      <w:r w:rsidR="00FD0603" w:rsidRPr="00BB70E8">
        <w:rPr>
          <w:rFonts w:cs="Arial"/>
          <w:sz w:val="22"/>
          <w:szCs w:val="22"/>
        </w:rPr>
        <w:t>.  Did you purchase wine grapes from</w:t>
      </w:r>
      <w:r w:rsidR="00FD0603">
        <w:rPr>
          <w:rFonts w:cs="Arial"/>
          <w:sz w:val="22"/>
          <w:szCs w:val="22"/>
        </w:rPr>
        <w:t xml:space="preserve"> other states</w:t>
      </w:r>
    </w:p>
    <w:p w:rsidR="00FD0603" w:rsidRPr="00BB70E8" w:rsidRDefault="00FD0603" w:rsidP="00FD0603">
      <w:pPr>
        <w:ind w:left="360"/>
        <w:jc w:val="both"/>
        <w:rPr>
          <w:rFonts w:cs="Arial"/>
          <w:sz w:val="22"/>
          <w:szCs w:val="22"/>
        </w:rPr>
      </w:pPr>
      <w:r w:rsidRPr="00BB70E8">
        <w:rPr>
          <w:rFonts w:cs="Arial"/>
          <w:sz w:val="22"/>
          <w:szCs w:val="22"/>
        </w:rPr>
        <w:t xml:space="preserve">or countries during </w:t>
      </w:r>
      <w:r w:rsidR="00D22C6D">
        <w:rPr>
          <w:rFonts w:cs="Arial"/>
          <w:sz w:val="22"/>
          <w:szCs w:val="22"/>
        </w:rPr>
        <w:t>2012</w:t>
      </w:r>
      <w:r w:rsidRPr="00BB70E8">
        <w:rPr>
          <w:rFonts w:cs="Arial"/>
          <w:sz w:val="22"/>
          <w:szCs w:val="22"/>
        </w:rPr>
        <w:t xml:space="preserve">?  </w:t>
      </w:r>
    </w:p>
    <w:tbl>
      <w:tblPr>
        <w:tblW w:w="11250" w:type="dxa"/>
        <w:tblInd w:w="-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3600"/>
        <w:gridCol w:w="3150"/>
        <w:gridCol w:w="1980"/>
        <w:gridCol w:w="2520"/>
      </w:tblGrid>
      <w:tr w:rsidR="00A649D1" w:rsidRPr="00BB70E8" w:rsidTr="00646D83">
        <w:trPr>
          <w:cantSplit/>
          <w:trHeight w:hRule="exact" w:val="317"/>
        </w:trPr>
        <w:tc>
          <w:tcPr>
            <w:tcW w:w="3600" w:type="dxa"/>
            <w:tcMar>
              <w:top w:w="43" w:type="dxa"/>
              <w:bottom w:w="0" w:type="dxa"/>
            </w:tcMar>
            <w:vAlign w:val="center"/>
          </w:tcPr>
          <w:p w:rsidR="00A649D1" w:rsidRPr="00705D16" w:rsidRDefault="00542C91" w:rsidP="00705D16">
            <w:pPr>
              <w:spacing w:before="6" w:after="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05D16">
              <w:rPr>
                <w:rFonts w:cs="Arial"/>
                <w:b/>
                <w:bCs/>
                <w:sz w:val="22"/>
                <w:szCs w:val="22"/>
              </w:rPr>
              <w:fldChar w:fldCharType="begin"/>
            </w:r>
            <w:r w:rsidR="00A649D1" w:rsidRPr="00705D16">
              <w:rPr>
                <w:rFonts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705D1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A649D1" w:rsidRPr="00BB70E8">
              <w:rPr>
                <w:rFonts w:cs="Arial"/>
                <w:b/>
                <w:bCs/>
                <w:sz w:val="22"/>
                <w:szCs w:val="22"/>
              </w:rPr>
              <w:t>State/Country</w:t>
            </w:r>
          </w:p>
        </w:tc>
        <w:tc>
          <w:tcPr>
            <w:tcW w:w="3150" w:type="dxa"/>
            <w:tcMar>
              <w:top w:w="43" w:type="dxa"/>
              <w:bottom w:w="0" w:type="dxa"/>
            </w:tcMar>
            <w:vAlign w:val="center"/>
          </w:tcPr>
          <w:p w:rsidR="00A649D1" w:rsidRPr="00705D16" w:rsidRDefault="00A649D1" w:rsidP="00705D16">
            <w:pPr>
              <w:spacing w:before="6" w:after="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B70E8">
              <w:rPr>
                <w:rFonts w:cs="Arial"/>
                <w:b/>
                <w:bCs/>
                <w:sz w:val="22"/>
                <w:szCs w:val="22"/>
              </w:rPr>
              <w:t>Variety</w:t>
            </w:r>
          </w:p>
        </w:tc>
        <w:tc>
          <w:tcPr>
            <w:tcW w:w="1980" w:type="dxa"/>
            <w:tcMar>
              <w:top w:w="43" w:type="dxa"/>
              <w:bottom w:w="0" w:type="dxa"/>
            </w:tcMar>
            <w:vAlign w:val="center"/>
          </w:tcPr>
          <w:p w:rsidR="00A649D1" w:rsidRPr="00705D16" w:rsidRDefault="00A649D1" w:rsidP="00A649D1">
            <w:pPr>
              <w:spacing w:before="6" w:after="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B70E8">
              <w:rPr>
                <w:rFonts w:cs="Arial"/>
                <w:b/>
                <w:bCs/>
                <w:sz w:val="22"/>
                <w:szCs w:val="22"/>
              </w:rPr>
              <w:t>Tons</w:t>
            </w:r>
          </w:p>
        </w:tc>
        <w:tc>
          <w:tcPr>
            <w:tcW w:w="2520" w:type="dxa"/>
            <w:tcMar>
              <w:top w:w="43" w:type="dxa"/>
              <w:bottom w:w="0" w:type="dxa"/>
            </w:tcMar>
            <w:vAlign w:val="center"/>
          </w:tcPr>
          <w:p w:rsidR="00A649D1" w:rsidRPr="00BB70E8" w:rsidRDefault="00A649D1" w:rsidP="00705D16">
            <w:pPr>
              <w:spacing w:before="6" w:after="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B70E8">
              <w:rPr>
                <w:rFonts w:cs="Arial"/>
                <w:b/>
                <w:bCs/>
                <w:sz w:val="22"/>
                <w:szCs w:val="22"/>
              </w:rPr>
              <w:t>Dollars Paid</w:t>
            </w:r>
          </w:p>
          <w:p w:rsidR="00A649D1" w:rsidRPr="00705D16" w:rsidRDefault="00A649D1" w:rsidP="00705D16">
            <w:pPr>
              <w:spacing w:before="6" w:after="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B70E8">
              <w:rPr>
                <w:rFonts w:cs="Arial"/>
                <w:b/>
                <w:bCs/>
                <w:sz w:val="22"/>
                <w:szCs w:val="22"/>
              </w:rPr>
              <w:t>Per Ton</w:t>
            </w:r>
          </w:p>
        </w:tc>
      </w:tr>
      <w:tr w:rsidR="00A649D1" w:rsidRPr="00BB70E8" w:rsidTr="00646D83">
        <w:trPr>
          <w:cantSplit/>
          <w:trHeight w:hRule="exact" w:val="317"/>
        </w:trPr>
        <w:tc>
          <w:tcPr>
            <w:tcW w:w="3600" w:type="dxa"/>
          </w:tcPr>
          <w:p w:rsidR="00A649D1" w:rsidRPr="00BB70E8" w:rsidRDefault="00A649D1" w:rsidP="00334D3C">
            <w:pPr>
              <w:spacing w:before="93" w:after="48"/>
              <w:rPr>
                <w:rFonts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:rsidR="00A649D1" w:rsidRPr="00F04D4B" w:rsidRDefault="00A649D1" w:rsidP="00334D3C">
            <w:pPr>
              <w:spacing w:before="93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A649D1" w:rsidRPr="00F04D4B" w:rsidRDefault="00A649D1" w:rsidP="00334D3C">
            <w:pPr>
              <w:spacing w:before="93" w:after="4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</w:t>
            </w:r>
            <w:r w:rsidRPr="00F04D4B">
              <w:rPr>
                <w:rFonts w:cs="Arial"/>
                <w:sz w:val="16"/>
                <w:szCs w:val="16"/>
              </w:rPr>
              <w:t xml:space="preserve">            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F04D4B">
              <w:rPr>
                <w:rFonts w:cs="Arial"/>
                <w:sz w:val="16"/>
                <w:szCs w:val="16"/>
              </w:rPr>
              <w:t xml:space="preserve">         .____</w:t>
            </w:r>
          </w:p>
        </w:tc>
        <w:tc>
          <w:tcPr>
            <w:tcW w:w="2520" w:type="dxa"/>
          </w:tcPr>
          <w:p w:rsidR="00A649D1" w:rsidRPr="00F04D4B" w:rsidRDefault="00A649D1" w:rsidP="00334D3C">
            <w:pPr>
              <w:spacing w:before="93" w:after="48"/>
              <w:rPr>
                <w:rFonts w:cs="Arial"/>
                <w:sz w:val="16"/>
                <w:szCs w:val="16"/>
              </w:rPr>
            </w:pPr>
          </w:p>
        </w:tc>
      </w:tr>
      <w:tr w:rsidR="00A649D1" w:rsidRPr="00BB70E8" w:rsidTr="00646D83">
        <w:trPr>
          <w:cantSplit/>
          <w:trHeight w:hRule="exact" w:val="317"/>
        </w:trPr>
        <w:tc>
          <w:tcPr>
            <w:tcW w:w="3600" w:type="dxa"/>
          </w:tcPr>
          <w:p w:rsidR="00A649D1" w:rsidRPr="00BB70E8" w:rsidRDefault="00A649D1" w:rsidP="00334D3C">
            <w:pPr>
              <w:spacing w:before="93" w:after="48"/>
              <w:rPr>
                <w:rFonts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:rsidR="00A649D1" w:rsidRPr="00F04D4B" w:rsidRDefault="00A649D1" w:rsidP="00334D3C">
            <w:pPr>
              <w:spacing w:before="93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A649D1" w:rsidRPr="00F04D4B" w:rsidRDefault="00A649D1" w:rsidP="00334D3C">
            <w:pPr>
              <w:spacing w:before="93" w:after="4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</w:t>
            </w:r>
            <w:r w:rsidRPr="00F04D4B">
              <w:rPr>
                <w:rFonts w:cs="Arial"/>
                <w:sz w:val="16"/>
                <w:szCs w:val="16"/>
              </w:rPr>
              <w:t xml:space="preserve">            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F04D4B">
              <w:rPr>
                <w:rFonts w:cs="Arial"/>
                <w:sz w:val="16"/>
                <w:szCs w:val="16"/>
              </w:rPr>
              <w:t xml:space="preserve">         .____</w:t>
            </w:r>
          </w:p>
        </w:tc>
        <w:tc>
          <w:tcPr>
            <w:tcW w:w="2520" w:type="dxa"/>
          </w:tcPr>
          <w:p w:rsidR="00A649D1" w:rsidRPr="00F04D4B" w:rsidRDefault="00A649D1" w:rsidP="00334D3C">
            <w:pPr>
              <w:spacing w:before="93" w:after="48"/>
              <w:rPr>
                <w:rFonts w:cs="Arial"/>
                <w:sz w:val="16"/>
                <w:szCs w:val="16"/>
              </w:rPr>
            </w:pPr>
          </w:p>
        </w:tc>
      </w:tr>
    </w:tbl>
    <w:p w:rsidR="006F4C05" w:rsidRDefault="006F4C05" w:rsidP="008221DE">
      <w:pPr>
        <w:jc w:val="both"/>
        <w:rPr>
          <w:rFonts w:cs="Arial"/>
          <w:b/>
          <w:sz w:val="22"/>
          <w:szCs w:val="22"/>
        </w:rPr>
      </w:pPr>
    </w:p>
    <w:p w:rsidR="00672D58" w:rsidRPr="00BB70E8" w:rsidRDefault="00542C91" w:rsidP="008221DE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pict>
          <v:shape id="_x0000_s1199" type="#_x0000_t202" style="width:552pt;height:21.6pt;mso-left-percent:-10001;mso-top-percent:-10001;mso-position-horizontal:absolute;mso-position-horizontal-relative:char;mso-position-vertical:absolute;mso-position-vertical-relative:line;mso-left-percent:-10001;mso-top-percent:-10001" fillcolor="black">
            <v:textbox style="mso-next-textbox:#_x0000_s1199">
              <w:txbxContent>
                <w:p w:rsidR="009A1A5D" w:rsidRPr="007D5B40" w:rsidRDefault="009A1A5D" w:rsidP="007E710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Section B - </w:t>
                  </w:r>
                  <w:proofErr w:type="spellStart"/>
                  <w:r w:rsidRPr="007D5B40">
                    <w:rPr>
                      <w:b/>
                    </w:rPr>
                    <w:t>Vinifera</w:t>
                  </w:r>
                  <w:proofErr w:type="spellEnd"/>
                  <w:r w:rsidRPr="007D5B40">
                    <w:rPr>
                      <w:b/>
                    </w:rPr>
                    <w:t xml:space="preserve"> Grapes </w:t>
                  </w:r>
                  <w:r>
                    <w:rPr>
                      <w:b/>
                    </w:rPr>
                    <w:t>Sold</w:t>
                  </w:r>
                </w:p>
              </w:txbxContent>
            </v:textbox>
            <w10:wrap type="none"/>
            <w10:anchorlock/>
          </v:shape>
        </w:pict>
      </w:r>
    </w:p>
    <w:p w:rsidR="004B1CF8" w:rsidRPr="00BB70E8" w:rsidRDefault="004B1CF8" w:rsidP="008221DE">
      <w:pPr>
        <w:jc w:val="both"/>
        <w:rPr>
          <w:rFonts w:cs="Arial"/>
          <w:b/>
          <w:sz w:val="22"/>
          <w:szCs w:val="22"/>
        </w:rPr>
      </w:pPr>
    </w:p>
    <w:p w:rsidR="00BB70E8" w:rsidRDefault="00542C91" w:rsidP="003F3A97">
      <w:pPr>
        <w:outlineLvl w:val="0"/>
        <w:rPr>
          <w:rFonts w:cs="Arial"/>
          <w:sz w:val="22"/>
          <w:szCs w:val="22"/>
        </w:rPr>
      </w:pPr>
      <w:r w:rsidRPr="00542C91">
        <w:rPr>
          <w:rFonts w:cs="Arial"/>
          <w:b/>
          <w:noProof/>
          <w:sz w:val="22"/>
          <w:szCs w:val="22"/>
        </w:rPr>
        <w:pict>
          <v:group id="_x0000_s1107" style="position:absolute;margin-left:264.6pt;margin-top:.5pt;width:293.4pt;height:37.45pt;z-index:251651072" coordorigin="6204,13696" coordsize="5868,749">
            <v:shape id="_x0000_s1108" type="#_x0000_t202" style="position:absolute;left:6204;top:13696;width:420;height:264" o:allowincell="f">
              <v:textbox style="mso-next-textbox:#_x0000_s1108">
                <w:txbxContent>
                  <w:p w:rsidR="009A1A5D" w:rsidRPr="00B44ADC" w:rsidRDefault="009A1A5D" w:rsidP="00CF3B2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09" type="#_x0000_t202" style="position:absolute;left:9084;top:13696;width:420;height:264" o:allowincell="f">
              <v:textbox style="mso-next-textbox:#_x0000_s1109">
                <w:txbxContent>
                  <w:p w:rsidR="009A1A5D" w:rsidRPr="00B44ADC" w:rsidRDefault="009A1A5D" w:rsidP="00CF3B2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10" type="#_x0000_t202" style="position:absolute;left:6684;top:13696;width:2520;height:749" o:allowincell="f" filled="f" stroked="f">
              <v:textbox style="mso-next-textbox:#_x0000_s1110">
                <w:txbxContent>
                  <w:p w:rsidR="009A1A5D" w:rsidRPr="001A7A5D" w:rsidRDefault="009A1A5D" w:rsidP="00CF3B23"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YES,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 xml:space="preserve">complete </w:t>
                    </w:r>
                    <w:r w:rsidRPr="00A46DBF">
                      <w:rPr>
                        <w:rFonts w:cs="Arial"/>
                        <w:sz w:val="22"/>
                        <w:szCs w:val="22"/>
                      </w:rPr>
                      <w:t>table</w:t>
                    </w:r>
                    <w:r w:rsidRPr="001A7A5D">
                      <w:rPr>
                        <w:rFonts w:cs="Arial"/>
                        <w:sz w:val="22"/>
                        <w:szCs w:val="22"/>
                      </w:rPr>
                      <w:t>,</w:t>
                    </w:r>
                    <w:r>
                      <w:rPr>
                        <w:rFonts w:cs="Arial"/>
                        <w:color w:val="FF0000"/>
                        <w:sz w:val="22"/>
                        <w:szCs w:val="22"/>
                      </w:rPr>
                      <w:t xml:space="preserve"> </w:t>
                    </w:r>
                    <w:r w:rsidRPr="001A7A5D">
                      <w:rPr>
                        <w:rFonts w:cs="Arial"/>
                        <w:sz w:val="22"/>
                        <w:szCs w:val="22"/>
                      </w:rPr>
                      <w:t>then go to Item 2.</w:t>
                    </w:r>
                  </w:p>
                </w:txbxContent>
              </v:textbox>
            </v:shape>
            <v:shape id="_x0000_s1111" type="#_x0000_t202" style="position:absolute;left:9588;top:13696;width:2484;height:540" o:allowincell="f" filled="f" stroked="f">
              <v:textbox style="mso-next-textbox:#_x0000_s1111">
                <w:txbxContent>
                  <w:p w:rsidR="009A1A5D" w:rsidRPr="00CD3031" w:rsidRDefault="009A1A5D" w:rsidP="00CF3B23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 xml:space="preserve">NO, 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go to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Item 2.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  </w:t>
                    </w:r>
                  </w:p>
                  <w:p w:rsidR="009A1A5D" w:rsidRDefault="009A1A5D" w:rsidP="00CF3B23"/>
                </w:txbxContent>
              </v:textbox>
            </v:shape>
          </v:group>
        </w:pict>
      </w:r>
      <w:r w:rsidR="00BB70E8">
        <w:rPr>
          <w:rFonts w:cs="Arial"/>
          <w:sz w:val="22"/>
          <w:szCs w:val="22"/>
        </w:rPr>
        <w:t xml:space="preserve">1. </w:t>
      </w:r>
      <w:r w:rsidR="007E710E" w:rsidRPr="00BB70E8">
        <w:rPr>
          <w:rFonts w:cs="Arial"/>
          <w:sz w:val="22"/>
          <w:szCs w:val="22"/>
        </w:rPr>
        <w:t>Did you sell grapes to licensed Washington</w:t>
      </w:r>
    </w:p>
    <w:p w:rsidR="007E710E" w:rsidRPr="00BB70E8" w:rsidRDefault="007E710E" w:rsidP="00BB70E8">
      <w:pPr>
        <w:ind w:left="240"/>
        <w:rPr>
          <w:rFonts w:cs="Arial"/>
          <w:sz w:val="22"/>
          <w:szCs w:val="22"/>
        </w:rPr>
      </w:pPr>
      <w:r w:rsidRPr="00BB70E8">
        <w:rPr>
          <w:rFonts w:cs="Arial"/>
          <w:sz w:val="22"/>
          <w:szCs w:val="22"/>
        </w:rPr>
        <w:t xml:space="preserve">wineries in </w:t>
      </w:r>
      <w:r w:rsidR="00D22C6D">
        <w:rPr>
          <w:rFonts w:cs="Arial"/>
          <w:sz w:val="22"/>
          <w:szCs w:val="22"/>
        </w:rPr>
        <w:t>2012</w:t>
      </w:r>
      <w:r w:rsidRPr="00BB70E8">
        <w:rPr>
          <w:rFonts w:cs="Arial"/>
          <w:sz w:val="22"/>
          <w:szCs w:val="22"/>
        </w:rPr>
        <w:t>?</w:t>
      </w:r>
    </w:p>
    <w:p w:rsidR="00672D58" w:rsidRPr="00BB70E8" w:rsidRDefault="00672D58" w:rsidP="008221DE">
      <w:pPr>
        <w:jc w:val="both"/>
        <w:rPr>
          <w:rFonts w:cs="Arial"/>
          <w:b/>
          <w:sz w:val="22"/>
          <w:szCs w:val="22"/>
        </w:rPr>
      </w:pPr>
    </w:p>
    <w:tbl>
      <w:tblPr>
        <w:tblW w:w="4974" w:type="pct"/>
        <w:tblInd w:w="20" w:type="dxa"/>
        <w:tblCellMar>
          <w:left w:w="110" w:type="dxa"/>
          <w:right w:w="110" w:type="dxa"/>
        </w:tblCellMar>
        <w:tblLook w:val="0000"/>
      </w:tblPr>
      <w:tblGrid>
        <w:gridCol w:w="3290"/>
        <w:gridCol w:w="6209"/>
        <w:gridCol w:w="1750"/>
      </w:tblGrid>
      <w:tr w:rsidR="001A78A6" w:rsidRPr="00BB70E8" w:rsidTr="00A649D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A78A6" w:rsidRPr="00BB70E8" w:rsidRDefault="001A78A6" w:rsidP="001A78A6">
            <w:pPr>
              <w:spacing w:before="6" w:after="8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bCs/>
                <w:sz w:val="22"/>
                <w:szCs w:val="22"/>
              </w:rPr>
              <w:t>Buyer Name</w:t>
            </w: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A78A6" w:rsidRPr="00BB70E8" w:rsidRDefault="001A78A6" w:rsidP="001A78A6">
            <w:pPr>
              <w:spacing w:before="6" w:after="8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>Address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A78A6" w:rsidRPr="00BB70E8" w:rsidRDefault="001A78A6" w:rsidP="001A78A6">
            <w:pPr>
              <w:spacing w:before="6" w:after="8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>Tons</w:t>
            </w:r>
          </w:p>
        </w:tc>
      </w:tr>
      <w:tr w:rsidR="001A78A6" w:rsidRPr="00BB70E8" w:rsidTr="00A649D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A78A6" w:rsidRPr="00BB70E8" w:rsidRDefault="001A78A6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A78A6" w:rsidRPr="00BB70E8" w:rsidRDefault="001A78A6" w:rsidP="001A78A6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A78A6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1A78A6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A78A6" w:rsidRPr="00BB70E8" w:rsidRDefault="001A78A6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A78A6" w:rsidRPr="00BB70E8" w:rsidRDefault="001A78A6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A78A6" w:rsidRPr="007C7CAB" w:rsidRDefault="00731851" w:rsidP="00731851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1A78A6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A78A6" w:rsidRPr="00BB70E8" w:rsidRDefault="001A78A6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A78A6" w:rsidRPr="00BB70E8" w:rsidRDefault="001A78A6" w:rsidP="001A78A6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A78A6" w:rsidRPr="007C7CAB" w:rsidRDefault="00731851" w:rsidP="00731851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1A78A6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A78A6" w:rsidRPr="00BB70E8" w:rsidRDefault="001A78A6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A78A6" w:rsidRPr="00BB70E8" w:rsidRDefault="001A78A6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A78A6" w:rsidRPr="007C7CAB" w:rsidRDefault="00731851" w:rsidP="00731851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CF5AC0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CF5AC0" w:rsidRPr="00BB70E8" w:rsidRDefault="00CF5AC0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CF5AC0" w:rsidRPr="00BB70E8" w:rsidRDefault="00CF5AC0" w:rsidP="001A78A6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5AC0" w:rsidRPr="007C7CAB" w:rsidRDefault="00731851" w:rsidP="00731851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CF5AC0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CF5AC0" w:rsidRPr="00BB70E8" w:rsidRDefault="00CF5AC0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CF5AC0" w:rsidRPr="00BB70E8" w:rsidRDefault="00CF5AC0" w:rsidP="001A78A6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5AC0" w:rsidRPr="007C7CAB" w:rsidRDefault="00731851" w:rsidP="00731851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CF5AC0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CF5AC0" w:rsidRPr="00BB70E8" w:rsidRDefault="00CF5AC0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CF5AC0" w:rsidRPr="00BB70E8" w:rsidRDefault="00CF5AC0" w:rsidP="001A78A6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5AC0" w:rsidRPr="007C7CAB" w:rsidRDefault="00731851" w:rsidP="00731851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731851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1851" w:rsidRPr="007C7CAB" w:rsidRDefault="00731851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E42F7E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731851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1851" w:rsidRPr="007C7CAB" w:rsidRDefault="00731851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E42F7E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731851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1851" w:rsidRPr="007C7CAB" w:rsidRDefault="00731851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E42F7E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731851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31851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1851" w:rsidRPr="007C7CAB" w:rsidRDefault="00731851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E42F7E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731851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1851" w:rsidRPr="007C7CAB" w:rsidRDefault="00731851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E42F7E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731851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31851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1851" w:rsidRPr="007C7CAB" w:rsidRDefault="00731851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E42F7E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731851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1851" w:rsidRPr="007C7CAB" w:rsidRDefault="00731851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E42F7E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731851" w:rsidRPr="00BB70E8" w:rsidTr="00731851">
        <w:trPr>
          <w:cantSplit/>
          <w:trHeight w:hRule="exact" w:val="317"/>
        </w:trPr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31851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31851" w:rsidRPr="00BB70E8" w:rsidRDefault="00731851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1851" w:rsidRPr="007C7CAB" w:rsidRDefault="00731851" w:rsidP="007C7CAB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E42F7E">
              <w:rPr>
                <w:rFonts w:cs="Arial"/>
                <w:sz w:val="16"/>
                <w:szCs w:val="16"/>
              </w:rPr>
              <w:t xml:space="preserve">                        .____</w:t>
            </w:r>
          </w:p>
        </w:tc>
      </w:tr>
      <w:tr w:rsidR="001A78A6" w:rsidRPr="00BB70E8" w:rsidTr="00731851">
        <w:trPr>
          <w:cantSplit/>
          <w:trHeight w:hRule="exact" w:val="317"/>
        </w:trPr>
        <w:tc>
          <w:tcPr>
            <w:tcW w:w="4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A78A6" w:rsidRPr="00BB70E8" w:rsidRDefault="001A78A6" w:rsidP="001A78A6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>Total from supplemental sheets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1A78A6" w:rsidRPr="007C7CAB" w:rsidRDefault="00731851" w:rsidP="00731851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  <w:tr w:rsidR="001A78A6" w:rsidRPr="00BB70E8" w:rsidTr="00A649D1">
        <w:trPr>
          <w:cantSplit/>
          <w:trHeight w:hRule="exact" w:val="317"/>
        </w:trPr>
        <w:tc>
          <w:tcPr>
            <w:tcW w:w="4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A78A6" w:rsidRPr="00BB70E8" w:rsidRDefault="001A78A6" w:rsidP="00AD3DEF">
            <w:pPr>
              <w:spacing w:before="6" w:after="8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 xml:space="preserve">Total grapes sold to </w:t>
            </w:r>
            <w:r w:rsidR="00AD3DEF" w:rsidRPr="00BB70E8">
              <w:rPr>
                <w:rFonts w:cs="Arial"/>
                <w:b/>
                <w:sz w:val="22"/>
                <w:szCs w:val="22"/>
              </w:rPr>
              <w:t xml:space="preserve">licensed </w:t>
            </w:r>
            <w:r w:rsidRPr="00BB70E8">
              <w:rPr>
                <w:rFonts w:cs="Arial"/>
                <w:b/>
                <w:sz w:val="22"/>
                <w:szCs w:val="22"/>
              </w:rPr>
              <w:t>Washington wineries</w:t>
            </w:r>
          </w:p>
        </w:tc>
        <w:tc>
          <w:tcPr>
            <w:tcW w:w="7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1A78A6" w:rsidRPr="007C7CAB" w:rsidRDefault="00731851" w:rsidP="001A78A6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325B6E">
              <w:rPr>
                <w:rFonts w:cs="Arial"/>
                <w:sz w:val="16"/>
                <w:szCs w:val="16"/>
              </w:rPr>
              <w:t xml:space="preserve">            </w:t>
            </w:r>
            <w:r>
              <w:rPr>
                <w:rFonts w:cs="Arial"/>
                <w:sz w:val="16"/>
                <w:szCs w:val="16"/>
              </w:rPr>
              <w:t xml:space="preserve">         </w:t>
            </w:r>
            <w:r w:rsidRPr="00325B6E">
              <w:rPr>
                <w:rFonts w:cs="Arial"/>
                <w:sz w:val="16"/>
                <w:szCs w:val="16"/>
              </w:rPr>
              <w:t xml:space="preserve">   .____</w:t>
            </w:r>
          </w:p>
        </w:tc>
      </w:tr>
    </w:tbl>
    <w:p w:rsidR="001A78A6" w:rsidRDefault="00542C91" w:rsidP="008221DE">
      <w:pPr>
        <w:jc w:val="both"/>
        <w:rPr>
          <w:rFonts w:cs="Arial"/>
          <w:b/>
          <w:sz w:val="22"/>
          <w:szCs w:val="22"/>
        </w:rPr>
      </w:pPr>
      <w:r w:rsidRPr="00542C91">
        <w:rPr>
          <w:rFonts w:cs="Arial"/>
          <w:noProof/>
          <w:sz w:val="22"/>
          <w:szCs w:val="22"/>
        </w:rPr>
        <w:pict>
          <v:group id="_x0000_s1133" style="position:absolute;left:0;text-align:left;margin-left:264pt;margin-top:10.9pt;width:293.4pt;height:37.45pt;z-index:251653120;mso-position-horizontal-relative:text;mso-position-vertical-relative:text" coordorigin="6204,13696" coordsize="5868,749">
            <v:shape id="_x0000_s1134" type="#_x0000_t202" style="position:absolute;left:6204;top:13696;width:420;height:264" o:allowincell="f">
              <v:textbox style="mso-next-textbox:#_x0000_s1134">
                <w:txbxContent>
                  <w:p w:rsidR="009A1A5D" w:rsidRPr="00B44ADC" w:rsidRDefault="009A1A5D" w:rsidP="00BB70E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35" type="#_x0000_t202" style="position:absolute;left:9084;top:13696;width:420;height:264" o:allowincell="f">
              <v:textbox style="mso-next-textbox:#_x0000_s1135">
                <w:txbxContent>
                  <w:p w:rsidR="009A1A5D" w:rsidRPr="00B44ADC" w:rsidRDefault="009A1A5D" w:rsidP="00BB70E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36" type="#_x0000_t202" style="position:absolute;left:6684;top:13696;width:2520;height:749" o:allowincell="f" filled="f" stroked="f">
              <v:textbox style="mso-next-textbox:#_x0000_s1136">
                <w:txbxContent>
                  <w:p w:rsidR="009A1A5D" w:rsidRDefault="009A1A5D" w:rsidP="00BB70E8"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YES,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complete table.</w:t>
                    </w:r>
                  </w:p>
                </w:txbxContent>
              </v:textbox>
            </v:shape>
            <v:shape id="_x0000_s1137" type="#_x0000_t202" style="position:absolute;left:9588;top:13696;width:2484;height:540" o:allowincell="f" filled="f" stroked="f">
              <v:textbox style="mso-next-textbox:#_x0000_s1137">
                <w:txbxContent>
                  <w:p w:rsidR="009A1A5D" w:rsidRPr="00CD3031" w:rsidRDefault="009A1A5D" w:rsidP="00BB70E8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 xml:space="preserve">NO, 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go to Section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C.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  </w:t>
                    </w:r>
                  </w:p>
                  <w:p w:rsidR="009A1A5D" w:rsidRDefault="009A1A5D" w:rsidP="00BB70E8"/>
                </w:txbxContent>
              </v:textbox>
            </v:shape>
          </v:group>
        </w:pict>
      </w:r>
    </w:p>
    <w:p w:rsidR="00BB70E8" w:rsidRDefault="00BB70E8" w:rsidP="003F3A97">
      <w:pPr>
        <w:jc w:val="both"/>
        <w:outlineLvl w:val="0"/>
        <w:rPr>
          <w:rFonts w:cs="Arial"/>
          <w:sz w:val="22"/>
          <w:szCs w:val="22"/>
        </w:rPr>
      </w:pPr>
      <w:r w:rsidRPr="00BB70E8">
        <w:rPr>
          <w:rFonts w:cs="Arial"/>
          <w:sz w:val="22"/>
          <w:szCs w:val="22"/>
        </w:rPr>
        <w:t xml:space="preserve">2. Did you sell any fresh grapes to other buyers </w:t>
      </w:r>
      <w:r>
        <w:rPr>
          <w:rFonts w:cs="Arial"/>
          <w:sz w:val="22"/>
          <w:szCs w:val="22"/>
        </w:rPr>
        <w:t>in</w:t>
      </w:r>
    </w:p>
    <w:p w:rsidR="00BB70E8" w:rsidRPr="00BB70E8" w:rsidRDefault="00D22C6D" w:rsidP="00BB70E8">
      <w:pPr>
        <w:ind w:left="240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2012</w:t>
      </w:r>
      <w:r w:rsidR="00BB70E8" w:rsidRPr="00BB70E8">
        <w:rPr>
          <w:rFonts w:cs="Arial"/>
          <w:sz w:val="22"/>
          <w:szCs w:val="22"/>
        </w:rPr>
        <w:t>?</w:t>
      </w:r>
    </w:p>
    <w:tbl>
      <w:tblPr>
        <w:tblW w:w="4974" w:type="pct"/>
        <w:tblInd w:w="20" w:type="dxa"/>
        <w:tblCellMar>
          <w:left w:w="110" w:type="dxa"/>
          <w:right w:w="110" w:type="dxa"/>
        </w:tblCellMar>
        <w:tblLook w:val="0000"/>
      </w:tblPr>
      <w:tblGrid>
        <w:gridCol w:w="9539"/>
        <w:gridCol w:w="1710"/>
      </w:tblGrid>
      <w:tr w:rsidR="00D57419" w:rsidRPr="00BB70E8" w:rsidTr="00A649D1">
        <w:trPr>
          <w:cantSplit/>
          <w:trHeight w:hRule="exact" w:val="317"/>
        </w:trPr>
        <w:tc>
          <w:tcPr>
            <w:tcW w:w="4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419" w:rsidRPr="00BB70E8" w:rsidRDefault="00D57419" w:rsidP="00770886">
            <w:pPr>
              <w:spacing w:before="6" w:after="8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bCs/>
                <w:sz w:val="22"/>
                <w:szCs w:val="22"/>
              </w:rPr>
              <w:t>Buyer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7419" w:rsidRPr="00BB70E8" w:rsidRDefault="00D57419" w:rsidP="00770886">
            <w:pPr>
              <w:spacing w:before="6" w:after="8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>Tons</w:t>
            </w:r>
          </w:p>
        </w:tc>
      </w:tr>
      <w:tr w:rsidR="00D57419" w:rsidRPr="00BB70E8" w:rsidTr="001C4ED5">
        <w:trPr>
          <w:cantSplit/>
          <w:trHeight w:hRule="exact" w:val="317"/>
        </w:trPr>
        <w:tc>
          <w:tcPr>
            <w:tcW w:w="4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57419" w:rsidRPr="00BB70E8" w:rsidRDefault="00AD3DEF" w:rsidP="00A34F47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Non-Licensed </w:t>
            </w:r>
            <w:r w:rsidR="00D57419" w:rsidRPr="00BB70E8">
              <w:rPr>
                <w:rFonts w:cs="Arial"/>
                <w:sz w:val="22"/>
                <w:szCs w:val="22"/>
              </w:rPr>
              <w:t>Washington Wineries (</w:t>
            </w:r>
            <w:r w:rsidR="006F4C05" w:rsidRPr="00A649D1">
              <w:rPr>
                <w:rFonts w:cs="Arial"/>
                <w:i/>
                <w:sz w:val="22"/>
                <w:szCs w:val="22"/>
              </w:rPr>
              <w:t>specify</w:t>
            </w:r>
            <w:r w:rsidR="00D57419" w:rsidRPr="00A649D1">
              <w:rPr>
                <w:rFonts w:cs="Arial"/>
                <w:i/>
                <w:sz w:val="22"/>
                <w:szCs w:val="22"/>
              </w:rPr>
              <w:t xml:space="preserve"> name</w:t>
            </w:r>
            <w:r w:rsidR="006F4C05" w:rsidRPr="00A649D1">
              <w:rPr>
                <w:rFonts w:cs="Arial"/>
                <w:i/>
                <w:sz w:val="22"/>
                <w:szCs w:val="22"/>
              </w:rPr>
              <w:t>(</w:t>
            </w:r>
            <w:r w:rsidR="00D57419" w:rsidRPr="00A649D1">
              <w:rPr>
                <w:rFonts w:cs="Arial"/>
                <w:i/>
                <w:sz w:val="22"/>
                <w:szCs w:val="22"/>
              </w:rPr>
              <w:t>s</w:t>
            </w:r>
            <w:r w:rsidR="006F4C05" w:rsidRPr="00A649D1">
              <w:rPr>
                <w:rFonts w:cs="Arial"/>
                <w:i/>
                <w:sz w:val="22"/>
                <w:szCs w:val="22"/>
              </w:rPr>
              <w:t>)</w:t>
            </w:r>
            <w:r w:rsidR="00D57419" w:rsidRPr="00BB70E8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57419" w:rsidRPr="00BB70E8" w:rsidRDefault="001C4ED5" w:rsidP="001C4ED5">
            <w:pPr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</w:t>
            </w:r>
            <w:r w:rsidRPr="00E42F7E">
              <w:rPr>
                <w:rFonts w:cs="Arial"/>
                <w:sz w:val="16"/>
                <w:szCs w:val="16"/>
              </w:rPr>
              <w:t>.____</w:t>
            </w:r>
          </w:p>
        </w:tc>
      </w:tr>
      <w:tr w:rsidR="001C4ED5" w:rsidRPr="00BB70E8" w:rsidTr="001C4ED5">
        <w:trPr>
          <w:cantSplit/>
          <w:trHeight w:hRule="exact" w:val="317"/>
        </w:trPr>
        <w:tc>
          <w:tcPr>
            <w:tcW w:w="4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C4ED5" w:rsidRPr="00BB70E8" w:rsidRDefault="001C4ED5" w:rsidP="00770886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>Out-of-state or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B70E8">
              <w:rPr>
                <w:rFonts w:cs="Arial"/>
                <w:sz w:val="22"/>
                <w:szCs w:val="22"/>
              </w:rPr>
              <w:t>out-of-country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C4ED5" w:rsidRPr="007C7CAB" w:rsidRDefault="001C4ED5" w:rsidP="009D0579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</w:t>
            </w:r>
            <w:r w:rsidRPr="00E42F7E">
              <w:rPr>
                <w:rFonts w:cs="Arial"/>
                <w:sz w:val="16"/>
                <w:szCs w:val="16"/>
              </w:rPr>
              <w:t>.____</w:t>
            </w:r>
          </w:p>
        </w:tc>
      </w:tr>
      <w:tr w:rsidR="001C4ED5" w:rsidRPr="00BB70E8" w:rsidTr="001C4ED5">
        <w:trPr>
          <w:cantSplit/>
          <w:trHeight w:hRule="exact" w:val="317"/>
        </w:trPr>
        <w:tc>
          <w:tcPr>
            <w:tcW w:w="4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C4ED5" w:rsidRPr="00BB70E8" w:rsidRDefault="001C4ED5" w:rsidP="00770886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>General Public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C4ED5" w:rsidRPr="007C7CAB" w:rsidRDefault="001C4ED5" w:rsidP="009D0579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</w:t>
            </w:r>
            <w:r w:rsidRPr="00E42F7E">
              <w:rPr>
                <w:rFonts w:cs="Arial"/>
                <w:sz w:val="16"/>
                <w:szCs w:val="16"/>
              </w:rPr>
              <w:t>.____</w:t>
            </w:r>
          </w:p>
        </w:tc>
      </w:tr>
      <w:tr w:rsidR="001C4ED5" w:rsidRPr="00BB70E8" w:rsidTr="001C4ED5">
        <w:trPr>
          <w:cantSplit/>
          <w:trHeight w:hRule="exact" w:val="317"/>
        </w:trPr>
        <w:tc>
          <w:tcPr>
            <w:tcW w:w="4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C4ED5" w:rsidRPr="00BB70E8" w:rsidRDefault="001C4ED5" w:rsidP="00770886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>Other (</w:t>
            </w:r>
            <w:r w:rsidRPr="00A649D1">
              <w:rPr>
                <w:rFonts w:cs="Arial"/>
                <w:i/>
                <w:sz w:val="22"/>
                <w:szCs w:val="22"/>
              </w:rPr>
              <w:t>specify</w:t>
            </w:r>
            <w:r w:rsidRPr="00BB70E8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C4ED5" w:rsidRPr="007C7CAB" w:rsidRDefault="001C4ED5" w:rsidP="009D0579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</w:t>
            </w:r>
            <w:r w:rsidRPr="00E42F7E">
              <w:rPr>
                <w:rFonts w:cs="Arial"/>
                <w:sz w:val="16"/>
                <w:szCs w:val="16"/>
              </w:rPr>
              <w:t>.____</w:t>
            </w:r>
          </w:p>
        </w:tc>
      </w:tr>
      <w:tr w:rsidR="001C4ED5" w:rsidRPr="00BB70E8" w:rsidTr="001C4ED5">
        <w:trPr>
          <w:cantSplit/>
          <w:trHeight w:hRule="exact" w:val="317"/>
        </w:trPr>
        <w:tc>
          <w:tcPr>
            <w:tcW w:w="4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C4ED5" w:rsidRPr="00BB70E8" w:rsidRDefault="001C4ED5" w:rsidP="00770886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>Total from supplemental sheets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1C4ED5" w:rsidRPr="007C7CAB" w:rsidRDefault="001C4ED5" w:rsidP="009D0579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</w:t>
            </w:r>
            <w:r w:rsidRPr="00E42F7E">
              <w:rPr>
                <w:rFonts w:cs="Arial"/>
                <w:sz w:val="16"/>
                <w:szCs w:val="16"/>
              </w:rPr>
              <w:t>.____</w:t>
            </w:r>
          </w:p>
        </w:tc>
      </w:tr>
      <w:tr w:rsidR="001C4ED5" w:rsidRPr="00BB70E8" w:rsidTr="001C4ED5">
        <w:trPr>
          <w:cantSplit/>
          <w:trHeight w:hRule="exact" w:val="317"/>
        </w:trPr>
        <w:tc>
          <w:tcPr>
            <w:tcW w:w="4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C4ED5" w:rsidRPr="00BB70E8" w:rsidRDefault="001C4ED5" w:rsidP="0058121F">
            <w:pPr>
              <w:spacing w:before="6" w:after="8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 xml:space="preserve">Total grapes sold to </w:t>
            </w:r>
            <w:r>
              <w:rPr>
                <w:rFonts w:cs="Arial"/>
                <w:b/>
                <w:sz w:val="22"/>
                <w:szCs w:val="22"/>
              </w:rPr>
              <w:t>O</w:t>
            </w:r>
            <w:r w:rsidRPr="00BB70E8">
              <w:rPr>
                <w:rFonts w:cs="Arial"/>
                <w:b/>
                <w:sz w:val="22"/>
                <w:szCs w:val="22"/>
              </w:rPr>
              <w:t xml:space="preserve">ther </w:t>
            </w:r>
            <w:r>
              <w:rPr>
                <w:rFonts w:cs="Arial"/>
                <w:b/>
                <w:sz w:val="22"/>
                <w:szCs w:val="22"/>
              </w:rPr>
              <w:t>B</w:t>
            </w:r>
            <w:r w:rsidRPr="00BB70E8">
              <w:rPr>
                <w:rFonts w:cs="Arial"/>
                <w:b/>
                <w:sz w:val="22"/>
                <w:szCs w:val="22"/>
              </w:rPr>
              <w:t>uyers (</w:t>
            </w:r>
            <w:r w:rsidRPr="0058121F">
              <w:rPr>
                <w:rFonts w:cs="Arial"/>
                <w:b/>
                <w:i/>
                <w:sz w:val="22"/>
                <w:szCs w:val="22"/>
              </w:rPr>
              <w:t xml:space="preserve">record </w:t>
            </w:r>
            <w:r w:rsidR="00277669">
              <w:rPr>
                <w:rFonts w:cs="Arial"/>
                <w:b/>
                <w:i/>
                <w:sz w:val="22"/>
                <w:szCs w:val="22"/>
              </w:rPr>
              <w:t xml:space="preserve">on Line 2 </w:t>
            </w:r>
            <w:r w:rsidRPr="0058121F">
              <w:rPr>
                <w:rFonts w:cs="Arial"/>
                <w:b/>
                <w:i/>
                <w:sz w:val="22"/>
                <w:szCs w:val="22"/>
              </w:rPr>
              <w:t xml:space="preserve">in Section </w:t>
            </w:r>
            <w:r>
              <w:rPr>
                <w:rFonts w:cs="Arial"/>
                <w:b/>
                <w:i/>
                <w:sz w:val="22"/>
                <w:szCs w:val="22"/>
              </w:rPr>
              <w:t>C</w:t>
            </w:r>
            <w:r w:rsidRPr="00BB70E8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7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1C4ED5" w:rsidRPr="007C7CAB" w:rsidRDefault="001C4ED5" w:rsidP="009D0579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</w:t>
            </w:r>
            <w:r w:rsidRPr="00E42F7E">
              <w:rPr>
                <w:rFonts w:cs="Arial"/>
                <w:sz w:val="16"/>
                <w:szCs w:val="16"/>
              </w:rPr>
              <w:t>.____</w:t>
            </w:r>
          </w:p>
        </w:tc>
      </w:tr>
    </w:tbl>
    <w:p w:rsidR="005C5EE2" w:rsidRPr="00BB70E8" w:rsidRDefault="005C5EE2" w:rsidP="008221DE">
      <w:pPr>
        <w:jc w:val="both"/>
        <w:rPr>
          <w:rFonts w:cs="Arial"/>
          <w:b/>
          <w:sz w:val="22"/>
          <w:szCs w:val="22"/>
        </w:rPr>
      </w:pPr>
    </w:p>
    <w:p w:rsidR="005C5EE2" w:rsidRDefault="005C5EE2" w:rsidP="008221DE">
      <w:pPr>
        <w:jc w:val="both"/>
        <w:rPr>
          <w:rFonts w:cs="Arial"/>
          <w:b/>
          <w:sz w:val="22"/>
          <w:szCs w:val="22"/>
        </w:rPr>
      </w:pPr>
    </w:p>
    <w:p w:rsidR="006F4C05" w:rsidRPr="00BB70E8" w:rsidRDefault="00542C91" w:rsidP="006F4C05">
      <w:pPr>
        <w:tabs>
          <w:tab w:val="left" w:pos="3540"/>
        </w:tabs>
        <w:rPr>
          <w:rFonts w:cs="Arial"/>
          <w:b/>
          <w:sz w:val="22"/>
          <w:szCs w:val="22"/>
        </w:rPr>
      </w:pPr>
      <w:r w:rsidRPr="00542C91">
        <w:rPr>
          <w:rFonts w:cs="Arial"/>
          <w:noProof/>
          <w:sz w:val="22"/>
          <w:szCs w:val="22"/>
        </w:rPr>
        <w:pict>
          <v:shape id="_x0000_s1153" type="#_x0000_t202" style="position:absolute;margin-left:0;margin-top:5.55pt;width:552pt;height:21.6pt;z-index:251657216" fillcolor="black">
            <v:textbox style="mso-next-textbox:#_x0000_s1153">
              <w:txbxContent>
                <w:p w:rsidR="009A1A5D" w:rsidRPr="007D5B40" w:rsidRDefault="009A1A5D" w:rsidP="006F4C0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Section C – </w:t>
                  </w:r>
                  <w:r w:rsidRPr="00BD0264">
                    <w:rPr>
                      <w:b/>
                      <w:color w:val="FFFFFF"/>
                    </w:rPr>
                    <w:t>Washington State Wine Commission Grape</w:t>
                  </w:r>
                  <w:r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</w:rPr>
                    <w:t>Assessment</w:t>
                  </w:r>
                </w:p>
              </w:txbxContent>
            </v:textbox>
          </v:shape>
        </w:pict>
      </w:r>
    </w:p>
    <w:p w:rsidR="006F4C05" w:rsidRPr="00BB70E8" w:rsidRDefault="006F4C05" w:rsidP="006F4C05">
      <w:pPr>
        <w:jc w:val="both"/>
        <w:rPr>
          <w:rFonts w:cs="Arial"/>
          <w:sz w:val="22"/>
          <w:szCs w:val="22"/>
        </w:rPr>
      </w:pPr>
    </w:p>
    <w:p w:rsidR="006F4C05" w:rsidRPr="00BB70E8" w:rsidRDefault="006F4C05" w:rsidP="006F4C05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2" w:type="dxa"/>
          <w:right w:w="62" w:type="dxa"/>
        </w:tblCellMar>
        <w:tblLook w:val="0000"/>
      </w:tblPr>
      <w:tblGrid>
        <w:gridCol w:w="9630"/>
        <w:gridCol w:w="1520"/>
      </w:tblGrid>
      <w:tr w:rsidR="006F4C05" w:rsidRPr="00BB70E8" w:rsidTr="00C12CF0">
        <w:trPr>
          <w:cantSplit/>
          <w:trHeight w:hRule="exact" w:val="317"/>
        </w:trPr>
        <w:tc>
          <w:tcPr>
            <w:tcW w:w="9630" w:type="dxa"/>
            <w:vAlign w:val="center"/>
          </w:tcPr>
          <w:p w:rsidR="006F4C05" w:rsidRPr="00BB70E8" w:rsidRDefault="007473EC" w:rsidP="00C2124C">
            <w:pPr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</w:t>
            </w:r>
            <w:r w:rsidR="006F4C05" w:rsidRPr="00BB70E8">
              <w:rPr>
                <w:rFonts w:cs="Arial"/>
                <w:sz w:val="22"/>
                <w:szCs w:val="22"/>
              </w:rPr>
              <w:t xml:space="preserve">Tons Purchased from Washington growers and/or </w:t>
            </w:r>
            <w:r w:rsidR="00C2124C">
              <w:rPr>
                <w:rFonts w:cs="Arial"/>
                <w:sz w:val="22"/>
                <w:szCs w:val="22"/>
              </w:rPr>
              <w:t>estate</w:t>
            </w:r>
            <w:r w:rsidR="006F4C05" w:rsidRPr="00BB70E8">
              <w:rPr>
                <w:rFonts w:cs="Arial"/>
                <w:sz w:val="22"/>
                <w:szCs w:val="22"/>
              </w:rPr>
              <w:t xml:space="preserve"> grown [</w:t>
            </w:r>
            <w:r w:rsidR="006F4C05" w:rsidRPr="00632A2B">
              <w:rPr>
                <w:rFonts w:cs="Arial"/>
                <w:i/>
                <w:sz w:val="22"/>
                <w:szCs w:val="22"/>
              </w:rPr>
              <w:t>From Section A</w:t>
            </w:r>
            <w:r w:rsidR="006F4C05" w:rsidRPr="00BB70E8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520" w:type="dxa"/>
            <w:vAlign w:val="bottom"/>
          </w:tcPr>
          <w:p w:rsidR="006F4C05" w:rsidRPr="00BB70E8" w:rsidRDefault="006F4C05" w:rsidP="00251DAF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>.___</w:t>
            </w:r>
            <w:r w:rsidR="00251DAF" w:rsidRPr="00251DAF">
              <w:rPr>
                <w:rFonts w:cs="Arial"/>
                <w:sz w:val="16"/>
                <w:szCs w:val="16"/>
              </w:rPr>
              <w:t xml:space="preserve"> tons</w:t>
            </w:r>
          </w:p>
        </w:tc>
      </w:tr>
      <w:tr w:rsidR="006F4C05" w:rsidRPr="00BB70E8" w:rsidTr="00C12CF0">
        <w:trPr>
          <w:cantSplit/>
          <w:trHeight w:hRule="exact" w:val="317"/>
        </w:trPr>
        <w:tc>
          <w:tcPr>
            <w:tcW w:w="9630" w:type="dxa"/>
            <w:vAlign w:val="center"/>
          </w:tcPr>
          <w:p w:rsidR="006F4C05" w:rsidRPr="00BB70E8" w:rsidRDefault="007473EC" w:rsidP="00C12CF0">
            <w:pPr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2. </w:t>
            </w:r>
            <w:r w:rsidR="006F4C05" w:rsidRPr="00BB70E8">
              <w:rPr>
                <w:rFonts w:cs="Arial"/>
                <w:sz w:val="22"/>
                <w:szCs w:val="22"/>
              </w:rPr>
              <w:t>Tons Sold to Other Buyers</w:t>
            </w:r>
            <w:r w:rsidR="000944CE">
              <w:rPr>
                <w:rFonts w:cs="Arial"/>
                <w:sz w:val="22"/>
                <w:szCs w:val="22"/>
              </w:rPr>
              <w:t xml:space="preserve"> </w:t>
            </w:r>
            <w:r w:rsidR="00036900">
              <w:rPr>
                <w:rFonts w:cs="Arial"/>
                <w:sz w:val="22"/>
                <w:szCs w:val="22"/>
              </w:rPr>
              <w:t>(</w:t>
            </w:r>
            <w:r w:rsidR="000944CE" w:rsidRPr="00632A2B">
              <w:rPr>
                <w:rFonts w:cs="Arial"/>
                <w:i/>
                <w:sz w:val="18"/>
                <w:szCs w:val="18"/>
              </w:rPr>
              <w:t>exclud</w:t>
            </w:r>
            <w:r w:rsidR="00036900" w:rsidRPr="00632A2B">
              <w:rPr>
                <w:rFonts w:cs="Arial"/>
                <w:i/>
                <w:sz w:val="18"/>
                <w:szCs w:val="18"/>
              </w:rPr>
              <w:t>e</w:t>
            </w:r>
            <w:r w:rsidR="000944CE" w:rsidRPr="00632A2B">
              <w:rPr>
                <w:rFonts w:cs="Arial"/>
                <w:i/>
                <w:sz w:val="18"/>
                <w:szCs w:val="18"/>
              </w:rPr>
              <w:t xml:space="preserve"> sales to licensed Washington wineries</w:t>
            </w:r>
            <w:r w:rsidR="00036900">
              <w:rPr>
                <w:rFonts w:cs="Arial"/>
                <w:sz w:val="22"/>
                <w:szCs w:val="22"/>
              </w:rPr>
              <w:t>)</w:t>
            </w:r>
            <w:r w:rsidR="006F4C05" w:rsidRPr="00BB70E8">
              <w:rPr>
                <w:rFonts w:cs="Arial"/>
                <w:sz w:val="22"/>
                <w:szCs w:val="22"/>
              </w:rPr>
              <w:t xml:space="preserve"> [</w:t>
            </w:r>
            <w:r w:rsidR="006F4C05" w:rsidRPr="00632A2B">
              <w:rPr>
                <w:rFonts w:cs="Arial"/>
                <w:i/>
                <w:sz w:val="22"/>
                <w:szCs w:val="22"/>
              </w:rPr>
              <w:t>From Section B, Item 2</w:t>
            </w:r>
            <w:r w:rsidR="006F4C05" w:rsidRPr="001A7A5D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520" w:type="dxa"/>
            <w:tcBorders>
              <w:bottom w:val="single" w:sz="12" w:space="0" w:color="000000"/>
            </w:tcBorders>
            <w:vAlign w:val="bottom"/>
          </w:tcPr>
          <w:p w:rsidR="006F4C05" w:rsidRPr="00BB70E8" w:rsidRDefault="006F4C05" w:rsidP="006F4C05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>.___</w:t>
            </w:r>
            <w:r w:rsidR="00251DAF" w:rsidRPr="00251DAF">
              <w:rPr>
                <w:rFonts w:cs="Arial"/>
                <w:sz w:val="16"/>
                <w:szCs w:val="16"/>
              </w:rPr>
              <w:t xml:space="preserve"> tons</w:t>
            </w:r>
          </w:p>
        </w:tc>
      </w:tr>
      <w:tr w:rsidR="006F4C05" w:rsidRPr="00BB70E8" w:rsidTr="00C12CF0">
        <w:trPr>
          <w:cantSplit/>
          <w:trHeight w:hRule="exact" w:val="317"/>
        </w:trPr>
        <w:tc>
          <w:tcPr>
            <w:tcW w:w="9630" w:type="dxa"/>
            <w:tcBorders>
              <w:right w:val="single" w:sz="12" w:space="0" w:color="000000"/>
            </w:tcBorders>
            <w:vAlign w:val="center"/>
          </w:tcPr>
          <w:p w:rsidR="006F4C05" w:rsidRPr="00632A2B" w:rsidRDefault="007473EC" w:rsidP="00C12CF0">
            <w:pPr>
              <w:spacing w:before="6" w:after="8"/>
              <w:rPr>
                <w:rFonts w:cs="Arial"/>
                <w:b/>
                <w:sz w:val="22"/>
                <w:szCs w:val="22"/>
              </w:rPr>
            </w:pPr>
            <w:r w:rsidRPr="00632A2B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6F4C05" w:rsidRPr="00632A2B">
              <w:rPr>
                <w:rFonts w:cs="Arial"/>
                <w:b/>
                <w:sz w:val="22"/>
                <w:szCs w:val="22"/>
              </w:rPr>
              <w:t>Total Tons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F4C05" w:rsidRPr="00BB70E8" w:rsidRDefault="006F4C05" w:rsidP="006F4C05">
            <w:pPr>
              <w:spacing w:before="6" w:after="8"/>
              <w:jc w:val="right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>.___</w:t>
            </w:r>
            <w:r w:rsidR="00251DAF" w:rsidRPr="00251DAF">
              <w:rPr>
                <w:rFonts w:cs="Arial"/>
                <w:sz w:val="16"/>
                <w:szCs w:val="16"/>
              </w:rPr>
              <w:t xml:space="preserve"> tons</w:t>
            </w:r>
          </w:p>
        </w:tc>
      </w:tr>
      <w:tr w:rsidR="00251DAF" w:rsidRPr="00BB70E8" w:rsidTr="00C12CF0">
        <w:trPr>
          <w:cantSplit/>
          <w:trHeight w:hRule="exact" w:val="317"/>
        </w:trPr>
        <w:tc>
          <w:tcPr>
            <w:tcW w:w="9630" w:type="dxa"/>
            <w:tcBorders>
              <w:right w:val="single" w:sz="8" w:space="0" w:color="000000"/>
            </w:tcBorders>
            <w:vAlign w:val="center"/>
          </w:tcPr>
          <w:p w:rsidR="00251DAF" w:rsidRPr="00632A2B" w:rsidRDefault="00251DAF" w:rsidP="00BB5311">
            <w:pPr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4. </w:t>
            </w:r>
            <w:r w:rsidR="00CF75D3">
              <w:rPr>
                <w:rFonts w:cs="Arial"/>
                <w:sz w:val="22"/>
                <w:szCs w:val="22"/>
              </w:rPr>
              <w:t xml:space="preserve">State </w:t>
            </w:r>
            <w:r w:rsidRPr="00BB70E8">
              <w:rPr>
                <w:rFonts w:cs="Arial"/>
                <w:sz w:val="22"/>
                <w:szCs w:val="22"/>
              </w:rPr>
              <w:t xml:space="preserve">Assessment Due = </w:t>
            </w:r>
            <w:r w:rsidR="001F7C53">
              <w:rPr>
                <w:rFonts w:cs="Arial"/>
                <w:sz w:val="22"/>
                <w:szCs w:val="22"/>
              </w:rPr>
              <w:t xml:space="preserve">Line </w:t>
            </w:r>
            <w:r w:rsidR="00B4422D">
              <w:rPr>
                <w:rFonts w:cs="Arial"/>
                <w:sz w:val="22"/>
                <w:szCs w:val="22"/>
              </w:rPr>
              <w:t>3.</w:t>
            </w:r>
            <w:r w:rsidRPr="00BB70E8">
              <w:rPr>
                <w:rFonts w:cs="Arial"/>
                <w:sz w:val="22"/>
                <w:szCs w:val="22"/>
              </w:rPr>
              <w:t>Total Tons x $1</w:t>
            </w:r>
            <w:r w:rsidR="00BB5311">
              <w:rPr>
                <w:rFonts w:cs="Arial"/>
                <w:sz w:val="22"/>
                <w:szCs w:val="22"/>
              </w:rPr>
              <w:t>2</w:t>
            </w:r>
            <w:r w:rsidRPr="00BB70E8">
              <w:rPr>
                <w:rFonts w:cs="Arial"/>
                <w:sz w:val="22"/>
                <w:szCs w:val="22"/>
              </w:rPr>
              <w:t>.00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51DAF" w:rsidRPr="00BB70E8" w:rsidRDefault="00B4422D" w:rsidP="00953CF7">
            <w:pPr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$</w:t>
            </w:r>
          </w:p>
        </w:tc>
      </w:tr>
      <w:tr w:rsidR="00251DAF" w:rsidRPr="00BB70E8" w:rsidTr="00C12CF0">
        <w:trPr>
          <w:cantSplit/>
          <w:trHeight w:hRule="exact" w:val="317"/>
        </w:trPr>
        <w:tc>
          <w:tcPr>
            <w:tcW w:w="9630" w:type="dxa"/>
            <w:tcBorders>
              <w:right w:val="single" w:sz="8" w:space="0" w:color="000000"/>
            </w:tcBorders>
            <w:vAlign w:val="center"/>
          </w:tcPr>
          <w:p w:rsidR="00251DAF" w:rsidRPr="00632A2B" w:rsidRDefault="00251DAF" w:rsidP="00C12CF0">
            <w:pPr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5. </w:t>
            </w:r>
            <w:r w:rsidR="00CF75D3">
              <w:rPr>
                <w:rFonts w:cs="Arial"/>
                <w:sz w:val="22"/>
                <w:szCs w:val="22"/>
              </w:rPr>
              <w:t xml:space="preserve">State </w:t>
            </w:r>
            <w:r w:rsidRPr="001A7A5D">
              <w:rPr>
                <w:rFonts w:cs="Arial"/>
                <w:sz w:val="22"/>
                <w:szCs w:val="22"/>
              </w:rPr>
              <w:t>Penalty, if applicable (</w:t>
            </w:r>
            <w:r w:rsidR="00B4422D" w:rsidRPr="00632A2B">
              <w:rPr>
                <w:rFonts w:cs="Arial"/>
                <w:i/>
                <w:sz w:val="18"/>
                <w:szCs w:val="18"/>
              </w:rPr>
              <w:t xml:space="preserve">A 10% penalty is due if assessment is paid after December 31, </w:t>
            </w:r>
            <w:r w:rsidR="00D22C6D">
              <w:rPr>
                <w:rFonts w:cs="Arial"/>
                <w:i/>
                <w:sz w:val="18"/>
                <w:szCs w:val="18"/>
              </w:rPr>
              <w:t>2012</w:t>
            </w:r>
            <w:r w:rsidR="00B4422D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251DAF" w:rsidRPr="00BB70E8" w:rsidRDefault="00B4422D" w:rsidP="00B4422D">
            <w:pPr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$</w:t>
            </w:r>
          </w:p>
        </w:tc>
      </w:tr>
      <w:tr w:rsidR="00251DAF" w:rsidRPr="00BB70E8" w:rsidTr="00C12CF0">
        <w:trPr>
          <w:cantSplit/>
          <w:trHeight w:hRule="exact" w:val="317"/>
        </w:trPr>
        <w:tc>
          <w:tcPr>
            <w:tcW w:w="9630" w:type="dxa"/>
            <w:tcBorders>
              <w:right w:val="single" w:sz="12" w:space="0" w:color="000000"/>
            </w:tcBorders>
            <w:vAlign w:val="center"/>
          </w:tcPr>
          <w:p w:rsidR="00251DAF" w:rsidRPr="00632A2B" w:rsidRDefault="00251DAF" w:rsidP="00D215E7">
            <w:pPr>
              <w:spacing w:before="6" w:after="8"/>
              <w:rPr>
                <w:rFonts w:cs="Arial"/>
                <w:b/>
                <w:sz w:val="22"/>
                <w:szCs w:val="22"/>
              </w:rPr>
            </w:pPr>
            <w:r w:rsidRPr="00632A2B">
              <w:rPr>
                <w:rFonts w:cs="Arial"/>
                <w:b/>
                <w:sz w:val="22"/>
                <w:szCs w:val="22"/>
              </w:rPr>
              <w:t>6. Total Amount Due</w:t>
            </w:r>
            <w:r w:rsidR="00D215E7">
              <w:rPr>
                <w:rFonts w:cs="Arial"/>
                <w:i/>
                <w:sz w:val="18"/>
                <w:szCs w:val="18"/>
              </w:rPr>
              <w:t xml:space="preserve"> (Make check payable to Washington Wine Commission)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251DAF" w:rsidRPr="00BB70E8" w:rsidRDefault="00B4422D" w:rsidP="00B4422D">
            <w:pPr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$</w:t>
            </w:r>
          </w:p>
        </w:tc>
      </w:tr>
    </w:tbl>
    <w:p w:rsidR="00B4422D" w:rsidRDefault="00B4422D" w:rsidP="00D922C0">
      <w:pPr>
        <w:rPr>
          <w:rFonts w:cs="Arial"/>
          <w:sz w:val="22"/>
          <w:szCs w:val="22"/>
        </w:rPr>
      </w:pPr>
    </w:p>
    <w:p w:rsidR="00D922C0" w:rsidRPr="00BB70E8" w:rsidRDefault="00D922C0" w:rsidP="003F3A97">
      <w:pPr>
        <w:outlineLvl w:val="0"/>
        <w:rPr>
          <w:rFonts w:cs="Arial"/>
          <w:sz w:val="22"/>
          <w:szCs w:val="22"/>
        </w:rPr>
      </w:pPr>
      <w:r w:rsidRPr="00BB70E8">
        <w:rPr>
          <w:rFonts w:cs="Arial"/>
          <w:sz w:val="22"/>
          <w:szCs w:val="22"/>
        </w:rPr>
        <w:t>I certify the above to be true and correct.</w:t>
      </w:r>
    </w:p>
    <w:p w:rsidR="00D922C0" w:rsidRPr="00BB70E8" w:rsidRDefault="00D922C0" w:rsidP="00D922C0">
      <w:pPr>
        <w:rPr>
          <w:rFonts w:cs="Arial"/>
          <w:sz w:val="22"/>
          <w:szCs w:val="22"/>
        </w:rPr>
      </w:pPr>
    </w:p>
    <w:p w:rsidR="00D922C0" w:rsidRPr="00BB70E8" w:rsidRDefault="00D922C0" w:rsidP="00D922C0">
      <w:pPr>
        <w:rPr>
          <w:rFonts w:cs="Arial"/>
        </w:rPr>
      </w:pPr>
      <w:r w:rsidRPr="00BB70E8">
        <w:rPr>
          <w:rFonts w:cs="Arial"/>
          <w:sz w:val="22"/>
          <w:szCs w:val="22"/>
        </w:rPr>
        <w:t>__________________________________________________________________________________________</w:t>
      </w:r>
    </w:p>
    <w:p w:rsidR="00D922C0" w:rsidRPr="00BB70E8" w:rsidRDefault="00D922C0" w:rsidP="00D922C0">
      <w:pPr>
        <w:rPr>
          <w:rFonts w:cs="Arial"/>
          <w:i/>
          <w:sz w:val="18"/>
          <w:szCs w:val="18"/>
        </w:rPr>
      </w:pPr>
      <w:r w:rsidRPr="00BB70E8">
        <w:rPr>
          <w:rFonts w:cs="Arial"/>
          <w:i/>
          <w:sz w:val="18"/>
          <w:szCs w:val="18"/>
        </w:rPr>
        <w:t>Signature</w:t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  <w:t>Printed Name</w:t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  <w:t>Title</w:t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</w:r>
      <w:r w:rsidRPr="00BB70E8">
        <w:rPr>
          <w:rFonts w:cs="Arial"/>
          <w:i/>
          <w:sz w:val="18"/>
          <w:szCs w:val="18"/>
        </w:rPr>
        <w:tab/>
        <w:t>Date</w:t>
      </w:r>
    </w:p>
    <w:p w:rsidR="00C33667" w:rsidRDefault="00C33667" w:rsidP="008221DE">
      <w:pPr>
        <w:jc w:val="both"/>
        <w:rPr>
          <w:rFonts w:cs="Arial"/>
          <w:b/>
          <w:sz w:val="22"/>
          <w:szCs w:val="22"/>
        </w:rPr>
      </w:pPr>
    </w:p>
    <w:p w:rsidR="00C33667" w:rsidRDefault="00542C91" w:rsidP="003F3A97">
      <w:pPr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group id="_x0000_s1194" style="position:absolute;left:0;text-align:left;margin-left:258.6pt;margin-top:.4pt;width:293.4pt;height:37.45pt;z-index:251666432" coordorigin="6204,13696" coordsize="5868,749">
            <v:shape id="_x0000_s1195" type="#_x0000_t202" style="position:absolute;left:6204;top:13696;width:420;height:264" o:allowincell="f">
              <v:textbox style="mso-next-textbox:#_x0000_s1195">
                <w:txbxContent>
                  <w:p w:rsidR="009A1A5D" w:rsidRPr="00B44ADC" w:rsidRDefault="009A1A5D" w:rsidP="0070363C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96" type="#_x0000_t202" style="position:absolute;left:9084;top:13696;width:420;height:264" o:allowincell="f">
              <v:textbox style="mso-next-textbox:#_x0000_s1196">
                <w:txbxContent>
                  <w:p w:rsidR="009A1A5D" w:rsidRPr="00B44ADC" w:rsidRDefault="009A1A5D" w:rsidP="0070363C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97" type="#_x0000_t202" style="position:absolute;left:6684;top:13696;width:2520;height:749" o:allowincell="f" filled="f" stroked="f">
              <v:textbox style="mso-next-textbox:#_x0000_s1197">
                <w:txbxContent>
                  <w:p w:rsidR="009A1A5D" w:rsidRDefault="009A1A5D" w:rsidP="0070363C"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YES,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go to Section D.</w:t>
                    </w:r>
                  </w:p>
                </w:txbxContent>
              </v:textbox>
            </v:shape>
            <v:shape id="_x0000_s1198" type="#_x0000_t202" style="position:absolute;left:9588;top:13696;width:2484;height:540" o:allowincell="f" filled="f" stroked="f">
              <v:textbox style="mso-next-textbox:#_x0000_s1198">
                <w:txbxContent>
                  <w:p w:rsidR="009A1A5D" w:rsidRPr="00CD3031" w:rsidRDefault="009A1A5D" w:rsidP="0070363C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 xml:space="preserve">NO, 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go to Section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F.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  </w:t>
                    </w:r>
                  </w:p>
                  <w:p w:rsidR="009A1A5D" w:rsidRDefault="009A1A5D" w:rsidP="0070363C"/>
                </w:txbxContent>
              </v:textbox>
            </v:shape>
          </v:group>
        </w:pict>
      </w:r>
      <w:r w:rsidR="0070363C">
        <w:rPr>
          <w:rFonts w:cs="Arial"/>
          <w:b/>
          <w:sz w:val="22"/>
          <w:szCs w:val="22"/>
        </w:rPr>
        <w:t>Do you operate a licensed Washington winery?</w:t>
      </w:r>
    </w:p>
    <w:p w:rsidR="00C33667" w:rsidRDefault="00C33667" w:rsidP="008221DE">
      <w:pPr>
        <w:jc w:val="both"/>
        <w:rPr>
          <w:rFonts w:cs="Arial"/>
          <w:b/>
          <w:sz w:val="22"/>
          <w:szCs w:val="22"/>
        </w:rPr>
      </w:pPr>
    </w:p>
    <w:p w:rsidR="0070363C" w:rsidRDefault="0070363C" w:rsidP="008221DE">
      <w:pPr>
        <w:jc w:val="both"/>
        <w:rPr>
          <w:rFonts w:cs="Arial"/>
          <w:b/>
          <w:sz w:val="22"/>
          <w:szCs w:val="22"/>
        </w:rPr>
      </w:pPr>
    </w:p>
    <w:p w:rsidR="00470862" w:rsidRPr="00BB70E8" w:rsidRDefault="00542C91" w:rsidP="008221DE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shape id="_x0000_s1093" type="#_x0000_t202" style="position:absolute;left:0;text-align:left;margin-left:0;margin-top:3.9pt;width:552pt;height:21.6pt;z-index:251649024" fillcolor="black">
            <v:textbox style="mso-next-textbox:#_x0000_s1093">
              <w:txbxContent>
                <w:p w:rsidR="009A1A5D" w:rsidRPr="007D5B40" w:rsidRDefault="009A1A5D" w:rsidP="00470862">
                  <w:pPr>
                    <w:rPr>
                      <w:b/>
                    </w:rPr>
                  </w:pPr>
                  <w:r>
                    <w:rPr>
                      <w:b/>
                    </w:rPr>
                    <w:t>Section D – Grapes Crushed</w:t>
                  </w:r>
                </w:p>
              </w:txbxContent>
            </v:textbox>
          </v:shape>
        </w:pict>
      </w:r>
    </w:p>
    <w:p w:rsidR="00470862" w:rsidRPr="00BB70E8" w:rsidRDefault="00470862" w:rsidP="008221DE">
      <w:pPr>
        <w:jc w:val="both"/>
        <w:rPr>
          <w:rFonts w:cs="Arial"/>
          <w:b/>
          <w:sz w:val="22"/>
          <w:szCs w:val="22"/>
        </w:rPr>
      </w:pPr>
    </w:p>
    <w:p w:rsidR="00BB70E8" w:rsidRDefault="00BB70E8" w:rsidP="00BF0F49">
      <w:pPr>
        <w:jc w:val="both"/>
        <w:rPr>
          <w:rFonts w:cs="Arial"/>
          <w:sz w:val="22"/>
          <w:szCs w:val="22"/>
        </w:rPr>
      </w:pPr>
    </w:p>
    <w:p w:rsidR="00BF0F49" w:rsidRPr="00BB70E8" w:rsidRDefault="00542C91" w:rsidP="003F3A97">
      <w:pPr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group id="_x0000_s1096" style="position:absolute;left:0;text-align:left;margin-left:276pt;margin-top:2.6pt;width:293.4pt;height:37.45pt;z-index:251650048" coordorigin="6204,13696" coordsize="5868,749">
            <v:shape id="_x0000_s1097" type="#_x0000_t202" style="position:absolute;left:6204;top:13696;width:420;height:264" o:allowincell="f">
              <v:textbox style="mso-next-textbox:#_x0000_s1097">
                <w:txbxContent>
                  <w:p w:rsidR="009A1A5D" w:rsidRPr="00B44ADC" w:rsidRDefault="009A1A5D" w:rsidP="00BF0F4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98" type="#_x0000_t202" style="position:absolute;left:9084;top:13696;width:420;height:264" o:allowincell="f">
              <v:textbox style="mso-next-textbox:#_x0000_s1098">
                <w:txbxContent>
                  <w:p w:rsidR="009A1A5D" w:rsidRPr="00B44ADC" w:rsidRDefault="009A1A5D" w:rsidP="00BF0F4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99" type="#_x0000_t202" style="position:absolute;left:6684;top:13696;width:2520;height:749" o:allowincell="f" filled="f" stroked="f">
              <v:textbox style="mso-next-textbox:#_x0000_s1099">
                <w:txbxContent>
                  <w:p w:rsidR="009A1A5D" w:rsidRDefault="009A1A5D" w:rsidP="00BF0F49"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YES,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complete table.</w:t>
                    </w:r>
                  </w:p>
                </w:txbxContent>
              </v:textbox>
            </v:shape>
            <v:shape id="_x0000_s1100" type="#_x0000_t202" style="position:absolute;left:9588;top:13696;width:2484;height:540" o:allowincell="f" filled="f" stroked="f">
              <v:textbox style="mso-next-textbox:#_x0000_s1100">
                <w:txbxContent>
                  <w:p w:rsidR="009A1A5D" w:rsidRPr="00CD3031" w:rsidRDefault="009A1A5D" w:rsidP="00BF0F49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 xml:space="preserve">NO, 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go to Section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E.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  </w:t>
                    </w:r>
                  </w:p>
                  <w:p w:rsidR="009A1A5D" w:rsidRDefault="009A1A5D" w:rsidP="00BF0F49"/>
                </w:txbxContent>
              </v:textbox>
            </v:shape>
          </v:group>
        </w:pict>
      </w:r>
      <w:r w:rsidR="00BF0F49" w:rsidRPr="00BB70E8">
        <w:rPr>
          <w:rFonts w:cs="Arial"/>
          <w:sz w:val="22"/>
          <w:szCs w:val="22"/>
        </w:rPr>
        <w:t xml:space="preserve">1. Did or will </w:t>
      </w:r>
      <w:r w:rsidR="00BF0F49" w:rsidRPr="00F80F82">
        <w:rPr>
          <w:rFonts w:cs="Arial"/>
          <w:b/>
          <w:sz w:val="22"/>
          <w:szCs w:val="22"/>
        </w:rPr>
        <w:t>you</w:t>
      </w:r>
      <w:r w:rsidR="00BF0F49" w:rsidRPr="00BB70E8">
        <w:rPr>
          <w:rFonts w:cs="Arial"/>
          <w:sz w:val="22"/>
          <w:szCs w:val="22"/>
        </w:rPr>
        <w:t xml:space="preserve"> crush any Washington grown wine</w:t>
      </w:r>
    </w:p>
    <w:p w:rsidR="00BF0F49" w:rsidRPr="00BB70E8" w:rsidRDefault="00BF0F49" w:rsidP="00BF0F49">
      <w:pPr>
        <w:ind w:firstLine="270"/>
        <w:jc w:val="both"/>
        <w:rPr>
          <w:rFonts w:cs="Arial"/>
          <w:sz w:val="22"/>
          <w:szCs w:val="22"/>
        </w:rPr>
      </w:pPr>
      <w:r w:rsidRPr="00BB70E8">
        <w:rPr>
          <w:rFonts w:cs="Arial"/>
          <w:sz w:val="22"/>
          <w:szCs w:val="22"/>
        </w:rPr>
        <w:t xml:space="preserve">grapes </w:t>
      </w:r>
      <w:r w:rsidR="00F80F82" w:rsidRPr="00F80F82">
        <w:rPr>
          <w:rFonts w:cs="Arial"/>
          <w:b/>
          <w:sz w:val="22"/>
          <w:szCs w:val="22"/>
        </w:rPr>
        <w:t>at your winery</w:t>
      </w:r>
      <w:r w:rsidR="00F80F82">
        <w:rPr>
          <w:rFonts w:cs="Arial"/>
          <w:sz w:val="22"/>
          <w:szCs w:val="22"/>
        </w:rPr>
        <w:t xml:space="preserve"> </w:t>
      </w:r>
      <w:r w:rsidRPr="00BB70E8">
        <w:rPr>
          <w:rFonts w:cs="Arial"/>
          <w:sz w:val="22"/>
          <w:szCs w:val="22"/>
        </w:rPr>
        <w:t xml:space="preserve">in </w:t>
      </w:r>
      <w:r w:rsidR="00D22C6D">
        <w:rPr>
          <w:rFonts w:cs="Arial"/>
          <w:sz w:val="22"/>
          <w:szCs w:val="22"/>
        </w:rPr>
        <w:t>2012</w:t>
      </w:r>
      <w:r w:rsidRPr="00BB70E8">
        <w:rPr>
          <w:rFonts w:cs="Arial"/>
          <w:sz w:val="22"/>
          <w:szCs w:val="22"/>
        </w:rPr>
        <w:t>?</w:t>
      </w:r>
    </w:p>
    <w:p w:rsidR="00BF0F49" w:rsidRPr="00BB70E8" w:rsidRDefault="00BF0F49" w:rsidP="008221DE">
      <w:pPr>
        <w:jc w:val="both"/>
        <w:rPr>
          <w:rFonts w:cs="Arial"/>
          <w:sz w:val="22"/>
          <w:szCs w:val="22"/>
        </w:rPr>
      </w:pPr>
    </w:p>
    <w:p w:rsidR="00EF5E75" w:rsidRPr="00BB70E8" w:rsidRDefault="008221DE" w:rsidP="00011CF7">
      <w:pPr>
        <w:jc w:val="both"/>
        <w:rPr>
          <w:rFonts w:cs="Arial"/>
          <w:sz w:val="22"/>
          <w:szCs w:val="22"/>
        </w:rPr>
      </w:pPr>
      <w:r w:rsidRPr="00BB70E8">
        <w:rPr>
          <w:rFonts w:cs="Arial"/>
          <w:sz w:val="22"/>
          <w:szCs w:val="22"/>
        </w:rPr>
        <w:t xml:space="preserve">Report the utilized quantity of Washington wine grapes crushed </w:t>
      </w:r>
      <w:r w:rsidR="0001570C" w:rsidRPr="00BB70E8">
        <w:rPr>
          <w:rFonts w:cs="Arial"/>
          <w:sz w:val="22"/>
          <w:szCs w:val="22"/>
        </w:rPr>
        <w:t xml:space="preserve">during </w:t>
      </w:r>
      <w:r w:rsidR="00D22C6D">
        <w:rPr>
          <w:rFonts w:cs="Arial"/>
          <w:sz w:val="22"/>
          <w:szCs w:val="22"/>
        </w:rPr>
        <w:t>2012</w:t>
      </w:r>
      <w:r w:rsidR="0001570C" w:rsidRPr="00BB70E8">
        <w:rPr>
          <w:rFonts w:cs="Arial"/>
          <w:sz w:val="22"/>
          <w:szCs w:val="22"/>
        </w:rPr>
        <w:t xml:space="preserve"> </w:t>
      </w:r>
      <w:r w:rsidR="005A6CEC" w:rsidRPr="00BB70E8">
        <w:rPr>
          <w:rFonts w:cs="Arial"/>
          <w:sz w:val="22"/>
          <w:szCs w:val="22"/>
        </w:rPr>
        <w:t xml:space="preserve">and total dollars paid </w:t>
      </w:r>
      <w:r w:rsidR="0001570C" w:rsidRPr="00BB70E8">
        <w:rPr>
          <w:rFonts w:cs="Arial"/>
          <w:sz w:val="22"/>
          <w:szCs w:val="22"/>
        </w:rPr>
        <w:t xml:space="preserve">for each </w:t>
      </w:r>
      <w:r w:rsidR="00EF5E75" w:rsidRPr="00BB70E8">
        <w:rPr>
          <w:rFonts w:cs="Arial"/>
          <w:sz w:val="22"/>
          <w:szCs w:val="22"/>
        </w:rPr>
        <w:t>variety.</w:t>
      </w:r>
      <w:r w:rsidR="00EB06FC" w:rsidRPr="00BB70E8">
        <w:rPr>
          <w:rFonts w:cs="Arial"/>
          <w:sz w:val="22"/>
          <w:szCs w:val="22"/>
        </w:rPr>
        <w:t xml:space="preserve">  Include all WA wine grapes crushed regardless of </w:t>
      </w:r>
      <w:r w:rsidR="005B5D44" w:rsidRPr="00BB70E8">
        <w:rPr>
          <w:rFonts w:cs="Arial"/>
          <w:sz w:val="22"/>
          <w:szCs w:val="22"/>
        </w:rPr>
        <w:t>utilization</w:t>
      </w:r>
      <w:r w:rsidR="007C71FC" w:rsidRPr="00BB70E8">
        <w:rPr>
          <w:rFonts w:cs="Arial"/>
          <w:sz w:val="22"/>
          <w:szCs w:val="22"/>
        </w:rPr>
        <w:t xml:space="preserve"> (wine or unfermented juice)</w:t>
      </w:r>
      <w:r w:rsidR="005B5D44" w:rsidRPr="00BB70E8">
        <w:rPr>
          <w:rFonts w:cs="Arial"/>
          <w:sz w:val="22"/>
          <w:szCs w:val="22"/>
        </w:rPr>
        <w:t xml:space="preserve"> or </w:t>
      </w:r>
      <w:r w:rsidR="00EB06FC" w:rsidRPr="00BB70E8">
        <w:rPr>
          <w:rFonts w:cs="Arial"/>
          <w:sz w:val="22"/>
          <w:szCs w:val="22"/>
        </w:rPr>
        <w:t>destination (</w:t>
      </w:r>
      <w:r w:rsidR="007C71FC" w:rsidRPr="00BB70E8">
        <w:rPr>
          <w:rFonts w:cs="Arial"/>
          <w:sz w:val="22"/>
          <w:szCs w:val="22"/>
        </w:rPr>
        <w:t>in-state or out of state shipments</w:t>
      </w:r>
      <w:r w:rsidR="00EB06FC" w:rsidRPr="00BB70E8">
        <w:rPr>
          <w:rFonts w:cs="Arial"/>
          <w:sz w:val="22"/>
          <w:szCs w:val="22"/>
        </w:rPr>
        <w:t>).</w:t>
      </w:r>
      <w:r w:rsidR="00EF5E75" w:rsidRPr="00BB70E8">
        <w:rPr>
          <w:rFonts w:cs="Arial"/>
          <w:sz w:val="22"/>
          <w:szCs w:val="22"/>
        </w:rPr>
        <w:t xml:space="preserve">  </w:t>
      </w:r>
    </w:p>
    <w:tbl>
      <w:tblPr>
        <w:tblW w:w="5000" w:type="pct"/>
        <w:tblCellMar>
          <w:left w:w="110" w:type="dxa"/>
          <w:right w:w="110" w:type="dxa"/>
        </w:tblCellMar>
        <w:tblLook w:val="0000"/>
      </w:tblPr>
      <w:tblGrid>
        <w:gridCol w:w="2750"/>
        <w:gridCol w:w="2280"/>
        <w:gridCol w:w="2160"/>
        <w:gridCol w:w="1800"/>
        <w:gridCol w:w="2318"/>
      </w:tblGrid>
      <w:tr w:rsidR="00D94E50" w:rsidRPr="00BB70E8" w:rsidTr="00A42AD9">
        <w:trPr>
          <w:cantSplit/>
          <w:trHeight w:hRule="exact" w:val="675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4E50" w:rsidRPr="00D94E50" w:rsidRDefault="00D94E50" w:rsidP="00D94E50">
            <w:pPr>
              <w:spacing w:line="2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D94E50">
              <w:rPr>
                <w:rFonts w:cs="Arial"/>
                <w:b/>
                <w:sz w:val="22"/>
                <w:szCs w:val="22"/>
              </w:rPr>
              <w:t>WHITE VARIETIES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</w:tcPr>
          <w:p w:rsidR="00D94E50" w:rsidRPr="00BB70E8" w:rsidRDefault="00C2124C" w:rsidP="00D94E50">
            <w:pPr>
              <w:spacing w:line="2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Estate</w:t>
            </w:r>
            <w:r w:rsidR="00D94E50" w:rsidRPr="00BB70E8">
              <w:rPr>
                <w:rFonts w:cs="Arial"/>
                <w:b/>
                <w:sz w:val="22"/>
                <w:szCs w:val="22"/>
              </w:rPr>
              <w:t xml:space="preserve"> Grown Grapes</w:t>
            </w:r>
            <w:r w:rsidR="00D94E50">
              <w:rPr>
                <w:rFonts w:cs="Arial"/>
                <w:b/>
                <w:sz w:val="22"/>
                <w:szCs w:val="22"/>
              </w:rPr>
              <w:t xml:space="preserve"> Crushed &amp; Utilized</w:t>
            </w: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D94E50" w:rsidRPr="00BB70E8" w:rsidRDefault="00D94E50" w:rsidP="00D94E50">
            <w:pPr>
              <w:spacing w:line="2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>Purchased Grapes</w:t>
            </w:r>
            <w:r>
              <w:rPr>
                <w:rFonts w:cs="Arial"/>
                <w:b/>
                <w:sz w:val="22"/>
                <w:szCs w:val="22"/>
              </w:rPr>
              <w:t xml:space="preserve"> Crushed &amp; Utilized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E50" w:rsidRPr="00BB70E8" w:rsidRDefault="00D94E50" w:rsidP="00D94E50">
            <w:pPr>
              <w:spacing w:line="2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>Wine Grapes Crushed</w:t>
            </w:r>
            <w:r>
              <w:rPr>
                <w:rFonts w:cs="Arial"/>
                <w:b/>
                <w:sz w:val="22"/>
                <w:szCs w:val="22"/>
              </w:rPr>
              <w:t xml:space="preserve"> for Other Wineries</w:t>
            </w:r>
          </w:p>
        </w:tc>
      </w:tr>
      <w:tr w:rsidR="00196F64" w:rsidRPr="00BB70E8" w:rsidTr="00A42AD9">
        <w:trPr>
          <w:cantSplit/>
          <w:trHeight w:hRule="exact" w:val="245"/>
        </w:trPr>
        <w:tc>
          <w:tcPr>
            <w:tcW w:w="1216" w:type="pc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96F64" w:rsidRPr="00BB70E8" w:rsidRDefault="00196F64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</w:tcMar>
          </w:tcPr>
          <w:p w:rsidR="00196F64" w:rsidRPr="00011CF7" w:rsidRDefault="009E11E7">
            <w:pPr>
              <w:spacing w:before="6" w:after="8"/>
              <w:jc w:val="center"/>
              <w:rPr>
                <w:rFonts w:cs="Arial"/>
                <w:i/>
                <w:sz w:val="18"/>
                <w:szCs w:val="18"/>
              </w:rPr>
            </w:pPr>
            <w:r w:rsidRPr="00011CF7">
              <w:rPr>
                <w:rFonts w:cs="Arial"/>
                <w:b/>
                <w:bCs/>
                <w:i/>
                <w:sz w:val="18"/>
                <w:szCs w:val="18"/>
              </w:rPr>
              <w:t>Tons</w:t>
            </w:r>
            <w:r w:rsidRPr="00011CF7" w:rsidDel="00185329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  <w:tcMar>
              <w:top w:w="43" w:type="dxa"/>
            </w:tcMar>
          </w:tcPr>
          <w:p w:rsidR="00196F64" w:rsidRPr="00011CF7" w:rsidRDefault="00196F64">
            <w:pPr>
              <w:spacing w:before="6" w:after="8"/>
              <w:jc w:val="center"/>
              <w:rPr>
                <w:rFonts w:cs="Arial"/>
                <w:i/>
                <w:sz w:val="18"/>
                <w:szCs w:val="18"/>
              </w:rPr>
            </w:pPr>
            <w:r w:rsidRPr="00011CF7">
              <w:rPr>
                <w:rFonts w:cs="Arial"/>
                <w:b/>
                <w:bCs/>
                <w:i/>
                <w:sz w:val="18"/>
                <w:szCs w:val="18"/>
              </w:rPr>
              <w:t>Tons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43" w:type="dxa"/>
            </w:tcMar>
          </w:tcPr>
          <w:p w:rsidR="00196F64" w:rsidRPr="00011CF7" w:rsidRDefault="00196F64">
            <w:pPr>
              <w:spacing w:before="6" w:after="8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11CF7">
              <w:rPr>
                <w:rFonts w:cs="Arial"/>
                <w:b/>
                <w:i/>
                <w:sz w:val="18"/>
                <w:szCs w:val="18"/>
              </w:rPr>
              <w:t>Total $ Paid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43" w:type="dxa"/>
            </w:tcMar>
          </w:tcPr>
          <w:p w:rsidR="00196F64" w:rsidRPr="00011CF7" w:rsidRDefault="00196F64">
            <w:pPr>
              <w:spacing w:before="6" w:after="8"/>
              <w:jc w:val="center"/>
              <w:rPr>
                <w:rFonts w:cs="Arial"/>
                <w:i/>
                <w:sz w:val="18"/>
                <w:szCs w:val="18"/>
              </w:rPr>
            </w:pPr>
            <w:r w:rsidRPr="00011CF7">
              <w:rPr>
                <w:rFonts w:cs="Arial"/>
                <w:b/>
                <w:bCs/>
                <w:i/>
                <w:sz w:val="18"/>
                <w:szCs w:val="18"/>
              </w:rPr>
              <w:t>Tons</w:t>
            </w:r>
          </w:p>
        </w:tc>
      </w:tr>
      <w:tr w:rsidR="00196F64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196F64" w:rsidRPr="00BB70E8" w:rsidRDefault="00196F6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Chardonnay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96F64" w:rsidRPr="00F04D4B" w:rsidRDefault="00A82F79" w:rsidP="002547EA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248</w:t>
            </w:r>
            <w:r w:rsidR="002547EA">
              <w:rPr>
                <w:rFonts w:cs="Arial"/>
                <w:sz w:val="16"/>
                <w:szCs w:val="16"/>
              </w:rPr>
              <w:tab/>
            </w:r>
            <w:r w:rsidR="00196F64" w:rsidRPr="00F04D4B">
              <w:rPr>
                <w:rFonts w:cs="Arial"/>
                <w:sz w:val="16"/>
                <w:szCs w:val="16"/>
              </w:rPr>
              <w:t>.____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96F64" w:rsidRPr="00F04D4B" w:rsidRDefault="00A82F79" w:rsidP="000213FE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249</w:t>
            </w:r>
            <w:r w:rsidR="000213F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213FE">
              <w:rPr>
                <w:rFonts w:cs="Arial"/>
                <w:sz w:val="22"/>
                <w:szCs w:val="22"/>
              </w:rPr>
              <w:t>.</w:t>
            </w:r>
            <w:r w:rsidR="000213FE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96F64" w:rsidRPr="00F04D4B" w:rsidRDefault="003A4642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250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96F64" w:rsidRPr="00F04D4B" w:rsidRDefault="00A82F79" w:rsidP="000213F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252</w:t>
            </w:r>
            <w:r w:rsidR="000213F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213FE">
              <w:rPr>
                <w:rFonts w:cs="Arial"/>
                <w:sz w:val="22"/>
                <w:szCs w:val="22"/>
              </w:rPr>
              <w:t>.</w:t>
            </w:r>
            <w:r w:rsidR="000213FE"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2547EA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2547EA" w:rsidRPr="00BB70E8" w:rsidRDefault="002547EA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Chenin Blanc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47EA" w:rsidRPr="00F04D4B" w:rsidRDefault="00A82F79" w:rsidP="002547EA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260</w:t>
            </w:r>
            <w:r w:rsidR="002547EA">
              <w:rPr>
                <w:rFonts w:cs="Arial"/>
                <w:sz w:val="16"/>
                <w:szCs w:val="16"/>
              </w:rPr>
              <w:tab/>
            </w:r>
            <w:r w:rsidR="002547EA" w:rsidRPr="00F04D4B">
              <w:rPr>
                <w:rFonts w:cs="Arial"/>
                <w:sz w:val="16"/>
                <w:szCs w:val="16"/>
              </w:rPr>
              <w:t>.____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A82F79" w:rsidP="000213FE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261</w:t>
            </w:r>
            <w:r w:rsidR="000213F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213FE">
              <w:rPr>
                <w:rFonts w:cs="Arial"/>
                <w:sz w:val="22"/>
                <w:szCs w:val="22"/>
              </w:rPr>
              <w:t>.</w:t>
            </w:r>
            <w:r w:rsidR="000213FE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47EA" w:rsidRPr="00F04D4B" w:rsidRDefault="003A4642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262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47EA" w:rsidRPr="00F04D4B" w:rsidRDefault="00A82F79" w:rsidP="000213F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264</w:t>
            </w:r>
            <w:r w:rsidR="000213F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213FE">
              <w:rPr>
                <w:rFonts w:cs="Arial"/>
                <w:sz w:val="22"/>
                <w:szCs w:val="22"/>
              </w:rPr>
              <w:t>.</w:t>
            </w:r>
            <w:r w:rsidR="000213FE"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2547EA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2547EA" w:rsidRPr="00BB70E8" w:rsidRDefault="002547EA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Gewurztraminer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47EA" w:rsidRPr="00F04D4B" w:rsidRDefault="00A82F79" w:rsidP="00046B4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296</w:t>
            </w:r>
            <w:r w:rsidR="00046B42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46B42">
              <w:rPr>
                <w:rFonts w:cs="Arial"/>
                <w:sz w:val="22"/>
                <w:szCs w:val="22"/>
              </w:rPr>
              <w:t>.</w:t>
            </w:r>
            <w:r w:rsidR="00046B42" w:rsidRPr="00046B4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A82F79" w:rsidP="000213FE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297</w:t>
            </w:r>
            <w:r w:rsidR="000213F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213FE">
              <w:rPr>
                <w:rFonts w:cs="Arial"/>
                <w:sz w:val="22"/>
                <w:szCs w:val="22"/>
              </w:rPr>
              <w:t>.</w:t>
            </w:r>
            <w:r w:rsidR="000213FE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47EA" w:rsidRPr="00F04D4B" w:rsidRDefault="003A4642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298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47EA" w:rsidRPr="00F04D4B" w:rsidRDefault="00A82F79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300</w:t>
            </w:r>
            <w:r w:rsidR="00C72C5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C72C5E">
              <w:rPr>
                <w:rFonts w:cs="Arial"/>
                <w:sz w:val="22"/>
                <w:szCs w:val="22"/>
              </w:rPr>
              <w:t>.</w:t>
            </w:r>
            <w:r w:rsidR="00C72C5E"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2547EA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2547EA" w:rsidRPr="00BB70E8" w:rsidRDefault="002547EA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Muscat Canelli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47EA" w:rsidRPr="00F04D4B" w:rsidRDefault="00A82F79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374</w:t>
            </w:r>
            <w:r w:rsidR="00B53C72">
              <w:rPr>
                <w:rFonts w:cs="Arial"/>
                <w:sz w:val="22"/>
                <w:szCs w:val="22"/>
              </w:rPr>
              <w:tab/>
              <w:t>.</w:t>
            </w:r>
            <w:r w:rsidR="00046B42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A82F79" w:rsidP="000213FE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375</w:t>
            </w:r>
            <w:r w:rsidR="000213F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213FE">
              <w:rPr>
                <w:rFonts w:cs="Arial"/>
                <w:sz w:val="22"/>
                <w:szCs w:val="22"/>
              </w:rPr>
              <w:t>.</w:t>
            </w:r>
            <w:r w:rsidR="000213FE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47EA" w:rsidRPr="00F04D4B" w:rsidRDefault="003A4642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376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47EA" w:rsidRPr="00F04D4B" w:rsidRDefault="00A82F79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378</w:t>
            </w:r>
            <w:r w:rsidR="00C72C5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C72C5E">
              <w:rPr>
                <w:rFonts w:cs="Arial"/>
                <w:sz w:val="22"/>
                <w:szCs w:val="22"/>
              </w:rPr>
              <w:t>.</w:t>
            </w:r>
            <w:r w:rsidR="00C72C5E"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2547EA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2547EA" w:rsidRPr="00BB70E8" w:rsidRDefault="002547EA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Pinot Gris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A82F79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428</w:t>
            </w:r>
            <w:r w:rsidR="00B53C72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B53C72">
              <w:rPr>
                <w:rFonts w:cs="Arial"/>
                <w:sz w:val="22"/>
                <w:szCs w:val="22"/>
              </w:rPr>
              <w:t>.</w:t>
            </w:r>
            <w:r w:rsidR="00B53C72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A82F79" w:rsidP="000213FE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429</w:t>
            </w:r>
            <w:r w:rsidR="000213F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213FE">
              <w:rPr>
                <w:rFonts w:cs="Arial"/>
                <w:sz w:val="22"/>
                <w:szCs w:val="22"/>
              </w:rPr>
              <w:t>.</w:t>
            </w:r>
            <w:r w:rsidR="000213FE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47EA" w:rsidRPr="00F04D4B" w:rsidRDefault="003A4642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430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47EA" w:rsidRPr="00F04D4B" w:rsidRDefault="00A82F79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432</w:t>
            </w:r>
            <w:r w:rsidR="00C72C5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C72C5E">
              <w:rPr>
                <w:rFonts w:cs="Arial"/>
                <w:sz w:val="22"/>
                <w:szCs w:val="22"/>
              </w:rPr>
              <w:t>.</w:t>
            </w:r>
            <w:r w:rsidR="00C72C5E"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2547EA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2547EA" w:rsidRPr="00BB70E8" w:rsidRDefault="002547EA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Sauvignon Blanc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A82F79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464</w:t>
            </w:r>
            <w:r w:rsidR="00B53C72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B53C72">
              <w:rPr>
                <w:rFonts w:cs="Arial"/>
                <w:sz w:val="22"/>
                <w:szCs w:val="22"/>
              </w:rPr>
              <w:t>.</w:t>
            </w:r>
            <w:r w:rsidR="00B53C72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A82F79" w:rsidP="000213FE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465</w:t>
            </w:r>
            <w:r w:rsidR="000213F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213FE">
              <w:rPr>
                <w:rFonts w:cs="Arial"/>
                <w:sz w:val="22"/>
                <w:szCs w:val="22"/>
              </w:rPr>
              <w:t>.</w:t>
            </w:r>
            <w:r w:rsidR="000213FE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47EA" w:rsidRPr="00F04D4B" w:rsidRDefault="003A4642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466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47EA" w:rsidRPr="00F04D4B" w:rsidRDefault="00A82F79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468</w:t>
            </w:r>
            <w:r w:rsidR="00C72C5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C72C5E">
              <w:rPr>
                <w:rFonts w:cs="Arial"/>
                <w:sz w:val="22"/>
                <w:szCs w:val="22"/>
              </w:rPr>
              <w:t>.</w:t>
            </w:r>
            <w:r w:rsidR="00C72C5E"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2547EA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2547EA" w:rsidRPr="00BB70E8" w:rsidRDefault="002547EA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Semillon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A82F79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470</w:t>
            </w:r>
            <w:r w:rsidR="00B53C72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B53C72">
              <w:rPr>
                <w:rFonts w:cs="Arial"/>
                <w:sz w:val="22"/>
                <w:szCs w:val="22"/>
              </w:rPr>
              <w:t>.</w:t>
            </w:r>
            <w:r w:rsidR="00B53C72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A82F79" w:rsidP="000213FE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471</w:t>
            </w:r>
            <w:r w:rsidR="000213F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213FE">
              <w:rPr>
                <w:rFonts w:cs="Arial"/>
                <w:sz w:val="22"/>
                <w:szCs w:val="22"/>
              </w:rPr>
              <w:t>.</w:t>
            </w:r>
            <w:r w:rsidR="000213FE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47EA" w:rsidRPr="00F04D4B" w:rsidRDefault="003A4642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472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47EA" w:rsidRPr="00F04D4B" w:rsidRDefault="00A82F79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474</w:t>
            </w:r>
            <w:r w:rsidR="00C72C5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C72C5E">
              <w:rPr>
                <w:rFonts w:cs="Arial"/>
                <w:sz w:val="22"/>
                <w:szCs w:val="22"/>
              </w:rPr>
              <w:t>.</w:t>
            </w:r>
            <w:r w:rsidR="00C72C5E"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2547EA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2547EA" w:rsidRPr="00BB70E8" w:rsidRDefault="00670F2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Viognier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670F2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518</w:t>
            </w:r>
            <w:r w:rsidR="00B53C72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B53C72">
              <w:rPr>
                <w:rFonts w:cs="Arial"/>
                <w:sz w:val="22"/>
                <w:szCs w:val="22"/>
              </w:rPr>
              <w:t>.</w:t>
            </w:r>
            <w:r w:rsidR="00B53C72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670F2C" w:rsidP="000213FE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519</w:t>
            </w:r>
            <w:r w:rsidR="000213F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213FE">
              <w:rPr>
                <w:rFonts w:cs="Arial"/>
                <w:sz w:val="22"/>
                <w:szCs w:val="22"/>
              </w:rPr>
              <w:t>.</w:t>
            </w:r>
            <w:r w:rsidR="000213FE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47EA" w:rsidRPr="00F04D4B" w:rsidRDefault="00670F2C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520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47EA" w:rsidRPr="00F04D4B" w:rsidRDefault="00670F2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522</w:t>
            </w:r>
            <w:r w:rsidR="00C72C5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C72C5E">
              <w:rPr>
                <w:rFonts w:cs="Arial"/>
                <w:sz w:val="22"/>
                <w:szCs w:val="22"/>
              </w:rPr>
              <w:t>.</w:t>
            </w:r>
            <w:r w:rsidR="00C72C5E"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670F2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670F2C" w:rsidRPr="00BB70E8" w:rsidRDefault="00670F2C" w:rsidP="00670F2C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White Riesling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0F2C" w:rsidRPr="00F04D4B" w:rsidRDefault="00670F2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440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0F2C" w:rsidRPr="00F04D4B" w:rsidRDefault="00670F2C" w:rsidP="000213FE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441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70F2C" w:rsidRPr="00F04D4B" w:rsidRDefault="00670F2C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442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70F2C" w:rsidRPr="00F04D4B" w:rsidRDefault="00670F2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444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2547EA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2547EA" w:rsidRPr="00BB70E8" w:rsidRDefault="002547EA" w:rsidP="003D2053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Other  _____________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A82F79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 w:rsidR="00B53C72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B53C72">
              <w:rPr>
                <w:rFonts w:cs="Arial"/>
                <w:sz w:val="22"/>
                <w:szCs w:val="22"/>
              </w:rPr>
              <w:t>.</w:t>
            </w:r>
            <w:r w:rsidR="00B53C72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47EA" w:rsidRPr="00F04D4B" w:rsidRDefault="003A4642" w:rsidP="000213FE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 w:rsidR="000213F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213FE">
              <w:rPr>
                <w:rFonts w:cs="Arial"/>
                <w:sz w:val="22"/>
                <w:szCs w:val="22"/>
              </w:rPr>
              <w:t>.</w:t>
            </w:r>
            <w:r w:rsidR="000213FE"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47EA" w:rsidRPr="00F04D4B" w:rsidRDefault="00996534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47EA" w:rsidRPr="00F04D4B" w:rsidRDefault="003A4642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 w:rsidR="00C72C5E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C72C5E">
              <w:rPr>
                <w:rFonts w:cs="Arial"/>
                <w:sz w:val="22"/>
                <w:szCs w:val="22"/>
              </w:rPr>
              <w:t>.</w:t>
            </w:r>
            <w:r w:rsidR="00C72C5E"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70363C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Other  _____________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70363C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70363C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F04D4B" w:rsidRDefault="0070363C" w:rsidP="0070363C">
            <w:pPr>
              <w:spacing w:before="6" w:after="8"/>
              <w:rPr>
                <w:rFonts w:cs="Arial"/>
                <w:sz w:val="16"/>
                <w:szCs w:val="16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F04D4B" w:rsidRDefault="0070363C" w:rsidP="0070363C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675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70363C" w:rsidRPr="00D94E50" w:rsidRDefault="0070363C" w:rsidP="00443C3A">
            <w:pPr>
              <w:spacing w:line="2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RED</w:t>
            </w:r>
            <w:r w:rsidRPr="00D94E50">
              <w:rPr>
                <w:rFonts w:cs="Arial"/>
                <w:b/>
                <w:sz w:val="22"/>
                <w:szCs w:val="22"/>
              </w:rPr>
              <w:t xml:space="preserve"> VARIETIES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0363C" w:rsidRPr="00BB70E8" w:rsidRDefault="0070363C" w:rsidP="00443C3A">
            <w:pPr>
              <w:spacing w:line="2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Estate</w:t>
            </w:r>
            <w:r w:rsidRPr="00BB70E8">
              <w:rPr>
                <w:rFonts w:cs="Arial"/>
                <w:b/>
                <w:sz w:val="22"/>
                <w:szCs w:val="22"/>
              </w:rPr>
              <w:t xml:space="preserve"> Grown Grapes</w:t>
            </w:r>
            <w:r>
              <w:rPr>
                <w:rFonts w:cs="Arial"/>
                <w:b/>
                <w:sz w:val="22"/>
                <w:szCs w:val="22"/>
              </w:rPr>
              <w:t xml:space="preserve"> Crushed &amp; Utilized</w:t>
            </w:r>
          </w:p>
        </w:tc>
        <w:tc>
          <w:tcPr>
            <w:tcW w:w="1751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0363C" w:rsidRPr="00BB70E8" w:rsidRDefault="0070363C" w:rsidP="00443C3A">
            <w:pPr>
              <w:spacing w:line="2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>Purchased Grapes</w:t>
            </w:r>
            <w:r>
              <w:rPr>
                <w:rFonts w:cs="Arial"/>
                <w:b/>
                <w:sz w:val="22"/>
                <w:szCs w:val="22"/>
              </w:rPr>
              <w:t xml:space="preserve"> Crushed &amp; Utilized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0363C" w:rsidRPr="00BB70E8" w:rsidRDefault="0070363C" w:rsidP="00443C3A">
            <w:pPr>
              <w:spacing w:line="2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>Wine Grapes Crushed</w:t>
            </w:r>
            <w:r>
              <w:rPr>
                <w:rFonts w:cs="Arial"/>
                <w:b/>
                <w:sz w:val="22"/>
                <w:szCs w:val="22"/>
              </w:rPr>
              <w:t xml:space="preserve"> for Other Wineries</w:t>
            </w:r>
          </w:p>
        </w:tc>
      </w:tr>
      <w:tr w:rsidR="0070363C" w:rsidRPr="00011CF7" w:rsidTr="00A42AD9">
        <w:trPr>
          <w:cantSplit/>
          <w:trHeight w:hRule="exact" w:val="245"/>
        </w:trPr>
        <w:tc>
          <w:tcPr>
            <w:tcW w:w="1216" w:type="pc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363C" w:rsidRPr="00BB70E8" w:rsidRDefault="0070363C" w:rsidP="00443C3A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</w:tcMar>
          </w:tcPr>
          <w:p w:rsidR="0070363C" w:rsidRPr="00011CF7" w:rsidRDefault="0070363C" w:rsidP="00443C3A">
            <w:pPr>
              <w:spacing w:before="6" w:after="8"/>
              <w:jc w:val="center"/>
              <w:rPr>
                <w:rFonts w:cs="Arial"/>
                <w:i/>
                <w:sz w:val="18"/>
                <w:szCs w:val="18"/>
              </w:rPr>
            </w:pPr>
            <w:r w:rsidRPr="00011CF7">
              <w:rPr>
                <w:rFonts w:cs="Arial"/>
                <w:b/>
                <w:bCs/>
                <w:i/>
                <w:sz w:val="18"/>
                <w:szCs w:val="18"/>
              </w:rPr>
              <w:t>Tons</w:t>
            </w:r>
            <w:r w:rsidRPr="00011CF7" w:rsidDel="00185329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  <w:tcMar>
              <w:top w:w="43" w:type="dxa"/>
            </w:tcMar>
          </w:tcPr>
          <w:p w:rsidR="0070363C" w:rsidRPr="00011CF7" w:rsidRDefault="0070363C" w:rsidP="00443C3A">
            <w:pPr>
              <w:spacing w:before="6" w:after="8"/>
              <w:jc w:val="center"/>
              <w:rPr>
                <w:rFonts w:cs="Arial"/>
                <w:i/>
                <w:sz w:val="18"/>
                <w:szCs w:val="18"/>
              </w:rPr>
            </w:pPr>
            <w:r w:rsidRPr="00011CF7">
              <w:rPr>
                <w:rFonts w:cs="Arial"/>
                <w:b/>
                <w:bCs/>
                <w:i/>
                <w:sz w:val="18"/>
                <w:szCs w:val="18"/>
              </w:rPr>
              <w:t>Tons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43" w:type="dxa"/>
            </w:tcMar>
          </w:tcPr>
          <w:p w:rsidR="0070363C" w:rsidRPr="00011CF7" w:rsidRDefault="0070363C" w:rsidP="00443C3A">
            <w:pPr>
              <w:spacing w:before="6" w:after="8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11CF7">
              <w:rPr>
                <w:rFonts w:cs="Arial"/>
                <w:b/>
                <w:i/>
                <w:sz w:val="18"/>
                <w:szCs w:val="18"/>
              </w:rPr>
              <w:t>Total $ Paid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43" w:type="dxa"/>
            </w:tcMar>
          </w:tcPr>
          <w:p w:rsidR="0070363C" w:rsidRPr="00011CF7" w:rsidRDefault="0070363C" w:rsidP="00443C3A">
            <w:pPr>
              <w:spacing w:before="6" w:after="8"/>
              <w:jc w:val="center"/>
              <w:rPr>
                <w:rFonts w:cs="Arial"/>
                <w:i/>
                <w:sz w:val="18"/>
                <w:szCs w:val="18"/>
              </w:rPr>
            </w:pPr>
            <w:r w:rsidRPr="00011CF7">
              <w:rPr>
                <w:rFonts w:cs="Arial"/>
                <w:b/>
                <w:bCs/>
                <w:i/>
                <w:sz w:val="18"/>
                <w:szCs w:val="18"/>
              </w:rPr>
              <w:t>Tons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Cabernet Franc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218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450"/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219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F04D4B" w:rsidRDefault="0070363C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220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F04D4B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222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Cabernet Sauvignon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224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225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F04D4B" w:rsidRDefault="0070363C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226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F04D4B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228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Grenache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308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309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F04D4B" w:rsidRDefault="0070363C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310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F04D4B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312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Lemberger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320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321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F04D4B" w:rsidRDefault="0070363C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322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F04D4B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324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Malbec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344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345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F04D4B" w:rsidRDefault="0070363C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346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F04D4B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348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Merlot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356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357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F04D4B" w:rsidRDefault="0070363C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358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F04D4B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360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Pinot Noir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434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435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F04D4B" w:rsidRDefault="0070363C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436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F04D4B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438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Sangiovese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458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459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F04D4B" w:rsidRDefault="0070363C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460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F04D4B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462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2547EA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Syrah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488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F04D4B" w:rsidRDefault="0070363C" w:rsidP="00B53C72">
            <w:pPr>
              <w:tabs>
                <w:tab w:val="left" w:pos="145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489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F04D4B" w:rsidRDefault="0070363C" w:rsidP="003E70F4">
            <w:pPr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490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F04D4B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492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Zinfandel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BB70E8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530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BB70E8" w:rsidRDefault="0070363C" w:rsidP="00B53C72">
            <w:pPr>
              <w:tabs>
                <w:tab w:val="left" w:pos="1450"/>
              </w:tabs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531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532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BB70E8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534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D2053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Other ______________ 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BB70E8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BB70E8" w:rsidRDefault="0070363C" w:rsidP="00B53C72">
            <w:pPr>
              <w:tabs>
                <w:tab w:val="left" w:pos="145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BB70E8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70363C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Other ______________ 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BB70E8" w:rsidRDefault="0070363C" w:rsidP="0070363C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BB70E8" w:rsidRDefault="0070363C" w:rsidP="0070363C">
            <w:pPr>
              <w:tabs>
                <w:tab w:val="left" w:pos="145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70363C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BB70E8" w:rsidRDefault="0070363C" w:rsidP="0070363C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70363C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Other ______________ 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BB70E8" w:rsidRDefault="0070363C" w:rsidP="0070363C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BB70E8" w:rsidRDefault="0070363C" w:rsidP="0070363C">
            <w:pPr>
              <w:tabs>
                <w:tab w:val="left" w:pos="145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70363C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BB70E8" w:rsidRDefault="0070363C" w:rsidP="0070363C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A42AD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70363C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Other ______________ 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BB70E8" w:rsidRDefault="0070363C" w:rsidP="0070363C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363C" w:rsidRPr="00BB70E8" w:rsidRDefault="0070363C" w:rsidP="0070363C">
            <w:pPr>
              <w:tabs>
                <w:tab w:val="left" w:pos="145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70363C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0363C" w:rsidRPr="00BB70E8" w:rsidRDefault="0070363C" w:rsidP="0070363C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70363C" w:rsidRPr="00BB70E8" w:rsidTr="00B809C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D2053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B70E8">
              <w:rPr>
                <w:rFonts w:cs="Arial"/>
                <w:sz w:val="22"/>
                <w:szCs w:val="22"/>
              </w:rPr>
              <w:t xml:space="preserve">   Other ______________ 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70363C" w:rsidRPr="00BB70E8" w:rsidRDefault="0070363C" w:rsidP="00B53C72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70363C" w:rsidRPr="00BB70E8" w:rsidRDefault="0070363C" w:rsidP="00B53C72">
            <w:pPr>
              <w:tabs>
                <w:tab w:val="left" w:pos="145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0363C" w:rsidRPr="00BB70E8" w:rsidRDefault="0070363C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70363C" w:rsidRPr="00BB70E8" w:rsidRDefault="0070363C" w:rsidP="00C72C5E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 w:rsidRPr="00B27017">
              <w:rPr>
                <w:rFonts w:cs="Arial"/>
                <w:color w:val="A6A6A6"/>
                <w:sz w:val="22"/>
                <w:szCs w:val="22"/>
                <w:vertAlign w:val="superscript"/>
              </w:rPr>
              <w:t>___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  <w:tr w:rsidR="00BA5B22" w:rsidRPr="00BB70E8" w:rsidTr="00B809C9">
        <w:trPr>
          <w:cantSplit/>
          <w:trHeight w:hRule="exact" w:val="317"/>
        </w:trPr>
        <w:tc>
          <w:tcPr>
            <w:tcW w:w="121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A5B22" w:rsidRPr="00BB70E8" w:rsidRDefault="00BA5B22" w:rsidP="00963782">
            <w:pPr>
              <w:spacing w:before="6" w:after="8"/>
              <w:rPr>
                <w:rFonts w:cs="Arial"/>
                <w:b/>
                <w:sz w:val="22"/>
                <w:szCs w:val="22"/>
              </w:rPr>
            </w:pPr>
            <w:r w:rsidRPr="00BB70E8">
              <w:rPr>
                <w:rFonts w:cs="Arial"/>
                <w:b/>
                <w:sz w:val="22"/>
                <w:szCs w:val="22"/>
              </w:rPr>
              <w:t>Total</w:t>
            </w:r>
            <w:r>
              <w:rPr>
                <w:rFonts w:cs="Arial"/>
                <w:b/>
                <w:sz w:val="22"/>
                <w:szCs w:val="22"/>
              </w:rPr>
              <w:t xml:space="preserve"> of All Varieties</w:t>
            </w:r>
          </w:p>
        </w:tc>
        <w:tc>
          <w:tcPr>
            <w:tcW w:w="10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BA5B22" w:rsidRPr="00BB70E8" w:rsidRDefault="00BA5B22" w:rsidP="00670F2C">
            <w:pPr>
              <w:tabs>
                <w:tab w:val="left" w:pos="1570"/>
              </w:tabs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111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9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BA5B22" w:rsidRPr="00BB70E8" w:rsidRDefault="00BA5B22" w:rsidP="00BA5B22">
            <w:pPr>
              <w:tabs>
                <w:tab w:val="left" w:pos="1450"/>
              </w:tabs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112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>
              <w:rPr>
                <w:rFonts w:cs="Arial"/>
                <w:sz w:val="22"/>
                <w:szCs w:val="22"/>
              </w:rPr>
              <w:t>.</w:t>
            </w:r>
            <w:r w:rsidRPr="00B53C72">
              <w:rPr>
                <w:rFonts w:cs="Arial"/>
                <w:sz w:val="22"/>
                <w:szCs w:val="22"/>
              </w:rPr>
              <w:t>___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:rsidR="00BA5B22" w:rsidRPr="00BB70E8" w:rsidRDefault="00BA5B22" w:rsidP="003E70F4">
            <w:pPr>
              <w:spacing w:before="6" w:after="8"/>
              <w:rPr>
                <w:rFonts w:cs="Arial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5B22" w:rsidRPr="00BB70E8" w:rsidRDefault="00BA5B22" w:rsidP="00BA5B22">
            <w:pPr>
              <w:tabs>
                <w:tab w:val="left" w:pos="1540"/>
              </w:tabs>
              <w:spacing w:before="6" w:after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113</w:t>
            </w: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D4513A">
              <w:rPr>
                <w:rFonts w:cs="Arial"/>
                <w:sz w:val="22"/>
                <w:szCs w:val="22"/>
              </w:rPr>
              <w:t>.</w:t>
            </w:r>
            <w:r w:rsidR="00D4513A" w:rsidRPr="00B53C72">
              <w:rPr>
                <w:rFonts w:cs="Arial"/>
                <w:sz w:val="22"/>
                <w:szCs w:val="22"/>
              </w:rPr>
              <w:t>___</w:t>
            </w:r>
          </w:p>
        </w:tc>
      </w:tr>
    </w:tbl>
    <w:p w:rsidR="001D4DE9" w:rsidRDefault="001D4DE9" w:rsidP="001D4DE9">
      <w:pPr>
        <w:rPr>
          <w:rFonts w:cs="Arial"/>
          <w:b/>
          <w:bCs/>
          <w:sz w:val="18"/>
          <w:szCs w:val="18"/>
        </w:rPr>
      </w:pPr>
      <w:r w:rsidRPr="00F04D4B">
        <w:rPr>
          <w:rFonts w:cs="Arial"/>
          <w:b/>
          <w:bCs/>
          <w:sz w:val="18"/>
          <w:szCs w:val="18"/>
        </w:rPr>
        <w:t>Note:  If more space is necessary to provide information for all varieties, please continue with supplement form.</w:t>
      </w:r>
    </w:p>
    <w:p w:rsidR="00A54D54" w:rsidRDefault="00A54D54" w:rsidP="001D4DE9">
      <w:pPr>
        <w:rPr>
          <w:rFonts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860"/>
      </w:tblGrid>
      <w:tr w:rsidR="00A54D54" w:rsidRPr="00072F78" w:rsidTr="00A54D54">
        <w:trPr>
          <w:trHeight w:hRule="exact" w:val="432"/>
        </w:trPr>
        <w:tc>
          <w:tcPr>
            <w:tcW w:w="1260" w:type="dxa"/>
          </w:tcPr>
          <w:p w:rsidR="00A54D54" w:rsidRPr="00072F78" w:rsidRDefault="00A54D54" w:rsidP="00817A55">
            <w:pPr>
              <w:spacing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Office Use</w:t>
            </w:r>
          </w:p>
        </w:tc>
        <w:tc>
          <w:tcPr>
            <w:tcW w:w="1860" w:type="dxa"/>
            <w:tcMar>
              <w:top w:w="101" w:type="dxa"/>
              <w:left w:w="115" w:type="dxa"/>
              <w:bottom w:w="0" w:type="dxa"/>
              <w:right w:w="115" w:type="dxa"/>
            </w:tcMar>
            <w:vAlign w:val="center"/>
          </w:tcPr>
          <w:p w:rsidR="00A54D54" w:rsidRPr="00072F78" w:rsidRDefault="00A54D54" w:rsidP="00817A55">
            <w:pPr>
              <w:spacing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072F78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_</w:t>
            </w:r>
            <w:r w:rsidRPr="00072F78">
              <w:rPr>
                <w:rFonts w:cs="Arial"/>
                <w:sz w:val="18"/>
                <w:szCs w:val="18"/>
              </w:rPr>
              <w:t xml:space="preserve">_ </w:t>
            </w:r>
            <w:r>
              <w:rPr>
                <w:rFonts w:cs="Arial"/>
                <w:sz w:val="18"/>
                <w:szCs w:val="18"/>
              </w:rPr>
              <w:t>_</w:t>
            </w:r>
            <w:r w:rsidRPr="00072F78">
              <w:rPr>
                <w:rFonts w:cs="Arial"/>
                <w:sz w:val="18"/>
                <w:szCs w:val="18"/>
              </w:rPr>
              <w:t>__</w:t>
            </w:r>
            <w:r>
              <w:rPr>
                <w:rFonts w:cs="Arial"/>
                <w:sz w:val="18"/>
                <w:szCs w:val="18"/>
              </w:rPr>
              <w:t xml:space="preserve"> _</w:t>
            </w:r>
            <w:r w:rsidRPr="00072F78">
              <w:rPr>
                <w:rFonts w:cs="Arial"/>
                <w:sz w:val="18"/>
                <w:szCs w:val="18"/>
              </w:rPr>
              <w:t>__ _</w:t>
            </w:r>
            <w:r>
              <w:rPr>
                <w:rFonts w:cs="Arial"/>
                <w:sz w:val="18"/>
                <w:szCs w:val="18"/>
              </w:rPr>
              <w:t>_</w:t>
            </w:r>
            <w:r w:rsidRPr="00072F78">
              <w:rPr>
                <w:rFonts w:cs="Arial"/>
                <w:sz w:val="18"/>
                <w:szCs w:val="18"/>
              </w:rPr>
              <w:t>_</w:t>
            </w:r>
          </w:p>
        </w:tc>
      </w:tr>
    </w:tbl>
    <w:p w:rsidR="00953CF7" w:rsidRDefault="00953CF7" w:rsidP="001D4DE9">
      <w:pPr>
        <w:rPr>
          <w:rFonts w:cs="Arial"/>
          <w:b/>
          <w:bCs/>
          <w:sz w:val="22"/>
          <w:szCs w:val="22"/>
        </w:rPr>
      </w:pPr>
    </w:p>
    <w:p w:rsidR="00953CF7" w:rsidRDefault="00953CF7" w:rsidP="001D4DE9">
      <w:pPr>
        <w:rPr>
          <w:rFonts w:cs="Arial"/>
          <w:b/>
          <w:bCs/>
          <w:sz w:val="22"/>
          <w:szCs w:val="22"/>
        </w:rPr>
      </w:pPr>
    </w:p>
    <w:p w:rsidR="00953CF7" w:rsidRDefault="00542C91" w:rsidP="001D4DE9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 id="_x0000_s1159" type="#_x0000_t202" style="position:absolute;margin-left:0;margin-top:9pt;width:552pt;height:21.6pt;z-index:251658240" fillcolor="black">
            <v:textbox style="mso-next-textbox:#_x0000_s1159">
              <w:txbxContent>
                <w:p w:rsidR="009A1A5D" w:rsidRPr="007D5B40" w:rsidRDefault="009A1A5D" w:rsidP="0028781B">
                  <w:pPr>
                    <w:rPr>
                      <w:b/>
                    </w:rPr>
                  </w:pPr>
                  <w:r>
                    <w:rPr>
                      <w:b/>
                    </w:rPr>
                    <w:t>Section E – Washington Grapes Crushed For You</w:t>
                  </w:r>
                </w:p>
              </w:txbxContent>
            </v:textbox>
          </v:shape>
        </w:pict>
      </w:r>
    </w:p>
    <w:p w:rsidR="00953CF7" w:rsidRDefault="00953CF7" w:rsidP="001D4DE9">
      <w:pPr>
        <w:rPr>
          <w:rFonts w:cs="Arial"/>
          <w:b/>
          <w:bCs/>
          <w:sz w:val="22"/>
          <w:szCs w:val="22"/>
        </w:rPr>
      </w:pPr>
    </w:p>
    <w:p w:rsidR="0028781B" w:rsidRDefault="0028781B" w:rsidP="001D4DE9">
      <w:pPr>
        <w:rPr>
          <w:rFonts w:cs="Arial"/>
          <w:b/>
          <w:bCs/>
          <w:sz w:val="22"/>
          <w:szCs w:val="22"/>
        </w:rPr>
      </w:pPr>
    </w:p>
    <w:p w:rsidR="0028781B" w:rsidRPr="00BB70E8" w:rsidRDefault="00542C91" w:rsidP="003F3A97">
      <w:pPr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group id="_x0000_s1160" style="position:absolute;left:0;text-align:left;margin-left:276pt;margin-top:2.6pt;width:293.4pt;height:37.45pt;z-index:251659264" coordorigin="6204,13696" coordsize="5868,749">
            <v:shape id="_x0000_s1161" type="#_x0000_t202" style="position:absolute;left:6204;top:13696;width:420;height:264" o:allowincell="f">
              <v:textbox style="mso-next-textbox:#_x0000_s1161">
                <w:txbxContent>
                  <w:p w:rsidR="009A1A5D" w:rsidRPr="00B44ADC" w:rsidRDefault="005A0D31" w:rsidP="0028781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66675" cy="9525"/>
                          <wp:effectExtent l="1905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62" type="#_x0000_t202" style="position:absolute;left:9084;top:13696;width:420;height:264" o:allowincell="f">
              <v:textbox style="mso-next-textbox:#_x0000_s1162">
                <w:txbxContent>
                  <w:p w:rsidR="009A1A5D" w:rsidRPr="00B44ADC" w:rsidRDefault="009A1A5D" w:rsidP="0028781B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63" type="#_x0000_t202" style="position:absolute;left:6684;top:13696;width:2520;height:749" o:allowincell="f" filled="f" stroked="f">
              <v:textbox style="mso-next-textbox:#_x0000_s1163">
                <w:txbxContent>
                  <w:p w:rsidR="009A1A5D" w:rsidRDefault="009A1A5D" w:rsidP="0028781B"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YES,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complete table.</w:t>
                    </w:r>
                  </w:p>
                </w:txbxContent>
              </v:textbox>
            </v:shape>
            <v:shape id="_x0000_s1164" type="#_x0000_t202" style="position:absolute;left:9588;top:13696;width:2484;height:540" o:allowincell="f" filled="f" stroked="f">
              <v:textbox style="mso-next-textbox:#_x0000_s1164">
                <w:txbxContent>
                  <w:p w:rsidR="009A1A5D" w:rsidRPr="00CD3031" w:rsidRDefault="009A1A5D" w:rsidP="0028781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 xml:space="preserve">NO, 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go to Section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D.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  </w:t>
                    </w:r>
                  </w:p>
                  <w:p w:rsidR="009A1A5D" w:rsidRDefault="009A1A5D" w:rsidP="0028781B"/>
                </w:txbxContent>
              </v:textbox>
            </v:shape>
          </v:group>
        </w:pict>
      </w:r>
      <w:r w:rsidR="0028781B" w:rsidRPr="00BB70E8">
        <w:rPr>
          <w:rFonts w:cs="Arial"/>
          <w:sz w:val="22"/>
          <w:szCs w:val="22"/>
        </w:rPr>
        <w:t xml:space="preserve">1. Did or will </w:t>
      </w:r>
      <w:r w:rsidR="0028781B">
        <w:rPr>
          <w:rFonts w:cs="Arial"/>
          <w:sz w:val="22"/>
          <w:szCs w:val="22"/>
        </w:rPr>
        <w:t xml:space="preserve">another winery(s) </w:t>
      </w:r>
      <w:r w:rsidR="0028781B" w:rsidRPr="00BB70E8">
        <w:rPr>
          <w:rFonts w:cs="Arial"/>
          <w:sz w:val="22"/>
          <w:szCs w:val="22"/>
        </w:rPr>
        <w:t>crush any Washington</w:t>
      </w:r>
    </w:p>
    <w:p w:rsidR="0028781B" w:rsidRPr="00BB70E8" w:rsidRDefault="0028781B" w:rsidP="0028781B">
      <w:pPr>
        <w:ind w:firstLine="2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grown </w:t>
      </w:r>
      <w:r w:rsidRPr="00BB70E8">
        <w:rPr>
          <w:rFonts w:cs="Arial"/>
          <w:sz w:val="22"/>
          <w:szCs w:val="22"/>
        </w:rPr>
        <w:t xml:space="preserve">grapes </w:t>
      </w:r>
      <w:r>
        <w:rPr>
          <w:rFonts w:cs="Arial"/>
          <w:sz w:val="22"/>
          <w:szCs w:val="22"/>
        </w:rPr>
        <w:t xml:space="preserve">for you </w:t>
      </w:r>
      <w:r w:rsidRPr="00BB70E8">
        <w:rPr>
          <w:rFonts w:cs="Arial"/>
          <w:sz w:val="22"/>
          <w:szCs w:val="22"/>
        </w:rPr>
        <w:t xml:space="preserve">in </w:t>
      </w:r>
      <w:r w:rsidR="00D22C6D">
        <w:rPr>
          <w:rFonts w:cs="Arial"/>
          <w:sz w:val="22"/>
          <w:szCs w:val="22"/>
        </w:rPr>
        <w:t>2012</w:t>
      </w:r>
      <w:r w:rsidRPr="00BB70E8">
        <w:rPr>
          <w:rFonts w:cs="Arial"/>
          <w:sz w:val="22"/>
          <w:szCs w:val="22"/>
        </w:rPr>
        <w:t>?</w:t>
      </w:r>
    </w:p>
    <w:p w:rsidR="0028781B" w:rsidRDefault="0028781B" w:rsidP="001D4DE9">
      <w:pPr>
        <w:rPr>
          <w:rFonts w:cs="Arial"/>
          <w:b/>
          <w:bCs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034"/>
        <w:gridCol w:w="1446"/>
        <w:gridCol w:w="1704"/>
        <w:gridCol w:w="990"/>
        <w:gridCol w:w="1350"/>
        <w:gridCol w:w="1170"/>
        <w:gridCol w:w="1196"/>
        <w:gridCol w:w="1197"/>
      </w:tblGrid>
      <w:tr w:rsidR="00953CF7" w:rsidTr="00953CF7">
        <w:trPr>
          <w:cantSplit/>
        </w:trPr>
        <w:tc>
          <w:tcPr>
            <w:tcW w:w="203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53CF7" w:rsidRPr="00A50D9C" w:rsidRDefault="0028781B" w:rsidP="0028781B">
            <w:pPr>
              <w:spacing w:before="84" w:after="58"/>
              <w:jc w:val="center"/>
              <w:rPr>
                <w:b/>
                <w:sz w:val="22"/>
                <w:szCs w:val="22"/>
              </w:rPr>
            </w:pPr>
            <w:r w:rsidRPr="00A50D9C">
              <w:rPr>
                <w:b/>
                <w:sz w:val="22"/>
                <w:szCs w:val="22"/>
              </w:rPr>
              <w:t>Winery</w:t>
            </w:r>
          </w:p>
        </w:tc>
        <w:tc>
          <w:tcPr>
            <w:tcW w:w="1446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  <w:vAlign w:val="center"/>
          </w:tcPr>
          <w:p w:rsidR="00C96261" w:rsidRDefault="00C96261" w:rsidP="00C96261">
            <w:pPr>
              <w:spacing w:before="84" w:after="5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OFFICE USE</w:t>
            </w:r>
          </w:p>
          <w:p w:rsidR="009D0579" w:rsidRPr="00C96261" w:rsidRDefault="00953CF7" w:rsidP="00C96261">
            <w:pPr>
              <w:spacing w:before="84" w:after="5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Poid</w:t>
            </w:r>
          </w:p>
        </w:tc>
        <w:tc>
          <w:tcPr>
            <w:tcW w:w="1704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3CF7" w:rsidRDefault="00953CF7" w:rsidP="00953CF7">
            <w:pPr>
              <w:spacing w:before="84" w:after="58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Variety</w:t>
            </w:r>
          </w:p>
        </w:tc>
        <w:tc>
          <w:tcPr>
            <w:tcW w:w="990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  <w:vAlign w:val="center"/>
          </w:tcPr>
          <w:p w:rsidR="00C96261" w:rsidRDefault="00C96261" w:rsidP="00953CF7">
            <w:pPr>
              <w:spacing w:before="84" w:after="5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OFFICE USE</w:t>
            </w:r>
          </w:p>
          <w:p w:rsidR="00953CF7" w:rsidRDefault="00953CF7" w:rsidP="00953CF7">
            <w:pPr>
              <w:spacing w:before="84" w:after="58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4913" w:type="dxa"/>
            <w:gridSpan w:val="4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953CF7" w:rsidRDefault="00953CF7" w:rsidP="00953CF7">
            <w:pPr>
              <w:spacing w:before="84" w:after="58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Crushed for You</w:t>
            </w:r>
          </w:p>
        </w:tc>
      </w:tr>
      <w:tr w:rsidR="00953CF7" w:rsidTr="00953CF7">
        <w:trPr>
          <w:cantSplit/>
        </w:trPr>
        <w:tc>
          <w:tcPr>
            <w:tcW w:w="2034" w:type="dxa"/>
            <w:vMerge/>
            <w:tcBorders>
              <w:top w:val="double" w:sz="9" w:space="0" w:color="000000"/>
              <w:left w:val="doub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Grown by You</w:t>
            </w: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Purchased from Grower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53CF7" w:rsidRDefault="00953CF7" w:rsidP="00953CF7">
            <w:pPr>
              <w:spacing w:before="84" w:after="58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</w:tr>
      <w:tr w:rsidR="00953CF7" w:rsidTr="00953CF7">
        <w:trPr>
          <w:cantSplit/>
        </w:trPr>
        <w:tc>
          <w:tcPr>
            <w:tcW w:w="2034" w:type="dxa"/>
            <w:vMerge/>
            <w:tcBorders>
              <w:top w:val="double" w:sz="9" w:space="0" w:color="000000"/>
              <w:left w:val="doub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(Tons)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(Tons)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($ Paid)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53CF7" w:rsidRDefault="00953CF7" w:rsidP="00953CF7">
            <w:pPr>
              <w:spacing w:before="84" w:after="58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(Tons)</w:t>
            </w:r>
          </w:p>
        </w:tc>
      </w:tr>
      <w:tr w:rsidR="00953CF7" w:rsidTr="00953CF7">
        <w:trPr>
          <w:cantSplit/>
          <w:trHeight w:hRule="exact" w:val="317"/>
        </w:trPr>
        <w:tc>
          <w:tcPr>
            <w:tcW w:w="2034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53CF7" w:rsidRPr="00632BD3" w:rsidRDefault="00953CF7" w:rsidP="00953CF7">
            <w:pPr>
              <w:spacing w:before="84" w:after="58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702            .____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703        .____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704        .____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705        .____</w:t>
            </w:r>
          </w:p>
        </w:tc>
      </w:tr>
      <w:tr w:rsidR="00953CF7" w:rsidTr="00953CF7">
        <w:trPr>
          <w:cantSplit/>
          <w:trHeight w:hRule="exact" w:val="317"/>
        </w:trPr>
        <w:tc>
          <w:tcPr>
            <w:tcW w:w="2034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53CF7" w:rsidRPr="00632BD3" w:rsidRDefault="00953CF7" w:rsidP="00953CF7">
            <w:pPr>
              <w:spacing w:before="84" w:after="58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706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708            .____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709        .____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710        .____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711        .____</w:t>
            </w:r>
          </w:p>
        </w:tc>
      </w:tr>
      <w:tr w:rsidR="00953CF7" w:rsidTr="00953CF7">
        <w:trPr>
          <w:cantSplit/>
          <w:trHeight w:hRule="exact" w:val="317"/>
        </w:trPr>
        <w:tc>
          <w:tcPr>
            <w:tcW w:w="2034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53CF7" w:rsidRPr="00632BD3" w:rsidRDefault="00953CF7" w:rsidP="00953CF7">
            <w:pPr>
              <w:spacing w:before="84" w:after="58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712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714            .____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715        .____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716        .____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717        .____</w:t>
            </w:r>
          </w:p>
        </w:tc>
      </w:tr>
      <w:tr w:rsidR="00953CF7" w:rsidTr="00953CF7">
        <w:trPr>
          <w:cantSplit/>
          <w:trHeight w:hRule="exact" w:val="317"/>
        </w:trPr>
        <w:tc>
          <w:tcPr>
            <w:tcW w:w="2034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53CF7" w:rsidRPr="00632BD3" w:rsidRDefault="00953CF7" w:rsidP="00953CF7">
            <w:pPr>
              <w:spacing w:before="84" w:after="58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718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720            .____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721        .____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722        .____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723        .____</w:t>
            </w:r>
          </w:p>
        </w:tc>
      </w:tr>
      <w:tr w:rsidR="00953CF7" w:rsidTr="00953CF7">
        <w:trPr>
          <w:cantSplit/>
          <w:trHeight w:hRule="exact" w:val="317"/>
        </w:trPr>
        <w:tc>
          <w:tcPr>
            <w:tcW w:w="2034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53CF7" w:rsidRPr="00632BD3" w:rsidRDefault="00953CF7" w:rsidP="00953CF7">
            <w:pPr>
              <w:spacing w:before="84" w:after="58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724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726            .____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727        .____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728        .____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729        .____</w:t>
            </w:r>
          </w:p>
        </w:tc>
      </w:tr>
      <w:tr w:rsidR="00953CF7" w:rsidTr="00953CF7">
        <w:trPr>
          <w:cantSplit/>
          <w:trHeight w:hRule="exact" w:val="317"/>
        </w:trPr>
        <w:tc>
          <w:tcPr>
            <w:tcW w:w="2034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53CF7" w:rsidRPr="00632BD3" w:rsidRDefault="00953CF7" w:rsidP="00953CF7">
            <w:pPr>
              <w:spacing w:before="84" w:after="58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732            .____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733        .____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734        .____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735        .____</w:t>
            </w:r>
          </w:p>
        </w:tc>
      </w:tr>
      <w:tr w:rsidR="00953CF7" w:rsidTr="00953CF7">
        <w:trPr>
          <w:cantSplit/>
          <w:trHeight w:hRule="exact" w:val="317"/>
        </w:trPr>
        <w:tc>
          <w:tcPr>
            <w:tcW w:w="2034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53CF7" w:rsidRPr="00632BD3" w:rsidRDefault="00953CF7" w:rsidP="00953CF7">
            <w:pPr>
              <w:spacing w:before="84" w:after="58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736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738            .____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739        .____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740        .____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741        .____</w:t>
            </w:r>
          </w:p>
        </w:tc>
      </w:tr>
      <w:tr w:rsidR="00953CF7" w:rsidTr="00953CF7">
        <w:trPr>
          <w:cantSplit/>
          <w:trHeight w:hRule="exact" w:val="317"/>
        </w:trPr>
        <w:tc>
          <w:tcPr>
            <w:tcW w:w="2034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53CF7" w:rsidRPr="00632BD3" w:rsidRDefault="00953CF7" w:rsidP="00953CF7">
            <w:pPr>
              <w:spacing w:before="84" w:after="58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742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5" w:color="auto" w:fill="auto"/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744            .____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745        .____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746        .____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747        .____</w:t>
            </w:r>
          </w:p>
        </w:tc>
      </w:tr>
      <w:tr w:rsidR="00953CF7" w:rsidTr="00953CF7">
        <w:trPr>
          <w:cantSplit/>
          <w:trHeight w:hRule="exact" w:val="317"/>
        </w:trPr>
        <w:tc>
          <w:tcPr>
            <w:tcW w:w="203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53CF7" w:rsidRPr="00632BD3" w:rsidRDefault="00953CF7" w:rsidP="00953CF7">
            <w:pPr>
              <w:spacing w:before="84"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shd w:val="pct15" w:color="auto" w:fill="auto"/>
          </w:tcPr>
          <w:p w:rsidR="00953CF7" w:rsidRDefault="00953CF7" w:rsidP="00270C2F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270C2F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53CF7" w:rsidRDefault="00953CF7" w:rsidP="00953CF7">
            <w:pPr>
              <w:spacing w:before="84" w:after="58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shd w:val="pct15" w:color="auto" w:fill="auto"/>
          </w:tcPr>
          <w:p w:rsidR="00953CF7" w:rsidRDefault="00953CF7" w:rsidP="00270C2F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270C2F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53CF7" w:rsidRDefault="00953CF7" w:rsidP="00270C2F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</w:t>
            </w:r>
            <w:r w:rsidR="00270C2F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           .____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53CF7" w:rsidRDefault="00953CF7" w:rsidP="00270C2F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</w:t>
            </w:r>
            <w:r w:rsidR="00270C2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 xml:space="preserve">        .____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53CF7" w:rsidRDefault="00953CF7" w:rsidP="00270C2F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</w:t>
            </w:r>
            <w:r w:rsidR="00270C2F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        .____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CF7" w:rsidRDefault="00953CF7" w:rsidP="00270C2F">
            <w:pPr>
              <w:spacing w:before="84" w:after="58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</w:t>
            </w:r>
            <w:r w:rsidR="00270C2F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        .____</w:t>
            </w:r>
          </w:p>
        </w:tc>
      </w:tr>
    </w:tbl>
    <w:p w:rsidR="00221D3C" w:rsidRDefault="00542C91" w:rsidP="00222DD5">
      <w:pPr>
        <w:tabs>
          <w:tab w:val="left" w:pos="3540"/>
        </w:tabs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noProof/>
          <w:color w:val="FF0000"/>
          <w:sz w:val="22"/>
          <w:szCs w:val="22"/>
        </w:rPr>
        <w:pict>
          <v:shape id="_x0000_s1166" type="#_x0000_t202" style="position:absolute;margin-left:0;margin-top:7.75pt;width:552pt;height:21.6pt;z-index:251661312;mso-position-horizontal-relative:text;mso-position-vertical-relative:text" fillcolor="black">
            <v:textbox style="mso-next-textbox:#_x0000_s1166">
              <w:txbxContent>
                <w:p w:rsidR="009A1A5D" w:rsidRPr="007D5B40" w:rsidRDefault="009A1A5D" w:rsidP="001E075E">
                  <w:pPr>
                    <w:rPr>
                      <w:b/>
                    </w:rPr>
                  </w:pPr>
                  <w:r>
                    <w:rPr>
                      <w:b/>
                    </w:rPr>
                    <w:t>Section F – Change in Operation or Operator</w:t>
                  </w:r>
                </w:p>
              </w:txbxContent>
            </v:textbox>
          </v:shape>
        </w:pict>
      </w:r>
    </w:p>
    <w:p w:rsidR="00CF5AC0" w:rsidRDefault="00CF5AC0" w:rsidP="00077A21">
      <w:pPr>
        <w:tabs>
          <w:tab w:val="left" w:pos="3540"/>
        </w:tabs>
        <w:rPr>
          <w:rFonts w:cs="Arial"/>
          <w:color w:val="FF0000"/>
          <w:sz w:val="22"/>
          <w:szCs w:val="22"/>
        </w:rPr>
      </w:pPr>
    </w:p>
    <w:p w:rsidR="001E075E" w:rsidRDefault="001E075E" w:rsidP="00077A21">
      <w:pPr>
        <w:tabs>
          <w:tab w:val="left" w:pos="3540"/>
        </w:tabs>
        <w:rPr>
          <w:rFonts w:cs="Arial"/>
          <w:sz w:val="22"/>
          <w:szCs w:val="22"/>
        </w:rPr>
      </w:pPr>
    </w:p>
    <w:p w:rsidR="00270C2F" w:rsidRPr="001A7A5D" w:rsidRDefault="00077A21" w:rsidP="003F3A97">
      <w:pPr>
        <w:tabs>
          <w:tab w:val="left" w:pos="3540"/>
        </w:tabs>
        <w:ind w:left="270" w:hanging="270"/>
        <w:outlineLvl w:val="0"/>
        <w:rPr>
          <w:rFonts w:cs="Arial"/>
          <w:sz w:val="22"/>
          <w:szCs w:val="22"/>
        </w:rPr>
      </w:pPr>
      <w:r w:rsidRPr="001A7A5D">
        <w:rPr>
          <w:rFonts w:cs="Arial"/>
          <w:sz w:val="22"/>
          <w:szCs w:val="22"/>
        </w:rPr>
        <w:t>2. Has the operation been sold, rented, or turned over to someone else?</w:t>
      </w:r>
      <w:r w:rsidR="006C137F">
        <w:rPr>
          <w:rFonts w:cs="Arial"/>
          <w:sz w:val="22"/>
          <w:szCs w:val="22"/>
        </w:rPr>
        <w:t xml:space="preserve"> Or, has the operation name, or operator name changed from the name on page 1?</w:t>
      </w:r>
    </w:p>
    <w:p w:rsidR="00077A21" w:rsidRPr="001A7A5D" w:rsidRDefault="00542C91" w:rsidP="00077A21">
      <w:pPr>
        <w:tabs>
          <w:tab w:val="left" w:pos="3540"/>
        </w:tabs>
        <w:ind w:left="36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group id="_x0000_s1189" style="position:absolute;left:0;text-align:left;margin-left:292.2pt;margin-top:3.2pt;width:149.4pt;height:27pt;z-index:251663360" coordorigin="6420,7905" coordsize="2988,540">
            <v:shape id="_x0000_s1182" type="#_x0000_t202" style="position:absolute;left:6924;top:7905;width:2484;height:540" o:regroupid="5" o:allowincell="f" filled="f" stroked="f">
              <v:textbox style="mso-next-textbox:#_x0000_s1182">
                <w:txbxContent>
                  <w:p w:rsidR="009A1A5D" w:rsidRPr="00CD3031" w:rsidRDefault="009A1A5D" w:rsidP="008C4AF6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 xml:space="preserve">NO, 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go to Section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G.</w:t>
                    </w:r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  </w:t>
                    </w:r>
                  </w:p>
                  <w:p w:rsidR="009A1A5D" w:rsidRDefault="009A1A5D" w:rsidP="008C4AF6"/>
                </w:txbxContent>
              </v:textbox>
            </v:shape>
            <v:shape id="_x0000_s1183" type="#_x0000_t202" style="position:absolute;left:6420;top:7944;width:420;height:264" o:regroupid="5" o:allowincell="f">
              <v:textbox style="mso-next-textbox:#_x0000_s1183">
                <w:txbxContent>
                  <w:p w:rsidR="009A1A5D" w:rsidRPr="00B44ADC" w:rsidRDefault="009A1A5D" w:rsidP="008C4AF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v:group>
        </w:pict>
      </w:r>
      <w:r>
        <w:rPr>
          <w:rFonts w:cs="Arial"/>
          <w:noProof/>
          <w:sz w:val="22"/>
          <w:szCs w:val="22"/>
        </w:rPr>
        <w:pict>
          <v:group id="_x0000_s1188" style="position:absolute;left:0;text-align:left;margin-left:15.6pt;margin-top:3.2pt;width:269.85pt;height:22.5pt;z-index:251662336" coordorigin="888,7905" coordsize="5397,450">
            <v:shape id="_x0000_s1173" type="#_x0000_t202" style="position:absolute;left:888;top:7944;width:420;height:264" o:regroupid="4" o:allowincell="f">
              <v:textbox style="mso-next-textbox:#_x0000_s1173">
                <w:txbxContent>
                  <w:p w:rsidR="009A1A5D" w:rsidRPr="00B44ADC" w:rsidRDefault="005A0D31" w:rsidP="00C87D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66675" cy="9525"/>
                          <wp:effectExtent l="19050" t="0" r="9525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75" type="#_x0000_t202" style="position:absolute;left:1368;top:7905;width:4917;height:450" o:regroupid="4" o:allowincell="f" filled="f" stroked="f">
              <v:textbox style="mso-next-textbox:#_x0000_s1175">
                <w:txbxContent>
                  <w:p w:rsidR="009A1A5D" w:rsidRDefault="009A1A5D" w:rsidP="00C87D89">
                    <w:r w:rsidRPr="00CD3031">
                      <w:rPr>
                        <w:rFonts w:cs="Arial"/>
                        <w:sz w:val="22"/>
                        <w:szCs w:val="22"/>
                      </w:rPr>
                      <w:t xml:space="preserve">YES,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please provide the following information.</w:t>
                    </w:r>
                  </w:p>
                </w:txbxContent>
              </v:textbox>
            </v:shape>
          </v:group>
        </w:pict>
      </w:r>
    </w:p>
    <w:p w:rsidR="00077A21" w:rsidRPr="001A7A5D" w:rsidRDefault="00077A21" w:rsidP="00077A21">
      <w:pPr>
        <w:tabs>
          <w:tab w:val="left" w:pos="3540"/>
        </w:tabs>
        <w:rPr>
          <w:rFonts w:cs="Arial"/>
          <w:sz w:val="22"/>
          <w:szCs w:val="22"/>
        </w:rPr>
      </w:pPr>
    </w:p>
    <w:p w:rsidR="00077A21" w:rsidRPr="001A7A5D" w:rsidRDefault="00077A21" w:rsidP="009F56DF">
      <w:pPr>
        <w:tabs>
          <w:tab w:val="left" w:pos="3540"/>
        </w:tabs>
        <w:spacing w:line="360" w:lineRule="auto"/>
        <w:ind w:left="360"/>
        <w:rPr>
          <w:rFonts w:cs="Arial"/>
          <w:sz w:val="22"/>
          <w:szCs w:val="22"/>
        </w:rPr>
      </w:pPr>
      <w:r w:rsidRPr="001A7A5D">
        <w:rPr>
          <w:rFonts w:cs="Arial"/>
          <w:sz w:val="22"/>
          <w:szCs w:val="22"/>
        </w:rPr>
        <w:t>Vineyard/Winery name: ___________________________</w:t>
      </w:r>
      <w:r w:rsidR="00A34F47">
        <w:rPr>
          <w:rFonts w:cs="Arial"/>
          <w:sz w:val="22"/>
          <w:szCs w:val="22"/>
        </w:rPr>
        <w:t>_________</w:t>
      </w:r>
      <w:r w:rsidRPr="001A7A5D">
        <w:rPr>
          <w:rFonts w:cs="Arial"/>
          <w:sz w:val="22"/>
          <w:szCs w:val="22"/>
        </w:rPr>
        <w:t>_________________________</w:t>
      </w:r>
    </w:p>
    <w:p w:rsidR="00077A21" w:rsidRPr="001A7A5D" w:rsidRDefault="00077A21" w:rsidP="009F56DF">
      <w:pPr>
        <w:tabs>
          <w:tab w:val="left" w:pos="3540"/>
        </w:tabs>
        <w:spacing w:line="360" w:lineRule="auto"/>
        <w:ind w:left="360"/>
        <w:rPr>
          <w:rFonts w:cs="Arial"/>
          <w:sz w:val="22"/>
          <w:szCs w:val="22"/>
        </w:rPr>
      </w:pPr>
      <w:r w:rsidRPr="001A7A5D">
        <w:rPr>
          <w:rFonts w:cs="Arial"/>
          <w:sz w:val="22"/>
          <w:szCs w:val="22"/>
        </w:rPr>
        <w:t>Corporation or Parent Company Name (if applicable)</w:t>
      </w:r>
      <w:r w:rsidR="00A34F47">
        <w:rPr>
          <w:rFonts w:cs="Arial"/>
          <w:sz w:val="22"/>
          <w:szCs w:val="22"/>
        </w:rPr>
        <w:t>:</w:t>
      </w:r>
      <w:r w:rsidRPr="001A7A5D">
        <w:rPr>
          <w:rFonts w:cs="Arial"/>
          <w:sz w:val="22"/>
          <w:szCs w:val="22"/>
        </w:rPr>
        <w:t>___</w:t>
      </w:r>
      <w:r w:rsidR="00A34F47">
        <w:rPr>
          <w:rFonts w:cs="Arial"/>
          <w:sz w:val="22"/>
          <w:szCs w:val="22"/>
        </w:rPr>
        <w:t>_________</w:t>
      </w:r>
      <w:r w:rsidRPr="001A7A5D">
        <w:rPr>
          <w:rFonts w:cs="Arial"/>
          <w:sz w:val="22"/>
          <w:szCs w:val="22"/>
        </w:rPr>
        <w:t>__________________________</w:t>
      </w:r>
    </w:p>
    <w:p w:rsidR="00077A21" w:rsidRPr="001A7A5D" w:rsidRDefault="00077A21" w:rsidP="009F56DF">
      <w:pPr>
        <w:tabs>
          <w:tab w:val="left" w:pos="3540"/>
        </w:tabs>
        <w:spacing w:line="360" w:lineRule="auto"/>
        <w:ind w:left="360"/>
        <w:rPr>
          <w:rFonts w:cs="Arial"/>
          <w:sz w:val="22"/>
          <w:szCs w:val="22"/>
        </w:rPr>
      </w:pPr>
      <w:r w:rsidRPr="001A7A5D">
        <w:rPr>
          <w:rFonts w:cs="Arial"/>
          <w:sz w:val="22"/>
          <w:szCs w:val="22"/>
        </w:rPr>
        <w:t>Company Name(s) as listed with the WSLCB</w:t>
      </w:r>
      <w:r w:rsidR="00A34F47">
        <w:rPr>
          <w:rFonts w:cs="Arial"/>
          <w:sz w:val="22"/>
          <w:szCs w:val="22"/>
        </w:rPr>
        <w:t>:</w:t>
      </w:r>
      <w:r w:rsidRPr="001A7A5D">
        <w:rPr>
          <w:rFonts w:cs="Arial"/>
          <w:sz w:val="22"/>
          <w:szCs w:val="22"/>
        </w:rPr>
        <w:t>______</w:t>
      </w:r>
      <w:r w:rsidR="00A34F47">
        <w:rPr>
          <w:rFonts w:cs="Arial"/>
          <w:sz w:val="22"/>
          <w:szCs w:val="22"/>
        </w:rPr>
        <w:t>________</w:t>
      </w:r>
      <w:r w:rsidRPr="001A7A5D">
        <w:rPr>
          <w:rFonts w:cs="Arial"/>
          <w:sz w:val="22"/>
          <w:szCs w:val="22"/>
        </w:rPr>
        <w:t>_______________________________</w:t>
      </w:r>
    </w:p>
    <w:p w:rsidR="00077A21" w:rsidRPr="001A7A5D" w:rsidRDefault="00077A21" w:rsidP="009F56DF">
      <w:pPr>
        <w:tabs>
          <w:tab w:val="left" w:pos="3540"/>
        </w:tabs>
        <w:spacing w:line="360" w:lineRule="auto"/>
        <w:ind w:left="360"/>
        <w:rPr>
          <w:rFonts w:cs="Arial"/>
          <w:sz w:val="22"/>
          <w:szCs w:val="22"/>
        </w:rPr>
      </w:pPr>
      <w:r w:rsidRPr="001A7A5D">
        <w:rPr>
          <w:rFonts w:cs="Arial"/>
          <w:sz w:val="22"/>
          <w:szCs w:val="22"/>
        </w:rPr>
        <w:t>Operator/Contact name: __</w:t>
      </w:r>
      <w:r w:rsidR="00A34F47">
        <w:rPr>
          <w:rFonts w:cs="Arial"/>
          <w:sz w:val="22"/>
          <w:szCs w:val="22"/>
        </w:rPr>
        <w:t>__________</w:t>
      </w:r>
      <w:r w:rsidRPr="001A7A5D">
        <w:rPr>
          <w:rFonts w:cs="Arial"/>
          <w:sz w:val="22"/>
          <w:szCs w:val="22"/>
        </w:rPr>
        <w:t>__________________________________________________</w:t>
      </w:r>
    </w:p>
    <w:p w:rsidR="00077A21" w:rsidRPr="001A7A5D" w:rsidRDefault="00221D3C" w:rsidP="009F56DF">
      <w:pPr>
        <w:tabs>
          <w:tab w:val="left" w:pos="3540"/>
        </w:tabs>
        <w:spacing w:line="360" w:lineRule="auto"/>
        <w:ind w:left="360"/>
        <w:rPr>
          <w:rFonts w:cs="Arial"/>
          <w:sz w:val="22"/>
          <w:szCs w:val="22"/>
        </w:rPr>
      </w:pPr>
      <w:r w:rsidRPr="001A7A5D">
        <w:rPr>
          <w:rFonts w:cs="Arial"/>
          <w:sz w:val="22"/>
          <w:szCs w:val="22"/>
        </w:rPr>
        <w:t xml:space="preserve">Business Mailing </w:t>
      </w:r>
      <w:r w:rsidR="00077A21" w:rsidRPr="001A7A5D">
        <w:rPr>
          <w:rFonts w:cs="Arial"/>
          <w:sz w:val="22"/>
          <w:szCs w:val="22"/>
        </w:rPr>
        <w:t>Address: ____</w:t>
      </w:r>
      <w:r w:rsidR="00A34F47">
        <w:rPr>
          <w:rFonts w:cs="Arial"/>
          <w:sz w:val="22"/>
          <w:szCs w:val="22"/>
        </w:rPr>
        <w:t>_________</w:t>
      </w:r>
      <w:r w:rsidR="00077A21" w:rsidRPr="001A7A5D">
        <w:rPr>
          <w:rFonts w:cs="Arial"/>
          <w:sz w:val="22"/>
          <w:szCs w:val="22"/>
        </w:rPr>
        <w:t>____________________________________</w:t>
      </w:r>
      <w:r w:rsidRPr="001A7A5D">
        <w:rPr>
          <w:rFonts w:cs="Arial"/>
          <w:sz w:val="22"/>
          <w:szCs w:val="22"/>
        </w:rPr>
        <w:t>___________</w:t>
      </w:r>
    </w:p>
    <w:p w:rsidR="00077A21" w:rsidRPr="001A7A5D" w:rsidRDefault="00077A21" w:rsidP="009F56DF">
      <w:pPr>
        <w:tabs>
          <w:tab w:val="left" w:pos="3540"/>
        </w:tabs>
        <w:spacing w:line="360" w:lineRule="auto"/>
        <w:ind w:left="360"/>
        <w:rPr>
          <w:rFonts w:cs="Arial"/>
          <w:sz w:val="22"/>
          <w:szCs w:val="22"/>
        </w:rPr>
      </w:pPr>
      <w:r w:rsidRPr="001A7A5D">
        <w:rPr>
          <w:rFonts w:cs="Arial"/>
          <w:sz w:val="22"/>
          <w:szCs w:val="22"/>
        </w:rPr>
        <w:t>City: ______________________</w:t>
      </w:r>
      <w:r w:rsidR="00A34F47">
        <w:rPr>
          <w:rFonts w:cs="Arial"/>
          <w:sz w:val="22"/>
          <w:szCs w:val="22"/>
        </w:rPr>
        <w:t>_________</w:t>
      </w:r>
      <w:r w:rsidRPr="001A7A5D">
        <w:rPr>
          <w:rFonts w:cs="Arial"/>
          <w:sz w:val="22"/>
          <w:szCs w:val="22"/>
        </w:rPr>
        <w:t>________ State: _________ Zip _______</w:t>
      </w:r>
      <w:r w:rsidR="00221D3C" w:rsidRPr="001A7A5D">
        <w:rPr>
          <w:rFonts w:cs="Arial"/>
          <w:sz w:val="22"/>
          <w:szCs w:val="22"/>
        </w:rPr>
        <w:t>_____________</w:t>
      </w:r>
    </w:p>
    <w:p w:rsidR="00077A21" w:rsidRPr="001A7A5D" w:rsidRDefault="00077A21" w:rsidP="009F56DF">
      <w:pPr>
        <w:tabs>
          <w:tab w:val="left" w:pos="3540"/>
        </w:tabs>
        <w:spacing w:line="360" w:lineRule="auto"/>
        <w:ind w:left="360"/>
        <w:rPr>
          <w:rFonts w:cs="Arial"/>
          <w:sz w:val="22"/>
          <w:szCs w:val="22"/>
        </w:rPr>
      </w:pPr>
      <w:r w:rsidRPr="001A7A5D">
        <w:rPr>
          <w:rFonts w:cs="Arial"/>
          <w:sz w:val="22"/>
          <w:szCs w:val="22"/>
        </w:rPr>
        <w:t>Phone: (____)_______________________Email___________________________________________</w:t>
      </w:r>
    </w:p>
    <w:p w:rsidR="008C4AF6" w:rsidRDefault="00542C91" w:rsidP="00A50D9C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 id="_x0000_s1190" type="#_x0000_t202" style="position:absolute;margin-left:0;margin-top:6.55pt;width:552pt;height:21.6pt;z-index:251664384" fillcolor="black">
            <v:textbox style="mso-next-textbox:#_x0000_s1190">
              <w:txbxContent>
                <w:p w:rsidR="009A1A5D" w:rsidRPr="007D5B40" w:rsidRDefault="009A1A5D" w:rsidP="00270C2F">
                  <w:pPr>
                    <w:rPr>
                      <w:b/>
                    </w:rPr>
                  </w:pPr>
                  <w:r>
                    <w:rPr>
                      <w:b/>
                    </w:rPr>
                    <w:t>Section G – Conclusion</w:t>
                  </w:r>
                </w:p>
              </w:txbxContent>
            </v:textbox>
          </v:shape>
        </w:pict>
      </w:r>
    </w:p>
    <w:p w:rsidR="00A50D9C" w:rsidRPr="001A7A5D" w:rsidRDefault="00542C91" w:rsidP="00A50D9C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 id="_x0000_s1165" type="#_x0000_t202" style="position:absolute;margin-left:384pt;margin-top:14.45pt;width:174pt;height:54pt;z-index:251660288" o:allowincell="f" filled="f" stroked="f">
            <v:textbox>
              <w:txbxContent>
                <w:tbl>
                  <w:tblPr>
                    <w:tblW w:w="0" w:type="auto"/>
                    <w:tblInd w:w="3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663"/>
                    <w:gridCol w:w="777"/>
                    <w:gridCol w:w="720"/>
                    <w:gridCol w:w="720"/>
                  </w:tblGrid>
                  <w:tr w:rsidR="009A1A5D" w:rsidRPr="00072F78" w:rsidTr="008C4AF6">
                    <w:trPr>
                      <w:trHeight w:hRule="exact" w:val="288"/>
                    </w:trPr>
                    <w:tc>
                      <w:tcPr>
                        <w:tcW w:w="663" w:type="dxa"/>
                        <w:vAlign w:val="center"/>
                      </w:tcPr>
                      <w:p w:rsidR="009A1A5D" w:rsidRPr="00072F78" w:rsidRDefault="009A1A5D" w:rsidP="00072F78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072F78">
                          <w:rPr>
                            <w:rFonts w:cs="Arial"/>
                            <w:sz w:val="18"/>
                            <w:szCs w:val="18"/>
                          </w:rPr>
                          <w:t>9910</w:t>
                        </w:r>
                      </w:p>
                    </w:tc>
                    <w:tc>
                      <w:tcPr>
                        <w:tcW w:w="777" w:type="dxa"/>
                        <w:vAlign w:val="center"/>
                      </w:tcPr>
                      <w:p w:rsidR="009A1A5D" w:rsidRPr="00072F78" w:rsidRDefault="009A1A5D" w:rsidP="00072F78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072F78">
                          <w:rPr>
                            <w:rFonts w:cs="Arial"/>
                            <w:sz w:val="18"/>
                            <w:szCs w:val="18"/>
                          </w:rPr>
                          <w:t>MM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A1A5D" w:rsidRPr="00072F78" w:rsidRDefault="009A1A5D" w:rsidP="00072F78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072F78">
                          <w:rPr>
                            <w:rFonts w:cs="Arial"/>
                            <w:sz w:val="18"/>
                            <w:szCs w:val="18"/>
                          </w:rPr>
                          <w:t>DD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A1A5D" w:rsidRPr="00072F78" w:rsidRDefault="009A1A5D" w:rsidP="00072F78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072F78">
                          <w:rPr>
                            <w:rFonts w:cs="Arial"/>
                            <w:sz w:val="18"/>
                            <w:szCs w:val="18"/>
                          </w:rPr>
                          <w:t>YY</w:t>
                        </w:r>
                      </w:p>
                    </w:tc>
                  </w:tr>
                  <w:tr w:rsidR="009A1A5D" w:rsidRPr="00072F78" w:rsidTr="009F56DF">
                    <w:trPr>
                      <w:trHeight w:hRule="exact" w:val="432"/>
                    </w:trPr>
                    <w:tc>
                      <w:tcPr>
                        <w:tcW w:w="663" w:type="dxa"/>
                        <w:vAlign w:val="center"/>
                      </w:tcPr>
                      <w:p w:rsidR="009A1A5D" w:rsidRPr="00072F78" w:rsidRDefault="009A1A5D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072F78">
                          <w:rPr>
                            <w:rFonts w:cs="Arial"/>
                            <w:sz w:val="18"/>
                            <w:szCs w:val="18"/>
                          </w:rPr>
                          <w:t>Date:</w:t>
                        </w:r>
                      </w:p>
                    </w:tc>
                    <w:tc>
                      <w:tcPr>
                        <w:tcW w:w="777" w:type="dxa"/>
                        <w:tcMar>
                          <w:top w:w="101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9A1A5D" w:rsidRPr="00072F78" w:rsidRDefault="009A1A5D" w:rsidP="009F56DF">
                        <w:pPr>
                          <w:spacing w:line="180" w:lineRule="exact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072F78">
                          <w:rPr>
                            <w:rFonts w:cs="Arial"/>
                            <w:sz w:val="18"/>
                            <w:szCs w:val="18"/>
                          </w:rPr>
                          <w:t>__ __</w:t>
                        </w:r>
                      </w:p>
                    </w:tc>
                    <w:tc>
                      <w:tcPr>
                        <w:tcW w:w="720" w:type="dxa"/>
                        <w:tcMar>
                          <w:top w:w="101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9A1A5D" w:rsidRPr="00072F78" w:rsidRDefault="009A1A5D" w:rsidP="009F56DF">
                        <w:pPr>
                          <w:spacing w:line="180" w:lineRule="exact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072F78">
                          <w:rPr>
                            <w:rFonts w:cs="Arial"/>
                            <w:sz w:val="18"/>
                            <w:szCs w:val="18"/>
                          </w:rPr>
                          <w:t>__ __</w:t>
                        </w:r>
                      </w:p>
                    </w:tc>
                    <w:tc>
                      <w:tcPr>
                        <w:tcW w:w="720" w:type="dxa"/>
                        <w:tcMar>
                          <w:top w:w="101" w:type="dxa"/>
                          <w:left w:w="115" w:type="dxa"/>
                          <w:bottom w:w="0" w:type="dxa"/>
                          <w:right w:w="115" w:type="dxa"/>
                        </w:tcMar>
                        <w:vAlign w:val="center"/>
                      </w:tcPr>
                      <w:p w:rsidR="009A1A5D" w:rsidRPr="00072F78" w:rsidRDefault="009A1A5D" w:rsidP="009F56DF">
                        <w:pPr>
                          <w:spacing w:line="180" w:lineRule="exact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072F78">
                          <w:rPr>
                            <w:rFonts w:cs="Arial"/>
                            <w:sz w:val="18"/>
                            <w:szCs w:val="18"/>
                          </w:rPr>
                          <w:t>__ __</w:t>
                        </w:r>
                      </w:p>
                    </w:tc>
                  </w:tr>
                </w:tbl>
                <w:p w:rsidR="009A1A5D" w:rsidRPr="00F9568A" w:rsidRDefault="009A1A5D" w:rsidP="00A50D9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CF5AC0" w:rsidRDefault="00CF5AC0" w:rsidP="00222DD5">
      <w:pPr>
        <w:rPr>
          <w:rFonts w:cs="Arial"/>
          <w:sz w:val="22"/>
          <w:szCs w:val="22"/>
        </w:rPr>
      </w:pPr>
    </w:p>
    <w:p w:rsidR="00222DD5" w:rsidRPr="00BB70E8" w:rsidRDefault="00222DD5" w:rsidP="00222DD5">
      <w:pPr>
        <w:rPr>
          <w:rFonts w:cs="Arial"/>
          <w:sz w:val="22"/>
          <w:szCs w:val="22"/>
        </w:rPr>
      </w:pPr>
    </w:p>
    <w:p w:rsidR="00A50D9C" w:rsidRDefault="00A50D9C" w:rsidP="003F3A97">
      <w:pPr>
        <w:jc w:val="both"/>
        <w:outlineLvl w:val="0"/>
        <w:rPr>
          <w:rFonts w:cs="Arial"/>
          <w:sz w:val="22"/>
          <w:szCs w:val="22"/>
        </w:rPr>
      </w:pPr>
      <w:r w:rsidRPr="0028346E">
        <w:rPr>
          <w:rFonts w:cs="Arial"/>
          <w:sz w:val="22"/>
          <w:szCs w:val="22"/>
        </w:rPr>
        <w:t>Reported by:_____________</w:t>
      </w:r>
      <w:r>
        <w:rPr>
          <w:rFonts w:cs="Arial"/>
          <w:sz w:val="22"/>
          <w:szCs w:val="22"/>
        </w:rPr>
        <w:t>_____</w:t>
      </w:r>
      <w:r w:rsidRPr="0028346E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>_________</w:t>
      </w:r>
      <w:r w:rsidRPr="0028346E">
        <w:rPr>
          <w:rFonts w:cs="Arial"/>
          <w:sz w:val="22"/>
          <w:szCs w:val="22"/>
        </w:rPr>
        <w:t>__</w:t>
      </w:r>
      <w:r>
        <w:rPr>
          <w:rFonts w:cs="Arial"/>
          <w:sz w:val="22"/>
          <w:szCs w:val="22"/>
        </w:rPr>
        <w:t xml:space="preserve">  Ph</w:t>
      </w:r>
      <w:r w:rsidRPr="0028346E">
        <w:rPr>
          <w:rFonts w:cs="Arial"/>
          <w:sz w:val="22"/>
          <w:szCs w:val="22"/>
        </w:rPr>
        <w:t>one</w:t>
      </w:r>
      <w:r>
        <w:rPr>
          <w:rFonts w:cs="Arial"/>
          <w:sz w:val="22"/>
          <w:szCs w:val="22"/>
        </w:rPr>
        <w:t>:</w:t>
      </w:r>
      <w:r w:rsidRPr="0028346E">
        <w:rPr>
          <w:rFonts w:cs="Arial"/>
          <w:sz w:val="22"/>
          <w:szCs w:val="22"/>
        </w:rPr>
        <w:t xml:space="preserve"> (____)__________</w:t>
      </w:r>
      <w:r>
        <w:rPr>
          <w:rFonts w:cs="Arial"/>
          <w:sz w:val="22"/>
          <w:szCs w:val="22"/>
        </w:rPr>
        <w:t xml:space="preserve">__ </w:t>
      </w:r>
    </w:p>
    <w:p w:rsidR="00F9692B" w:rsidRDefault="00F9692B" w:rsidP="00A50D9C">
      <w:pPr>
        <w:jc w:val="both"/>
        <w:rPr>
          <w:rFonts w:cs="Arial"/>
          <w:sz w:val="22"/>
          <w:szCs w:val="22"/>
        </w:rPr>
      </w:pPr>
    </w:p>
    <w:p w:rsidR="006B752B" w:rsidRDefault="00F939FA" w:rsidP="006B752B">
      <w:pPr>
        <w:tabs>
          <w:tab w:val="left" w:pos="1080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Return </w:t>
      </w:r>
      <w:r w:rsidR="007B1430">
        <w:rPr>
          <w:rFonts w:cs="Arial"/>
          <w:b/>
          <w:sz w:val="20"/>
          <w:szCs w:val="20"/>
        </w:rPr>
        <w:t>form and check</w:t>
      </w:r>
      <w:r w:rsidR="006B752B">
        <w:rPr>
          <w:rFonts w:cs="Arial"/>
          <w:b/>
          <w:sz w:val="20"/>
          <w:szCs w:val="20"/>
        </w:rPr>
        <w:tab/>
      </w:r>
      <w:r w:rsidR="006B752B" w:rsidRPr="00F9692B">
        <w:rPr>
          <w:rFonts w:cs="Arial"/>
          <w:b/>
          <w:sz w:val="20"/>
          <w:szCs w:val="20"/>
        </w:rPr>
        <w:t>Washington State Wine Commission</w:t>
      </w:r>
      <w:r w:rsidR="006B752B">
        <w:rPr>
          <w:rFonts w:cs="Arial"/>
          <w:b/>
          <w:sz w:val="20"/>
          <w:szCs w:val="20"/>
        </w:rPr>
        <w:tab/>
      </w:r>
      <w:r w:rsidR="006B752B">
        <w:rPr>
          <w:rFonts w:cs="Arial"/>
          <w:b/>
          <w:sz w:val="20"/>
          <w:szCs w:val="20"/>
        </w:rPr>
        <w:tab/>
        <w:t>Fax:</w:t>
      </w:r>
      <w:r w:rsidR="006B752B">
        <w:rPr>
          <w:rFonts w:cs="Arial"/>
          <w:b/>
          <w:sz w:val="20"/>
          <w:szCs w:val="20"/>
        </w:rPr>
        <w:tab/>
      </w:r>
      <w:r w:rsidR="006B752B" w:rsidRPr="00F9692B">
        <w:rPr>
          <w:rFonts w:cs="Arial"/>
          <w:b/>
          <w:sz w:val="20"/>
          <w:szCs w:val="20"/>
        </w:rPr>
        <w:t>Fax 206-583-0573</w:t>
      </w:r>
    </w:p>
    <w:p w:rsidR="006B752B" w:rsidRPr="00F9692B" w:rsidRDefault="007B1430" w:rsidP="006B752B">
      <w:pPr>
        <w:tabs>
          <w:tab w:val="left" w:pos="2520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(if applicable) to:</w:t>
      </w:r>
      <w:r w:rsidR="006B752B">
        <w:rPr>
          <w:rFonts w:cs="Arial"/>
          <w:b/>
          <w:sz w:val="20"/>
          <w:szCs w:val="20"/>
        </w:rPr>
        <w:tab/>
      </w:r>
      <w:r w:rsidR="006B752B" w:rsidRPr="00F9692B">
        <w:rPr>
          <w:rFonts w:cs="Arial"/>
          <w:b/>
          <w:sz w:val="20"/>
          <w:szCs w:val="20"/>
        </w:rPr>
        <w:t>1201 Western Ave. Ste 450</w:t>
      </w:r>
      <w:r w:rsidR="006B752B">
        <w:rPr>
          <w:rFonts w:cs="Arial"/>
          <w:b/>
          <w:sz w:val="20"/>
          <w:szCs w:val="20"/>
        </w:rPr>
        <w:tab/>
      </w:r>
      <w:r w:rsidR="006B752B">
        <w:rPr>
          <w:rFonts w:cs="Arial"/>
          <w:b/>
          <w:sz w:val="20"/>
          <w:szCs w:val="20"/>
        </w:rPr>
        <w:tab/>
      </w:r>
      <w:r w:rsidR="006B752B">
        <w:rPr>
          <w:rFonts w:cs="Arial"/>
          <w:b/>
          <w:sz w:val="20"/>
          <w:szCs w:val="20"/>
        </w:rPr>
        <w:tab/>
      </w:r>
      <w:r w:rsidR="006B752B">
        <w:rPr>
          <w:rFonts w:cs="Arial"/>
          <w:b/>
          <w:sz w:val="20"/>
          <w:szCs w:val="20"/>
        </w:rPr>
        <w:tab/>
      </w:r>
      <w:r w:rsidR="006B752B">
        <w:rPr>
          <w:rFonts w:cs="Arial"/>
          <w:b/>
          <w:sz w:val="20"/>
          <w:szCs w:val="20"/>
        </w:rPr>
        <w:tab/>
        <w:t>Email:</w:t>
      </w:r>
      <w:r w:rsidR="006B752B">
        <w:rPr>
          <w:rFonts w:cs="Arial"/>
          <w:b/>
          <w:sz w:val="20"/>
          <w:szCs w:val="20"/>
        </w:rPr>
        <w:tab/>
      </w:r>
      <w:r w:rsidR="006B752B" w:rsidRPr="00F9692B">
        <w:rPr>
          <w:rFonts w:cs="Arial"/>
          <w:b/>
          <w:sz w:val="20"/>
          <w:szCs w:val="20"/>
        </w:rPr>
        <w:t>info@washingtonwine.org</w:t>
      </w:r>
    </w:p>
    <w:p w:rsidR="00222DD5" w:rsidRDefault="006B752B" w:rsidP="00D03720">
      <w:pPr>
        <w:tabs>
          <w:tab w:val="left" w:pos="2520"/>
        </w:tabs>
        <w:ind w:left="720" w:firstLine="360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 w:rsidR="00F9692B" w:rsidRPr="00F9692B">
        <w:rPr>
          <w:rFonts w:cs="Arial"/>
          <w:b/>
          <w:sz w:val="20"/>
          <w:szCs w:val="20"/>
        </w:rPr>
        <w:t>Seattle, WA 98101</w:t>
      </w:r>
      <w:r w:rsidR="002B3E84">
        <w:rPr>
          <w:rFonts w:cs="Arial"/>
          <w:b/>
          <w:sz w:val="20"/>
          <w:szCs w:val="20"/>
        </w:rPr>
        <w:t>-3402</w:t>
      </w:r>
    </w:p>
    <w:p w:rsidR="00D03720" w:rsidRPr="00D03720" w:rsidRDefault="00D03720" w:rsidP="00D03720">
      <w:pPr>
        <w:tabs>
          <w:tab w:val="left" w:pos="2520"/>
        </w:tabs>
        <w:ind w:left="720" w:firstLine="360"/>
        <w:outlineLvl w:val="0"/>
        <w:rPr>
          <w:rFonts w:cs="Arial"/>
          <w:sz w:val="8"/>
          <w:szCs w:val="8"/>
        </w:rPr>
      </w:pPr>
    </w:p>
    <w:tbl>
      <w:tblPr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080"/>
        <w:gridCol w:w="1320"/>
        <w:gridCol w:w="1320"/>
        <w:gridCol w:w="840"/>
      </w:tblGrid>
      <w:tr w:rsidR="00C85D4D" w:rsidRPr="00BB70E8" w:rsidTr="00C85D4D">
        <w:trPr>
          <w:cantSplit/>
          <w:trHeight w:hRule="exact" w:val="288"/>
        </w:trPr>
        <w:tc>
          <w:tcPr>
            <w:tcW w:w="5880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C85D4D" w:rsidRPr="00BB70E8" w:rsidRDefault="00C85D4D" w:rsidP="00DE410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BB70E8">
              <w:rPr>
                <w:rFonts w:cs="Arial"/>
                <w:b/>
                <w:bCs/>
                <w:sz w:val="16"/>
              </w:rPr>
              <w:t>Office Use</w:t>
            </w:r>
          </w:p>
        </w:tc>
      </w:tr>
      <w:tr w:rsidR="00C85D4D" w:rsidRPr="00BB70E8" w:rsidTr="00C85D4D">
        <w:trPr>
          <w:cantSplit/>
          <w:trHeight w:hRule="exact" w:val="317"/>
        </w:trPr>
        <w:tc>
          <w:tcPr>
            <w:tcW w:w="13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C85D4D" w:rsidRPr="00DE410B" w:rsidRDefault="00C85D4D" w:rsidP="003A0481">
            <w:pPr>
              <w:rPr>
                <w:rFonts w:cs="Arial"/>
                <w:sz w:val="16"/>
              </w:rPr>
            </w:pPr>
            <w:r w:rsidRPr="00BB70E8">
              <w:rPr>
                <w:rFonts w:cs="Arial"/>
                <w:b/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C85D4D" w:rsidRPr="00BB70E8" w:rsidRDefault="00C85D4D" w:rsidP="00602B90">
            <w:pPr>
              <w:rPr>
                <w:rFonts w:cs="Arial"/>
                <w:b/>
                <w:bCs/>
                <w:sz w:val="16"/>
              </w:rPr>
            </w:pPr>
            <w:r w:rsidRPr="00BB70E8">
              <w:rPr>
                <w:rFonts w:cs="Arial"/>
                <w:b/>
                <w:bCs/>
                <w:sz w:val="16"/>
              </w:rPr>
              <w:t>9902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C85D4D" w:rsidRPr="00BB70E8" w:rsidRDefault="00C85D4D" w:rsidP="00602B90">
            <w:pPr>
              <w:spacing w:line="160" w:lineRule="exact"/>
              <w:rPr>
                <w:rFonts w:cs="Arial"/>
                <w:b/>
                <w:bCs/>
                <w:sz w:val="16"/>
              </w:rPr>
            </w:pPr>
            <w:r w:rsidRPr="00BB70E8">
              <w:rPr>
                <w:rFonts w:cs="Arial"/>
                <w:b/>
                <w:bCs/>
                <w:sz w:val="16"/>
              </w:rPr>
              <w:t>9903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C85D4D" w:rsidRPr="00BB70E8" w:rsidRDefault="00C85D4D" w:rsidP="00602B90">
            <w:pPr>
              <w:rPr>
                <w:rFonts w:cs="Arial"/>
                <w:b/>
                <w:bCs/>
                <w:sz w:val="16"/>
              </w:rPr>
            </w:pPr>
            <w:r w:rsidRPr="00BB70E8">
              <w:rPr>
                <w:rFonts w:cs="Arial"/>
                <w:b/>
                <w:bCs/>
                <w:sz w:val="16"/>
              </w:rPr>
              <w:t>098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29" w:type="dxa"/>
            </w:tcMar>
          </w:tcPr>
          <w:p w:rsidR="00C85D4D" w:rsidRPr="00BB70E8" w:rsidRDefault="00C85D4D" w:rsidP="00602B90">
            <w:pPr>
              <w:rPr>
                <w:rFonts w:cs="Arial"/>
                <w:b/>
                <w:bCs/>
                <w:sz w:val="16"/>
              </w:rPr>
            </w:pPr>
            <w:r w:rsidRPr="00BB70E8">
              <w:rPr>
                <w:rFonts w:cs="Arial"/>
                <w:b/>
                <w:bCs/>
                <w:sz w:val="16"/>
              </w:rPr>
              <w:t>100</w:t>
            </w:r>
          </w:p>
        </w:tc>
      </w:tr>
      <w:tr w:rsidR="00C85D4D" w:rsidRPr="00BB70E8" w:rsidTr="00C85D4D">
        <w:trPr>
          <w:cantSplit/>
          <w:trHeight w:val="184"/>
        </w:trPr>
        <w:tc>
          <w:tcPr>
            <w:tcW w:w="1320" w:type="dxa"/>
            <w:vMerge/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C85D4D" w:rsidRPr="00BB70E8" w:rsidRDefault="00C85D4D" w:rsidP="00602B90">
            <w:pPr>
              <w:rPr>
                <w:rFonts w:cs="Arial"/>
                <w:b/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C85D4D" w:rsidRPr="00BB70E8" w:rsidRDefault="00C85D4D" w:rsidP="00602B90">
            <w:pPr>
              <w:rPr>
                <w:rFonts w:cs="Arial"/>
                <w:b/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C85D4D" w:rsidRPr="00BB70E8" w:rsidRDefault="00C85D4D" w:rsidP="00602B90">
            <w:pPr>
              <w:rPr>
                <w:rFonts w:cs="Arial"/>
                <w:b/>
                <w:sz w:val="16"/>
              </w:rPr>
            </w:pPr>
          </w:p>
        </w:tc>
        <w:tc>
          <w:tcPr>
            <w:tcW w:w="1320" w:type="dxa"/>
            <w:vMerge/>
            <w:shd w:val="clear" w:color="auto" w:fill="FFFFFF"/>
            <w:tcMar>
              <w:left w:w="58" w:type="dxa"/>
            </w:tcMar>
          </w:tcPr>
          <w:p w:rsidR="00C85D4D" w:rsidRPr="00BB70E8" w:rsidRDefault="00C85D4D" w:rsidP="00602B9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left w:w="58" w:type="dxa"/>
            </w:tcMar>
          </w:tcPr>
          <w:p w:rsidR="00C85D4D" w:rsidRPr="00BB70E8" w:rsidRDefault="00C85D4D" w:rsidP="00602B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85D4D" w:rsidRPr="00BB70E8" w:rsidTr="00C85D4D">
        <w:trPr>
          <w:cantSplit/>
          <w:trHeight w:val="288"/>
        </w:trPr>
        <w:tc>
          <w:tcPr>
            <w:tcW w:w="13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C85D4D" w:rsidRPr="00BB70E8" w:rsidRDefault="00C85D4D" w:rsidP="00602B90">
            <w:pPr>
              <w:rPr>
                <w:rFonts w:cs="Arial"/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C85D4D" w:rsidRPr="00BB70E8" w:rsidRDefault="00C85D4D" w:rsidP="00602B90">
            <w:pPr>
              <w:rPr>
                <w:rFonts w:cs="Arial"/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C85D4D" w:rsidRPr="00BB70E8" w:rsidRDefault="00C85D4D" w:rsidP="00602B90">
            <w:pPr>
              <w:rPr>
                <w:rFonts w:cs="Arial"/>
                <w:sz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C85D4D" w:rsidRPr="00BB70E8" w:rsidRDefault="00C85D4D" w:rsidP="00602B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C85D4D" w:rsidRPr="00BB70E8" w:rsidRDefault="00C85D4D" w:rsidP="00602B9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D215E7" w:rsidRPr="00BB70E8" w:rsidTr="00D215E7">
        <w:trPr>
          <w:cantSplit/>
          <w:trHeight w:val="288"/>
        </w:trPr>
        <w:tc>
          <w:tcPr>
            <w:tcW w:w="5880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D215E7" w:rsidRPr="00F9692B" w:rsidRDefault="00D215E7" w:rsidP="00D215E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9692B">
              <w:rPr>
                <w:rFonts w:cs="Arial"/>
                <w:b/>
                <w:bCs/>
                <w:sz w:val="16"/>
                <w:szCs w:val="16"/>
              </w:rPr>
              <w:t>S/E Name</w:t>
            </w:r>
          </w:p>
        </w:tc>
      </w:tr>
    </w:tbl>
    <w:p w:rsidR="000E5F20" w:rsidRPr="00BB70E8" w:rsidRDefault="000E5F20" w:rsidP="00D03720">
      <w:pPr>
        <w:tabs>
          <w:tab w:val="left" w:pos="3540"/>
        </w:tabs>
        <w:rPr>
          <w:rFonts w:cs="Arial"/>
        </w:rPr>
      </w:pPr>
    </w:p>
    <w:sectPr w:rsidR="000E5F20" w:rsidRPr="00BB70E8" w:rsidSect="006129DB">
      <w:headerReference w:type="even" r:id="rId10"/>
      <w:footerReference w:type="even" r:id="rId11"/>
      <w:footerReference w:type="default" r:id="rId12"/>
      <w:pgSz w:w="12240" w:h="15840"/>
      <w:pgMar w:top="288" w:right="576" w:bottom="288" w:left="576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686" w:rsidRDefault="00DA2686">
      <w:r>
        <w:separator/>
      </w:r>
    </w:p>
  </w:endnote>
  <w:endnote w:type="continuationSeparator" w:id="0">
    <w:p w:rsidR="00DA2686" w:rsidRDefault="00DA2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5D" w:rsidRDefault="00542C91" w:rsidP="00C911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1A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1A5D" w:rsidRDefault="009A1A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5D" w:rsidRDefault="00542C91" w:rsidP="00C911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1A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2D68">
      <w:rPr>
        <w:rStyle w:val="PageNumber"/>
        <w:noProof/>
      </w:rPr>
      <w:t>2</w:t>
    </w:r>
    <w:r>
      <w:rPr>
        <w:rStyle w:val="PageNumber"/>
      </w:rPr>
      <w:fldChar w:fldCharType="end"/>
    </w:r>
  </w:p>
  <w:p w:rsidR="009A1A5D" w:rsidRDefault="009A1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686" w:rsidRDefault="00DA2686">
      <w:r>
        <w:separator/>
      </w:r>
    </w:p>
  </w:footnote>
  <w:footnote w:type="continuationSeparator" w:id="0">
    <w:p w:rsidR="00DA2686" w:rsidRDefault="00DA2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5D" w:rsidRDefault="00542C91" w:rsidP="00AD2B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1A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1A5D" w:rsidRDefault="009A1A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1C0"/>
    <w:multiLevelType w:val="hybridMultilevel"/>
    <w:tmpl w:val="10B0B676"/>
    <w:lvl w:ilvl="0" w:tplc="1EC611B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5DBD"/>
    <w:multiLevelType w:val="hybridMultilevel"/>
    <w:tmpl w:val="E0743CBA"/>
    <w:lvl w:ilvl="0" w:tplc="1034136E">
      <w:start w:val="1"/>
      <w:numFmt w:val="bullet"/>
      <w:lvlText w:val=""/>
      <w:lvlJc w:val="left"/>
      <w:pPr>
        <w:ind w:left="4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173916E9"/>
    <w:multiLevelType w:val="hybridMultilevel"/>
    <w:tmpl w:val="0B24C9D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60595"/>
    <w:multiLevelType w:val="hybridMultilevel"/>
    <w:tmpl w:val="DAAC9536"/>
    <w:lvl w:ilvl="0" w:tplc="E22C4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2E69CF"/>
    <w:multiLevelType w:val="hybridMultilevel"/>
    <w:tmpl w:val="254AF934"/>
    <w:lvl w:ilvl="0" w:tplc="D0D2AC1C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80123A8"/>
    <w:multiLevelType w:val="hybridMultilevel"/>
    <w:tmpl w:val="50E6E1FC"/>
    <w:lvl w:ilvl="0" w:tplc="CB1680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801DC"/>
    <w:multiLevelType w:val="hybridMultilevel"/>
    <w:tmpl w:val="DA98A3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D43843"/>
    <w:multiLevelType w:val="hybridMultilevel"/>
    <w:tmpl w:val="DAB6250E"/>
    <w:lvl w:ilvl="0" w:tplc="9948D3F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B2A2B"/>
    <w:multiLevelType w:val="hybridMultilevel"/>
    <w:tmpl w:val="E5188D1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B36"/>
    <w:rsid w:val="000002E5"/>
    <w:rsid w:val="00000D36"/>
    <w:rsid w:val="00005D3A"/>
    <w:rsid w:val="00011CF7"/>
    <w:rsid w:val="00012102"/>
    <w:rsid w:val="0001570C"/>
    <w:rsid w:val="000159C3"/>
    <w:rsid w:val="0002125C"/>
    <w:rsid w:val="000213FE"/>
    <w:rsid w:val="00023381"/>
    <w:rsid w:val="000273A3"/>
    <w:rsid w:val="0003175D"/>
    <w:rsid w:val="00033B20"/>
    <w:rsid w:val="000365F1"/>
    <w:rsid w:val="00036900"/>
    <w:rsid w:val="00037286"/>
    <w:rsid w:val="00046B42"/>
    <w:rsid w:val="00051901"/>
    <w:rsid w:val="00055FA6"/>
    <w:rsid w:val="000612B7"/>
    <w:rsid w:val="00062683"/>
    <w:rsid w:val="000641A3"/>
    <w:rsid w:val="00072ADF"/>
    <w:rsid w:val="00072F78"/>
    <w:rsid w:val="000742DC"/>
    <w:rsid w:val="00074ED6"/>
    <w:rsid w:val="000750C8"/>
    <w:rsid w:val="000761CF"/>
    <w:rsid w:val="000762C9"/>
    <w:rsid w:val="000774DD"/>
    <w:rsid w:val="00077A21"/>
    <w:rsid w:val="000805D8"/>
    <w:rsid w:val="000811F7"/>
    <w:rsid w:val="00084E47"/>
    <w:rsid w:val="000944CE"/>
    <w:rsid w:val="000A508D"/>
    <w:rsid w:val="000A7CC0"/>
    <w:rsid w:val="000B2418"/>
    <w:rsid w:val="000B27F1"/>
    <w:rsid w:val="000B304E"/>
    <w:rsid w:val="000B6367"/>
    <w:rsid w:val="000B786B"/>
    <w:rsid w:val="000C15D6"/>
    <w:rsid w:val="000C26B0"/>
    <w:rsid w:val="000C29E4"/>
    <w:rsid w:val="000C2B1B"/>
    <w:rsid w:val="000C6FF0"/>
    <w:rsid w:val="000D3A2D"/>
    <w:rsid w:val="000D6E7A"/>
    <w:rsid w:val="000E0DFB"/>
    <w:rsid w:val="000E1DBF"/>
    <w:rsid w:val="000E361A"/>
    <w:rsid w:val="000E41A7"/>
    <w:rsid w:val="000E5F20"/>
    <w:rsid w:val="000F3E76"/>
    <w:rsid w:val="001036DF"/>
    <w:rsid w:val="00106654"/>
    <w:rsid w:val="00111724"/>
    <w:rsid w:val="001126EF"/>
    <w:rsid w:val="00121D10"/>
    <w:rsid w:val="00126147"/>
    <w:rsid w:val="001339C9"/>
    <w:rsid w:val="00135F07"/>
    <w:rsid w:val="00141CEF"/>
    <w:rsid w:val="00143635"/>
    <w:rsid w:val="001454EA"/>
    <w:rsid w:val="00146392"/>
    <w:rsid w:val="00153777"/>
    <w:rsid w:val="00160BFB"/>
    <w:rsid w:val="00161508"/>
    <w:rsid w:val="0016359D"/>
    <w:rsid w:val="00167121"/>
    <w:rsid w:val="00174CDC"/>
    <w:rsid w:val="00174F21"/>
    <w:rsid w:val="00185329"/>
    <w:rsid w:val="0019386B"/>
    <w:rsid w:val="00194134"/>
    <w:rsid w:val="00195C77"/>
    <w:rsid w:val="00196D55"/>
    <w:rsid w:val="00196F64"/>
    <w:rsid w:val="001A4582"/>
    <w:rsid w:val="001A78A6"/>
    <w:rsid w:val="001A7A5D"/>
    <w:rsid w:val="001B078C"/>
    <w:rsid w:val="001B2CF4"/>
    <w:rsid w:val="001C14A4"/>
    <w:rsid w:val="001C15D5"/>
    <w:rsid w:val="001C4ED5"/>
    <w:rsid w:val="001C70E4"/>
    <w:rsid w:val="001D3700"/>
    <w:rsid w:val="001D4DE9"/>
    <w:rsid w:val="001D54D7"/>
    <w:rsid w:val="001E075E"/>
    <w:rsid w:val="001E71CE"/>
    <w:rsid w:val="001F2E83"/>
    <w:rsid w:val="001F7C53"/>
    <w:rsid w:val="002022C3"/>
    <w:rsid w:val="00202E5A"/>
    <w:rsid w:val="002039EE"/>
    <w:rsid w:val="0020694A"/>
    <w:rsid w:val="00210E8F"/>
    <w:rsid w:val="0021170C"/>
    <w:rsid w:val="00214DE0"/>
    <w:rsid w:val="00215998"/>
    <w:rsid w:val="00220119"/>
    <w:rsid w:val="00220306"/>
    <w:rsid w:val="00220329"/>
    <w:rsid w:val="002204C6"/>
    <w:rsid w:val="00221D3C"/>
    <w:rsid w:val="00222C89"/>
    <w:rsid w:val="00222CC7"/>
    <w:rsid w:val="00222DD5"/>
    <w:rsid w:val="002245D4"/>
    <w:rsid w:val="00230C22"/>
    <w:rsid w:val="0023415D"/>
    <w:rsid w:val="00237F25"/>
    <w:rsid w:val="002452F4"/>
    <w:rsid w:val="00246CE0"/>
    <w:rsid w:val="00251DAF"/>
    <w:rsid w:val="002547EA"/>
    <w:rsid w:val="0025518C"/>
    <w:rsid w:val="002570FF"/>
    <w:rsid w:val="00260A4B"/>
    <w:rsid w:val="00263367"/>
    <w:rsid w:val="00263601"/>
    <w:rsid w:val="00264BAF"/>
    <w:rsid w:val="00265639"/>
    <w:rsid w:val="00265958"/>
    <w:rsid w:val="00267DAF"/>
    <w:rsid w:val="00270C2F"/>
    <w:rsid w:val="002712D0"/>
    <w:rsid w:val="0027474D"/>
    <w:rsid w:val="00277669"/>
    <w:rsid w:val="00280E36"/>
    <w:rsid w:val="0028148B"/>
    <w:rsid w:val="0028346E"/>
    <w:rsid w:val="0028781B"/>
    <w:rsid w:val="00294946"/>
    <w:rsid w:val="00294966"/>
    <w:rsid w:val="002B077D"/>
    <w:rsid w:val="002B38FB"/>
    <w:rsid w:val="002B3E84"/>
    <w:rsid w:val="002B4FDD"/>
    <w:rsid w:val="002B54F9"/>
    <w:rsid w:val="002B5D63"/>
    <w:rsid w:val="002C4BB4"/>
    <w:rsid w:val="002C5210"/>
    <w:rsid w:val="002D1AB8"/>
    <w:rsid w:val="002D3D3C"/>
    <w:rsid w:val="002D497C"/>
    <w:rsid w:val="002D7DF5"/>
    <w:rsid w:val="002E288E"/>
    <w:rsid w:val="002E64C9"/>
    <w:rsid w:val="002F1652"/>
    <w:rsid w:val="003003BD"/>
    <w:rsid w:val="0030178A"/>
    <w:rsid w:val="00301DF8"/>
    <w:rsid w:val="003030A5"/>
    <w:rsid w:val="0030664D"/>
    <w:rsid w:val="0030722D"/>
    <w:rsid w:val="00312302"/>
    <w:rsid w:val="00317827"/>
    <w:rsid w:val="0032068A"/>
    <w:rsid w:val="00325B6E"/>
    <w:rsid w:val="003315B6"/>
    <w:rsid w:val="003330D8"/>
    <w:rsid w:val="00334D3C"/>
    <w:rsid w:val="0034799F"/>
    <w:rsid w:val="00356184"/>
    <w:rsid w:val="003624B5"/>
    <w:rsid w:val="003653F6"/>
    <w:rsid w:val="003674AF"/>
    <w:rsid w:val="0037589A"/>
    <w:rsid w:val="00384C4F"/>
    <w:rsid w:val="003854BE"/>
    <w:rsid w:val="00385510"/>
    <w:rsid w:val="00387E1E"/>
    <w:rsid w:val="0039370D"/>
    <w:rsid w:val="003952B9"/>
    <w:rsid w:val="003A0481"/>
    <w:rsid w:val="003A3FA1"/>
    <w:rsid w:val="003A4642"/>
    <w:rsid w:val="003A4BB6"/>
    <w:rsid w:val="003A62CF"/>
    <w:rsid w:val="003A7174"/>
    <w:rsid w:val="003A728D"/>
    <w:rsid w:val="003A7D83"/>
    <w:rsid w:val="003B116C"/>
    <w:rsid w:val="003B4342"/>
    <w:rsid w:val="003C13EA"/>
    <w:rsid w:val="003C608C"/>
    <w:rsid w:val="003C6735"/>
    <w:rsid w:val="003D1BAE"/>
    <w:rsid w:val="003D2053"/>
    <w:rsid w:val="003D570B"/>
    <w:rsid w:val="003D6D24"/>
    <w:rsid w:val="003E5DFA"/>
    <w:rsid w:val="003E6178"/>
    <w:rsid w:val="003E70F4"/>
    <w:rsid w:val="003F2EB3"/>
    <w:rsid w:val="003F3504"/>
    <w:rsid w:val="003F3A97"/>
    <w:rsid w:val="003F61B5"/>
    <w:rsid w:val="00401E29"/>
    <w:rsid w:val="00401FAF"/>
    <w:rsid w:val="004035C1"/>
    <w:rsid w:val="00404986"/>
    <w:rsid w:val="00412B31"/>
    <w:rsid w:val="00415F7C"/>
    <w:rsid w:val="004230A7"/>
    <w:rsid w:val="00423ADB"/>
    <w:rsid w:val="00424D1D"/>
    <w:rsid w:val="00426CBB"/>
    <w:rsid w:val="00432429"/>
    <w:rsid w:val="0043291F"/>
    <w:rsid w:val="00437F08"/>
    <w:rsid w:val="00440B7C"/>
    <w:rsid w:val="00442FC3"/>
    <w:rsid w:val="00443C3A"/>
    <w:rsid w:val="0044765B"/>
    <w:rsid w:val="00457B5A"/>
    <w:rsid w:val="0046016F"/>
    <w:rsid w:val="00460318"/>
    <w:rsid w:val="00463601"/>
    <w:rsid w:val="00466ABC"/>
    <w:rsid w:val="0046774D"/>
    <w:rsid w:val="004701FF"/>
    <w:rsid w:val="00470862"/>
    <w:rsid w:val="00470CDD"/>
    <w:rsid w:val="00474778"/>
    <w:rsid w:val="004821FB"/>
    <w:rsid w:val="00485459"/>
    <w:rsid w:val="004962D1"/>
    <w:rsid w:val="004A4871"/>
    <w:rsid w:val="004B1826"/>
    <w:rsid w:val="004B1CF8"/>
    <w:rsid w:val="004B5941"/>
    <w:rsid w:val="004B6A54"/>
    <w:rsid w:val="004C496D"/>
    <w:rsid w:val="004C5C96"/>
    <w:rsid w:val="004D1968"/>
    <w:rsid w:val="004D2C49"/>
    <w:rsid w:val="004D49B3"/>
    <w:rsid w:val="004E0CBC"/>
    <w:rsid w:val="004E11FB"/>
    <w:rsid w:val="004E2B88"/>
    <w:rsid w:val="004E2C19"/>
    <w:rsid w:val="004E2DE4"/>
    <w:rsid w:val="004F0438"/>
    <w:rsid w:val="004F0FAE"/>
    <w:rsid w:val="004F4377"/>
    <w:rsid w:val="00504A80"/>
    <w:rsid w:val="00505BFD"/>
    <w:rsid w:val="005067C6"/>
    <w:rsid w:val="005075C4"/>
    <w:rsid w:val="005122B5"/>
    <w:rsid w:val="00521BF0"/>
    <w:rsid w:val="005244B3"/>
    <w:rsid w:val="005328E8"/>
    <w:rsid w:val="00537F89"/>
    <w:rsid w:val="00542C91"/>
    <w:rsid w:val="005462A1"/>
    <w:rsid w:val="00553ACD"/>
    <w:rsid w:val="005561E6"/>
    <w:rsid w:val="00557E5E"/>
    <w:rsid w:val="005605EC"/>
    <w:rsid w:val="00560668"/>
    <w:rsid w:val="005725B1"/>
    <w:rsid w:val="00572700"/>
    <w:rsid w:val="0057584F"/>
    <w:rsid w:val="00577432"/>
    <w:rsid w:val="0058121F"/>
    <w:rsid w:val="005818CB"/>
    <w:rsid w:val="00582970"/>
    <w:rsid w:val="00584068"/>
    <w:rsid w:val="00584A2B"/>
    <w:rsid w:val="00585854"/>
    <w:rsid w:val="00585D03"/>
    <w:rsid w:val="005868B6"/>
    <w:rsid w:val="00586D45"/>
    <w:rsid w:val="005874D2"/>
    <w:rsid w:val="00587C11"/>
    <w:rsid w:val="0059085B"/>
    <w:rsid w:val="0059172F"/>
    <w:rsid w:val="005918A5"/>
    <w:rsid w:val="00592514"/>
    <w:rsid w:val="00594BC6"/>
    <w:rsid w:val="005A0D31"/>
    <w:rsid w:val="005A3189"/>
    <w:rsid w:val="005A6CEC"/>
    <w:rsid w:val="005B4685"/>
    <w:rsid w:val="005B5D44"/>
    <w:rsid w:val="005C5EE2"/>
    <w:rsid w:val="005C7FAA"/>
    <w:rsid w:val="005D460B"/>
    <w:rsid w:val="005E2218"/>
    <w:rsid w:val="005E7786"/>
    <w:rsid w:val="005F1946"/>
    <w:rsid w:val="005F2D38"/>
    <w:rsid w:val="005F53CF"/>
    <w:rsid w:val="00602B90"/>
    <w:rsid w:val="00606B45"/>
    <w:rsid w:val="006129DB"/>
    <w:rsid w:val="006231DA"/>
    <w:rsid w:val="00624386"/>
    <w:rsid w:val="00631ADF"/>
    <w:rsid w:val="00632A2B"/>
    <w:rsid w:val="00632AFD"/>
    <w:rsid w:val="00632BD3"/>
    <w:rsid w:val="0064664F"/>
    <w:rsid w:val="00646D83"/>
    <w:rsid w:val="00652D68"/>
    <w:rsid w:val="00667CCD"/>
    <w:rsid w:val="00670F2C"/>
    <w:rsid w:val="00672D58"/>
    <w:rsid w:val="00676BB5"/>
    <w:rsid w:val="00677E6B"/>
    <w:rsid w:val="006822CF"/>
    <w:rsid w:val="006823E4"/>
    <w:rsid w:val="00683397"/>
    <w:rsid w:val="006833E3"/>
    <w:rsid w:val="0068621F"/>
    <w:rsid w:val="006920D9"/>
    <w:rsid w:val="006966E4"/>
    <w:rsid w:val="006A16AF"/>
    <w:rsid w:val="006A481C"/>
    <w:rsid w:val="006A66FF"/>
    <w:rsid w:val="006B00B6"/>
    <w:rsid w:val="006B23E4"/>
    <w:rsid w:val="006B2D30"/>
    <w:rsid w:val="006B3D0A"/>
    <w:rsid w:val="006B5FE8"/>
    <w:rsid w:val="006B63CD"/>
    <w:rsid w:val="006B752B"/>
    <w:rsid w:val="006C137F"/>
    <w:rsid w:val="006C271D"/>
    <w:rsid w:val="006C3400"/>
    <w:rsid w:val="006C462F"/>
    <w:rsid w:val="006D05A2"/>
    <w:rsid w:val="006D32A3"/>
    <w:rsid w:val="006D363C"/>
    <w:rsid w:val="006D3E8B"/>
    <w:rsid w:val="006D6B16"/>
    <w:rsid w:val="006D7403"/>
    <w:rsid w:val="006D7B75"/>
    <w:rsid w:val="006E03F8"/>
    <w:rsid w:val="006E08D3"/>
    <w:rsid w:val="006E2873"/>
    <w:rsid w:val="006E3C94"/>
    <w:rsid w:val="006F4C05"/>
    <w:rsid w:val="0070363C"/>
    <w:rsid w:val="00703DFE"/>
    <w:rsid w:val="00705D16"/>
    <w:rsid w:val="007130B2"/>
    <w:rsid w:val="00713C0D"/>
    <w:rsid w:val="00713C7D"/>
    <w:rsid w:val="00717BB9"/>
    <w:rsid w:val="007205FF"/>
    <w:rsid w:val="007240C2"/>
    <w:rsid w:val="00724A03"/>
    <w:rsid w:val="00731851"/>
    <w:rsid w:val="007328C4"/>
    <w:rsid w:val="00733F2C"/>
    <w:rsid w:val="0073587F"/>
    <w:rsid w:val="00736C46"/>
    <w:rsid w:val="007409C6"/>
    <w:rsid w:val="007473EC"/>
    <w:rsid w:val="0075321E"/>
    <w:rsid w:val="00755201"/>
    <w:rsid w:val="00760720"/>
    <w:rsid w:val="007647DE"/>
    <w:rsid w:val="0076508A"/>
    <w:rsid w:val="00770886"/>
    <w:rsid w:val="00771022"/>
    <w:rsid w:val="0077524F"/>
    <w:rsid w:val="00784678"/>
    <w:rsid w:val="0078486B"/>
    <w:rsid w:val="007849A5"/>
    <w:rsid w:val="007859D1"/>
    <w:rsid w:val="00794A1C"/>
    <w:rsid w:val="00796DF6"/>
    <w:rsid w:val="007B1430"/>
    <w:rsid w:val="007B27DA"/>
    <w:rsid w:val="007C1E08"/>
    <w:rsid w:val="007C3B4E"/>
    <w:rsid w:val="007C71FC"/>
    <w:rsid w:val="007C7CAB"/>
    <w:rsid w:val="007D2ABB"/>
    <w:rsid w:val="007D3C67"/>
    <w:rsid w:val="007D5B40"/>
    <w:rsid w:val="007E0A0A"/>
    <w:rsid w:val="007E68DD"/>
    <w:rsid w:val="007E710E"/>
    <w:rsid w:val="008043D8"/>
    <w:rsid w:val="00806AE6"/>
    <w:rsid w:val="00815322"/>
    <w:rsid w:val="008160E0"/>
    <w:rsid w:val="00817A55"/>
    <w:rsid w:val="008221DE"/>
    <w:rsid w:val="00822A17"/>
    <w:rsid w:val="008258D2"/>
    <w:rsid w:val="00833D07"/>
    <w:rsid w:val="0083743F"/>
    <w:rsid w:val="00841CDB"/>
    <w:rsid w:val="00854A59"/>
    <w:rsid w:val="0086091C"/>
    <w:rsid w:val="00861DEA"/>
    <w:rsid w:val="00862E82"/>
    <w:rsid w:val="0087169B"/>
    <w:rsid w:val="00887B71"/>
    <w:rsid w:val="0089212F"/>
    <w:rsid w:val="00892C43"/>
    <w:rsid w:val="0089344C"/>
    <w:rsid w:val="00893E67"/>
    <w:rsid w:val="00894EFE"/>
    <w:rsid w:val="0089695A"/>
    <w:rsid w:val="008A372B"/>
    <w:rsid w:val="008A66A0"/>
    <w:rsid w:val="008B3756"/>
    <w:rsid w:val="008B7451"/>
    <w:rsid w:val="008C1B44"/>
    <w:rsid w:val="008C23EC"/>
    <w:rsid w:val="008C48A7"/>
    <w:rsid w:val="008C4AF6"/>
    <w:rsid w:val="008E03AE"/>
    <w:rsid w:val="008E3C3C"/>
    <w:rsid w:val="008F74C4"/>
    <w:rsid w:val="00901027"/>
    <w:rsid w:val="00910DA8"/>
    <w:rsid w:val="0091458D"/>
    <w:rsid w:val="009145D1"/>
    <w:rsid w:val="00915B26"/>
    <w:rsid w:val="00920353"/>
    <w:rsid w:val="00922AD6"/>
    <w:rsid w:val="009264E4"/>
    <w:rsid w:val="009336EE"/>
    <w:rsid w:val="00933EEC"/>
    <w:rsid w:val="00950F44"/>
    <w:rsid w:val="00953CF7"/>
    <w:rsid w:val="009567D3"/>
    <w:rsid w:val="00957BDB"/>
    <w:rsid w:val="00961707"/>
    <w:rsid w:val="0096198E"/>
    <w:rsid w:val="00961F6E"/>
    <w:rsid w:val="00963782"/>
    <w:rsid w:val="00967847"/>
    <w:rsid w:val="00967BB3"/>
    <w:rsid w:val="00976DA2"/>
    <w:rsid w:val="00977649"/>
    <w:rsid w:val="00981F44"/>
    <w:rsid w:val="00987920"/>
    <w:rsid w:val="00991086"/>
    <w:rsid w:val="00996534"/>
    <w:rsid w:val="00997ABD"/>
    <w:rsid w:val="009A1A5D"/>
    <w:rsid w:val="009A372E"/>
    <w:rsid w:val="009A6612"/>
    <w:rsid w:val="009B5980"/>
    <w:rsid w:val="009B616D"/>
    <w:rsid w:val="009C2B98"/>
    <w:rsid w:val="009C4C26"/>
    <w:rsid w:val="009D0579"/>
    <w:rsid w:val="009D109E"/>
    <w:rsid w:val="009D4828"/>
    <w:rsid w:val="009E11E7"/>
    <w:rsid w:val="009E54DF"/>
    <w:rsid w:val="009F2F9D"/>
    <w:rsid w:val="009F56DF"/>
    <w:rsid w:val="009F7D91"/>
    <w:rsid w:val="00A0228D"/>
    <w:rsid w:val="00A07BCD"/>
    <w:rsid w:val="00A11FD8"/>
    <w:rsid w:val="00A14840"/>
    <w:rsid w:val="00A2217C"/>
    <w:rsid w:val="00A2435B"/>
    <w:rsid w:val="00A346A7"/>
    <w:rsid w:val="00A34F47"/>
    <w:rsid w:val="00A371DB"/>
    <w:rsid w:val="00A42AD9"/>
    <w:rsid w:val="00A432E5"/>
    <w:rsid w:val="00A43CB5"/>
    <w:rsid w:val="00A45434"/>
    <w:rsid w:val="00A46DBF"/>
    <w:rsid w:val="00A50D9C"/>
    <w:rsid w:val="00A54D54"/>
    <w:rsid w:val="00A556E7"/>
    <w:rsid w:val="00A648DC"/>
    <w:rsid w:val="00A649D1"/>
    <w:rsid w:val="00A64E1E"/>
    <w:rsid w:val="00A732DF"/>
    <w:rsid w:val="00A74E98"/>
    <w:rsid w:val="00A7615E"/>
    <w:rsid w:val="00A82F79"/>
    <w:rsid w:val="00A83727"/>
    <w:rsid w:val="00A85F28"/>
    <w:rsid w:val="00A90E46"/>
    <w:rsid w:val="00A91C2D"/>
    <w:rsid w:val="00A94113"/>
    <w:rsid w:val="00A94901"/>
    <w:rsid w:val="00A95548"/>
    <w:rsid w:val="00AA1D18"/>
    <w:rsid w:val="00AA2F54"/>
    <w:rsid w:val="00AA3177"/>
    <w:rsid w:val="00AA3690"/>
    <w:rsid w:val="00AA3EFD"/>
    <w:rsid w:val="00AA5766"/>
    <w:rsid w:val="00AB7C34"/>
    <w:rsid w:val="00AB7D3A"/>
    <w:rsid w:val="00AC18AD"/>
    <w:rsid w:val="00AC75A6"/>
    <w:rsid w:val="00AC75B5"/>
    <w:rsid w:val="00AC7C46"/>
    <w:rsid w:val="00AD18DF"/>
    <w:rsid w:val="00AD2B36"/>
    <w:rsid w:val="00AD342E"/>
    <w:rsid w:val="00AD3639"/>
    <w:rsid w:val="00AD3DEF"/>
    <w:rsid w:val="00AE570D"/>
    <w:rsid w:val="00AE5CA3"/>
    <w:rsid w:val="00AE7B2F"/>
    <w:rsid w:val="00AF0BBF"/>
    <w:rsid w:val="00AF2A7C"/>
    <w:rsid w:val="00B0183D"/>
    <w:rsid w:val="00B03DA7"/>
    <w:rsid w:val="00B0725A"/>
    <w:rsid w:val="00B13BA0"/>
    <w:rsid w:val="00B259BD"/>
    <w:rsid w:val="00B27017"/>
    <w:rsid w:val="00B30F95"/>
    <w:rsid w:val="00B401A9"/>
    <w:rsid w:val="00B40D6B"/>
    <w:rsid w:val="00B41356"/>
    <w:rsid w:val="00B4284D"/>
    <w:rsid w:val="00B4422D"/>
    <w:rsid w:val="00B45D8A"/>
    <w:rsid w:val="00B53C72"/>
    <w:rsid w:val="00B55067"/>
    <w:rsid w:val="00B5667B"/>
    <w:rsid w:val="00B577CD"/>
    <w:rsid w:val="00B70763"/>
    <w:rsid w:val="00B7269D"/>
    <w:rsid w:val="00B7300A"/>
    <w:rsid w:val="00B758CF"/>
    <w:rsid w:val="00B774B5"/>
    <w:rsid w:val="00B809C9"/>
    <w:rsid w:val="00B826D6"/>
    <w:rsid w:val="00B87DC6"/>
    <w:rsid w:val="00B91C76"/>
    <w:rsid w:val="00B93A0D"/>
    <w:rsid w:val="00B962FF"/>
    <w:rsid w:val="00BA0556"/>
    <w:rsid w:val="00BA0F84"/>
    <w:rsid w:val="00BA20D6"/>
    <w:rsid w:val="00BA250F"/>
    <w:rsid w:val="00BA54FA"/>
    <w:rsid w:val="00BA5B22"/>
    <w:rsid w:val="00BB2948"/>
    <w:rsid w:val="00BB41AD"/>
    <w:rsid w:val="00BB4E7C"/>
    <w:rsid w:val="00BB5311"/>
    <w:rsid w:val="00BB68F5"/>
    <w:rsid w:val="00BB70E8"/>
    <w:rsid w:val="00BC15FE"/>
    <w:rsid w:val="00BC3D08"/>
    <w:rsid w:val="00BD0264"/>
    <w:rsid w:val="00BD6712"/>
    <w:rsid w:val="00BF0F49"/>
    <w:rsid w:val="00BF4966"/>
    <w:rsid w:val="00BF497C"/>
    <w:rsid w:val="00BF4AA2"/>
    <w:rsid w:val="00BF4C2D"/>
    <w:rsid w:val="00C06A1F"/>
    <w:rsid w:val="00C06F63"/>
    <w:rsid w:val="00C11705"/>
    <w:rsid w:val="00C12848"/>
    <w:rsid w:val="00C12CF0"/>
    <w:rsid w:val="00C2124C"/>
    <w:rsid w:val="00C25C5E"/>
    <w:rsid w:val="00C27834"/>
    <w:rsid w:val="00C33667"/>
    <w:rsid w:val="00C35609"/>
    <w:rsid w:val="00C4072F"/>
    <w:rsid w:val="00C47E0D"/>
    <w:rsid w:val="00C5470B"/>
    <w:rsid w:val="00C553E2"/>
    <w:rsid w:val="00C55654"/>
    <w:rsid w:val="00C626BC"/>
    <w:rsid w:val="00C63BC1"/>
    <w:rsid w:val="00C63FF9"/>
    <w:rsid w:val="00C72715"/>
    <w:rsid w:val="00C72C5E"/>
    <w:rsid w:val="00C73BA8"/>
    <w:rsid w:val="00C73CD9"/>
    <w:rsid w:val="00C74E46"/>
    <w:rsid w:val="00C846E6"/>
    <w:rsid w:val="00C85BB6"/>
    <w:rsid w:val="00C85D4D"/>
    <w:rsid w:val="00C877AE"/>
    <w:rsid w:val="00C87D89"/>
    <w:rsid w:val="00C9017A"/>
    <w:rsid w:val="00C91165"/>
    <w:rsid w:val="00C930DD"/>
    <w:rsid w:val="00C9427B"/>
    <w:rsid w:val="00C96261"/>
    <w:rsid w:val="00CA10EB"/>
    <w:rsid w:val="00CA3EB4"/>
    <w:rsid w:val="00CA6B06"/>
    <w:rsid w:val="00CA7442"/>
    <w:rsid w:val="00CB7BE5"/>
    <w:rsid w:val="00CC1E44"/>
    <w:rsid w:val="00CC1FAE"/>
    <w:rsid w:val="00CC25D3"/>
    <w:rsid w:val="00CC33DB"/>
    <w:rsid w:val="00CC42E8"/>
    <w:rsid w:val="00CC7C2D"/>
    <w:rsid w:val="00CD07F3"/>
    <w:rsid w:val="00CD1C91"/>
    <w:rsid w:val="00CD3B58"/>
    <w:rsid w:val="00CD55BB"/>
    <w:rsid w:val="00CD5647"/>
    <w:rsid w:val="00CD5CA1"/>
    <w:rsid w:val="00CD7627"/>
    <w:rsid w:val="00CF0C50"/>
    <w:rsid w:val="00CF3B23"/>
    <w:rsid w:val="00CF4FD7"/>
    <w:rsid w:val="00CF5AC0"/>
    <w:rsid w:val="00CF6C42"/>
    <w:rsid w:val="00CF75D3"/>
    <w:rsid w:val="00D007E0"/>
    <w:rsid w:val="00D02696"/>
    <w:rsid w:val="00D02E68"/>
    <w:rsid w:val="00D03720"/>
    <w:rsid w:val="00D05A05"/>
    <w:rsid w:val="00D063C3"/>
    <w:rsid w:val="00D06998"/>
    <w:rsid w:val="00D10C6E"/>
    <w:rsid w:val="00D142AD"/>
    <w:rsid w:val="00D215E7"/>
    <w:rsid w:val="00D22C6D"/>
    <w:rsid w:val="00D262EF"/>
    <w:rsid w:val="00D31131"/>
    <w:rsid w:val="00D33CD0"/>
    <w:rsid w:val="00D33EE3"/>
    <w:rsid w:val="00D34419"/>
    <w:rsid w:val="00D364E9"/>
    <w:rsid w:val="00D420F2"/>
    <w:rsid w:val="00D44157"/>
    <w:rsid w:val="00D450CA"/>
    <w:rsid w:val="00D4513A"/>
    <w:rsid w:val="00D57419"/>
    <w:rsid w:val="00D67C51"/>
    <w:rsid w:val="00D704B8"/>
    <w:rsid w:val="00D71BEB"/>
    <w:rsid w:val="00D7525B"/>
    <w:rsid w:val="00D81ED4"/>
    <w:rsid w:val="00D922C0"/>
    <w:rsid w:val="00D94E50"/>
    <w:rsid w:val="00D96037"/>
    <w:rsid w:val="00DA0358"/>
    <w:rsid w:val="00DA19BB"/>
    <w:rsid w:val="00DA2686"/>
    <w:rsid w:val="00DA6C86"/>
    <w:rsid w:val="00DC33DF"/>
    <w:rsid w:val="00DC4587"/>
    <w:rsid w:val="00DC69F6"/>
    <w:rsid w:val="00DD0F18"/>
    <w:rsid w:val="00DD310E"/>
    <w:rsid w:val="00DD5CB7"/>
    <w:rsid w:val="00DE10ED"/>
    <w:rsid w:val="00DE410B"/>
    <w:rsid w:val="00E03D7C"/>
    <w:rsid w:val="00E05235"/>
    <w:rsid w:val="00E07BF3"/>
    <w:rsid w:val="00E1469A"/>
    <w:rsid w:val="00E14A66"/>
    <w:rsid w:val="00E154D5"/>
    <w:rsid w:val="00E16BEA"/>
    <w:rsid w:val="00E17752"/>
    <w:rsid w:val="00E23274"/>
    <w:rsid w:val="00E24D27"/>
    <w:rsid w:val="00E31ABD"/>
    <w:rsid w:val="00E35BEB"/>
    <w:rsid w:val="00E403B4"/>
    <w:rsid w:val="00E41EB0"/>
    <w:rsid w:val="00E47875"/>
    <w:rsid w:val="00E52EC7"/>
    <w:rsid w:val="00E541E6"/>
    <w:rsid w:val="00E5647C"/>
    <w:rsid w:val="00E63CF4"/>
    <w:rsid w:val="00E67EA7"/>
    <w:rsid w:val="00E715FD"/>
    <w:rsid w:val="00E74C1C"/>
    <w:rsid w:val="00E80FF9"/>
    <w:rsid w:val="00E85E69"/>
    <w:rsid w:val="00E900CA"/>
    <w:rsid w:val="00E925B8"/>
    <w:rsid w:val="00EA10A9"/>
    <w:rsid w:val="00EA10C3"/>
    <w:rsid w:val="00EA50AE"/>
    <w:rsid w:val="00EA5E76"/>
    <w:rsid w:val="00EB06FC"/>
    <w:rsid w:val="00EB20DA"/>
    <w:rsid w:val="00EE32A1"/>
    <w:rsid w:val="00EE4AF0"/>
    <w:rsid w:val="00EF5E75"/>
    <w:rsid w:val="00F01A49"/>
    <w:rsid w:val="00F0478E"/>
    <w:rsid w:val="00F04D4B"/>
    <w:rsid w:val="00F155E0"/>
    <w:rsid w:val="00F32690"/>
    <w:rsid w:val="00F3397B"/>
    <w:rsid w:val="00F407C1"/>
    <w:rsid w:val="00F508E6"/>
    <w:rsid w:val="00F5319A"/>
    <w:rsid w:val="00F57236"/>
    <w:rsid w:val="00F608AD"/>
    <w:rsid w:val="00F62645"/>
    <w:rsid w:val="00F67FD4"/>
    <w:rsid w:val="00F716A1"/>
    <w:rsid w:val="00F73A79"/>
    <w:rsid w:val="00F746FF"/>
    <w:rsid w:val="00F753AE"/>
    <w:rsid w:val="00F80F82"/>
    <w:rsid w:val="00F85EB8"/>
    <w:rsid w:val="00F86593"/>
    <w:rsid w:val="00F86A0D"/>
    <w:rsid w:val="00F878A9"/>
    <w:rsid w:val="00F92A3F"/>
    <w:rsid w:val="00F939FA"/>
    <w:rsid w:val="00F9680C"/>
    <w:rsid w:val="00F9692B"/>
    <w:rsid w:val="00FA132C"/>
    <w:rsid w:val="00FA4248"/>
    <w:rsid w:val="00FB28D5"/>
    <w:rsid w:val="00FB4352"/>
    <w:rsid w:val="00FB5B6B"/>
    <w:rsid w:val="00FC2286"/>
    <w:rsid w:val="00FD0603"/>
    <w:rsid w:val="00FD16A5"/>
    <w:rsid w:val="00FD4785"/>
    <w:rsid w:val="00FF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1">
      <o:colormru v:ext="edit" colors="#eaeae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71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2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D2B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2B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B36"/>
  </w:style>
  <w:style w:type="paragraph" w:styleId="BalloonText">
    <w:name w:val="Balloon Text"/>
    <w:basedOn w:val="Normal"/>
    <w:semiHidden/>
    <w:rsid w:val="00424D1D"/>
    <w:rPr>
      <w:rFonts w:ascii="Tahoma" w:hAnsi="Tahoma" w:cs="Tahoma"/>
      <w:sz w:val="16"/>
      <w:szCs w:val="16"/>
    </w:rPr>
  </w:style>
  <w:style w:type="character" w:styleId="Hyperlink">
    <w:name w:val="Hyperlink"/>
    <w:rsid w:val="00C4072F"/>
    <w:rPr>
      <w:color w:val="0000FF"/>
      <w:u w:val="single"/>
    </w:rPr>
  </w:style>
  <w:style w:type="paragraph" w:styleId="Revision">
    <w:name w:val="Revision"/>
    <w:hidden/>
    <w:uiPriority w:val="99"/>
    <w:semiHidden/>
    <w:rsid w:val="00BB5311"/>
    <w:rPr>
      <w:rFonts w:ascii="Arial" w:hAnsi="Arial"/>
      <w:sz w:val="24"/>
      <w:szCs w:val="24"/>
    </w:rPr>
  </w:style>
  <w:style w:type="paragraph" w:styleId="DocumentMap">
    <w:name w:val="Document Map"/>
    <w:basedOn w:val="Normal"/>
    <w:link w:val="DocumentMapChar"/>
    <w:rsid w:val="003F3A9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F3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25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8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01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47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23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ashingtonwin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</Template>
  <TotalTime>5</TotalTime>
  <Pages>4</Pages>
  <Words>997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cp:lastModifiedBy>HancDa</cp:lastModifiedBy>
  <cp:revision>8</cp:revision>
  <cp:lastPrinted>2012-07-11T14:33:00Z</cp:lastPrinted>
  <dcterms:created xsi:type="dcterms:W3CDTF">2012-07-10T19:34:00Z</dcterms:created>
  <dcterms:modified xsi:type="dcterms:W3CDTF">2012-08-17T15:16:00Z</dcterms:modified>
</cp:coreProperties>
</file>