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6" w:rsidRPr="00FB10F0" w:rsidRDefault="00CA0388">
      <w:pPr>
        <w:rPr>
          <w:rFonts w:ascii="Arial" w:hAnsi="Arial" w:cs="Arial"/>
        </w:rPr>
      </w:pPr>
      <w:r>
        <w:rPr>
          <w:rFonts w:ascii="Arial" w:hAnsi="Arial" w:cs="Arial"/>
        </w:rPr>
        <w:t>Change Request, Washington State Wine Survey, O</w:t>
      </w:r>
      <w:r w:rsidR="007F0C79">
        <w:rPr>
          <w:rFonts w:ascii="Arial" w:hAnsi="Arial" w:cs="Arial"/>
        </w:rPr>
        <w:t>MB 0535-0039</w:t>
      </w:r>
    </w:p>
    <w:p w:rsidR="00463966" w:rsidRPr="00FB10F0" w:rsidRDefault="00463966">
      <w:pPr>
        <w:rPr>
          <w:rFonts w:ascii="Arial" w:hAnsi="Arial" w:cs="Arial"/>
        </w:rPr>
      </w:pPr>
    </w:p>
    <w:p w:rsidR="00463966" w:rsidRPr="00C55A31" w:rsidRDefault="007F0C79">
      <w:pPr>
        <w:rPr>
          <w:rFonts w:ascii="Arial" w:hAnsi="Arial"/>
        </w:rPr>
      </w:pPr>
      <w:r>
        <w:rPr>
          <w:rFonts w:ascii="Arial" w:hAnsi="Arial"/>
        </w:rPr>
        <w:t xml:space="preserve">NASS </w:t>
      </w:r>
      <w:r w:rsidR="00FB10F0">
        <w:rPr>
          <w:rFonts w:ascii="Arial" w:hAnsi="Arial"/>
        </w:rPr>
        <w:t xml:space="preserve">is </w:t>
      </w:r>
      <w:r w:rsidR="00463966" w:rsidRPr="00C55A31">
        <w:rPr>
          <w:rFonts w:ascii="Arial" w:hAnsi="Arial"/>
        </w:rPr>
        <w:t xml:space="preserve">submitting this </w:t>
      </w:r>
      <w:r w:rsidR="00FB10F0">
        <w:rPr>
          <w:rFonts w:ascii="Arial" w:hAnsi="Arial"/>
        </w:rPr>
        <w:t xml:space="preserve">non-substantive </w:t>
      </w:r>
      <w:r w:rsidR="00463966" w:rsidRPr="00C55A31">
        <w:rPr>
          <w:rFonts w:ascii="Arial" w:hAnsi="Arial"/>
        </w:rPr>
        <w:t xml:space="preserve">change </w:t>
      </w:r>
      <w:r w:rsidR="00953228" w:rsidRPr="00C55A31">
        <w:rPr>
          <w:rFonts w:ascii="Arial" w:hAnsi="Arial"/>
        </w:rPr>
        <w:t>request</w:t>
      </w:r>
      <w:r w:rsidR="00463966" w:rsidRPr="00C55A31">
        <w:rPr>
          <w:rFonts w:ascii="Arial" w:hAnsi="Arial"/>
        </w:rPr>
        <w:t xml:space="preserve"> for the </w:t>
      </w:r>
      <w:r>
        <w:rPr>
          <w:rFonts w:ascii="Arial" w:hAnsi="Arial"/>
        </w:rPr>
        <w:t>Fruit, Nuts, and Specialty Crops</w:t>
      </w:r>
      <w:r w:rsidR="00463966" w:rsidRPr="00C55A31">
        <w:rPr>
          <w:rFonts w:ascii="Arial" w:hAnsi="Arial"/>
        </w:rPr>
        <w:t xml:space="preserve"> information collection, OMB Control Number 0535-0</w:t>
      </w:r>
      <w:r>
        <w:rPr>
          <w:rFonts w:ascii="Arial" w:hAnsi="Arial"/>
        </w:rPr>
        <w:t>039</w:t>
      </w:r>
      <w:r w:rsidR="00463966" w:rsidRPr="00C55A31">
        <w:rPr>
          <w:rFonts w:ascii="Arial" w:hAnsi="Arial"/>
        </w:rPr>
        <w:t xml:space="preserve">, to </w:t>
      </w:r>
      <w:r>
        <w:rPr>
          <w:rFonts w:ascii="Arial" w:hAnsi="Arial"/>
        </w:rPr>
        <w:t>allow a cooperative effort between the Washington State Wine Commission and NASS to collect end of the season grape production</w:t>
      </w:r>
      <w:r w:rsidR="00B10501">
        <w:rPr>
          <w:rFonts w:ascii="Arial" w:hAnsi="Arial"/>
        </w:rPr>
        <w:t xml:space="preserve"> data.</w:t>
      </w:r>
    </w:p>
    <w:p w:rsidR="00427A2C" w:rsidRPr="00C55A31" w:rsidRDefault="00427A2C">
      <w:pPr>
        <w:rPr>
          <w:rFonts w:ascii="Arial" w:hAnsi="Arial"/>
        </w:rPr>
      </w:pPr>
    </w:p>
    <w:p w:rsidR="00586EAE" w:rsidRDefault="007F0C79">
      <w:pPr>
        <w:rPr>
          <w:rFonts w:ascii="Arial" w:hAnsi="Arial"/>
        </w:rPr>
      </w:pPr>
      <w:r>
        <w:rPr>
          <w:rFonts w:ascii="Arial" w:hAnsi="Arial"/>
        </w:rPr>
        <w:t xml:space="preserve">Currently, NASS </w:t>
      </w:r>
      <w:r w:rsidR="00FC1BFF">
        <w:rPr>
          <w:rFonts w:ascii="Arial" w:hAnsi="Arial"/>
        </w:rPr>
        <w:t xml:space="preserve">is approved to </w:t>
      </w:r>
      <w:r>
        <w:rPr>
          <w:rFonts w:ascii="Arial" w:hAnsi="Arial"/>
        </w:rPr>
        <w:t xml:space="preserve">conduct a variety of </w:t>
      </w:r>
      <w:r w:rsidR="00FC1BFF">
        <w:rPr>
          <w:rFonts w:ascii="Arial" w:hAnsi="Arial"/>
        </w:rPr>
        <w:t xml:space="preserve">wine and grape </w:t>
      </w:r>
      <w:r>
        <w:rPr>
          <w:rFonts w:ascii="Arial" w:hAnsi="Arial"/>
        </w:rPr>
        <w:t>surveys to obtain production</w:t>
      </w:r>
      <w:r w:rsidR="00FC1BFF">
        <w:rPr>
          <w:rFonts w:ascii="Arial" w:hAnsi="Arial"/>
        </w:rPr>
        <w:t>, processing, and marketing data</w:t>
      </w:r>
      <w:r>
        <w:rPr>
          <w:rFonts w:ascii="Arial" w:hAnsi="Arial"/>
        </w:rPr>
        <w:t xml:space="preserve">.  </w:t>
      </w:r>
    </w:p>
    <w:p w:rsidR="00FC1BFF" w:rsidRDefault="00FC1BFF">
      <w:pPr>
        <w:rPr>
          <w:rFonts w:ascii="Arial" w:hAnsi="Arial"/>
        </w:rPr>
      </w:pPr>
    </w:p>
    <w:p w:rsidR="0038319D" w:rsidRDefault="00AB3534">
      <w:pPr>
        <w:rPr>
          <w:rFonts w:ascii="Arial" w:hAnsi="Arial"/>
        </w:rPr>
      </w:pPr>
      <w:r>
        <w:rPr>
          <w:rFonts w:ascii="Arial" w:hAnsi="Arial"/>
        </w:rPr>
        <w:t xml:space="preserve">Washington </w:t>
      </w:r>
      <w:r w:rsidR="00624F1A">
        <w:rPr>
          <w:rFonts w:ascii="Arial" w:hAnsi="Arial"/>
        </w:rPr>
        <w:t>re-</w:t>
      </w:r>
      <w:r>
        <w:rPr>
          <w:rFonts w:ascii="Arial" w:hAnsi="Arial"/>
        </w:rPr>
        <w:t xml:space="preserve">formatted their questionnaire </w:t>
      </w:r>
      <w:r w:rsidR="00624F1A">
        <w:rPr>
          <w:rFonts w:ascii="Arial" w:hAnsi="Arial"/>
        </w:rPr>
        <w:t xml:space="preserve">to </w:t>
      </w:r>
      <w:r w:rsidR="00B532BF">
        <w:rPr>
          <w:rFonts w:ascii="Arial" w:hAnsi="Arial"/>
        </w:rPr>
        <w:t>contain some of the data items from</w:t>
      </w:r>
      <w:r>
        <w:rPr>
          <w:rFonts w:ascii="Arial" w:hAnsi="Arial"/>
        </w:rPr>
        <w:t xml:space="preserve"> the approved </w:t>
      </w:r>
      <w:r w:rsidR="00B532BF">
        <w:rPr>
          <w:rFonts w:ascii="Arial" w:hAnsi="Arial"/>
        </w:rPr>
        <w:t xml:space="preserve">2009 </w:t>
      </w:r>
      <w:r>
        <w:rPr>
          <w:rFonts w:ascii="Arial" w:hAnsi="Arial"/>
        </w:rPr>
        <w:t>Oregon Vineyard and Wine</w:t>
      </w:r>
      <w:r w:rsidR="00B532BF">
        <w:rPr>
          <w:rFonts w:ascii="Arial" w:hAnsi="Arial"/>
        </w:rPr>
        <w:t xml:space="preserve"> Production</w:t>
      </w:r>
      <w:r>
        <w:rPr>
          <w:rFonts w:ascii="Arial" w:hAnsi="Arial"/>
        </w:rPr>
        <w:t xml:space="preserve"> Survey.  </w:t>
      </w:r>
      <w:r w:rsidR="00B532BF">
        <w:rPr>
          <w:rFonts w:ascii="Arial" w:hAnsi="Arial"/>
        </w:rPr>
        <w:t>A</w:t>
      </w:r>
      <w:r w:rsidR="00953228" w:rsidRPr="00C55A31">
        <w:rPr>
          <w:rFonts w:ascii="Arial" w:hAnsi="Arial"/>
        </w:rPr>
        <w:t xml:space="preserve"> </w:t>
      </w:r>
      <w:r w:rsidR="001C21C9">
        <w:rPr>
          <w:rFonts w:ascii="Arial" w:hAnsi="Arial"/>
        </w:rPr>
        <w:t xml:space="preserve">line of questioning </w:t>
      </w:r>
      <w:r w:rsidR="0038319D">
        <w:rPr>
          <w:rFonts w:ascii="Arial" w:hAnsi="Arial"/>
        </w:rPr>
        <w:t>was added for the respondent to report assessments to the Washington State Wine Commission</w:t>
      </w:r>
      <w:r w:rsidR="00B532BF">
        <w:rPr>
          <w:rFonts w:ascii="Arial" w:hAnsi="Arial"/>
        </w:rPr>
        <w:t>.  This line of questioning was added</w:t>
      </w:r>
      <w:r w:rsidR="0038319D">
        <w:rPr>
          <w:rFonts w:ascii="Arial" w:hAnsi="Arial"/>
        </w:rPr>
        <w:t xml:space="preserve"> so the respondent will not have </w:t>
      </w:r>
      <w:r w:rsidR="00FC1BFF">
        <w:rPr>
          <w:rFonts w:ascii="Arial" w:hAnsi="Arial"/>
        </w:rPr>
        <w:t xml:space="preserve">to respond </w:t>
      </w:r>
      <w:r w:rsidR="0038319D">
        <w:rPr>
          <w:rFonts w:ascii="Arial" w:hAnsi="Arial"/>
        </w:rPr>
        <w:t>twice</w:t>
      </w:r>
      <w:r w:rsidR="00FC1BFF">
        <w:rPr>
          <w:rFonts w:ascii="Arial" w:hAnsi="Arial"/>
        </w:rPr>
        <w:t xml:space="preserve"> (Washington State Wine Commission and NASS)</w:t>
      </w:r>
      <w:r w:rsidR="0038319D">
        <w:rPr>
          <w:rFonts w:ascii="Arial" w:hAnsi="Arial"/>
        </w:rPr>
        <w:t xml:space="preserve">.  </w:t>
      </w:r>
      <w:r w:rsidR="00402771">
        <w:rPr>
          <w:rFonts w:ascii="Arial" w:hAnsi="Arial"/>
        </w:rPr>
        <w:t xml:space="preserve">The new line of questioning is </w:t>
      </w:r>
      <w:r w:rsidR="00FC1BFF">
        <w:rPr>
          <w:rFonts w:ascii="Arial" w:hAnsi="Arial"/>
        </w:rPr>
        <w:t xml:space="preserve">in </w:t>
      </w:r>
      <w:r w:rsidR="00402771">
        <w:rPr>
          <w:rFonts w:ascii="Arial" w:hAnsi="Arial"/>
        </w:rPr>
        <w:t>Section C</w:t>
      </w:r>
      <w:r w:rsidR="00FC1BFF">
        <w:rPr>
          <w:rFonts w:ascii="Arial" w:hAnsi="Arial"/>
        </w:rPr>
        <w:t>, items 4-6</w:t>
      </w:r>
      <w:r w:rsidR="00402771">
        <w:rPr>
          <w:rFonts w:ascii="Arial" w:hAnsi="Arial"/>
        </w:rPr>
        <w:t xml:space="preserve"> of the attached questionnaire.  </w:t>
      </w:r>
      <w:r w:rsidR="00B532BF">
        <w:rPr>
          <w:rFonts w:ascii="Arial" w:hAnsi="Arial"/>
        </w:rPr>
        <w:t xml:space="preserve">The reformatted questionnaire will not increase the length of time to complete the questionnaire.  </w:t>
      </w:r>
      <w:r w:rsidR="0038319D">
        <w:rPr>
          <w:rFonts w:ascii="Arial" w:hAnsi="Arial"/>
        </w:rPr>
        <w:t xml:space="preserve">Language is </w:t>
      </w:r>
      <w:r w:rsidR="00FC1BFF">
        <w:rPr>
          <w:rFonts w:ascii="Arial" w:hAnsi="Arial"/>
        </w:rPr>
        <w:t xml:space="preserve">also </w:t>
      </w:r>
      <w:r w:rsidR="0038319D">
        <w:rPr>
          <w:rFonts w:ascii="Arial" w:hAnsi="Arial"/>
        </w:rPr>
        <w:t xml:space="preserve">added to the cover page of the questionnaire to indicate any question may be refused and any response is implied consent to share the data with Washington State Wine Commission.  </w:t>
      </w:r>
      <w:r w:rsidR="00FC1BFF">
        <w:rPr>
          <w:rFonts w:ascii="Arial" w:hAnsi="Arial"/>
        </w:rPr>
        <w:t xml:space="preserve">Washington State Wine Commission </w:t>
      </w:r>
      <w:r w:rsidR="0038319D">
        <w:rPr>
          <w:rFonts w:ascii="Arial" w:hAnsi="Arial"/>
        </w:rPr>
        <w:t>Employees with access to the data are subject to the same confidentiality requirements as NASS.</w:t>
      </w:r>
    </w:p>
    <w:p w:rsidR="0038319D" w:rsidRDefault="0038319D">
      <w:pPr>
        <w:rPr>
          <w:rFonts w:ascii="Arial" w:hAnsi="Arial"/>
        </w:rPr>
      </w:pPr>
    </w:p>
    <w:p w:rsidR="00F3676F" w:rsidRPr="00C55A31" w:rsidRDefault="00953228">
      <w:pPr>
        <w:rPr>
          <w:rFonts w:ascii="Arial" w:hAnsi="Arial"/>
        </w:rPr>
      </w:pPr>
      <w:r w:rsidRPr="00C55A31">
        <w:rPr>
          <w:rFonts w:ascii="Arial" w:hAnsi="Arial"/>
        </w:rPr>
        <w:t xml:space="preserve">None of these additions have resulted in sampling or scope changes for </w:t>
      </w:r>
      <w:r w:rsidR="00FC1BFF">
        <w:rPr>
          <w:rFonts w:ascii="Arial" w:hAnsi="Arial"/>
        </w:rPr>
        <w:t>the</w:t>
      </w:r>
      <w:r w:rsidRPr="00C55A31">
        <w:rPr>
          <w:rFonts w:ascii="Arial" w:hAnsi="Arial"/>
        </w:rPr>
        <w:t xml:space="preserve"> </w:t>
      </w:r>
      <w:r w:rsidR="00FC1BFF">
        <w:rPr>
          <w:rFonts w:ascii="Arial" w:hAnsi="Arial"/>
        </w:rPr>
        <w:t xml:space="preserve">wine or grape </w:t>
      </w:r>
      <w:r w:rsidR="007146E6">
        <w:rPr>
          <w:rFonts w:ascii="Arial" w:hAnsi="Arial"/>
        </w:rPr>
        <w:t>survey, nor are these changes expected to</w:t>
      </w:r>
      <w:r w:rsidR="00876FA9" w:rsidRPr="00C55A31">
        <w:rPr>
          <w:rFonts w:ascii="Arial" w:hAnsi="Arial"/>
        </w:rPr>
        <w:t xml:space="preserve"> result</w:t>
      </w:r>
      <w:r w:rsidRPr="00C55A31">
        <w:rPr>
          <w:rFonts w:ascii="Arial" w:hAnsi="Arial"/>
        </w:rPr>
        <w:t xml:space="preserve"> </w:t>
      </w:r>
      <w:r w:rsidR="008C4955" w:rsidRPr="00C55A31">
        <w:rPr>
          <w:rFonts w:ascii="Arial" w:hAnsi="Arial"/>
        </w:rPr>
        <w:t>in</w:t>
      </w:r>
      <w:r w:rsidR="007146E6">
        <w:rPr>
          <w:rFonts w:ascii="Arial" w:hAnsi="Arial"/>
        </w:rPr>
        <w:t xml:space="preserve"> any </w:t>
      </w:r>
      <w:r w:rsidR="008C4955" w:rsidRPr="00C55A31">
        <w:rPr>
          <w:rFonts w:ascii="Arial" w:hAnsi="Arial"/>
        </w:rPr>
        <w:t>changes to</w:t>
      </w:r>
      <w:r w:rsidRPr="00C55A31">
        <w:rPr>
          <w:rFonts w:ascii="Arial" w:hAnsi="Arial"/>
        </w:rPr>
        <w:t xml:space="preserve"> burden.</w:t>
      </w:r>
    </w:p>
    <w:sectPr w:rsidR="00F3676F" w:rsidRPr="00C55A31" w:rsidSect="009F4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F1A" w:rsidRDefault="00624F1A" w:rsidP="0038319D">
      <w:r>
        <w:separator/>
      </w:r>
    </w:p>
  </w:endnote>
  <w:endnote w:type="continuationSeparator" w:id="0">
    <w:p w:rsidR="00624F1A" w:rsidRDefault="00624F1A" w:rsidP="0038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1A" w:rsidRDefault="00624F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1A" w:rsidRDefault="00624F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1A" w:rsidRDefault="00624F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F1A" w:rsidRDefault="00624F1A" w:rsidP="0038319D">
      <w:r>
        <w:separator/>
      </w:r>
    </w:p>
  </w:footnote>
  <w:footnote w:type="continuationSeparator" w:id="0">
    <w:p w:rsidR="00624F1A" w:rsidRDefault="00624F1A" w:rsidP="00383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1A" w:rsidRDefault="00624F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1A" w:rsidRDefault="00624F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1A" w:rsidRDefault="00624F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2287"/>
    <w:multiLevelType w:val="hybridMultilevel"/>
    <w:tmpl w:val="4D38F64E"/>
    <w:lvl w:ilvl="0" w:tplc="67081ED6">
      <w:start w:val="20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6A3590F"/>
    <w:multiLevelType w:val="hybridMultilevel"/>
    <w:tmpl w:val="F3B860CA"/>
    <w:lvl w:ilvl="0" w:tplc="80AA7682">
      <w:start w:val="2008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4AED2600"/>
    <w:multiLevelType w:val="hybridMultilevel"/>
    <w:tmpl w:val="836652DE"/>
    <w:lvl w:ilvl="0" w:tplc="DFCE91F2">
      <w:start w:val="20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8F2E01"/>
    <w:multiLevelType w:val="hybridMultilevel"/>
    <w:tmpl w:val="97C883D0"/>
    <w:lvl w:ilvl="0" w:tplc="1DACC1D4">
      <w:start w:val="20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63966"/>
    <w:rsid w:val="0004453A"/>
    <w:rsid w:val="00095BE6"/>
    <w:rsid w:val="000C054D"/>
    <w:rsid w:val="001C21C9"/>
    <w:rsid w:val="00203C17"/>
    <w:rsid w:val="00232750"/>
    <w:rsid w:val="002F71B9"/>
    <w:rsid w:val="0038319D"/>
    <w:rsid w:val="00402771"/>
    <w:rsid w:val="00427A2C"/>
    <w:rsid w:val="00463966"/>
    <w:rsid w:val="0053756B"/>
    <w:rsid w:val="00547347"/>
    <w:rsid w:val="00586EAE"/>
    <w:rsid w:val="005A42EF"/>
    <w:rsid w:val="005F5B05"/>
    <w:rsid w:val="00624F1A"/>
    <w:rsid w:val="00655878"/>
    <w:rsid w:val="00691A48"/>
    <w:rsid w:val="007146E6"/>
    <w:rsid w:val="007D5118"/>
    <w:rsid w:val="007E4CA4"/>
    <w:rsid w:val="007F0C79"/>
    <w:rsid w:val="008533FB"/>
    <w:rsid w:val="00870223"/>
    <w:rsid w:val="00876FA9"/>
    <w:rsid w:val="008C4955"/>
    <w:rsid w:val="00953228"/>
    <w:rsid w:val="009F4C2E"/>
    <w:rsid w:val="00AA281F"/>
    <w:rsid w:val="00AB3534"/>
    <w:rsid w:val="00AB4E5C"/>
    <w:rsid w:val="00AD1D30"/>
    <w:rsid w:val="00B10501"/>
    <w:rsid w:val="00B532BF"/>
    <w:rsid w:val="00B75D4C"/>
    <w:rsid w:val="00C55A31"/>
    <w:rsid w:val="00C56798"/>
    <w:rsid w:val="00C56DB2"/>
    <w:rsid w:val="00CA0388"/>
    <w:rsid w:val="00D22CD4"/>
    <w:rsid w:val="00EC699F"/>
    <w:rsid w:val="00F3676F"/>
    <w:rsid w:val="00FB10F0"/>
    <w:rsid w:val="00FC1BFF"/>
    <w:rsid w:val="00FC6507"/>
    <w:rsid w:val="00FF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C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3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319D"/>
    <w:rPr>
      <w:sz w:val="24"/>
      <w:szCs w:val="24"/>
    </w:rPr>
  </w:style>
  <w:style w:type="paragraph" w:styleId="Footer">
    <w:name w:val="footer"/>
    <w:basedOn w:val="Normal"/>
    <w:link w:val="FooterChar"/>
    <w:rsid w:val="00383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31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240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22, 2008</vt:lpstr>
    </vt:vector>
  </TitlesOfParts>
  <Company>NASS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22, 2008</dc:title>
  <dc:subject/>
  <dc:creator>bennno</dc:creator>
  <cp:keywords/>
  <dc:description/>
  <cp:lastModifiedBy>HancDa</cp:lastModifiedBy>
  <cp:revision>11</cp:revision>
  <cp:lastPrinted>2010-06-17T17:35:00Z</cp:lastPrinted>
  <dcterms:created xsi:type="dcterms:W3CDTF">2012-07-09T19:07:00Z</dcterms:created>
  <dcterms:modified xsi:type="dcterms:W3CDTF">2012-07-12T12:55:00Z</dcterms:modified>
</cp:coreProperties>
</file>