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783FE9">
      <w:pPr>
        <w:pStyle w:val="MarkforAppendixHeadingBlack"/>
      </w:pPr>
      <w:r>
        <w:t xml:space="preserve">ATTAChment </w:t>
      </w:r>
      <w:bookmarkStart w:id="0" w:name="AppLetter"/>
      <w:bookmarkEnd w:id="0"/>
      <w:r w:rsidR="00E14D21">
        <w:t>f</w:t>
      </w:r>
    </w:p>
    <w:p w:rsidR="00E14D21" w:rsidRDefault="00E14D21" w:rsidP="00E14D21">
      <w:pPr>
        <w:pStyle w:val="MarkforAppendixHeadingBlack"/>
      </w:pPr>
      <w:bookmarkStart w:id="1" w:name="AppTitle"/>
      <w:bookmarkEnd w:id="1"/>
      <w:r>
        <w:t>stakeholder discussion guide</w:t>
      </w:r>
    </w:p>
    <w:p w:rsidR="000C3922" w:rsidRDefault="000C3922" w:rsidP="00E14D21">
      <w:pPr>
        <w:pStyle w:val="MarkforAppendixHeadingBlack"/>
      </w:pPr>
      <w:r>
        <w:br w:type="page"/>
      </w: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spacing w:line="240" w:lineRule="auto"/>
        <w:ind w:firstLine="0"/>
        <w:jc w:val="center"/>
        <w:rPr>
          <w:b/>
        </w:rPr>
      </w:pPr>
      <w:r w:rsidRPr="00B04589">
        <w:rPr>
          <w:b/>
        </w:rPr>
        <w:t>This page has been left blank for double-sided copying.</w:t>
      </w:r>
    </w:p>
    <w:p w:rsidR="00B04589" w:rsidRDefault="00B04589">
      <w:pPr>
        <w:tabs>
          <w:tab w:val="clear" w:pos="432"/>
        </w:tabs>
        <w:spacing w:line="240" w:lineRule="auto"/>
        <w:ind w:firstLine="0"/>
        <w:jc w:val="left"/>
      </w:pPr>
    </w:p>
    <w:p w:rsidR="000C3922" w:rsidRDefault="000C3922">
      <w:pPr>
        <w:tabs>
          <w:tab w:val="clear" w:pos="432"/>
        </w:tabs>
        <w:spacing w:line="240" w:lineRule="auto"/>
        <w:ind w:firstLine="0"/>
        <w:jc w:val="left"/>
        <w:sectPr w:rsidR="000C3922" w:rsidSect="007C0CD8">
          <w:footerReference w:type="default" r:id="rId8"/>
          <w:headerReference w:type="first" r:id="rId9"/>
          <w:footerReference w:type="first" r:id="rId10"/>
          <w:endnotePr>
            <w:numFmt w:val="decimal"/>
          </w:endnotePr>
          <w:pgSz w:w="12240" w:h="15840" w:code="1"/>
          <w:pgMar w:top="1440" w:right="1440" w:bottom="576" w:left="1440" w:header="720" w:footer="576" w:gutter="0"/>
          <w:cols w:space="720"/>
          <w:docGrid w:linePitch="326"/>
        </w:sectPr>
      </w:pPr>
    </w:p>
    <w:p w:rsidR="00363103" w:rsidRDefault="00363103" w:rsidP="00E14D21">
      <w:pPr>
        <w:tabs>
          <w:tab w:val="clear" w:pos="432"/>
        </w:tabs>
        <w:spacing w:line="240" w:lineRule="auto"/>
        <w:ind w:firstLine="0"/>
        <w:jc w:val="center"/>
        <w:rPr>
          <w:rFonts w:ascii="Arial" w:hAnsi="Arial" w:cs="Arial"/>
          <w:b/>
          <w:sz w:val="20"/>
          <w:szCs w:val="20"/>
        </w:rPr>
      </w:pPr>
    </w:p>
    <w:p w:rsidR="00E14D21" w:rsidRPr="00363103" w:rsidRDefault="00E14D21" w:rsidP="00E14D21">
      <w:pPr>
        <w:tabs>
          <w:tab w:val="clear" w:pos="432"/>
        </w:tabs>
        <w:spacing w:line="240" w:lineRule="auto"/>
        <w:ind w:firstLine="0"/>
        <w:jc w:val="center"/>
        <w:rPr>
          <w:rFonts w:ascii="Arial" w:hAnsi="Arial" w:cs="Arial"/>
          <w:b/>
          <w:sz w:val="22"/>
          <w:szCs w:val="22"/>
        </w:rPr>
      </w:pPr>
      <w:r w:rsidRPr="00363103">
        <w:rPr>
          <w:rFonts w:ascii="Arial" w:hAnsi="Arial" w:cs="Arial"/>
          <w:b/>
          <w:sz w:val="22"/>
          <w:szCs w:val="22"/>
        </w:rPr>
        <w:t>DISCUSSION GUIDE FOR THE TEXT4BABY STAKEHOLDER INTERVIEWS</w:t>
      </w:r>
    </w:p>
    <w:p w:rsidR="00E14D21" w:rsidRPr="00363103" w:rsidRDefault="00E14D21" w:rsidP="00E14D21">
      <w:pPr>
        <w:tabs>
          <w:tab w:val="clear" w:pos="432"/>
        </w:tabs>
        <w:spacing w:line="240" w:lineRule="auto"/>
        <w:ind w:firstLine="0"/>
        <w:jc w:val="left"/>
        <w:rPr>
          <w:rFonts w:ascii="Arial" w:hAnsi="Arial" w:cs="Arial"/>
          <w:b/>
          <w:sz w:val="22"/>
          <w:szCs w:val="22"/>
        </w:rPr>
      </w:pPr>
    </w:p>
    <w:p w:rsidR="00E14D21" w:rsidRPr="00363103" w:rsidRDefault="00E14D21" w:rsidP="00E14D21">
      <w:pPr>
        <w:tabs>
          <w:tab w:val="clear" w:pos="432"/>
        </w:tabs>
        <w:spacing w:line="240" w:lineRule="auto"/>
        <w:ind w:firstLine="0"/>
        <w:jc w:val="center"/>
        <w:rPr>
          <w:rFonts w:ascii="Arial" w:hAnsi="Arial" w:cs="Arial"/>
          <w:b/>
          <w:sz w:val="22"/>
          <w:szCs w:val="22"/>
        </w:rPr>
      </w:pPr>
    </w:p>
    <w:p w:rsidR="00E14D21" w:rsidRPr="00363103" w:rsidRDefault="00E14D21" w:rsidP="00E14D21">
      <w:pPr>
        <w:tabs>
          <w:tab w:val="clear" w:pos="432"/>
        </w:tabs>
        <w:spacing w:line="240" w:lineRule="auto"/>
        <w:ind w:left="360" w:hanging="360"/>
        <w:jc w:val="left"/>
        <w:rPr>
          <w:rFonts w:ascii="Arial" w:hAnsi="Arial" w:cs="Arial"/>
          <w:b/>
          <w:sz w:val="22"/>
          <w:szCs w:val="22"/>
        </w:rPr>
      </w:pPr>
      <w:r w:rsidRPr="00363103">
        <w:rPr>
          <w:rFonts w:ascii="Arial" w:hAnsi="Arial" w:cs="Arial"/>
          <w:b/>
          <w:sz w:val="22"/>
          <w:szCs w:val="22"/>
        </w:rPr>
        <w:t>A.</w:t>
      </w:r>
      <w:r w:rsidRPr="00363103">
        <w:rPr>
          <w:rFonts w:ascii="Arial" w:hAnsi="Arial" w:cs="Arial"/>
          <w:b/>
          <w:sz w:val="22"/>
          <w:szCs w:val="22"/>
        </w:rPr>
        <w:tab/>
        <w:t>STAKEHOLDER ROLE IN PUBLIC-PRIVATE PARTNERSHIP</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18"/>
        </w:numPr>
        <w:tabs>
          <w:tab w:val="clear" w:pos="432"/>
        </w:tabs>
        <w:spacing w:line="240" w:lineRule="auto"/>
        <w:jc w:val="left"/>
        <w:rPr>
          <w:rFonts w:ascii="Arial" w:hAnsi="Arial" w:cs="Arial"/>
          <w:sz w:val="22"/>
          <w:szCs w:val="22"/>
        </w:rPr>
      </w:pPr>
      <w:r w:rsidRPr="00363103">
        <w:rPr>
          <w:rFonts w:ascii="Arial" w:hAnsi="Arial" w:cs="Arial"/>
          <w:sz w:val="22"/>
          <w:szCs w:val="22"/>
        </w:rPr>
        <w:t>What is your organization’s role in the partnership to promote/implement text4baby?</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18"/>
        </w:numPr>
        <w:tabs>
          <w:tab w:val="clear" w:pos="432"/>
        </w:tabs>
        <w:spacing w:line="240" w:lineRule="auto"/>
        <w:jc w:val="left"/>
        <w:rPr>
          <w:rFonts w:ascii="Arial" w:hAnsi="Arial" w:cs="Arial"/>
          <w:sz w:val="22"/>
          <w:szCs w:val="22"/>
        </w:rPr>
      </w:pPr>
      <w:r w:rsidRPr="00363103">
        <w:rPr>
          <w:rFonts w:ascii="Arial" w:hAnsi="Arial" w:cs="Arial"/>
          <w:sz w:val="22"/>
          <w:szCs w:val="22"/>
        </w:rPr>
        <w:t>What was the motivation behind becoming involved with text4baby? How was the decision to participate in text4baby made?</w:t>
      </w:r>
    </w:p>
    <w:p w:rsidR="00E14D21" w:rsidRPr="00363103" w:rsidRDefault="00E14D21" w:rsidP="00E14D21">
      <w:pPr>
        <w:tabs>
          <w:tab w:val="clear" w:pos="432"/>
          <w:tab w:val="left" w:pos="7410"/>
        </w:tabs>
        <w:spacing w:line="240" w:lineRule="auto"/>
        <w:ind w:firstLine="0"/>
        <w:jc w:val="left"/>
        <w:rPr>
          <w:rFonts w:ascii="Arial" w:hAnsi="Arial" w:cs="Arial"/>
          <w:sz w:val="22"/>
          <w:szCs w:val="22"/>
        </w:rPr>
      </w:pPr>
    </w:p>
    <w:p w:rsidR="00E14D21" w:rsidRPr="00363103" w:rsidRDefault="00E14D21" w:rsidP="00E14D21">
      <w:pPr>
        <w:numPr>
          <w:ilvl w:val="0"/>
          <w:numId w:val="18"/>
        </w:numPr>
        <w:tabs>
          <w:tab w:val="clear" w:pos="432"/>
        </w:tabs>
        <w:spacing w:line="240" w:lineRule="auto"/>
        <w:jc w:val="left"/>
        <w:rPr>
          <w:rFonts w:ascii="Arial" w:hAnsi="Arial" w:cs="Arial"/>
          <w:sz w:val="22"/>
          <w:szCs w:val="22"/>
        </w:rPr>
      </w:pPr>
      <w:r w:rsidRPr="00363103">
        <w:rPr>
          <w:rFonts w:ascii="Arial" w:hAnsi="Arial" w:cs="Arial"/>
          <w:sz w:val="22"/>
          <w:szCs w:val="22"/>
        </w:rPr>
        <w:t>Which partners do you interact with on a regular basis? (PROBE: Public? Private? National? State? Local?)</w:t>
      </w:r>
    </w:p>
    <w:p w:rsidR="00E14D21" w:rsidRPr="00363103" w:rsidRDefault="00E14D21" w:rsidP="00325610">
      <w:pPr>
        <w:tabs>
          <w:tab w:val="clear" w:pos="432"/>
        </w:tabs>
        <w:spacing w:line="240" w:lineRule="auto"/>
        <w:ind w:left="720" w:firstLine="0"/>
        <w:jc w:val="left"/>
        <w:rPr>
          <w:rFonts w:ascii="Arial" w:hAnsi="Arial" w:cs="Arial"/>
          <w:sz w:val="22"/>
          <w:szCs w:val="22"/>
        </w:rPr>
      </w:pPr>
    </w:p>
    <w:p w:rsidR="00E14D21" w:rsidRPr="00363103" w:rsidRDefault="00E14D21" w:rsidP="00E14D21">
      <w:pPr>
        <w:numPr>
          <w:ilvl w:val="0"/>
          <w:numId w:val="18"/>
        </w:numPr>
        <w:tabs>
          <w:tab w:val="clear" w:pos="432"/>
        </w:tabs>
        <w:spacing w:line="240" w:lineRule="auto"/>
        <w:jc w:val="left"/>
        <w:rPr>
          <w:rFonts w:ascii="Arial" w:hAnsi="Arial" w:cs="Arial"/>
          <w:sz w:val="22"/>
          <w:szCs w:val="22"/>
        </w:rPr>
      </w:pPr>
      <w:r w:rsidRPr="00363103">
        <w:rPr>
          <w:rFonts w:ascii="Arial" w:hAnsi="Arial" w:cs="Arial"/>
          <w:sz w:val="22"/>
          <w:szCs w:val="22"/>
        </w:rPr>
        <w:t>What are the formal and informal mechanisms through which you and other partners interact and collaborate?</w:t>
      </w:r>
      <w:bookmarkStart w:id="2" w:name="_GoBack"/>
      <w:bookmarkEnd w:id="2"/>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18"/>
        </w:numPr>
        <w:tabs>
          <w:tab w:val="clear" w:pos="432"/>
        </w:tabs>
        <w:spacing w:line="240" w:lineRule="auto"/>
        <w:jc w:val="left"/>
        <w:rPr>
          <w:rFonts w:ascii="Arial" w:hAnsi="Arial" w:cs="Arial"/>
          <w:sz w:val="22"/>
          <w:szCs w:val="22"/>
        </w:rPr>
      </w:pPr>
      <w:r w:rsidRPr="00363103">
        <w:rPr>
          <w:rFonts w:ascii="Arial" w:hAnsi="Arial" w:cs="Arial"/>
          <w:sz w:val="22"/>
          <w:szCs w:val="22"/>
        </w:rPr>
        <w:t>How does the partnership support your organization in its role to promote/implement text4baby?</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18"/>
        </w:numPr>
        <w:tabs>
          <w:tab w:val="clear" w:pos="432"/>
        </w:tabs>
        <w:spacing w:line="240" w:lineRule="auto"/>
        <w:jc w:val="left"/>
        <w:rPr>
          <w:rFonts w:ascii="Arial" w:hAnsi="Arial" w:cs="Arial"/>
          <w:sz w:val="22"/>
          <w:szCs w:val="22"/>
        </w:rPr>
      </w:pPr>
      <w:r w:rsidRPr="00363103">
        <w:rPr>
          <w:rFonts w:ascii="Arial" w:hAnsi="Arial" w:cs="Arial"/>
          <w:sz w:val="22"/>
          <w:szCs w:val="22"/>
        </w:rPr>
        <w:t>What challenges have you encountered with the partnership to date?</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18"/>
        </w:numPr>
        <w:tabs>
          <w:tab w:val="clear" w:pos="432"/>
        </w:tabs>
        <w:spacing w:line="240" w:lineRule="auto"/>
        <w:jc w:val="left"/>
        <w:rPr>
          <w:rFonts w:ascii="Arial" w:hAnsi="Arial" w:cs="Arial"/>
          <w:sz w:val="22"/>
          <w:szCs w:val="22"/>
        </w:rPr>
      </w:pPr>
      <w:r w:rsidRPr="00363103">
        <w:rPr>
          <w:rFonts w:ascii="Arial" w:hAnsi="Arial" w:cs="Arial"/>
          <w:sz w:val="22"/>
          <w:szCs w:val="22"/>
        </w:rPr>
        <w:t>What would you do differently or improve about the partnership?</w:t>
      </w:r>
    </w:p>
    <w:p w:rsidR="00E14D21" w:rsidRPr="00363103" w:rsidRDefault="00E14D21" w:rsidP="00064AF8">
      <w:pPr>
        <w:tabs>
          <w:tab w:val="clear" w:pos="432"/>
        </w:tabs>
        <w:spacing w:line="240" w:lineRule="auto"/>
        <w:ind w:left="720" w:firstLine="0"/>
        <w:jc w:val="left"/>
        <w:rPr>
          <w:rFonts w:ascii="Arial" w:hAnsi="Arial" w:cs="Arial"/>
          <w:sz w:val="22"/>
          <w:szCs w:val="22"/>
        </w:rPr>
      </w:pPr>
    </w:p>
    <w:p w:rsidR="00E14D21" w:rsidRPr="00363103" w:rsidRDefault="00E14D21" w:rsidP="00E14D21">
      <w:pPr>
        <w:numPr>
          <w:ilvl w:val="0"/>
          <w:numId w:val="18"/>
        </w:numPr>
        <w:tabs>
          <w:tab w:val="clear" w:pos="432"/>
        </w:tabs>
        <w:spacing w:line="240" w:lineRule="auto"/>
        <w:jc w:val="left"/>
        <w:rPr>
          <w:rFonts w:ascii="Arial" w:hAnsi="Arial" w:cs="Arial"/>
          <w:sz w:val="22"/>
          <w:szCs w:val="22"/>
        </w:rPr>
      </w:pPr>
      <w:r w:rsidRPr="00363103">
        <w:rPr>
          <w:rFonts w:ascii="Arial" w:hAnsi="Arial" w:cs="Arial"/>
          <w:b/>
          <w:sz w:val="22"/>
          <w:szCs w:val="22"/>
        </w:rPr>
        <w:t>NON-FEDERAL PARTNERS:</w:t>
      </w:r>
      <w:r w:rsidRPr="00363103">
        <w:rPr>
          <w:rFonts w:ascii="Arial" w:hAnsi="Arial" w:cs="Arial"/>
          <w:sz w:val="22"/>
          <w:szCs w:val="22"/>
        </w:rPr>
        <w:t xml:space="preserve"> How important is the role of the federal government partners in the partnership? What has worked well? What could be improved?</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tabs>
          <w:tab w:val="clear" w:pos="432"/>
        </w:tabs>
        <w:spacing w:line="240" w:lineRule="auto"/>
        <w:ind w:firstLine="0"/>
        <w:jc w:val="left"/>
        <w:rPr>
          <w:rFonts w:ascii="Arial" w:hAnsi="Arial" w:cs="Arial"/>
          <w:b/>
          <w:sz w:val="22"/>
          <w:szCs w:val="22"/>
        </w:rPr>
      </w:pPr>
    </w:p>
    <w:p w:rsidR="00E14D21" w:rsidRPr="00363103" w:rsidRDefault="00E14D21" w:rsidP="00E14D21">
      <w:pPr>
        <w:tabs>
          <w:tab w:val="clear" w:pos="432"/>
        </w:tabs>
        <w:spacing w:line="240" w:lineRule="auto"/>
        <w:ind w:left="360" w:hanging="360"/>
        <w:jc w:val="left"/>
        <w:rPr>
          <w:rFonts w:ascii="Arial" w:hAnsi="Arial" w:cs="Arial"/>
          <w:b/>
          <w:sz w:val="22"/>
          <w:szCs w:val="22"/>
        </w:rPr>
      </w:pPr>
      <w:r w:rsidRPr="00363103">
        <w:rPr>
          <w:rFonts w:ascii="Arial" w:hAnsi="Arial" w:cs="Arial"/>
          <w:b/>
          <w:sz w:val="22"/>
          <w:szCs w:val="22"/>
        </w:rPr>
        <w:t>B.</w:t>
      </w:r>
      <w:r w:rsidRPr="00363103">
        <w:rPr>
          <w:rFonts w:ascii="Arial" w:hAnsi="Arial" w:cs="Arial"/>
          <w:b/>
          <w:sz w:val="22"/>
          <w:szCs w:val="22"/>
        </w:rPr>
        <w:tab/>
        <w:t>STAKEHOLDER EFFECTIVENESS IN PROMOTING AND IMPLEMENTING TEXT4BABY</w:t>
      </w:r>
    </w:p>
    <w:p w:rsidR="00E14D21" w:rsidRPr="00363103" w:rsidRDefault="00E14D21" w:rsidP="00E14D21">
      <w:pPr>
        <w:tabs>
          <w:tab w:val="clear" w:pos="432"/>
        </w:tabs>
        <w:spacing w:line="240" w:lineRule="auto"/>
        <w:ind w:firstLine="0"/>
        <w:jc w:val="left"/>
        <w:rPr>
          <w:rFonts w:ascii="Arial" w:hAnsi="Arial" w:cs="Arial"/>
          <w:b/>
          <w:sz w:val="22"/>
          <w:szCs w:val="22"/>
        </w:rPr>
      </w:pPr>
    </w:p>
    <w:p w:rsidR="00E14D21" w:rsidRPr="00363103" w:rsidRDefault="00E14D21" w:rsidP="00E14D21">
      <w:pPr>
        <w:numPr>
          <w:ilvl w:val="0"/>
          <w:numId w:val="19"/>
        </w:numPr>
        <w:tabs>
          <w:tab w:val="clear" w:pos="432"/>
        </w:tabs>
        <w:spacing w:line="240" w:lineRule="auto"/>
        <w:jc w:val="left"/>
        <w:rPr>
          <w:rFonts w:ascii="Arial" w:hAnsi="Arial" w:cs="Arial"/>
          <w:sz w:val="22"/>
          <w:szCs w:val="22"/>
        </w:rPr>
      </w:pPr>
      <w:r w:rsidRPr="00363103">
        <w:rPr>
          <w:rFonts w:ascii="Arial" w:hAnsi="Arial" w:cs="Arial"/>
          <w:sz w:val="22"/>
          <w:szCs w:val="22"/>
        </w:rPr>
        <w:t>What goals did your organization set related to promoting and implementing text4baby?</w:t>
      </w:r>
      <w:r w:rsidR="00325610">
        <w:rPr>
          <w:rFonts w:ascii="Arial" w:hAnsi="Arial" w:cs="Arial"/>
          <w:sz w:val="22"/>
          <w:szCs w:val="22"/>
        </w:rPr>
        <w:t xml:space="preserve"> To what extent has your organization been involved in promoting text4baby to Spanish-language consumers?</w:t>
      </w:r>
    </w:p>
    <w:p w:rsidR="00E14D21" w:rsidRPr="00363103" w:rsidRDefault="00E14D21" w:rsidP="00E14D21">
      <w:pPr>
        <w:tabs>
          <w:tab w:val="clear" w:pos="432"/>
        </w:tabs>
        <w:spacing w:line="240" w:lineRule="auto"/>
        <w:ind w:left="720" w:firstLine="0"/>
        <w:jc w:val="left"/>
        <w:rPr>
          <w:rFonts w:ascii="Arial" w:hAnsi="Arial" w:cs="Arial"/>
          <w:sz w:val="22"/>
          <w:szCs w:val="22"/>
        </w:rPr>
      </w:pPr>
    </w:p>
    <w:p w:rsidR="00E14D21" w:rsidRPr="00363103" w:rsidRDefault="00E14D21" w:rsidP="00E14D21">
      <w:pPr>
        <w:numPr>
          <w:ilvl w:val="0"/>
          <w:numId w:val="19"/>
        </w:numPr>
        <w:tabs>
          <w:tab w:val="clear" w:pos="432"/>
        </w:tabs>
        <w:spacing w:line="240" w:lineRule="auto"/>
        <w:jc w:val="left"/>
        <w:rPr>
          <w:rFonts w:ascii="Arial" w:hAnsi="Arial" w:cs="Arial"/>
          <w:sz w:val="22"/>
          <w:szCs w:val="22"/>
        </w:rPr>
      </w:pPr>
      <w:r w:rsidRPr="00363103">
        <w:rPr>
          <w:rFonts w:ascii="Arial" w:hAnsi="Arial" w:cs="Arial"/>
          <w:sz w:val="22"/>
          <w:szCs w:val="22"/>
        </w:rPr>
        <w:t xml:space="preserve">To what extent has your organization met its goals related to promoting and implementing text4baby? What role have other partners played in helping you pursue your goals? </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19"/>
        </w:numPr>
        <w:tabs>
          <w:tab w:val="clear" w:pos="432"/>
        </w:tabs>
        <w:spacing w:line="240" w:lineRule="auto"/>
        <w:jc w:val="left"/>
        <w:rPr>
          <w:rFonts w:ascii="Arial" w:hAnsi="Arial" w:cs="Arial"/>
          <w:sz w:val="22"/>
          <w:szCs w:val="22"/>
        </w:rPr>
      </w:pPr>
      <w:r w:rsidRPr="00363103">
        <w:rPr>
          <w:rFonts w:ascii="Arial" w:hAnsi="Arial" w:cs="Arial"/>
          <w:sz w:val="22"/>
          <w:szCs w:val="22"/>
        </w:rPr>
        <w:t>What have you been most satisfied with regarding your contribution to text4baby to date? What have you been least satisfied with?</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19"/>
        </w:numPr>
        <w:tabs>
          <w:tab w:val="clear" w:pos="432"/>
        </w:tabs>
        <w:spacing w:line="240" w:lineRule="auto"/>
        <w:jc w:val="left"/>
        <w:rPr>
          <w:rFonts w:ascii="Arial" w:hAnsi="Arial" w:cs="Arial"/>
          <w:sz w:val="22"/>
          <w:szCs w:val="22"/>
        </w:rPr>
      </w:pPr>
      <w:r w:rsidRPr="00363103">
        <w:rPr>
          <w:rFonts w:ascii="Arial" w:hAnsi="Arial" w:cs="Arial"/>
          <w:sz w:val="22"/>
          <w:szCs w:val="22"/>
        </w:rPr>
        <w:t>With 20-20 hindsight, what would you change about your organization’s role in or approach to promoting/implementing text4baby?</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tabs>
          <w:tab w:val="clear" w:pos="432"/>
        </w:tabs>
        <w:spacing w:line="240" w:lineRule="auto"/>
        <w:ind w:firstLine="0"/>
        <w:jc w:val="left"/>
        <w:rPr>
          <w:rFonts w:ascii="Arial" w:hAnsi="Arial" w:cs="Arial"/>
          <w:b/>
          <w:sz w:val="22"/>
          <w:szCs w:val="22"/>
        </w:rPr>
      </w:pPr>
    </w:p>
    <w:p w:rsidR="00E14D21" w:rsidRPr="00363103" w:rsidRDefault="00E14D21" w:rsidP="00E14D21">
      <w:pPr>
        <w:tabs>
          <w:tab w:val="clear" w:pos="432"/>
        </w:tabs>
        <w:spacing w:line="240" w:lineRule="auto"/>
        <w:ind w:left="360" w:hanging="360"/>
        <w:jc w:val="left"/>
        <w:rPr>
          <w:rFonts w:ascii="Arial" w:hAnsi="Arial" w:cs="Arial"/>
          <w:b/>
          <w:sz w:val="22"/>
          <w:szCs w:val="22"/>
        </w:rPr>
      </w:pPr>
      <w:r w:rsidRPr="00363103">
        <w:rPr>
          <w:rFonts w:ascii="Arial" w:hAnsi="Arial" w:cs="Arial"/>
          <w:b/>
          <w:sz w:val="22"/>
          <w:szCs w:val="22"/>
        </w:rPr>
        <w:t>C.</w:t>
      </w:r>
      <w:r w:rsidRPr="00363103">
        <w:rPr>
          <w:rFonts w:ascii="Arial" w:hAnsi="Arial" w:cs="Arial"/>
          <w:b/>
          <w:sz w:val="22"/>
          <w:szCs w:val="22"/>
        </w:rPr>
        <w:tab/>
        <w:t>STAKEHOLDER ASSESSMENT OF TEXT4BABY OUTREACH STRATEGIES</w:t>
      </w:r>
    </w:p>
    <w:p w:rsidR="00E14D21" w:rsidRPr="00363103" w:rsidRDefault="00E14D21" w:rsidP="00E14D21">
      <w:pPr>
        <w:tabs>
          <w:tab w:val="clear" w:pos="432"/>
        </w:tabs>
        <w:spacing w:line="240" w:lineRule="auto"/>
        <w:ind w:firstLine="0"/>
        <w:jc w:val="left"/>
        <w:rPr>
          <w:rFonts w:ascii="Arial" w:hAnsi="Arial" w:cs="Arial"/>
          <w:b/>
          <w:sz w:val="22"/>
          <w:szCs w:val="22"/>
        </w:rPr>
      </w:pPr>
    </w:p>
    <w:p w:rsidR="00E14D21" w:rsidRPr="00363103" w:rsidRDefault="00E14D21" w:rsidP="00E14D21">
      <w:pPr>
        <w:numPr>
          <w:ilvl w:val="0"/>
          <w:numId w:val="19"/>
        </w:numPr>
        <w:tabs>
          <w:tab w:val="clear" w:pos="432"/>
        </w:tabs>
        <w:spacing w:line="240" w:lineRule="auto"/>
        <w:jc w:val="left"/>
        <w:rPr>
          <w:rFonts w:ascii="Arial" w:hAnsi="Arial" w:cs="Arial"/>
          <w:sz w:val="22"/>
          <w:szCs w:val="22"/>
        </w:rPr>
      </w:pPr>
      <w:r w:rsidRPr="00363103">
        <w:rPr>
          <w:rFonts w:ascii="Arial" w:hAnsi="Arial" w:cs="Arial"/>
          <w:sz w:val="22"/>
          <w:szCs w:val="22"/>
        </w:rPr>
        <w:t>What do you consider the target population for text4baby?</w:t>
      </w:r>
    </w:p>
    <w:p w:rsidR="00E14D21" w:rsidRPr="00363103" w:rsidRDefault="00E14D21" w:rsidP="00E14D21">
      <w:pPr>
        <w:tabs>
          <w:tab w:val="clear" w:pos="432"/>
        </w:tabs>
        <w:spacing w:line="240" w:lineRule="auto"/>
        <w:ind w:left="720" w:firstLine="0"/>
        <w:jc w:val="left"/>
        <w:rPr>
          <w:rFonts w:ascii="Arial" w:hAnsi="Arial" w:cs="Arial"/>
          <w:sz w:val="22"/>
          <w:szCs w:val="22"/>
        </w:rPr>
      </w:pPr>
    </w:p>
    <w:p w:rsidR="00E14D21" w:rsidRPr="00363103" w:rsidRDefault="00E14D21" w:rsidP="00E14D21">
      <w:pPr>
        <w:numPr>
          <w:ilvl w:val="0"/>
          <w:numId w:val="19"/>
        </w:numPr>
        <w:tabs>
          <w:tab w:val="clear" w:pos="432"/>
        </w:tabs>
        <w:spacing w:line="240" w:lineRule="auto"/>
        <w:jc w:val="left"/>
        <w:rPr>
          <w:rFonts w:ascii="Arial" w:hAnsi="Arial" w:cs="Arial"/>
          <w:sz w:val="22"/>
          <w:szCs w:val="22"/>
        </w:rPr>
      </w:pPr>
      <w:r w:rsidRPr="00363103">
        <w:rPr>
          <w:rFonts w:ascii="Arial" w:hAnsi="Arial" w:cs="Arial"/>
          <w:sz w:val="22"/>
          <w:szCs w:val="22"/>
        </w:rPr>
        <w:lastRenderedPageBreak/>
        <w:t>How does the partnership facilitate outreach, enrollment, or other activities to reach the text4baby target population? What advantages and limitations does the partnership model offer?</w:t>
      </w:r>
    </w:p>
    <w:p w:rsidR="00E14D21" w:rsidRPr="00363103" w:rsidRDefault="00E14D21" w:rsidP="00E14D21">
      <w:pPr>
        <w:tabs>
          <w:tab w:val="clear" w:pos="432"/>
        </w:tabs>
        <w:spacing w:line="240" w:lineRule="auto"/>
        <w:ind w:left="720" w:firstLine="0"/>
        <w:jc w:val="left"/>
        <w:rPr>
          <w:rFonts w:ascii="Arial" w:hAnsi="Arial" w:cs="Arial"/>
          <w:sz w:val="22"/>
          <w:szCs w:val="22"/>
        </w:rPr>
      </w:pPr>
    </w:p>
    <w:p w:rsidR="00325610" w:rsidRPr="00325610" w:rsidRDefault="00E14D21" w:rsidP="00325610">
      <w:pPr>
        <w:numPr>
          <w:ilvl w:val="0"/>
          <w:numId w:val="19"/>
        </w:numPr>
        <w:tabs>
          <w:tab w:val="clear" w:pos="432"/>
        </w:tabs>
        <w:spacing w:after="240" w:line="240" w:lineRule="auto"/>
        <w:jc w:val="left"/>
        <w:rPr>
          <w:rFonts w:ascii="Arial" w:hAnsi="Arial" w:cs="Arial"/>
          <w:sz w:val="22"/>
          <w:szCs w:val="22"/>
        </w:rPr>
      </w:pPr>
      <w:r w:rsidRPr="00363103">
        <w:rPr>
          <w:rFonts w:ascii="Arial" w:hAnsi="Arial" w:cs="Arial"/>
          <w:sz w:val="22"/>
          <w:szCs w:val="22"/>
        </w:rPr>
        <w:t xml:space="preserve">Does the partnership include a comprehensive array of agencies and organizations to effectively reach the target population? Are there any partners not represented in the partnership that you think should be? </w:t>
      </w:r>
    </w:p>
    <w:p w:rsidR="00E14D21" w:rsidRPr="00363103" w:rsidRDefault="00E14D21" w:rsidP="00E14D21">
      <w:pPr>
        <w:numPr>
          <w:ilvl w:val="0"/>
          <w:numId w:val="19"/>
        </w:numPr>
        <w:tabs>
          <w:tab w:val="clear" w:pos="432"/>
        </w:tabs>
        <w:spacing w:line="240" w:lineRule="auto"/>
        <w:jc w:val="left"/>
        <w:rPr>
          <w:rFonts w:ascii="Arial" w:hAnsi="Arial" w:cs="Arial"/>
          <w:sz w:val="22"/>
          <w:szCs w:val="22"/>
        </w:rPr>
      </w:pPr>
      <w:r w:rsidRPr="00363103">
        <w:rPr>
          <w:rFonts w:ascii="Arial" w:hAnsi="Arial" w:cs="Arial"/>
          <w:sz w:val="22"/>
          <w:szCs w:val="22"/>
        </w:rPr>
        <w:t xml:space="preserve">Are there members of the target population that are not reached as effectively as they could be? (PROBE: Hispanic/Latina/Spanish-speaking; Native American; pregnant/postpartum substance abusers; pregnant/postpartum women with HIV/AIDS; pregnant/postpartum women with depression or other mental illness) </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19"/>
        </w:numPr>
        <w:tabs>
          <w:tab w:val="clear" w:pos="432"/>
        </w:tabs>
        <w:spacing w:line="240" w:lineRule="auto"/>
        <w:jc w:val="left"/>
        <w:rPr>
          <w:rFonts w:ascii="Arial" w:hAnsi="Arial" w:cs="Arial"/>
          <w:sz w:val="22"/>
          <w:szCs w:val="22"/>
        </w:rPr>
      </w:pPr>
      <w:r w:rsidRPr="00363103">
        <w:rPr>
          <w:rFonts w:ascii="Arial" w:hAnsi="Arial" w:cs="Arial"/>
          <w:sz w:val="22"/>
          <w:szCs w:val="22"/>
        </w:rPr>
        <w:t xml:space="preserve">What have you been most satisfied with regarding the outreach efforts by the partnership to date? What have you been least satisfied with? </w:t>
      </w:r>
    </w:p>
    <w:p w:rsidR="00E14D21" w:rsidRPr="00363103" w:rsidRDefault="00E14D21" w:rsidP="00E14D21">
      <w:pPr>
        <w:tabs>
          <w:tab w:val="clear" w:pos="432"/>
        </w:tabs>
        <w:spacing w:line="240" w:lineRule="auto"/>
        <w:ind w:left="720" w:firstLine="0"/>
        <w:jc w:val="left"/>
        <w:rPr>
          <w:rFonts w:ascii="Arial" w:hAnsi="Arial" w:cs="Arial"/>
          <w:sz w:val="22"/>
          <w:szCs w:val="22"/>
        </w:rPr>
      </w:pPr>
    </w:p>
    <w:p w:rsidR="00E14D21" w:rsidRPr="00363103" w:rsidRDefault="00E14D21" w:rsidP="00E14D21">
      <w:pPr>
        <w:numPr>
          <w:ilvl w:val="0"/>
          <w:numId w:val="19"/>
        </w:numPr>
        <w:tabs>
          <w:tab w:val="clear" w:pos="432"/>
        </w:tabs>
        <w:spacing w:line="240" w:lineRule="auto"/>
        <w:jc w:val="left"/>
        <w:rPr>
          <w:rFonts w:ascii="Arial" w:hAnsi="Arial" w:cs="Arial"/>
          <w:sz w:val="22"/>
          <w:szCs w:val="22"/>
        </w:rPr>
      </w:pPr>
      <w:r w:rsidRPr="00363103">
        <w:rPr>
          <w:rFonts w:ascii="Arial" w:hAnsi="Arial" w:cs="Arial"/>
          <w:sz w:val="22"/>
          <w:szCs w:val="22"/>
        </w:rPr>
        <w:t>With 20-20 hindsight, what would you change about your organization’s role in or approach to outreach?</w:t>
      </w:r>
    </w:p>
    <w:p w:rsidR="00E14D21" w:rsidRPr="00363103" w:rsidRDefault="00E14D21" w:rsidP="00E14D21">
      <w:pPr>
        <w:tabs>
          <w:tab w:val="clear" w:pos="432"/>
        </w:tabs>
        <w:spacing w:line="240" w:lineRule="auto"/>
        <w:ind w:left="720" w:firstLine="0"/>
        <w:jc w:val="left"/>
        <w:rPr>
          <w:rFonts w:ascii="Arial" w:hAnsi="Arial" w:cs="Arial"/>
          <w:sz w:val="22"/>
          <w:szCs w:val="22"/>
        </w:rPr>
      </w:pPr>
    </w:p>
    <w:p w:rsidR="00E14D21" w:rsidRPr="00363103" w:rsidRDefault="00E14D21" w:rsidP="00E14D21">
      <w:pPr>
        <w:tabs>
          <w:tab w:val="clear" w:pos="432"/>
        </w:tabs>
        <w:spacing w:line="240" w:lineRule="auto"/>
        <w:ind w:left="720" w:firstLine="0"/>
        <w:jc w:val="left"/>
        <w:rPr>
          <w:rFonts w:ascii="Arial" w:hAnsi="Arial" w:cs="Arial"/>
          <w:sz w:val="22"/>
          <w:szCs w:val="22"/>
        </w:rPr>
      </w:pPr>
    </w:p>
    <w:p w:rsidR="00E14D21" w:rsidRPr="00363103" w:rsidRDefault="00E14D21" w:rsidP="00E14D21">
      <w:pPr>
        <w:tabs>
          <w:tab w:val="clear" w:pos="432"/>
        </w:tabs>
        <w:spacing w:line="240" w:lineRule="auto"/>
        <w:ind w:left="360" w:hanging="360"/>
        <w:jc w:val="left"/>
        <w:rPr>
          <w:rFonts w:ascii="Arial" w:hAnsi="Arial" w:cs="Arial"/>
          <w:b/>
          <w:sz w:val="22"/>
          <w:szCs w:val="22"/>
        </w:rPr>
      </w:pPr>
      <w:r w:rsidRPr="00363103">
        <w:rPr>
          <w:rFonts w:ascii="Arial" w:hAnsi="Arial" w:cs="Arial"/>
          <w:b/>
          <w:sz w:val="22"/>
          <w:szCs w:val="22"/>
        </w:rPr>
        <w:t>D.</w:t>
      </w:r>
      <w:r w:rsidRPr="00363103">
        <w:rPr>
          <w:rFonts w:ascii="Arial" w:hAnsi="Arial" w:cs="Arial"/>
          <w:b/>
          <w:sz w:val="22"/>
          <w:szCs w:val="22"/>
        </w:rPr>
        <w:tab/>
        <w:t>STAKEHOLDER STRATEGIES FOR INCREASING PARTICIPATION IN TEXT4BABY</w:t>
      </w:r>
    </w:p>
    <w:p w:rsidR="00E14D21" w:rsidRPr="00363103" w:rsidRDefault="00E14D21" w:rsidP="00E14D21">
      <w:pPr>
        <w:tabs>
          <w:tab w:val="clear" w:pos="432"/>
        </w:tabs>
        <w:spacing w:line="240" w:lineRule="auto"/>
        <w:ind w:left="360" w:hanging="360"/>
        <w:jc w:val="left"/>
        <w:rPr>
          <w:rFonts w:ascii="Arial" w:hAnsi="Arial" w:cs="Arial"/>
          <w:b/>
          <w:sz w:val="22"/>
          <w:szCs w:val="22"/>
        </w:rPr>
      </w:pPr>
    </w:p>
    <w:p w:rsidR="00E14D21" w:rsidRPr="00363103" w:rsidRDefault="00E14D21" w:rsidP="00E14D21">
      <w:pPr>
        <w:numPr>
          <w:ilvl w:val="0"/>
          <w:numId w:val="20"/>
        </w:numPr>
        <w:tabs>
          <w:tab w:val="clear" w:pos="432"/>
        </w:tabs>
        <w:spacing w:line="240" w:lineRule="auto"/>
        <w:jc w:val="left"/>
        <w:rPr>
          <w:rFonts w:ascii="Arial" w:hAnsi="Arial" w:cs="Arial"/>
          <w:sz w:val="22"/>
          <w:szCs w:val="22"/>
        </w:rPr>
      </w:pPr>
      <w:r w:rsidRPr="00363103">
        <w:rPr>
          <w:rFonts w:ascii="Arial" w:hAnsi="Arial" w:cs="Arial"/>
          <w:sz w:val="22"/>
          <w:szCs w:val="22"/>
        </w:rPr>
        <w:t xml:space="preserve">What are the most promising practices for engaging participants in text4baby?  </w:t>
      </w:r>
      <w:r w:rsidR="00325610">
        <w:rPr>
          <w:rFonts w:ascii="Arial" w:hAnsi="Arial" w:cs="Arial"/>
          <w:sz w:val="22"/>
          <w:szCs w:val="22"/>
        </w:rPr>
        <w:t>(PROBE: Any specific observations about engaging Spanish-language participants?)</w:t>
      </w:r>
    </w:p>
    <w:p w:rsidR="00E14D21" w:rsidRPr="00363103" w:rsidRDefault="00E14D21" w:rsidP="00E14D21">
      <w:pPr>
        <w:tabs>
          <w:tab w:val="clear" w:pos="432"/>
        </w:tabs>
        <w:spacing w:line="240" w:lineRule="auto"/>
        <w:ind w:left="720" w:firstLine="0"/>
        <w:jc w:val="left"/>
        <w:rPr>
          <w:rFonts w:ascii="Arial" w:hAnsi="Arial" w:cs="Arial"/>
          <w:sz w:val="22"/>
          <w:szCs w:val="22"/>
        </w:rPr>
      </w:pPr>
    </w:p>
    <w:p w:rsidR="00E14D21" w:rsidRPr="00363103" w:rsidRDefault="00E14D21" w:rsidP="00E14D21">
      <w:pPr>
        <w:numPr>
          <w:ilvl w:val="0"/>
          <w:numId w:val="20"/>
        </w:numPr>
        <w:tabs>
          <w:tab w:val="clear" w:pos="432"/>
        </w:tabs>
        <w:spacing w:line="240" w:lineRule="auto"/>
        <w:jc w:val="left"/>
        <w:rPr>
          <w:rFonts w:ascii="Arial" w:hAnsi="Arial" w:cs="Arial"/>
          <w:sz w:val="22"/>
          <w:szCs w:val="22"/>
        </w:rPr>
      </w:pPr>
      <w:r w:rsidRPr="00363103">
        <w:rPr>
          <w:rFonts w:ascii="Arial" w:hAnsi="Arial" w:cs="Arial"/>
          <w:sz w:val="22"/>
          <w:szCs w:val="22"/>
        </w:rPr>
        <w:t>What have been the barriers to gaining greater penetration among the target population?</w:t>
      </w:r>
      <w:r w:rsidR="00DF42E9">
        <w:rPr>
          <w:rFonts w:ascii="Arial" w:hAnsi="Arial" w:cs="Arial"/>
          <w:sz w:val="22"/>
          <w:szCs w:val="22"/>
        </w:rPr>
        <w:t xml:space="preserve"> (PROBE: Any specific observations about barriers for Spanish-language participants?)</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20"/>
        </w:numPr>
        <w:tabs>
          <w:tab w:val="clear" w:pos="432"/>
        </w:tabs>
        <w:spacing w:line="240" w:lineRule="auto"/>
        <w:jc w:val="left"/>
        <w:rPr>
          <w:rFonts w:ascii="Arial" w:hAnsi="Arial" w:cs="Arial"/>
          <w:sz w:val="22"/>
          <w:szCs w:val="22"/>
        </w:rPr>
      </w:pPr>
      <w:r w:rsidRPr="00363103">
        <w:rPr>
          <w:rFonts w:ascii="Arial" w:hAnsi="Arial" w:cs="Arial"/>
          <w:sz w:val="22"/>
          <w:szCs w:val="22"/>
        </w:rPr>
        <w:t xml:space="preserve">What factors may account for higher/lower penetration levels among certain target groups? </w:t>
      </w:r>
      <w:r w:rsidR="00DF42E9">
        <w:rPr>
          <w:rFonts w:ascii="Arial" w:hAnsi="Arial" w:cs="Arial"/>
          <w:sz w:val="22"/>
          <w:szCs w:val="22"/>
        </w:rPr>
        <w:t>(PROBE: Any specific observations about Spanish-language participants?)</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20"/>
        </w:numPr>
        <w:tabs>
          <w:tab w:val="clear" w:pos="432"/>
        </w:tabs>
        <w:spacing w:line="240" w:lineRule="auto"/>
        <w:jc w:val="left"/>
        <w:rPr>
          <w:rFonts w:ascii="Arial" w:hAnsi="Arial" w:cs="Arial"/>
          <w:sz w:val="22"/>
          <w:szCs w:val="22"/>
        </w:rPr>
      </w:pPr>
      <w:r w:rsidRPr="00363103">
        <w:rPr>
          <w:rFonts w:ascii="Arial" w:hAnsi="Arial" w:cs="Arial"/>
          <w:sz w:val="22"/>
          <w:szCs w:val="22"/>
        </w:rPr>
        <w:t>What factors may account for higher/lower penetration levels among certain geographic areas?</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20"/>
        </w:numPr>
        <w:tabs>
          <w:tab w:val="clear" w:pos="432"/>
        </w:tabs>
        <w:spacing w:after="120" w:line="240" w:lineRule="auto"/>
        <w:jc w:val="left"/>
        <w:rPr>
          <w:rFonts w:ascii="Arial" w:hAnsi="Arial" w:cs="Arial"/>
          <w:sz w:val="22"/>
          <w:szCs w:val="22"/>
        </w:rPr>
      </w:pPr>
      <w:r w:rsidRPr="00363103">
        <w:rPr>
          <w:rFonts w:ascii="Arial" w:hAnsi="Arial" w:cs="Arial"/>
          <w:sz w:val="22"/>
          <w:szCs w:val="22"/>
        </w:rPr>
        <w:t xml:space="preserve">To what extent do subscribers voluntarily stop receiving text4baby messages? What reasons do you attribute to their decision to stop receiving messages? </w:t>
      </w:r>
    </w:p>
    <w:p w:rsidR="00E14D21" w:rsidRPr="00363103" w:rsidRDefault="00E14D21" w:rsidP="00E14D21">
      <w:pPr>
        <w:numPr>
          <w:ilvl w:val="1"/>
          <w:numId w:val="20"/>
        </w:numPr>
        <w:tabs>
          <w:tab w:val="clear" w:pos="432"/>
        </w:tabs>
        <w:spacing w:after="120" w:line="240" w:lineRule="auto"/>
        <w:jc w:val="left"/>
        <w:rPr>
          <w:rFonts w:ascii="Arial" w:hAnsi="Arial" w:cs="Arial"/>
          <w:sz w:val="22"/>
          <w:szCs w:val="22"/>
        </w:rPr>
      </w:pPr>
      <w:r w:rsidRPr="00363103">
        <w:rPr>
          <w:rFonts w:ascii="Arial" w:hAnsi="Arial" w:cs="Arial"/>
          <w:sz w:val="22"/>
          <w:szCs w:val="22"/>
        </w:rPr>
        <w:t xml:space="preserve">Have you heard of subscribers stopping because they terminated their cell phone service? How often does this occur? </w:t>
      </w:r>
    </w:p>
    <w:p w:rsidR="00E14D21" w:rsidRPr="00363103" w:rsidRDefault="00E14D21" w:rsidP="00E14D21">
      <w:pPr>
        <w:numPr>
          <w:ilvl w:val="1"/>
          <w:numId w:val="20"/>
        </w:numPr>
        <w:tabs>
          <w:tab w:val="clear" w:pos="432"/>
        </w:tabs>
        <w:spacing w:after="120" w:line="240" w:lineRule="auto"/>
        <w:jc w:val="left"/>
        <w:rPr>
          <w:rFonts w:ascii="Arial" w:hAnsi="Arial" w:cs="Arial"/>
          <w:sz w:val="22"/>
          <w:szCs w:val="22"/>
        </w:rPr>
      </w:pPr>
      <w:r w:rsidRPr="00363103">
        <w:rPr>
          <w:rFonts w:ascii="Arial" w:hAnsi="Arial" w:cs="Arial"/>
          <w:sz w:val="22"/>
          <w:szCs w:val="22"/>
        </w:rPr>
        <w:t xml:space="preserve">Have you heard of subscribers disenrolling because they are dissatisfied with the service? If so, what are their main concerns? </w:t>
      </w:r>
    </w:p>
    <w:p w:rsidR="00E14D21" w:rsidRPr="00363103" w:rsidRDefault="00E14D21" w:rsidP="00E14D21">
      <w:pPr>
        <w:numPr>
          <w:ilvl w:val="1"/>
          <w:numId w:val="20"/>
        </w:numPr>
        <w:tabs>
          <w:tab w:val="clear" w:pos="432"/>
        </w:tabs>
        <w:spacing w:after="120" w:line="240" w:lineRule="auto"/>
        <w:jc w:val="left"/>
        <w:rPr>
          <w:rFonts w:ascii="Arial" w:hAnsi="Arial" w:cs="Arial"/>
          <w:sz w:val="22"/>
          <w:szCs w:val="22"/>
        </w:rPr>
      </w:pPr>
      <w:r w:rsidRPr="00363103">
        <w:rPr>
          <w:rFonts w:ascii="Arial" w:hAnsi="Arial" w:cs="Arial"/>
          <w:sz w:val="22"/>
          <w:szCs w:val="22"/>
        </w:rPr>
        <w:t xml:space="preserve">Are there other reasons (besides aging out) that cause subscribers to stop receiving the messages? </w:t>
      </w:r>
    </w:p>
    <w:p w:rsidR="00E14D21" w:rsidRPr="00363103" w:rsidRDefault="00E14D21" w:rsidP="00E14D21">
      <w:pPr>
        <w:numPr>
          <w:ilvl w:val="1"/>
          <w:numId w:val="20"/>
        </w:numPr>
        <w:tabs>
          <w:tab w:val="clear" w:pos="432"/>
        </w:tabs>
        <w:spacing w:line="240" w:lineRule="auto"/>
        <w:jc w:val="left"/>
        <w:rPr>
          <w:rFonts w:ascii="Arial" w:hAnsi="Arial" w:cs="Arial"/>
          <w:sz w:val="22"/>
          <w:szCs w:val="22"/>
        </w:rPr>
      </w:pPr>
      <w:r w:rsidRPr="00363103">
        <w:rPr>
          <w:rFonts w:ascii="Arial" w:hAnsi="Arial" w:cs="Arial"/>
          <w:sz w:val="22"/>
          <w:szCs w:val="22"/>
        </w:rPr>
        <w:t>Is there anything that can be done from a program perspective to help participants continue use of the text4baby program?</w:t>
      </w:r>
    </w:p>
    <w:p w:rsidR="00E14D21" w:rsidRPr="00363103" w:rsidRDefault="00E14D21" w:rsidP="00E14D21">
      <w:pPr>
        <w:tabs>
          <w:tab w:val="clear" w:pos="432"/>
        </w:tabs>
        <w:spacing w:line="240" w:lineRule="auto"/>
        <w:ind w:firstLine="0"/>
        <w:jc w:val="left"/>
        <w:rPr>
          <w:rFonts w:ascii="Arial" w:hAnsi="Arial" w:cs="Arial"/>
          <w:b/>
          <w:sz w:val="22"/>
          <w:szCs w:val="22"/>
        </w:rPr>
      </w:pPr>
    </w:p>
    <w:p w:rsidR="00E14D21" w:rsidRPr="00363103" w:rsidRDefault="00E14D21" w:rsidP="00E14D21">
      <w:pPr>
        <w:tabs>
          <w:tab w:val="clear" w:pos="432"/>
        </w:tabs>
        <w:spacing w:line="240" w:lineRule="auto"/>
        <w:ind w:firstLine="0"/>
        <w:jc w:val="left"/>
        <w:rPr>
          <w:rFonts w:ascii="Arial" w:hAnsi="Arial" w:cs="Arial"/>
          <w:b/>
          <w:sz w:val="22"/>
          <w:szCs w:val="22"/>
        </w:rPr>
      </w:pPr>
    </w:p>
    <w:p w:rsidR="00DF42E9" w:rsidRDefault="00DF42E9">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E14D21" w:rsidRPr="00363103" w:rsidRDefault="00E14D21" w:rsidP="00E14D21">
      <w:pPr>
        <w:tabs>
          <w:tab w:val="clear" w:pos="432"/>
        </w:tabs>
        <w:spacing w:line="240" w:lineRule="auto"/>
        <w:ind w:left="360" w:hanging="360"/>
        <w:jc w:val="left"/>
        <w:rPr>
          <w:rFonts w:ascii="Arial" w:hAnsi="Arial" w:cs="Arial"/>
          <w:b/>
          <w:sz w:val="22"/>
          <w:szCs w:val="22"/>
        </w:rPr>
      </w:pPr>
      <w:r w:rsidRPr="00363103">
        <w:rPr>
          <w:rFonts w:ascii="Arial" w:hAnsi="Arial" w:cs="Arial"/>
          <w:b/>
          <w:sz w:val="22"/>
          <w:szCs w:val="22"/>
        </w:rPr>
        <w:lastRenderedPageBreak/>
        <w:t>E.</w:t>
      </w:r>
      <w:r w:rsidRPr="00363103">
        <w:rPr>
          <w:rFonts w:ascii="Arial" w:hAnsi="Arial" w:cs="Arial"/>
          <w:b/>
          <w:sz w:val="22"/>
          <w:szCs w:val="22"/>
        </w:rPr>
        <w:tab/>
        <w:t>STAKEHOLDER ASSESSMENT OF TEXT4BABY DESIGN FEATURES</w:t>
      </w:r>
    </w:p>
    <w:p w:rsidR="00E14D21" w:rsidRPr="00363103" w:rsidRDefault="00E14D21" w:rsidP="00E14D21">
      <w:pPr>
        <w:tabs>
          <w:tab w:val="clear" w:pos="432"/>
        </w:tabs>
        <w:spacing w:line="240" w:lineRule="auto"/>
        <w:ind w:left="360" w:hanging="360"/>
        <w:jc w:val="left"/>
        <w:rPr>
          <w:rFonts w:ascii="Arial" w:hAnsi="Arial" w:cs="Arial"/>
          <w:b/>
          <w:sz w:val="22"/>
          <w:szCs w:val="22"/>
        </w:rPr>
      </w:pPr>
    </w:p>
    <w:p w:rsidR="00E14D21" w:rsidRPr="00363103" w:rsidRDefault="00E14D21" w:rsidP="00E14D21">
      <w:pPr>
        <w:numPr>
          <w:ilvl w:val="0"/>
          <w:numId w:val="26"/>
        </w:numPr>
        <w:tabs>
          <w:tab w:val="clear" w:pos="432"/>
        </w:tabs>
        <w:spacing w:line="240" w:lineRule="auto"/>
        <w:jc w:val="left"/>
        <w:rPr>
          <w:rFonts w:ascii="Arial" w:hAnsi="Arial" w:cs="Arial"/>
          <w:sz w:val="22"/>
          <w:szCs w:val="22"/>
        </w:rPr>
      </w:pPr>
      <w:r w:rsidRPr="00363103">
        <w:rPr>
          <w:rFonts w:ascii="Arial" w:hAnsi="Arial" w:cs="Arial"/>
          <w:sz w:val="22"/>
          <w:szCs w:val="22"/>
        </w:rPr>
        <w:t xml:space="preserve">What specific aspects of text4baby’s design and implementation have worked well to date? (PROBE: enrollment process, voluntary disenrollment process, emergency alerts, message content, timing and frequency of messages) </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26"/>
        </w:numPr>
        <w:tabs>
          <w:tab w:val="clear" w:pos="432"/>
        </w:tabs>
        <w:spacing w:line="240" w:lineRule="auto"/>
        <w:jc w:val="left"/>
        <w:rPr>
          <w:rFonts w:ascii="Arial" w:hAnsi="Arial" w:cs="Arial"/>
          <w:sz w:val="22"/>
          <w:szCs w:val="22"/>
        </w:rPr>
      </w:pPr>
      <w:r w:rsidRPr="00363103">
        <w:rPr>
          <w:rFonts w:ascii="Arial" w:hAnsi="Arial" w:cs="Arial"/>
          <w:sz w:val="22"/>
          <w:szCs w:val="22"/>
        </w:rPr>
        <w:t>What aspects could be improved?</w:t>
      </w:r>
    </w:p>
    <w:p w:rsidR="00E14D21" w:rsidRDefault="00E14D21" w:rsidP="00E14D21">
      <w:pPr>
        <w:tabs>
          <w:tab w:val="clear" w:pos="432"/>
        </w:tabs>
        <w:spacing w:line="240" w:lineRule="auto"/>
        <w:ind w:firstLine="0"/>
        <w:jc w:val="left"/>
        <w:rPr>
          <w:rFonts w:ascii="Arial" w:hAnsi="Arial" w:cs="Arial"/>
          <w:b/>
          <w:sz w:val="22"/>
          <w:szCs w:val="22"/>
        </w:rPr>
      </w:pPr>
    </w:p>
    <w:p w:rsidR="00CE736F" w:rsidRPr="00363103" w:rsidRDefault="00CE736F" w:rsidP="00E14D21">
      <w:pPr>
        <w:tabs>
          <w:tab w:val="clear" w:pos="432"/>
        </w:tabs>
        <w:spacing w:line="240" w:lineRule="auto"/>
        <w:ind w:firstLine="0"/>
        <w:jc w:val="left"/>
        <w:rPr>
          <w:rFonts w:ascii="Arial" w:hAnsi="Arial" w:cs="Arial"/>
          <w:b/>
          <w:sz w:val="22"/>
          <w:szCs w:val="22"/>
        </w:rPr>
      </w:pPr>
    </w:p>
    <w:p w:rsidR="00E14D21" w:rsidRPr="00363103" w:rsidRDefault="00CE736F" w:rsidP="00CE736F">
      <w:pPr>
        <w:tabs>
          <w:tab w:val="clear" w:pos="432"/>
        </w:tabs>
        <w:spacing w:line="240" w:lineRule="auto"/>
        <w:ind w:left="360" w:hanging="360"/>
        <w:jc w:val="left"/>
        <w:rPr>
          <w:rFonts w:ascii="Arial" w:hAnsi="Arial" w:cs="Arial"/>
          <w:b/>
          <w:sz w:val="22"/>
          <w:szCs w:val="22"/>
        </w:rPr>
      </w:pPr>
      <w:r>
        <w:rPr>
          <w:rFonts w:ascii="Arial" w:hAnsi="Arial" w:cs="Arial"/>
          <w:b/>
          <w:sz w:val="22"/>
          <w:szCs w:val="22"/>
        </w:rPr>
        <w:t>F.</w:t>
      </w:r>
      <w:r>
        <w:rPr>
          <w:rFonts w:ascii="Arial" w:hAnsi="Arial" w:cs="Arial"/>
          <w:b/>
          <w:sz w:val="22"/>
          <w:szCs w:val="22"/>
        </w:rPr>
        <w:tab/>
      </w:r>
      <w:r w:rsidR="00E14D21" w:rsidRPr="00363103">
        <w:rPr>
          <w:rFonts w:ascii="Arial" w:hAnsi="Arial" w:cs="Arial"/>
          <w:b/>
          <w:sz w:val="22"/>
          <w:szCs w:val="22"/>
        </w:rPr>
        <w:t>SUSTAINABILITY OF TEXT4BABY</w:t>
      </w:r>
    </w:p>
    <w:p w:rsidR="00E14D21" w:rsidRPr="00363103" w:rsidRDefault="00E14D21" w:rsidP="00E14D21">
      <w:pPr>
        <w:tabs>
          <w:tab w:val="clear" w:pos="432"/>
        </w:tabs>
        <w:spacing w:line="240" w:lineRule="auto"/>
        <w:ind w:firstLine="0"/>
        <w:jc w:val="left"/>
        <w:rPr>
          <w:rFonts w:ascii="Arial" w:hAnsi="Arial" w:cs="Arial"/>
          <w:b/>
          <w:sz w:val="22"/>
          <w:szCs w:val="22"/>
        </w:rPr>
      </w:pPr>
    </w:p>
    <w:p w:rsidR="00E14D21" w:rsidRPr="00363103" w:rsidRDefault="00E14D21" w:rsidP="00E14D21">
      <w:pPr>
        <w:numPr>
          <w:ilvl w:val="0"/>
          <w:numId w:val="25"/>
        </w:numPr>
        <w:tabs>
          <w:tab w:val="clear" w:pos="432"/>
        </w:tabs>
        <w:spacing w:line="240" w:lineRule="auto"/>
        <w:jc w:val="left"/>
        <w:rPr>
          <w:rFonts w:ascii="Arial" w:hAnsi="Arial" w:cs="Arial"/>
          <w:sz w:val="22"/>
          <w:szCs w:val="22"/>
        </w:rPr>
      </w:pPr>
      <w:r w:rsidRPr="00363103">
        <w:rPr>
          <w:rFonts w:ascii="Arial" w:hAnsi="Arial" w:cs="Arial"/>
          <w:sz w:val="22"/>
          <w:szCs w:val="22"/>
        </w:rPr>
        <w:t>What costs has your agency or organization borne with regard to its participation in text4baby?</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25"/>
        </w:numPr>
        <w:tabs>
          <w:tab w:val="clear" w:pos="432"/>
        </w:tabs>
        <w:spacing w:line="240" w:lineRule="auto"/>
        <w:jc w:val="left"/>
        <w:rPr>
          <w:rFonts w:ascii="Arial" w:hAnsi="Arial" w:cs="Arial"/>
          <w:sz w:val="22"/>
          <w:szCs w:val="22"/>
        </w:rPr>
      </w:pPr>
      <w:r w:rsidRPr="00363103">
        <w:rPr>
          <w:rFonts w:ascii="Arial" w:hAnsi="Arial" w:cs="Arial"/>
          <w:sz w:val="22"/>
          <w:szCs w:val="22"/>
        </w:rPr>
        <w:t>What are the benefits to your agency or organization to maintaining continued involvement with text4baby? What challenges do you foresee?</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25"/>
        </w:numPr>
        <w:tabs>
          <w:tab w:val="clear" w:pos="432"/>
        </w:tabs>
        <w:spacing w:line="240" w:lineRule="auto"/>
        <w:jc w:val="left"/>
        <w:rPr>
          <w:rFonts w:ascii="Arial" w:hAnsi="Arial" w:cs="Arial"/>
          <w:sz w:val="22"/>
          <w:szCs w:val="22"/>
        </w:rPr>
      </w:pPr>
      <w:r w:rsidRPr="00363103">
        <w:rPr>
          <w:rFonts w:ascii="Arial" w:hAnsi="Arial" w:cs="Arial"/>
          <w:sz w:val="22"/>
          <w:szCs w:val="22"/>
        </w:rPr>
        <w:t>What resources are required to maintain and grow the partnership initiative among public and private organizations?</w:t>
      </w:r>
    </w:p>
    <w:p w:rsidR="00E14D21" w:rsidRDefault="00E14D21" w:rsidP="00E14D21">
      <w:pPr>
        <w:tabs>
          <w:tab w:val="clear" w:pos="432"/>
        </w:tabs>
        <w:spacing w:line="240" w:lineRule="auto"/>
        <w:ind w:firstLine="0"/>
        <w:jc w:val="left"/>
        <w:rPr>
          <w:rFonts w:ascii="Arial" w:hAnsi="Arial" w:cs="Arial"/>
          <w:b/>
          <w:sz w:val="22"/>
          <w:szCs w:val="22"/>
        </w:rPr>
      </w:pPr>
    </w:p>
    <w:p w:rsidR="00CE736F" w:rsidRPr="00363103" w:rsidRDefault="00CE736F" w:rsidP="00E14D21">
      <w:pPr>
        <w:tabs>
          <w:tab w:val="clear" w:pos="432"/>
        </w:tabs>
        <w:spacing w:line="240" w:lineRule="auto"/>
        <w:ind w:firstLine="0"/>
        <w:jc w:val="left"/>
        <w:rPr>
          <w:rFonts w:ascii="Arial" w:hAnsi="Arial" w:cs="Arial"/>
          <w:b/>
          <w:sz w:val="22"/>
          <w:szCs w:val="22"/>
        </w:rPr>
      </w:pPr>
    </w:p>
    <w:p w:rsidR="00E14D21" w:rsidRPr="00363103" w:rsidRDefault="00CE736F" w:rsidP="00CE736F">
      <w:pPr>
        <w:tabs>
          <w:tab w:val="clear" w:pos="432"/>
        </w:tabs>
        <w:spacing w:line="240" w:lineRule="auto"/>
        <w:ind w:left="360" w:hanging="360"/>
        <w:jc w:val="left"/>
        <w:rPr>
          <w:rFonts w:ascii="Arial" w:hAnsi="Arial" w:cs="Arial"/>
          <w:b/>
          <w:sz w:val="22"/>
          <w:szCs w:val="22"/>
        </w:rPr>
      </w:pPr>
      <w:r>
        <w:rPr>
          <w:rFonts w:ascii="Arial" w:hAnsi="Arial" w:cs="Arial"/>
          <w:b/>
          <w:sz w:val="22"/>
          <w:szCs w:val="22"/>
        </w:rPr>
        <w:t>G.</w:t>
      </w:r>
      <w:r>
        <w:rPr>
          <w:rFonts w:ascii="Arial" w:hAnsi="Arial" w:cs="Arial"/>
          <w:b/>
          <w:sz w:val="22"/>
          <w:szCs w:val="22"/>
        </w:rPr>
        <w:tab/>
      </w:r>
      <w:r w:rsidR="00E14D21" w:rsidRPr="00363103">
        <w:rPr>
          <w:rFonts w:ascii="Arial" w:hAnsi="Arial" w:cs="Arial"/>
          <w:b/>
          <w:sz w:val="22"/>
          <w:szCs w:val="22"/>
        </w:rPr>
        <w:t>REPLICABILITY OF TEXT4BABY</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27"/>
        </w:numPr>
        <w:tabs>
          <w:tab w:val="clear" w:pos="432"/>
        </w:tabs>
        <w:spacing w:line="240" w:lineRule="auto"/>
        <w:jc w:val="left"/>
        <w:rPr>
          <w:rFonts w:ascii="Arial" w:hAnsi="Arial" w:cs="Arial"/>
          <w:sz w:val="22"/>
          <w:szCs w:val="22"/>
        </w:rPr>
      </w:pPr>
      <w:r w:rsidRPr="00363103">
        <w:rPr>
          <w:rFonts w:ascii="Arial" w:hAnsi="Arial" w:cs="Arial"/>
          <w:sz w:val="22"/>
          <w:szCs w:val="22"/>
        </w:rPr>
        <w:t>What elements of text4baby are replicable with other public health issues or populations? (PROBE: partnership model, outreach model, technology)</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27"/>
        </w:numPr>
        <w:tabs>
          <w:tab w:val="clear" w:pos="432"/>
        </w:tabs>
        <w:spacing w:line="240" w:lineRule="auto"/>
        <w:jc w:val="left"/>
        <w:rPr>
          <w:rFonts w:ascii="Arial" w:hAnsi="Arial" w:cs="Arial"/>
          <w:sz w:val="22"/>
          <w:szCs w:val="22"/>
        </w:rPr>
      </w:pPr>
      <w:r w:rsidRPr="00363103">
        <w:rPr>
          <w:rFonts w:ascii="Arial" w:hAnsi="Arial" w:cs="Arial"/>
          <w:sz w:val="22"/>
          <w:szCs w:val="22"/>
        </w:rPr>
        <w:t>What elements need fine-tuning before they are applied to other public health issues or populations? (PROBE: partnership model, outreach model, technology)</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E14D21" w:rsidP="00E14D21">
      <w:pPr>
        <w:numPr>
          <w:ilvl w:val="0"/>
          <w:numId w:val="27"/>
        </w:numPr>
        <w:tabs>
          <w:tab w:val="clear" w:pos="432"/>
        </w:tabs>
        <w:spacing w:line="240" w:lineRule="auto"/>
        <w:jc w:val="left"/>
        <w:rPr>
          <w:rFonts w:ascii="Arial" w:hAnsi="Arial" w:cs="Arial"/>
          <w:sz w:val="22"/>
          <w:szCs w:val="22"/>
        </w:rPr>
      </w:pPr>
      <w:r w:rsidRPr="00363103">
        <w:rPr>
          <w:rFonts w:ascii="Arial" w:hAnsi="Arial" w:cs="Arial"/>
          <w:sz w:val="22"/>
          <w:szCs w:val="22"/>
        </w:rPr>
        <w:t>Has text4baby affected the social norms around text messaging in any way? If so, how?</w:t>
      </w:r>
    </w:p>
    <w:p w:rsidR="00E14D21" w:rsidRPr="00363103" w:rsidRDefault="00E14D21" w:rsidP="00E14D21">
      <w:pPr>
        <w:tabs>
          <w:tab w:val="clear" w:pos="432"/>
        </w:tabs>
        <w:spacing w:line="240" w:lineRule="auto"/>
        <w:ind w:firstLine="0"/>
        <w:jc w:val="left"/>
        <w:rPr>
          <w:rFonts w:ascii="Arial" w:hAnsi="Arial" w:cs="Arial"/>
          <w:b/>
          <w:sz w:val="22"/>
          <w:szCs w:val="22"/>
        </w:rPr>
      </w:pPr>
    </w:p>
    <w:p w:rsidR="00E14D21" w:rsidRPr="00363103" w:rsidRDefault="00E14D21" w:rsidP="00E14D21">
      <w:pPr>
        <w:tabs>
          <w:tab w:val="clear" w:pos="432"/>
        </w:tabs>
        <w:spacing w:line="240" w:lineRule="auto"/>
        <w:ind w:firstLine="0"/>
        <w:jc w:val="left"/>
        <w:rPr>
          <w:rFonts w:ascii="Arial" w:hAnsi="Arial" w:cs="Arial"/>
          <w:b/>
          <w:sz w:val="22"/>
          <w:szCs w:val="22"/>
        </w:rPr>
      </w:pPr>
    </w:p>
    <w:p w:rsidR="00E14D21" w:rsidRPr="00363103" w:rsidRDefault="00CE736F" w:rsidP="00CE736F">
      <w:pPr>
        <w:tabs>
          <w:tab w:val="clear" w:pos="432"/>
        </w:tabs>
        <w:spacing w:line="240" w:lineRule="auto"/>
        <w:ind w:left="360" w:hanging="360"/>
        <w:jc w:val="left"/>
        <w:rPr>
          <w:rFonts w:ascii="Arial" w:hAnsi="Arial" w:cs="Arial"/>
          <w:b/>
          <w:sz w:val="22"/>
          <w:szCs w:val="22"/>
        </w:rPr>
      </w:pPr>
      <w:r>
        <w:rPr>
          <w:rFonts w:ascii="Arial" w:hAnsi="Arial" w:cs="Arial"/>
          <w:b/>
          <w:sz w:val="22"/>
          <w:szCs w:val="22"/>
        </w:rPr>
        <w:t>H.</w:t>
      </w:r>
      <w:r>
        <w:rPr>
          <w:rFonts w:ascii="Arial" w:hAnsi="Arial" w:cs="Arial"/>
          <w:b/>
          <w:sz w:val="22"/>
          <w:szCs w:val="22"/>
        </w:rPr>
        <w:tab/>
      </w:r>
      <w:r w:rsidR="00E14D21" w:rsidRPr="00363103">
        <w:rPr>
          <w:rFonts w:ascii="Arial" w:hAnsi="Arial" w:cs="Arial"/>
          <w:b/>
          <w:sz w:val="22"/>
          <w:szCs w:val="22"/>
        </w:rPr>
        <w:t>SPECIALIZED MODULES FOR SELECTED STAKEHOLDERS</w:t>
      </w:r>
    </w:p>
    <w:p w:rsidR="00E14D21" w:rsidRPr="00363103" w:rsidRDefault="00E14D21" w:rsidP="00E14D21">
      <w:pPr>
        <w:tabs>
          <w:tab w:val="clear" w:pos="432"/>
        </w:tabs>
        <w:spacing w:line="240" w:lineRule="auto"/>
        <w:ind w:firstLine="0"/>
        <w:jc w:val="left"/>
        <w:rPr>
          <w:rFonts w:ascii="Arial" w:hAnsi="Arial" w:cs="Arial"/>
          <w:sz w:val="22"/>
          <w:szCs w:val="22"/>
        </w:rPr>
      </w:pPr>
    </w:p>
    <w:p w:rsidR="00E14D21" w:rsidRPr="00363103" w:rsidRDefault="00CE736F" w:rsidP="00CE736F">
      <w:pPr>
        <w:tabs>
          <w:tab w:val="clear" w:pos="432"/>
        </w:tabs>
        <w:spacing w:after="160" w:line="240" w:lineRule="auto"/>
        <w:ind w:left="360" w:hanging="360"/>
        <w:jc w:val="left"/>
        <w:rPr>
          <w:rFonts w:ascii="Arial" w:hAnsi="Arial" w:cs="Arial"/>
          <w:b/>
          <w:sz w:val="22"/>
          <w:szCs w:val="22"/>
        </w:rPr>
      </w:pPr>
      <w:r>
        <w:rPr>
          <w:rFonts w:ascii="Arial" w:hAnsi="Arial" w:cs="Arial"/>
          <w:b/>
          <w:sz w:val="22"/>
          <w:szCs w:val="22"/>
        </w:rPr>
        <w:t>1.</w:t>
      </w:r>
      <w:r>
        <w:rPr>
          <w:rFonts w:ascii="Arial" w:hAnsi="Arial" w:cs="Arial"/>
          <w:b/>
          <w:sz w:val="22"/>
          <w:szCs w:val="22"/>
        </w:rPr>
        <w:tab/>
      </w:r>
      <w:r w:rsidR="00E14D21" w:rsidRPr="00363103">
        <w:rPr>
          <w:rFonts w:ascii="Arial" w:hAnsi="Arial" w:cs="Arial"/>
          <w:b/>
          <w:sz w:val="22"/>
          <w:szCs w:val="22"/>
        </w:rPr>
        <w:t xml:space="preserve">Technology Stakeholders </w:t>
      </w:r>
    </w:p>
    <w:p w:rsidR="00E14D21" w:rsidRPr="00363103" w:rsidRDefault="00E14D21" w:rsidP="005929D5">
      <w:pPr>
        <w:numPr>
          <w:ilvl w:val="0"/>
          <w:numId w:val="24"/>
        </w:numPr>
        <w:tabs>
          <w:tab w:val="clear" w:pos="432"/>
        </w:tabs>
        <w:spacing w:after="240" w:line="240" w:lineRule="auto"/>
        <w:jc w:val="left"/>
        <w:rPr>
          <w:rFonts w:ascii="Arial" w:hAnsi="Arial" w:cs="Arial"/>
          <w:sz w:val="22"/>
          <w:szCs w:val="22"/>
        </w:rPr>
      </w:pPr>
      <w:r w:rsidRPr="00363103">
        <w:rPr>
          <w:rFonts w:ascii="Arial" w:hAnsi="Arial" w:cs="Arial"/>
          <w:sz w:val="22"/>
          <w:szCs w:val="22"/>
        </w:rPr>
        <w:t>What technical elements have been most successful? What technical elements can be improved?</w:t>
      </w:r>
    </w:p>
    <w:p w:rsidR="00E14D21" w:rsidRPr="00363103" w:rsidRDefault="00E14D21" w:rsidP="005929D5">
      <w:pPr>
        <w:numPr>
          <w:ilvl w:val="0"/>
          <w:numId w:val="24"/>
        </w:numPr>
        <w:tabs>
          <w:tab w:val="clear" w:pos="432"/>
        </w:tabs>
        <w:spacing w:after="240" w:line="240" w:lineRule="auto"/>
        <w:jc w:val="left"/>
        <w:rPr>
          <w:rFonts w:ascii="Arial" w:hAnsi="Arial" w:cs="Arial"/>
          <w:sz w:val="22"/>
          <w:szCs w:val="22"/>
        </w:rPr>
      </w:pPr>
      <w:r w:rsidRPr="00363103">
        <w:rPr>
          <w:rFonts w:ascii="Arial" w:hAnsi="Arial" w:cs="Arial"/>
          <w:sz w:val="22"/>
          <w:szCs w:val="22"/>
        </w:rPr>
        <w:t xml:space="preserve">Which types of telecom service provider business models are more effective in reaching underserved populations? (PROBE: contract with fees; no contract with unlimited wireless; no contract with prepaid service) Do these different types of business models offer different technology approaches to their services? If so, how does this affect their ability to support services such as text4baby? </w:t>
      </w:r>
    </w:p>
    <w:p w:rsidR="00E14D21" w:rsidRPr="00363103" w:rsidRDefault="00E14D21" w:rsidP="005929D5">
      <w:pPr>
        <w:numPr>
          <w:ilvl w:val="0"/>
          <w:numId w:val="24"/>
        </w:numPr>
        <w:tabs>
          <w:tab w:val="clear" w:pos="432"/>
        </w:tabs>
        <w:spacing w:after="240" w:line="240" w:lineRule="auto"/>
        <w:jc w:val="left"/>
        <w:rPr>
          <w:rFonts w:ascii="Arial" w:hAnsi="Arial" w:cs="Arial"/>
          <w:sz w:val="22"/>
          <w:szCs w:val="22"/>
        </w:rPr>
      </w:pPr>
      <w:r w:rsidRPr="00363103">
        <w:rPr>
          <w:rFonts w:ascii="Arial" w:hAnsi="Arial" w:cs="Arial"/>
          <w:sz w:val="22"/>
          <w:szCs w:val="22"/>
        </w:rPr>
        <w:t>What is the cost of the technology and services that you have provided to date for text4baby? What are the categories of costs? Were any costs (direct or indirect) unforeseen?</w:t>
      </w:r>
    </w:p>
    <w:p w:rsidR="00E14D21" w:rsidRPr="00363103" w:rsidRDefault="00E14D21" w:rsidP="00E14D21">
      <w:pPr>
        <w:numPr>
          <w:ilvl w:val="0"/>
          <w:numId w:val="24"/>
        </w:numPr>
        <w:tabs>
          <w:tab w:val="clear" w:pos="432"/>
        </w:tabs>
        <w:spacing w:line="240" w:lineRule="auto"/>
        <w:jc w:val="left"/>
        <w:rPr>
          <w:rFonts w:ascii="Arial" w:hAnsi="Arial" w:cs="Arial"/>
          <w:sz w:val="22"/>
          <w:szCs w:val="22"/>
        </w:rPr>
      </w:pPr>
      <w:r w:rsidRPr="00363103">
        <w:rPr>
          <w:rFonts w:ascii="Arial" w:hAnsi="Arial" w:cs="Arial"/>
          <w:sz w:val="22"/>
          <w:szCs w:val="22"/>
        </w:rPr>
        <w:t>What measures do you use to assess the effectiveness of your involvement in text4baby?</w:t>
      </w:r>
    </w:p>
    <w:p w:rsidR="00DF42E9" w:rsidRDefault="00DF42E9">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E14D21" w:rsidRPr="00363103" w:rsidRDefault="00CE736F" w:rsidP="00CE736F">
      <w:pPr>
        <w:tabs>
          <w:tab w:val="clear" w:pos="432"/>
        </w:tabs>
        <w:spacing w:after="160" w:line="240" w:lineRule="auto"/>
        <w:ind w:left="360" w:hanging="360"/>
        <w:jc w:val="left"/>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r>
      <w:r w:rsidR="00E14D21" w:rsidRPr="00363103">
        <w:rPr>
          <w:rFonts w:ascii="Arial" w:hAnsi="Arial" w:cs="Arial"/>
          <w:b/>
          <w:sz w:val="22"/>
          <w:szCs w:val="22"/>
        </w:rPr>
        <w:t>Content Developers</w:t>
      </w:r>
    </w:p>
    <w:p w:rsidR="00E14D21" w:rsidRPr="00363103" w:rsidRDefault="00E14D21" w:rsidP="00CE736F">
      <w:pPr>
        <w:numPr>
          <w:ilvl w:val="0"/>
          <w:numId w:val="23"/>
        </w:numPr>
        <w:tabs>
          <w:tab w:val="clear" w:pos="432"/>
        </w:tabs>
        <w:spacing w:after="240" w:line="240" w:lineRule="auto"/>
        <w:jc w:val="left"/>
        <w:rPr>
          <w:rFonts w:ascii="Arial" w:hAnsi="Arial" w:cs="Arial"/>
          <w:sz w:val="22"/>
          <w:szCs w:val="22"/>
        </w:rPr>
      </w:pPr>
      <w:r w:rsidRPr="00363103">
        <w:rPr>
          <w:rFonts w:ascii="Arial" w:hAnsi="Arial" w:cs="Arial"/>
          <w:sz w:val="22"/>
          <w:szCs w:val="22"/>
        </w:rPr>
        <w:t>How were messages developed and reviewed? Who was involved? What special skills were required?</w:t>
      </w:r>
    </w:p>
    <w:p w:rsidR="00DF42E9" w:rsidRPr="00363103" w:rsidRDefault="00DF42E9" w:rsidP="00DF42E9">
      <w:pPr>
        <w:numPr>
          <w:ilvl w:val="0"/>
          <w:numId w:val="23"/>
        </w:numPr>
        <w:tabs>
          <w:tab w:val="clear" w:pos="432"/>
        </w:tabs>
        <w:spacing w:after="240" w:line="240" w:lineRule="auto"/>
        <w:jc w:val="left"/>
        <w:rPr>
          <w:rFonts w:ascii="Arial" w:hAnsi="Arial" w:cs="Arial"/>
          <w:sz w:val="22"/>
          <w:szCs w:val="22"/>
        </w:rPr>
      </w:pPr>
      <w:r>
        <w:rPr>
          <w:rFonts w:ascii="Arial" w:hAnsi="Arial" w:cs="Arial"/>
          <w:sz w:val="22"/>
          <w:szCs w:val="22"/>
        </w:rPr>
        <w:t xml:space="preserve">How were messages tailored to the </w:t>
      </w:r>
      <w:r w:rsidR="0021305A">
        <w:rPr>
          <w:rFonts w:ascii="Arial" w:hAnsi="Arial" w:cs="Arial"/>
          <w:sz w:val="22"/>
          <w:szCs w:val="22"/>
        </w:rPr>
        <w:t>due date of the subscriber or the baby’s date of birth?</w:t>
      </w:r>
    </w:p>
    <w:p w:rsidR="00E14D21" w:rsidRPr="00DF42E9" w:rsidRDefault="00DF42E9" w:rsidP="00DF42E9">
      <w:pPr>
        <w:numPr>
          <w:ilvl w:val="0"/>
          <w:numId w:val="23"/>
        </w:numPr>
        <w:tabs>
          <w:tab w:val="clear" w:pos="432"/>
        </w:tabs>
        <w:spacing w:after="240" w:line="240" w:lineRule="auto"/>
        <w:jc w:val="left"/>
        <w:rPr>
          <w:rFonts w:ascii="Arial" w:hAnsi="Arial" w:cs="Arial"/>
          <w:sz w:val="22"/>
          <w:szCs w:val="22"/>
        </w:rPr>
      </w:pPr>
      <w:r>
        <w:rPr>
          <w:rFonts w:ascii="Arial" w:hAnsi="Arial" w:cs="Arial"/>
          <w:sz w:val="22"/>
          <w:szCs w:val="22"/>
        </w:rPr>
        <w:t>How we</w:t>
      </w:r>
      <w:r w:rsidR="00E14D21" w:rsidRPr="00363103">
        <w:rPr>
          <w:rFonts w:ascii="Arial" w:hAnsi="Arial" w:cs="Arial"/>
          <w:sz w:val="22"/>
          <w:szCs w:val="22"/>
        </w:rPr>
        <w:t>re messages tailored to meet the diverse needs of the target population?</w:t>
      </w:r>
    </w:p>
    <w:p w:rsidR="00E14D21" w:rsidRDefault="00E14D21" w:rsidP="0021305A">
      <w:pPr>
        <w:numPr>
          <w:ilvl w:val="0"/>
          <w:numId w:val="23"/>
        </w:numPr>
        <w:tabs>
          <w:tab w:val="clear" w:pos="432"/>
        </w:tabs>
        <w:spacing w:after="240" w:line="240" w:lineRule="auto"/>
        <w:jc w:val="left"/>
        <w:rPr>
          <w:rFonts w:ascii="Arial" w:hAnsi="Arial" w:cs="Arial"/>
          <w:sz w:val="22"/>
          <w:szCs w:val="22"/>
        </w:rPr>
      </w:pPr>
      <w:r w:rsidRPr="00363103">
        <w:rPr>
          <w:rFonts w:ascii="Arial" w:hAnsi="Arial" w:cs="Arial"/>
          <w:sz w:val="22"/>
          <w:szCs w:val="22"/>
        </w:rPr>
        <w:t>What testing process was used to assess cultural or linguistic appropriateness of the enrollment process and the messages?</w:t>
      </w:r>
    </w:p>
    <w:p w:rsidR="0021305A" w:rsidRPr="00363103" w:rsidRDefault="0021305A" w:rsidP="00CE736F">
      <w:pPr>
        <w:numPr>
          <w:ilvl w:val="0"/>
          <w:numId w:val="23"/>
        </w:numPr>
        <w:tabs>
          <w:tab w:val="clear" w:pos="432"/>
        </w:tabs>
        <w:spacing w:after="240" w:line="240" w:lineRule="auto"/>
        <w:jc w:val="left"/>
        <w:rPr>
          <w:rFonts w:ascii="Arial" w:hAnsi="Arial" w:cs="Arial"/>
          <w:sz w:val="22"/>
          <w:szCs w:val="22"/>
        </w:rPr>
      </w:pPr>
      <w:r>
        <w:rPr>
          <w:rFonts w:ascii="Arial" w:hAnsi="Arial" w:cs="Arial"/>
          <w:sz w:val="22"/>
          <w:szCs w:val="22"/>
        </w:rPr>
        <w:t>How did the content evolve over time (e.g., alerts)?</w:t>
      </w:r>
    </w:p>
    <w:p w:rsidR="00DF42E9" w:rsidRDefault="00E14D21" w:rsidP="00CE736F">
      <w:pPr>
        <w:numPr>
          <w:ilvl w:val="0"/>
          <w:numId w:val="23"/>
        </w:numPr>
        <w:tabs>
          <w:tab w:val="clear" w:pos="432"/>
        </w:tabs>
        <w:spacing w:line="240" w:lineRule="auto"/>
        <w:jc w:val="left"/>
        <w:rPr>
          <w:rFonts w:ascii="Arial" w:hAnsi="Arial" w:cs="Arial"/>
          <w:sz w:val="22"/>
          <w:szCs w:val="22"/>
        </w:rPr>
      </w:pPr>
      <w:r w:rsidRPr="00363103">
        <w:rPr>
          <w:rFonts w:ascii="Arial" w:hAnsi="Arial" w:cs="Arial"/>
          <w:sz w:val="22"/>
          <w:szCs w:val="22"/>
        </w:rPr>
        <w:t>What measures do you use to assess the effects of messages?</w:t>
      </w:r>
      <w:r w:rsidR="0021305A">
        <w:rPr>
          <w:rFonts w:ascii="Arial" w:hAnsi="Arial" w:cs="Arial"/>
          <w:sz w:val="22"/>
          <w:szCs w:val="22"/>
        </w:rPr>
        <w:t xml:space="preserve"> Were any effects of the messages observed (e.g., increased calls to hotlines)? What is the evidence?</w:t>
      </w:r>
    </w:p>
    <w:p w:rsidR="00CE736F" w:rsidRPr="0021305A" w:rsidRDefault="00CE736F" w:rsidP="00CE736F">
      <w:pPr>
        <w:tabs>
          <w:tab w:val="clear" w:pos="432"/>
        </w:tabs>
        <w:spacing w:line="240" w:lineRule="auto"/>
        <w:ind w:left="720" w:firstLine="0"/>
        <w:jc w:val="left"/>
        <w:rPr>
          <w:rFonts w:ascii="Arial" w:hAnsi="Arial" w:cs="Arial"/>
          <w:sz w:val="22"/>
          <w:szCs w:val="22"/>
        </w:rPr>
      </w:pPr>
    </w:p>
    <w:p w:rsidR="00E14D21" w:rsidRPr="00363103" w:rsidRDefault="00CE736F" w:rsidP="00CE736F">
      <w:pPr>
        <w:tabs>
          <w:tab w:val="clear" w:pos="432"/>
        </w:tabs>
        <w:spacing w:after="180" w:line="240" w:lineRule="auto"/>
        <w:ind w:left="360" w:hanging="360"/>
        <w:jc w:val="left"/>
        <w:rPr>
          <w:rFonts w:ascii="Arial" w:hAnsi="Arial" w:cs="Arial"/>
          <w:b/>
          <w:sz w:val="22"/>
          <w:szCs w:val="22"/>
        </w:rPr>
      </w:pPr>
      <w:r>
        <w:rPr>
          <w:rFonts w:ascii="Arial" w:hAnsi="Arial" w:cs="Arial"/>
          <w:b/>
          <w:sz w:val="22"/>
          <w:szCs w:val="22"/>
        </w:rPr>
        <w:t>3.</w:t>
      </w:r>
      <w:r>
        <w:rPr>
          <w:rFonts w:ascii="Arial" w:hAnsi="Arial" w:cs="Arial"/>
          <w:b/>
          <w:sz w:val="22"/>
          <w:szCs w:val="22"/>
        </w:rPr>
        <w:tab/>
      </w:r>
      <w:r w:rsidR="00E14D21" w:rsidRPr="00363103">
        <w:rPr>
          <w:rFonts w:ascii="Arial" w:hAnsi="Arial" w:cs="Arial"/>
          <w:b/>
          <w:sz w:val="22"/>
          <w:szCs w:val="22"/>
        </w:rPr>
        <w:t>Health Plans</w:t>
      </w:r>
    </w:p>
    <w:p w:rsidR="00E14D21" w:rsidRPr="00363103" w:rsidRDefault="00E14D21" w:rsidP="00CE736F">
      <w:pPr>
        <w:numPr>
          <w:ilvl w:val="0"/>
          <w:numId w:val="22"/>
        </w:numPr>
        <w:tabs>
          <w:tab w:val="clear" w:pos="432"/>
        </w:tabs>
        <w:spacing w:after="240" w:line="240" w:lineRule="auto"/>
        <w:jc w:val="left"/>
        <w:rPr>
          <w:rFonts w:ascii="Arial" w:hAnsi="Arial" w:cs="Arial"/>
          <w:sz w:val="22"/>
          <w:szCs w:val="22"/>
        </w:rPr>
      </w:pPr>
      <w:r w:rsidRPr="00363103">
        <w:rPr>
          <w:rFonts w:ascii="Arial" w:hAnsi="Arial" w:cs="Arial"/>
          <w:sz w:val="22"/>
          <w:szCs w:val="22"/>
        </w:rPr>
        <w:t>To what extent does text4baby complement or substitute for other types of services? (PROBE: use of hotlines for health education, use of reminder systems for scheduling)</w:t>
      </w:r>
    </w:p>
    <w:p w:rsidR="00E14D21" w:rsidRPr="00363103" w:rsidRDefault="00E14D21" w:rsidP="00CE736F">
      <w:pPr>
        <w:numPr>
          <w:ilvl w:val="0"/>
          <w:numId w:val="22"/>
        </w:numPr>
        <w:tabs>
          <w:tab w:val="clear" w:pos="432"/>
        </w:tabs>
        <w:spacing w:after="240" w:line="240" w:lineRule="auto"/>
        <w:jc w:val="left"/>
        <w:rPr>
          <w:rFonts w:ascii="Arial" w:hAnsi="Arial" w:cs="Arial"/>
          <w:sz w:val="22"/>
          <w:szCs w:val="22"/>
        </w:rPr>
      </w:pPr>
      <w:r w:rsidRPr="00363103">
        <w:rPr>
          <w:rFonts w:ascii="Arial" w:hAnsi="Arial" w:cs="Arial"/>
          <w:sz w:val="22"/>
          <w:szCs w:val="22"/>
        </w:rPr>
        <w:t>Do you have any evidence that text4baby affects knowledge, attitudes, or behaviors during pregnancy or the baby’s first year?</w:t>
      </w:r>
    </w:p>
    <w:p w:rsidR="00E14D21" w:rsidRPr="00363103" w:rsidRDefault="00E14D21" w:rsidP="0021305A">
      <w:pPr>
        <w:numPr>
          <w:ilvl w:val="0"/>
          <w:numId w:val="22"/>
        </w:numPr>
        <w:tabs>
          <w:tab w:val="clear" w:pos="432"/>
        </w:tabs>
        <w:spacing w:after="240" w:line="240" w:lineRule="auto"/>
        <w:jc w:val="left"/>
        <w:rPr>
          <w:rFonts w:ascii="Arial" w:hAnsi="Arial" w:cs="Arial"/>
          <w:sz w:val="22"/>
          <w:szCs w:val="22"/>
        </w:rPr>
      </w:pPr>
      <w:r w:rsidRPr="00363103">
        <w:rPr>
          <w:rFonts w:ascii="Arial" w:hAnsi="Arial" w:cs="Arial"/>
          <w:sz w:val="22"/>
          <w:szCs w:val="22"/>
        </w:rPr>
        <w:t>Do you have any evidence that certain services are accessed more frequently as a result of text4baby?</w:t>
      </w:r>
    </w:p>
    <w:p w:rsidR="00E14D21" w:rsidRDefault="00E14D21" w:rsidP="00E14D21">
      <w:pPr>
        <w:numPr>
          <w:ilvl w:val="0"/>
          <w:numId w:val="22"/>
        </w:numPr>
        <w:tabs>
          <w:tab w:val="clear" w:pos="432"/>
        </w:tabs>
        <w:spacing w:line="240" w:lineRule="auto"/>
        <w:jc w:val="left"/>
        <w:rPr>
          <w:rFonts w:ascii="Arial" w:hAnsi="Arial" w:cs="Arial"/>
          <w:sz w:val="22"/>
          <w:szCs w:val="22"/>
        </w:rPr>
      </w:pPr>
      <w:r w:rsidRPr="00363103">
        <w:rPr>
          <w:rFonts w:ascii="Arial" w:hAnsi="Arial" w:cs="Arial"/>
          <w:sz w:val="22"/>
          <w:szCs w:val="22"/>
        </w:rPr>
        <w:t>What are your plans, if any, to measure the effectiveness of text4baby in the future?</w:t>
      </w:r>
    </w:p>
    <w:p w:rsidR="00363103" w:rsidRPr="00363103" w:rsidRDefault="00363103" w:rsidP="00363103">
      <w:pPr>
        <w:tabs>
          <w:tab w:val="clear" w:pos="432"/>
        </w:tabs>
        <w:spacing w:line="240" w:lineRule="auto"/>
        <w:ind w:left="720" w:firstLine="0"/>
        <w:jc w:val="left"/>
        <w:rPr>
          <w:rFonts w:ascii="Arial" w:hAnsi="Arial" w:cs="Arial"/>
          <w:sz w:val="22"/>
          <w:szCs w:val="22"/>
        </w:rPr>
      </w:pPr>
    </w:p>
    <w:p w:rsidR="00E14D21" w:rsidRPr="00363103" w:rsidRDefault="00363103" w:rsidP="00CE736F">
      <w:pPr>
        <w:tabs>
          <w:tab w:val="clear" w:pos="432"/>
        </w:tabs>
        <w:spacing w:after="180" w:line="240" w:lineRule="auto"/>
        <w:ind w:left="360" w:hanging="360"/>
        <w:jc w:val="left"/>
        <w:rPr>
          <w:rFonts w:ascii="Arial" w:hAnsi="Arial" w:cs="Arial"/>
          <w:sz w:val="22"/>
          <w:szCs w:val="22"/>
        </w:rPr>
      </w:pPr>
      <w:r w:rsidRPr="00363103">
        <w:rPr>
          <w:rFonts w:ascii="Arial" w:hAnsi="Arial" w:cs="Arial"/>
          <w:sz w:val="22"/>
          <w:szCs w:val="22"/>
        </w:rPr>
        <w:t xml:space="preserve"> </w:t>
      </w:r>
      <w:r w:rsidR="00CE736F">
        <w:rPr>
          <w:rFonts w:ascii="Arial" w:hAnsi="Arial" w:cs="Arial"/>
          <w:b/>
          <w:sz w:val="22"/>
          <w:szCs w:val="22"/>
        </w:rPr>
        <w:t>4.</w:t>
      </w:r>
      <w:r w:rsidR="00CE736F">
        <w:rPr>
          <w:rFonts w:ascii="Arial" w:hAnsi="Arial" w:cs="Arial"/>
          <w:b/>
          <w:sz w:val="22"/>
          <w:szCs w:val="22"/>
        </w:rPr>
        <w:tab/>
      </w:r>
      <w:r w:rsidR="00E14D21" w:rsidRPr="00363103">
        <w:rPr>
          <w:rFonts w:ascii="Arial" w:hAnsi="Arial" w:cs="Arial"/>
          <w:b/>
          <w:sz w:val="22"/>
          <w:szCs w:val="22"/>
        </w:rPr>
        <w:t xml:space="preserve">Media </w:t>
      </w:r>
    </w:p>
    <w:p w:rsidR="00E14D21" w:rsidRPr="00363103" w:rsidRDefault="00E14D21" w:rsidP="005929D5">
      <w:pPr>
        <w:numPr>
          <w:ilvl w:val="0"/>
          <w:numId w:val="21"/>
        </w:numPr>
        <w:tabs>
          <w:tab w:val="clear" w:pos="432"/>
        </w:tabs>
        <w:spacing w:after="240" w:line="240" w:lineRule="auto"/>
        <w:jc w:val="left"/>
        <w:rPr>
          <w:rFonts w:ascii="Arial" w:hAnsi="Arial" w:cs="Arial"/>
          <w:sz w:val="22"/>
          <w:szCs w:val="22"/>
        </w:rPr>
      </w:pPr>
      <w:r w:rsidRPr="00363103">
        <w:rPr>
          <w:rFonts w:ascii="Arial" w:hAnsi="Arial" w:cs="Arial"/>
          <w:sz w:val="22"/>
          <w:szCs w:val="22"/>
        </w:rPr>
        <w:t>How does the text4baby target population reflect your traditional target audience?</w:t>
      </w:r>
    </w:p>
    <w:p w:rsidR="00E14D21" w:rsidRPr="00363103" w:rsidRDefault="00E14D21" w:rsidP="005929D5">
      <w:pPr>
        <w:numPr>
          <w:ilvl w:val="0"/>
          <w:numId w:val="21"/>
        </w:numPr>
        <w:tabs>
          <w:tab w:val="clear" w:pos="432"/>
        </w:tabs>
        <w:spacing w:after="240" w:line="240" w:lineRule="auto"/>
        <w:jc w:val="left"/>
        <w:rPr>
          <w:rFonts w:ascii="Arial" w:hAnsi="Arial" w:cs="Arial"/>
          <w:sz w:val="22"/>
          <w:szCs w:val="22"/>
        </w:rPr>
      </w:pPr>
      <w:r w:rsidRPr="00363103">
        <w:rPr>
          <w:rFonts w:ascii="Arial" w:hAnsi="Arial" w:cs="Arial"/>
          <w:sz w:val="22"/>
          <w:szCs w:val="22"/>
        </w:rPr>
        <w:t>How easy has it been to integrate text4baby with existing media strategies? What new media strategies are being used or considered?</w:t>
      </w:r>
    </w:p>
    <w:p w:rsidR="00E14D21" w:rsidRPr="00363103" w:rsidRDefault="00FE1AB5" w:rsidP="00FE1AB5">
      <w:pPr>
        <w:numPr>
          <w:ilvl w:val="0"/>
          <w:numId w:val="21"/>
        </w:numPr>
        <w:tabs>
          <w:tab w:val="clear" w:pos="432"/>
        </w:tabs>
        <w:spacing w:line="240" w:lineRule="auto"/>
        <w:jc w:val="left"/>
        <w:rPr>
          <w:rFonts w:ascii="Arial" w:hAnsi="Arial" w:cs="Arial"/>
          <w:sz w:val="22"/>
          <w:szCs w:val="22"/>
        </w:rPr>
      </w:pPr>
      <w:r w:rsidRPr="00363103">
        <w:rPr>
          <w:rFonts w:ascii="Arial" w:hAnsi="Arial" w:cs="Arial"/>
          <w:sz w:val="22"/>
          <w:szCs w:val="22"/>
        </w:rPr>
        <w:t>Are you currently engaged with other mHealth or text4health initiatives? If yes, please describe. Are there any lessons that are consistent across these initiatives? Are there any lessons that might have implications for improving text4baby?</w:t>
      </w:r>
    </w:p>
    <w:p w:rsidR="00363103" w:rsidRPr="00363103" w:rsidRDefault="00363103" w:rsidP="00363103">
      <w:pPr>
        <w:tabs>
          <w:tab w:val="clear" w:pos="432"/>
        </w:tabs>
        <w:spacing w:line="240" w:lineRule="auto"/>
        <w:jc w:val="left"/>
        <w:rPr>
          <w:rFonts w:ascii="Arial" w:hAnsi="Arial" w:cs="Arial"/>
          <w:sz w:val="22"/>
          <w:szCs w:val="22"/>
        </w:rPr>
      </w:pPr>
    </w:p>
    <w:tbl>
      <w:tblPr>
        <w:tblpPr w:leftFromText="180" w:rightFromText="180" w:vertAnchor="text" w:horzAnchor="margin" w:tblpY="69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28"/>
      </w:tblGrid>
      <w:tr w:rsidR="00363103" w:rsidRPr="009D406B" w:rsidTr="00064AF8">
        <w:trPr>
          <w:trHeight w:val="1430"/>
        </w:trPr>
        <w:tc>
          <w:tcPr>
            <w:tcW w:w="9828" w:type="dxa"/>
          </w:tcPr>
          <w:p w:rsidR="00363103" w:rsidRPr="009D406B" w:rsidRDefault="00363103" w:rsidP="007063E2">
            <w:pPr>
              <w:spacing w:before="60" w:after="60" w:line="240" w:lineRule="auto"/>
              <w:ind w:firstLine="0"/>
              <w:jc w:val="left"/>
              <w:rPr>
                <w:rFonts w:ascii="Arial" w:hAnsi="Arial" w:cs="Arial"/>
                <w:sz w:val="19"/>
                <w:szCs w:val="19"/>
              </w:rPr>
            </w:pPr>
            <w:r w:rsidRPr="009D406B">
              <w:rPr>
                <w:rFonts w:ascii="Times New Roman" w:hAnsi="Times New Roman"/>
                <w:color w:val="000000"/>
                <w:sz w:val="19"/>
                <w:szCs w:val="19"/>
              </w:rPr>
              <w:t xml:space="preserve">According to the Paperwork Reduction Act of 1995, no persons are required to respond to a collection of information unless it displays a valid OMB control number. The valid OMB control number for this information collection is 0915-xxxx. The time required to complete this information collection is estimated to average </w:t>
            </w:r>
            <w:r w:rsidR="00064AF8">
              <w:rPr>
                <w:rFonts w:ascii="Times New Roman" w:hAnsi="Times New Roman"/>
                <w:color w:val="000000"/>
                <w:sz w:val="19"/>
                <w:szCs w:val="19"/>
              </w:rPr>
              <w:t>45</w:t>
            </w:r>
            <w:r w:rsidRPr="009D406B">
              <w:rPr>
                <w:rFonts w:ascii="Times New Roman" w:hAnsi="Times New Roman"/>
                <w:color w:val="000000"/>
                <w:sz w:val="19"/>
                <w:szCs w:val="19"/>
              </w:rPr>
              <w:t xml:space="preserve"> minutes per response.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tc>
      </w:tr>
    </w:tbl>
    <w:p w:rsidR="00363103" w:rsidRPr="00363103" w:rsidRDefault="00363103" w:rsidP="00363103">
      <w:pPr>
        <w:tabs>
          <w:tab w:val="clear" w:pos="432"/>
        </w:tabs>
        <w:spacing w:line="240" w:lineRule="auto"/>
        <w:jc w:val="left"/>
        <w:rPr>
          <w:rFonts w:ascii="Arial" w:hAnsi="Arial" w:cs="Arial"/>
          <w:sz w:val="22"/>
          <w:szCs w:val="22"/>
        </w:rPr>
      </w:pPr>
    </w:p>
    <w:sectPr w:rsidR="00363103" w:rsidRPr="00363103" w:rsidSect="00363103">
      <w:headerReference w:type="default" r:id="rId11"/>
      <w:footerReference w:type="default" r:id="rId12"/>
      <w:endnotePr>
        <w:numFmt w:val="decimal"/>
      </w:endnotePr>
      <w:pgSz w:w="12240" w:h="15840" w:code="1"/>
      <w:pgMar w:top="1440" w:right="1440" w:bottom="576" w:left="1440" w:header="720" w:footer="576" w:gutter="0"/>
      <w:pgNumType w:start="3"/>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21A" w:rsidRDefault="00D0521A">
      <w:pPr>
        <w:spacing w:line="240" w:lineRule="auto"/>
        <w:ind w:firstLine="0"/>
      </w:pPr>
    </w:p>
  </w:endnote>
  <w:endnote w:type="continuationSeparator" w:id="0">
    <w:p w:rsidR="00D0521A" w:rsidRDefault="00D0521A">
      <w:pPr>
        <w:spacing w:line="240" w:lineRule="auto"/>
        <w:ind w:firstLine="0"/>
      </w:pPr>
    </w:p>
  </w:endnote>
  <w:endnote w:type="continuationNotice" w:id="1">
    <w:p w:rsidR="00D0521A" w:rsidRDefault="00D0521A">
      <w:pPr>
        <w:spacing w:line="240" w:lineRule="auto"/>
        <w:ind w:firstLine="0"/>
      </w:pPr>
    </w:p>
    <w:p w:rsidR="00D0521A" w:rsidRDefault="00D0521A"/>
    <w:p w:rsidR="00D0521A" w:rsidRDefault="00D0521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M:\Project\06874 TEXT4BABY\OMB Package REVISED October 2011\Part A Attachment F revised.docx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6F" w:rsidRDefault="00CE736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6F" w:rsidRDefault="00A96019" w:rsidP="00363103">
    <w:pPr>
      <w:pStyle w:val="Footer"/>
      <w:jc w:val="center"/>
    </w:pPr>
    <w:r>
      <w:rPr>
        <w:rStyle w:val="PageNumber"/>
      </w:rPr>
      <w:fldChar w:fldCharType="begin"/>
    </w:r>
    <w:r w:rsidR="00CE736F">
      <w:rPr>
        <w:rStyle w:val="PageNumber"/>
      </w:rPr>
      <w:instrText xml:space="preserve"> PAGE </w:instrText>
    </w:r>
    <w:r>
      <w:rPr>
        <w:rStyle w:val="PageNumber"/>
      </w:rPr>
      <w:fldChar w:fldCharType="separate"/>
    </w:r>
    <w:r w:rsidR="00C0339C">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6F" w:rsidRDefault="00CE736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A96019">
      <w:rPr>
        <w:rStyle w:val="PageNumber"/>
      </w:rPr>
      <w:fldChar w:fldCharType="begin"/>
    </w:r>
    <w:r>
      <w:rPr>
        <w:rStyle w:val="PageNumber"/>
      </w:rPr>
      <w:instrText xml:space="preserve"> PAGE </w:instrText>
    </w:r>
    <w:r w:rsidR="00A96019">
      <w:rPr>
        <w:rStyle w:val="PageNumber"/>
      </w:rPr>
      <w:fldChar w:fldCharType="separate"/>
    </w:r>
    <w:r w:rsidR="00C0339C">
      <w:rPr>
        <w:rStyle w:val="PageNumber"/>
        <w:noProof/>
      </w:rPr>
      <w:t>4</w:t>
    </w:r>
    <w:r w:rsidR="00A96019">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21A" w:rsidRDefault="00D0521A">
      <w:pPr>
        <w:spacing w:line="240" w:lineRule="auto"/>
        <w:ind w:firstLine="0"/>
      </w:pPr>
      <w:r>
        <w:separator/>
      </w:r>
    </w:p>
  </w:footnote>
  <w:footnote w:type="continuationSeparator" w:id="0">
    <w:p w:rsidR="00D0521A" w:rsidRDefault="00D0521A">
      <w:pPr>
        <w:spacing w:line="240" w:lineRule="auto"/>
        <w:ind w:firstLine="0"/>
      </w:pPr>
      <w:r>
        <w:separator/>
      </w:r>
    </w:p>
    <w:p w:rsidR="00D0521A" w:rsidRDefault="00D0521A">
      <w:pPr>
        <w:spacing w:line="240" w:lineRule="auto"/>
        <w:ind w:firstLine="0"/>
        <w:rPr>
          <w:i/>
        </w:rPr>
      </w:pPr>
      <w:r>
        <w:rPr>
          <w:i/>
        </w:rPr>
        <w:t>(continued)</w:t>
      </w:r>
    </w:p>
  </w:footnote>
  <w:footnote w:type="continuationNotice" w:id="1">
    <w:p w:rsidR="00D0521A" w:rsidRDefault="00D0521A">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6F" w:rsidRPr="00363103" w:rsidRDefault="00CE736F" w:rsidP="00363103">
    <w:pPr>
      <w:tabs>
        <w:tab w:val="clear" w:pos="432"/>
        <w:tab w:val="left" w:pos="8250"/>
        <w:tab w:val="left" w:pos="9735"/>
      </w:tabs>
      <w:spacing w:before="120" w:line="240" w:lineRule="auto"/>
      <w:ind w:firstLine="0"/>
      <w:jc w:val="right"/>
      <w:rPr>
        <w:rFonts w:ascii="Arial" w:hAnsi="Arial" w:cs="Arial"/>
        <w:sz w:val="18"/>
        <w:szCs w:val="20"/>
      </w:rPr>
    </w:pPr>
    <w:r w:rsidRPr="00363103">
      <w:rPr>
        <w:rFonts w:ascii="Arial" w:hAnsi="Arial" w:cs="Arial"/>
        <w:sz w:val="18"/>
        <w:szCs w:val="20"/>
      </w:rPr>
      <w:t>OMB Control No: 0915-xxx</w:t>
    </w:r>
  </w:p>
  <w:p w:rsidR="00CE736F" w:rsidRPr="00363103" w:rsidRDefault="00CE736F" w:rsidP="00363103">
    <w:pPr>
      <w:spacing w:line="240" w:lineRule="auto"/>
      <w:ind w:firstLine="0"/>
      <w:jc w:val="right"/>
      <w:rPr>
        <w:rFonts w:ascii="Arial" w:hAnsi="Arial" w:cs="Arial"/>
        <w:sz w:val="18"/>
        <w:szCs w:val="20"/>
      </w:rPr>
    </w:pPr>
    <w:r w:rsidRPr="00363103">
      <w:rPr>
        <w:rFonts w:ascii="Arial Black" w:hAnsi="Arial Black" w:cs="Arial"/>
        <w:sz w:val="18"/>
        <w:szCs w:val="20"/>
      </w:rPr>
      <w:tab/>
    </w:r>
    <w:r w:rsidRPr="00363103">
      <w:rPr>
        <w:rFonts w:ascii="Arial Black" w:hAnsi="Arial Black" w:cs="Arial"/>
        <w:sz w:val="18"/>
        <w:szCs w:val="20"/>
      </w:rPr>
      <w:tab/>
    </w:r>
    <w:r w:rsidRPr="00363103">
      <w:rPr>
        <w:rFonts w:ascii="Arial Black" w:hAnsi="Arial Black" w:cs="Arial"/>
        <w:sz w:val="18"/>
        <w:szCs w:val="20"/>
      </w:rPr>
      <w:tab/>
    </w:r>
    <w:r w:rsidRPr="00363103">
      <w:rPr>
        <w:rFonts w:ascii="Arial Black" w:hAnsi="Arial Black" w:cs="Arial"/>
        <w:sz w:val="18"/>
        <w:szCs w:val="20"/>
      </w:rPr>
      <w:tab/>
    </w:r>
    <w:r w:rsidRPr="00363103">
      <w:rPr>
        <w:rFonts w:ascii="Arial Black" w:hAnsi="Arial Black" w:cs="Arial"/>
        <w:sz w:val="18"/>
        <w:szCs w:val="20"/>
      </w:rPr>
      <w:tab/>
    </w:r>
    <w:r w:rsidRPr="00363103">
      <w:rPr>
        <w:rFonts w:ascii="Arial Black" w:hAnsi="Arial Black" w:cs="Arial"/>
        <w:sz w:val="18"/>
        <w:szCs w:val="20"/>
      </w:rPr>
      <w:tab/>
    </w:r>
    <w:r w:rsidRPr="00363103">
      <w:rPr>
        <w:rFonts w:ascii="Arial Black" w:hAnsi="Arial Black" w:cs="Arial"/>
        <w:sz w:val="18"/>
        <w:szCs w:val="20"/>
      </w:rPr>
      <w:tab/>
    </w:r>
    <w:r w:rsidRPr="00363103">
      <w:rPr>
        <w:rFonts w:ascii="Arial Black" w:hAnsi="Arial Black" w:cs="Arial"/>
        <w:sz w:val="18"/>
        <w:szCs w:val="20"/>
      </w:rPr>
      <w:tab/>
    </w:r>
    <w:r w:rsidRPr="00363103">
      <w:rPr>
        <w:rFonts w:ascii="Arial Black" w:hAnsi="Arial Black" w:cs="Arial"/>
        <w:sz w:val="18"/>
        <w:szCs w:val="20"/>
      </w:rPr>
      <w:tab/>
    </w:r>
    <w:r w:rsidRPr="00363103">
      <w:rPr>
        <w:rFonts w:ascii="Arial Black" w:hAnsi="Arial Black" w:cs="Arial"/>
        <w:sz w:val="18"/>
        <w:szCs w:val="20"/>
      </w:rPr>
      <w:tab/>
    </w:r>
    <w:r w:rsidRPr="00363103">
      <w:rPr>
        <w:rFonts w:ascii="Arial Black" w:hAnsi="Arial Black" w:cs="Arial"/>
        <w:sz w:val="18"/>
        <w:szCs w:val="20"/>
      </w:rPr>
      <w:tab/>
    </w:r>
    <w:r w:rsidRPr="00363103">
      <w:rPr>
        <w:rFonts w:ascii="Arial Black" w:hAnsi="Arial Black" w:cs="Arial"/>
        <w:sz w:val="18"/>
        <w:szCs w:val="20"/>
      </w:rPr>
      <w:tab/>
      <w:t xml:space="preserve">      </w:t>
    </w:r>
    <w:r w:rsidRPr="00363103">
      <w:rPr>
        <w:rFonts w:ascii="Arial" w:hAnsi="Arial" w:cs="Arial"/>
        <w:sz w:val="18"/>
        <w:szCs w:val="20"/>
      </w:rPr>
      <w:t>Expiration Date:   xx-xx-20xx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36F" w:rsidRDefault="00CE73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81A"/>
    <w:multiLevelType w:val="hybridMultilevel"/>
    <w:tmpl w:val="E0D0295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36090F"/>
    <w:multiLevelType w:val="hybridMultilevel"/>
    <w:tmpl w:val="6904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CC65351"/>
    <w:multiLevelType w:val="hybridMultilevel"/>
    <w:tmpl w:val="318E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22BBF"/>
    <w:multiLevelType w:val="hybridMultilevel"/>
    <w:tmpl w:val="DF34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660CDE"/>
    <w:multiLevelType w:val="hybridMultilevel"/>
    <w:tmpl w:val="AE1A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4A7F1CFC"/>
    <w:multiLevelType w:val="hybridMultilevel"/>
    <w:tmpl w:val="72E2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466667"/>
    <w:multiLevelType w:val="hybridMultilevel"/>
    <w:tmpl w:val="8D903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3EF1078"/>
    <w:multiLevelType w:val="hybridMultilevel"/>
    <w:tmpl w:val="ED50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38B679E"/>
    <w:multiLevelType w:val="hybridMultilevel"/>
    <w:tmpl w:val="B802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B844D71"/>
    <w:multiLevelType w:val="hybridMultilevel"/>
    <w:tmpl w:val="6CB0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C98284E"/>
    <w:multiLevelType w:val="hybridMultilevel"/>
    <w:tmpl w:val="E25A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18"/>
  </w:num>
  <w:num w:numId="4">
    <w:abstractNumId w:val="2"/>
  </w:num>
  <w:num w:numId="5">
    <w:abstractNumId w:val="1"/>
  </w:num>
  <w:num w:numId="6">
    <w:abstractNumId w:val="25"/>
  </w:num>
  <w:num w:numId="7">
    <w:abstractNumId w:val="21"/>
  </w:num>
  <w:num w:numId="8">
    <w:abstractNumId w:val="5"/>
  </w:num>
  <w:num w:numId="9">
    <w:abstractNumId w:val="6"/>
  </w:num>
  <w:num w:numId="10">
    <w:abstractNumId w:val="9"/>
  </w:num>
  <w:num w:numId="11">
    <w:abstractNumId w:val="3"/>
  </w:num>
  <w:num w:numId="12">
    <w:abstractNumId w:val="19"/>
  </w:num>
  <w:num w:numId="13">
    <w:abstractNumId w:val="4"/>
  </w:num>
  <w:num w:numId="14">
    <w:abstractNumId w:val="16"/>
  </w:num>
  <w:num w:numId="15">
    <w:abstractNumId w:val="20"/>
  </w:num>
  <w:num w:numId="16">
    <w:abstractNumId w:val="7"/>
  </w:num>
  <w:num w:numId="17">
    <w:abstractNumId w:val="0"/>
  </w:num>
  <w:num w:numId="18">
    <w:abstractNumId w:val="8"/>
  </w:num>
  <w:num w:numId="19">
    <w:abstractNumId w:val="17"/>
  </w:num>
  <w:num w:numId="20">
    <w:abstractNumId w:val="15"/>
  </w:num>
  <w:num w:numId="21">
    <w:abstractNumId w:val="24"/>
  </w:num>
  <w:num w:numId="22">
    <w:abstractNumId w:val="26"/>
  </w:num>
  <w:num w:numId="23">
    <w:abstractNumId w:val="14"/>
  </w:num>
  <w:num w:numId="24">
    <w:abstractNumId w:val="12"/>
  </w:num>
  <w:num w:numId="25">
    <w:abstractNumId w:val="10"/>
  </w:num>
  <w:num w:numId="26">
    <w:abstractNumId w:val="11"/>
  </w:num>
  <w:num w:numId="27">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6690"/>
  </w:hdrShapeDefaults>
  <w:footnotePr>
    <w:footnote w:id="-1"/>
    <w:footnote w:id="0"/>
    <w:footnote w:id="1"/>
  </w:footnotePr>
  <w:endnotePr>
    <w:numFmt w:val="decimal"/>
    <w:endnote w:id="-1"/>
    <w:endnote w:id="0"/>
    <w:endnote w:id="1"/>
  </w:endnotePr>
  <w:compat/>
  <w:rsids>
    <w:rsidRoot w:val="000C392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4AF8"/>
    <w:rsid w:val="00066AB9"/>
    <w:rsid w:val="000769A1"/>
    <w:rsid w:val="00076CF0"/>
    <w:rsid w:val="00080DFA"/>
    <w:rsid w:val="000812AE"/>
    <w:rsid w:val="00081D47"/>
    <w:rsid w:val="00090529"/>
    <w:rsid w:val="000A4439"/>
    <w:rsid w:val="000A544F"/>
    <w:rsid w:val="000B15DF"/>
    <w:rsid w:val="000B2BD0"/>
    <w:rsid w:val="000B3A77"/>
    <w:rsid w:val="000B7E70"/>
    <w:rsid w:val="000C0118"/>
    <w:rsid w:val="000C15B4"/>
    <w:rsid w:val="000C21AF"/>
    <w:rsid w:val="000C3922"/>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3AC4"/>
    <w:rsid w:val="0018564C"/>
    <w:rsid w:val="001933B1"/>
    <w:rsid w:val="001A07D4"/>
    <w:rsid w:val="001B1915"/>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1305A"/>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EA7"/>
    <w:rsid w:val="00282FD0"/>
    <w:rsid w:val="00284557"/>
    <w:rsid w:val="002849EE"/>
    <w:rsid w:val="00287FD7"/>
    <w:rsid w:val="00291800"/>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25610"/>
    <w:rsid w:val="00336A60"/>
    <w:rsid w:val="00342CD8"/>
    <w:rsid w:val="00343A0C"/>
    <w:rsid w:val="00350399"/>
    <w:rsid w:val="00350E63"/>
    <w:rsid w:val="00353544"/>
    <w:rsid w:val="00353E51"/>
    <w:rsid w:val="00354942"/>
    <w:rsid w:val="00354C34"/>
    <w:rsid w:val="0035674B"/>
    <w:rsid w:val="003607F3"/>
    <w:rsid w:val="00362133"/>
    <w:rsid w:val="0036310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099A"/>
    <w:rsid w:val="005811B3"/>
    <w:rsid w:val="00581EE2"/>
    <w:rsid w:val="00582CD2"/>
    <w:rsid w:val="00583141"/>
    <w:rsid w:val="00584664"/>
    <w:rsid w:val="0058753C"/>
    <w:rsid w:val="00591AE6"/>
    <w:rsid w:val="005929D5"/>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D4E8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80C"/>
    <w:rsid w:val="006E3DE1"/>
    <w:rsid w:val="006E577A"/>
    <w:rsid w:val="006F053F"/>
    <w:rsid w:val="006F0832"/>
    <w:rsid w:val="006F168E"/>
    <w:rsid w:val="007021B6"/>
    <w:rsid w:val="00702D34"/>
    <w:rsid w:val="007063E2"/>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3FE9"/>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262E"/>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019"/>
    <w:rsid w:val="00A9613A"/>
    <w:rsid w:val="00A973B2"/>
    <w:rsid w:val="00AB0F92"/>
    <w:rsid w:val="00AB567E"/>
    <w:rsid w:val="00AC08A8"/>
    <w:rsid w:val="00AC3943"/>
    <w:rsid w:val="00AC4317"/>
    <w:rsid w:val="00AC5EBF"/>
    <w:rsid w:val="00AC6981"/>
    <w:rsid w:val="00AD4163"/>
    <w:rsid w:val="00AE3A26"/>
    <w:rsid w:val="00AF1B2F"/>
    <w:rsid w:val="00B04589"/>
    <w:rsid w:val="00B13000"/>
    <w:rsid w:val="00B20019"/>
    <w:rsid w:val="00B21550"/>
    <w:rsid w:val="00B24137"/>
    <w:rsid w:val="00B31FEF"/>
    <w:rsid w:val="00B325E1"/>
    <w:rsid w:val="00B32A3C"/>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5A93"/>
    <w:rsid w:val="00BA65A5"/>
    <w:rsid w:val="00BB6193"/>
    <w:rsid w:val="00BB6A0B"/>
    <w:rsid w:val="00BB756B"/>
    <w:rsid w:val="00BC15E4"/>
    <w:rsid w:val="00BD1A05"/>
    <w:rsid w:val="00BD1B80"/>
    <w:rsid w:val="00BD5FBC"/>
    <w:rsid w:val="00BE335A"/>
    <w:rsid w:val="00BF187B"/>
    <w:rsid w:val="00C02961"/>
    <w:rsid w:val="00C02B5E"/>
    <w:rsid w:val="00C0339C"/>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736F"/>
    <w:rsid w:val="00CF1131"/>
    <w:rsid w:val="00CF3E4E"/>
    <w:rsid w:val="00CF5581"/>
    <w:rsid w:val="00D0521A"/>
    <w:rsid w:val="00D11C16"/>
    <w:rsid w:val="00D1214E"/>
    <w:rsid w:val="00D1241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C24F8"/>
    <w:rsid w:val="00DE1DED"/>
    <w:rsid w:val="00DE264C"/>
    <w:rsid w:val="00DE5628"/>
    <w:rsid w:val="00DE6AD2"/>
    <w:rsid w:val="00DE6E1C"/>
    <w:rsid w:val="00DF42E9"/>
    <w:rsid w:val="00DF4385"/>
    <w:rsid w:val="00E008D5"/>
    <w:rsid w:val="00E03491"/>
    <w:rsid w:val="00E04753"/>
    <w:rsid w:val="00E0544B"/>
    <w:rsid w:val="00E12C39"/>
    <w:rsid w:val="00E13871"/>
    <w:rsid w:val="00E14D2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C3D93"/>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1AB5"/>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6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8099A"/>
    <w:rPr>
      <w:sz w:val="16"/>
      <w:szCs w:val="16"/>
    </w:rPr>
  </w:style>
  <w:style w:type="paragraph" w:styleId="CommentText">
    <w:name w:val="annotation text"/>
    <w:basedOn w:val="Normal"/>
    <w:link w:val="CommentTextChar"/>
    <w:uiPriority w:val="99"/>
    <w:semiHidden/>
    <w:unhideWhenUsed/>
    <w:rsid w:val="0058099A"/>
    <w:pPr>
      <w:spacing w:line="240" w:lineRule="auto"/>
    </w:pPr>
    <w:rPr>
      <w:sz w:val="20"/>
      <w:szCs w:val="20"/>
    </w:rPr>
  </w:style>
  <w:style w:type="character" w:customStyle="1" w:styleId="CommentTextChar">
    <w:name w:val="Comment Text Char"/>
    <w:basedOn w:val="DefaultParagraphFont"/>
    <w:link w:val="CommentText"/>
    <w:uiPriority w:val="99"/>
    <w:semiHidden/>
    <w:rsid w:val="0058099A"/>
    <w:rPr>
      <w:sz w:val="20"/>
      <w:szCs w:val="20"/>
    </w:rPr>
  </w:style>
  <w:style w:type="paragraph" w:styleId="CommentSubject">
    <w:name w:val="annotation subject"/>
    <w:basedOn w:val="CommentText"/>
    <w:next w:val="CommentText"/>
    <w:link w:val="CommentSubjectChar"/>
    <w:uiPriority w:val="99"/>
    <w:semiHidden/>
    <w:unhideWhenUsed/>
    <w:rsid w:val="0058099A"/>
    <w:rPr>
      <w:b/>
      <w:bCs/>
    </w:rPr>
  </w:style>
  <w:style w:type="character" w:customStyle="1" w:styleId="CommentSubjectChar">
    <w:name w:val="Comment Subject Char"/>
    <w:basedOn w:val="CommentTextChar"/>
    <w:link w:val="CommentSubject"/>
    <w:uiPriority w:val="99"/>
    <w:semiHidden/>
    <w:rsid w:val="005809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8099A"/>
    <w:rPr>
      <w:sz w:val="16"/>
      <w:szCs w:val="16"/>
    </w:rPr>
  </w:style>
  <w:style w:type="paragraph" w:styleId="CommentText">
    <w:name w:val="annotation text"/>
    <w:basedOn w:val="Normal"/>
    <w:link w:val="CommentTextChar"/>
    <w:uiPriority w:val="99"/>
    <w:semiHidden/>
    <w:unhideWhenUsed/>
    <w:rsid w:val="0058099A"/>
    <w:pPr>
      <w:spacing w:line="240" w:lineRule="auto"/>
    </w:pPr>
    <w:rPr>
      <w:sz w:val="20"/>
      <w:szCs w:val="20"/>
    </w:rPr>
  </w:style>
  <w:style w:type="character" w:customStyle="1" w:styleId="CommentTextChar">
    <w:name w:val="Comment Text Char"/>
    <w:basedOn w:val="DefaultParagraphFont"/>
    <w:link w:val="CommentText"/>
    <w:uiPriority w:val="99"/>
    <w:semiHidden/>
    <w:rsid w:val="0058099A"/>
    <w:rPr>
      <w:sz w:val="20"/>
      <w:szCs w:val="20"/>
    </w:rPr>
  </w:style>
  <w:style w:type="paragraph" w:styleId="CommentSubject">
    <w:name w:val="annotation subject"/>
    <w:basedOn w:val="CommentText"/>
    <w:next w:val="CommentText"/>
    <w:link w:val="CommentSubjectChar"/>
    <w:uiPriority w:val="99"/>
    <w:semiHidden/>
    <w:unhideWhenUsed/>
    <w:rsid w:val="0058099A"/>
    <w:rPr>
      <w:b/>
      <w:bCs/>
    </w:rPr>
  </w:style>
  <w:style w:type="character" w:customStyle="1" w:styleId="CommentSubjectChar">
    <w:name w:val="Comment Subject Char"/>
    <w:basedOn w:val="CommentTextChar"/>
    <w:link w:val="CommentSubject"/>
    <w:uiPriority w:val="99"/>
    <w:semiHidden/>
    <w:rsid w:val="0058099A"/>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053C3-4B98-4CDB-BA64-3CA3CC52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6</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 </cp:lastModifiedBy>
  <cp:revision>2</cp:revision>
  <cp:lastPrinted>2011-09-30T15:04:00Z</cp:lastPrinted>
  <dcterms:created xsi:type="dcterms:W3CDTF">2011-11-02T15:03:00Z</dcterms:created>
  <dcterms:modified xsi:type="dcterms:W3CDTF">2011-11-02T15:03:00Z</dcterms:modified>
</cp:coreProperties>
</file>