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rsidR="00875E1F">
        <w:t>B</w:t>
      </w:r>
    </w:p>
    <w:p w:rsidR="00E33FB4" w:rsidRDefault="00494FF4" w:rsidP="00783FE9">
      <w:pPr>
        <w:pStyle w:val="MarkforAppendixHeadingBlack"/>
      </w:pPr>
      <w:bookmarkStart w:id="1" w:name="AppTitle"/>
      <w:bookmarkEnd w:id="1"/>
      <w:r>
        <w:t xml:space="preserve">pretest </w:t>
      </w:r>
      <w:r w:rsidR="00B5242E">
        <w:t xml:space="preserve">report and </w:t>
      </w:r>
      <w:r>
        <w:t>recommendations</w:t>
      </w:r>
    </w:p>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0C3922" w:rsidRDefault="000C3922">
      <w:pPr>
        <w:tabs>
          <w:tab w:val="clear" w:pos="432"/>
        </w:tabs>
        <w:spacing w:line="240" w:lineRule="auto"/>
        <w:ind w:firstLine="0"/>
        <w:jc w:val="left"/>
        <w:sectPr w:rsidR="000C3922" w:rsidSect="007C0CD8">
          <w:footerReference w:type="default" r:id="rId8"/>
          <w:endnotePr>
            <w:numFmt w:val="decimal"/>
          </w:endnotePr>
          <w:pgSz w:w="12240" w:h="15840" w:code="1"/>
          <w:pgMar w:top="1440" w:right="1440" w:bottom="576" w:left="1440" w:header="720" w:footer="576" w:gutter="0"/>
          <w:cols w:space="720"/>
          <w:docGrid w:linePitch="326"/>
        </w:sectPr>
      </w:pPr>
    </w:p>
    <w:p w:rsidR="00FD7100" w:rsidRPr="00FD7100" w:rsidRDefault="00FD7100" w:rsidP="00FD7100">
      <w:pPr>
        <w:spacing w:line="240" w:lineRule="auto"/>
        <w:ind w:firstLine="0"/>
        <w:jc w:val="center"/>
        <w:rPr>
          <w:rFonts w:ascii="Arial" w:hAnsi="Arial" w:cs="Arial"/>
          <w:b/>
          <w:sz w:val="32"/>
          <w:szCs w:val="32"/>
        </w:rPr>
      </w:pPr>
      <w:r w:rsidRPr="00FD7100">
        <w:rPr>
          <w:rFonts w:ascii="Arial" w:hAnsi="Arial" w:cs="Arial"/>
          <w:b/>
          <w:sz w:val="32"/>
          <w:szCs w:val="32"/>
        </w:rPr>
        <w:lastRenderedPageBreak/>
        <w:t>Text4baby Healthy Pregnancy and Parenting Survey:</w:t>
      </w:r>
    </w:p>
    <w:p w:rsidR="00FD7100" w:rsidRPr="00FD7100" w:rsidRDefault="00FD7100" w:rsidP="00FD7100">
      <w:pPr>
        <w:spacing w:line="240" w:lineRule="auto"/>
        <w:ind w:firstLine="0"/>
        <w:jc w:val="center"/>
        <w:rPr>
          <w:rFonts w:ascii="Arial" w:hAnsi="Arial" w:cs="Arial"/>
          <w:b/>
          <w:sz w:val="32"/>
          <w:szCs w:val="32"/>
        </w:rPr>
      </w:pPr>
      <w:r w:rsidRPr="00FD7100">
        <w:rPr>
          <w:rFonts w:ascii="Arial" w:hAnsi="Arial" w:cs="Arial"/>
          <w:b/>
          <w:sz w:val="32"/>
          <w:szCs w:val="32"/>
        </w:rPr>
        <w:t>Pretest Report and Recommendations</w:t>
      </w:r>
    </w:p>
    <w:p w:rsidR="00FD7100" w:rsidRPr="00FD7100" w:rsidRDefault="00FD7100" w:rsidP="00FD7100">
      <w:pPr>
        <w:spacing w:line="240" w:lineRule="auto"/>
        <w:rPr>
          <w:rFonts w:ascii="Arial" w:hAnsi="Arial" w:cs="Arial"/>
          <w:b/>
        </w:rPr>
      </w:pPr>
    </w:p>
    <w:p w:rsidR="00FD7100" w:rsidRPr="00FD7100" w:rsidRDefault="00FD7100" w:rsidP="00FD7100">
      <w:pPr>
        <w:spacing w:line="240" w:lineRule="auto"/>
        <w:ind w:firstLine="0"/>
        <w:rPr>
          <w:rFonts w:ascii="Arial" w:hAnsi="Arial" w:cs="Arial"/>
          <w:b/>
          <w:sz w:val="28"/>
          <w:szCs w:val="28"/>
        </w:rPr>
      </w:pPr>
      <w:r w:rsidRPr="00FD7100">
        <w:rPr>
          <w:rFonts w:ascii="Arial" w:hAnsi="Arial" w:cs="Arial"/>
          <w:b/>
          <w:sz w:val="28"/>
          <w:szCs w:val="28"/>
        </w:rPr>
        <w:t>Overview of text4baby Evaluation Pretest</w:t>
      </w:r>
    </w:p>
    <w:p w:rsidR="00FD7100" w:rsidRPr="00FD7100" w:rsidRDefault="00FD7100" w:rsidP="00FD7100">
      <w:pPr>
        <w:spacing w:line="240" w:lineRule="auto"/>
        <w:ind w:firstLine="0"/>
        <w:rPr>
          <w:rFonts w:ascii="Arial" w:hAnsi="Arial" w:cs="Arial"/>
          <w:b/>
        </w:rPr>
      </w:pPr>
    </w:p>
    <w:p w:rsidR="00FD7100" w:rsidRPr="00FD7100" w:rsidRDefault="00FD7100" w:rsidP="00FD7100">
      <w:pPr>
        <w:spacing w:line="240" w:lineRule="auto"/>
        <w:rPr>
          <w:rFonts w:ascii="Arial" w:hAnsi="Arial" w:cs="Arial"/>
          <w:color w:val="000000"/>
        </w:rPr>
      </w:pPr>
      <w:r w:rsidRPr="00FD7100">
        <w:rPr>
          <w:rFonts w:ascii="Arial" w:hAnsi="Arial" w:cs="Arial"/>
          <w:color w:val="000000"/>
        </w:rPr>
        <w:t>Text4baby is a text-message program for pregnant women and new mothers to enhance their health knowledge, behaviors, and outcomes in an effort to reduce disparities in maternal and newborn health. Health education messages are intended to be brief, easy-to-understand, and timed to a woman’s stage of pregnancy or the baby’s age. This evaluation seeks to understand how well text4baby is working, including awareness of the program, enrollment and disenrollment patterns, consumer satisfaction, and role in educating pregnant women and new mothers about having a healthy pregnancy and parenting experience. The ultimate goal of the study is to shed light on the potential of mobile health technology to improve health outcomes.</w:t>
      </w:r>
    </w:p>
    <w:p w:rsidR="00FD7100" w:rsidRPr="00FD7100" w:rsidRDefault="00FD7100" w:rsidP="00FD7100">
      <w:pPr>
        <w:spacing w:line="240" w:lineRule="auto"/>
        <w:rPr>
          <w:rFonts w:ascii="Arial" w:hAnsi="Arial" w:cs="Arial"/>
          <w:color w:val="000000"/>
        </w:rPr>
      </w:pPr>
    </w:p>
    <w:p w:rsidR="00FD7100" w:rsidRPr="00FD7100" w:rsidRDefault="00FD7100" w:rsidP="00FD7100">
      <w:pPr>
        <w:spacing w:line="240" w:lineRule="auto"/>
        <w:rPr>
          <w:rFonts w:ascii="Arial" w:hAnsi="Arial" w:cs="Arial"/>
          <w:color w:val="000000"/>
        </w:rPr>
      </w:pPr>
      <w:proofErr w:type="gramStart"/>
      <w:r w:rsidRPr="00FD7100">
        <w:rPr>
          <w:rFonts w:ascii="Arial" w:hAnsi="Arial" w:cs="Arial"/>
          <w:b/>
          <w:color w:val="000000"/>
        </w:rPr>
        <w:t>Differences between Pretest and Survey Respondents.</w:t>
      </w:r>
      <w:proofErr w:type="gramEnd"/>
      <w:r w:rsidRPr="00FD7100">
        <w:rPr>
          <w:rFonts w:ascii="Arial" w:hAnsi="Arial" w:cs="Arial"/>
          <w:b/>
          <w:color w:val="000000"/>
        </w:rPr>
        <w:t xml:space="preserve"> </w:t>
      </w:r>
      <w:r w:rsidRPr="00FD7100">
        <w:rPr>
          <w:rFonts w:ascii="Arial" w:hAnsi="Arial" w:cs="Arial"/>
          <w:color w:val="000000"/>
        </w:rPr>
        <w:t xml:space="preserve">The Healthy Pregnancy and Parenting (HPP) Survey will consist of two longitudinal data collections:  Round 1 for pregnant </w:t>
      </w:r>
      <w:proofErr w:type="gramStart"/>
      <w:r w:rsidRPr="00FD7100">
        <w:rPr>
          <w:rFonts w:ascii="Arial" w:hAnsi="Arial" w:cs="Arial"/>
          <w:color w:val="000000"/>
        </w:rPr>
        <w:t>women,</w:t>
      </w:r>
      <w:proofErr w:type="gramEnd"/>
      <w:r w:rsidRPr="00FD7100">
        <w:rPr>
          <w:rFonts w:ascii="Arial" w:hAnsi="Arial" w:cs="Arial"/>
          <w:color w:val="000000"/>
        </w:rPr>
        <w:t xml:space="preserve"> and Round 2 for postpartum women. The survey instruments for the two rounds are substantially different because the questions are tailored to the pregnancy and postpartum periods. The same women will be interviewed in both rounds, with the Round 2 survey being conducted approximately nine months after the Round 1 survey. Survey respondents may be of any age and may speak English or Spanish. In the interests of time and cost efficiency, the pretest excluded women less than 18 years of age and non-English speakers. We also conducted the pretest of the Round 1 and Round 2 instruments with different women, due to the lack of a longitudinal component in the pretest. </w:t>
      </w:r>
    </w:p>
    <w:p w:rsidR="00FD7100" w:rsidRPr="00FD7100" w:rsidRDefault="00FD7100" w:rsidP="00FD7100">
      <w:pPr>
        <w:spacing w:line="240" w:lineRule="auto"/>
        <w:rPr>
          <w:rFonts w:ascii="Arial" w:hAnsi="Arial" w:cs="Arial"/>
          <w:color w:val="000000"/>
        </w:rPr>
      </w:pPr>
    </w:p>
    <w:p w:rsidR="00FD7100" w:rsidRPr="00FD7100" w:rsidRDefault="00FD7100" w:rsidP="00FD7100">
      <w:pPr>
        <w:spacing w:line="240" w:lineRule="auto"/>
        <w:rPr>
          <w:rFonts w:ascii="Arial" w:hAnsi="Arial" w:cs="Arial"/>
          <w:color w:val="000000"/>
        </w:rPr>
      </w:pPr>
      <w:r w:rsidRPr="00FD7100">
        <w:rPr>
          <w:rFonts w:ascii="Arial" w:hAnsi="Arial" w:cs="Arial"/>
          <w:b/>
          <w:color w:val="000000"/>
        </w:rPr>
        <w:t>Pretest Purposes.</w:t>
      </w:r>
      <w:r w:rsidRPr="00FD7100">
        <w:rPr>
          <w:rFonts w:ascii="Arial" w:hAnsi="Arial" w:cs="Arial"/>
          <w:color w:val="000000"/>
        </w:rPr>
        <w:t xml:space="preserve"> From the respondent perspective, we wanted to determine whether the question language was clear and understandable, the instrument flow was smooth and “made sense,” and the response categories offered enough options (but not so many to be confusing). From the interviewer perspective, we wanted to learn whether the skip and range instructions were accurate and clear and whether response categories were </w:t>
      </w:r>
      <w:proofErr w:type="spellStart"/>
      <w:r w:rsidRPr="00FD7100">
        <w:rPr>
          <w:rFonts w:ascii="Arial" w:hAnsi="Arial" w:cs="Arial"/>
          <w:color w:val="000000"/>
        </w:rPr>
        <w:t>codeable</w:t>
      </w:r>
      <w:proofErr w:type="spellEnd"/>
      <w:r w:rsidRPr="00FD7100">
        <w:rPr>
          <w:rFonts w:ascii="Arial" w:hAnsi="Arial" w:cs="Arial"/>
          <w:color w:val="000000"/>
        </w:rPr>
        <w:t>. Interviewers are excellent judges of language level and question presentation and we wanted to hear their advice about these issues as well. Finally, we wanted to test the average length of the surveys to determine whether they were within the budgeted interview length.</w:t>
      </w:r>
    </w:p>
    <w:p w:rsidR="00FD7100" w:rsidRPr="00FD7100" w:rsidRDefault="00FD7100" w:rsidP="00FD7100">
      <w:pPr>
        <w:spacing w:line="240" w:lineRule="auto"/>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b/>
          <w:color w:val="000000"/>
        </w:rPr>
        <w:tab/>
        <w:t xml:space="preserve">Pretest Sample. </w:t>
      </w:r>
      <w:r w:rsidRPr="00FD7100">
        <w:rPr>
          <w:rFonts w:ascii="Arial" w:hAnsi="Arial" w:cs="Arial"/>
          <w:color w:val="000000"/>
        </w:rPr>
        <w:t>To identify an adequate sample for the HPP survey pretest, we contacted a Healthy Start program grantee that had been a text4baby partner long enough to have sufficient text4baby subscribers to help meet the pretest goals. The two survey instruments were pretested on separate samples because of the substantial differences in the questionnaires and the applicability to different populations. Our pretest sample outcomes are shown in Table 1.</w:t>
      </w:r>
    </w:p>
    <w:p w:rsidR="00FD7100" w:rsidRPr="00FD7100" w:rsidRDefault="00FD7100" w:rsidP="00FD7100">
      <w:pPr>
        <w:spacing w:line="240" w:lineRule="auto"/>
        <w:ind w:firstLine="0"/>
        <w:rPr>
          <w:color w:val="000000"/>
        </w:rPr>
      </w:pPr>
    </w:p>
    <w:p w:rsidR="00FD7100" w:rsidRPr="00FD7100" w:rsidRDefault="00FD7100" w:rsidP="00FD7100">
      <w:pPr>
        <w:spacing w:line="240" w:lineRule="auto"/>
        <w:ind w:firstLine="0"/>
        <w:rPr>
          <w:rFonts w:ascii="Arial" w:hAnsi="Arial" w:cs="Arial"/>
          <w:b/>
          <w:color w:val="000000"/>
        </w:rPr>
      </w:pPr>
    </w:p>
    <w:p w:rsidR="00FD7100" w:rsidRPr="00FD7100" w:rsidRDefault="00FD7100" w:rsidP="00FD7100">
      <w:pPr>
        <w:spacing w:line="240" w:lineRule="auto"/>
        <w:ind w:firstLine="0"/>
        <w:rPr>
          <w:rFonts w:ascii="Arial" w:hAnsi="Arial" w:cs="Arial"/>
          <w:b/>
          <w:color w:val="000000"/>
        </w:rPr>
      </w:pPr>
      <w:proofErr w:type="gramStart"/>
      <w:r w:rsidRPr="00FD7100">
        <w:rPr>
          <w:rFonts w:ascii="Arial" w:hAnsi="Arial" w:cs="Arial"/>
          <w:b/>
          <w:color w:val="000000"/>
        </w:rPr>
        <w:lastRenderedPageBreak/>
        <w:t>Table 1.</w:t>
      </w:r>
      <w:proofErr w:type="gramEnd"/>
      <w:r w:rsidRPr="00FD7100">
        <w:rPr>
          <w:rFonts w:ascii="Arial" w:hAnsi="Arial" w:cs="Arial"/>
          <w:b/>
          <w:color w:val="000000"/>
        </w:rPr>
        <w:t xml:space="preserve"> HPP Survey Pretest Sample, by Instrument and text4baby (t4b) Subscriber Status</w:t>
      </w:r>
    </w:p>
    <w:tbl>
      <w:tblPr>
        <w:tblStyle w:val="TableGrid1"/>
        <w:tblW w:w="9738" w:type="dxa"/>
        <w:tblLook w:val="04A0"/>
      </w:tblPr>
      <w:tblGrid>
        <w:gridCol w:w="2538"/>
        <w:gridCol w:w="1710"/>
        <w:gridCol w:w="1800"/>
        <w:gridCol w:w="1800"/>
        <w:gridCol w:w="1890"/>
      </w:tblGrid>
      <w:tr w:rsidR="00FD7100" w:rsidRPr="00FD7100" w:rsidTr="00F344C7">
        <w:tc>
          <w:tcPr>
            <w:tcW w:w="2538" w:type="dxa"/>
            <w:vMerge w:val="restart"/>
            <w:vAlign w:val="bottom"/>
          </w:tcPr>
          <w:p w:rsidR="00FD7100" w:rsidRPr="00FD7100" w:rsidRDefault="00FD7100" w:rsidP="00FD7100">
            <w:pPr>
              <w:spacing w:line="240" w:lineRule="auto"/>
              <w:ind w:firstLine="0"/>
              <w:jc w:val="left"/>
              <w:rPr>
                <w:rFonts w:ascii="Arial" w:hAnsi="Arial" w:cs="Arial"/>
                <w:b/>
                <w:color w:val="000000"/>
              </w:rPr>
            </w:pPr>
            <w:r w:rsidRPr="00FD7100">
              <w:rPr>
                <w:rFonts w:ascii="Arial" w:hAnsi="Arial" w:cs="Arial"/>
                <w:b/>
                <w:color w:val="000000"/>
              </w:rPr>
              <w:t xml:space="preserve">Pretest Sample </w:t>
            </w:r>
          </w:p>
        </w:tc>
        <w:tc>
          <w:tcPr>
            <w:tcW w:w="3510" w:type="dxa"/>
            <w:gridSpan w:val="2"/>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Round 1 Instrument</w:t>
            </w:r>
          </w:p>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 xml:space="preserve">(Pregnant Women) </w:t>
            </w:r>
          </w:p>
        </w:tc>
        <w:tc>
          <w:tcPr>
            <w:tcW w:w="3690" w:type="dxa"/>
            <w:gridSpan w:val="2"/>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Round 2 Instrument</w:t>
            </w:r>
          </w:p>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 xml:space="preserve">(Postpartum Women) </w:t>
            </w:r>
          </w:p>
        </w:tc>
      </w:tr>
      <w:tr w:rsidR="00FD7100" w:rsidRPr="00FD7100" w:rsidTr="00F344C7">
        <w:tc>
          <w:tcPr>
            <w:tcW w:w="2538" w:type="dxa"/>
            <w:vMerge/>
          </w:tcPr>
          <w:p w:rsidR="00FD7100" w:rsidRPr="00FD7100" w:rsidRDefault="00FD7100" w:rsidP="00FD7100">
            <w:pPr>
              <w:spacing w:line="240" w:lineRule="auto"/>
              <w:ind w:firstLine="0"/>
              <w:rPr>
                <w:rFonts w:ascii="Arial" w:hAnsi="Arial" w:cs="Arial"/>
                <w:color w:val="000000"/>
              </w:rPr>
            </w:pPr>
          </w:p>
        </w:tc>
        <w:tc>
          <w:tcPr>
            <w:tcW w:w="1710" w:type="dxa"/>
            <w:vAlign w:val="bottom"/>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t4b Subscriber</w:t>
            </w:r>
          </w:p>
        </w:tc>
        <w:tc>
          <w:tcPr>
            <w:tcW w:w="1800" w:type="dxa"/>
            <w:vAlign w:val="bottom"/>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t4b Non-subscriber</w:t>
            </w:r>
          </w:p>
        </w:tc>
        <w:tc>
          <w:tcPr>
            <w:tcW w:w="1800" w:type="dxa"/>
            <w:vAlign w:val="bottom"/>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t4b Subscriber</w:t>
            </w:r>
          </w:p>
        </w:tc>
        <w:tc>
          <w:tcPr>
            <w:tcW w:w="1890" w:type="dxa"/>
            <w:vAlign w:val="bottom"/>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t4b Non-subscriber</w:t>
            </w:r>
          </w:p>
        </w:tc>
      </w:tr>
      <w:tr w:rsidR="00FD7100" w:rsidRPr="00FD7100" w:rsidTr="00F344C7">
        <w:tc>
          <w:tcPr>
            <w:tcW w:w="2538" w:type="dxa"/>
          </w:tcPr>
          <w:p w:rsidR="00FD7100" w:rsidRPr="00FD7100" w:rsidRDefault="00FD7100" w:rsidP="00FD7100">
            <w:pPr>
              <w:spacing w:line="240" w:lineRule="auto"/>
              <w:ind w:firstLine="0"/>
              <w:jc w:val="left"/>
              <w:rPr>
                <w:rFonts w:ascii="Arial" w:hAnsi="Arial" w:cs="Arial"/>
                <w:color w:val="000000"/>
              </w:rPr>
            </w:pPr>
            <w:r w:rsidRPr="00FD7100">
              <w:rPr>
                <w:rFonts w:ascii="Arial" w:hAnsi="Arial" w:cs="Arial"/>
                <w:color w:val="000000"/>
              </w:rPr>
              <w:t>Completed Surveys</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3</w:t>
            </w:r>
          </w:p>
        </w:tc>
        <w:tc>
          <w:tcPr>
            <w:tcW w:w="180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4</w:t>
            </w:r>
          </w:p>
        </w:tc>
        <w:tc>
          <w:tcPr>
            <w:tcW w:w="180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w:t>
            </w:r>
          </w:p>
        </w:tc>
        <w:tc>
          <w:tcPr>
            <w:tcW w:w="189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6</w:t>
            </w:r>
          </w:p>
        </w:tc>
      </w:tr>
    </w:tbl>
    <w:p w:rsidR="00FD7100" w:rsidRPr="00FD7100" w:rsidRDefault="00FD7100" w:rsidP="00FD7100">
      <w:pPr>
        <w:spacing w:line="240" w:lineRule="auto"/>
        <w:ind w:firstLine="0"/>
        <w:rPr>
          <w:rFonts w:ascii="Arial" w:hAnsi="Arial" w:cs="Arial"/>
          <w:b/>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b/>
          <w:color w:val="000000"/>
        </w:rPr>
        <w:tab/>
      </w:r>
      <w:proofErr w:type="gramStart"/>
      <w:r w:rsidRPr="00FD7100">
        <w:rPr>
          <w:rFonts w:ascii="Arial" w:hAnsi="Arial" w:cs="Arial"/>
          <w:b/>
          <w:color w:val="000000"/>
        </w:rPr>
        <w:t>Conducting the Pretest.</w:t>
      </w:r>
      <w:proofErr w:type="gramEnd"/>
      <w:r w:rsidRPr="00FD7100">
        <w:rPr>
          <w:rFonts w:ascii="Arial" w:hAnsi="Arial" w:cs="Arial"/>
          <w:b/>
          <w:color w:val="000000"/>
        </w:rPr>
        <w:t xml:space="preserve"> </w:t>
      </w:r>
      <w:r w:rsidRPr="00FD7100">
        <w:rPr>
          <w:rFonts w:ascii="Arial" w:hAnsi="Arial" w:cs="Arial"/>
          <w:color w:val="000000"/>
        </w:rPr>
        <w:t xml:space="preserve">We conducted 7 interviews with pregnant women (3 text4baby subscribers and 4 non-subscribers) and 8 interviews with postpartum women (2 text4baby subscribers and 6 non-subscribers). The interviews took place during a one-week period between July 18th and 25th, 2011. All interviews were conducted by telephone using paper versions of the two instruments. Completed hardcopy instruments were faxed to the team and electronic recordings were posted on an internal shared drive. All materials were de-identified. The entire research team had the advantage of concurrently seeing faxed copies of the completed instruments and listening to the recorded responses. The availability of recorded interviews proved instructive as we could hear respondent hesitation and confusion, and identify inconsistencies in responses across questionnaire sections that might not appear on the paper version of the completed survey. After reviewing the first 5 faxed/recorded interviews, we held an interim debriefing with the interviewers and their supervisors to discuss issues with the text4baby enrollment questions that had been identified in listening to the recorded interviews. Based on this debriefing, we implemented several mid-course corrections to the questionnaires and then resumed the pretesting later that afternoon. The second phase of pretesting went very smoothly for both the respondents and interviewers. After completion of the pretest, we held a final debriefing and three additional areas for improvement were identified and changes were recommended: (1) the question on signing up for text4baby, (2) the health insurance question sequence, and (3) the usual source of prenatal care question.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r>
      <w:proofErr w:type="gramStart"/>
      <w:r w:rsidRPr="00FD7100">
        <w:rPr>
          <w:rFonts w:ascii="Arial" w:hAnsi="Arial" w:cs="Arial"/>
          <w:b/>
          <w:color w:val="000000"/>
        </w:rPr>
        <w:t>Implications of Pretest Timings.</w:t>
      </w:r>
      <w:proofErr w:type="gramEnd"/>
      <w:r w:rsidRPr="00FD7100">
        <w:rPr>
          <w:rFonts w:ascii="Arial" w:hAnsi="Arial" w:cs="Arial"/>
          <w:b/>
          <w:color w:val="000000"/>
        </w:rPr>
        <w:t xml:space="preserve"> </w:t>
      </w:r>
      <w:r w:rsidRPr="00FD7100">
        <w:rPr>
          <w:rFonts w:ascii="Arial" w:hAnsi="Arial" w:cs="Arial"/>
          <w:color w:val="000000"/>
        </w:rPr>
        <w:t>An important goal of the pretest was to assess the length of the questionnaire, taking into account differences that are a function of the pretest environment. In particular, it takes more time to conduct an interview using a paper instrument because the interviewer must manage the logistics of skips and range checks, a process normally handled by the CATI program. We estimate that this process added 5 to 10 minutes to the pretest interview length (on average, 7 minutes). Table 2 shows the average length of the pretest interviews by instrument and major pathways. The average length of the Round 1 instrument was estimated to be 17 minutes in CATI, and the Round 2 instrument was estimated at 19 minutes. As expected, the average length of the interview for those who have never heard of text4baby was shorter than for those who have heard of text4baby. The average length of the pretest interview was also affected by respondents’ initial confusion with the text4baby questions, as discussed below.</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tabs>
          <w:tab w:val="clear" w:pos="432"/>
        </w:tabs>
        <w:spacing w:line="240" w:lineRule="auto"/>
        <w:ind w:firstLine="0"/>
        <w:jc w:val="left"/>
        <w:rPr>
          <w:rFonts w:ascii="Arial" w:hAnsi="Arial" w:cs="Arial"/>
          <w:b/>
          <w:color w:val="000000"/>
        </w:rPr>
      </w:pPr>
      <w:r w:rsidRPr="00FD7100">
        <w:rPr>
          <w:rFonts w:ascii="Arial" w:hAnsi="Arial" w:cs="Arial"/>
          <w:b/>
          <w:color w:val="000000"/>
        </w:rPr>
        <w:br w:type="page"/>
      </w:r>
    </w:p>
    <w:p w:rsidR="00FD7100" w:rsidRPr="00FD7100" w:rsidRDefault="00FD7100" w:rsidP="00FD7100">
      <w:pPr>
        <w:spacing w:line="240" w:lineRule="auto"/>
        <w:ind w:firstLine="0"/>
        <w:rPr>
          <w:rFonts w:ascii="Arial" w:hAnsi="Arial" w:cs="Arial"/>
          <w:b/>
          <w:color w:val="000000"/>
        </w:rPr>
      </w:pPr>
      <w:proofErr w:type="gramStart"/>
      <w:r w:rsidRPr="00FD7100">
        <w:rPr>
          <w:rFonts w:ascii="Arial" w:hAnsi="Arial" w:cs="Arial"/>
          <w:b/>
          <w:color w:val="000000"/>
        </w:rPr>
        <w:lastRenderedPageBreak/>
        <w:t>Table 2.</w:t>
      </w:r>
      <w:proofErr w:type="gramEnd"/>
      <w:r w:rsidRPr="00FD7100">
        <w:rPr>
          <w:rFonts w:ascii="Arial" w:hAnsi="Arial" w:cs="Arial"/>
          <w:b/>
          <w:color w:val="000000"/>
        </w:rPr>
        <w:t xml:space="preserve"> Average Timing of the Pretest Interviews, by Instrument and Major text4baby Pathway</w:t>
      </w:r>
    </w:p>
    <w:tbl>
      <w:tblPr>
        <w:tblStyle w:val="TableGrid1"/>
        <w:tblW w:w="0" w:type="auto"/>
        <w:tblInd w:w="108" w:type="dxa"/>
        <w:tblLook w:val="04A0"/>
      </w:tblPr>
      <w:tblGrid>
        <w:gridCol w:w="4230"/>
        <w:gridCol w:w="1800"/>
        <w:gridCol w:w="1710"/>
        <w:gridCol w:w="1710"/>
      </w:tblGrid>
      <w:tr w:rsidR="00FD7100" w:rsidRPr="00FD7100" w:rsidTr="00F344C7">
        <w:tc>
          <w:tcPr>
            <w:tcW w:w="4230" w:type="dxa"/>
            <w:tcBorders>
              <w:bottom w:val="single" w:sz="4" w:space="0" w:color="auto"/>
            </w:tcBorders>
            <w:vAlign w:val="bottom"/>
          </w:tcPr>
          <w:p w:rsidR="00FD7100" w:rsidRPr="00FD7100" w:rsidRDefault="00FD7100" w:rsidP="00FD7100">
            <w:pPr>
              <w:spacing w:line="240" w:lineRule="auto"/>
              <w:ind w:firstLine="0"/>
              <w:jc w:val="center"/>
              <w:rPr>
                <w:rFonts w:ascii="Arial" w:hAnsi="Arial" w:cs="Arial"/>
                <w:b/>
                <w:color w:val="000000"/>
              </w:rPr>
            </w:pPr>
          </w:p>
          <w:p w:rsidR="00FD7100" w:rsidRPr="00FD7100" w:rsidRDefault="00FD7100" w:rsidP="00FD7100">
            <w:pPr>
              <w:spacing w:line="240" w:lineRule="auto"/>
              <w:ind w:firstLine="0"/>
              <w:jc w:val="center"/>
              <w:rPr>
                <w:rFonts w:ascii="Arial" w:hAnsi="Arial" w:cs="Arial"/>
                <w:b/>
                <w:color w:val="000000"/>
              </w:rPr>
            </w:pPr>
          </w:p>
          <w:p w:rsidR="00FD7100" w:rsidRPr="00FD7100" w:rsidRDefault="00FD7100" w:rsidP="00FD7100">
            <w:pPr>
              <w:spacing w:line="240" w:lineRule="auto"/>
              <w:ind w:firstLine="0"/>
              <w:jc w:val="left"/>
              <w:rPr>
                <w:rFonts w:ascii="Arial" w:hAnsi="Arial" w:cs="Arial"/>
                <w:b/>
                <w:color w:val="000000"/>
              </w:rPr>
            </w:pPr>
            <w:r w:rsidRPr="00FD7100">
              <w:rPr>
                <w:rFonts w:ascii="Arial" w:hAnsi="Arial" w:cs="Arial"/>
                <w:b/>
                <w:color w:val="000000"/>
              </w:rPr>
              <w:t>Instrument and Major text4baby Pathways</w:t>
            </w:r>
          </w:p>
        </w:tc>
        <w:tc>
          <w:tcPr>
            <w:tcW w:w="1800" w:type="dxa"/>
            <w:tcBorders>
              <w:bottom w:val="single" w:sz="4" w:space="0" w:color="auto"/>
            </w:tcBorders>
            <w:vAlign w:val="bottom"/>
          </w:tcPr>
          <w:p w:rsidR="00FD7100" w:rsidRPr="00FD7100" w:rsidRDefault="00FD7100" w:rsidP="00FD7100">
            <w:pPr>
              <w:spacing w:line="240" w:lineRule="auto"/>
              <w:ind w:firstLine="0"/>
              <w:jc w:val="center"/>
              <w:rPr>
                <w:rFonts w:ascii="Arial" w:hAnsi="Arial" w:cs="Arial"/>
                <w:b/>
                <w:color w:val="000000"/>
              </w:rPr>
            </w:pPr>
          </w:p>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Number of Pretest Interviews Completed</w:t>
            </w:r>
          </w:p>
        </w:tc>
        <w:tc>
          <w:tcPr>
            <w:tcW w:w="1710" w:type="dxa"/>
            <w:tcBorders>
              <w:bottom w:val="single" w:sz="4" w:space="0" w:color="auto"/>
            </w:tcBorders>
            <w:vAlign w:val="bottom"/>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Average Minutes to Complete Pretest via Hardcopy Instrument</w:t>
            </w:r>
          </w:p>
        </w:tc>
        <w:tc>
          <w:tcPr>
            <w:tcW w:w="1710" w:type="dxa"/>
            <w:tcBorders>
              <w:bottom w:val="single" w:sz="4" w:space="0" w:color="auto"/>
            </w:tcBorders>
            <w:vAlign w:val="bottom"/>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Estimated Minutes to Complete in CATI  (Minus 7 Minutes)</w:t>
            </w:r>
          </w:p>
        </w:tc>
      </w:tr>
      <w:tr w:rsidR="00FD7100" w:rsidRPr="00FD7100" w:rsidTr="00F344C7">
        <w:tc>
          <w:tcPr>
            <w:tcW w:w="4230" w:type="dxa"/>
            <w:shd w:val="pct10" w:color="auto" w:fill="auto"/>
          </w:tcPr>
          <w:p w:rsidR="00FD7100" w:rsidRPr="00FD7100" w:rsidRDefault="00FD7100" w:rsidP="00FD7100">
            <w:pPr>
              <w:spacing w:line="240" w:lineRule="auto"/>
              <w:ind w:firstLine="0"/>
              <w:jc w:val="left"/>
              <w:rPr>
                <w:rFonts w:ascii="Arial" w:hAnsi="Arial" w:cs="Arial"/>
                <w:b/>
                <w:color w:val="000000"/>
              </w:rPr>
            </w:pPr>
            <w:r w:rsidRPr="00FD7100">
              <w:rPr>
                <w:rFonts w:ascii="Arial" w:hAnsi="Arial" w:cs="Arial"/>
                <w:b/>
                <w:color w:val="000000"/>
              </w:rPr>
              <w:t>Round 1 Instrument (Pregnant Women)</w:t>
            </w:r>
          </w:p>
        </w:tc>
        <w:tc>
          <w:tcPr>
            <w:tcW w:w="1800" w:type="dxa"/>
            <w:shd w:val="pct10" w:color="auto" w:fill="auto"/>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6</w:t>
            </w:r>
          </w:p>
        </w:tc>
        <w:tc>
          <w:tcPr>
            <w:tcW w:w="1710" w:type="dxa"/>
            <w:shd w:val="pct10" w:color="auto" w:fill="auto"/>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24</w:t>
            </w:r>
          </w:p>
        </w:tc>
        <w:tc>
          <w:tcPr>
            <w:tcW w:w="1710" w:type="dxa"/>
            <w:shd w:val="pct10" w:color="auto" w:fill="auto"/>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 xml:space="preserve">17 </w:t>
            </w:r>
          </w:p>
        </w:tc>
      </w:tr>
      <w:tr w:rsidR="00FD7100" w:rsidRPr="00FD7100" w:rsidTr="00F344C7">
        <w:tc>
          <w:tcPr>
            <w:tcW w:w="4230" w:type="dxa"/>
          </w:tcPr>
          <w:p w:rsidR="00FD7100" w:rsidRPr="00FD7100" w:rsidRDefault="00FD7100" w:rsidP="00FD7100">
            <w:pPr>
              <w:spacing w:line="240" w:lineRule="auto"/>
              <w:ind w:left="432" w:firstLine="0"/>
              <w:rPr>
                <w:rFonts w:ascii="Arial" w:hAnsi="Arial" w:cs="Arial"/>
                <w:color w:val="000000"/>
              </w:rPr>
            </w:pPr>
            <w:r w:rsidRPr="00FD7100">
              <w:rPr>
                <w:rFonts w:ascii="Arial" w:hAnsi="Arial" w:cs="Arial"/>
                <w:color w:val="000000"/>
              </w:rPr>
              <w:t>Never heard of t4b</w:t>
            </w:r>
          </w:p>
        </w:tc>
        <w:tc>
          <w:tcPr>
            <w:tcW w:w="180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19</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 xml:space="preserve">12 </w:t>
            </w:r>
          </w:p>
        </w:tc>
      </w:tr>
      <w:tr w:rsidR="00FD7100" w:rsidRPr="00FD7100" w:rsidTr="00F344C7">
        <w:tc>
          <w:tcPr>
            <w:tcW w:w="4230" w:type="dxa"/>
          </w:tcPr>
          <w:p w:rsidR="00FD7100" w:rsidRPr="00FD7100" w:rsidRDefault="00FD7100" w:rsidP="00FD7100">
            <w:pPr>
              <w:spacing w:line="240" w:lineRule="auto"/>
              <w:ind w:left="432" w:firstLine="0"/>
              <w:jc w:val="left"/>
              <w:rPr>
                <w:rFonts w:ascii="Arial" w:hAnsi="Arial" w:cs="Arial"/>
                <w:color w:val="000000"/>
              </w:rPr>
            </w:pPr>
            <w:r w:rsidRPr="00FD7100">
              <w:rPr>
                <w:rFonts w:ascii="Arial" w:hAnsi="Arial" w:cs="Arial"/>
                <w:color w:val="000000"/>
              </w:rPr>
              <w:t>Heard of t4b but did not subscribe</w:t>
            </w:r>
          </w:p>
        </w:tc>
        <w:tc>
          <w:tcPr>
            <w:tcW w:w="180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1</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30</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23</w:t>
            </w:r>
          </w:p>
        </w:tc>
      </w:tr>
      <w:tr w:rsidR="00FD7100" w:rsidRPr="00FD7100" w:rsidTr="00F344C7">
        <w:tc>
          <w:tcPr>
            <w:tcW w:w="4230" w:type="dxa"/>
            <w:tcBorders>
              <w:bottom w:val="single" w:sz="4" w:space="0" w:color="auto"/>
            </w:tcBorders>
          </w:tcPr>
          <w:p w:rsidR="00FD7100" w:rsidRPr="00FD7100" w:rsidRDefault="00FD7100" w:rsidP="00FD7100">
            <w:pPr>
              <w:spacing w:line="240" w:lineRule="auto"/>
              <w:ind w:left="432" w:firstLine="0"/>
              <w:rPr>
                <w:rFonts w:ascii="Arial" w:hAnsi="Arial" w:cs="Arial"/>
                <w:color w:val="000000"/>
              </w:rPr>
            </w:pPr>
            <w:r w:rsidRPr="00FD7100">
              <w:rPr>
                <w:rFonts w:ascii="Arial" w:hAnsi="Arial" w:cs="Arial"/>
                <w:color w:val="000000"/>
              </w:rPr>
              <w:t>Heard of t4b and subscribed</w:t>
            </w:r>
          </w:p>
        </w:tc>
        <w:tc>
          <w:tcPr>
            <w:tcW w:w="1800" w:type="dxa"/>
            <w:tcBorders>
              <w:bottom w:val="single" w:sz="4" w:space="0" w:color="auto"/>
            </w:tcBorders>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3</w:t>
            </w:r>
          </w:p>
        </w:tc>
        <w:tc>
          <w:tcPr>
            <w:tcW w:w="1710" w:type="dxa"/>
            <w:tcBorders>
              <w:bottom w:val="single" w:sz="4" w:space="0" w:color="auto"/>
            </w:tcBorders>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25</w:t>
            </w:r>
          </w:p>
        </w:tc>
        <w:tc>
          <w:tcPr>
            <w:tcW w:w="1710" w:type="dxa"/>
            <w:tcBorders>
              <w:bottom w:val="single" w:sz="4" w:space="0" w:color="auto"/>
            </w:tcBorders>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18</w:t>
            </w:r>
          </w:p>
        </w:tc>
      </w:tr>
      <w:tr w:rsidR="00FD7100" w:rsidRPr="00FD7100" w:rsidTr="00F344C7">
        <w:trPr>
          <w:trHeight w:val="161"/>
        </w:trPr>
        <w:tc>
          <w:tcPr>
            <w:tcW w:w="4230" w:type="dxa"/>
            <w:shd w:val="pct10" w:color="auto" w:fill="auto"/>
          </w:tcPr>
          <w:p w:rsidR="00FD7100" w:rsidRPr="00FD7100" w:rsidRDefault="00FD7100" w:rsidP="00FD7100">
            <w:pPr>
              <w:spacing w:line="240" w:lineRule="auto"/>
              <w:ind w:firstLine="0"/>
              <w:jc w:val="left"/>
              <w:rPr>
                <w:rFonts w:ascii="Arial" w:hAnsi="Arial" w:cs="Arial"/>
                <w:b/>
                <w:color w:val="000000"/>
              </w:rPr>
            </w:pPr>
            <w:r w:rsidRPr="00FD7100">
              <w:rPr>
                <w:rFonts w:ascii="Arial" w:hAnsi="Arial" w:cs="Arial"/>
                <w:b/>
                <w:color w:val="000000"/>
              </w:rPr>
              <w:t>Round 2 Instrument (Postpartum Women)</w:t>
            </w:r>
          </w:p>
        </w:tc>
        <w:tc>
          <w:tcPr>
            <w:tcW w:w="1800" w:type="dxa"/>
            <w:shd w:val="pct10" w:color="auto" w:fill="auto"/>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8</w:t>
            </w:r>
          </w:p>
        </w:tc>
        <w:tc>
          <w:tcPr>
            <w:tcW w:w="1710" w:type="dxa"/>
            <w:shd w:val="pct10" w:color="auto" w:fill="auto"/>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26</w:t>
            </w:r>
          </w:p>
        </w:tc>
        <w:tc>
          <w:tcPr>
            <w:tcW w:w="1710" w:type="dxa"/>
            <w:shd w:val="pct10" w:color="auto" w:fill="auto"/>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19</w:t>
            </w:r>
          </w:p>
        </w:tc>
      </w:tr>
      <w:tr w:rsidR="00FD7100" w:rsidRPr="00FD7100" w:rsidTr="00F344C7">
        <w:tc>
          <w:tcPr>
            <w:tcW w:w="4230" w:type="dxa"/>
          </w:tcPr>
          <w:p w:rsidR="00FD7100" w:rsidRPr="00FD7100" w:rsidRDefault="00FD7100" w:rsidP="00FD7100">
            <w:pPr>
              <w:spacing w:line="240" w:lineRule="auto"/>
              <w:ind w:left="432" w:firstLine="0"/>
              <w:rPr>
                <w:rFonts w:ascii="Arial" w:hAnsi="Arial" w:cs="Arial"/>
                <w:color w:val="000000"/>
              </w:rPr>
            </w:pPr>
            <w:r w:rsidRPr="00FD7100">
              <w:rPr>
                <w:rFonts w:ascii="Arial" w:hAnsi="Arial" w:cs="Arial"/>
                <w:color w:val="000000"/>
              </w:rPr>
              <w:t>Never heard of t4b</w:t>
            </w:r>
          </w:p>
        </w:tc>
        <w:tc>
          <w:tcPr>
            <w:tcW w:w="180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24</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17</w:t>
            </w:r>
          </w:p>
        </w:tc>
      </w:tr>
      <w:tr w:rsidR="00FD7100" w:rsidRPr="00FD7100" w:rsidTr="00F344C7">
        <w:tc>
          <w:tcPr>
            <w:tcW w:w="4230" w:type="dxa"/>
          </w:tcPr>
          <w:p w:rsidR="00FD7100" w:rsidRPr="00FD7100" w:rsidRDefault="00FD7100" w:rsidP="00FD7100">
            <w:pPr>
              <w:spacing w:line="240" w:lineRule="auto"/>
              <w:ind w:left="432" w:firstLine="0"/>
              <w:jc w:val="left"/>
              <w:rPr>
                <w:rFonts w:ascii="Arial" w:hAnsi="Arial" w:cs="Arial"/>
                <w:color w:val="000000"/>
              </w:rPr>
            </w:pPr>
            <w:r w:rsidRPr="00FD7100">
              <w:rPr>
                <w:rFonts w:ascii="Arial" w:hAnsi="Arial" w:cs="Arial"/>
                <w:color w:val="000000"/>
              </w:rPr>
              <w:t>Heard of t4b but did not subscribe</w:t>
            </w:r>
          </w:p>
        </w:tc>
        <w:tc>
          <w:tcPr>
            <w:tcW w:w="180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4</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25</w:t>
            </w:r>
          </w:p>
        </w:tc>
        <w:tc>
          <w:tcPr>
            <w:tcW w:w="1710" w:type="dxa"/>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18</w:t>
            </w:r>
          </w:p>
        </w:tc>
      </w:tr>
      <w:tr w:rsidR="00FD7100" w:rsidRPr="00FD7100" w:rsidTr="00F344C7">
        <w:tc>
          <w:tcPr>
            <w:tcW w:w="4230" w:type="dxa"/>
            <w:tcBorders>
              <w:bottom w:val="single" w:sz="4" w:space="0" w:color="auto"/>
            </w:tcBorders>
          </w:tcPr>
          <w:p w:rsidR="00FD7100" w:rsidRPr="00FD7100" w:rsidRDefault="00FD7100" w:rsidP="00FD7100">
            <w:pPr>
              <w:spacing w:line="240" w:lineRule="auto"/>
              <w:ind w:left="432" w:firstLine="0"/>
              <w:rPr>
                <w:rFonts w:ascii="Arial" w:hAnsi="Arial" w:cs="Arial"/>
                <w:color w:val="000000"/>
              </w:rPr>
            </w:pPr>
            <w:r w:rsidRPr="00FD7100">
              <w:rPr>
                <w:rFonts w:ascii="Arial" w:hAnsi="Arial" w:cs="Arial"/>
                <w:color w:val="000000"/>
              </w:rPr>
              <w:t>Heard of t4b and subscribed</w:t>
            </w:r>
          </w:p>
        </w:tc>
        <w:tc>
          <w:tcPr>
            <w:tcW w:w="1800" w:type="dxa"/>
            <w:tcBorders>
              <w:bottom w:val="single" w:sz="4" w:space="0" w:color="auto"/>
            </w:tcBorders>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w:t>
            </w:r>
          </w:p>
        </w:tc>
        <w:tc>
          <w:tcPr>
            <w:tcW w:w="1710" w:type="dxa"/>
            <w:tcBorders>
              <w:bottom w:val="single" w:sz="4" w:space="0" w:color="auto"/>
            </w:tcBorders>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29</w:t>
            </w:r>
          </w:p>
        </w:tc>
        <w:tc>
          <w:tcPr>
            <w:tcW w:w="1710" w:type="dxa"/>
            <w:tcBorders>
              <w:bottom w:val="single" w:sz="4" w:space="0" w:color="auto"/>
            </w:tcBorders>
          </w:tcPr>
          <w:p w:rsidR="00FD7100" w:rsidRPr="00FD7100" w:rsidRDefault="00FD7100" w:rsidP="00FD7100">
            <w:pPr>
              <w:spacing w:line="240" w:lineRule="auto"/>
              <w:ind w:firstLine="0"/>
              <w:jc w:val="center"/>
              <w:rPr>
                <w:rFonts w:ascii="Arial" w:hAnsi="Arial" w:cs="Arial"/>
                <w:color w:val="000000"/>
              </w:rPr>
            </w:pPr>
            <w:r w:rsidRPr="00FD7100">
              <w:rPr>
                <w:rFonts w:ascii="Arial" w:hAnsi="Arial" w:cs="Arial"/>
                <w:color w:val="000000"/>
              </w:rPr>
              <w:t>22</w:t>
            </w:r>
          </w:p>
        </w:tc>
      </w:tr>
    </w:tbl>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 xml:space="preserve"> </w:t>
      </w:r>
      <w:r w:rsidRPr="00FD7100">
        <w:rPr>
          <w:rFonts w:ascii="Arial" w:hAnsi="Arial" w:cs="Arial"/>
          <w:color w:val="000000"/>
        </w:rPr>
        <w:tab/>
        <w:t xml:space="preserve">During the pretest, we did not test the introductory portion of the questionnaire, where interviewers telephone the respondent to gain her cooperation and screen to determine eligibility and consent. The sample received from the Healthy Start grantee included a list of phone numbers and names of women who had already consented to participate in the pretest and had been determined to be eligible. To remedy this, we tested the introductory portion with Mathematica staff using five scenarios and found that on average it took somewhat less than 1.5 minutes to complete. This brings the Round 1 instrument timing to an average of 19.5 minutes and the Round 2 instrument timing to an average of 20.5 minutes (which is within the budgeted amount of 20 minutes per respondent).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b/>
          <w:color w:val="000000"/>
          <w:sz w:val="28"/>
          <w:szCs w:val="28"/>
        </w:rPr>
      </w:pPr>
      <w:r w:rsidRPr="00FD7100">
        <w:rPr>
          <w:rFonts w:ascii="Arial" w:hAnsi="Arial" w:cs="Arial"/>
          <w:b/>
          <w:color w:val="000000"/>
          <w:sz w:val="28"/>
          <w:szCs w:val="28"/>
        </w:rPr>
        <w:t xml:space="preserve">Recommended Changes to the text4baby Survey Instruments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 xml:space="preserve">We first discuss the most prominent change that we recommend to both survey instruments to ease respondents into the instrument content and improve the reliability of information on text4baby awareness and enrollment. We then discuss recommended changes to other questions.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b/>
          <w:color w:val="000000"/>
          <w:sz w:val="28"/>
          <w:szCs w:val="28"/>
        </w:rPr>
      </w:pPr>
      <w:r w:rsidRPr="00FD7100">
        <w:rPr>
          <w:rFonts w:ascii="Arial" w:hAnsi="Arial" w:cs="Arial"/>
          <w:b/>
          <w:color w:val="000000"/>
          <w:sz w:val="28"/>
          <w:szCs w:val="28"/>
        </w:rPr>
        <w:t xml:space="preserve">1. Question on text4baby Awareness </w:t>
      </w:r>
    </w:p>
    <w:p w:rsidR="00FD7100" w:rsidRPr="00FD7100" w:rsidRDefault="00FD7100" w:rsidP="00FD7100">
      <w:pPr>
        <w:spacing w:line="240" w:lineRule="auto"/>
        <w:ind w:firstLine="0"/>
        <w:rPr>
          <w:rFonts w:ascii="Arial" w:hAnsi="Arial" w:cs="Arial"/>
          <w:b/>
          <w:color w:val="000000"/>
          <w:sz w:val="28"/>
          <w:szCs w:val="28"/>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The pretest began with the interviewers reading the respondents their rights as a participant. The first substantive section of the pretest assessed whether the respondent had ever heard about text4baby, as follows:</w:t>
      </w:r>
    </w:p>
    <w:p w:rsidR="00FD7100" w:rsidRPr="00FD7100" w:rsidRDefault="00D4497D" w:rsidP="00DA137D">
      <w:pPr>
        <w:tabs>
          <w:tab w:val="clear" w:pos="432"/>
          <w:tab w:val="left" w:pos="1080"/>
        </w:tabs>
        <w:spacing w:before="120" w:after="120" w:line="240" w:lineRule="auto"/>
        <w:ind w:left="1080" w:hanging="1080"/>
        <w:jc w:val="left"/>
        <w:rPr>
          <w:rFonts w:ascii="Arial" w:hAnsi="Arial" w:cs="Arial"/>
        </w:rPr>
      </w:pPr>
      <w:r w:rsidRPr="00D4497D">
        <w:rPr>
          <w:rFonts w:ascii="Arial" w:hAnsi="Arial" w:cs="Arial"/>
          <w:b/>
          <w:noProof/>
        </w:rPr>
        <w:lastRenderedPageBreak/>
        <w:pict>
          <v:shapetype id="_x0000_t202" coordsize="21600,21600" o:spt="202" path="m,l,21600r21600,l21600,xe">
            <v:stroke joinstyle="miter"/>
            <v:path gradientshapeok="t" o:connecttype="rect"/>
          </v:shapetype>
          <v:shape id="Text Box 6" o:spid="_x0000_s1030" type="#_x0000_t202" style="position:absolute;left:0;text-align:left;margin-left:-8.25pt;margin-top:21.65pt;width:55.8pt;height:31.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" stroked="f">
            <v:textbox>
              <w:txbxContent>
                <w:p w:rsidR="00FD7100" w:rsidRPr="003B6690" w:rsidRDefault="00FD7100" w:rsidP="00FD7100">
                  <w:pPr>
                    <w:tabs>
                      <w:tab w:val="clear" w:pos="432"/>
                    </w:tabs>
                    <w:spacing w:line="240" w:lineRule="auto"/>
                    <w:ind w:firstLine="0"/>
                    <w:jc w:val="left"/>
                    <w:rPr>
                      <w:rFonts w:ascii="Arial" w:hAnsi="Arial" w:cs="Arial"/>
                      <w:i/>
                      <w:sz w:val="12"/>
                      <w:szCs w:val="12"/>
                    </w:rPr>
                  </w:pPr>
                  <w:r w:rsidRPr="003B6690">
                    <w:rPr>
                      <w:rFonts w:ascii="Arial" w:hAnsi="Arial" w:cs="Arial"/>
                      <w:i/>
                      <w:sz w:val="12"/>
                      <w:szCs w:val="12"/>
                    </w:rPr>
                    <w:t>HS B2 modified</w:t>
                  </w:r>
                </w:p>
              </w:txbxContent>
            </v:textbox>
          </v:shape>
        </w:pict>
      </w:r>
      <w:r w:rsidR="00FD7100" w:rsidRPr="00FD7100">
        <w:rPr>
          <w:rFonts w:ascii="Arial" w:hAnsi="Arial" w:cs="Arial"/>
          <w:b/>
        </w:rPr>
        <w:t>1.1</w:t>
      </w:r>
      <w:r w:rsidR="00FD7100" w:rsidRPr="00FD7100">
        <w:rPr>
          <w:rFonts w:ascii="Arial" w:hAnsi="Arial" w:cs="Arial"/>
          <w:b/>
        </w:rPr>
        <w:tab/>
        <w:t>Now, I’d like to ask you about a program called Text4baby. Text4baby is a program in which pregnant women and women with new babies can sign up to receive free text messages on their cell phones. Messages include health tips, reminders, and information about other resources.</w:t>
      </w:r>
    </w:p>
    <w:p w:rsidR="00FD7100" w:rsidRPr="00FD7100" w:rsidRDefault="00FD7100" w:rsidP="00DA137D">
      <w:pPr>
        <w:tabs>
          <w:tab w:val="clear" w:pos="432"/>
          <w:tab w:val="left" w:pos="1080"/>
        </w:tabs>
        <w:spacing w:before="120" w:after="120" w:line="240" w:lineRule="auto"/>
        <w:jc w:val="left"/>
        <w:rPr>
          <w:rFonts w:ascii="Arial" w:hAnsi="Arial" w:cs="Arial"/>
          <w:i/>
        </w:rPr>
      </w:pPr>
      <w:r w:rsidRPr="00FD7100">
        <w:rPr>
          <w:rFonts w:ascii="Arial" w:hAnsi="Arial" w:cs="Arial"/>
          <w:b/>
        </w:rPr>
        <w:tab/>
        <w:t xml:space="preserve">Did you </w:t>
      </w:r>
      <w:r w:rsidRPr="00FD7100">
        <w:rPr>
          <w:rFonts w:ascii="Arial" w:hAnsi="Arial" w:cs="Arial"/>
          <w:b/>
          <w:u w:val="single"/>
        </w:rPr>
        <w:t>ever</w:t>
      </w:r>
      <w:r w:rsidRPr="00FD7100">
        <w:rPr>
          <w:rFonts w:ascii="Arial" w:hAnsi="Arial" w:cs="Arial"/>
          <w:b/>
        </w:rPr>
        <w:t xml:space="preserve"> hear of the text4baby program </w:t>
      </w:r>
      <w:r w:rsidRPr="00FD7100">
        <w:rPr>
          <w:rFonts w:ascii="Arial" w:hAnsi="Arial" w:cs="Arial"/>
          <w:b/>
          <w:u w:val="single"/>
        </w:rPr>
        <w:t>before today</w:t>
      </w:r>
      <w:r w:rsidRPr="00FD7100">
        <w:rPr>
          <w:rFonts w:ascii="Arial" w:hAnsi="Arial" w:cs="Arial"/>
          <w:b/>
        </w:rPr>
        <w:t>?</w:t>
      </w:r>
    </w:p>
    <w:p w:rsidR="00FD7100" w:rsidRPr="00FD7100" w:rsidRDefault="00FD7100" w:rsidP="00FD7100">
      <w:pPr>
        <w:tabs>
          <w:tab w:val="clear" w:pos="432"/>
          <w:tab w:val="left" w:pos="1080"/>
          <w:tab w:val="left" w:pos="2160"/>
        </w:tabs>
        <w:spacing w:before="120" w:after="120" w:line="240" w:lineRule="auto"/>
        <w:ind w:left="2160" w:hanging="1080"/>
        <w:jc w:val="left"/>
        <w:rPr>
          <w:rFonts w:ascii="Arial" w:hAnsi="Arial" w:cs="Arial"/>
          <w:b/>
        </w:rPr>
      </w:pPr>
      <w:r w:rsidRPr="00FD7100">
        <w:rPr>
          <w:rFonts w:ascii="Arial" w:hAnsi="Arial" w:cs="Arial"/>
          <w:b/>
        </w:rPr>
        <w:t>PROBE:</w:t>
      </w:r>
      <w:r w:rsidRPr="00FD7100">
        <w:rPr>
          <w:rFonts w:ascii="Arial" w:hAnsi="Arial" w:cs="Arial"/>
          <w:b/>
        </w:rPr>
        <w:tab/>
        <w:t>Text4baby is a program that sends free text messages to pregnant women giving them health tips and reminders during pregnancy and information about services they might want to use. You need to be signed up to get the messages. Have you heard about this program?</w:t>
      </w:r>
    </w:p>
    <w:p w:rsidR="00FD7100" w:rsidRPr="00FD7100" w:rsidRDefault="00FD7100" w:rsidP="00FD7100">
      <w:pPr>
        <w:tabs>
          <w:tab w:val="clear" w:pos="432"/>
          <w:tab w:val="left" w:pos="1440"/>
          <w:tab w:val="left" w:leader="dot" w:pos="6768"/>
          <w:tab w:val="left" w:pos="7200"/>
        </w:tabs>
        <w:spacing w:before="120" w:line="240" w:lineRule="auto"/>
        <w:ind w:left="1440" w:firstLine="0"/>
        <w:jc w:val="left"/>
        <w:rPr>
          <w:rFonts w:ascii="Arial" w:hAnsi="Arial" w:cs="Arial"/>
        </w:rPr>
      </w:pPr>
      <w:r w:rsidRPr="00FD7100">
        <w:rPr>
          <w:rFonts w:ascii="Arial" w:hAnsi="Arial" w:cs="Arial"/>
          <w:caps/>
        </w:rPr>
        <w:t>YES</w:t>
      </w:r>
      <w:r w:rsidRPr="00FD7100">
        <w:rPr>
          <w:rFonts w:ascii="Arial" w:hAnsi="Arial" w:cs="Arial"/>
        </w:rPr>
        <w:tab/>
        <w:t>1</w:t>
      </w:r>
    </w:p>
    <w:p w:rsidR="00FD7100" w:rsidRPr="00FD7100" w:rsidRDefault="00D4497D" w:rsidP="00FD7100">
      <w:pPr>
        <w:tabs>
          <w:tab w:val="clear" w:pos="432"/>
          <w:tab w:val="left" w:pos="1440"/>
          <w:tab w:val="left" w:leader="dot" w:pos="6768"/>
          <w:tab w:val="left" w:pos="7200"/>
        </w:tabs>
        <w:spacing w:before="120" w:line="240" w:lineRule="auto"/>
        <w:ind w:left="1440" w:firstLine="0"/>
        <w:jc w:val="left"/>
        <w:rPr>
          <w:rFonts w:ascii="Arial" w:hAnsi="Arial" w:cs="Arial"/>
        </w:rPr>
      </w:pPr>
      <w:r w:rsidRPr="00D4497D">
        <w:rPr>
          <w:rFonts w:ascii="Arial" w:hAnsi="Arial" w:cs="Arial"/>
          <w:caps/>
          <w:noProof/>
        </w:rPr>
        <w:pict>
          <v:shape id="Text Box 3" o:spid="_x0000_s1031" type="#_x0000_t202" style="position:absolute;left:0;text-align:left;margin-left:429.5pt;margin-top:3.1pt;width:75.3pt;height:56.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">
            <v:textbox>
              <w:txbxContent>
                <w:p w:rsidR="00FD7100" w:rsidRPr="00D979FF" w:rsidRDefault="00FD7100" w:rsidP="00FD7100">
                  <w:pPr>
                    <w:spacing w:line="240" w:lineRule="auto"/>
                    <w:ind w:firstLine="0"/>
                    <w:jc w:val="left"/>
                    <w:rPr>
                      <w:rFonts w:ascii="Arial" w:hAnsi="Arial" w:cs="Arial"/>
                      <w:sz w:val="20"/>
                      <w:szCs w:val="20"/>
                    </w:rPr>
                  </w:pPr>
                  <w:r w:rsidRPr="00C255E8">
                    <w:rPr>
                      <w:rFonts w:ascii="Arial" w:hAnsi="Arial" w:cs="Arial"/>
                      <w:sz w:val="20"/>
                      <w:szCs w:val="20"/>
                      <w:highlight w:val="yellow"/>
                    </w:rPr>
                    <w:t>RECORD ANSWER AT Q1.</w:t>
                  </w:r>
                  <w:r>
                    <w:rPr>
                      <w:rFonts w:ascii="Arial" w:hAnsi="Arial" w:cs="Arial"/>
                      <w:sz w:val="20"/>
                      <w:szCs w:val="20"/>
                      <w:highlight w:val="yellow"/>
                    </w:rPr>
                    <w:t>1</w:t>
                  </w:r>
                  <w:r w:rsidRPr="00C255E8">
                    <w:rPr>
                      <w:rFonts w:ascii="Arial" w:hAnsi="Arial" w:cs="Arial"/>
                      <w:sz w:val="20"/>
                      <w:szCs w:val="20"/>
                      <w:highlight w:val="yellow"/>
                    </w:rPr>
                    <w:t xml:space="preserve"> ON COVER</w:t>
                  </w:r>
                </w:p>
              </w:txbxContent>
            </v:textbox>
          </v:shape>
        </w:pict>
      </w:r>
      <w:r w:rsidR="00FD7100" w:rsidRPr="00FD7100">
        <w:rPr>
          <w:rFonts w:ascii="Arial" w:hAnsi="Arial" w:cs="Arial"/>
          <w:caps/>
        </w:rPr>
        <w:t>NO</w:t>
      </w:r>
      <w:r w:rsidR="00FD7100" w:rsidRPr="00FD7100">
        <w:rPr>
          <w:rFonts w:ascii="Arial" w:hAnsi="Arial" w:cs="Arial"/>
        </w:rPr>
        <w:tab/>
        <w:t>0</w:t>
      </w:r>
      <w:r w:rsidR="00FD7100" w:rsidRPr="00FD7100">
        <w:rPr>
          <w:rFonts w:ascii="Arial" w:hAnsi="Arial" w:cs="Arial"/>
        </w:rPr>
        <w:tab/>
        <w:t xml:space="preserve">GO TO Q4.1  </w:t>
      </w:r>
    </w:p>
    <w:p w:rsidR="00FD7100" w:rsidRPr="00FD7100" w:rsidRDefault="00FD7100" w:rsidP="00FD7100">
      <w:pPr>
        <w:tabs>
          <w:tab w:val="clear" w:pos="432"/>
          <w:tab w:val="left" w:pos="1440"/>
          <w:tab w:val="left" w:leader="dot" w:pos="6768"/>
          <w:tab w:val="left" w:pos="7200"/>
        </w:tabs>
        <w:spacing w:before="120" w:line="240" w:lineRule="auto"/>
        <w:ind w:left="1440" w:firstLine="0"/>
        <w:jc w:val="left"/>
        <w:rPr>
          <w:rFonts w:ascii="Arial" w:hAnsi="Arial" w:cs="Arial"/>
        </w:rPr>
      </w:pPr>
      <w:r w:rsidRPr="00FD7100">
        <w:rPr>
          <w:rFonts w:ascii="Arial" w:hAnsi="Arial" w:cs="Arial"/>
        </w:rPr>
        <w:t>DON’T KNOW</w:t>
      </w:r>
      <w:r w:rsidRPr="00FD7100">
        <w:rPr>
          <w:rFonts w:ascii="Arial" w:hAnsi="Arial" w:cs="Arial"/>
        </w:rPr>
        <w:tab/>
        <w:t>d</w:t>
      </w:r>
      <w:r w:rsidRPr="00FD7100">
        <w:rPr>
          <w:rFonts w:ascii="Arial" w:hAnsi="Arial" w:cs="Arial"/>
        </w:rPr>
        <w:tab/>
        <w:t xml:space="preserve">GO TO Q4.1  </w:t>
      </w:r>
    </w:p>
    <w:p w:rsidR="00FD7100" w:rsidRPr="00FD7100" w:rsidRDefault="00FD7100" w:rsidP="00FD7100">
      <w:pPr>
        <w:tabs>
          <w:tab w:val="clear" w:pos="432"/>
          <w:tab w:val="left" w:pos="1440"/>
          <w:tab w:val="left" w:leader="dot" w:pos="6768"/>
          <w:tab w:val="left" w:pos="7200"/>
        </w:tabs>
        <w:spacing w:before="120" w:line="240" w:lineRule="auto"/>
        <w:ind w:left="1440" w:firstLine="0"/>
        <w:jc w:val="left"/>
        <w:rPr>
          <w:rFonts w:ascii="Arial" w:hAnsi="Arial" w:cs="Arial"/>
        </w:rPr>
      </w:pPr>
      <w:r w:rsidRPr="00FD7100">
        <w:rPr>
          <w:rFonts w:ascii="Arial" w:hAnsi="Arial" w:cs="Arial"/>
        </w:rPr>
        <w:t>REFUSED</w:t>
      </w:r>
      <w:r w:rsidRPr="00FD7100">
        <w:rPr>
          <w:rFonts w:ascii="Arial" w:hAnsi="Arial" w:cs="Arial"/>
        </w:rPr>
        <w:tab/>
      </w:r>
      <w:proofErr w:type="gramStart"/>
      <w:r w:rsidRPr="00FD7100">
        <w:rPr>
          <w:rFonts w:ascii="Arial" w:hAnsi="Arial" w:cs="Arial"/>
        </w:rPr>
        <w:t>r</w:t>
      </w:r>
      <w:r w:rsidRPr="00FD7100">
        <w:rPr>
          <w:rFonts w:ascii="Arial" w:hAnsi="Arial" w:cs="Arial"/>
        </w:rPr>
        <w:tab/>
        <w:t>GO</w:t>
      </w:r>
      <w:proofErr w:type="gramEnd"/>
      <w:r w:rsidRPr="00FD7100">
        <w:rPr>
          <w:rFonts w:ascii="Arial" w:hAnsi="Arial" w:cs="Arial"/>
        </w:rPr>
        <w:t xml:space="preserve"> TO Q4.1 </w:t>
      </w:r>
    </w:p>
    <w:p w:rsidR="00FD7100" w:rsidRPr="00FD7100" w:rsidRDefault="00FD7100" w:rsidP="00FD7100">
      <w:pPr>
        <w:tabs>
          <w:tab w:val="left" w:pos="864"/>
        </w:tabs>
        <w:spacing w:line="240" w:lineRule="auto"/>
        <w:ind w:left="864" w:hanging="864"/>
        <w:rPr>
          <w:rFonts w:ascii="Arial" w:hAnsi="Arial" w:cs="Arial"/>
        </w:rPr>
      </w:pPr>
    </w:p>
    <w:p w:rsidR="00FD7100" w:rsidRPr="00FD7100" w:rsidRDefault="00FD7100" w:rsidP="00FD7100">
      <w:pPr>
        <w:spacing w:line="240" w:lineRule="auto"/>
        <w:ind w:firstLine="0"/>
        <w:rPr>
          <w:rFonts w:ascii="Arial" w:hAnsi="Arial" w:cs="Arial"/>
          <w:b/>
          <w:color w:val="000000"/>
        </w:rPr>
      </w:pPr>
    </w:p>
    <w:p w:rsidR="00FD7100" w:rsidRPr="00FD7100" w:rsidRDefault="00FD7100" w:rsidP="00FD7100">
      <w:pPr>
        <w:spacing w:line="240" w:lineRule="auto"/>
        <w:ind w:firstLine="0"/>
        <w:rPr>
          <w:rFonts w:ascii="Arial" w:hAnsi="Arial" w:cs="Arial"/>
          <w:b/>
          <w:color w:val="000000"/>
        </w:rPr>
      </w:pPr>
      <w:r w:rsidRPr="00FD7100">
        <w:rPr>
          <w:rFonts w:ascii="Arial" w:hAnsi="Arial" w:cs="Arial"/>
          <w:b/>
          <w:color w:val="000000"/>
        </w:rPr>
        <w:t xml:space="preserve">Discussion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The research team reviewed the first 5 completed questionnaires and listened to the recordings and concluded that several respondents did not respond accurately to this question. The team felt that respondents needed a transition between “your rights as a participant” and “have you ever heard of text4baby.” In addition, the interviewers felt that the language in this question was wordy and lacked clarity. In three of the first five interviews, the respondents initially indicated either they had not heard of the text4baby program or were not signed up for text4baby, but in later questions, indicated they had heard of it or were signed up. As a result, in three interviews, interviewers re-asked the initial questions and then followed the appropriate skip patterns based on the corrected information. (We estimate that this added about 1 minute, on average, to the length of the interview.) For the second half of the pretest, we made two changes to the entry questions: (1) starting the survey with basic questions about cell phone and social media use; and (2) simplifying the wording of the text4baby questions. These changes are described in greater detail below.</w:t>
      </w:r>
    </w:p>
    <w:p w:rsidR="00FD7100" w:rsidRPr="00FD7100" w:rsidRDefault="00FD7100" w:rsidP="00FD7100">
      <w:pPr>
        <w:spacing w:line="240" w:lineRule="auto"/>
        <w:ind w:firstLine="0"/>
        <w:rPr>
          <w:rFonts w:ascii="Arial" w:hAnsi="Arial" w:cs="Arial"/>
          <w:color w:val="000000"/>
        </w:rPr>
      </w:pPr>
    </w:p>
    <w:p w:rsidR="00DA137D" w:rsidRDefault="00FD7100" w:rsidP="00FD7100">
      <w:pPr>
        <w:spacing w:line="240" w:lineRule="auto"/>
        <w:ind w:firstLine="0"/>
        <w:rPr>
          <w:rFonts w:ascii="Arial" w:hAnsi="Arial" w:cs="Arial"/>
          <w:color w:val="000000"/>
        </w:rPr>
      </w:pPr>
      <w:r w:rsidRPr="00FD7100">
        <w:rPr>
          <w:rFonts w:ascii="Arial" w:hAnsi="Arial" w:cs="Arial"/>
          <w:color w:val="000000"/>
        </w:rPr>
        <w:tab/>
        <w:t>After the first 5 completed interviews, we moved forward Section 4: Cell Phone and Social Media Use to serve as a transition between “your rights as a participant” and “have you ever heard of text4baby.” Note that Start 1 was formerly Question 4.1 and Start 2 was formerly Question 4.2. If HRSA agrees to this recommended change, we will renumber the sections and questions to accommodate this change.</w:t>
      </w:r>
    </w:p>
    <w:p w:rsidR="00DA137D" w:rsidRDefault="00DA137D">
      <w:pPr>
        <w:tabs>
          <w:tab w:val="clear" w:pos="432"/>
        </w:tabs>
        <w:spacing w:line="240" w:lineRule="auto"/>
        <w:ind w:firstLine="0"/>
        <w:jc w:val="left"/>
        <w:rPr>
          <w:rFonts w:ascii="Arial" w:hAnsi="Arial" w:cs="Arial"/>
          <w:color w:val="000000"/>
        </w:rPr>
      </w:pPr>
      <w:r>
        <w:rPr>
          <w:rFonts w:ascii="Arial" w:hAnsi="Arial" w:cs="Arial"/>
          <w:color w:val="000000"/>
        </w:rPr>
        <w:br w:type="page"/>
      </w:r>
    </w:p>
    <w:p w:rsidR="00FD7100" w:rsidRPr="00FD7100" w:rsidRDefault="00D4497D" w:rsidP="00DA137D">
      <w:pPr>
        <w:tabs>
          <w:tab w:val="clear" w:pos="432"/>
          <w:tab w:val="left" w:pos="1080"/>
        </w:tabs>
        <w:spacing w:before="120" w:after="120" w:line="240" w:lineRule="auto"/>
        <w:ind w:firstLine="0"/>
        <w:jc w:val="left"/>
        <w:rPr>
          <w:rFonts w:ascii="Arial" w:hAnsi="Arial" w:cs="Arial"/>
          <w:b/>
        </w:rPr>
      </w:pPr>
      <w:r w:rsidRPr="00D4497D">
        <w:rPr>
          <w:rFonts w:ascii="Arial" w:hAnsi="Arial" w:cs="Arial"/>
          <w:i/>
          <w:noProof/>
        </w:rPr>
        <w:lastRenderedPageBreak/>
        <w:pict>
          <v:shape id="Text Box 40" o:spid="_x0000_s1032" type="#_x0000_t202" style="position:absolute;margin-left:-7.2pt;margin-top:21.4pt;width:40.2pt;height:31.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" stroked="f">
            <v:textbox style="mso-next-textbox:#Text Box 40">
              <w:txbxContent>
                <w:p w:rsidR="00FD7100" w:rsidRDefault="00FD7100" w:rsidP="00FD7100">
                  <w:pPr>
                    <w:tabs>
                      <w:tab w:val="clear" w:pos="432"/>
                    </w:tabs>
                    <w:spacing w:line="240" w:lineRule="auto"/>
                    <w:ind w:firstLine="0"/>
                    <w:rPr>
                      <w:rFonts w:ascii="Arial" w:hAnsi="Arial" w:cs="Arial"/>
                      <w:i/>
                      <w:sz w:val="12"/>
                      <w:szCs w:val="12"/>
                    </w:rPr>
                  </w:pPr>
                  <w:r>
                    <w:rPr>
                      <w:rFonts w:ascii="Arial" w:hAnsi="Arial" w:cs="Arial"/>
                      <w:i/>
                      <w:sz w:val="12"/>
                      <w:szCs w:val="12"/>
                    </w:rPr>
                    <w:t>New</w:t>
                  </w:r>
                </w:p>
                <w:p w:rsidR="00FD7100" w:rsidRPr="005157E5" w:rsidRDefault="00FD7100" w:rsidP="00FD7100">
                  <w:pPr>
                    <w:tabs>
                      <w:tab w:val="clear" w:pos="432"/>
                    </w:tabs>
                    <w:spacing w:line="240" w:lineRule="auto"/>
                    <w:ind w:firstLine="0"/>
                    <w:rPr>
                      <w:rFonts w:ascii="Arial" w:hAnsi="Arial" w:cs="Arial"/>
                      <w:i/>
                      <w:sz w:val="12"/>
                      <w:szCs w:val="12"/>
                    </w:rPr>
                  </w:pPr>
                  <w:proofErr w:type="gramStart"/>
                  <w:r>
                    <w:rPr>
                      <w:rFonts w:ascii="Arial" w:hAnsi="Arial" w:cs="Arial"/>
                      <w:i/>
                      <w:sz w:val="12"/>
                      <w:szCs w:val="12"/>
                    </w:rPr>
                    <w:t>question</w:t>
                  </w:r>
                  <w:proofErr w:type="gramEnd"/>
                </w:p>
              </w:txbxContent>
            </v:textbox>
          </v:shape>
        </w:pict>
      </w:r>
      <w:r w:rsidR="00FD7100" w:rsidRPr="00FD7100">
        <w:rPr>
          <w:rFonts w:ascii="Arial" w:hAnsi="Arial" w:cs="Arial"/>
          <w:b/>
        </w:rPr>
        <w:t>Start 1.</w:t>
      </w:r>
      <w:r w:rsidR="00FD7100" w:rsidRPr="00FD7100">
        <w:rPr>
          <w:rFonts w:ascii="Arial" w:hAnsi="Arial" w:cs="Arial"/>
          <w:b/>
        </w:rPr>
        <w:tab/>
        <w:t>The first questions ask about your cell phone use.</w:t>
      </w:r>
    </w:p>
    <w:p w:rsidR="00FD7100" w:rsidRPr="00FD7100" w:rsidRDefault="00FD7100" w:rsidP="00FD7100">
      <w:pPr>
        <w:numPr>
          <w:ilvl w:val="0"/>
          <w:numId w:val="14"/>
        </w:numPr>
        <w:tabs>
          <w:tab w:val="clear" w:pos="432"/>
          <w:tab w:val="left" w:pos="1080"/>
        </w:tabs>
        <w:spacing w:before="120" w:after="120" w:line="240" w:lineRule="auto"/>
        <w:ind w:left="1080" w:hanging="1080"/>
        <w:jc w:val="left"/>
        <w:rPr>
          <w:rFonts w:ascii="Arial" w:hAnsi="Arial" w:cs="Arial"/>
          <w:b/>
        </w:rPr>
      </w:pPr>
      <w:r w:rsidRPr="00FD7100">
        <w:rPr>
          <w:rFonts w:ascii="Arial" w:hAnsi="Arial" w:cs="Arial"/>
          <w:b/>
        </w:rPr>
        <w:t xml:space="preserve">Do you have </w:t>
      </w:r>
      <w:r w:rsidRPr="00FD7100">
        <w:rPr>
          <w:rFonts w:ascii="Arial" w:hAnsi="Arial" w:cs="Arial"/>
          <w:b/>
          <w:u w:val="single"/>
        </w:rPr>
        <w:t>your own</w:t>
      </w:r>
      <w:r w:rsidRPr="00FD7100">
        <w:rPr>
          <w:rFonts w:ascii="Arial" w:hAnsi="Arial" w:cs="Arial"/>
          <w:b/>
        </w:rPr>
        <w:t xml:space="preserve"> cell phone</w:t>
      </w:r>
      <w:r w:rsidRPr="00FD7100">
        <w:rPr>
          <w:rFonts w:ascii="Arial" w:hAnsi="Arial" w:cs="Arial"/>
          <w:b/>
          <w:bCs/>
        </w:rPr>
        <w:t>?</w:t>
      </w:r>
    </w:p>
    <w:p w:rsidR="00FD7100" w:rsidRPr="00FD7100" w:rsidRDefault="00FD7100" w:rsidP="00FD7100">
      <w:pPr>
        <w:tabs>
          <w:tab w:val="clear" w:pos="432"/>
          <w:tab w:val="left" w:pos="1440"/>
          <w:tab w:val="left" w:leader="dot" w:pos="6768"/>
          <w:tab w:val="left" w:pos="7200"/>
        </w:tabs>
        <w:spacing w:before="120" w:line="240" w:lineRule="auto"/>
        <w:ind w:left="1440" w:right="3060" w:firstLine="0"/>
        <w:jc w:val="left"/>
        <w:rPr>
          <w:rFonts w:ascii="Arial" w:hAnsi="Arial" w:cs="Arial"/>
        </w:rPr>
      </w:pPr>
      <w:r w:rsidRPr="00FD7100">
        <w:rPr>
          <w:rFonts w:ascii="Arial" w:hAnsi="Arial" w:cs="Arial"/>
          <w:caps/>
        </w:rPr>
        <w:t>YES</w:t>
      </w:r>
      <w:r w:rsidRPr="00FD7100">
        <w:rPr>
          <w:rFonts w:ascii="Arial" w:hAnsi="Arial" w:cs="Arial"/>
        </w:rPr>
        <w:tab/>
        <w:t>1</w:t>
      </w:r>
    </w:p>
    <w:p w:rsidR="00FD7100" w:rsidRPr="00FD7100" w:rsidRDefault="00FD7100" w:rsidP="00FD7100">
      <w:pPr>
        <w:tabs>
          <w:tab w:val="clear" w:pos="432"/>
          <w:tab w:val="left" w:pos="1440"/>
          <w:tab w:val="left" w:leader="dot" w:pos="6768"/>
          <w:tab w:val="left" w:pos="7200"/>
        </w:tabs>
        <w:spacing w:before="120" w:line="240" w:lineRule="auto"/>
        <w:ind w:left="1440" w:right="3060" w:firstLine="0"/>
        <w:jc w:val="left"/>
        <w:rPr>
          <w:rFonts w:ascii="Arial" w:hAnsi="Arial" w:cs="Arial"/>
        </w:rPr>
      </w:pPr>
      <w:r w:rsidRPr="00FD7100">
        <w:rPr>
          <w:rFonts w:ascii="Arial" w:hAnsi="Arial" w:cs="Arial"/>
          <w:caps/>
        </w:rPr>
        <w:t>NO</w:t>
      </w:r>
      <w:r w:rsidRPr="00FD7100">
        <w:rPr>
          <w:rFonts w:ascii="Arial" w:hAnsi="Arial" w:cs="Arial"/>
        </w:rPr>
        <w:tab/>
        <w:t>0</w:t>
      </w:r>
      <w:r w:rsidRPr="00FD7100">
        <w:rPr>
          <w:rFonts w:ascii="Arial" w:hAnsi="Arial" w:cs="Arial"/>
        </w:rPr>
        <w:tab/>
        <w:t xml:space="preserve">GO TO Q1.1  </w:t>
      </w:r>
    </w:p>
    <w:p w:rsidR="00FD7100" w:rsidRPr="00FD7100" w:rsidRDefault="00FD7100" w:rsidP="00FD7100">
      <w:pPr>
        <w:tabs>
          <w:tab w:val="clear" w:pos="432"/>
          <w:tab w:val="left" w:pos="1440"/>
          <w:tab w:val="left" w:leader="dot" w:pos="6768"/>
          <w:tab w:val="left" w:pos="7200"/>
        </w:tabs>
        <w:spacing w:before="120" w:line="240" w:lineRule="auto"/>
        <w:ind w:left="1440" w:right="3060" w:firstLine="0"/>
        <w:jc w:val="left"/>
        <w:rPr>
          <w:rFonts w:ascii="Arial" w:hAnsi="Arial" w:cs="Arial"/>
        </w:rPr>
      </w:pPr>
      <w:r w:rsidRPr="00FD7100">
        <w:rPr>
          <w:rFonts w:ascii="Arial" w:hAnsi="Arial" w:cs="Arial"/>
        </w:rPr>
        <w:t>DON’T KNOW</w:t>
      </w:r>
      <w:r w:rsidRPr="00FD7100">
        <w:rPr>
          <w:rFonts w:ascii="Arial" w:hAnsi="Arial" w:cs="Arial"/>
        </w:rPr>
        <w:tab/>
        <w:t>d</w:t>
      </w:r>
      <w:r w:rsidRPr="00FD7100">
        <w:rPr>
          <w:rFonts w:ascii="Arial" w:hAnsi="Arial" w:cs="Arial"/>
        </w:rPr>
        <w:tab/>
        <w:t xml:space="preserve">GO TO Q1.1  </w:t>
      </w:r>
    </w:p>
    <w:p w:rsidR="00FD7100" w:rsidRPr="00FD7100" w:rsidRDefault="00FD7100" w:rsidP="00FD7100">
      <w:pPr>
        <w:tabs>
          <w:tab w:val="clear" w:pos="432"/>
          <w:tab w:val="left" w:pos="1440"/>
          <w:tab w:val="left" w:leader="dot" w:pos="6768"/>
          <w:tab w:val="left" w:pos="7200"/>
        </w:tabs>
        <w:spacing w:before="120" w:line="240" w:lineRule="auto"/>
        <w:ind w:left="1440" w:right="3060" w:firstLine="0"/>
        <w:jc w:val="left"/>
        <w:rPr>
          <w:rFonts w:ascii="Arial" w:hAnsi="Arial" w:cs="Arial"/>
        </w:rPr>
      </w:pPr>
      <w:r w:rsidRPr="00FD7100">
        <w:rPr>
          <w:rFonts w:ascii="Arial" w:hAnsi="Arial" w:cs="Arial"/>
        </w:rPr>
        <w:t>REFUSED</w:t>
      </w:r>
      <w:r w:rsidRPr="00FD7100">
        <w:rPr>
          <w:rFonts w:ascii="Arial" w:hAnsi="Arial" w:cs="Arial"/>
        </w:rPr>
        <w:tab/>
      </w:r>
      <w:proofErr w:type="gramStart"/>
      <w:r w:rsidRPr="00FD7100">
        <w:rPr>
          <w:rFonts w:ascii="Arial" w:hAnsi="Arial" w:cs="Arial"/>
        </w:rPr>
        <w:t>r</w:t>
      </w:r>
      <w:r w:rsidRPr="00FD7100">
        <w:rPr>
          <w:rFonts w:ascii="Arial" w:hAnsi="Arial" w:cs="Arial"/>
        </w:rPr>
        <w:tab/>
        <w:t>GO</w:t>
      </w:r>
      <w:proofErr w:type="gramEnd"/>
      <w:r w:rsidRPr="00FD7100">
        <w:rPr>
          <w:rFonts w:ascii="Arial" w:hAnsi="Arial" w:cs="Arial"/>
        </w:rPr>
        <w:t xml:space="preserve"> TO Q1.1  </w:t>
      </w:r>
    </w:p>
    <w:p w:rsidR="00FD7100" w:rsidRPr="00FD7100" w:rsidRDefault="00FD7100" w:rsidP="00FD7100">
      <w:pPr>
        <w:spacing w:line="240" w:lineRule="auto"/>
        <w:ind w:firstLine="0"/>
        <w:jc w:val="left"/>
        <w:rPr>
          <w:rFonts w:ascii="Arial" w:hAnsi="Arial" w:cs="Arial"/>
        </w:rPr>
      </w:pPr>
    </w:p>
    <w:p w:rsidR="00FD7100" w:rsidRPr="00FD7100" w:rsidRDefault="00D4497D" w:rsidP="00DA137D">
      <w:pPr>
        <w:tabs>
          <w:tab w:val="clear" w:pos="432"/>
          <w:tab w:val="left" w:pos="1080"/>
          <w:tab w:val="left" w:pos="1170"/>
        </w:tabs>
        <w:spacing w:before="120" w:after="120" w:line="240" w:lineRule="auto"/>
        <w:ind w:firstLine="0"/>
        <w:jc w:val="left"/>
        <w:rPr>
          <w:rFonts w:ascii="Arial" w:hAnsi="Arial" w:cs="Arial"/>
          <w:b/>
        </w:rPr>
      </w:pPr>
      <w:r w:rsidRPr="00D4497D">
        <w:rPr>
          <w:rFonts w:ascii="Arial" w:hAnsi="Arial" w:cs="Arial"/>
          <w:b/>
          <w:caps/>
          <w:noProof/>
        </w:rPr>
        <w:pict>
          <v:shape id="Text Box 41" o:spid="_x0000_s1033" type="#_x0000_t202" style="position:absolute;margin-left:-17.45pt;margin-top:22pt;width:55.8pt;height:43.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9Z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" filled="f" stroked="f">
            <v:textbox style="mso-next-textbox:#Text Box 41">
              <w:txbxContent>
                <w:p w:rsidR="00FD7100" w:rsidRPr="005157E5" w:rsidRDefault="00FD7100" w:rsidP="00FD7100">
                  <w:pPr>
                    <w:tabs>
                      <w:tab w:val="clear" w:pos="432"/>
                    </w:tabs>
                    <w:spacing w:line="240" w:lineRule="auto"/>
                    <w:ind w:firstLine="0"/>
                    <w:jc w:val="left"/>
                    <w:rPr>
                      <w:rFonts w:ascii="Arial" w:hAnsi="Arial" w:cs="Arial"/>
                      <w:i/>
                      <w:sz w:val="12"/>
                      <w:szCs w:val="12"/>
                    </w:rPr>
                  </w:pPr>
                  <w:r w:rsidRPr="00DA46FC">
                    <w:rPr>
                      <w:rFonts w:ascii="Arial" w:hAnsi="Arial" w:cs="Arial"/>
                      <w:i/>
                      <w:sz w:val="12"/>
                      <w:szCs w:val="12"/>
                    </w:rPr>
                    <w:t>Pew Cell Phones American Adults Q17 modified</w:t>
                  </w:r>
                </w:p>
              </w:txbxContent>
            </v:textbox>
          </v:shape>
        </w:pict>
      </w:r>
      <w:r w:rsidR="00FD7100" w:rsidRPr="00FD7100">
        <w:rPr>
          <w:rFonts w:ascii="Arial" w:hAnsi="Arial" w:cs="Arial"/>
          <w:b/>
        </w:rPr>
        <w:t>Start 2.</w:t>
      </w:r>
      <w:r w:rsidR="00FD7100" w:rsidRPr="00FD7100">
        <w:rPr>
          <w:rFonts w:ascii="Arial" w:hAnsi="Arial" w:cs="Arial"/>
          <w:b/>
        </w:rPr>
        <w:tab/>
        <w:t>Do you ever use your cell phone to</w:t>
      </w:r>
      <w:proofErr w:type="gramStart"/>
      <w:r w:rsidR="00FD7100" w:rsidRPr="00FD7100">
        <w:rPr>
          <w:rFonts w:ascii="Arial" w:hAnsi="Arial" w:cs="Arial"/>
          <w:b/>
        </w:rPr>
        <w:t>…</w:t>
      </w:r>
      <w:proofErr w:type="gramEnd"/>
    </w:p>
    <w:tbl>
      <w:tblPr>
        <w:tblW w:w="5000" w:type="pct"/>
        <w:tblLayout w:type="fixed"/>
        <w:tblCellMar>
          <w:left w:w="120" w:type="dxa"/>
          <w:right w:w="120" w:type="dxa"/>
        </w:tblCellMar>
        <w:tblLook w:val="0000"/>
      </w:tblPr>
      <w:tblGrid>
        <w:gridCol w:w="4890"/>
        <w:gridCol w:w="1177"/>
        <w:gridCol w:w="1177"/>
        <w:gridCol w:w="1177"/>
        <w:gridCol w:w="1179"/>
      </w:tblGrid>
      <w:tr w:rsidR="00FD7100" w:rsidRPr="00FD7100" w:rsidTr="00F344C7">
        <w:trPr>
          <w:tblHeader/>
        </w:trPr>
        <w:tc>
          <w:tcPr>
            <w:tcW w:w="2547" w:type="pct"/>
            <w:tcBorders>
              <w:top w:val="nil"/>
              <w:left w:val="nil"/>
              <w:bottom w:val="nil"/>
              <w:right w:val="single" w:sz="4" w:space="0" w:color="auto"/>
            </w:tcBorders>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rPr>
                <w:rFonts w:ascii="Arial" w:hAnsi="Arial" w:cs="Arial"/>
              </w:rPr>
            </w:pPr>
          </w:p>
        </w:tc>
        <w:tc>
          <w:tcPr>
            <w:tcW w:w="2453" w:type="pct"/>
            <w:gridSpan w:val="4"/>
            <w:tcBorders>
              <w:top w:val="single" w:sz="4" w:space="0" w:color="auto"/>
              <w:left w:val="single" w:sz="4" w:space="0" w:color="auto"/>
              <w:bottom w:val="single" w:sz="4" w:space="0" w:color="auto"/>
              <w:right w:val="single" w:sz="4" w:space="0" w:color="auto"/>
            </w:tcBorders>
            <w:vAlign w:val="bottom"/>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rPr>
            </w:pPr>
            <w:r w:rsidRPr="00FD7100">
              <w:rPr>
                <w:rFonts w:ascii="Arial" w:hAnsi="Arial" w:cs="Arial"/>
                <w:bCs/>
                <w:caps/>
              </w:rPr>
              <w:t>CODE ONE RESPONSE FOR EACH ROW</w:t>
            </w:r>
          </w:p>
        </w:tc>
      </w:tr>
      <w:tr w:rsidR="00FD7100" w:rsidRPr="00FD7100" w:rsidTr="00F344C7">
        <w:trPr>
          <w:tblHeader/>
        </w:trPr>
        <w:tc>
          <w:tcPr>
            <w:tcW w:w="2547" w:type="pct"/>
            <w:tcBorders>
              <w:top w:val="nil"/>
              <w:left w:val="nil"/>
              <w:bottom w:val="nil"/>
              <w:right w:val="single" w:sz="4" w:space="0" w:color="auto"/>
            </w:tcBorders>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rPr>
                <w:rFonts w:ascii="Arial" w:hAnsi="Arial" w:cs="Arial"/>
              </w:rPr>
            </w:pPr>
          </w:p>
        </w:tc>
        <w:tc>
          <w:tcPr>
            <w:tcW w:w="613" w:type="pct"/>
            <w:tcBorders>
              <w:top w:val="single" w:sz="4" w:space="0" w:color="auto"/>
              <w:left w:val="single" w:sz="4" w:space="0" w:color="auto"/>
              <w:bottom w:val="single" w:sz="4" w:space="0" w:color="auto"/>
              <w:right w:val="single" w:sz="4" w:space="0" w:color="auto"/>
            </w:tcBorders>
            <w:vAlign w:val="bottom"/>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rPr>
            </w:pPr>
            <w:r w:rsidRPr="00FD7100">
              <w:rPr>
                <w:rFonts w:ascii="Arial" w:hAnsi="Arial" w:cs="Arial"/>
                <w:bCs/>
                <w:caps/>
              </w:rPr>
              <w:t>yes</w:t>
            </w:r>
          </w:p>
        </w:tc>
        <w:tc>
          <w:tcPr>
            <w:tcW w:w="613" w:type="pct"/>
            <w:tcBorders>
              <w:top w:val="single" w:sz="4" w:space="0" w:color="auto"/>
              <w:left w:val="single" w:sz="4" w:space="0" w:color="auto"/>
              <w:bottom w:val="single" w:sz="4" w:space="0" w:color="auto"/>
              <w:right w:val="single" w:sz="4" w:space="0" w:color="auto"/>
            </w:tcBorders>
            <w:vAlign w:val="bottom"/>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rPr>
            </w:pPr>
            <w:r w:rsidRPr="00FD7100">
              <w:rPr>
                <w:rFonts w:ascii="Arial" w:hAnsi="Arial" w:cs="Arial"/>
                <w:bCs/>
                <w:caps/>
              </w:rPr>
              <w:t>no</w:t>
            </w:r>
          </w:p>
        </w:tc>
        <w:tc>
          <w:tcPr>
            <w:tcW w:w="613" w:type="pct"/>
            <w:tcBorders>
              <w:top w:val="single" w:sz="4" w:space="0" w:color="auto"/>
              <w:left w:val="single" w:sz="4" w:space="0" w:color="auto"/>
              <w:bottom w:val="single" w:sz="4" w:space="0" w:color="auto"/>
              <w:right w:val="single" w:sz="4" w:space="0" w:color="auto"/>
            </w:tcBorders>
            <w:vAlign w:val="bottom"/>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rPr>
            </w:pPr>
            <w:r w:rsidRPr="00FD7100">
              <w:rPr>
                <w:rFonts w:ascii="Arial" w:hAnsi="Arial" w:cs="Arial"/>
                <w:bCs/>
                <w:caps/>
              </w:rPr>
              <w:t>DK</w:t>
            </w:r>
          </w:p>
        </w:tc>
        <w:tc>
          <w:tcPr>
            <w:tcW w:w="614" w:type="pct"/>
            <w:tcBorders>
              <w:top w:val="single" w:sz="4" w:space="0" w:color="auto"/>
              <w:left w:val="single" w:sz="4" w:space="0" w:color="auto"/>
              <w:bottom w:val="single" w:sz="4" w:space="0" w:color="auto"/>
              <w:right w:val="single" w:sz="4" w:space="0" w:color="auto"/>
            </w:tcBorders>
            <w:vAlign w:val="bottom"/>
          </w:tcPr>
          <w:p w:rsidR="00FD7100" w:rsidRPr="00FD7100" w:rsidRDefault="00FD7100" w:rsidP="00FD7100">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aps/>
              </w:rPr>
            </w:pPr>
            <w:r w:rsidRPr="00FD7100">
              <w:rPr>
                <w:rFonts w:ascii="Arial" w:hAnsi="Arial" w:cs="Arial"/>
                <w:bCs/>
                <w:caps/>
              </w:rPr>
              <w:t>REF</w:t>
            </w:r>
          </w:p>
        </w:tc>
      </w:tr>
      <w:tr w:rsidR="00FD7100" w:rsidRPr="00FD7100" w:rsidTr="00F344C7">
        <w:tc>
          <w:tcPr>
            <w:tcW w:w="2547" w:type="pct"/>
            <w:tcBorders>
              <w:top w:val="nil"/>
              <w:left w:val="nil"/>
              <w:bottom w:val="nil"/>
              <w:right w:val="nil"/>
            </w:tcBorders>
            <w:shd w:val="clear" w:color="auto" w:fill="E8E8E8"/>
          </w:tcPr>
          <w:p w:rsidR="00FD7100" w:rsidRPr="00FD7100" w:rsidRDefault="00FD7100" w:rsidP="00FD7100">
            <w:pPr>
              <w:tabs>
                <w:tab w:val="clear" w:pos="432"/>
                <w:tab w:val="left" w:pos="360"/>
                <w:tab w:val="left" w:leader="dot" w:pos="4680"/>
              </w:tabs>
              <w:spacing w:before="60" w:after="60" w:line="240" w:lineRule="auto"/>
              <w:ind w:left="360" w:hanging="360"/>
              <w:jc w:val="left"/>
              <w:rPr>
                <w:rFonts w:ascii="Arial" w:hAnsi="Arial" w:cs="Arial"/>
              </w:rPr>
            </w:pPr>
            <w:proofErr w:type="gramStart"/>
            <w:r w:rsidRPr="00FD7100">
              <w:rPr>
                <w:rFonts w:ascii="Arial" w:hAnsi="Arial" w:cs="Arial"/>
                <w:b/>
              </w:rPr>
              <w:t>a</w:t>
            </w:r>
            <w:proofErr w:type="gramEnd"/>
            <w:r w:rsidRPr="00FD7100">
              <w:rPr>
                <w:rFonts w:ascii="Arial" w:hAnsi="Arial" w:cs="Arial"/>
                <w:b/>
              </w:rPr>
              <w:tab/>
              <w:t>send or receive text messages?</w:t>
            </w:r>
            <w:r w:rsidRPr="00FD7100">
              <w:rPr>
                <w:rFonts w:ascii="Arial" w:hAnsi="Arial" w:cs="Arial"/>
              </w:rPr>
              <w:tab/>
            </w:r>
          </w:p>
        </w:tc>
        <w:tc>
          <w:tcPr>
            <w:tcW w:w="613" w:type="pct"/>
            <w:tcBorders>
              <w:top w:val="single" w:sz="4" w:space="0" w:color="auto"/>
              <w:left w:val="nil"/>
              <w:bottom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1</w:t>
            </w:r>
          </w:p>
        </w:tc>
        <w:tc>
          <w:tcPr>
            <w:tcW w:w="613" w:type="pct"/>
            <w:tcBorders>
              <w:top w:val="single" w:sz="4" w:space="0" w:color="auto"/>
              <w:left w:val="nil"/>
              <w:bottom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0</w:t>
            </w:r>
          </w:p>
        </w:tc>
        <w:tc>
          <w:tcPr>
            <w:tcW w:w="613" w:type="pct"/>
            <w:tcBorders>
              <w:top w:val="single" w:sz="4" w:space="0" w:color="auto"/>
              <w:left w:val="nil"/>
              <w:bottom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d</w:t>
            </w:r>
          </w:p>
        </w:tc>
        <w:tc>
          <w:tcPr>
            <w:tcW w:w="614" w:type="pct"/>
            <w:tcBorders>
              <w:top w:val="single" w:sz="4" w:space="0" w:color="auto"/>
              <w:left w:val="nil"/>
              <w:bottom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r</w:t>
            </w:r>
          </w:p>
        </w:tc>
      </w:tr>
      <w:tr w:rsidR="00FD7100" w:rsidRPr="00FD7100" w:rsidTr="00F344C7">
        <w:tc>
          <w:tcPr>
            <w:tcW w:w="2547" w:type="pct"/>
            <w:tcBorders>
              <w:top w:val="nil"/>
              <w:left w:val="nil"/>
              <w:bottom w:val="nil"/>
              <w:right w:val="nil"/>
            </w:tcBorders>
            <w:shd w:val="clear" w:color="auto" w:fill="FFFFFF"/>
          </w:tcPr>
          <w:p w:rsidR="00FD7100" w:rsidRPr="00FD7100" w:rsidRDefault="00FD7100" w:rsidP="00FD7100">
            <w:pPr>
              <w:tabs>
                <w:tab w:val="clear" w:pos="432"/>
                <w:tab w:val="left" w:pos="360"/>
                <w:tab w:val="left" w:leader="dot" w:pos="4680"/>
              </w:tabs>
              <w:spacing w:before="60" w:after="60" w:line="240" w:lineRule="auto"/>
              <w:ind w:left="360" w:hanging="360"/>
              <w:jc w:val="left"/>
              <w:rPr>
                <w:rFonts w:ascii="Arial" w:hAnsi="Arial" w:cs="Arial"/>
              </w:rPr>
            </w:pPr>
            <w:proofErr w:type="gramStart"/>
            <w:r w:rsidRPr="00FD7100">
              <w:rPr>
                <w:rFonts w:ascii="Arial" w:hAnsi="Arial" w:cs="Arial"/>
                <w:b/>
              </w:rPr>
              <w:t>b</w:t>
            </w:r>
            <w:proofErr w:type="gramEnd"/>
            <w:r w:rsidRPr="00FD7100">
              <w:rPr>
                <w:rFonts w:ascii="Arial" w:hAnsi="Arial" w:cs="Arial"/>
                <w:b/>
              </w:rPr>
              <w:tab/>
              <w:t xml:space="preserve">access a social networking site like MySpace, </w:t>
            </w:r>
            <w:proofErr w:type="spellStart"/>
            <w:r w:rsidRPr="00FD7100">
              <w:rPr>
                <w:rFonts w:ascii="Arial" w:hAnsi="Arial" w:cs="Arial"/>
                <w:b/>
              </w:rPr>
              <w:t>Facebook</w:t>
            </w:r>
            <w:proofErr w:type="spellEnd"/>
            <w:r w:rsidRPr="00FD7100">
              <w:rPr>
                <w:rFonts w:ascii="Arial" w:hAnsi="Arial" w:cs="Arial"/>
                <w:b/>
              </w:rPr>
              <w:t xml:space="preserve"> or LinkedIn.com?</w:t>
            </w:r>
            <w:r w:rsidRPr="00FD7100">
              <w:rPr>
                <w:rFonts w:ascii="Arial" w:hAnsi="Arial" w:cs="Arial"/>
              </w:rPr>
              <w:tab/>
            </w:r>
          </w:p>
        </w:tc>
        <w:tc>
          <w:tcPr>
            <w:tcW w:w="613" w:type="pct"/>
            <w:tcBorders>
              <w:top w:val="nil"/>
              <w:left w:val="nil"/>
              <w:bottom w:val="nil"/>
              <w:right w:val="nil"/>
            </w:tcBorders>
            <w:shd w:val="clear" w:color="auto" w:fill="FFFFFF"/>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1</w:t>
            </w:r>
          </w:p>
        </w:tc>
        <w:tc>
          <w:tcPr>
            <w:tcW w:w="613" w:type="pct"/>
            <w:tcBorders>
              <w:top w:val="nil"/>
              <w:left w:val="nil"/>
              <w:bottom w:val="nil"/>
              <w:right w:val="nil"/>
            </w:tcBorders>
            <w:shd w:val="clear" w:color="auto" w:fill="FFFFFF"/>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0</w:t>
            </w:r>
          </w:p>
        </w:tc>
        <w:tc>
          <w:tcPr>
            <w:tcW w:w="613" w:type="pct"/>
            <w:tcBorders>
              <w:top w:val="nil"/>
              <w:left w:val="nil"/>
              <w:bottom w:val="nil"/>
              <w:right w:val="nil"/>
            </w:tcBorders>
            <w:shd w:val="clear" w:color="auto" w:fill="FFFFFF"/>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d</w:t>
            </w:r>
          </w:p>
        </w:tc>
        <w:tc>
          <w:tcPr>
            <w:tcW w:w="614" w:type="pct"/>
            <w:tcBorders>
              <w:top w:val="nil"/>
              <w:left w:val="nil"/>
              <w:bottom w:val="nil"/>
              <w:right w:val="nil"/>
            </w:tcBorders>
            <w:shd w:val="clear" w:color="auto" w:fill="FFFFFF"/>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r</w:t>
            </w:r>
          </w:p>
        </w:tc>
      </w:tr>
      <w:tr w:rsidR="00FD7100" w:rsidRPr="00FD7100" w:rsidTr="00F344C7">
        <w:tc>
          <w:tcPr>
            <w:tcW w:w="2547" w:type="pct"/>
            <w:tcBorders>
              <w:top w:val="nil"/>
              <w:left w:val="nil"/>
              <w:right w:val="nil"/>
            </w:tcBorders>
            <w:shd w:val="clear" w:color="auto" w:fill="E8E8E8"/>
          </w:tcPr>
          <w:p w:rsidR="00FD7100" w:rsidRPr="00FD7100" w:rsidRDefault="00FD7100" w:rsidP="00FD7100">
            <w:pPr>
              <w:tabs>
                <w:tab w:val="clear" w:pos="432"/>
                <w:tab w:val="left" w:pos="360"/>
                <w:tab w:val="left" w:leader="dot" w:pos="4680"/>
              </w:tabs>
              <w:spacing w:before="60" w:after="60" w:line="240" w:lineRule="auto"/>
              <w:ind w:left="360" w:hanging="360"/>
              <w:jc w:val="left"/>
              <w:rPr>
                <w:rFonts w:ascii="Arial" w:hAnsi="Arial" w:cs="Arial"/>
              </w:rPr>
            </w:pPr>
            <w:proofErr w:type="gramStart"/>
            <w:r w:rsidRPr="00FD7100">
              <w:rPr>
                <w:rFonts w:ascii="Arial" w:hAnsi="Arial" w:cs="Arial"/>
                <w:b/>
              </w:rPr>
              <w:t>c</w:t>
            </w:r>
            <w:proofErr w:type="gramEnd"/>
            <w:r w:rsidRPr="00FD7100">
              <w:rPr>
                <w:rFonts w:ascii="Arial" w:hAnsi="Arial" w:cs="Arial"/>
                <w:b/>
              </w:rPr>
              <w:tab/>
              <w:t>access Twitter?</w:t>
            </w:r>
            <w:r w:rsidRPr="00FD7100">
              <w:rPr>
                <w:rFonts w:ascii="Arial" w:hAnsi="Arial" w:cs="Arial"/>
              </w:rPr>
              <w:tab/>
            </w:r>
          </w:p>
        </w:tc>
        <w:tc>
          <w:tcPr>
            <w:tcW w:w="613" w:type="pct"/>
            <w:tcBorders>
              <w:top w:val="nil"/>
              <w:left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1</w:t>
            </w:r>
          </w:p>
        </w:tc>
        <w:tc>
          <w:tcPr>
            <w:tcW w:w="613" w:type="pct"/>
            <w:tcBorders>
              <w:top w:val="nil"/>
              <w:left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0</w:t>
            </w:r>
          </w:p>
        </w:tc>
        <w:tc>
          <w:tcPr>
            <w:tcW w:w="613" w:type="pct"/>
            <w:tcBorders>
              <w:top w:val="nil"/>
              <w:left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d</w:t>
            </w:r>
          </w:p>
        </w:tc>
        <w:tc>
          <w:tcPr>
            <w:tcW w:w="614" w:type="pct"/>
            <w:tcBorders>
              <w:top w:val="nil"/>
              <w:left w:val="nil"/>
              <w:right w:val="nil"/>
            </w:tcBorders>
            <w:shd w:val="clear" w:color="auto" w:fill="E8E8E8"/>
            <w:vAlign w:val="bottom"/>
          </w:tcPr>
          <w:p w:rsidR="00FD7100" w:rsidRPr="00FD7100" w:rsidRDefault="00FD7100" w:rsidP="00FD7100">
            <w:pPr>
              <w:tabs>
                <w:tab w:val="left" w:pos="1008"/>
                <w:tab w:val="left" w:pos="1800"/>
              </w:tabs>
              <w:spacing w:before="60" w:after="60" w:line="240" w:lineRule="auto"/>
              <w:ind w:hanging="12"/>
              <w:jc w:val="center"/>
              <w:rPr>
                <w:rFonts w:ascii="Arial" w:hAnsi="Arial" w:cs="Arial"/>
              </w:rPr>
            </w:pPr>
            <w:r w:rsidRPr="00FD7100">
              <w:rPr>
                <w:rFonts w:ascii="Arial" w:hAnsi="Arial" w:cs="Arial"/>
              </w:rPr>
              <w:t>r</w:t>
            </w:r>
          </w:p>
        </w:tc>
      </w:tr>
    </w:tbl>
    <w:p w:rsidR="00FD7100" w:rsidRPr="00FD7100" w:rsidRDefault="00FD7100" w:rsidP="00FD7100">
      <w:pPr>
        <w:tabs>
          <w:tab w:val="clear" w:pos="432"/>
        </w:tabs>
        <w:spacing w:line="240" w:lineRule="auto"/>
        <w:ind w:firstLine="0"/>
        <w:jc w:val="left"/>
        <w:rPr>
          <w:rFonts w:ascii="Arial" w:hAnsi="Arial" w:cs="Arial"/>
          <w:b/>
        </w:rPr>
      </w:pPr>
    </w:p>
    <w:p w:rsidR="00FD7100" w:rsidRPr="00FD7100" w:rsidRDefault="00FD7100" w:rsidP="00DA137D">
      <w:pPr>
        <w:tabs>
          <w:tab w:val="clear" w:pos="432"/>
        </w:tabs>
        <w:spacing w:before="120" w:after="120" w:line="240" w:lineRule="auto"/>
        <w:ind w:firstLine="450"/>
        <w:rPr>
          <w:rFonts w:ascii="Arial" w:hAnsi="Arial" w:cs="Arial"/>
        </w:rPr>
      </w:pPr>
      <w:r w:rsidRPr="00FD7100">
        <w:rPr>
          <w:rFonts w:ascii="Arial" w:hAnsi="Arial" w:cs="Arial"/>
          <w:color w:val="000000"/>
        </w:rPr>
        <w:t xml:space="preserve">Next, we simplified the language in Question 1.1 of both surveys. Following this change, we did not detect any errors in responses to questions about text4baby enrollment status. Table 3 shows the original question 1.1 text side-by-side with the revised text.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tabs>
          <w:tab w:val="clear" w:pos="432"/>
        </w:tabs>
        <w:spacing w:line="240" w:lineRule="auto"/>
        <w:ind w:firstLine="0"/>
        <w:jc w:val="left"/>
        <w:rPr>
          <w:rFonts w:ascii="Arial" w:hAnsi="Arial" w:cs="Arial"/>
          <w:b/>
        </w:rPr>
      </w:pPr>
      <w:proofErr w:type="gramStart"/>
      <w:r w:rsidRPr="00FD7100">
        <w:rPr>
          <w:rFonts w:ascii="Arial" w:hAnsi="Arial" w:cs="Arial"/>
          <w:b/>
        </w:rPr>
        <w:t>Table 3.</w:t>
      </w:r>
      <w:proofErr w:type="gramEnd"/>
      <w:r w:rsidRPr="00FD7100">
        <w:rPr>
          <w:rFonts w:ascii="Arial" w:hAnsi="Arial" w:cs="Arial"/>
          <w:b/>
        </w:rPr>
        <w:t xml:space="preserve">  Proposed Revisions to the text4baby Awareness Question</w:t>
      </w:r>
    </w:p>
    <w:tbl>
      <w:tblPr>
        <w:tblStyle w:val="TableGrid1"/>
        <w:tblW w:w="10098" w:type="dxa"/>
        <w:tblLook w:val="04A0"/>
      </w:tblPr>
      <w:tblGrid>
        <w:gridCol w:w="5778"/>
        <w:gridCol w:w="4320"/>
      </w:tblGrid>
      <w:tr w:rsidR="00FD7100" w:rsidRPr="00FD7100" w:rsidTr="00DA137D">
        <w:tc>
          <w:tcPr>
            <w:tcW w:w="5778" w:type="dxa"/>
          </w:tcPr>
          <w:p w:rsidR="00FD7100" w:rsidRPr="00FD7100" w:rsidRDefault="00FD7100" w:rsidP="00FD7100">
            <w:pPr>
              <w:spacing w:line="240" w:lineRule="auto"/>
              <w:ind w:firstLine="0"/>
              <w:rPr>
                <w:rFonts w:ascii="Arial" w:hAnsi="Arial" w:cs="Arial"/>
                <w:b/>
                <w:color w:val="000000"/>
              </w:rPr>
            </w:pPr>
            <w:r w:rsidRPr="00FD7100">
              <w:rPr>
                <w:rFonts w:ascii="Arial" w:hAnsi="Arial" w:cs="Arial"/>
                <w:b/>
                <w:color w:val="000000"/>
              </w:rPr>
              <w:t>Original Question Text</w:t>
            </w:r>
          </w:p>
        </w:tc>
        <w:tc>
          <w:tcPr>
            <w:tcW w:w="4320" w:type="dxa"/>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Revised Question Text</w:t>
            </w:r>
          </w:p>
        </w:tc>
      </w:tr>
      <w:tr w:rsidR="00FD7100" w:rsidRPr="00FD7100" w:rsidTr="00DA137D">
        <w:tc>
          <w:tcPr>
            <w:tcW w:w="5778" w:type="dxa"/>
          </w:tcPr>
          <w:p w:rsidR="00FD7100" w:rsidRPr="00FD7100" w:rsidRDefault="00FD7100" w:rsidP="00DA137D">
            <w:pPr>
              <w:tabs>
                <w:tab w:val="clear" w:pos="432"/>
                <w:tab w:val="left" w:pos="0"/>
              </w:tabs>
              <w:spacing w:before="120" w:after="120" w:line="240" w:lineRule="auto"/>
              <w:ind w:left="90" w:firstLine="0"/>
              <w:jc w:val="left"/>
              <w:rPr>
                <w:rFonts w:ascii="Arial" w:hAnsi="Arial" w:cs="Arial"/>
              </w:rPr>
            </w:pPr>
            <w:r w:rsidRPr="00FD7100">
              <w:rPr>
                <w:rFonts w:ascii="Arial" w:hAnsi="Arial" w:cs="Arial"/>
              </w:rPr>
              <w:t>1.1 Now, I’d like to ask you about a program called Text4baby. Text4baby is a program in which pregnant women and women with new babies can sign up to receive free text messages on their cell phones. Messages include health tips, reminders, and information about other resources.</w:t>
            </w:r>
          </w:p>
          <w:p w:rsidR="00FD7100" w:rsidRPr="00FD7100" w:rsidRDefault="00FD7100" w:rsidP="00DA137D">
            <w:pPr>
              <w:tabs>
                <w:tab w:val="clear" w:pos="432"/>
                <w:tab w:val="left" w:pos="0"/>
              </w:tabs>
              <w:spacing w:before="120" w:after="120" w:line="240" w:lineRule="auto"/>
              <w:ind w:left="90" w:firstLine="0"/>
              <w:jc w:val="left"/>
              <w:rPr>
                <w:rFonts w:ascii="Arial" w:hAnsi="Arial" w:cs="Arial"/>
                <w:i/>
              </w:rPr>
            </w:pPr>
            <w:r w:rsidRPr="00FD7100">
              <w:rPr>
                <w:rFonts w:ascii="Arial" w:hAnsi="Arial" w:cs="Arial"/>
              </w:rPr>
              <w:t xml:space="preserve">Did you </w:t>
            </w:r>
            <w:r w:rsidRPr="00FD7100">
              <w:rPr>
                <w:rFonts w:ascii="Arial" w:hAnsi="Arial" w:cs="Arial"/>
                <w:u w:val="single"/>
              </w:rPr>
              <w:t>ever</w:t>
            </w:r>
            <w:r w:rsidRPr="00FD7100">
              <w:rPr>
                <w:rFonts w:ascii="Arial" w:hAnsi="Arial" w:cs="Arial"/>
              </w:rPr>
              <w:t xml:space="preserve"> hear of the text4baby program </w:t>
            </w:r>
            <w:r w:rsidRPr="00FD7100">
              <w:rPr>
                <w:rFonts w:ascii="Arial" w:hAnsi="Arial" w:cs="Arial"/>
                <w:u w:val="single"/>
              </w:rPr>
              <w:t>before today</w:t>
            </w:r>
            <w:r w:rsidRPr="00FD7100">
              <w:rPr>
                <w:rFonts w:ascii="Arial" w:hAnsi="Arial" w:cs="Arial"/>
              </w:rPr>
              <w:t>?</w:t>
            </w:r>
          </w:p>
          <w:p w:rsidR="00FD7100" w:rsidRPr="00FD7100" w:rsidRDefault="00FD7100" w:rsidP="00FD7100">
            <w:pPr>
              <w:tabs>
                <w:tab w:val="clear" w:pos="432"/>
                <w:tab w:val="left" w:pos="180"/>
                <w:tab w:val="left" w:pos="2160"/>
              </w:tabs>
              <w:spacing w:line="240" w:lineRule="auto"/>
              <w:ind w:left="86" w:hanging="86"/>
              <w:jc w:val="left"/>
              <w:rPr>
                <w:rFonts w:ascii="Arial" w:hAnsi="Arial" w:cs="Arial"/>
                <w:b/>
                <w:color w:val="000000"/>
                <w:sz w:val="22"/>
                <w:szCs w:val="22"/>
              </w:rPr>
            </w:pPr>
            <w:r w:rsidRPr="00FD7100">
              <w:rPr>
                <w:rFonts w:ascii="Arial" w:hAnsi="Arial" w:cs="Arial"/>
              </w:rPr>
              <w:t xml:space="preserve">  PROBE: Text4baby is a program that sends free text messages to pregnant women giving them health tips and reminders during pregnancy and information about services they might want to use. You need to be signed up to get the messages. Have you heard about this program?</w:t>
            </w:r>
          </w:p>
        </w:tc>
        <w:tc>
          <w:tcPr>
            <w:tcW w:w="4320" w:type="dxa"/>
          </w:tcPr>
          <w:p w:rsidR="00FD7100" w:rsidRPr="00FD7100" w:rsidRDefault="00FD7100" w:rsidP="00DA137D">
            <w:pPr>
              <w:tabs>
                <w:tab w:val="clear" w:pos="432"/>
              </w:tabs>
              <w:spacing w:before="120" w:after="120" w:line="240" w:lineRule="auto"/>
              <w:ind w:firstLine="0"/>
              <w:jc w:val="left"/>
              <w:rPr>
                <w:rFonts w:ascii="Arial" w:hAnsi="Arial" w:cs="Arial"/>
              </w:rPr>
            </w:pPr>
            <w:r w:rsidRPr="00FD7100">
              <w:rPr>
                <w:rFonts w:ascii="Arial" w:hAnsi="Arial" w:cs="Arial"/>
              </w:rPr>
              <w:t>1.1</w:t>
            </w:r>
            <w:r w:rsidRPr="00FD7100">
              <w:rPr>
                <w:rFonts w:ascii="Arial" w:hAnsi="Arial" w:cs="Arial"/>
                <w:u w:val="single"/>
              </w:rPr>
              <w:t xml:space="preserve"> Before today</w:t>
            </w:r>
            <w:r w:rsidRPr="00FD7100">
              <w:rPr>
                <w:rFonts w:ascii="Arial" w:hAnsi="Arial" w:cs="Arial"/>
              </w:rPr>
              <w:t xml:space="preserve">, did you ever hear of a program called text4baby that sends pregnant women and new mothers free text messages on their cell phones?  </w:t>
            </w:r>
          </w:p>
          <w:p w:rsidR="00FD7100" w:rsidRPr="00FD7100" w:rsidRDefault="00FD7100" w:rsidP="00DA137D">
            <w:pPr>
              <w:tabs>
                <w:tab w:val="clear" w:pos="432"/>
                <w:tab w:val="left" w:pos="-18"/>
              </w:tabs>
              <w:spacing w:before="120" w:after="120" w:line="240" w:lineRule="auto"/>
              <w:ind w:firstLine="0"/>
              <w:jc w:val="left"/>
              <w:rPr>
                <w:rFonts w:ascii="Arial" w:hAnsi="Arial" w:cs="Arial"/>
                <w:i/>
              </w:rPr>
            </w:pPr>
            <w:r w:rsidRPr="00FD7100">
              <w:rPr>
                <w:rFonts w:ascii="Arial" w:hAnsi="Arial" w:cs="Arial"/>
              </w:rPr>
              <w:t xml:space="preserve">PROBE:  IF R SAYS NOT SURE OR SEEMS UNCERTAIN: Women can sign up to receive free text messages about having a healthy pregnancy and baby. The messages include health tips, reminders, and information about other resources. Did you </w:t>
            </w:r>
            <w:r w:rsidRPr="00FD7100">
              <w:rPr>
                <w:rFonts w:ascii="Arial" w:hAnsi="Arial" w:cs="Arial"/>
                <w:u w:val="single"/>
              </w:rPr>
              <w:t>ever</w:t>
            </w:r>
            <w:r w:rsidRPr="00FD7100">
              <w:rPr>
                <w:rFonts w:ascii="Arial" w:hAnsi="Arial" w:cs="Arial"/>
              </w:rPr>
              <w:t xml:space="preserve"> hear of the text4baby program </w:t>
            </w:r>
            <w:r w:rsidRPr="00FD7100">
              <w:rPr>
                <w:rFonts w:ascii="Arial" w:hAnsi="Arial" w:cs="Arial"/>
                <w:u w:val="single"/>
              </w:rPr>
              <w:t>before today</w:t>
            </w:r>
            <w:r w:rsidRPr="00FD7100">
              <w:rPr>
                <w:rFonts w:ascii="Arial" w:hAnsi="Arial" w:cs="Arial"/>
              </w:rPr>
              <w:t>?</w:t>
            </w:r>
          </w:p>
          <w:p w:rsidR="00FD7100" w:rsidRPr="00FD7100" w:rsidRDefault="00FD7100" w:rsidP="00FD7100">
            <w:pPr>
              <w:spacing w:line="240" w:lineRule="auto"/>
              <w:ind w:firstLine="0"/>
              <w:rPr>
                <w:rFonts w:ascii="Arial" w:hAnsi="Arial" w:cs="Arial"/>
                <w:color w:val="000000"/>
              </w:rPr>
            </w:pPr>
          </w:p>
        </w:tc>
      </w:tr>
    </w:tbl>
    <w:p w:rsidR="00FD7100" w:rsidRPr="00FD7100" w:rsidRDefault="00FD7100" w:rsidP="00FD7100">
      <w:pPr>
        <w:spacing w:line="240" w:lineRule="auto"/>
        <w:ind w:firstLine="0"/>
        <w:rPr>
          <w:rFonts w:ascii="Arial" w:hAnsi="Arial" w:cs="Arial"/>
          <w:b/>
          <w:color w:val="000000"/>
          <w:sz w:val="28"/>
          <w:szCs w:val="28"/>
        </w:rPr>
      </w:pPr>
      <w:r w:rsidRPr="00FD7100">
        <w:rPr>
          <w:rFonts w:ascii="Arial" w:hAnsi="Arial" w:cs="Arial"/>
          <w:b/>
          <w:color w:val="000000"/>
          <w:sz w:val="28"/>
          <w:szCs w:val="28"/>
        </w:rPr>
        <w:lastRenderedPageBreak/>
        <w:t xml:space="preserve">2.  Questions on Signing Up for text4baby </w:t>
      </w:r>
    </w:p>
    <w:p w:rsidR="00FD7100" w:rsidRPr="00FD7100" w:rsidRDefault="00FD7100" w:rsidP="00FD7100">
      <w:pPr>
        <w:spacing w:line="240" w:lineRule="auto"/>
        <w:ind w:firstLine="0"/>
        <w:rPr>
          <w:rFonts w:ascii="Arial" w:hAnsi="Arial" w:cs="Arial"/>
          <w:b/>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We found that one respondent experienced a problem signing up for text4baby that was not addressed in our original questionnaire.</w:t>
      </w:r>
    </w:p>
    <w:p w:rsidR="00FD7100" w:rsidRPr="00FD7100" w:rsidRDefault="00FD7100" w:rsidP="00FD7100">
      <w:pPr>
        <w:spacing w:line="240" w:lineRule="auto"/>
        <w:ind w:firstLine="0"/>
        <w:rPr>
          <w:rFonts w:ascii="Arial" w:hAnsi="Arial" w:cs="Arial"/>
          <w:b/>
          <w:color w:val="000000"/>
        </w:rPr>
      </w:pPr>
    </w:p>
    <w:p w:rsidR="00FD7100" w:rsidRPr="00FD7100" w:rsidRDefault="00FD7100" w:rsidP="00FD7100">
      <w:pPr>
        <w:spacing w:line="240" w:lineRule="auto"/>
        <w:ind w:firstLine="0"/>
        <w:rPr>
          <w:rFonts w:ascii="Arial" w:hAnsi="Arial" w:cs="Arial"/>
          <w:b/>
          <w:color w:val="000000"/>
        </w:rPr>
      </w:pPr>
      <w:r w:rsidRPr="00FD7100">
        <w:rPr>
          <w:rFonts w:ascii="Arial" w:hAnsi="Arial" w:cs="Arial"/>
          <w:b/>
          <w:color w:val="000000"/>
        </w:rPr>
        <w:t xml:space="preserve">Discussion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One respondent was confused by the original questions 1.2 and 1.2a because she had tried to sign up but received error messages from the text4baby program. We recommend adding the following unread option (TRIED BUT WAS UNABLE TO SIGN UP) to question 1.2 and a new question 1.2a (why were you unable to sign up) to cover the situation where someone had tried to sign up but was not able to. The original question 1.2a becomes question 1.2b after the revisions proposed below. Table 4 shows the changes we recommend.</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b/>
          <w:color w:val="000000"/>
        </w:rPr>
      </w:pPr>
      <w:proofErr w:type="gramStart"/>
      <w:r w:rsidRPr="00FD7100">
        <w:rPr>
          <w:rFonts w:ascii="Arial" w:hAnsi="Arial" w:cs="Arial"/>
          <w:b/>
          <w:color w:val="000000"/>
        </w:rPr>
        <w:t>Table 4.</w:t>
      </w:r>
      <w:proofErr w:type="gramEnd"/>
      <w:r w:rsidRPr="00FD7100">
        <w:rPr>
          <w:rFonts w:ascii="Arial" w:hAnsi="Arial" w:cs="Arial"/>
          <w:b/>
          <w:color w:val="000000"/>
        </w:rPr>
        <w:t xml:space="preserve"> Proposed Revisions to the text4baby Sign-up Questions</w:t>
      </w:r>
    </w:p>
    <w:tbl>
      <w:tblPr>
        <w:tblStyle w:val="TableGrid1"/>
        <w:tblW w:w="0" w:type="auto"/>
        <w:tblLook w:val="04A0"/>
      </w:tblPr>
      <w:tblGrid>
        <w:gridCol w:w="4788"/>
        <w:gridCol w:w="4788"/>
      </w:tblGrid>
      <w:tr w:rsidR="00FD7100" w:rsidRPr="00FD7100" w:rsidTr="00F344C7">
        <w:tc>
          <w:tcPr>
            <w:tcW w:w="4788" w:type="dxa"/>
          </w:tcPr>
          <w:p w:rsidR="00FD7100" w:rsidRPr="00FD7100" w:rsidRDefault="00FD7100" w:rsidP="00FD7100">
            <w:pPr>
              <w:spacing w:line="240" w:lineRule="auto"/>
              <w:ind w:firstLine="0"/>
              <w:rPr>
                <w:rFonts w:ascii="Arial" w:hAnsi="Arial" w:cs="Arial"/>
                <w:b/>
                <w:color w:val="000000"/>
              </w:rPr>
            </w:pPr>
            <w:r w:rsidRPr="00FD7100">
              <w:rPr>
                <w:rFonts w:ascii="Arial" w:hAnsi="Arial" w:cs="Arial"/>
                <w:b/>
                <w:color w:val="000000"/>
              </w:rPr>
              <w:t>Original Question Text</w:t>
            </w:r>
          </w:p>
        </w:tc>
        <w:tc>
          <w:tcPr>
            <w:tcW w:w="4788" w:type="dxa"/>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Revised Question Text</w:t>
            </w:r>
          </w:p>
        </w:tc>
      </w:tr>
      <w:tr w:rsidR="00FD7100" w:rsidRPr="00FD7100" w:rsidTr="00F344C7">
        <w:tc>
          <w:tcPr>
            <w:tcW w:w="4788" w:type="dxa"/>
          </w:tcPr>
          <w:p w:rsidR="00FD7100" w:rsidRPr="00FD7100" w:rsidRDefault="00FD7100" w:rsidP="00DA137D">
            <w:pPr>
              <w:tabs>
                <w:tab w:val="clear" w:pos="432"/>
                <w:tab w:val="left" w:pos="1080"/>
              </w:tabs>
              <w:spacing w:before="120" w:after="120" w:line="240" w:lineRule="auto"/>
              <w:ind w:firstLine="0"/>
              <w:jc w:val="left"/>
              <w:rPr>
                <w:rFonts w:ascii="Arial" w:hAnsi="Arial" w:cs="Arial"/>
              </w:rPr>
            </w:pPr>
            <w:r w:rsidRPr="00FD7100">
              <w:rPr>
                <w:rFonts w:ascii="Arial" w:hAnsi="Arial" w:cs="Arial"/>
              </w:rPr>
              <w:t xml:space="preserve">1.2 Have you </w:t>
            </w:r>
            <w:r w:rsidRPr="00FD7100">
              <w:rPr>
                <w:rFonts w:ascii="Arial" w:hAnsi="Arial" w:cs="Arial"/>
                <w:u w:val="single"/>
              </w:rPr>
              <w:t>ever</w:t>
            </w:r>
            <w:r w:rsidRPr="00FD7100">
              <w:rPr>
                <w:rFonts w:ascii="Arial" w:hAnsi="Arial" w:cs="Arial"/>
              </w:rPr>
              <w:t xml:space="preserve"> signed up for text4baby?</w:t>
            </w:r>
          </w:p>
          <w:p w:rsidR="00FD7100" w:rsidRPr="00FD7100" w:rsidRDefault="00FD7100" w:rsidP="00FD7100">
            <w:pPr>
              <w:tabs>
                <w:tab w:val="clear" w:pos="432"/>
                <w:tab w:val="left" w:pos="90"/>
                <w:tab w:val="left" w:pos="1080"/>
              </w:tabs>
              <w:spacing w:before="120" w:after="120" w:line="240" w:lineRule="auto"/>
              <w:ind w:left="90" w:firstLine="0"/>
              <w:jc w:val="left"/>
              <w:rPr>
                <w:rFonts w:ascii="Arial" w:hAnsi="Arial" w:cs="Arial"/>
              </w:rPr>
            </w:pPr>
            <w:r w:rsidRPr="00FD7100">
              <w:rPr>
                <w:rFonts w:ascii="Arial" w:hAnsi="Arial" w:cs="Arial"/>
              </w:rPr>
              <w:t>PROBE:</w:t>
            </w:r>
            <w:r w:rsidRPr="00FD7100">
              <w:rPr>
                <w:rFonts w:ascii="Arial" w:hAnsi="Arial" w:cs="Arial"/>
              </w:rPr>
              <w:tab/>
              <w:t>Text4baby is the text messaging program that offers tips about having a healthy pregnancy.</w:t>
            </w:r>
          </w:p>
          <w:p w:rsidR="00FD7100" w:rsidRPr="00FD7100" w:rsidRDefault="00FD7100" w:rsidP="00FD7100">
            <w:pPr>
              <w:tabs>
                <w:tab w:val="clear" w:pos="432"/>
                <w:tab w:val="left" w:pos="90"/>
                <w:tab w:val="left" w:pos="1080"/>
              </w:tabs>
              <w:spacing w:before="120" w:after="120" w:line="240" w:lineRule="auto"/>
              <w:ind w:left="90" w:firstLine="0"/>
              <w:jc w:val="left"/>
              <w:rPr>
                <w:rFonts w:ascii="Arial" w:hAnsi="Arial" w:cs="Arial"/>
              </w:rPr>
            </w:pPr>
            <w:r w:rsidRPr="00FD7100">
              <w:rPr>
                <w:rFonts w:ascii="Arial" w:hAnsi="Arial" w:cs="Arial"/>
              </w:rPr>
              <w:t>YES</w:t>
            </w:r>
          </w:p>
          <w:p w:rsidR="00FD7100" w:rsidRPr="00FD7100" w:rsidRDefault="00FD7100" w:rsidP="00FD7100">
            <w:pPr>
              <w:tabs>
                <w:tab w:val="clear" w:pos="432"/>
                <w:tab w:val="left" w:pos="90"/>
                <w:tab w:val="left" w:pos="1080"/>
              </w:tabs>
              <w:spacing w:before="120" w:after="120" w:line="240" w:lineRule="auto"/>
              <w:ind w:left="90" w:firstLine="0"/>
              <w:jc w:val="left"/>
              <w:rPr>
                <w:rFonts w:ascii="Arial" w:hAnsi="Arial" w:cs="Arial"/>
              </w:rPr>
            </w:pPr>
            <w:r w:rsidRPr="00FD7100">
              <w:rPr>
                <w:rFonts w:ascii="Arial" w:hAnsi="Arial" w:cs="Arial"/>
              </w:rPr>
              <w:t xml:space="preserve">N)  </w:t>
            </w:r>
            <w:r w:rsidRPr="00FD7100">
              <w:rPr>
                <w:rFonts w:ascii="Arial" w:hAnsi="Arial" w:cs="Arial"/>
                <w:noProof/>
              </w:rPr>
              <w:sym w:font="Wingdings" w:char="F0E0"/>
            </w:r>
            <w:r w:rsidRPr="00FD7100">
              <w:rPr>
                <w:rFonts w:ascii="Arial" w:hAnsi="Arial" w:cs="Arial"/>
              </w:rPr>
              <w:t xml:space="preserve"> go to Q1.4</w:t>
            </w:r>
          </w:p>
          <w:p w:rsidR="00FD7100" w:rsidRPr="00FD7100" w:rsidRDefault="00FD7100" w:rsidP="00FD7100">
            <w:pPr>
              <w:tabs>
                <w:tab w:val="clear" w:pos="432"/>
                <w:tab w:val="left" w:pos="90"/>
                <w:tab w:val="left" w:pos="1080"/>
              </w:tabs>
              <w:spacing w:before="120" w:after="120" w:line="240" w:lineRule="auto"/>
              <w:ind w:left="90" w:firstLine="0"/>
              <w:jc w:val="left"/>
              <w:rPr>
                <w:rFonts w:ascii="Arial" w:hAnsi="Arial" w:cs="Arial"/>
              </w:rPr>
            </w:pPr>
            <w:r w:rsidRPr="00FD7100">
              <w:rPr>
                <w:rFonts w:ascii="Arial" w:hAnsi="Arial" w:cs="Arial"/>
              </w:rPr>
              <w:t xml:space="preserve">DK </w:t>
            </w:r>
            <w:r w:rsidRPr="00FD7100">
              <w:rPr>
                <w:rFonts w:ascii="Arial" w:hAnsi="Arial" w:cs="Arial"/>
                <w:noProof/>
              </w:rPr>
              <w:sym w:font="Wingdings" w:char="F0E0"/>
            </w:r>
            <w:r w:rsidRPr="00FD7100">
              <w:rPr>
                <w:rFonts w:ascii="Arial" w:hAnsi="Arial" w:cs="Arial"/>
              </w:rPr>
              <w:t xml:space="preserve"> go to Q1.4</w:t>
            </w:r>
          </w:p>
          <w:p w:rsidR="00FD7100" w:rsidRPr="00FD7100" w:rsidRDefault="00FD7100" w:rsidP="00FD7100">
            <w:pPr>
              <w:tabs>
                <w:tab w:val="clear" w:pos="432"/>
                <w:tab w:val="left" w:pos="90"/>
                <w:tab w:val="left" w:pos="1080"/>
              </w:tabs>
              <w:spacing w:before="120" w:after="120" w:line="240" w:lineRule="auto"/>
              <w:ind w:left="90" w:firstLine="0"/>
              <w:jc w:val="left"/>
              <w:rPr>
                <w:rFonts w:ascii="Arial" w:hAnsi="Arial" w:cs="Arial"/>
              </w:rPr>
            </w:pPr>
            <w:r w:rsidRPr="00FD7100">
              <w:rPr>
                <w:rFonts w:ascii="Arial" w:hAnsi="Arial" w:cs="Arial"/>
              </w:rPr>
              <w:t xml:space="preserve">REF </w:t>
            </w:r>
            <w:r w:rsidRPr="00FD7100">
              <w:rPr>
                <w:rFonts w:ascii="Arial" w:hAnsi="Arial" w:cs="Arial"/>
                <w:noProof/>
              </w:rPr>
              <w:sym w:font="Wingdings" w:char="F0E0"/>
            </w:r>
            <w:r w:rsidRPr="00FD7100">
              <w:rPr>
                <w:rFonts w:ascii="Arial" w:hAnsi="Arial" w:cs="Arial"/>
              </w:rPr>
              <w:t xml:space="preserve"> go to Q1.4</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1.2a</w:t>
            </w:r>
            <w:r w:rsidRPr="00FD7100">
              <w:rPr>
                <w:rFonts w:ascii="Arial" w:hAnsi="Arial" w:cs="Arial"/>
              </w:rPr>
              <w:tab/>
              <w:t>How did you sign up for text4baby? Did you send a text message on your cell phone, sign up on the Internet, or sign up some other way?</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Cell phone</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Internet</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Someone else signed me up</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Other (Specify)</w:t>
            </w:r>
          </w:p>
          <w:p w:rsidR="00FD7100" w:rsidRPr="00FD7100" w:rsidRDefault="00FD7100" w:rsidP="00FD7100">
            <w:pPr>
              <w:tabs>
                <w:tab w:val="clear" w:pos="432"/>
                <w:tab w:val="left" w:pos="180"/>
                <w:tab w:val="left" w:pos="2160"/>
              </w:tabs>
              <w:spacing w:before="120" w:after="120" w:line="240" w:lineRule="auto"/>
              <w:ind w:left="90" w:hanging="90"/>
              <w:jc w:val="left"/>
              <w:rPr>
                <w:rFonts w:ascii="Arial" w:hAnsi="Arial" w:cs="Arial"/>
                <w:color w:val="000000"/>
              </w:rPr>
            </w:pPr>
          </w:p>
        </w:tc>
        <w:tc>
          <w:tcPr>
            <w:tcW w:w="4788" w:type="dxa"/>
          </w:tcPr>
          <w:p w:rsidR="00FD7100" w:rsidRPr="00FD7100" w:rsidRDefault="00FD7100" w:rsidP="00DA137D">
            <w:pPr>
              <w:tabs>
                <w:tab w:val="clear" w:pos="432"/>
                <w:tab w:val="left" w:pos="0"/>
              </w:tabs>
              <w:spacing w:before="120" w:after="120" w:line="240" w:lineRule="auto"/>
              <w:ind w:firstLine="0"/>
              <w:jc w:val="left"/>
              <w:rPr>
                <w:rFonts w:ascii="Arial" w:hAnsi="Arial" w:cs="Arial"/>
              </w:rPr>
            </w:pPr>
            <w:r w:rsidRPr="00FD7100">
              <w:rPr>
                <w:rFonts w:ascii="Arial" w:hAnsi="Arial" w:cs="Arial"/>
              </w:rPr>
              <w:lastRenderedPageBreak/>
              <w:t xml:space="preserve">1.2 Have you </w:t>
            </w:r>
            <w:r w:rsidRPr="00FD7100">
              <w:rPr>
                <w:rFonts w:ascii="Arial" w:hAnsi="Arial" w:cs="Arial"/>
                <w:u w:val="single"/>
              </w:rPr>
              <w:t>ever</w:t>
            </w:r>
            <w:r w:rsidRPr="00FD7100">
              <w:rPr>
                <w:rFonts w:ascii="Arial" w:hAnsi="Arial" w:cs="Arial"/>
              </w:rPr>
              <w:t xml:space="preserve"> signed up to receive free text4baby messages on your cell phone?</w:t>
            </w:r>
          </w:p>
          <w:p w:rsidR="00FD7100" w:rsidRPr="00FD7100" w:rsidRDefault="00FD7100" w:rsidP="00DA137D">
            <w:pPr>
              <w:tabs>
                <w:tab w:val="clear" w:pos="432"/>
                <w:tab w:val="left" w:pos="0"/>
              </w:tabs>
              <w:spacing w:before="120" w:after="120" w:line="240" w:lineRule="auto"/>
              <w:ind w:firstLine="0"/>
              <w:jc w:val="left"/>
              <w:rPr>
                <w:rFonts w:ascii="Arial" w:hAnsi="Arial" w:cs="Arial"/>
              </w:rPr>
            </w:pPr>
            <w:r w:rsidRPr="00FD7100">
              <w:rPr>
                <w:rFonts w:ascii="Arial" w:hAnsi="Arial" w:cs="Arial"/>
              </w:rPr>
              <w:t>PROBE: Text4baby gives women tips about having a healthy pregnancy and baby.</w:t>
            </w:r>
          </w:p>
          <w:p w:rsidR="00FD7100" w:rsidRPr="00FD7100" w:rsidRDefault="00FD7100" w:rsidP="00DA137D">
            <w:pPr>
              <w:tabs>
                <w:tab w:val="clear" w:pos="432"/>
                <w:tab w:val="left" w:pos="-18"/>
              </w:tabs>
              <w:spacing w:before="120" w:after="120" w:line="240" w:lineRule="auto"/>
              <w:ind w:firstLine="0"/>
              <w:jc w:val="left"/>
              <w:rPr>
                <w:rFonts w:ascii="Arial" w:hAnsi="Arial" w:cs="Arial"/>
                <w:color w:val="000000"/>
              </w:rPr>
            </w:pPr>
            <w:r w:rsidRPr="00FD7100">
              <w:rPr>
                <w:rFonts w:ascii="Arial" w:hAnsi="Arial" w:cs="Arial"/>
                <w:color w:val="000000"/>
              </w:rPr>
              <w:t xml:space="preserve">YES </w:t>
            </w:r>
            <w:r w:rsidRPr="00FD7100">
              <w:rPr>
                <w:rFonts w:ascii="Arial" w:hAnsi="Arial" w:cs="Arial"/>
                <w:noProof/>
                <w:color w:val="000000"/>
              </w:rPr>
              <w:sym w:font="Wingdings" w:char="F0E0"/>
            </w:r>
            <w:r w:rsidRPr="00FD7100">
              <w:rPr>
                <w:rFonts w:ascii="Arial" w:hAnsi="Arial" w:cs="Arial"/>
                <w:color w:val="000000"/>
              </w:rPr>
              <w:t xml:space="preserve"> Q1.2b</w:t>
            </w:r>
          </w:p>
          <w:p w:rsidR="00FD7100" w:rsidRPr="00FD7100" w:rsidRDefault="00FD7100" w:rsidP="00DA137D">
            <w:pPr>
              <w:tabs>
                <w:tab w:val="clear" w:pos="432"/>
                <w:tab w:val="left" w:pos="-18"/>
              </w:tabs>
              <w:spacing w:before="120" w:after="120" w:line="240" w:lineRule="auto"/>
              <w:ind w:firstLine="0"/>
              <w:jc w:val="left"/>
              <w:rPr>
                <w:rFonts w:ascii="Arial" w:hAnsi="Arial" w:cs="Arial"/>
              </w:rPr>
            </w:pPr>
            <w:r w:rsidRPr="00FD7100">
              <w:rPr>
                <w:rFonts w:ascii="Arial" w:hAnsi="Arial" w:cs="Arial"/>
              </w:rPr>
              <w:t xml:space="preserve">TRIED BUT WAS UNABLE TO SIGN UP </w:t>
            </w:r>
            <w:r w:rsidRPr="00FD7100">
              <w:rPr>
                <w:rFonts w:ascii="Arial" w:hAnsi="Arial" w:cs="Arial"/>
                <w:noProof/>
              </w:rPr>
              <w:sym w:font="Wingdings" w:char="F0E0"/>
            </w:r>
            <w:r w:rsidRPr="00FD7100">
              <w:rPr>
                <w:rFonts w:ascii="Arial" w:hAnsi="Arial" w:cs="Arial"/>
              </w:rPr>
              <w:t xml:space="preserve"> go to Q1.2a</w:t>
            </w:r>
          </w:p>
          <w:p w:rsidR="00FD7100" w:rsidRPr="00FD7100" w:rsidRDefault="00FD7100" w:rsidP="00DA137D">
            <w:pPr>
              <w:tabs>
                <w:tab w:val="clear" w:pos="432"/>
                <w:tab w:val="left" w:pos="-18"/>
              </w:tabs>
              <w:spacing w:before="120" w:after="120" w:line="240" w:lineRule="auto"/>
              <w:ind w:firstLine="0"/>
              <w:jc w:val="left"/>
              <w:rPr>
                <w:rFonts w:ascii="Arial" w:hAnsi="Arial" w:cs="Arial"/>
                <w:sz w:val="22"/>
                <w:szCs w:val="22"/>
              </w:rPr>
            </w:pPr>
            <w:r w:rsidRPr="00FD7100">
              <w:rPr>
                <w:rFonts w:ascii="Arial" w:hAnsi="Arial" w:cs="Arial"/>
                <w:sz w:val="22"/>
                <w:szCs w:val="22"/>
              </w:rPr>
              <w:t>NO</w:t>
            </w:r>
            <w:r w:rsidRPr="00FD7100">
              <w:rPr>
                <w:rFonts w:ascii="Arial" w:hAnsi="Arial" w:cs="Arial"/>
                <w:b/>
                <w:sz w:val="22"/>
                <w:szCs w:val="22"/>
              </w:rPr>
              <w:t xml:space="preserve"> </w:t>
            </w:r>
            <w:r w:rsidRPr="00FD7100">
              <w:rPr>
                <w:rFonts w:ascii="Arial" w:hAnsi="Arial" w:cs="Arial"/>
                <w:noProof/>
                <w:sz w:val="22"/>
                <w:szCs w:val="22"/>
              </w:rPr>
              <w:sym w:font="Wingdings" w:char="F0E0"/>
            </w:r>
            <w:r w:rsidRPr="00FD7100">
              <w:rPr>
                <w:rFonts w:ascii="Arial" w:hAnsi="Arial" w:cs="Arial"/>
                <w:sz w:val="22"/>
                <w:szCs w:val="22"/>
              </w:rPr>
              <w:t xml:space="preserve"> go to Q1.4</w:t>
            </w:r>
          </w:p>
          <w:p w:rsidR="00FD7100" w:rsidRPr="00FD7100" w:rsidRDefault="00FD7100" w:rsidP="00DA137D">
            <w:pPr>
              <w:tabs>
                <w:tab w:val="clear" w:pos="432"/>
                <w:tab w:val="left" w:pos="-18"/>
              </w:tabs>
              <w:spacing w:before="120" w:after="120" w:line="240" w:lineRule="auto"/>
              <w:ind w:firstLine="0"/>
              <w:jc w:val="left"/>
              <w:rPr>
                <w:rFonts w:ascii="Arial" w:hAnsi="Arial" w:cs="Arial"/>
                <w:sz w:val="22"/>
                <w:szCs w:val="22"/>
              </w:rPr>
            </w:pPr>
            <w:r w:rsidRPr="00FD7100">
              <w:rPr>
                <w:rFonts w:ascii="Arial" w:hAnsi="Arial" w:cs="Arial"/>
                <w:color w:val="000000"/>
              </w:rPr>
              <w:t xml:space="preserve">DK </w:t>
            </w:r>
            <w:r w:rsidRPr="00FD7100">
              <w:rPr>
                <w:rFonts w:ascii="Arial" w:hAnsi="Arial" w:cs="Arial"/>
                <w:noProof/>
                <w:sz w:val="22"/>
                <w:szCs w:val="22"/>
              </w:rPr>
              <w:sym w:font="Wingdings" w:char="F0E0"/>
            </w:r>
            <w:r w:rsidRPr="00FD7100">
              <w:rPr>
                <w:rFonts w:ascii="Arial" w:hAnsi="Arial" w:cs="Arial"/>
                <w:sz w:val="22"/>
                <w:szCs w:val="22"/>
              </w:rPr>
              <w:t xml:space="preserve"> go to Q1.4</w:t>
            </w:r>
          </w:p>
          <w:p w:rsidR="00FD7100" w:rsidRPr="00FD7100" w:rsidRDefault="00FD7100" w:rsidP="00DA137D">
            <w:pPr>
              <w:tabs>
                <w:tab w:val="clear" w:pos="432"/>
                <w:tab w:val="left" w:pos="-18"/>
              </w:tabs>
              <w:spacing w:before="120" w:after="120" w:line="240" w:lineRule="auto"/>
              <w:ind w:firstLine="0"/>
              <w:jc w:val="left"/>
              <w:rPr>
                <w:rFonts w:ascii="Arial" w:hAnsi="Arial" w:cs="Arial"/>
                <w:sz w:val="22"/>
                <w:szCs w:val="22"/>
              </w:rPr>
            </w:pPr>
            <w:r w:rsidRPr="00FD7100">
              <w:rPr>
                <w:rFonts w:ascii="Arial" w:hAnsi="Arial" w:cs="Arial"/>
                <w:color w:val="000000"/>
              </w:rPr>
              <w:t xml:space="preserve">REF </w:t>
            </w:r>
            <w:r w:rsidRPr="00FD7100">
              <w:rPr>
                <w:rFonts w:ascii="Arial" w:hAnsi="Arial" w:cs="Arial"/>
                <w:noProof/>
                <w:sz w:val="22"/>
                <w:szCs w:val="22"/>
              </w:rPr>
              <w:sym w:font="Wingdings" w:char="F0E0"/>
            </w:r>
            <w:r w:rsidRPr="00FD7100">
              <w:rPr>
                <w:rFonts w:ascii="Arial" w:hAnsi="Arial" w:cs="Arial"/>
                <w:sz w:val="22"/>
                <w:szCs w:val="22"/>
              </w:rPr>
              <w:t xml:space="preserve"> go to Q1.4</w:t>
            </w:r>
          </w:p>
          <w:p w:rsidR="00FD7100" w:rsidRPr="00FD7100" w:rsidRDefault="00FD7100" w:rsidP="00DA137D">
            <w:pPr>
              <w:tabs>
                <w:tab w:val="clear" w:pos="432"/>
                <w:tab w:val="left" w:pos="-18"/>
              </w:tabs>
              <w:spacing w:before="120" w:after="120" w:line="240" w:lineRule="auto"/>
              <w:ind w:firstLine="0"/>
              <w:jc w:val="left"/>
              <w:rPr>
                <w:rFonts w:ascii="Arial" w:hAnsi="Arial" w:cs="Arial"/>
                <w:color w:val="000000"/>
              </w:rPr>
            </w:pPr>
          </w:p>
          <w:p w:rsidR="00FD7100" w:rsidRPr="00FD7100" w:rsidRDefault="00FD7100" w:rsidP="00DA137D">
            <w:pPr>
              <w:tabs>
                <w:tab w:val="clear" w:pos="432"/>
                <w:tab w:val="left" w:pos="-18"/>
              </w:tabs>
              <w:spacing w:before="120" w:after="120" w:line="240" w:lineRule="auto"/>
              <w:ind w:firstLine="0"/>
              <w:jc w:val="left"/>
              <w:rPr>
                <w:rFonts w:ascii="Arial" w:hAnsi="Arial" w:cs="Arial"/>
                <w:color w:val="000000"/>
              </w:rPr>
            </w:pPr>
            <w:r w:rsidRPr="00FD7100">
              <w:rPr>
                <w:rFonts w:ascii="Arial" w:hAnsi="Arial" w:cs="Arial"/>
                <w:color w:val="000000"/>
              </w:rPr>
              <w:t>1.2a Why were you unable to sign up for text4baby when you tried?</w:t>
            </w:r>
          </w:p>
          <w:p w:rsidR="00FD7100" w:rsidRPr="00FD7100" w:rsidRDefault="00FD7100" w:rsidP="00DA137D">
            <w:pPr>
              <w:tabs>
                <w:tab w:val="clear" w:pos="432"/>
                <w:tab w:val="left" w:pos="-18"/>
              </w:tabs>
              <w:spacing w:before="120" w:after="120" w:line="240" w:lineRule="auto"/>
              <w:ind w:firstLine="0"/>
              <w:jc w:val="left"/>
              <w:rPr>
                <w:rFonts w:ascii="Arial" w:hAnsi="Arial" w:cs="Arial"/>
                <w:color w:val="000000"/>
              </w:rPr>
            </w:pPr>
            <w:r w:rsidRPr="00FD7100">
              <w:rPr>
                <w:rFonts w:ascii="Arial" w:hAnsi="Arial" w:cs="Arial"/>
                <w:color w:val="000000"/>
              </w:rPr>
              <w:t xml:space="preserve"> Specify__________ Go to Q1.4</w:t>
            </w:r>
          </w:p>
          <w:p w:rsidR="00FD7100" w:rsidRDefault="00FD7100" w:rsidP="00DA137D">
            <w:pPr>
              <w:tabs>
                <w:tab w:val="clear" w:pos="432"/>
                <w:tab w:val="left" w:pos="-90"/>
              </w:tabs>
              <w:spacing w:before="120" w:after="120" w:line="240" w:lineRule="auto"/>
              <w:ind w:firstLine="0"/>
              <w:jc w:val="left"/>
              <w:rPr>
                <w:rFonts w:ascii="Arial" w:hAnsi="Arial" w:cs="Arial"/>
              </w:rPr>
            </w:pPr>
          </w:p>
          <w:p w:rsidR="00DA137D" w:rsidRPr="00FD7100" w:rsidRDefault="00DA137D" w:rsidP="00DA137D">
            <w:pPr>
              <w:tabs>
                <w:tab w:val="clear" w:pos="432"/>
                <w:tab w:val="left" w:pos="-90"/>
              </w:tabs>
              <w:spacing w:before="120" w:after="120" w:line="240" w:lineRule="auto"/>
              <w:ind w:firstLine="0"/>
              <w:jc w:val="left"/>
              <w:rPr>
                <w:rFonts w:ascii="Arial" w:hAnsi="Arial" w:cs="Arial"/>
              </w:rPr>
            </w:pP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lastRenderedPageBreak/>
              <w:t>1.2b</w:t>
            </w:r>
            <w:r w:rsidRPr="00FD7100">
              <w:rPr>
                <w:rFonts w:ascii="Arial" w:hAnsi="Arial" w:cs="Arial"/>
              </w:rPr>
              <w:tab/>
              <w:t>How did you sign up for text4baby? Did you send a text message on your cell phone, sign up on the Internet, or sign up some other way?</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Cell phone</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Internet</w:t>
            </w:r>
          </w:p>
          <w:p w:rsidR="00FD7100" w:rsidRPr="00FD7100" w:rsidRDefault="00FD7100" w:rsidP="00DA137D">
            <w:pPr>
              <w:tabs>
                <w:tab w:val="clear" w:pos="432"/>
                <w:tab w:val="left" w:pos="-90"/>
              </w:tabs>
              <w:spacing w:before="120" w:after="120" w:line="240" w:lineRule="auto"/>
              <w:ind w:firstLine="0"/>
              <w:jc w:val="left"/>
              <w:rPr>
                <w:rFonts w:ascii="Arial" w:hAnsi="Arial" w:cs="Arial"/>
              </w:rPr>
            </w:pPr>
            <w:r w:rsidRPr="00FD7100">
              <w:rPr>
                <w:rFonts w:ascii="Arial" w:hAnsi="Arial" w:cs="Arial"/>
              </w:rPr>
              <w:t>Someone else signed me up</w:t>
            </w:r>
          </w:p>
          <w:p w:rsidR="00FD7100" w:rsidRPr="00FD7100" w:rsidRDefault="00FD7100" w:rsidP="00DA137D">
            <w:pPr>
              <w:tabs>
                <w:tab w:val="clear" w:pos="432"/>
                <w:tab w:val="left" w:pos="-90"/>
              </w:tabs>
              <w:spacing w:before="120" w:after="120" w:line="240" w:lineRule="auto"/>
              <w:ind w:firstLine="0"/>
              <w:jc w:val="left"/>
              <w:rPr>
                <w:rFonts w:ascii="Arial" w:hAnsi="Arial" w:cs="Arial"/>
                <w:color w:val="000000"/>
              </w:rPr>
            </w:pPr>
            <w:r w:rsidRPr="00FD7100">
              <w:rPr>
                <w:rFonts w:ascii="Arial" w:hAnsi="Arial" w:cs="Arial"/>
              </w:rPr>
              <w:t>Other (Specify)</w:t>
            </w:r>
          </w:p>
        </w:tc>
      </w:tr>
    </w:tbl>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b/>
          <w:color w:val="000000"/>
          <w:sz w:val="28"/>
          <w:szCs w:val="28"/>
        </w:rPr>
      </w:pPr>
      <w:r w:rsidRPr="00FD7100">
        <w:rPr>
          <w:rFonts w:ascii="Arial" w:hAnsi="Arial" w:cs="Arial"/>
          <w:b/>
          <w:color w:val="000000"/>
          <w:sz w:val="28"/>
          <w:szCs w:val="28"/>
        </w:rPr>
        <w:t>3. Questions on Health Insurance Coverage</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 xml:space="preserve">Questions on the health insurance status of parents and children are complex and lengthy, in order to elicit accurate information on whether individuals have coverage and if so, what kind of coverage. The health insurance questions included in the pretest instruments were taken from the 2006 Healthy Start Participant Survey. In the Round 1 questionnaire, insurance questions apply to the pregnant woman and are numbered 7.10a – 7.10e. If the woman does not report that she is covered by health insurance, she is asked a verification question (7.10f) and if she indicates she does have coverage, she is asked what kind of coverage she has (7.10g). In the Round 2 questionnaire, the same sequence of insurance questions is asked twice, once for the woman (7.2a – 7.2g) and once for her infant (7.3a – 7.3g).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 xml:space="preserve">Based on the pretest, we recommend revising the wording and sequencing of the health insurance questions to be consistent with those that will be asked in the survey for the ASPE-funded 10-state Children’s Health Insurance Program (CHIP) evaluation (currently undergoing the OMB clearance process). The CHIP survey includes a similar population (low-income families).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b/>
          <w:color w:val="000000"/>
        </w:rPr>
      </w:pPr>
      <w:r w:rsidRPr="00FD7100">
        <w:rPr>
          <w:rFonts w:ascii="Arial" w:hAnsi="Arial" w:cs="Arial"/>
          <w:b/>
          <w:color w:val="000000"/>
        </w:rPr>
        <w:t xml:space="preserve">Discussion </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While the majority of insurance questions in the Round 1 (Pregnant Women) and Round 2 (Postpartum Women) surveys did not cause the respondents or interviewers any difficulties, there was one question that caused some confusion; the question involved the unexplained phrase “purchased directly” (Original Q7.2c). The question is more clearly stated in the CHIP question text, which separates private insurance from a current or past employer or union versus insurance purchased directly. Thus, we opted to use a more recent series of insurance questions that addresses this confusion.</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rPr>
          <w:rFonts w:ascii="Arial" w:hAnsi="Arial" w:cs="Arial"/>
          <w:color w:val="000000"/>
        </w:rPr>
      </w:pPr>
      <w:r w:rsidRPr="00FD7100">
        <w:rPr>
          <w:rFonts w:ascii="Arial" w:hAnsi="Arial" w:cs="Arial"/>
          <w:color w:val="000000"/>
        </w:rPr>
        <w:tab/>
        <w:t xml:space="preserve">Table 5 shows the sequencing of insurance questions in the original text4baby questionnaire and the recommended changes from the CHIP survey. Rather than repeat all 3 sets of questions, we show the original insurance questions from the Round 1 (Pregnant Women) survey and note that we plan to retain the two verification </w:t>
      </w:r>
      <w:r w:rsidRPr="00FD7100">
        <w:rPr>
          <w:rFonts w:ascii="Arial" w:hAnsi="Arial" w:cs="Arial"/>
          <w:color w:val="000000"/>
        </w:rPr>
        <w:lastRenderedPageBreak/>
        <w:t xml:space="preserve">questions (7.2f-g) and ask the same questions about health insurance coverage for the infant in the Round 2 survey. </w:t>
      </w:r>
    </w:p>
    <w:p w:rsidR="00FD7100" w:rsidRPr="00FD7100" w:rsidRDefault="00FD7100" w:rsidP="00FD7100">
      <w:pPr>
        <w:tabs>
          <w:tab w:val="clear" w:pos="432"/>
        </w:tabs>
        <w:spacing w:line="240" w:lineRule="auto"/>
        <w:ind w:firstLine="0"/>
        <w:jc w:val="left"/>
        <w:rPr>
          <w:rFonts w:ascii="Arial" w:hAnsi="Arial" w:cs="Arial"/>
          <w:b/>
          <w:color w:val="000000"/>
        </w:rPr>
      </w:pPr>
    </w:p>
    <w:p w:rsidR="00FD7100" w:rsidRPr="00FD7100" w:rsidRDefault="00FD7100" w:rsidP="00FD7100">
      <w:pPr>
        <w:spacing w:line="240" w:lineRule="auto"/>
        <w:ind w:firstLine="0"/>
        <w:rPr>
          <w:rFonts w:ascii="Arial" w:hAnsi="Arial" w:cs="Arial"/>
          <w:b/>
          <w:color w:val="000000"/>
        </w:rPr>
      </w:pPr>
      <w:proofErr w:type="gramStart"/>
      <w:r w:rsidRPr="00FD7100">
        <w:rPr>
          <w:rFonts w:ascii="Arial" w:hAnsi="Arial" w:cs="Arial"/>
          <w:b/>
          <w:color w:val="000000"/>
        </w:rPr>
        <w:t>Table 5.</w:t>
      </w:r>
      <w:proofErr w:type="gramEnd"/>
      <w:r w:rsidRPr="00FD7100">
        <w:rPr>
          <w:rFonts w:ascii="Arial" w:hAnsi="Arial" w:cs="Arial"/>
          <w:b/>
          <w:color w:val="000000"/>
        </w:rPr>
        <w:t xml:space="preserve"> Proposed Revisions to the Health Insurance Questions </w:t>
      </w:r>
    </w:p>
    <w:tbl>
      <w:tblPr>
        <w:tblStyle w:val="TableGrid1"/>
        <w:tblW w:w="0" w:type="auto"/>
        <w:tblLook w:val="04A0"/>
      </w:tblPr>
      <w:tblGrid>
        <w:gridCol w:w="4698"/>
        <w:gridCol w:w="4878"/>
      </w:tblGrid>
      <w:tr w:rsidR="00FD7100" w:rsidRPr="00FD7100" w:rsidTr="00F344C7">
        <w:tc>
          <w:tcPr>
            <w:tcW w:w="4698" w:type="dxa"/>
            <w:vAlign w:val="bottom"/>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Original Question Text</w:t>
            </w:r>
          </w:p>
        </w:tc>
        <w:tc>
          <w:tcPr>
            <w:tcW w:w="4878" w:type="dxa"/>
            <w:vAlign w:val="bottom"/>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Revised Question Text</w:t>
            </w:r>
          </w:p>
        </w:tc>
      </w:tr>
      <w:tr w:rsidR="00FD7100" w:rsidRPr="00FD7100" w:rsidTr="00F344C7">
        <w:tc>
          <w:tcPr>
            <w:tcW w:w="4698" w:type="dxa"/>
          </w:tcPr>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 xml:space="preserve">7.2a The next questions are about your health insurance. Are </w:t>
            </w:r>
            <w:r w:rsidRPr="00FD7100">
              <w:rPr>
                <w:rFonts w:ascii="Arial" w:hAnsi="Arial" w:cs="Arial"/>
                <w:color w:val="000000"/>
                <w:sz w:val="22"/>
                <w:szCs w:val="22"/>
                <w:u w:val="single"/>
              </w:rPr>
              <w:t>you</w:t>
            </w:r>
            <w:r w:rsidRPr="00FD7100">
              <w:rPr>
                <w:rFonts w:ascii="Arial" w:hAnsi="Arial" w:cs="Arial"/>
                <w:color w:val="000000"/>
                <w:sz w:val="22"/>
                <w:szCs w:val="22"/>
              </w:rPr>
              <w:t xml:space="preserve"> covered by Medicaid?</w:t>
            </w:r>
          </w:p>
          <w:p w:rsidR="00FD7100" w:rsidRPr="00FD7100" w:rsidRDefault="00FD7100" w:rsidP="00FD7100">
            <w:pPr>
              <w:spacing w:line="240" w:lineRule="auto"/>
              <w:ind w:firstLine="0"/>
              <w:jc w:val="left"/>
              <w:rPr>
                <w:rFonts w:ascii="Arial" w:hAnsi="Arial" w:cs="Arial"/>
                <w:color w:val="000000"/>
                <w:sz w:val="22"/>
                <w:szCs w:val="22"/>
              </w:rPr>
            </w:pPr>
          </w:p>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PROBE: This is a health insurance program for low-income families.</w:t>
            </w:r>
          </w:p>
          <w:p w:rsidR="00FD7100" w:rsidRPr="00FD7100" w:rsidRDefault="00FD7100" w:rsidP="00FD7100">
            <w:pPr>
              <w:spacing w:line="240" w:lineRule="auto"/>
              <w:ind w:firstLine="0"/>
              <w:jc w:val="left"/>
              <w:rPr>
                <w:rFonts w:ascii="Arial" w:hAnsi="Arial" w:cs="Arial"/>
                <w:color w:val="000000"/>
                <w:sz w:val="22"/>
                <w:szCs w:val="22"/>
              </w:rPr>
            </w:pPr>
          </w:p>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 xml:space="preserve">7.2b Are </w:t>
            </w:r>
            <w:r w:rsidRPr="00FD7100">
              <w:rPr>
                <w:rFonts w:ascii="Arial" w:hAnsi="Arial" w:cs="Arial"/>
                <w:color w:val="000000"/>
                <w:sz w:val="22"/>
                <w:szCs w:val="22"/>
                <w:u w:val="single"/>
              </w:rPr>
              <w:t>you</w:t>
            </w:r>
            <w:r w:rsidRPr="00FD7100">
              <w:rPr>
                <w:rFonts w:ascii="Arial" w:hAnsi="Arial" w:cs="Arial"/>
                <w:color w:val="000000"/>
                <w:sz w:val="22"/>
                <w:szCs w:val="22"/>
              </w:rPr>
              <w:t xml:space="preserve"> covered by [State CHIP program]?</w:t>
            </w:r>
          </w:p>
          <w:p w:rsidR="00FD7100" w:rsidRPr="00FD7100" w:rsidRDefault="00FD7100" w:rsidP="00FD7100">
            <w:pPr>
              <w:spacing w:line="240" w:lineRule="auto"/>
              <w:ind w:firstLine="0"/>
              <w:jc w:val="left"/>
              <w:rPr>
                <w:rFonts w:ascii="Arial" w:hAnsi="Arial" w:cs="Arial"/>
                <w:color w:val="000000"/>
                <w:sz w:val="22"/>
                <w:szCs w:val="22"/>
              </w:rPr>
            </w:pPr>
          </w:p>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 xml:space="preserve">7.2c Are </w:t>
            </w:r>
            <w:r w:rsidRPr="00FD7100">
              <w:rPr>
                <w:rFonts w:ascii="Arial" w:hAnsi="Arial" w:cs="Arial"/>
                <w:color w:val="000000"/>
                <w:sz w:val="22"/>
                <w:szCs w:val="22"/>
                <w:u w:val="single"/>
              </w:rPr>
              <w:t>you</w:t>
            </w:r>
            <w:r w:rsidRPr="00FD7100">
              <w:rPr>
                <w:rFonts w:ascii="Arial" w:hAnsi="Arial" w:cs="Arial"/>
                <w:color w:val="000000"/>
                <w:sz w:val="22"/>
                <w:szCs w:val="22"/>
              </w:rPr>
              <w:t xml:space="preserve"> covered by private insurance, that is, health insurance obtained through employment or unions or purchased directly?</w:t>
            </w:r>
          </w:p>
          <w:p w:rsidR="00FD7100" w:rsidRPr="00FD7100" w:rsidRDefault="00FD7100" w:rsidP="00FD7100">
            <w:pPr>
              <w:spacing w:line="240" w:lineRule="auto"/>
              <w:ind w:firstLine="0"/>
              <w:jc w:val="left"/>
              <w:rPr>
                <w:rFonts w:ascii="Arial" w:hAnsi="Arial" w:cs="Arial"/>
                <w:color w:val="000000"/>
                <w:sz w:val="22"/>
                <w:szCs w:val="22"/>
              </w:rPr>
            </w:pPr>
          </w:p>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 xml:space="preserve">7.2d Are </w:t>
            </w:r>
            <w:r w:rsidRPr="00FD7100">
              <w:rPr>
                <w:rFonts w:ascii="Arial" w:hAnsi="Arial" w:cs="Arial"/>
                <w:color w:val="000000"/>
                <w:sz w:val="22"/>
                <w:szCs w:val="22"/>
                <w:u w:val="single"/>
              </w:rPr>
              <w:t>you</w:t>
            </w:r>
            <w:r w:rsidRPr="00FD7100">
              <w:rPr>
                <w:rFonts w:ascii="Arial" w:hAnsi="Arial" w:cs="Arial"/>
                <w:color w:val="000000"/>
                <w:sz w:val="22"/>
                <w:szCs w:val="22"/>
              </w:rPr>
              <w:t xml:space="preserve"> covered by military health care, called CHAMPUS, CHAMP-VA, or TRICARE?</w:t>
            </w:r>
          </w:p>
          <w:p w:rsidR="00FD7100" w:rsidRPr="00FD7100" w:rsidRDefault="00FD7100" w:rsidP="00FD7100">
            <w:pPr>
              <w:spacing w:line="240" w:lineRule="auto"/>
              <w:ind w:firstLine="0"/>
              <w:jc w:val="left"/>
              <w:rPr>
                <w:rFonts w:ascii="Arial" w:hAnsi="Arial" w:cs="Arial"/>
                <w:color w:val="000000"/>
                <w:sz w:val="22"/>
                <w:szCs w:val="22"/>
              </w:rPr>
            </w:pPr>
          </w:p>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 xml:space="preserve">7.2e Are </w:t>
            </w:r>
            <w:r w:rsidRPr="00FD7100">
              <w:rPr>
                <w:rFonts w:ascii="Arial" w:hAnsi="Arial" w:cs="Arial"/>
                <w:color w:val="000000"/>
                <w:sz w:val="22"/>
                <w:szCs w:val="22"/>
                <w:u w:val="single"/>
              </w:rPr>
              <w:t>you</w:t>
            </w:r>
            <w:r w:rsidRPr="00FD7100">
              <w:rPr>
                <w:rFonts w:ascii="Arial" w:hAnsi="Arial" w:cs="Arial"/>
                <w:color w:val="000000"/>
                <w:sz w:val="22"/>
                <w:szCs w:val="22"/>
              </w:rPr>
              <w:t xml:space="preserve"> covered by any other health insurance or health care plan that pays for services obtained from hospitals, doctors, or other health care providers?</w:t>
            </w:r>
          </w:p>
          <w:p w:rsidR="00FD7100" w:rsidRPr="00FD7100" w:rsidRDefault="00FD7100" w:rsidP="00FD7100">
            <w:pPr>
              <w:spacing w:line="240" w:lineRule="auto"/>
              <w:ind w:firstLine="0"/>
              <w:jc w:val="left"/>
              <w:rPr>
                <w:rFonts w:ascii="Arial" w:hAnsi="Arial" w:cs="Arial"/>
                <w:color w:val="000000"/>
                <w:sz w:val="22"/>
                <w:szCs w:val="22"/>
              </w:rPr>
            </w:pPr>
          </w:p>
          <w:p w:rsidR="00FD7100" w:rsidRPr="00FD7100" w:rsidRDefault="00FD7100" w:rsidP="00FD7100">
            <w:pPr>
              <w:spacing w:line="240" w:lineRule="auto"/>
              <w:ind w:firstLine="0"/>
              <w:jc w:val="left"/>
              <w:rPr>
                <w:rFonts w:ascii="Arial" w:hAnsi="Arial" w:cs="Arial"/>
                <w:color w:val="000000"/>
                <w:sz w:val="22"/>
                <w:szCs w:val="22"/>
              </w:rPr>
            </w:pPr>
            <w:r w:rsidRPr="00FD7100">
              <w:rPr>
                <w:rFonts w:ascii="Arial" w:hAnsi="Arial" w:cs="Arial"/>
                <w:color w:val="000000"/>
                <w:sz w:val="22"/>
                <w:szCs w:val="22"/>
              </w:rPr>
              <w:t>7.2f It appears that you do not currently have health insurance coverage to help pay for services from hospitals, doctors, and other health care providers. Is that correct? [IF NO, GO TO Q7.2g]</w:t>
            </w:r>
          </w:p>
          <w:p w:rsidR="00FD7100" w:rsidRPr="00FD7100" w:rsidRDefault="00FD7100" w:rsidP="00FD7100">
            <w:pPr>
              <w:spacing w:line="240" w:lineRule="auto"/>
              <w:ind w:firstLine="0"/>
              <w:rPr>
                <w:rFonts w:ascii="Arial" w:hAnsi="Arial" w:cs="Arial"/>
                <w:color w:val="000000"/>
                <w:sz w:val="22"/>
                <w:szCs w:val="22"/>
              </w:rPr>
            </w:pPr>
          </w:p>
          <w:p w:rsidR="00FD7100" w:rsidRPr="00FD7100" w:rsidRDefault="00FD7100" w:rsidP="00FD7100">
            <w:pPr>
              <w:spacing w:line="240" w:lineRule="auto"/>
              <w:ind w:firstLine="0"/>
              <w:rPr>
                <w:rFonts w:ascii="Arial" w:hAnsi="Arial" w:cs="Arial"/>
                <w:color w:val="000000"/>
                <w:sz w:val="22"/>
                <w:szCs w:val="22"/>
              </w:rPr>
            </w:pPr>
            <w:r w:rsidRPr="00FD7100">
              <w:rPr>
                <w:rFonts w:ascii="Arial" w:hAnsi="Arial" w:cs="Arial"/>
                <w:color w:val="000000"/>
                <w:sz w:val="22"/>
                <w:szCs w:val="22"/>
              </w:rPr>
              <w:t>7.2g What kind of health coverage do you have?</w:t>
            </w:r>
          </w:p>
        </w:tc>
        <w:tc>
          <w:tcPr>
            <w:tcW w:w="4878" w:type="dxa"/>
          </w:tcPr>
          <w:p w:rsidR="00FD7100" w:rsidRPr="00FD7100" w:rsidRDefault="00FD7100" w:rsidP="00FD7100">
            <w:pPr>
              <w:spacing w:line="240" w:lineRule="auto"/>
              <w:ind w:firstLine="0"/>
              <w:rPr>
                <w:rFonts w:ascii="Arial" w:hAnsi="Arial" w:cs="Arial"/>
                <w:color w:val="000000"/>
                <w:sz w:val="22"/>
                <w:szCs w:val="22"/>
              </w:rPr>
            </w:pPr>
            <w:r w:rsidRPr="00FD7100">
              <w:rPr>
                <w:rFonts w:ascii="Arial" w:hAnsi="Arial" w:cs="Arial"/>
                <w:color w:val="000000"/>
                <w:sz w:val="22"/>
                <w:szCs w:val="22"/>
              </w:rPr>
              <w:t xml:space="preserve">7.2a The next questions are about your health insurance. Are </w:t>
            </w:r>
            <w:r w:rsidRPr="00FD7100">
              <w:rPr>
                <w:rFonts w:ascii="Arial" w:hAnsi="Arial" w:cs="Arial"/>
                <w:color w:val="000000"/>
                <w:sz w:val="22"/>
                <w:szCs w:val="22"/>
                <w:u w:val="single"/>
              </w:rPr>
              <w:t>you</w:t>
            </w:r>
            <w:r w:rsidRPr="00FD7100">
              <w:rPr>
                <w:rFonts w:ascii="Arial" w:hAnsi="Arial" w:cs="Arial"/>
                <w:color w:val="000000"/>
                <w:sz w:val="22"/>
                <w:szCs w:val="22"/>
              </w:rPr>
              <w:t xml:space="preserve"> covered by insurance from a current or past employer or union?</w:t>
            </w:r>
          </w:p>
          <w:p w:rsidR="00FD7100" w:rsidRPr="00FD7100" w:rsidRDefault="00FD7100" w:rsidP="00FD7100">
            <w:pPr>
              <w:tabs>
                <w:tab w:val="clear" w:pos="432"/>
              </w:tabs>
              <w:spacing w:line="240" w:lineRule="auto"/>
              <w:ind w:firstLine="0"/>
              <w:jc w:val="left"/>
              <w:rPr>
                <w:rFonts w:ascii="Arial" w:hAnsi="Arial" w:cs="Arial"/>
                <w:color w:val="000000"/>
                <w:sz w:val="22"/>
                <w:szCs w:val="22"/>
              </w:rPr>
            </w:pPr>
          </w:p>
          <w:p w:rsidR="00FD7100" w:rsidRPr="00FD7100" w:rsidRDefault="00FD7100" w:rsidP="00FD7100">
            <w:pPr>
              <w:tabs>
                <w:tab w:val="clear" w:pos="432"/>
              </w:tabs>
              <w:spacing w:line="240" w:lineRule="auto"/>
              <w:ind w:firstLine="0"/>
              <w:jc w:val="left"/>
              <w:rPr>
                <w:rFonts w:ascii="Arial" w:hAnsi="Arial" w:cs="Arial"/>
                <w:sz w:val="22"/>
                <w:szCs w:val="22"/>
              </w:rPr>
            </w:pPr>
            <w:r w:rsidRPr="00FD7100">
              <w:rPr>
                <w:rFonts w:ascii="Arial" w:hAnsi="Arial" w:cs="Arial"/>
                <w:sz w:val="22"/>
                <w:szCs w:val="22"/>
              </w:rPr>
              <w:t xml:space="preserve">7.2b Are </w:t>
            </w:r>
            <w:r w:rsidRPr="00FD7100">
              <w:rPr>
                <w:rFonts w:ascii="Arial" w:hAnsi="Arial" w:cs="Arial"/>
                <w:sz w:val="22"/>
                <w:szCs w:val="22"/>
                <w:u w:val="single"/>
              </w:rPr>
              <w:t>you</w:t>
            </w:r>
            <w:r w:rsidRPr="00FD7100">
              <w:rPr>
                <w:rFonts w:ascii="Arial" w:hAnsi="Arial" w:cs="Arial"/>
                <w:sz w:val="22"/>
                <w:szCs w:val="22"/>
              </w:rPr>
              <w:t xml:space="preserve"> covered by a private insurance plan purchased </w:t>
            </w:r>
            <w:r w:rsidRPr="00FD7100">
              <w:rPr>
                <w:rFonts w:ascii="Arial" w:hAnsi="Arial" w:cs="Arial"/>
                <w:sz w:val="22"/>
                <w:szCs w:val="22"/>
                <w:u w:val="single"/>
              </w:rPr>
              <w:t>directly</w:t>
            </w:r>
            <w:r w:rsidRPr="00FD7100">
              <w:rPr>
                <w:rFonts w:ascii="Arial" w:hAnsi="Arial" w:cs="Arial"/>
                <w:sz w:val="22"/>
                <w:szCs w:val="22"/>
              </w:rPr>
              <w:t xml:space="preserve"> from an insurance company? Do not include plans that </w:t>
            </w:r>
            <w:r w:rsidRPr="00FD7100">
              <w:rPr>
                <w:rFonts w:ascii="Arial" w:hAnsi="Arial" w:cs="Arial"/>
                <w:sz w:val="22"/>
                <w:szCs w:val="22"/>
                <w:u w:val="single"/>
              </w:rPr>
              <w:t>only</w:t>
            </w:r>
            <w:r w:rsidRPr="00FD7100">
              <w:rPr>
                <w:rFonts w:ascii="Arial" w:hAnsi="Arial" w:cs="Arial"/>
                <w:sz w:val="22"/>
                <w:szCs w:val="22"/>
              </w:rPr>
              <w:t xml:space="preserve"> provide extra cash while in the hospital or those that cover </w:t>
            </w:r>
            <w:r w:rsidRPr="00FD7100">
              <w:rPr>
                <w:rFonts w:ascii="Arial" w:hAnsi="Arial" w:cs="Arial"/>
                <w:sz w:val="22"/>
                <w:szCs w:val="22"/>
                <w:u w:val="single"/>
              </w:rPr>
              <w:t>only</w:t>
            </w:r>
            <w:r w:rsidRPr="00FD7100">
              <w:rPr>
                <w:rFonts w:ascii="Arial" w:hAnsi="Arial" w:cs="Arial"/>
                <w:sz w:val="22"/>
                <w:szCs w:val="22"/>
              </w:rPr>
              <w:t xml:space="preserve"> one type of service, such as dental care, vision care, nursing home care, or accidents.</w:t>
            </w:r>
          </w:p>
          <w:p w:rsidR="00FD7100" w:rsidRPr="00FD7100" w:rsidRDefault="00FD7100" w:rsidP="00FD7100">
            <w:pPr>
              <w:tabs>
                <w:tab w:val="clear" w:pos="432"/>
              </w:tabs>
              <w:spacing w:line="240" w:lineRule="auto"/>
              <w:ind w:firstLine="0"/>
              <w:jc w:val="left"/>
              <w:rPr>
                <w:rFonts w:ascii="Arial" w:hAnsi="Arial" w:cs="Arial"/>
                <w:sz w:val="22"/>
                <w:szCs w:val="22"/>
              </w:rPr>
            </w:pPr>
          </w:p>
          <w:p w:rsidR="00FD7100" w:rsidRPr="00FD7100" w:rsidRDefault="00FD7100" w:rsidP="00FD7100">
            <w:pPr>
              <w:tabs>
                <w:tab w:val="clear" w:pos="432"/>
              </w:tabs>
              <w:spacing w:line="240" w:lineRule="auto"/>
              <w:ind w:firstLine="0"/>
              <w:jc w:val="left"/>
              <w:rPr>
                <w:rFonts w:ascii="Arial" w:hAnsi="Arial" w:cs="Arial"/>
                <w:sz w:val="22"/>
                <w:szCs w:val="22"/>
              </w:rPr>
            </w:pPr>
            <w:r w:rsidRPr="00FD7100">
              <w:rPr>
                <w:rFonts w:ascii="Arial" w:hAnsi="Arial" w:cs="Arial"/>
                <w:sz w:val="22"/>
                <w:szCs w:val="22"/>
              </w:rPr>
              <w:t xml:space="preserve">7.2c Are </w:t>
            </w:r>
            <w:r w:rsidRPr="00FD7100">
              <w:rPr>
                <w:rFonts w:ascii="Arial" w:hAnsi="Arial" w:cs="Arial"/>
                <w:sz w:val="22"/>
                <w:szCs w:val="22"/>
                <w:u w:val="single"/>
              </w:rPr>
              <w:t xml:space="preserve">you </w:t>
            </w:r>
            <w:r w:rsidRPr="00FD7100">
              <w:rPr>
                <w:rFonts w:ascii="Arial" w:hAnsi="Arial" w:cs="Arial"/>
                <w:sz w:val="22"/>
                <w:szCs w:val="22"/>
              </w:rPr>
              <w:t xml:space="preserve">covered by </w:t>
            </w:r>
            <w:r w:rsidRPr="00FD7100">
              <w:rPr>
                <w:rFonts w:ascii="Arial" w:hAnsi="Arial" w:cs="Arial"/>
                <w:color w:val="000000"/>
                <w:sz w:val="22"/>
                <w:szCs w:val="22"/>
              </w:rPr>
              <w:t>[State CHIP program]?</w:t>
            </w:r>
          </w:p>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tabs>
                <w:tab w:val="clear" w:pos="432"/>
              </w:tabs>
              <w:spacing w:line="240" w:lineRule="auto"/>
              <w:ind w:firstLine="0"/>
              <w:jc w:val="left"/>
              <w:rPr>
                <w:rFonts w:ascii="Arial" w:hAnsi="Arial" w:cs="Arial"/>
              </w:rPr>
            </w:pPr>
            <w:r w:rsidRPr="00FD7100">
              <w:rPr>
                <w:rFonts w:ascii="Arial" w:hAnsi="Arial" w:cs="Arial"/>
              </w:rPr>
              <w:t xml:space="preserve">7.2d Are </w:t>
            </w:r>
            <w:r w:rsidRPr="00FD7100">
              <w:rPr>
                <w:rFonts w:ascii="Arial" w:hAnsi="Arial" w:cs="Arial"/>
                <w:u w:val="single"/>
              </w:rPr>
              <w:t>you</w:t>
            </w:r>
            <w:r w:rsidRPr="00FD7100">
              <w:rPr>
                <w:rFonts w:ascii="Arial" w:hAnsi="Arial" w:cs="Arial"/>
              </w:rPr>
              <w:t xml:space="preserve"> covered by Medicaid or a Medicaid HMO, the government assistance program for people in need?</w:t>
            </w:r>
          </w:p>
          <w:p w:rsidR="00FD7100" w:rsidRPr="00FD7100" w:rsidRDefault="00FD7100" w:rsidP="00FD7100">
            <w:pPr>
              <w:tabs>
                <w:tab w:val="clear" w:pos="432"/>
              </w:tabs>
              <w:spacing w:line="240" w:lineRule="auto"/>
              <w:ind w:left="720" w:hanging="720"/>
              <w:jc w:val="left"/>
              <w:rPr>
                <w:rFonts w:ascii="Arial" w:hAnsi="Arial" w:cs="Arial"/>
              </w:rPr>
            </w:pPr>
          </w:p>
          <w:p w:rsidR="00FD7100" w:rsidRPr="00FD7100" w:rsidRDefault="00FD7100" w:rsidP="00FD7100">
            <w:pPr>
              <w:tabs>
                <w:tab w:val="clear" w:pos="432"/>
              </w:tabs>
              <w:spacing w:line="240" w:lineRule="auto"/>
              <w:ind w:left="-18" w:firstLine="18"/>
              <w:jc w:val="left"/>
              <w:rPr>
                <w:rFonts w:ascii="Arial" w:hAnsi="Arial" w:cs="Arial"/>
              </w:rPr>
            </w:pPr>
            <w:r w:rsidRPr="00FD7100">
              <w:rPr>
                <w:rFonts w:ascii="Arial" w:hAnsi="Arial" w:cs="Arial"/>
              </w:rPr>
              <w:t xml:space="preserve">7.2e Are </w:t>
            </w:r>
            <w:r w:rsidRPr="00FD7100">
              <w:rPr>
                <w:rFonts w:ascii="Arial" w:hAnsi="Arial" w:cs="Arial"/>
                <w:u w:val="single"/>
              </w:rPr>
              <w:t>you</w:t>
            </w:r>
            <w:r w:rsidRPr="00FD7100">
              <w:rPr>
                <w:rFonts w:ascii="Arial" w:hAnsi="Arial" w:cs="Arial"/>
              </w:rPr>
              <w:t xml:space="preserve"> covered by some other type of coverage, I have not yet mentioned? [IF YES, SPECIFY]</w:t>
            </w:r>
            <w:r w:rsidRPr="00FD7100">
              <w:rPr>
                <w:rFonts w:ascii="Arial" w:hAnsi="Arial" w:cs="Arial"/>
              </w:rPr>
              <w:br/>
            </w:r>
          </w:p>
          <w:p w:rsidR="00FD7100" w:rsidRPr="00FD7100" w:rsidRDefault="00FD7100" w:rsidP="00FD7100">
            <w:pPr>
              <w:tabs>
                <w:tab w:val="clear" w:pos="432"/>
              </w:tabs>
              <w:spacing w:line="240" w:lineRule="auto"/>
              <w:ind w:left="-18" w:firstLine="18"/>
              <w:jc w:val="left"/>
              <w:rPr>
                <w:rFonts w:ascii="Arial" w:hAnsi="Arial" w:cs="Arial"/>
                <w:color w:val="000000"/>
              </w:rPr>
            </w:pPr>
            <w:r w:rsidRPr="00FD7100">
              <w:rPr>
                <w:rFonts w:ascii="Arial" w:hAnsi="Arial" w:cs="Arial"/>
              </w:rPr>
              <w:t>NOTE: The CHIP survey does not include the verification questions (7.2f-g), but we plan to retain them to increase the accuracy of uninsured rates for women and infants in the text4baby evaluation.</w:t>
            </w:r>
            <w:r w:rsidRPr="00FD7100">
              <w:rPr>
                <w:rFonts w:ascii="Arial" w:hAnsi="Arial" w:cs="Arial"/>
                <w:color w:val="000000"/>
              </w:rPr>
              <w:t xml:space="preserve"> </w:t>
            </w:r>
          </w:p>
          <w:p w:rsidR="00FD7100" w:rsidRPr="00FD7100" w:rsidRDefault="00FD7100" w:rsidP="00FD7100">
            <w:pPr>
              <w:tabs>
                <w:tab w:val="clear" w:pos="432"/>
              </w:tabs>
              <w:spacing w:line="240" w:lineRule="auto"/>
              <w:ind w:left="-18" w:firstLine="18"/>
              <w:jc w:val="left"/>
              <w:rPr>
                <w:rFonts w:ascii="Arial" w:hAnsi="Arial" w:cs="Arial"/>
                <w:color w:val="000000"/>
              </w:rPr>
            </w:pPr>
          </w:p>
          <w:p w:rsidR="00FD7100" w:rsidRPr="00FD7100" w:rsidRDefault="00FD7100" w:rsidP="00FD7100">
            <w:pPr>
              <w:tabs>
                <w:tab w:val="clear" w:pos="432"/>
              </w:tabs>
              <w:spacing w:line="240" w:lineRule="auto"/>
              <w:ind w:left="-18" w:firstLine="18"/>
              <w:jc w:val="left"/>
              <w:rPr>
                <w:rFonts w:ascii="Arial" w:hAnsi="Arial" w:cs="Arial"/>
                <w:color w:val="000000"/>
              </w:rPr>
            </w:pPr>
            <w:r w:rsidRPr="00FD7100">
              <w:rPr>
                <w:rFonts w:ascii="Arial" w:hAnsi="Arial" w:cs="Arial"/>
                <w:color w:val="000000"/>
              </w:rPr>
              <w:t>NOTE: 7.3a – g will ask the same questions about infant coverage.</w:t>
            </w:r>
          </w:p>
        </w:tc>
      </w:tr>
    </w:tbl>
    <w:p w:rsidR="00FD7100" w:rsidRPr="00FD7100" w:rsidRDefault="00FD7100" w:rsidP="00FD7100">
      <w:pPr>
        <w:spacing w:line="240" w:lineRule="auto"/>
        <w:ind w:firstLine="0"/>
        <w:rPr>
          <w:rFonts w:ascii="Arial" w:hAnsi="Arial" w:cs="Arial"/>
          <w:color w:val="000000"/>
        </w:rPr>
      </w:pPr>
    </w:p>
    <w:p w:rsidR="00FD7100" w:rsidRPr="00FD7100" w:rsidRDefault="00FD7100" w:rsidP="00FD7100">
      <w:pPr>
        <w:spacing w:line="240" w:lineRule="auto"/>
        <w:ind w:firstLine="0"/>
        <w:jc w:val="left"/>
        <w:rPr>
          <w:rFonts w:ascii="Arial" w:hAnsi="Arial" w:cs="Arial"/>
          <w:b/>
          <w:sz w:val="28"/>
          <w:szCs w:val="28"/>
        </w:rPr>
      </w:pPr>
      <w:r w:rsidRPr="00FD7100">
        <w:rPr>
          <w:rFonts w:ascii="Arial" w:hAnsi="Arial" w:cs="Arial"/>
          <w:b/>
          <w:sz w:val="28"/>
          <w:szCs w:val="28"/>
        </w:rPr>
        <w:t xml:space="preserve">4. Questions on Usual Source of Prenatal Care </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rPr>
          <w:rFonts w:ascii="Arial" w:hAnsi="Arial" w:cs="Arial"/>
          <w:b/>
        </w:rPr>
      </w:pPr>
      <w:r w:rsidRPr="00FD7100">
        <w:rPr>
          <w:rFonts w:ascii="Arial" w:hAnsi="Arial" w:cs="Arial"/>
        </w:rPr>
        <w:tab/>
        <w:t xml:space="preserve">Interviewers felt that the question on the usual source of prenatal care (Q5.3) was unclear because it embedded a probe to determine whether there was one usual place or more than one place.  </w:t>
      </w:r>
    </w:p>
    <w:p w:rsidR="00FD7100" w:rsidRPr="00FD7100" w:rsidRDefault="00FD7100" w:rsidP="00FD7100">
      <w:pPr>
        <w:spacing w:line="240" w:lineRule="auto"/>
        <w:ind w:firstLine="0"/>
        <w:jc w:val="left"/>
        <w:rPr>
          <w:rFonts w:ascii="Arial" w:hAnsi="Arial" w:cs="Arial"/>
          <w:b/>
        </w:rPr>
      </w:pPr>
    </w:p>
    <w:p w:rsidR="00FD7100" w:rsidRPr="00FD7100" w:rsidRDefault="00FD7100" w:rsidP="00FD7100">
      <w:pPr>
        <w:spacing w:line="240" w:lineRule="auto"/>
        <w:ind w:firstLine="0"/>
        <w:jc w:val="left"/>
        <w:rPr>
          <w:rFonts w:ascii="Arial" w:hAnsi="Arial" w:cs="Arial"/>
          <w:b/>
        </w:rPr>
      </w:pPr>
      <w:r w:rsidRPr="00FD7100">
        <w:rPr>
          <w:rFonts w:ascii="Arial" w:hAnsi="Arial" w:cs="Arial"/>
          <w:b/>
        </w:rPr>
        <w:t>Discussion</w:t>
      </w:r>
    </w:p>
    <w:p w:rsidR="00FD7100" w:rsidRPr="00FD7100" w:rsidRDefault="00FD7100" w:rsidP="00FD7100">
      <w:pPr>
        <w:spacing w:line="240" w:lineRule="auto"/>
        <w:ind w:firstLine="0"/>
        <w:jc w:val="left"/>
        <w:rPr>
          <w:rFonts w:ascii="Arial" w:hAnsi="Arial" w:cs="Arial"/>
          <w:b/>
        </w:rPr>
      </w:pPr>
    </w:p>
    <w:p w:rsidR="00FD7100" w:rsidRPr="00FD7100" w:rsidRDefault="00FD7100" w:rsidP="00FD7100">
      <w:pPr>
        <w:spacing w:line="240" w:lineRule="auto"/>
        <w:ind w:firstLine="0"/>
        <w:rPr>
          <w:rFonts w:ascii="Arial" w:hAnsi="Arial" w:cs="Arial"/>
        </w:rPr>
      </w:pPr>
      <w:r w:rsidRPr="00FD7100">
        <w:rPr>
          <w:rFonts w:ascii="Arial" w:hAnsi="Arial" w:cs="Arial"/>
        </w:rPr>
        <w:tab/>
        <w:t xml:space="preserve">Table 6 shows the proposed revisions to the usual source of prenatal care questions. The revised question text asks whether the respondent has one place she usually goes to for prenatal care, eliminating the ambiguity of the original question which </w:t>
      </w:r>
      <w:r w:rsidRPr="00FD7100">
        <w:rPr>
          <w:rFonts w:ascii="Arial" w:hAnsi="Arial" w:cs="Arial"/>
        </w:rPr>
        <w:lastRenderedPageBreak/>
        <w:t>asked about one or more places. As a result, question 5.4 follows more logically when it asks where the respondent usually goes for prenatal care.</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b/>
        </w:rPr>
      </w:pPr>
      <w:proofErr w:type="gramStart"/>
      <w:r w:rsidRPr="00FD7100">
        <w:rPr>
          <w:rFonts w:ascii="Arial" w:hAnsi="Arial" w:cs="Arial"/>
          <w:b/>
        </w:rPr>
        <w:t>Table 6.</w:t>
      </w:r>
      <w:proofErr w:type="gramEnd"/>
      <w:r w:rsidRPr="00FD7100">
        <w:rPr>
          <w:rFonts w:ascii="Arial" w:hAnsi="Arial" w:cs="Arial"/>
          <w:b/>
        </w:rPr>
        <w:t xml:space="preserve"> Proposed Revisions to the Usual Source of Prenatal Care Questions</w:t>
      </w:r>
    </w:p>
    <w:tbl>
      <w:tblPr>
        <w:tblStyle w:val="TableGrid1"/>
        <w:tblW w:w="0" w:type="auto"/>
        <w:tblLook w:val="04A0"/>
      </w:tblPr>
      <w:tblGrid>
        <w:gridCol w:w="4788"/>
        <w:gridCol w:w="4788"/>
      </w:tblGrid>
      <w:tr w:rsidR="00FD7100" w:rsidRPr="00FD7100" w:rsidTr="00F344C7">
        <w:tc>
          <w:tcPr>
            <w:tcW w:w="4788" w:type="dxa"/>
            <w:vAlign w:val="bottom"/>
          </w:tcPr>
          <w:p w:rsidR="00FD7100" w:rsidRPr="00FD7100" w:rsidRDefault="00FD7100" w:rsidP="00FD7100">
            <w:pPr>
              <w:spacing w:line="240" w:lineRule="auto"/>
              <w:ind w:firstLine="0"/>
              <w:jc w:val="left"/>
              <w:rPr>
                <w:rFonts w:ascii="Arial" w:hAnsi="Arial" w:cs="Arial"/>
                <w:b/>
                <w:color w:val="000000"/>
              </w:rPr>
            </w:pPr>
            <w:r w:rsidRPr="00FD7100">
              <w:rPr>
                <w:rFonts w:ascii="Arial" w:hAnsi="Arial" w:cs="Arial"/>
                <w:b/>
                <w:color w:val="000000"/>
              </w:rPr>
              <w:t>Original Question Text</w:t>
            </w:r>
          </w:p>
        </w:tc>
        <w:tc>
          <w:tcPr>
            <w:tcW w:w="4788" w:type="dxa"/>
            <w:vAlign w:val="bottom"/>
          </w:tcPr>
          <w:p w:rsidR="00FD7100" w:rsidRPr="00FD7100" w:rsidRDefault="00FD7100" w:rsidP="00FD7100">
            <w:pPr>
              <w:spacing w:line="240" w:lineRule="auto"/>
              <w:ind w:firstLine="0"/>
              <w:jc w:val="center"/>
              <w:rPr>
                <w:rFonts w:ascii="Arial" w:hAnsi="Arial" w:cs="Arial"/>
                <w:b/>
                <w:color w:val="000000"/>
              </w:rPr>
            </w:pPr>
            <w:r w:rsidRPr="00FD7100">
              <w:rPr>
                <w:rFonts w:ascii="Arial" w:hAnsi="Arial" w:cs="Arial"/>
                <w:b/>
                <w:color w:val="000000"/>
              </w:rPr>
              <w:t>Revised Question Text</w:t>
            </w:r>
          </w:p>
        </w:tc>
      </w:tr>
      <w:tr w:rsidR="00FD7100" w:rsidRPr="00FD7100" w:rsidTr="00F344C7">
        <w:tc>
          <w:tcPr>
            <w:tcW w:w="4788" w:type="dxa"/>
          </w:tcPr>
          <w:p w:rsidR="00FD7100" w:rsidRPr="00FD7100" w:rsidRDefault="00FD7100" w:rsidP="00FD7100">
            <w:pPr>
              <w:spacing w:line="240" w:lineRule="auto"/>
              <w:ind w:firstLine="0"/>
              <w:jc w:val="left"/>
              <w:rPr>
                <w:rFonts w:ascii="Arial" w:hAnsi="Arial" w:cs="Arial"/>
              </w:rPr>
            </w:pPr>
            <w:r w:rsidRPr="00FD7100">
              <w:rPr>
                <w:rFonts w:ascii="Arial" w:hAnsi="Arial" w:cs="Arial"/>
              </w:rPr>
              <w:t>5.3 Do you have one or more places you usually go to for your prenatal care?</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PROBE: IF YES, is that only one place or more than one place?</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Yes, one place</w:t>
            </w:r>
          </w:p>
          <w:p w:rsidR="00FD7100" w:rsidRPr="00FD7100" w:rsidRDefault="00FD7100" w:rsidP="00FD7100">
            <w:pPr>
              <w:spacing w:line="240" w:lineRule="auto"/>
              <w:ind w:firstLine="0"/>
              <w:jc w:val="left"/>
              <w:rPr>
                <w:rFonts w:ascii="Arial" w:hAnsi="Arial" w:cs="Arial"/>
              </w:rPr>
            </w:pPr>
            <w:r w:rsidRPr="00FD7100">
              <w:rPr>
                <w:rFonts w:ascii="Arial" w:hAnsi="Arial" w:cs="Arial"/>
              </w:rPr>
              <w:t>Yes, more than one place</w:t>
            </w:r>
          </w:p>
          <w:p w:rsidR="00FD7100" w:rsidRPr="00FD7100" w:rsidRDefault="00FD7100" w:rsidP="00FD7100">
            <w:pPr>
              <w:spacing w:line="240" w:lineRule="auto"/>
              <w:ind w:firstLine="0"/>
              <w:jc w:val="left"/>
              <w:rPr>
                <w:rFonts w:ascii="Arial" w:hAnsi="Arial" w:cs="Arial"/>
              </w:rPr>
            </w:pPr>
            <w:r w:rsidRPr="00FD7100">
              <w:rPr>
                <w:rFonts w:ascii="Arial" w:hAnsi="Arial" w:cs="Arial"/>
              </w:rPr>
              <w:t>No</w:t>
            </w:r>
          </w:p>
          <w:p w:rsidR="00FD7100" w:rsidRPr="00FD7100" w:rsidRDefault="00FD7100" w:rsidP="00FD7100">
            <w:pPr>
              <w:spacing w:line="240" w:lineRule="auto"/>
              <w:ind w:firstLine="0"/>
              <w:jc w:val="left"/>
              <w:rPr>
                <w:rFonts w:ascii="Arial" w:hAnsi="Arial" w:cs="Arial"/>
              </w:rPr>
            </w:pPr>
            <w:r w:rsidRPr="00FD7100">
              <w:rPr>
                <w:rFonts w:ascii="Arial" w:hAnsi="Arial" w:cs="Arial"/>
              </w:rPr>
              <w:t>DK</w:t>
            </w:r>
          </w:p>
          <w:p w:rsidR="00FD7100" w:rsidRPr="00FD7100" w:rsidRDefault="00FD7100" w:rsidP="00FD7100">
            <w:pPr>
              <w:spacing w:line="240" w:lineRule="auto"/>
              <w:ind w:firstLine="0"/>
              <w:jc w:val="left"/>
              <w:rPr>
                <w:rFonts w:ascii="Arial" w:hAnsi="Arial" w:cs="Arial"/>
              </w:rPr>
            </w:pPr>
            <w:r w:rsidRPr="00FD7100">
              <w:rPr>
                <w:rFonts w:ascii="Arial" w:hAnsi="Arial" w:cs="Arial"/>
              </w:rPr>
              <w:t>REF</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If Q5.3 = yes, one place or more than one place:</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 xml:space="preserve">5.4 Where do you </w:t>
            </w:r>
            <w:r w:rsidRPr="00FD7100">
              <w:rPr>
                <w:rFonts w:ascii="Arial" w:hAnsi="Arial" w:cs="Arial"/>
                <w:u w:val="single"/>
              </w:rPr>
              <w:t>usually</w:t>
            </w:r>
            <w:r w:rsidRPr="00FD7100">
              <w:rPr>
                <w:rFonts w:ascii="Arial" w:hAnsi="Arial" w:cs="Arial"/>
              </w:rPr>
              <w:t xml:space="preserve"> go for prenatal care? Is it a…</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Hospital clinic</w:t>
            </w:r>
          </w:p>
          <w:p w:rsidR="00FD7100" w:rsidRPr="00FD7100" w:rsidRDefault="00FD7100" w:rsidP="00FD7100">
            <w:pPr>
              <w:spacing w:line="240" w:lineRule="auto"/>
              <w:ind w:firstLine="0"/>
              <w:jc w:val="left"/>
              <w:rPr>
                <w:rFonts w:ascii="Arial" w:hAnsi="Arial" w:cs="Arial"/>
              </w:rPr>
            </w:pPr>
            <w:r w:rsidRPr="00FD7100">
              <w:rPr>
                <w:rFonts w:ascii="Arial" w:hAnsi="Arial" w:cs="Arial"/>
              </w:rPr>
              <w:t>Health department clinic</w:t>
            </w:r>
          </w:p>
          <w:p w:rsidR="00FD7100" w:rsidRPr="00FD7100" w:rsidRDefault="00FD7100" w:rsidP="00FD7100">
            <w:pPr>
              <w:spacing w:line="240" w:lineRule="auto"/>
              <w:ind w:firstLine="0"/>
              <w:jc w:val="left"/>
              <w:rPr>
                <w:rFonts w:ascii="Arial" w:hAnsi="Arial" w:cs="Arial"/>
              </w:rPr>
            </w:pPr>
            <w:r w:rsidRPr="00FD7100">
              <w:rPr>
                <w:rFonts w:ascii="Arial" w:hAnsi="Arial" w:cs="Arial"/>
              </w:rPr>
              <w:t>Community health center</w:t>
            </w:r>
          </w:p>
          <w:p w:rsidR="00FD7100" w:rsidRPr="00FD7100" w:rsidRDefault="00FD7100" w:rsidP="00FD7100">
            <w:pPr>
              <w:spacing w:line="240" w:lineRule="auto"/>
              <w:ind w:firstLine="0"/>
              <w:jc w:val="left"/>
              <w:rPr>
                <w:rFonts w:ascii="Arial" w:hAnsi="Arial" w:cs="Arial"/>
              </w:rPr>
            </w:pPr>
            <w:r w:rsidRPr="00FD7100">
              <w:rPr>
                <w:rFonts w:ascii="Arial" w:hAnsi="Arial" w:cs="Arial"/>
              </w:rPr>
              <w:t>Private doctor’s office or HMO Clinic, or</w:t>
            </w:r>
          </w:p>
          <w:p w:rsidR="00FD7100" w:rsidRPr="00FD7100" w:rsidRDefault="00FD7100" w:rsidP="00FD7100">
            <w:pPr>
              <w:spacing w:line="240" w:lineRule="auto"/>
              <w:ind w:firstLine="0"/>
              <w:jc w:val="left"/>
              <w:rPr>
                <w:rFonts w:ascii="Arial" w:hAnsi="Arial" w:cs="Arial"/>
              </w:rPr>
            </w:pPr>
            <w:r w:rsidRPr="00FD7100">
              <w:rPr>
                <w:rFonts w:ascii="Arial" w:hAnsi="Arial" w:cs="Arial"/>
              </w:rPr>
              <w:t>Some other place (Specify)</w:t>
            </w:r>
          </w:p>
        </w:tc>
        <w:tc>
          <w:tcPr>
            <w:tcW w:w="4788" w:type="dxa"/>
          </w:tcPr>
          <w:p w:rsidR="00FD7100" w:rsidRPr="00FD7100" w:rsidRDefault="00FD7100" w:rsidP="00FD7100">
            <w:pPr>
              <w:spacing w:line="240" w:lineRule="auto"/>
              <w:ind w:firstLine="0"/>
              <w:jc w:val="left"/>
              <w:rPr>
                <w:rFonts w:ascii="Arial" w:hAnsi="Arial" w:cs="Arial"/>
              </w:rPr>
            </w:pPr>
            <w:r w:rsidRPr="00FD7100">
              <w:rPr>
                <w:rFonts w:ascii="Arial" w:hAnsi="Arial" w:cs="Arial"/>
              </w:rPr>
              <w:t xml:space="preserve">5.3 Do you have one place you </w:t>
            </w:r>
            <w:r w:rsidRPr="00FD7100">
              <w:rPr>
                <w:rFonts w:ascii="Arial" w:hAnsi="Arial" w:cs="Arial"/>
                <w:u w:val="single"/>
              </w:rPr>
              <w:t>usually</w:t>
            </w:r>
            <w:r w:rsidRPr="00FD7100">
              <w:rPr>
                <w:rFonts w:ascii="Arial" w:hAnsi="Arial" w:cs="Arial"/>
              </w:rPr>
              <w:t xml:space="preserve"> go to for your prenatal care?</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Yes</w:t>
            </w:r>
          </w:p>
          <w:p w:rsidR="00FD7100" w:rsidRPr="00FD7100" w:rsidRDefault="00FD7100" w:rsidP="00FD7100">
            <w:pPr>
              <w:spacing w:line="240" w:lineRule="auto"/>
              <w:ind w:firstLine="0"/>
              <w:jc w:val="left"/>
              <w:rPr>
                <w:rFonts w:ascii="Arial" w:hAnsi="Arial" w:cs="Arial"/>
              </w:rPr>
            </w:pPr>
            <w:r w:rsidRPr="00FD7100">
              <w:rPr>
                <w:rFonts w:ascii="Arial" w:hAnsi="Arial" w:cs="Arial"/>
              </w:rPr>
              <w:t>No</w:t>
            </w:r>
          </w:p>
          <w:p w:rsidR="00FD7100" w:rsidRPr="00FD7100" w:rsidRDefault="00FD7100" w:rsidP="00FD7100">
            <w:pPr>
              <w:spacing w:line="240" w:lineRule="auto"/>
              <w:ind w:firstLine="0"/>
              <w:jc w:val="left"/>
              <w:rPr>
                <w:rFonts w:ascii="Arial" w:hAnsi="Arial" w:cs="Arial"/>
              </w:rPr>
            </w:pPr>
            <w:r w:rsidRPr="00FD7100">
              <w:rPr>
                <w:rFonts w:ascii="Arial" w:hAnsi="Arial" w:cs="Arial"/>
              </w:rPr>
              <w:t>DK</w:t>
            </w:r>
          </w:p>
          <w:p w:rsidR="00FD7100" w:rsidRPr="00FD7100" w:rsidRDefault="00FD7100" w:rsidP="00FD7100">
            <w:pPr>
              <w:spacing w:line="240" w:lineRule="auto"/>
              <w:ind w:firstLine="0"/>
              <w:jc w:val="left"/>
              <w:rPr>
                <w:rFonts w:ascii="Arial" w:hAnsi="Arial" w:cs="Arial"/>
              </w:rPr>
            </w:pPr>
            <w:r w:rsidRPr="00FD7100">
              <w:rPr>
                <w:rFonts w:ascii="Arial" w:hAnsi="Arial" w:cs="Arial"/>
              </w:rPr>
              <w:t>REF</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 xml:space="preserve">5.4 Where do you </w:t>
            </w:r>
            <w:r w:rsidRPr="00FD7100">
              <w:rPr>
                <w:rFonts w:ascii="Arial" w:hAnsi="Arial" w:cs="Arial"/>
                <w:u w:val="single"/>
              </w:rPr>
              <w:t>usually</w:t>
            </w:r>
            <w:r w:rsidRPr="00FD7100">
              <w:rPr>
                <w:rFonts w:ascii="Arial" w:hAnsi="Arial" w:cs="Arial"/>
              </w:rPr>
              <w:t xml:space="preserve"> go for prenatal care?</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r w:rsidRPr="00FD7100">
              <w:rPr>
                <w:rFonts w:ascii="Arial" w:hAnsi="Arial" w:cs="Arial"/>
              </w:rPr>
              <w:t>Hospital clinic</w:t>
            </w:r>
          </w:p>
          <w:p w:rsidR="00FD7100" w:rsidRPr="00FD7100" w:rsidRDefault="00FD7100" w:rsidP="00FD7100">
            <w:pPr>
              <w:spacing w:line="240" w:lineRule="auto"/>
              <w:ind w:firstLine="0"/>
              <w:jc w:val="left"/>
              <w:rPr>
                <w:rFonts w:ascii="Arial" w:hAnsi="Arial" w:cs="Arial"/>
              </w:rPr>
            </w:pPr>
            <w:r w:rsidRPr="00FD7100">
              <w:rPr>
                <w:rFonts w:ascii="Arial" w:hAnsi="Arial" w:cs="Arial"/>
              </w:rPr>
              <w:t>Health department clinic</w:t>
            </w:r>
          </w:p>
          <w:p w:rsidR="00FD7100" w:rsidRPr="00FD7100" w:rsidRDefault="00FD7100" w:rsidP="00FD7100">
            <w:pPr>
              <w:spacing w:line="240" w:lineRule="auto"/>
              <w:ind w:firstLine="0"/>
              <w:jc w:val="left"/>
              <w:rPr>
                <w:rFonts w:ascii="Arial" w:hAnsi="Arial" w:cs="Arial"/>
              </w:rPr>
            </w:pPr>
            <w:r w:rsidRPr="00FD7100">
              <w:rPr>
                <w:rFonts w:ascii="Arial" w:hAnsi="Arial" w:cs="Arial"/>
              </w:rPr>
              <w:t>Community health center</w:t>
            </w:r>
          </w:p>
          <w:p w:rsidR="00FD7100" w:rsidRPr="00FD7100" w:rsidRDefault="00FD7100" w:rsidP="00FD7100">
            <w:pPr>
              <w:spacing w:line="240" w:lineRule="auto"/>
              <w:ind w:firstLine="0"/>
              <w:jc w:val="left"/>
              <w:rPr>
                <w:rFonts w:ascii="Arial" w:hAnsi="Arial" w:cs="Arial"/>
              </w:rPr>
            </w:pPr>
            <w:r w:rsidRPr="00FD7100">
              <w:rPr>
                <w:rFonts w:ascii="Arial" w:hAnsi="Arial" w:cs="Arial"/>
              </w:rPr>
              <w:t>Private doctor’s office or HMO Clinic, or</w:t>
            </w:r>
          </w:p>
          <w:p w:rsidR="00FD7100" w:rsidRPr="00FD7100" w:rsidRDefault="00FD7100" w:rsidP="00FD7100">
            <w:pPr>
              <w:spacing w:line="240" w:lineRule="auto"/>
              <w:ind w:firstLine="0"/>
              <w:jc w:val="left"/>
              <w:rPr>
                <w:rFonts w:ascii="Arial" w:hAnsi="Arial" w:cs="Arial"/>
              </w:rPr>
            </w:pPr>
            <w:r w:rsidRPr="00FD7100">
              <w:rPr>
                <w:rFonts w:ascii="Arial" w:hAnsi="Arial" w:cs="Arial"/>
              </w:rPr>
              <w:t>Some other place (Specify)</w:t>
            </w:r>
          </w:p>
        </w:tc>
      </w:tr>
    </w:tbl>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ind w:firstLine="0"/>
        <w:jc w:val="left"/>
        <w:rPr>
          <w:rFonts w:ascii="Arial" w:hAnsi="Arial" w:cs="Arial"/>
          <w:b/>
          <w:sz w:val="28"/>
          <w:szCs w:val="28"/>
        </w:rPr>
      </w:pPr>
      <w:r w:rsidRPr="00FD7100">
        <w:rPr>
          <w:rFonts w:ascii="Arial" w:hAnsi="Arial" w:cs="Arial"/>
          <w:b/>
          <w:sz w:val="28"/>
          <w:szCs w:val="28"/>
        </w:rPr>
        <w:t>Conclusion</w:t>
      </w:r>
    </w:p>
    <w:p w:rsidR="00FD7100" w:rsidRPr="00FD7100" w:rsidRDefault="00FD7100" w:rsidP="00FD7100">
      <w:pPr>
        <w:spacing w:line="240" w:lineRule="auto"/>
        <w:ind w:firstLine="0"/>
        <w:jc w:val="left"/>
        <w:rPr>
          <w:rFonts w:ascii="Arial" w:hAnsi="Arial" w:cs="Arial"/>
        </w:rPr>
      </w:pPr>
    </w:p>
    <w:p w:rsidR="00FD7100" w:rsidRPr="00FD7100" w:rsidRDefault="00FD7100" w:rsidP="00FD7100">
      <w:pPr>
        <w:spacing w:line="240" w:lineRule="auto"/>
        <w:rPr>
          <w:rFonts w:ascii="Arial" w:hAnsi="Arial" w:cs="Arial"/>
        </w:rPr>
      </w:pPr>
      <w:r w:rsidRPr="00FD7100">
        <w:rPr>
          <w:rFonts w:ascii="Arial" w:hAnsi="Arial" w:cs="Arial"/>
        </w:rPr>
        <w:t>In summary, the pretest provided important feedback about the clarity of the text4baby questions, which are essential to accurately measuring text4baby awareness and enrollment. The pretest also revealed that the interview length was within the budgeted range. Based on the pretest, we recommend several changes to the instrument that will improve the questionnaire flow, clarity, and brevity, and eliminate potential sources of ambiguity in questionnaire wording. All told, the pretest helped improve the survey substantially. We look forward to HRSA’s feedback on the changes recommended as a result of the pretest.</w:t>
      </w:r>
    </w:p>
    <w:p w:rsidR="00FD7100" w:rsidRPr="00FD7100" w:rsidRDefault="00FD7100" w:rsidP="00FD7100">
      <w:pPr>
        <w:tabs>
          <w:tab w:val="clear" w:pos="432"/>
        </w:tabs>
        <w:spacing w:line="240" w:lineRule="auto"/>
        <w:ind w:left="720" w:hanging="720"/>
        <w:jc w:val="left"/>
        <w:rPr>
          <w:rFonts w:ascii="Arial" w:hAnsi="Arial" w:cs="Arial"/>
        </w:rPr>
      </w:pPr>
    </w:p>
    <w:p w:rsidR="00783FE9" w:rsidRPr="00783FE9" w:rsidRDefault="00783FE9" w:rsidP="00783FE9"/>
    <w:sectPr w:rsidR="00783FE9" w:rsidRPr="00783FE9" w:rsidSect="003A1506">
      <w:footerReference w:type="default" r:id="rId9"/>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47C" w:rsidRDefault="0049447C">
      <w:pPr>
        <w:spacing w:line="240" w:lineRule="auto"/>
        <w:ind w:firstLine="0"/>
      </w:pPr>
    </w:p>
  </w:endnote>
  <w:endnote w:type="continuationSeparator" w:id="0">
    <w:p w:rsidR="0049447C" w:rsidRDefault="0049447C">
      <w:pPr>
        <w:spacing w:line="240" w:lineRule="auto"/>
        <w:ind w:firstLine="0"/>
      </w:pPr>
    </w:p>
  </w:endnote>
  <w:endnote w:type="continuationNotice" w:id="1">
    <w:p w:rsidR="0049447C" w:rsidRDefault="0049447C">
      <w:pPr>
        <w:spacing w:line="240" w:lineRule="auto"/>
        <w:ind w:firstLine="0"/>
      </w:pPr>
    </w:p>
    <w:p w:rsidR="0049447C" w:rsidRDefault="0049447C"/>
    <w:p w:rsidR="0049447C" w:rsidRDefault="0049447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September 2011\Part A\Part A Attachment I.docx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FF4" w:rsidRDefault="00494FF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49391"/>
      <w:docPartObj>
        <w:docPartGallery w:val="Page Numbers (Bottom of Page)"/>
        <w:docPartUnique/>
      </w:docPartObj>
    </w:sdtPr>
    <w:sdtContent>
      <w:p w:rsidR="00A8593A" w:rsidRPr="00FD7100" w:rsidRDefault="00D4497D" w:rsidP="00FD7100">
        <w:pPr>
          <w:pStyle w:val="Footer"/>
          <w:jc w:val="center"/>
          <w:rPr>
            <w:rStyle w:val="PageNumber"/>
          </w:rPr>
        </w:pPr>
        <w:r w:rsidRPr="00FD7100">
          <w:rPr>
            <w:rFonts w:cs="Arial"/>
          </w:rPr>
          <w:fldChar w:fldCharType="begin"/>
        </w:r>
        <w:r w:rsidR="00FD7100" w:rsidRPr="00FD7100">
          <w:rPr>
            <w:rFonts w:cs="Arial"/>
          </w:rPr>
          <w:instrText xml:space="preserve"> PAGE   \* MERGEFORMAT </w:instrText>
        </w:r>
        <w:r w:rsidRPr="00FD7100">
          <w:rPr>
            <w:rFonts w:cs="Arial"/>
          </w:rPr>
          <w:fldChar w:fldCharType="separate"/>
        </w:r>
        <w:r w:rsidR="004E3664">
          <w:rPr>
            <w:rFonts w:cs="Arial"/>
            <w:noProof/>
          </w:rPr>
          <w:t>11</w:t>
        </w:r>
        <w:r w:rsidRPr="00FD7100">
          <w:rPr>
            <w:rFonts w:cs="Arial"/>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47C" w:rsidRDefault="0049447C">
      <w:pPr>
        <w:spacing w:line="240" w:lineRule="auto"/>
        <w:ind w:firstLine="0"/>
      </w:pPr>
      <w:r>
        <w:separator/>
      </w:r>
    </w:p>
  </w:footnote>
  <w:footnote w:type="continuationSeparator" w:id="0">
    <w:p w:rsidR="0049447C" w:rsidRDefault="0049447C">
      <w:pPr>
        <w:spacing w:line="240" w:lineRule="auto"/>
        <w:ind w:firstLine="0"/>
      </w:pPr>
      <w:r>
        <w:separator/>
      </w:r>
    </w:p>
    <w:p w:rsidR="0049447C" w:rsidRDefault="0049447C">
      <w:pPr>
        <w:spacing w:line="240" w:lineRule="auto"/>
        <w:ind w:firstLine="0"/>
        <w:rPr>
          <w:i/>
        </w:rPr>
      </w:pPr>
      <w:r>
        <w:rPr>
          <w:i/>
        </w:rPr>
        <w:t>(</w:t>
      </w:r>
      <w:proofErr w:type="gramStart"/>
      <w:r>
        <w:rPr>
          <w:i/>
        </w:rPr>
        <w:t>continued</w:t>
      </w:r>
      <w:proofErr w:type="gramEnd"/>
      <w:r>
        <w:rPr>
          <w:i/>
        </w:rPr>
        <w:t>)</w:t>
      </w:r>
    </w:p>
  </w:footnote>
  <w:footnote w:type="continuationNotice" w:id="1">
    <w:p w:rsidR="0049447C" w:rsidRDefault="0049447C">
      <w:pPr>
        <w:pStyle w:val="Foote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3618"/>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709F"/>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86CC3"/>
    <w:rsid w:val="00490847"/>
    <w:rsid w:val="00492B73"/>
    <w:rsid w:val="0049447C"/>
    <w:rsid w:val="00494DE9"/>
    <w:rsid w:val="00494FF4"/>
    <w:rsid w:val="00495430"/>
    <w:rsid w:val="004A0392"/>
    <w:rsid w:val="004A071B"/>
    <w:rsid w:val="004A46CC"/>
    <w:rsid w:val="004B0D54"/>
    <w:rsid w:val="004D62CD"/>
    <w:rsid w:val="004E3664"/>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75E1F"/>
    <w:rsid w:val="00883BD4"/>
    <w:rsid w:val="008840EE"/>
    <w:rsid w:val="00887A63"/>
    <w:rsid w:val="00893B1D"/>
    <w:rsid w:val="00894485"/>
    <w:rsid w:val="00895A2A"/>
    <w:rsid w:val="008A3B53"/>
    <w:rsid w:val="008A616B"/>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AF2D35"/>
    <w:rsid w:val="00B04589"/>
    <w:rsid w:val="00B13000"/>
    <w:rsid w:val="00B151EA"/>
    <w:rsid w:val="00B20019"/>
    <w:rsid w:val="00B21550"/>
    <w:rsid w:val="00B24137"/>
    <w:rsid w:val="00B31FEF"/>
    <w:rsid w:val="00B325E1"/>
    <w:rsid w:val="00B32A3C"/>
    <w:rsid w:val="00B3588C"/>
    <w:rsid w:val="00B43736"/>
    <w:rsid w:val="00B5242E"/>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5A93"/>
    <w:rsid w:val="00BA65A5"/>
    <w:rsid w:val="00BB6193"/>
    <w:rsid w:val="00BB6A0B"/>
    <w:rsid w:val="00BB756B"/>
    <w:rsid w:val="00BC15E4"/>
    <w:rsid w:val="00BC1A83"/>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0D49"/>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55DA"/>
    <w:rsid w:val="00CC602E"/>
    <w:rsid w:val="00CC62E0"/>
    <w:rsid w:val="00CD0EB5"/>
    <w:rsid w:val="00CD2154"/>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497D"/>
    <w:rsid w:val="00D451FE"/>
    <w:rsid w:val="00D50E23"/>
    <w:rsid w:val="00D531A3"/>
    <w:rsid w:val="00D61BF4"/>
    <w:rsid w:val="00D627AE"/>
    <w:rsid w:val="00D62AA3"/>
    <w:rsid w:val="00D62DF9"/>
    <w:rsid w:val="00D67274"/>
    <w:rsid w:val="00D77566"/>
    <w:rsid w:val="00D90DB4"/>
    <w:rsid w:val="00D94283"/>
    <w:rsid w:val="00DA137D"/>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7100"/>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3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tabs>
        <w:tab w:val="num" w:pos="360"/>
      </w:tabs>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1">
    <w:name w:val="Table Grid1"/>
    <w:basedOn w:val="TableNormal"/>
    <w:next w:val="TableGrid"/>
    <w:uiPriority w:val="59"/>
    <w:rsid w:val="00FD710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D145-B201-425E-855E-A16DD77D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11</Pages>
  <Words>3007</Words>
  <Characters>17143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20110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 </cp:lastModifiedBy>
  <cp:revision>2</cp:revision>
  <cp:lastPrinted>2001-03-07T19:36:00Z</cp:lastPrinted>
  <dcterms:created xsi:type="dcterms:W3CDTF">2011-11-02T20:47:00Z</dcterms:created>
  <dcterms:modified xsi:type="dcterms:W3CDTF">2011-11-02T20:47:00Z</dcterms:modified>
</cp:coreProperties>
</file>