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BC" w:rsidRDefault="005423BC" w:rsidP="005423BC">
      <w:r>
        <w:t xml:space="preserve">July </w:t>
      </w:r>
      <w:r w:rsidR="00C97568">
        <w:t>11</w:t>
      </w:r>
      <w:r>
        <w:t>, 2012</w:t>
      </w:r>
    </w:p>
    <w:p w:rsidR="005423BC" w:rsidRDefault="005423BC" w:rsidP="005423BC"/>
    <w:p w:rsidR="005423BC" w:rsidRDefault="005423BC" w:rsidP="005423BC">
      <w:r>
        <w:t>Memorandum for:</w:t>
      </w:r>
      <w:r>
        <w:tab/>
        <w:t xml:space="preserve">Reviewer of </w:t>
      </w:r>
      <w:r w:rsidR="00B32DF8">
        <w:t>1220-0175</w:t>
      </w:r>
    </w:p>
    <w:p w:rsidR="005423BC" w:rsidRDefault="005423BC" w:rsidP="005423BC"/>
    <w:p w:rsidR="005423BC" w:rsidRDefault="005423BC" w:rsidP="005423BC">
      <w:r>
        <w:t>CC:</w:t>
      </w:r>
      <w:r>
        <w:tab/>
      </w:r>
      <w:r>
        <w:tab/>
      </w:r>
      <w:r>
        <w:tab/>
      </w:r>
      <w:proofErr w:type="spellStart"/>
      <w:r>
        <w:t>Dori</w:t>
      </w:r>
      <w:proofErr w:type="spellEnd"/>
      <w:r>
        <w:t xml:space="preserve"> Allard</w:t>
      </w:r>
    </w:p>
    <w:p w:rsidR="005423BC" w:rsidRDefault="005423BC" w:rsidP="005423BC">
      <w:r>
        <w:tab/>
      </w:r>
      <w:r>
        <w:tab/>
      </w:r>
      <w:r>
        <w:tab/>
      </w:r>
      <w:r>
        <w:tab/>
      </w:r>
      <w:r>
        <w:tab/>
      </w:r>
      <w:r>
        <w:tab/>
      </w:r>
    </w:p>
    <w:p w:rsidR="000249BA" w:rsidRDefault="005423BC" w:rsidP="005423BC">
      <w:r>
        <w:t>From:</w:t>
      </w:r>
      <w:r>
        <w:tab/>
      </w:r>
      <w:r>
        <w:tab/>
      </w:r>
      <w:r>
        <w:tab/>
      </w:r>
      <w:r w:rsidR="000249BA">
        <w:t>Rachel Krantz-Kent</w:t>
      </w:r>
    </w:p>
    <w:p w:rsidR="005423BC" w:rsidRDefault="005423BC" w:rsidP="000249BA">
      <w:pPr>
        <w:ind w:left="1440" w:firstLine="720"/>
      </w:pPr>
      <w:r>
        <w:t>Stephanie Denton</w:t>
      </w:r>
    </w:p>
    <w:p w:rsidR="005423BC" w:rsidRDefault="005423BC" w:rsidP="005423BC"/>
    <w:p w:rsidR="005423BC" w:rsidRDefault="005423BC" w:rsidP="005423BC">
      <w:r>
        <w:t>Subject:</w:t>
      </w:r>
      <w:r>
        <w:tab/>
      </w:r>
      <w:r>
        <w:tab/>
      </w:r>
      <w:r w:rsidR="000249BA">
        <w:t>Instrument</w:t>
      </w:r>
      <w:r>
        <w:t xml:space="preserve"> </w:t>
      </w:r>
      <w:r w:rsidR="000249BA">
        <w:t>changes to</w:t>
      </w:r>
      <w:r>
        <w:t xml:space="preserve"> the 2013 American Time Use Survey</w:t>
      </w:r>
    </w:p>
    <w:p w:rsidR="005423BC" w:rsidRDefault="005423BC" w:rsidP="005423BC"/>
    <w:p w:rsidR="005423BC" w:rsidRDefault="005423BC" w:rsidP="005423BC"/>
    <w:p w:rsidR="005423BC" w:rsidRDefault="00D46E72" w:rsidP="005423BC">
      <w:r>
        <w:t xml:space="preserve">The ATUS staff has recently undertaken several projects in an ongoing effort to increase response rates. One such project was conducting a Refusal Avoidance Workshop with ATUS interviewers.  Feedback from the interviewers during the workshop revealed two </w:t>
      </w:r>
      <w:proofErr w:type="gramStart"/>
      <w:r>
        <w:t>areas</w:t>
      </w:r>
      <w:proofErr w:type="gramEnd"/>
      <w:r>
        <w:t xml:space="preserve"> in the survey instrument that could be improved.  </w:t>
      </w:r>
      <w:r w:rsidR="00FE6C97">
        <w:t>Based on this feedback,</w:t>
      </w:r>
      <w:r>
        <w:t xml:space="preserve"> </w:t>
      </w:r>
      <w:r w:rsidR="00FE6C97">
        <w:t xml:space="preserve">the </w:t>
      </w:r>
      <w:r w:rsidR="005423BC">
        <w:t xml:space="preserve">following two changes </w:t>
      </w:r>
      <w:r w:rsidR="00FE6C97">
        <w:t xml:space="preserve">are </w:t>
      </w:r>
      <w:r w:rsidR="00EB6A74">
        <w:t>proposed</w:t>
      </w:r>
      <w:r w:rsidR="00FE6C97">
        <w:t xml:space="preserve"> for the</w:t>
      </w:r>
      <w:r w:rsidR="005423BC">
        <w:t xml:space="preserve"> 2013 ATUS collection instrument: </w:t>
      </w:r>
    </w:p>
    <w:p w:rsidR="005423BC" w:rsidRDefault="005423BC" w:rsidP="005423BC"/>
    <w:p w:rsidR="005423BC" w:rsidRDefault="002810CE" w:rsidP="005423BC">
      <w:pPr>
        <w:pStyle w:val="ListParagraph"/>
        <w:numPr>
          <w:ilvl w:val="0"/>
          <w:numId w:val="1"/>
        </w:numPr>
      </w:pPr>
      <w:r>
        <w:t>Modify</w:t>
      </w:r>
      <w:r w:rsidR="005423BC">
        <w:t xml:space="preserve"> the language in the </w:t>
      </w:r>
      <w:r w:rsidR="000249BA">
        <w:t xml:space="preserve">survey introduction </w:t>
      </w:r>
      <w:r w:rsidR="005423BC">
        <w:t>text</w:t>
      </w:r>
      <w:r w:rsidR="00EB6A74">
        <w:t xml:space="preserve"> </w:t>
      </w:r>
    </w:p>
    <w:p w:rsidR="005423BC" w:rsidRDefault="002810CE" w:rsidP="005423BC">
      <w:pPr>
        <w:pStyle w:val="ListParagraph"/>
        <w:numPr>
          <w:ilvl w:val="0"/>
          <w:numId w:val="1"/>
        </w:numPr>
      </w:pPr>
      <w:r>
        <w:t>Delete</w:t>
      </w:r>
      <w:r w:rsidR="005423BC">
        <w:t xml:space="preserve"> a </w:t>
      </w:r>
      <w:r w:rsidR="00D9471A">
        <w:t xml:space="preserve">redundant </w:t>
      </w:r>
      <w:r w:rsidR="005423BC">
        <w:t>follow-up question for the household roster</w:t>
      </w:r>
    </w:p>
    <w:p w:rsidR="00EF0AE8" w:rsidRDefault="00EF0AE8" w:rsidP="00EF0AE8"/>
    <w:p w:rsidR="00EF0AE8" w:rsidRPr="00D9471A" w:rsidRDefault="00EF0AE8" w:rsidP="00EF0AE8">
      <w:pPr>
        <w:pStyle w:val="ListParagraph"/>
        <w:numPr>
          <w:ilvl w:val="0"/>
          <w:numId w:val="6"/>
        </w:numPr>
        <w:ind w:left="0" w:firstLine="0"/>
        <w:rPr>
          <w:b/>
        </w:rPr>
      </w:pPr>
      <w:r w:rsidRPr="00D9471A">
        <w:rPr>
          <w:b/>
        </w:rPr>
        <w:t xml:space="preserve">Modify ATUS introduction text </w:t>
      </w:r>
    </w:p>
    <w:p w:rsidR="00EF0AE8" w:rsidRDefault="00EF0AE8" w:rsidP="00EF0AE8"/>
    <w:p w:rsidR="00D9471A" w:rsidRDefault="00D46E72" w:rsidP="00EF0AE8">
      <w:r>
        <w:t>As the first contact with an ATUS interviewer, the introduction text explains the purpose of the survey and how the data are used.  This informatio</w:t>
      </w:r>
      <w:r w:rsidR="00142C65">
        <w:t>n should be presented in such a</w:t>
      </w:r>
      <w:r>
        <w:t xml:space="preserve"> way as</w:t>
      </w:r>
      <w:r w:rsidR="00142C65">
        <w:t xml:space="preserve"> to motivate the sampled person</w:t>
      </w:r>
      <w:r>
        <w:t xml:space="preserve"> to participate in the survey.  </w:t>
      </w:r>
      <w:r w:rsidR="00142C65">
        <w:t xml:space="preserve">ATUS interviewers revealed that the current introduction text raises more questions than answers about the </w:t>
      </w:r>
      <w:r w:rsidR="0052155F">
        <w:t xml:space="preserve">purpose and </w:t>
      </w:r>
      <w:r w:rsidR="00142C65">
        <w:t xml:space="preserve">use of ATUS data.  </w:t>
      </w:r>
      <w:r w:rsidR="0052155F">
        <w:t>Based on further</w:t>
      </w:r>
      <w:r w:rsidR="009F57DF">
        <w:t xml:space="preserve"> review by survey methodologists in the </w:t>
      </w:r>
      <w:r w:rsidR="007C53CA">
        <w:t xml:space="preserve">BLS </w:t>
      </w:r>
      <w:r w:rsidR="009F57DF">
        <w:t xml:space="preserve">Office of Survey Methods Research, ATUS proposes the following changes to the </w:t>
      </w:r>
      <w:r w:rsidR="007C53CA">
        <w:t xml:space="preserve">introductory </w:t>
      </w:r>
      <w:r w:rsidR="009F57DF">
        <w:t>text:</w:t>
      </w:r>
      <w:r w:rsidR="00D9471A">
        <w:t xml:space="preserve">  </w:t>
      </w:r>
    </w:p>
    <w:p w:rsidR="00D9471A" w:rsidRPr="004863B9" w:rsidRDefault="00D9471A" w:rsidP="00EF0AE8"/>
    <w:p w:rsidR="00EF0AE8" w:rsidRDefault="00EF0AE8" w:rsidP="00EF0AE8">
      <w:pPr>
        <w:ind w:left="720"/>
        <w:rPr>
          <w:noProof/>
        </w:rPr>
      </w:pPr>
      <w:r w:rsidRPr="00151941">
        <w:rPr>
          <w:noProof/>
        </w:rPr>
        <w:t xml:space="preserve">Hello, I’m … from the U.S. Census Bureau.  We are conducting a survey for the Bureau of Labor Statistics on how people in America spend their time.  </w:t>
      </w:r>
      <w:r w:rsidRPr="00EF0AE8">
        <w:rPr>
          <w:strike/>
          <w:noProof/>
        </w:rPr>
        <w:t>Lawmakers and businesses will use t</w:t>
      </w:r>
      <w:r>
        <w:rPr>
          <w:noProof/>
        </w:rPr>
        <w:t xml:space="preserve"> </w:t>
      </w:r>
      <w:r w:rsidRPr="00EF0AE8">
        <w:rPr>
          <w:i/>
          <w:noProof/>
        </w:rPr>
        <w:t>This information</w:t>
      </w:r>
      <w:r w:rsidRPr="00151941">
        <w:rPr>
          <w:noProof/>
        </w:rPr>
        <w:t xml:space="preserve"> </w:t>
      </w:r>
      <w:r w:rsidRPr="00EF0AE8">
        <w:rPr>
          <w:strike/>
          <w:noProof/>
        </w:rPr>
        <w:t xml:space="preserve">to develop policies that help </w:t>
      </w:r>
      <w:r w:rsidRPr="00EF0AE8">
        <w:rPr>
          <w:i/>
          <w:noProof/>
        </w:rPr>
        <w:t>will be used to find out how</w:t>
      </w:r>
      <w:r>
        <w:rPr>
          <w:noProof/>
        </w:rPr>
        <w:t xml:space="preserve"> </w:t>
      </w:r>
      <w:r w:rsidRPr="00151941">
        <w:rPr>
          <w:noProof/>
        </w:rPr>
        <w:t xml:space="preserve">people balance work, child care, leisure, and other activities in their lives.  This is a one-time only survey and will take about 20 minutes.  </w:t>
      </w:r>
    </w:p>
    <w:p w:rsidR="00A74335" w:rsidRDefault="00A74335" w:rsidP="00EF0AE8">
      <w:pPr>
        <w:ind w:left="720"/>
        <w:rPr>
          <w:noProof/>
        </w:rPr>
      </w:pPr>
    </w:p>
    <w:p w:rsidR="00A74335" w:rsidRPr="00151941" w:rsidRDefault="00A74335" w:rsidP="00A74335">
      <w:pPr>
        <w:ind w:left="720"/>
        <w:rPr>
          <w:noProof/>
        </w:rPr>
      </w:pPr>
      <w:r w:rsidRPr="00151941">
        <w:rPr>
          <w:noProof/>
        </w:rPr>
        <w:t>Did you receive our mailing for the American Time Use Survey explaining the importance of this survey and requesting your participation?</w:t>
      </w:r>
    </w:p>
    <w:p w:rsidR="00A74335" w:rsidRPr="00151941" w:rsidRDefault="00A74335" w:rsidP="00A74335">
      <w:pPr>
        <w:pStyle w:val="ListParagraph"/>
        <w:numPr>
          <w:ilvl w:val="0"/>
          <w:numId w:val="4"/>
        </w:numPr>
        <w:spacing w:after="200" w:line="276" w:lineRule="auto"/>
        <w:ind w:left="1440"/>
        <w:rPr>
          <w:noProof/>
        </w:rPr>
      </w:pPr>
      <w:r w:rsidRPr="00151941">
        <w:rPr>
          <w:noProof/>
        </w:rPr>
        <w:t>Yes (continue to survey)</w:t>
      </w:r>
    </w:p>
    <w:p w:rsidR="00A74335" w:rsidRDefault="00A74335" w:rsidP="00A74335">
      <w:pPr>
        <w:pStyle w:val="ListParagraph"/>
        <w:numPr>
          <w:ilvl w:val="0"/>
          <w:numId w:val="4"/>
        </w:numPr>
        <w:spacing w:after="200" w:line="276" w:lineRule="auto"/>
        <w:ind w:left="1440"/>
        <w:rPr>
          <w:noProof/>
        </w:rPr>
      </w:pPr>
      <w:r w:rsidRPr="00151941">
        <w:rPr>
          <w:noProof/>
        </w:rPr>
        <w:t>No (read the following):</w:t>
      </w:r>
    </w:p>
    <w:p w:rsidR="00A74335" w:rsidRPr="00151941" w:rsidRDefault="00A74335" w:rsidP="00A74335">
      <w:pPr>
        <w:pStyle w:val="ListParagraph"/>
        <w:spacing w:after="200" w:line="276" w:lineRule="auto"/>
        <w:ind w:left="1440"/>
        <w:rPr>
          <w:noProof/>
        </w:rPr>
      </w:pPr>
    </w:p>
    <w:p w:rsidR="00A74335" w:rsidRPr="00151941" w:rsidRDefault="00A74335" w:rsidP="00A74335">
      <w:pPr>
        <w:pStyle w:val="ListParagraph"/>
        <w:numPr>
          <w:ilvl w:val="1"/>
          <w:numId w:val="4"/>
        </w:numPr>
        <w:spacing w:after="200" w:line="276" w:lineRule="auto"/>
        <w:ind w:left="2160"/>
        <w:rPr>
          <w:noProof/>
        </w:rPr>
      </w:pPr>
      <w:r w:rsidRPr="00EF0AE8">
        <w:rPr>
          <w:strike/>
          <w:noProof/>
        </w:rPr>
        <w:t>The American Time Use Survey measures how people balance their time between work, family and other activities.  The</w:t>
      </w:r>
      <w:r>
        <w:rPr>
          <w:noProof/>
        </w:rPr>
        <w:t xml:space="preserve"> </w:t>
      </w:r>
      <w:r w:rsidRPr="00EF0AE8">
        <w:rPr>
          <w:i/>
          <w:noProof/>
        </w:rPr>
        <w:t xml:space="preserve">As I </w:t>
      </w:r>
      <w:r w:rsidRPr="00EF0AE8">
        <w:rPr>
          <w:i/>
          <w:noProof/>
        </w:rPr>
        <w:lastRenderedPageBreak/>
        <w:t>mentioned, this</w:t>
      </w:r>
      <w:r w:rsidRPr="00151941">
        <w:rPr>
          <w:noProof/>
          <w:color w:val="FF0000"/>
        </w:rPr>
        <w:t xml:space="preserve"> </w:t>
      </w:r>
      <w:r w:rsidRPr="00151941">
        <w:rPr>
          <w:noProof/>
        </w:rPr>
        <w:t xml:space="preserve">survey will </w:t>
      </w:r>
      <w:r w:rsidRPr="00EF0AE8">
        <w:rPr>
          <w:strike/>
          <w:noProof/>
        </w:rPr>
        <w:t>help lawmakers understand competing demands on people’s time</w:t>
      </w:r>
      <w:r>
        <w:rPr>
          <w:noProof/>
        </w:rPr>
        <w:t xml:space="preserve"> </w:t>
      </w:r>
      <w:r w:rsidRPr="00EF0AE8">
        <w:rPr>
          <w:i/>
          <w:noProof/>
        </w:rPr>
        <w:t>provide information about how people balance their time.</w:t>
      </w:r>
      <w:r w:rsidRPr="00151941">
        <w:rPr>
          <w:noProof/>
        </w:rPr>
        <w:t xml:space="preserve">  I would like you to know that all the information you provide for this voluntary survey is confidential.  This survey is authorized by Title 13, Section 8 and 9.  The OMB number is 1220-0175.</w:t>
      </w:r>
    </w:p>
    <w:p w:rsidR="00A74335" w:rsidRDefault="00A74335" w:rsidP="00A74335">
      <w:pPr>
        <w:pStyle w:val="ListParagraph"/>
        <w:ind w:left="2160"/>
        <w:rPr>
          <w:noProof/>
        </w:rPr>
      </w:pPr>
      <w:r w:rsidRPr="00151941">
        <w:rPr>
          <w:noProof/>
        </w:rPr>
        <w:t>(continue to survey)</w:t>
      </w:r>
    </w:p>
    <w:p w:rsidR="00A74335" w:rsidRDefault="00A74335" w:rsidP="00EF0AE8">
      <w:pPr>
        <w:ind w:left="720"/>
        <w:rPr>
          <w:noProof/>
        </w:rPr>
      </w:pPr>
    </w:p>
    <w:p w:rsidR="00A74335" w:rsidRDefault="00EB6A74" w:rsidP="00A74335">
      <w:r>
        <w:t>The current text states that</w:t>
      </w:r>
      <w:r w:rsidR="00A74335">
        <w:t xml:space="preserve"> ATUS data are used by lawmakers to develop </w:t>
      </w:r>
      <w:r w:rsidR="00114ECD" w:rsidRPr="00114ECD">
        <w:t>policies</w:t>
      </w:r>
      <w:r w:rsidR="00A74335">
        <w:t xml:space="preserve">.  Interviewers say this often leads to difficult questions about how ATUS data are used to develop or impact policy, and interviewers </w:t>
      </w:r>
      <w:r w:rsidR="00191FC1">
        <w:t xml:space="preserve">do not </w:t>
      </w:r>
      <w:r w:rsidR="00A74335">
        <w:t xml:space="preserve">have a good answer for these questions.  </w:t>
      </w:r>
      <w:r w:rsidR="00A74335">
        <w:rPr>
          <w:noProof/>
        </w:rPr>
        <w:t xml:space="preserve">While lawmakers do use ATUS data, we cannot answer exactly which laws and policies </w:t>
      </w:r>
      <w:r w:rsidR="00191FC1">
        <w:rPr>
          <w:noProof/>
        </w:rPr>
        <w:t>have been influenced by</w:t>
      </w:r>
      <w:r w:rsidR="00625C72">
        <w:rPr>
          <w:noProof/>
        </w:rPr>
        <w:t xml:space="preserve"> survey results</w:t>
      </w:r>
      <w:r w:rsidR="00A74335">
        <w:rPr>
          <w:noProof/>
        </w:rPr>
        <w:t xml:space="preserve">.  </w:t>
      </w:r>
      <w:r>
        <w:rPr>
          <w:noProof/>
        </w:rPr>
        <w:t>In addition, r</w:t>
      </w:r>
      <w:r w:rsidR="00A74335">
        <w:rPr>
          <w:noProof/>
        </w:rPr>
        <w:t xml:space="preserve">eferences to “businesses” raise concerns about privacy and also has the potential to confuse the ATUS with telemarketing.  </w:t>
      </w:r>
      <w:r w:rsidR="00A74335">
        <w:t>Because of this, we think it’s important to revise the language and omit any mention of lawmakers, policy, and businesses.</w:t>
      </w:r>
    </w:p>
    <w:p w:rsidR="00A74335" w:rsidRDefault="00A74335" w:rsidP="00A74335"/>
    <w:p w:rsidR="00EF0AE8" w:rsidRPr="00151941" w:rsidRDefault="00EB6A74" w:rsidP="00EB6A74">
      <w:pPr>
        <w:rPr>
          <w:noProof/>
        </w:rPr>
      </w:pPr>
      <w:r>
        <w:t>Another</w:t>
      </w:r>
      <w:r w:rsidR="00A74335">
        <w:t xml:space="preserve"> issue that the proposed changes address is the text that interviewers read to respondents who did not receive the advance materials.  The interviewers feel it is too long and potential respon</w:t>
      </w:r>
      <w:r w:rsidR="00E8072C">
        <w:t>dents become impatient</w:t>
      </w:r>
      <w:r w:rsidR="00A74335">
        <w:t>.  The proposed changes shor</w:t>
      </w:r>
      <w:r w:rsidR="00D34F3E">
        <w:t>ten the paragraph and also omit</w:t>
      </w:r>
      <w:r w:rsidR="00A74335">
        <w:t xml:space="preserve"> references to lawmakers and policy.</w:t>
      </w:r>
    </w:p>
    <w:p w:rsidR="009F57DF" w:rsidRDefault="009F57DF" w:rsidP="00EF0AE8">
      <w:pPr>
        <w:pStyle w:val="ListParagraph"/>
        <w:ind w:left="2160"/>
        <w:rPr>
          <w:noProof/>
        </w:rPr>
      </w:pPr>
    </w:p>
    <w:p w:rsidR="009F57DF" w:rsidRPr="00151941" w:rsidRDefault="009F57DF" w:rsidP="009F57DF">
      <w:pPr>
        <w:pStyle w:val="ListParagraph"/>
        <w:ind w:left="0"/>
        <w:rPr>
          <w:color w:val="FF0000"/>
        </w:rPr>
      </w:pPr>
    </w:p>
    <w:p w:rsidR="00EF0AE8" w:rsidRPr="00577B96" w:rsidRDefault="00577B96" w:rsidP="00577B96">
      <w:pPr>
        <w:pStyle w:val="ListParagraph"/>
        <w:numPr>
          <w:ilvl w:val="0"/>
          <w:numId w:val="6"/>
        </w:numPr>
        <w:ind w:left="0" w:firstLine="0"/>
        <w:rPr>
          <w:b/>
        </w:rPr>
      </w:pPr>
      <w:r w:rsidRPr="00577B96">
        <w:rPr>
          <w:b/>
        </w:rPr>
        <w:t>Delete redundant follow-up question after household roster</w:t>
      </w:r>
    </w:p>
    <w:p w:rsidR="00577B96" w:rsidRDefault="00577B96" w:rsidP="00577B96"/>
    <w:p w:rsidR="00F135AA" w:rsidRDefault="002D42EC" w:rsidP="0084178B">
      <w:r w:rsidRPr="002D42EC">
        <w:t xml:space="preserve">During the household roster section of the ATUS, the interviewer reviews the household roster, which includes the name, sex, birth date, and age of each household member, as well his or her relationship to the </w:t>
      </w:r>
      <w:r w:rsidR="006D02C2">
        <w:t>respondent.</w:t>
      </w:r>
      <w:r w:rsidRPr="002D42EC">
        <w:t xml:space="preserve"> </w:t>
      </w:r>
      <w:r w:rsidR="006D02C2">
        <w:t xml:space="preserve"> </w:t>
      </w:r>
      <w:r w:rsidRPr="002D42EC">
        <w:t xml:space="preserve">The ATUS household roster begins with the </w:t>
      </w:r>
      <w:r w:rsidR="00817E05">
        <w:t>roster</w:t>
      </w:r>
      <w:r w:rsidR="00817E05" w:rsidRPr="002D42EC">
        <w:t xml:space="preserve"> </w:t>
      </w:r>
      <w:r w:rsidRPr="002D42EC">
        <w:t>recorded</w:t>
      </w:r>
      <w:r w:rsidR="00817E05">
        <w:t xml:space="preserve"> in </w:t>
      </w:r>
      <w:r w:rsidR="007001FF">
        <w:t>month-in-sample</w:t>
      </w:r>
      <w:r w:rsidR="00817E05">
        <w:t>-8</w:t>
      </w:r>
      <w:r w:rsidR="00794043">
        <w:t xml:space="preserve"> (MIS-8)</w:t>
      </w:r>
      <w:r w:rsidR="00817E05">
        <w:t xml:space="preserve"> of the Current Population Survey</w:t>
      </w:r>
      <w:r w:rsidRPr="002D42EC">
        <w:t xml:space="preserve"> </w:t>
      </w:r>
      <w:r w:rsidR="00817E05">
        <w:t>(</w:t>
      </w:r>
      <w:r w:rsidRPr="002D42EC">
        <w:t>CPS</w:t>
      </w:r>
      <w:r w:rsidR="00817E05">
        <w:t>)</w:t>
      </w:r>
      <w:r w:rsidRPr="002D42EC">
        <w:t>. The interviewer verifies and updates the roster to reflect any changes in the household since the final CPS interview.</w:t>
      </w:r>
      <w:r>
        <w:t xml:space="preserve">  </w:t>
      </w:r>
      <w:r w:rsidR="00F135AA">
        <w:t>To collect the information, t</w:t>
      </w:r>
      <w:r w:rsidR="0084178B">
        <w:t xml:space="preserve">he interviewer </w:t>
      </w:r>
      <w:r w:rsidR="00F135AA">
        <w:t>asks</w:t>
      </w:r>
      <w:r w:rsidR="006D02C2">
        <w:t xml:space="preserve"> three questions</w:t>
      </w:r>
      <w:r w:rsidR="00F135AA">
        <w:t xml:space="preserve">: </w:t>
      </w:r>
    </w:p>
    <w:p w:rsidR="00F135AA" w:rsidRDefault="00F135AA" w:rsidP="00EB6A74">
      <w:pPr>
        <w:spacing w:line="276" w:lineRule="auto"/>
      </w:pPr>
    </w:p>
    <w:p w:rsidR="00F135AA" w:rsidRDefault="006D02C2" w:rsidP="00EB6A74">
      <w:pPr>
        <w:pStyle w:val="ListParagraph"/>
        <w:numPr>
          <w:ilvl w:val="0"/>
          <w:numId w:val="7"/>
        </w:numPr>
        <w:spacing w:line="276" w:lineRule="auto"/>
      </w:pPr>
      <w:r>
        <w:t xml:space="preserve">STILLIV: </w:t>
      </w:r>
      <w:r w:rsidR="008D168A">
        <w:t>"</w:t>
      </w:r>
      <w:r w:rsidR="002D42EC">
        <w:t>I have listed [</w:t>
      </w:r>
      <w:r w:rsidR="002D42EC" w:rsidRPr="00F135AA">
        <w:rPr>
          <w:i/>
        </w:rPr>
        <w:t xml:space="preserve">list of names from </w:t>
      </w:r>
      <w:r w:rsidR="00794043">
        <w:rPr>
          <w:i/>
        </w:rPr>
        <w:t>MIS-8</w:t>
      </w:r>
      <w:r w:rsidR="00794043" w:rsidRPr="00F135AA">
        <w:rPr>
          <w:i/>
        </w:rPr>
        <w:t xml:space="preserve"> </w:t>
      </w:r>
      <w:r w:rsidR="002D42EC" w:rsidRPr="00F135AA">
        <w:rPr>
          <w:i/>
        </w:rPr>
        <w:t>CPS inte</w:t>
      </w:r>
      <w:r w:rsidR="00794043">
        <w:rPr>
          <w:i/>
        </w:rPr>
        <w:t>r</w:t>
      </w:r>
      <w:r w:rsidR="002D42EC" w:rsidRPr="00F135AA">
        <w:rPr>
          <w:i/>
        </w:rPr>
        <w:t>view</w:t>
      </w:r>
      <w:r w:rsidR="002D42EC">
        <w:t xml:space="preserve">]…  </w:t>
      </w:r>
      <w:r>
        <w:t xml:space="preserve">Do </w:t>
      </w:r>
      <w:r w:rsidR="002D42EC">
        <w:t xml:space="preserve">all these persons still </w:t>
      </w:r>
      <w:r>
        <w:t xml:space="preserve">live </w:t>
      </w:r>
      <w:r w:rsidR="002D42EC">
        <w:t xml:space="preserve">here?" </w:t>
      </w:r>
    </w:p>
    <w:p w:rsidR="006D02C2" w:rsidRDefault="006D02C2" w:rsidP="00EB6A74">
      <w:pPr>
        <w:pStyle w:val="ListParagraph"/>
        <w:numPr>
          <w:ilvl w:val="0"/>
          <w:numId w:val="7"/>
        </w:numPr>
        <w:spacing w:line="276" w:lineRule="auto"/>
      </w:pPr>
      <w:r>
        <w:t xml:space="preserve">FNAME: </w:t>
      </w:r>
      <w:r w:rsidR="008D168A">
        <w:t>"</w:t>
      </w:r>
      <w:r>
        <w:t>Who else is</w:t>
      </w:r>
      <w:r w:rsidR="0005655C">
        <w:t xml:space="preserve"> living or</w:t>
      </w:r>
      <w:r>
        <w:t xml:space="preserve"> staying here now?</w:t>
      </w:r>
      <w:r w:rsidR="008D168A">
        <w:t>"</w:t>
      </w:r>
    </w:p>
    <w:p w:rsidR="002D42EC" w:rsidRDefault="006D02C2" w:rsidP="00EB6A74">
      <w:pPr>
        <w:pStyle w:val="ListParagraph"/>
        <w:numPr>
          <w:ilvl w:val="0"/>
          <w:numId w:val="7"/>
        </w:numPr>
        <w:spacing w:line="276" w:lineRule="auto"/>
      </w:pPr>
      <w:r>
        <w:t xml:space="preserve">NEWLIV: </w:t>
      </w:r>
      <w:r w:rsidR="002D42EC">
        <w:t>"Is anyone el</w:t>
      </w:r>
      <w:r w:rsidR="00F135AA">
        <w:t>se living or staying here now?"</w:t>
      </w:r>
    </w:p>
    <w:p w:rsidR="002D42EC" w:rsidRDefault="002D42EC" w:rsidP="006D02C2"/>
    <w:p w:rsidR="005423BC" w:rsidRDefault="0084178B" w:rsidP="0084178B">
      <w:r>
        <w:t>We</w:t>
      </w:r>
      <w:r w:rsidR="00F135AA">
        <w:t xml:space="preserve"> would like to de</w:t>
      </w:r>
      <w:r w:rsidR="00112C99" w:rsidRPr="00151941">
        <w:t>lete</w:t>
      </w:r>
      <w:r w:rsidR="00112C99">
        <w:t xml:space="preserve"> the question</w:t>
      </w:r>
      <w:r w:rsidR="00112C99" w:rsidRPr="00151941">
        <w:t xml:space="preserve"> NEWLIV </w:t>
      </w:r>
      <w:r>
        <w:t>since</w:t>
      </w:r>
      <w:r w:rsidR="00F135AA">
        <w:t xml:space="preserve"> this</w:t>
      </w:r>
      <w:r w:rsidR="00112C99">
        <w:t xml:space="preserve"> question is redundant</w:t>
      </w:r>
      <w:r w:rsidR="00F135AA">
        <w:t xml:space="preserve">.  </w:t>
      </w:r>
      <w:r w:rsidR="00112C99">
        <w:t>ATU</w:t>
      </w:r>
      <w:r w:rsidR="00F135AA">
        <w:t>S interviewers rarely add any new people</w:t>
      </w:r>
      <w:r>
        <w:t xml:space="preserve"> to the household </w:t>
      </w:r>
      <w:r w:rsidR="00112C99">
        <w:t>roster</w:t>
      </w:r>
      <w:r w:rsidR="00810FF1">
        <w:t xml:space="preserve"> and it is even rare</w:t>
      </w:r>
      <w:r w:rsidR="00010E79">
        <w:t>r</w:t>
      </w:r>
      <w:r w:rsidR="00810FF1">
        <w:t xml:space="preserve"> that they add someone</w:t>
      </w:r>
      <w:r w:rsidR="00F135AA">
        <w:t xml:space="preserve"> as a result of this question </w:t>
      </w:r>
      <w:r>
        <w:t xml:space="preserve">because it </w:t>
      </w:r>
      <w:r w:rsidR="00810FF1">
        <w:t xml:space="preserve">is preceded by </w:t>
      </w:r>
      <w:r w:rsidR="00F135AA">
        <w:t xml:space="preserve">two </w:t>
      </w:r>
      <w:r w:rsidR="00810FF1">
        <w:t xml:space="preserve">similar </w:t>
      </w:r>
      <w:r w:rsidR="00F135AA">
        <w:t xml:space="preserve">questions. </w:t>
      </w:r>
      <w:r w:rsidR="00112C99">
        <w:t xml:space="preserve"> </w:t>
      </w:r>
    </w:p>
    <w:p w:rsidR="006D02C2" w:rsidRDefault="006D02C2" w:rsidP="0084178B"/>
    <w:p w:rsidR="00295BA0" w:rsidRDefault="005423BC" w:rsidP="0084178B">
      <w:pPr>
        <w:autoSpaceDE w:val="0"/>
        <w:autoSpaceDN w:val="0"/>
        <w:adjustRightInd w:val="0"/>
      </w:pPr>
      <w:r w:rsidRPr="00E92A1B">
        <w:t xml:space="preserve">No </w:t>
      </w:r>
      <w:r w:rsidR="00C74726">
        <w:t xml:space="preserve">additional </w:t>
      </w:r>
      <w:r w:rsidRPr="00E92A1B">
        <w:t xml:space="preserve">changes to the </w:t>
      </w:r>
      <w:r w:rsidR="00C74726">
        <w:t>ATUS</w:t>
      </w:r>
      <w:r w:rsidRPr="00E92A1B">
        <w:t xml:space="preserve"> are proposed other than </w:t>
      </w:r>
      <w:r w:rsidR="00C74726">
        <w:t>the changes listed above.</w:t>
      </w:r>
      <w:r w:rsidRPr="00E92A1B">
        <w:t xml:space="preserve"> The current OMB inventory of burden hours will not change with the </w:t>
      </w:r>
      <w:r w:rsidR="00C74726">
        <w:t>proposed changes</w:t>
      </w:r>
      <w:r w:rsidRPr="00E92A1B">
        <w:t>.</w:t>
      </w:r>
    </w:p>
    <w:sectPr w:rsidR="00295BA0" w:rsidSect="00EF0AE8">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F85" w:rsidRDefault="00304F85" w:rsidP="008814CE">
      <w:r>
        <w:separator/>
      </w:r>
    </w:p>
  </w:endnote>
  <w:endnote w:type="continuationSeparator" w:id="0">
    <w:p w:rsidR="00304F85" w:rsidRDefault="00304F85" w:rsidP="008814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F6" w:rsidRDefault="003937F5" w:rsidP="00EF0AE8">
    <w:pPr>
      <w:pStyle w:val="Footer"/>
      <w:framePr w:wrap="around" w:vAnchor="text" w:hAnchor="margin" w:xAlign="right" w:y="1"/>
      <w:rPr>
        <w:rStyle w:val="PageNumber"/>
      </w:rPr>
    </w:pPr>
    <w:r>
      <w:rPr>
        <w:rStyle w:val="PageNumber"/>
      </w:rPr>
      <w:fldChar w:fldCharType="begin"/>
    </w:r>
    <w:r w:rsidR="00535AF6">
      <w:rPr>
        <w:rStyle w:val="PageNumber"/>
      </w:rPr>
      <w:instrText xml:space="preserve">PAGE  </w:instrText>
    </w:r>
    <w:r>
      <w:rPr>
        <w:rStyle w:val="PageNumber"/>
      </w:rPr>
      <w:fldChar w:fldCharType="end"/>
    </w:r>
  </w:p>
  <w:p w:rsidR="00535AF6" w:rsidRDefault="00535AF6" w:rsidP="00EF0A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F6" w:rsidRDefault="003937F5" w:rsidP="00EF0AE8">
    <w:pPr>
      <w:pStyle w:val="Footer"/>
      <w:framePr w:wrap="around" w:vAnchor="text" w:hAnchor="margin" w:xAlign="right" w:y="1"/>
      <w:rPr>
        <w:rStyle w:val="PageNumber"/>
      </w:rPr>
    </w:pPr>
    <w:r>
      <w:rPr>
        <w:rStyle w:val="PageNumber"/>
      </w:rPr>
      <w:fldChar w:fldCharType="begin"/>
    </w:r>
    <w:r w:rsidR="00535AF6">
      <w:rPr>
        <w:rStyle w:val="PageNumber"/>
      </w:rPr>
      <w:instrText xml:space="preserve">PAGE  </w:instrText>
    </w:r>
    <w:r>
      <w:rPr>
        <w:rStyle w:val="PageNumber"/>
      </w:rPr>
      <w:fldChar w:fldCharType="separate"/>
    </w:r>
    <w:r w:rsidR="00B32DF8">
      <w:rPr>
        <w:rStyle w:val="PageNumber"/>
        <w:noProof/>
      </w:rPr>
      <w:t>2</w:t>
    </w:r>
    <w:r>
      <w:rPr>
        <w:rStyle w:val="PageNumber"/>
      </w:rPr>
      <w:fldChar w:fldCharType="end"/>
    </w:r>
  </w:p>
  <w:p w:rsidR="00535AF6" w:rsidRDefault="00535AF6" w:rsidP="00EF0AE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F85" w:rsidRDefault="00304F85" w:rsidP="008814CE">
      <w:r>
        <w:separator/>
      </w:r>
    </w:p>
  </w:footnote>
  <w:footnote w:type="continuationSeparator" w:id="0">
    <w:p w:rsidR="00304F85" w:rsidRDefault="00304F85" w:rsidP="00881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597"/>
    <w:multiLevelType w:val="hybridMultilevel"/>
    <w:tmpl w:val="ABAC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C7064"/>
    <w:multiLevelType w:val="hybridMultilevel"/>
    <w:tmpl w:val="F252F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A563FE6"/>
    <w:multiLevelType w:val="hybridMultilevel"/>
    <w:tmpl w:val="ED92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D5216"/>
    <w:multiLevelType w:val="hybridMultilevel"/>
    <w:tmpl w:val="B5506CFE"/>
    <w:lvl w:ilvl="0" w:tplc="339EB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E20D6"/>
    <w:multiLevelType w:val="hybridMultilevel"/>
    <w:tmpl w:val="E1262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2C0D7D"/>
    <w:multiLevelType w:val="hybridMultilevel"/>
    <w:tmpl w:val="EB38523E"/>
    <w:lvl w:ilvl="0" w:tplc="75BE92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C20867"/>
    <w:multiLevelType w:val="hybridMultilevel"/>
    <w:tmpl w:val="1D2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5423BC"/>
    <w:rsid w:val="000027D6"/>
    <w:rsid w:val="00010E79"/>
    <w:rsid w:val="000249BA"/>
    <w:rsid w:val="00027F3F"/>
    <w:rsid w:val="0005655C"/>
    <w:rsid w:val="000C1F94"/>
    <w:rsid w:val="000D087B"/>
    <w:rsid w:val="00112C99"/>
    <w:rsid w:val="0011317A"/>
    <w:rsid w:val="00114ECD"/>
    <w:rsid w:val="0012121F"/>
    <w:rsid w:val="00133795"/>
    <w:rsid w:val="00142C65"/>
    <w:rsid w:val="0016683A"/>
    <w:rsid w:val="00191FC1"/>
    <w:rsid w:val="00194292"/>
    <w:rsid w:val="001A3CF6"/>
    <w:rsid w:val="001B24A0"/>
    <w:rsid w:val="001D71E4"/>
    <w:rsid w:val="001E04B6"/>
    <w:rsid w:val="001E32F5"/>
    <w:rsid w:val="001F1573"/>
    <w:rsid w:val="00237315"/>
    <w:rsid w:val="00245F6E"/>
    <w:rsid w:val="0027121A"/>
    <w:rsid w:val="00273A12"/>
    <w:rsid w:val="002810CE"/>
    <w:rsid w:val="00290560"/>
    <w:rsid w:val="00291AB5"/>
    <w:rsid w:val="00291B83"/>
    <w:rsid w:val="00295BA0"/>
    <w:rsid w:val="002C4C27"/>
    <w:rsid w:val="002D42EC"/>
    <w:rsid w:val="00304F85"/>
    <w:rsid w:val="00367932"/>
    <w:rsid w:val="00383E09"/>
    <w:rsid w:val="003937F5"/>
    <w:rsid w:val="003A07B1"/>
    <w:rsid w:val="003B0AA4"/>
    <w:rsid w:val="003C4D2C"/>
    <w:rsid w:val="003D3980"/>
    <w:rsid w:val="0042223C"/>
    <w:rsid w:val="00423FEE"/>
    <w:rsid w:val="00442934"/>
    <w:rsid w:val="00442A25"/>
    <w:rsid w:val="004434F0"/>
    <w:rsid w:val="00451CD2"/>
    <w:rsid w:val="00456359"/>
    <w:rsid w:val="00462506"/>
    <w:rsid w:val="0048455E"/>
    <w:rsid w:val="004A6BE9"/>
    <w:rsid w:val="004C3876"/>
    <w:rsid w:val="004D5F13"/>
    <w:rsid w:val="005157C3"/>
    <w:rsid w:val="0052155F"/>
    <w:rsid w:val="00535AF6"/>
    <w:rsid w:val="005423BC"/>
    <w:rsid w:val="0055119B"/>
    <w:rsid w:val="00554B6C"/>
    <w:rsid w:val="005747A1"/>
    <w:rsid w:val="005772F0"/>
    <w:rsid w:val="00577B96"/>
    <w:rsid w:val="005A4943"/>
    <w:rsid w:val="005C1213"/>
    <w:rsid w:val="005D3FA0"/>
    <w:rsid w:val="005F6207"/>
    <w:rsid w:val="00625C72"/>
    <w:rsid w:val="00636AA5"/>
    <w:rsid w:val="0064259F"/>
    <w:rsid w:val="006436BC"/>
    <w:rsid w:val="006444FF"/>
    <w:rsid w:val="006667CA"/>
    <w:rsid w:val="0067219F"/>
    <w:rsid w:val="00676521"/>
    <w:rsid w:val="0069349E"/>
    <w:rsid w:val="006C1815"/>
    <w:rsid w:val="006C55B4"/>
    <w:rsid w:val="006C620F"/>
    <w:rsid w:val="006D02C2"/>
    <w:rsid w:val="006D12B1"/>
    <w:rsid w:val="006E6966"/>
    <w:rsid w:val="007001FF"/>
    <w:rsid w:val="00700226"/>
    <w:rsid w:val="00724650"/>
    <w:rsid w:val="00733B4D"/>
    <w:rsid w:val="007717EB"/>
    <w:rsid w:val="00777079"/>
    <w:rsid w:val="00781EF9"/>
    <w:rsid w:val="00794043"/>
    <w:rsid w:val="007A3ED2"/>
    <w:rsid w:val="007B120A"/>
    <w:rsid w:val="007C53CA"/>
    <w:rsid w:val="007D7249"/>
    <w:rsid w:val="00810FF1"/>
    <w:rsid w:val="00817E05"/>
    <w:rsid w:val="00830508"/>
    <w:rsid w:val="00835BDB"/>
    <w:rsid w:val="0084178B"/>
    <w:rsid w:val="00865FB7"/>
    <w:rsid w:val="00866914"/>
    <w:rsid w:val="008814CE"/>
    <w:rsid w:val="00895354"/>
    <w:rsid w:val="00896311"/>
    <w:rsid w:val="008C6035"/>
    <w:rsid w:val="008D168A"/>
    <w:rsid w:val="00924BD6"/>
    <w:rsid w:val="00980582"/>
    <w:rsid w:val="009D1875"/>
    <w:rsid w:val="009F57DF"/>
    <w:rsid w:val="009F6252"/>
    <w:rsid w:val="00A05835"/>
    <w:rsid w:val="00A14651"/>
    <w:rsid w:val="00A269A4"/>
    <w:rsid w:val="00A35DB6"/>
    <w:rsid w:val="00A423CA"/>
    <w:rsid w:val="00A668FB"/>
    <w:rsid w:val="00A74335"/>
    <w:rsid w:val="00A85DD0"/>
    <w:rsid w:val="00A952CC"/>
    <w:rsid w:val="00AB4380"/>
    <w:rsid w:val="00B017B9"/>
    <w:rsid w:val="00B32DF8"/>
    <w:rsid w:val="00B4234B"/>
    <w:rsid w:val="00B44362"/>
    <w:rsid w:val="00B50258"/>
    <w:rsid w:val="00B5271D"/>
    <w:rsid w:val="00B97BB9"/>
    <w:rsid w:val="00BA2F49"/>
    <w:rsid w:val="00BB7717"/>
    <w:rsid w:val="00BD4518"/>
    <w:rsid w:val="00BE195E"/>
    <w:rsid w:val="00BE64FE"/>
    <w:rsid w:val="00BE660E"/>
    <w:rsid w:val="00BF12CC"/>
    <w:rsid w:val="00C006C7"/>
    <w:rsid w:val="00C11EA0"/>
    <w:rsid w:val="00C15FC5"/>
    <w:rsid w:val="00C22C87"/>
    <w:rsid w:val="00C242C0"/>
    <w:rsid w:val="00C274E7"/>
    <w:rsid w:val="00C50298"/>
    <w:rsid w:val="00C540DB"/>
    <w:rsid w:val="00C6320D"/>
    <w:rsid w:val="00C653F9"/>
    <w:rsid w:val="00C73BC5"/>
    <w:rsid w:val="00C742BE"/>
    <w:rsid w:val="00C74726"/>
    <w:rsid w:val="00C82AB1"/>
    <w:rsid w:val="00C90B63"/>
    <w:rsid w:val="00C97568"/>
    <w:rsid w:val="00CA24C2"/>
    <w:rsid w:val="00CB6D13"/>
    <w:rsid w:val="00CC6B08"/>
    <w:rsid w:val="00CD0E76"/>
    <w:rsid w:val="00CD18DF"/>
    <w:rsid w:val="00CD1D33"/>
    <w:rsid w:val="00CD3988"/>
    <w:rsid w:val="00CE0F5A"/>
    <w:rsid w:val="00CE671A"/>
    <w:rsid w:val="00CE71C3"/>
    <w:rsid w:val="00CE7B78"/>
    <w:rsid w:val="00D01546"/>
    <w:rsid w:val="00D156A2"/>
    <w:rsid w:val="00D33ABC"/>
    <w:rsid w:val="00D34F3E"/>
    <w:rsid w:val="00D3732E"/>
    <w:rsid w:val="00D46E72"/>
    <w:rsid w:val="00D57EC6"/>
    <w:rsid w:val="00D90955"/>
    <w:rsid w:val="00D9471A"/>
    <w:rsid w:val="00DD3B41"/>
    <w:rsid w:val="00DF2258"/>
    <w:rsid w:val="00E06213"/>
    <w:rsid w:val="00E12895"/>
    <w:rsid w:val="00E411EA"/>
    <w:rsid w:val="00E431C8"/>
    <w:rsid w:val="00E54D15"/>
    <w:rsid w:val="00E8072C"/>
    <w:rsid w:val="00EB6A74"/>
    <w:rsid w:val="00ED6992"/>
    <w:rsid w:val="00ED797A"/>
    <w:rsid w:val="00EF0AE8"/>
    <w:rsid w:val="00F04CB3"/>
    <w:rsid w:val="00F135AA"/>
    <w:rsid w:val="00F21698"/>
    <w:rsid w:val="00F23BCF"/>
    <w:rsid w:val="00F36E96"/>
    <w:rsid w:val="00F44C72"/>
    <w:rsid w:val="00F55197"/>
    <w:rsid w:val="00F64668"/>
    <w:rsid w:val="00F6504B"/>
    <w:rsid w:val="00F71225"/>
    <w:rsid w:val="00F752D1"/>
    <w:rsid w:val="00F76654"/>
    <w:rsid w:val="00F77C81"/>
    <w:rsid w:val="00F9361B"/>
    <w:rsid w:val="00FA1EEC"/>
    <w:rsid w:val="00FE4BCA"/>
    <w:rsid w:val="00FE6C97"/>
    <w:rsid w:val="00FF0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3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23BC"/>
    <w:pPr>
      <w:tabs>
        <w:tab w:val="center" w:pos="4320"/>
        <w:tab w:val="right" w:pos="8640"/>
      </w:tabs>
    </w:pPr>
  </w:style>
  <w:style w:type="character" w:customStyle="1" w:styleId="FooterChar">
    <w:name w:val="Footer Char"/>
    <w:basedOn w:val="DefaultParagraphFont"/>
    <w:link w:val="Footer"/>
    <w:rsid w:val="005423BC"/>
    <w:rPr>
      <w:rFonts w:ascii="Times New Roman" w:eastAsia="Times New Roman" w:hAnsi="Times New Roman" w:cs="Times New Roman"/>
      <w:sz w:val="24"/>
      <w:szCs w:val="24"/>
    </w:rPr>
  </w:style>
  <w:style w:type="character" w:styleId="PageNumber">
    <w:name w:val="page number"/>
    <w:basedOn w:val="DefaultParagraphFont"/>
    <w:rsid w:val="005423BC"/>
  </w:style>
  <w:style w:type="paragraph" w:styleId="ListParagraph">
    <w:name w:val="List Paragraph"/>
    <w:basedOn w:val="Normal"/>
    <w:uiPriority w:val="34"/>
    <w:qFormat/>
    <w:rsid w:val="005423BC"/>
    <w:pPr>
      <w:ind w:left="720"/>
      <w:contextualSpacing/>
    </w:pPr>
  </w:style>
  <w:style w:type="paragraph" w:styleId="BalloonText">
    <w:name w:val="Balloon Text"/>
    <w:basedOn w:val="Normal"/>
    <w:link w:val="BalloonTextChar"/>
    <w:uiPriority w:val="99"/>
    <w:semiHidden/>
    <w:unhideWhenUsed/>
    <w:rsid w:val="00191FC1"/>
    <w:rPr>
      <w:rFonts w:ascii="Tahoma" w:hAnsi="Tahoma" w:cs="Tahoma"/>
      <w:sz w:val="16"/>
      <w:szCs w:val="16"/>
    </w:rPr>
  </w:style>
  <w:style w:type="character" w:customStyle="1" w:styleId="BalloonTextChar">
    <w:name w:val="Balloon Text Char"/>
    <w:basedOn w:val="DefaultParagraphFont"/>
    <w:link w:val="BalloonText"/>
    <w:uiPriority w:val="99"/>
    <w:semiHidden/>
    <w:rsid w:val="00191FC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25C72"/>
    <w:rPr>
      <w:sz w:val="16"/>
      <w:szCs w:val="16"/>
    </w:rPr>
  </w:style>
  <w:style w:type="paragraph" w:styleId="CommentText">
    <w:name w:val="annotation text"/>
    <w:basedOn w:val="Normal"/>
    <w:link w:val="CommentTextChar"/>
    <w:uiPriority w:val="99"/>
    <w:semiHidden/>
    <w:unhideWhenUsed/>
    <w:rsid w:val="00625C72"/>
    <w:rPr>
      <w:sz w:val="20"/>
      <w:szCs w:val="20"/>
    </w:rPr>
  </w:style>
  <w:style w:type="character" w:customStyle="1" w:styleId="CommentTextChar">
    <w:name w:val="Comment Text Char"/>
    <w:basedOn w:val="DefaultParagraphFont"/>
    <w:link w:val="CommentText"/>
    <w:uiPriority w:val="99"/>
    <w:semiHidden/>
    <w:rsid w:val="00625C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5C72"/>
    <w:rPr>
      <w:b/>
      <w:bCs/>
    </w:rPr>
  </w:style>
  <w:style w:type="character" w:customStyle="1" w:styleId="CommentSubjectChar">
    <w:name w:val="Comment Subject Char"/>
    <w:basedOn w:val="CommentTextChar"/>
    <w:link w:val="CommentSubject"/>
    <w:uiPriority w:val="99"/>
    <w:semiHidden/>
    <w:rsid w:val="00625C72"/>
    <w:rPr>
      <w:b/>
      <w:bCs/>
    </w:rPr>
  </w:style>
</w:styles>
</file>

<file path=word/webSettings.xml><?xml version="1.0" encoding="utf-8"?>
<w:webSettings xmlns:r="http://schemas.openxmlformats.org/officeDocument/2006/relationships" xmlns:w="http://schemas.openxmlformats.org/wordprocessingml/2006/main">
  <w:divs>
    <w:div w:id="33308254">
      <w:bodyDiv w:val="1"/>
      <w:marLeft w:val="0"/>
      <w:marRight w:val="0"/>
      <w:marTop w:val="0"/>
      <w:marBottom w:val="0"/>
      <w:divBdr>
        <w:top w:val="none" w:sz="0" w:space="0" w:color="auto"/>
        <w:left w:val="none" w:sz="0" w:space="0" w:color="auto"/>
        <w:bottom w:val="none" w:sz="0" w:space="0" w:color="auto"/>
        <w:right w:val="none" w:sz="0" w:space="0" w:color="auto"/>
      </w:divBdr>
    </w:div>
    <w:div w:id="1083070292">
      <w:bodyDiv w:val="1"/>
      <w:marLeft w:val="0"/>
      <w:marRight w:val="0"/>
      <w:marTop w:val="0"/>
      <w:marBottom w:val="0"/>
      <w:divBdr>
        <w:top w:val="none" w:sz="0" w:space="0" w:color="auto"/>
        <w:left w:val="none" w:sz="0" w:space="0" w:color="auto"/>
        <w:bottom w:val="none" w:sz="0" w:space="0" w:color="auto"/>
        <w:right w:val="none" w:sz="0" w:space="0" w:color="auto"/>
      </w:divBdr>
    </w:div>
    <w:div w:id="162399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buss_derek</dc:creator>
  <cp:keywords/>
  <dc:description/>
  <cp:lastModifiedBy>rowan_c</cp:lastModifiedBy>
  <cp:revision>29</cp:revision>
  <dcterms:created xsi:type="dcterms:W3CDTF">2012-07-06T11:38:00Z</dcterms:created>
  <dcterms:modified xsi:type="dcterms:W3CDTF">2012-07-18T13:23:00Z</dcterms:modified>
</cp:coreProperties>
</file>