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216"/>
        <w:gridCol w:w="360"/>
        <w:gridCol w:w="184"/>
        <w:gridCol w:w="1080"/>
        <w:gridCol w:w="925"/>
        <w:gridCol w:w="155"/>
        <w:gridCol w:w="360"/>
        <w:gridCol w:w="208"/>
        <w:gridCol w:w="2042"/>
        <w:gridCol w:w="360"/>
        <w:gridCol w:w="360"/>
        <w:gridCol w:w="184"/>
        <w:gridCol w:w="1710"/>
        <w:gridCol w:w="352"/>
        <w:gridCol w:w="495"/>
        <w:gridCol w:w="323"/>
        <w:gridCol w:w="1710"/>
      </w:tblGrid>
      <w:tr w:rsidR="00F47A98" w:rsidTr="00A74B89">
        <w:trPr>
          <w:trHeight w:hRule="exact" w:val="1080"/>
          <w:jc w:val="center"/>
        </w:trPr>
        <w:tc>
          <w:tcPr>
            <w:tcW w:w="1840" w:type="dxa"/>
            <w:gridSpan w:val="4"/>
            <w:tcBorders>
              <w:top w:val="single" w:sz="15" w:space="0" w:color="000000"/>
              <w:left w:val="single" w:sz="15" w:space="0" w:color="000000"/>
              <w:bottom w:val="single" w:sz="7" w:space="0" w:color="000000"/>
            </w:tcBorders>
            <w:vAlign w:val="center"/>
          </w:tcPr>
          <w:p w:rsidR="00F47A98" w:rsidRDefault="00AE2908" w:rsidP="006F2952">
            <w:pPr>
              <w:widowControl w:val="0"/>
              <w:spacing w:before="20" w:after="10"/>
              <w:jc w:val="center"/>
              <w:rPr>
                <w:rFonts w:ascii="Arial" w:hAnsi="Arial"/>
              </w:rPr>
            </w:pPr>
            <w:r>
              <w:rPr>
                <w:noProof/>
              </w:rPr>
              <w:drawing>
                <wp:inline distT="0" distB="0" distL="0" distR="0">
                  <wp:extent cx="739775" cy="270510"/>
                  <wp:effectExtent l="19050" t="0" r="3175" b="0"/>
                  <wp:docPr id="1" name="Picture 1"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7" cstate="print"/>
                          <a:srcRect/>
                          <a:stretch>
                            <a:fillRect/>
                          </a:stretch>
                        </pic:blipFill>
                        <pic:spPr bwMode="auto">
                          <a:xfrm>
                            <a:off x="0" y="0"/>
                            <a:ext cx="739775" cy="270510"/>
                          </a:xfrm>
                          <a:prstGeom prst="rect">
                            <a:avLst/>
                          </a:prstGeom>
                          <a:noFill/>
                          <a:ln w="9525">
                            <a:noFill/>
                            <a:miter lim="800000"/>
                            <a:headEnd/>
                            <a:tailEnd/>
                          </a:ln>
                        </pic:spPr>
                      </pic:pic>
                    </a:graphicData>
                  </a:graphic>
                </wp:inline>
              </w:drawing>
            </w:r>
            <w:r w:rsidR="002747AA">
              <w:fldChar w:fldCharType="begin"/>
            </w:r>
            <w:r w:rsidR="00F47A98">
              <w:instrText xml:space="preserve"> SEQ CHAPTER \h \r 1</w:instrText>
            </w:r>
            <w:r w:rsidR="002747AA">
              <w:fldChar w:fldCharType="end"/>
            </w:r>
          </w:p>
        </w:tc>
        <w:tc>
          <w:tcPr>
            <w:tcW w:w="3690" w:type="dxa"/>
            <w:gridSpan w:val="5"/>
            <w:tcBorders>
              <w:top w:val="single" w:sz="15" w:space="0" w:color="000000"/>
              <w:bottom w:val="single" w:sz="7" w:space="0" w:color="000000"/>
              <w:right w:val="single" w:sz="15" w:space="0" w:color="000000"/>
            </w:tcBorders>
          </w:tcPr>
          <w:p w:rsidR="00F47A98" w:rsidRDefault="00F47A98">
            <w:pPr>
              <w:widowControl w:val="0"/>
              <w:spacing w:before="20" w:line="252" w:lineRule="auto"/>
              <w:jc w:val="center"/>
              <w:rPr>
                <w:rFonts w:ascii="Arial" w:hAnsi="Arial"/>
                <w:sz w:val="16"/>
              </w:rPr>
            </w:pPr>
            <w:r>
              <w:rPr>
                <w:rFonts w:ascii="Arial" w:hAnsi="Arial"/>
                <w:sz w:val="16"/>
              </w:rPr>
              <w:t>United States Environmental Protection Agency</w:t>
            </w:r>
          </w:p>
          <w:p w:rsidR="00F47A98" w:rsidRDefault="00F47A98">
            <w:pPr>
              <w:widowControl w:val="0"/>
              <w:spacing w:line="252" w:lineRule="auto"/>
              <w:jc w:val="center"/>
              <w:rPr>
                <w:rFonts w:ascii="Arial" w:hAnsi="Arial"/>
                <w:sz w:val="16"/>
              </w:rPr>
            </w:pPr>
            <w:smartTag w:uri="urn:schemas-microsoft-com:office:smarttags" w:element="place">
              <w:smartTag w:uri="urn:schemas-microsoft-com:office:smarttags" w:element="City">
                <w:r>
                  <w:rPr>
                    <w:rFonts w:ascii="Arial" w:hAnsi="Arial"/>
                    <w:sz w:val="16"/>
                  </w:rPr>
                  <w:t>Washington</w:t>
                </w:r>
              </w:smartTag>
              <w:r>
                <w:rPr>
                  <w:rFonts w:ascii="Arial" w:hAnsi="Arial"/>
                  <w:sz w:val="16"/>
                </w:rPr>
                <w:t xml:space="preserve">, </w:t>
              </w:r>
              <w:smartTag w:uri="urn:schemas-microsoft-com:office:smarttags" w:element="State">
                <w:r>
                  <w:rPr>
                    <w:rFonts w:ascii="Arial" w:hAnsi="Arial"/>
                    <w:sz w:val="16"/>
                  </w:rPr>
                  <w:t>DC</w:t>
                </w:r>
              </w:smartTag>
              <w:r>
                <w:rPr>
                  <w:rFonts w:ascii="Arial" w:hAnsi="Arial"/>
                  <w:sz w:val="16"/>
                </w:rPr>
                <w:t xml:space="preserve"> </w:t>
              </w:r>
              <w:smartTag w:uri="urn:schemas-microsoft-com:office:smarttags" w:element="PostalCode">
                <w:r>
                  <w:rPr>
                    <w:rFonts w:ascii="Arial" w:hAnsi="Arial"/>
                    <w:sz w:val="16"/>
                  </w:rPr>
                  <w:t>20460</w:t>
                </w:r>
              </w:smartTag>
            </w:smartTag>
          </w:p>
          <w:p w:rsidR="00F47A98" w:rsidRDefault="00F47A98">
            <w:pPr>
              <w:widowControl w:val="0"/>
              <w:spacing w:line="252" w:lineRule="auto"/>
              <w:jc w:val="center"/>
              <w:rPr>
                <w:rFonts w:ascii="Arial" w:hAnsi="Arial"/>
                <w:b/>
              </w:rPr>
            </w:pPr>
            <w:r>
              <w:rPr>
                <w:rFonts w:ascii="Arial" w:hAnsi="Arial"/>
                <w:b/>
              </w:rPr>
              <w:t>Notice of Arrival of</w:t>
            </w:r>
          </w:p>
          <w:p w:rsidR="00F47A98" w:rsidRDefault="00F47A98">
            <w:pPr>
              <w:widowControl w:val="0"/>
              <w:spacing w:after="10" w:line="252" w:lineRule="auto"/>
              <w:jc w:val="center"/>
              <w:rPr>
                <w:rFonts w:ascii="Arial" w:hAnsi="Arial"/>
              </w:rPr>
            </w:pPr>
            <w:r>
              <w:rPr>
                <w:rFonts w:ascii="Arial" w:hAnsi="Arial"/>
                <w:b/>
              </w:rPr>
              <w:t>Pesticides and Devices</w:t>
            </w:r>
          </w:p>
        </w:tc>
        <w:tc>
          <w:tcPr>
            <w:tcW w:w="2966" w:type="dxa"/>
            <w:gridSpan w:val="5"/>
            <w:vMerge w:val="restart"/>
            <w:tcBorders>
              <w:top w:val="single" w:sz="15" w:space="0" w:color="000000"/>
              <w:left w:val="single" w:sz="15" w:space="0" w:color="000000"/>
              <w:bottom w:val="single" w:sz="15" w:space="0" w:color="000000"/>
              <w:right w:val="single" w:sz="15" w:space="0" w:color="000000"/>
            </w:tcBorders>
            <w:vAlign w:val="center"/>
          </w:tcPr>
          <w:p w:rsidR="00F47A98" w:rsidRPr="004C2F29" w:rsidRDefault="00F47A98" w:rsidP="009477EE">
            <w:pPr>
              <w:widowControl w:val="0"/>
              <w:spacing w:before="20" w:after="10"/>
              <w:jc w:val="center"/>
              <w:rPr>
                <w:rFonts w:ascii="Arial" w:hAnsi="Arial"/>
                <w:sz w:val="18"/>
                <w:szCs w:val="18"/>
              </w:rPr>
            </w:pPr>
            <w:r w:rsidRPr="004C2F29">
              <w:rPr>
                <w:rFonts w:ascii="Arial" w:hAnsi="Arial"/>
                <w:sz w:val="18"/>
                <w:szCs w:val="18"/>
              </w:rPr>
              <w:t>Send Completed Form to Appropriate Regio</w:t>
            </w:r>
            <w:r w:rsidR="009477EE">
              <w:rPr>
                <w:rFonts w:ascii="Arial" w:hAnsi="Arial"/>
                <w:sz w:val="18"/>
                <w:szCs w:val="18"/>
              </w:rPr>
              <w:t>nal Office Listed in the Instructions for</w:t>
            </w:r>
            <w:r w:rsidRPr="004C2F29">
              <w:rPr>
                <w:rFonts w:ascii="Arial" w:hAnsi="Arial"/>
                <w:sz w:val="18"/>
                <w:szCs w:val="18"/>
              </w:rPr>
              <w:t xml:space="preserve"> this Form.</w:t>
            </w:r>
          </w:p>
        </w:tc>
        <w:tc>
          <w:tcPr>
            <w:tcW w:w="2528" w:type="dxa"/>
            <w:gridSpan w:val="3"/>
            <w:vMerge w:val="restart"/>
            <w:tcBorders>
              <w:top w:val="single" w:sz="15" w:space="0" w:color="000000"/>
              <w:left w:val="single" w:sz="15" w:space="0" w:color="000000"/>
              <w:bottom w:val="single" w:sz="15" w:space="0" w:color="000000"/>
              <w:right w:val="single" w:sz="15" w:space="0" w:color="000000"/>
            </w:tcBorders>
          </w:tcPr>
          <w:p w:rsidR="00F47A98" w:rsidRDefault="00F47A98">
            <w:pPr>
              <w:widowControl w:val="0"/>
              <w:spacing w:before="20"/>
              <w:rPr>
                <w:rFonts w:ascii="Arial" w:hAnsi="Arial"/>
                <w:sz w:val="20"/>
              </w:rPr>
            </w:pPr>
          </w:p>
          <w:p w:rsidR="005E68E3" w:rsidRDefault="005E68E3">
            <w:pPr>
              <w:widowControl w:val="0"/>
              <w:spacing w:after="10"/>
              <w:rPr>
                <w:rFonts w:ascii="Arial" w:hAnsi="Arial"/>
                <w:sz w:val="16"/>
                <w:szCs w:val="16"/>
              </w:rPr>
            </w:pPr>
          </w:p>
          <w:p w:rsidR="004C2F29" w:rsidRPr="004C2F29" w:rsidRDefault="00F47A98">
            <w:pPr>
              <w:widowControl w:val="0"/>
              <w:spacing w:after="10"/>
              <w:rPr>
                <w:rFonts w:ascii="Arial" w:hAnsi="Arial"/>
                <w:sz w:val="16"/>
                <w:szCs w:val="16"/>
              </w:rPr>
            </w:pPr>
            <w:r w:rsidRPr="004C2F29">
              <w:rPr>
                <w:rFonts w:ascii="Arial" w:hAnsi="Arial"/>
                <w:sz w:val="16"/>
                <w:szCs w:val="16"/>
              </w:rPr>
              <w:t xml:space="preserve">OMB </w:t>
            </w:r>
            <w:r w:rsidR="004C2F29" w:rsidRPr="004C2F29">
              <w:rPr>
                <w:rFonts w:ascii="Arial" w:hAnsi="Arial"/>
                <w:sz w:val="16"/>
                <w:szCs w:val="16"/>
              </w:rPr>
              <w:t xml:space="preserve">Control </w:t>
            </w:r>
            <w:r w:rsidRPr="004C2F29">
              <w:rPr>
                <w:rFonts w:ascii="Arial" w:hAnsi="Arial"/>
                <w:sz w:val="16"/>
                <w:szCs w:val="16"/>
              </w:rPr>
              <w:t>No. 2070-0020</w:t>
            </w:r>
          </w:p>
        </w:tc>
      </w:tr>
      <w:tr w:rsidR="00F47A98" w:rsidTr="00A74B89">
        <w:trPr>
          <w:trHeight w:hRule="exact" w:val="307"/>
          <w:jc w:val="center"/>
        </w:trPr>
        <w:tc>
          <w:tcPr>
            <w:tcW w:w="5530" w:type="dxa"/>
            <w:gridSpan w:val="9"/>
            <w:tcBorders>
              <w:top w:val="single" w:sz="7" w:space="0" w:color="000000"/>
              <w:left w:val="single" w:sz="15" w:space="0" w:color="000000"/>
              <w:bottom w:val="single" w:sz="15" w:space="0" w:color="000000"/>
              <w:right w:val="single" w:sz="15" w:space="0" w:color="000000"/>
            </w:tcBorders>
          </w:tcPr>
          <w:p w:rsidR="007D74DD" w:rsidRDefault="00F47A98">
            <w:pPr>
              <w:widowControl w:val="0"/>
              <w:spacing w:before="20" w:after="10"/>
              <w:rPr>
                <w:rFonts w:ascii="Arial" w:hAnsi="Arial"/>
                <w:sz w:val="16"/>
              </w:rPr>
            </w:pPr>
            <w:r>
              <w:rPr>
                <w:rFonts w:ascii="Arial" w:hAnsi="Arial"/>
                <w:b/>
                <w:sz w:val="16"/>
              </w:rPr>
              <w:t>Note:</w:t>
            </w:r>
            <w:r w:rsidR="009477EE">
              <w:rPr>
                <w:rFonts w:ascii="Arial" w:hAnsi="Arial"/>
                <w:sz w:val="16"/>
              </w:rPr>
              <w:t xml:space="preserve"> Read Instructions</w:t>
            </w:r>
            <w:r>
              <w:rPr>
                <w:rFonts w:ascii="Arial" w:hAnsi="Arial"/>
                <w:sz w:val="16"/>
              </w:rPr>
              <w:t xml:space="preserve"> before completing form.</w:t>
            </w:r>
          </w:p>
        </w:tc>
        <w:tc>
          <w:tcPr>
            <w:tcW w:w="2966" w:type="dxa"/>
            <w:gridSpan w:val="5"/>
            <w:vMerge/>
            <w:tcBorders>
              <w:top w:val="single" w:sz="15" w:space="0" w:color="000000"/>
              <w:left w:val="single" w:sz="15" w:space="0" w:color="000000"/>
              <w:bottom w:val="single" w:sz="15" w:space="0" w:color="000000"/>
              <w:right w:val="single" w:sz="15" w:space="0" w:color="000000"/>
            </w:tcBorders>
          </w:tcPr>
          <w:p w:rsidR="00F47A98" w:rsidRDefault="00F47A98">
            <w:pPr>
              <w:widowControl w:val="0"/>
              <w:spacing w:before="20" w:after="10"/>
              <w:rPr>
                <w:rFonts w:ascii="Arial" w:hAnsi="Arial"/>
                <w:sz w:val="16"/>
              </w:rPr>
            </w:pPr>
          </w:p>
        </w:tc>
        <w:tc>
          <w:tcPr>
            <w:tcW w:w="2528" w:type="dxa"/>
            <w:gridSpan w:val="3"/>
            <w:vMerge/>
            <w:tcBorders>
              <w:top w:val="single" w:sz="15" w:space="0" w:color="000000"/>
              <w:left w:val="single" w:sz="15" w:space="0" w:color="000000"/>
              <w:bottom w:val="single" w:sz="15" w:space="0" w:color="000000"/>
              <w:right w:val="single" w:sz="15" w:space="0" w:color="000000"/>
            </w:tcBorders>
          </w:tcPr>
          <w:p w:rsidR="00F47A98" w:rsidRDefault="00F47A98">
            <w:pPr>
              <w:widowControl w:val="0"/>
              <w:spacing w:before="20" w:after="10"/>
              <w:rPr>
                <w:rFonts w:ascii="Arial" w:hAnsi="Arial"/>
                <w:sz w:val="16"/>
              </w:rPr>
            </w:pPr>
          </w:p>
        </w:tc>
      </w:tr>
      <w:tr w:rsidR="00F47A98" w:rsidTr="004750DC">
        <w:trPr>
          <w:jc w:val="center"/>
        </w:trPr>
        <w:tc>
          <w:tcPr>
            <w:tcW w:w="11024" w:type="dxa"/>
            <w:gridSpan w:val="17"/>
            <w:tcBorders>
              <w:top w:val="single" w:sz="15" w:space="0" w:color="000000"/>
              <w:left w:val="single" w:sz="15" w:space="0" w:color="000000"/>
              <w:bottom w:val="single" w:sz="7" w:space="0" w:color="000000"/>
              <w:right w:val="single" w:sz="15" w:space="0" w:color="000000"/>
            </w:tcBorders>
            <w:vAlign w:val="bottom"/>
          </w:tcPr>
          <w:p w:rsidR="009D454A" w:rsidRDefault="00F47A98" w:rsidP="004750DC">
            <w:pPr>
              <w:widowControl w:val="0"/>
              <w:spacing w:before="20" w:after="10"/>
              <w:jc w:val="center"/>
              <w:rPr>
                <w:rFonts w:ascii="Arial" w:hAnsi="Arial"/>
                <w:b/>
                <w:spacing w:val="-5"/>
                <w:sz w:val="20"/>
              </w:rPr>
            </w:pPr>
            <w:r>
              <w:rPr>
                <w:rFonts w:ascii="Arial" w:hAnsi="Arial"/>
                <w:b/>
                <w:spacing w:val="-5"/>
                <w:sz w:val="20"/>
              </w:rPr>
              <w:t xml:space="preserve">Part I:  To Be Completed by Importer </w:t>
            </w:r>
            <w:r w:rsidR="00547395">
              <w:rPr>
                <w:rFonts w:ascii="Arial" w:hAnsi="Arial"/>
                <w:b/>
                <w:spacing w:val="-5"/>
                <w:sz w:val="20"/>
              </w:rPr>
              <w:t xml:space="preserve">of Record </w:t>
            </w:r>
            <w:r>
              <w:rPr>
                <w:rFonts w:ascii="Arial" w:hAnsi="Arial"/>
                <w:b/>
                <w:spacing w:val="-5"/>
                <w:sz w:val="20"/>
              </w:rPr>
              <w:t xml:space="preserve">or </w:t>
            </w:r>
            <w:r w:rsidR="00547395">
              <w:rPr>
                <w:rFonts w:ascii="Arial" w:hAnsi="Arial"/>
                <w:b/>
                <w:spacing w:val="-5"/>
                <w:sz w:val="20"/>
              </w:rPr>
              <w:t>Licensed Customs Broker</w:t>
            </w:r>
          </w:p>
          <w:p w:rsidR="009D454A" w:rsidRPr="009D454A" w:rsidRDefault="009D454A" w:rsidP="004750DC">
            <w:pPr>
              <w:widowControl w:val="0"/>
              <w:spacing w:before="20" w:after="10"/>
              <w:jc w:val="center"/>
              <w:rPr>
                <w:rFonts w:ascii="Arial" w:hAnsi="Arial"/>
                <w:b/>
                <w:color w:val="FF0000"/>
                <w:spacing w:val="-5"/>
                <w:sz w:val="20"/>
              </w:rPr>
            </w:pPr>
          </w:p>
        </w:tc>
      </w:tr>
      <w:tr w:rsidR="00F47A98" w:rsidTr="00413B34">
        <w:trPr>
          <w:trHeight w:val="820"/>
          <w:jc w:val="center"/>
        </w:trPr>
        <w:tc>
          <w:tcPr>
            <w:tcW w:w="5530" w:type="dxa"/>
            <w:gridSpan w:val="9"/>
            <w:tcBorders>
              <w:top w:val="single" w:sz="7" w:space="0" w:color="000000"/>
              <w:left w:val="single" w:sz="15" w:space="0" w:color="000000"/>
              <w:bottom w:val="single" w:sz="7" w:space="0" w:color="000000"/>
              <w:right w:val="single" w:sz="7" w:space="0" w:color="000000"/>
            </w:tcBorders>
          </w:tcPr>
          <w:p w:rsidR="00F47A98" w:rsidRDefault="00F47A98">
            <w:pPr>
              <w:widowControl w:val="0"/>
              <w:spacing w:before="20"/>
              <w:rPr>
                <w:rFonts w:ascii="Arial" w:hAnsi="Arial"/>
                <w:sz w:val="16"/>
              </w:rPr>
            </w:pPr>
            <w:r>
              <w:rPr>
                <w:rFonts w:ascii="Arial" w:hAnsi="Arial"/>
                <w:sz w:val="16"/>
              </w:rPr>
              <w:t>1. Name and Complete Address of</w:t>
            </w:r>
            <w:r w:rsidR="0054503E">
              <w:rPr>
                <w:rFonts w:ascii="Arial" w:hAnsi="Arial"/>
                <w:sz w:val="16"/>
              </w:rPr>
              <w:t xml:space="preserve"> Licensed Customs </w:t>
            </w:r>
            <w:r w:rsidR="00CC1BAD">
              <w:rPr>
                <w:rFonts w:ascii="Arial" w:hAnsi="Arial"/>
                <w:sz w:val="16"/>
              </w:rPr>
              <w:t>Broker</w:t>
            </w:r>
            <w:r w:rsidR="00E9365C">
              <w:rPr>
                <w:rFonts w:ascii="Arial" w:hAnsi="Arial"/>
                <w:sz w:val="16"/>
              </w:rPr>
              <w:t xml:space="preserve"> </w:t>
            </w:r>
          </w:p>
          <w:p w:rsidR="000815D4" w:rsidRPr="000815D4" w:rsidRDefault="000815D4">
            <w:pPr>
              <w:widowControl w:val="0"/>
              <w:rPr>
                <w:rFonts w:ascii="Arial" w:hAnsi="Arial"/>
                <w:sz w:val="20"/>
              </w:rPr>
            </w:pPr>
          </w:p>
          <w:p w:rsidR="000815D4" w:rsidRPr="000815D4" w:rsidRDefault="000815D4">
            <w:pPr>
              <w:widowControl w:val="0"/>
              <w:rPr>
                <w:rFonts w:ascii="Arial" w:hAnsi="Arial"/>
                <w:sz w:val="20"/>
              </w:rPr>
            </w:pPr>
          </w:p>
          <w:p w:rsidR="000815D4" w:rsidRPr="000815D4" w:rsidRDefault="000815D4">
            <w:pPr>
              <w:widowControl w:val="0"/>
              <w:rPr>
                <w:rFonts w:ascii="Arial" w:hAnsi="Arial"/>
                <w:sz w:val="20"/>
              </w:rPr>
            </w:pPr>
          </w:p>
          <w:p w:rsidR="000815D4" w:rsidRPr="000815D4" w:rsidRDefault="000815D4">
            <w:pPr>
              <w:widowControl w:val="0"/>
              <w:rPr>
                <w:rFonts w:ascii="Arial" w:hAnsi="Arial"/>
                <w:sz w:val="20"/>
              </w:rPr>
            </w:pPr>
          </w:p>
          <w:p w:rsidR="00F47A98" w:rsidRDefault="00F47A98" w:rsidP="000815D4">
            <w:pPr>
              <w:widowControl w:val="0"/>
              <w:rPr>
                <w:rFonts w:ascii="Arial" w:hAnsi="Arial"/>
                <w:sz w:val="20"/>
              </w:rPr>
            </w:pPr>
          </w:p>
          <w:p w:rsidR="000815D4" w:rsidRDefault="000815D4" w:rsidP="000815D4">
            <w:pPr>
              <w:widowControl w:val="0"/>
              <w:rPr>
                <w:rFonts w:ascii="Arial" w:hAnsi="Arial"/>
                <w:sz w:val="16"/>
              </w:rPr>
            </w:pPr>
          </w:p>
          <w:p w:rsidR="007D74DD" w:rsidRDefault="007D74DD" w:rsidP="000815D4">
            <w:pPr>
              <w:widowControl w:val="0"/>
              <w:rPr>
                <w:rFonts w:ascii="Arial" w:hAnsi="Arial"/>
                <w:sz w:val="16"/>
              </w:rPr>
            </w:pPr>
          </w:p>
        </w:tc>
        <w:tc>
          <w:tcPr>
            <w:tcW w:w="5494" w:type="dxa"/>
            <w:gridSpan w:val="8"/>
            <w:tcBorders>
              <w:top w:val="single" w:sz="7" w:space="0" w:color="000000"/>
              <w:left w:val="single" w:sz="7" w:space="0" w:color="000000"/>
              <w:bottom w:val="single" w:sz="4" w:space="0" w:color="000000"/>
              <w:right w:val="single" w:sz="15" w:space="0" w:color="000000"/>
            </w:tcBorders>
          </w:tcPr>
          <w:p w:rsidR="00F47A98" w:rsidRDefault="00F47A98" w:rsidP="007853F2">
            <w:pPr>
              <w:widowControl w:val="0"/>
              <w:spacing w:before="20" w:after="10"/>
              <w:rPr>
                <w:rFonts w:ascii="Arial" w:hAnsi="Arial"/>
                <w:sz w:val="16"/>
              </w:rPr>
            </w:pPr>
            <w:r>
              <w:rPr>
                <w:rFonts w:ascii="Arial" w:hAnsi="Arial"/>
                <w:sz w:val="16"/>
              </w:rPr>
              <w:t xml:space="preserve">2. Name and Complete </w:t>
            </w:r>
            <w:r w:rsidR="00CC1BAD">
              <w:rPr>
                <w:rFonts w:ascii="Arial" w:hAnsi="Arial"/>
                <w:sz w:val="16"/>
              </w:rPr>
              <w:t>Address of Importer of Record</w:t>
            </w:r>
          </w:p>
        </w:tc>
      </w:tr>
      <w:tr w:rsidR="00E50B86" w:rsidTr="00413B34">
        <w:trPr>
          <w:trHeight w:hRule="exact" w:val="370"/>
          <w:jc w:val="center"/>
        </w:trPr>
        <w:tc>
          <w:tcPr>
            <w:tcW w:w="5530" w:type="dxa"/>
            <w:gridSpan w:val="9"/>
            <w:tcBorders>
              <w:left w:val="single" w:sz="15" w:space="0" w:color="000000"/>
              <w:right w:val="single" w:sz="4" w:space="0" w:color="000000"/>
            </w:tcBorders>
          </w:tcPr>
          <w:p w:rsidR="00E50B86" w:rsidRDefault="00E50B86" w:rsidP="00E50B86">
            <w:pPr>
              <w:widowControl w:val="0"/>
              <w:spacing w:before="20" w:after="10"/>
              <w:ind w:left="217"/>
              <w:rPr>
                <w:rFonts w:ascii="Arial" w:hAnsi="Arial"/>
                <w:sz w:val="16"/>
              </w:rPr>
            </w:pPr>
            <w:r>
              <w:rPr>
                <w:rFonts w:ascii="Arial" w:hAnsi="Arial"/>
                <w:sz w:val="16"/>
              </w:rPr>
              <w:t xml:space="preserve"> </w:t>
            </w:r>
            <w:r w:rsidR="002747AA">
              <w:rPr>
                <w:rFonts w:ascii="Arial" w:hAnsi="Arial"/>
                <w:sz w:val="16"/>
              </w:rPr>
            </w:r>
            <w:r w:rsidR="002747AA">
              <w:rPr>
                <w:rFonts w:ascii="Arial" w:hAnsi="Arial"/>
                <w:sz w:val="16"/>
              </w:rPr>
              <w:pict>
                <v:rect id="_x0000_s1043" style="width:8.1pt;height:9.2pt;mso-position-horizontal-relative:char;mso-position-vertical-relative:line">
                  <w10:wrap type="none"/>
                  <w10:anchorlock/>
                </v:rect>
              </w:pict>
            </w:r>
            <w:r>
              <w:rPr>
                <w:rFonts w:ascii="Arial" w:hAnsi="Arial"/>
                <w:sz w:val="16"/>
              </w:rPr>
              <w:t xml:space="preserve">  Return Form to this Address</w:t>
            </w:r>
          </w:p>
          <w:p w:rsidR="00E50B86" w:rsidRDefault="00E50B86">
            <w:pPr>
              <w:widowControl w:val="0"/>
              <w:spacing w:before="20" w:after="10"/>
              <w:rPr>
                <w:rFonts w:ascii="Arial" w:hAnsi="Arial"/>
                <w:sz w:val="16"/>
              </w:rPr>
            </w:pPr>
          </w:p>
        </w:tc>
        <w:tc>
          <w:tcPr>
            <w:tcW w:w="5494" w:type="dxa"/>
            <w:gridSpan w:val="8"/>
            <w:tcBorders>
              <w:top w:val="single" w:sz="4" w:space="0" w:color="000000"/>
              <w:left w:val="single" w:sz="4" w:space="0" w:color="000000"/>
              <w:bottom w:val="single" w:sz="4" w:space="0" w:color="000000"/>
              <w:right w:val="single" w:sz="12" w:space="0" w:color="000000"/>
            </w:tcBorders>
            <w:vAlign w:val="center"/>
          </w:tcPr>
          <w:p w:rsidR="00E50B86" w:rsidRDefault="002747AA" w:rsidP="00E50B86">
            <w:pPr>
              <w:widowControl w:val="0"/>
              <w:spacing w:before="20" w:after="10"/>
              <w:ind w:left="177"/>
              <w:rPr>
                <w:rFonts w:ascii="Arial" w:hAnsi="Arial"/>
                <w:sz w:val="16"/>
              </w:rPr>
            </w:pPr>
            <w:r>
              <w:rPr>
                <w:rFonts w:ascii="Arial" w:hAnsi="Arial"/>
                <w:sz w:val="16"/>
              </w:rPr>
            </w:r>
            <w:r>
              <w:rPr>
                <w:rFonts w:ascii="Arial" w:hAnsi="Arial"/>
                <w:sz w:val="16"/>
              </w:rPr>
              <w:pict>
                <v:rect id="_x0000_s1042" style="width:8.1pt;height:9.2pt;mso-position-horizontal-relative:char;mso-position-vertical-relative:line">
                  <w10:wrap type="none"/>
                  <w10:anchorlock/>
                </v:rect>
              </w:pict>
            </w:r>
            <w:r w:rsidR="00E50B86">
              <w:rPr>
                <w:rFonts w:ascii="Arial" w:hAnsi="Arial"/>
                <w:sz w:val="16"/>
              </w:rPr>
              <w:t xml:space="preserve">  Return Form to this Address</w:t>
            </w:r>
          </w:p>
        </w:tc>
      </w:tr>
      <w:tr w:rsidR="00F47A98" w:rsidTr="00413B34">
        <w:trPr>
          <w:jc w:val="center"/>
        </w:trPr>
        <w:tc>
          <w:tcPr>
            <w:tcW w:w="5530" w:type="dxa"/>
            <w:gridSpan w:val="9"/>
            <w:vMerge w:val="restart"/>
            <w:tcBorders>
              <w:top w:val="single" w:sz="7" w:space="0" w:color="000000"/>
              <w:left w:val="single" w:sz="15" w:space="0" w:color="000000"/>
              <w:bottom w:val="single" w:sz="7" w:space="0" w:color="000000"/>
              <w:right w:val="single" w:sz="7" w:space="0" w:color="000000"/>
            </w:tcBorders>
          </w:tcPr>
          <w:p w:rsidR="00F47A98" w:rsidRDefault="00F47A98" w:rsidP="000815D4">
            <w:pPr>
              <w:widowControl w:val="0"/>
              <w:spacing w:before="20"/>
              <w:rPr>
                <w:rFonts w:ascii="Arial" w:hAnsi="Arial"/>
                <w:sz w:val="16"/>
              </w:rPr>
            </w:pPr>
            <w:r>
              <w:rPr>
                <w:rFonts w:ascii="Arial" w:hAnsi="Arial"/>
                <w:sz w:val="16"/>
              </w:rPr>
              <w:t xml:space="preserve">3.  Name and </w:t>
            </w:r>
            <w:r w:rsidR="003D7126">
              <w:rPr>
                <w:rFonts w:ascii="Arial" w:hAnsi="Arial"/>
                <w:sz w:val="16"/>
              </w:rPr>
              <w:t xml:space="preserve">Complete </w:t>
            </w:r>
            <w:r>
              <w:rPr>
                <w:rFonts w:ascii="Arial" w:hAnsi="Arial"/>
                <w:sz w:val="16"/>
              </w:rPr>
              <w:t>Address of Shipper</w:t>
            </w:r>
          </w:p>
          <w:p w:rsidR="000815D4" w:rsidRPr="000815D4" w:rsidRDefault="000815D4" w:rsidP="000815D4">
            <w:pPr>
              <w:widowControl w:val="0"/>
              <w:rPr>
                <w:rFonts w:ascii="Arial" w:hAnsi="Arial"/>
                <w:sz w:val="20"/>
              </w:rPr>
            </w:pPr>
          </w:p>
          <w:p w:rsidR="000815D4" w:rsidRPr="000815D4" w:rsidRDefault="000815D4" w:rsidP="000815D4">
            <w:pPr>
              <w:widowControl w:val="0"/>
              <w:rPr>
                <w:rFonts w:ascii="Arial" w:hAnsi="Arial"/>
                <w:sz w:val="20"/>
              </w:rPr>
            </w:pPr>
          </w:p>
          <w:p w:rsidR="000815D4" w:rsidRPr="000815D4" w:rsidRDefault="000815D4" w:rsidP="000815D4">
            <w:pPr>
              <w:widowControl w:val="0"/>
              <w:rPr>
                <w:rFonts w:ascii="Arial" w:hAnsi="Arial"/>
                <w:sz w:val="20"/>
              </w:rPr>
            </w:pPr>
          </w:p>
          <w:p w:rsidR="000815D4" w:rsidRPr="000815D4" w:rsidRDefault="000815D4" w:rsidP="000815D4">
            <w:pPr>
              <w:widowControl w:val="0"/>
              <w:rPr>
                <w:rFonts w:ascii="Arial" w:hAnsi="Arial"/>
                <w:sz w:val="20"/>
              </w:rPr>
            </w:pPr>
          </w:p>
          <w:p w:rsidR="00F47A98" w:rsidRDefault="00F47A98" w:rsidP="000815D4">
            <w:pPr>
              <w:widowControl w:val="0"/>
              <w:rPr>
                <w:rFonts w:ascii="Arial" w:hAnsi="Arial"/>
                <w:sz w:val="20"/>
              </w:rPr>
            </w:pPr>
          </w:p>
          <w:p w:rsidR="007D74DD" w:rsidRDefault="007D74DD" w:rsidP="000815D4">
            <w:pPr>
              <w:widowControl w:val="0"/>
              <w:rPr>
                <w:rFonts w:ascii="Arial" w:hAnsi="Arial"/>
                <w:sz w:val="20"/>
              </w:rPr>
            </w:pPr>
          </w:p>
          <w:p w:rsidR="000815D4" w:rsidRDefault="000815D4" w:rsidP="000815D4">
            <w:pPr>
              <w:widowControl w:val="0"/>
              <w:rPr>
                <w:rFonts w:ascii="Arial" w:hAnsi="Arial"/>
                <w:sz w:val="16"/>
              </w:rPr>
            </w:pPr>
          </w:p>
        </w:tc>
        <w:tc>
          <w:tcPr>
            <w:tcW w:w="2614" w:type="dxa"/>
            <w:gridSpan w:val="4"/>
            <w:tcBorders>
              <w:top w:val="single" w:sz="4" w:space="0" w:color="000000"/>
              <w:left w:val="single" w:sz="7" w:space="0" w:color="000000"/>
              <w:bottom w:val="single" w:sz="7" w:space="0" w:color="000000"/>
              <w:right w:val="single" w:sz="7" w:space="0" w:color="000000"/>
            </w:tcBorders>
          </w:tcPr>
          <w:p w:rsidR="00F47A98" w:rsidRDefault="00F47A98">
            <w:pPr>
              <w:widowControl w:val="0"/>
              <w:spacing w:before="20" w:after="10"/>
              <w:rPr>
                <w:rFonts w:ascii="Arial" w:hAnsi="Arial"/>
                <w:sz w:val="16"/>
              </w:rPr>
            </w:pPr>
            <w:r>
              <w:rPr>
                <w:rFonts w:ascii="Arial" w:hAnsi="Arial"/>
                <w:sz w:val="16"/>
              </w:rPr>
              <w:t>4.  EPA Registration Number</w:t>
            </w:r>
          </w:p>
        </w:tc>
        <w:tc>
          <w:tcPr>
            <w:tcW w:w="2880" w:type="dxa"/>
            <w:gridSpan w:val="4"/>
            <w:tcBorders>
              <w:top w:val="single" w:sz="4" w:space="0" w:color="000000"/>
              <w:left w:val="single" w:sz="7" w:space="0" w:color="000000"/>
              <w:bottom w:val="single" w:sz="7" w:space="0" w:color="000000"/>
              <w:right w:val="single" w:sz="15" w:space="0" w:color="000000"/>
            </w:tcBorders>
          </w:tcPr>
          <w:p w:rsidR="00F47A98" w:rsidRDefault="00F47A98">
            <w:pPr>
              <w:widowControl w:val="0"/>
              <w:spacing w:before="20"/>
              <w:rPr>
                <w:rFonts w:ascii="Arial" w:hAnsi="Arial"/>
                <w:sz w:val="16"/>
              </w:rPr>
            </w:pPr>
            <w:r>
              <w:rPr>
                <w:rFonts w:ascii="Arial" w:hAnsi="Arial"/>
                <w:sz w:val="16"/>
              </w:rPr>
              <w:t>5.  EPA Producer Establishment No.</w:t>
            </w:r>
          </w:p>
          <w:p w:rsidR="00F47A98" w:rsidRDefault="00F47A98">
            <w:pPr>
              <w:widowControl w:val="0"/>
              <w:rPr>
                <w:rFonts w:ascii="Arial" w:hAnsi="Arial"/>
                <w:sz w:val="16"/>
              </w:rPr>
            </w:pPr>
          </w:p>
          <w:p w:rsidR="00F47A98" w:rsidRDefault="00F47A98">
            <w:pPr>
              <w:widowControl w:val="0"/>
              <w:spacing w:after="10"/>
              <w:rPr>
                <w:rFonts w:ascii="Arial" w:hAnsi="Arial"/>
                <w:sz w:val="16"/>
              </w:rPr>
            </w:pPr>
          </w:p>
        </w:tc>
      </w:tr>
      <w:tr w:rsidR="00F47A98" w:rsidTr="00A74B89">
        <w:trPr>
          <w:jc w:val="center"/>
        </w:trPr>
        <w:tc>
          <w:tcPr>
            <w:tcW w:w="5530" w:type="dxa"/>
            <w:gridSpan w:val="9"/>
            <w:vMerge/>
            <w:tcBorders>
              <w:top w:val="single" w:sz="7" w:space="0" w:color="000000"/>
              <w:left w:val="single" w:sz="15" w:space="0" w:color="000000"/>
              <w:bottom w:val="single" w:sz="7" w:space="0" w:color="000000"/>
              <w:right w:val="single" w:sz="7" w:space="0" w:color="000000"/>
            </w:tcBorders>
          </w:tcPr>
          <w:p w:rsidR="00F47A98" w:rsidRDefault="00F47A98">
            <w:pPr>
              <w:widowControl w:val="0"/>
              <w:spacing w:before="20" w:after="10"/>
              <w:rPr>
                <w:rFonts w:ascii="Arial" w:hAnsi="Arial"/>
                <w:sz w:val="16"/>
              </w:rPr>
            </w:pPr>
          </w:p>
        </w:tc>
        <w:tc>
          <w:tcPr>
            <w:tcW w:w="5494" w:type="dxa"/>
            <w:gridSpan w:val="8"/>
            <w:tcBorders>
              <w:top w:val="single" w:sz="7" w:space="0" w:color="000000"/>
              <w:left w:val="single" w:sz="7" w:space="0" w:color="000000"/>
              <w:bottom w:val="single" w:sz="7" w:space="0" w:color="000000"/>
              <w:right w:val="single" w:sz="15" w:space="0" w:color="000000"/>
            </w:tcBorders>
          </w:tcPr>
          <w:p w:rsidR="00F47A98" w:rsidRDefault="00F47A98" w:rsidP="00E50B86">
            <w:pPr>
              <w:widowControl w:val="0"/>
              <w:spacing w:before="20" w:after="10"/>
              <w:rPr>
                <w:rFonts w:ascii="Arial" w:hAnsi="Arial"/>
                <w:sz w:val="16"/>
              </w:rPr>
            </w:pPr>
            <w:r>
              <w:rPr>
                <w:rFonts w:ascii="Arial" w:hAnsi="Arial"/>
                <w:sz w:val="16"/>
              </w:rPr>
              <w:t xml:space="preserve">6.  Brand </w:t>
            </w:r>
            <w:r w:rsidR="00E50B86">
              <w:rPr>
                <w:rFonts w:ascii="Arial" w:hAnsi="Arial"/>
                <w:sz w:val="16"/>
              </w:rPr>
              <w:t>N</w:t>
            </w:r>
            <w:r>
              <w:rPr>
                <w:rFonts w:ascii="Arial" w:hAnsi="Arial"/>
                <w:sz w:val="16"/>
              </w:rPr>
              <w:t>ame of Product</w:t>
            </w:r>
          </w:p>
        </w:tc>
      </w:tr>
      <w:tr w:rsidR="00F47A98" w:rsidTr="00A74B89">
        <w:trPr>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47A98" w:rsidRDefault="00CC1BAD">
            <w:pPr>
              <w:widowControl w:val="0"/>
              <w:spacing w:before="20"/>
              <w:rPr>
                <w:rFonts w:ascii="Arial" w:hAnsi="Arial"/>
                <w:sz w:val="16"/>
              </w:rPr>
            </w:pPr>
            <w:r>
              <w:rPr>
                <w:rFonts w:ascii="Arial" w:hAnsi="Arial"/>
                <w:sz w:val="16"/>
              </w:rPr>
              <w:t xml:space="preserve">7.  </w:t>
            </w:r>
            <w:r w:rsidR="00F47A98">
              <w:rPr>
                <w:rFonts w:ascii="Arial" w:hAnsi="Arial"/>
                <w:sz w:val="16"/>
              </w:rPr>
              <w:t>Active Ingredients and Percentage of Each</w:t>
            </w:r>
          </w:p>
          <w:p w:rsidR="00F47A98" w:rsidRDefault="00F47A98">
            <w:pPr>
              <w:widowControl w:val="0"/>
              <w:spacing w:after="10"/>
              <w:rPr>
                <w:rFonts w:ascii="Arial" w:hAnsi="Arial"/>
                <w:sz w:val="16"/>
              </w:rPr>
            </w:pPr>
          </w:p>
          <w:p w:rsidR="007D74DD" w:rsidRDefault="007D74DD">
            <w:pPr>
              <w:widowControl w:val="0"/>
              <w:spacing w:after="10"/>
              <w:rPr>
                <w:rFonts w:ascii="Arial" w:hAnsi="Arial"/>
                <w:sz w:val="16"/>
              </w:rPr>
            </w:pPr>
          </w:p>
          <w:p w:rsidR="007D74DD" w:rsidRDefault="007D74DD">
            <w:pPr>
              <w:widowControl w:val="0"/>
              <w:spacing w:after="10"/>
              <w:rPr>
                <w:rFonts w:ascii="Arial" w:hAnsi="Arial"/>
                <w:sz w:val="16"/>
              </w:rPr>
            </w:pPr>
          </w:p>
        </w:tc>
      </w:tr>
      <w:tr w:rsidR="00F47A98" w:rsidTr="00A74B89">
        <w:trPr>
          <w:jc w:val="center"/>
        </w:trPr>
        <w:tc>
          <w:tcPr>
            <w:tcW w:w="1840" w:type="dxa"/>
            <w:gridSpan w:val="4"/>
            <w:tcBorders>
              <w:top w:val="single" w:sz="7" w:space="0" w:color="000000"/>
              <w:left w:val="single" w:sz="15" w:space="0" w:color="000000"/>
              <w:bottom w:val="single" w:sz="7" w:space="0" w:color="000000"/>
              <w:right w:val="single" w:sz="7" w:space="0" w:color="000000"/>
            </w:tcBorders>
          </w:tcPr>
          <w:p w:rsidR="00F47A98" w:rsidRDefault="00F47A98">
            <w:pPr>
              <w:widowControl w:val="0"/>
              <w:spacing w:before="20"/>
              <w:rPr>
                <w:rFonts w:ascii="Arial" w:hAnsi="Arial"/>
                <w:sz w:val="16"/>
              </w:rPr>
            </w:pPr>
            <w:r>
              <w:rPr>
                <w:rFonts w:ascii="Arial" w:hAnsi="Arial"/>
                <w:sz w:val="16"/>
              </w:rPr>
              <w:t>8. Unit Size</w:t>
            </w:r>
          </w:p>
          <w:p w:rsidR="00F47A98" w:rsidRDefault="00F47A98">
            <w:pPr>
              <w:widowControl w:val="0"/>
              <w:spacing w:after="10"/>
              <w:rPr>
                <w:rFonts w:ascii="Arial" w:hAnsi="Arial"/>
                <w:sz w:val="16"/>
              </w:rPr>
            </w:pPr>
          </w:p>
          <w:p w:rsidR="00F06EC4" w:rsidRDefault="00F06EC4">
            <w:pPr>
              <w:widowControl w:val="0"/>
              <w:spacing w:after="10"/>
              <w:rPr>
                <w:rFonts w:ascii="Arial" w:hAnsi="Arial"/>
                <w:sz w:val="16"/>
              </w:rPr>
            </w:pPr>
          </w:p>
          <w:p w:rsidR="007D74DD" w:rsidRDefault="007D74DD">
            <w:pPr>
              <w:widowControl w:val="0"/>
              <w:spacing w:after="10"/>
              <w:rPr>
                <w:rFonts w:ascii="Arial" w:hAnsi="Arial"/>
                <w:sz w:val="16"/>
              </w:rPr>
            </w:pPr>
          </w:p>
        </w:tc>
        <w:tc>
          <w:tcPr>
            <w:tcW w:w="1648" w:type="dxa"/>
            <w:gridSpan w:val="4"/>
            <w:tcBorders>
              <w:top w:val="single" w:sz="7" w:space="0" w:color="000000"/>
              <w:left w:val="single" w:sz="7" w:space="0" w:color="000000"/>
              <w:bottom w:val="single" w:sz="7" w:space="0" w:color="000000"/>
              <w:right w:val="single" w:sz="7" w:space="0" w:color="000000"/>
            </w:tcBorders>
          </w:tcPr>
          <w:p w:rsidR="00F47A98" w:rsidRDefault="00F47A98">
            <w:pPr>
              <w:widowControl w:val="0"/>
              <w:spacing w:before="20" w:after="10"/>
              <w:rPr>
                <w:rFonts w:ascii="Arial" w:hAnsi="Arial"/>
                <w:sz w:val="16"/>
              </w:rPr>
            </w:pPr>
            <w:r>
              <w:rPr>
                <w:rFonts w:ascii="Arial" w:hAnsi="Arial"/>
                <w:sz w:val="16"/>
              </w:rPr>
              <w:t>9. Quantity</w:t>
            </w:r>
          </w:p>
        </w:tc>
        <w:tc>
          <w:tcPr>
            <w:tcW w:w="2042" w:type="dxa"/>
            <w:tcBorders>
              <w:top w:val="single" w:sz="7" w:space="0" w:color="000000"/>
              <w:left w:val="single" w:sz="7" w:space="0" w:color="000000"/>
              <w:bottom w:val="single" w:sz="7" w:space="0" w:color="000000"/>
              <w:right w:val="single" w:sz="7" w:space="0" w:color="000000"/>
            </w:tcBorders>
          </w:tcPr>
          <w:p w:rsidR="00F47A98" w:rsidRDefault="00F47A98">
            <w:pPr>
              <w:widowControl w:val="0"/>
              <w:spacing w:before="20" w:after="10"/>
              <w:rPr>
                <w:rFonts w:ascii="Arial" w:hAnsi="Arial"/>
                <w:sz w:val="16"/>
              </w:rPr>
            </w:pPr>
            <w:r>
              <w:rPr>
                <w:rFonts w:ascii="Arial" w:hAnsi="Arial"/>
                <w:sz w:val="16"/>
              </w:rPr>
              <w:t>10. Total Net Weight</w:t>
            </w:r>
          </w:p>
        </w:tc>
        <w:tc>
          <w:tcPr>
            <w:tcW w:w="5494" w:type="dxa"/>
            <w:gridSpan w:val="8"/>
            <w:tcBorders>
              <w:top w:val="single" w:sz="7" w:space="0" w:color="000000"/>
              <w:left w:val="single" w:sz="7" w:space="0" w:color="000000"/>
              <w:bottom w:val="single" w:sz="7" w:space="0" w:color="000000"/>
              <w:right w:val="single" w:sz="15" w:space="0" w:color="000000"/>
            </w:tcBorders>
          </w:tcPr>
          <w:p w:rsidR="00F47A98" w:rsidRDefault="00F47A98">
            <w:pPr>
              <w:widowControl w:val="0"/>
              <w:spacing w:before="20" w:after="10"/>
              <w:rPr>
                <w:rFonts w:ascii="Arial" w:hAnsi="Arial"/>
                <w:sz w:val="16"/>
              </w:rPr>
            </w:pPr>
            <w:r>
              <w:rPr>
                <w:rFonts w:ascii="Arial" w:hAnsi="Arial"/>
                <w:sz w:val="16"/>
              </w:rPr>
              <w:t>11.  Country of Origin</w:t>
            </w:r>
          </w:p>
        </w:tc>
      </w:tr>
      <w:tr w:rsidR="002A4A5E" w:rsidTr="00A74B89">
        <w:trPr>
          <w:trHeight w:val="793"/>
          <w:jc w:val="center"/>
        </w:trPr>
        <w:tc>
          <w:tcPr>
            <w:tcW w:w="5530" w:type="dxa"/>
            <w:gridSpan w:val="9"/>
            <w:tcBorders>
              <w:top w:val="single" w:sz="7" w:space="0" w:color="000000"/>
              <w:left w:val="single" w:sz="15" w:space="0" w:color="000000"/>
              <w:bottom w:val="single" w:sz="7" w:space="0" w:color="000000"/>
              <w:right w:val="single" w:sz="7" w:space="0" w:color="000000"/>
            </w:tcBorders>
          </w:tcPr>
          <w:p w:rsidR="002A4A5E" w:rsidRDefault="002A4A5E">
            <w:pPr>
              <w:widowControl w:val="0"/>
              <w:spacing w:before="20"/>
              <w:rPr>
                <w:rFonts w:ascii="Arial" w:hAnsi="Arial"/>
                <w:sz w:val="16"/>
              </w:rPr>
            </w:pPr>
            <w:r>
              <w:rPr>
                <w:rFonts w:ascii="Arial" w:hAnsi="Arial"/>
                <w:sz w:val="16"/>
              </w:rPr>
              <w:t xml:space="preserve">12. </w:t>
            </w:r>
            <w:smartTag w:uri="urn:schemas-microsoft-com:office:smarttags" w:element="place">
              <w:smartTag w:uri="urn:schemas-microsoft-com:office:smarttags" w:element="PlaceType">
                <w:r>
                  <w:rPr>
                    <w:rFonts w:ascii="Arial" w:hAnsi="Arial"/>
                    <w:sz w:val="16"/>
                  </w:rPr>
                  <w:t>Port</w:t>
                </w:r>
              </w:smartTag>
              <w:r>
                <w:rPr>
                  <w:rFonts w:ascii="Arial" w:hAnsi="Arial"/>
                  <w:sz w:val="16"/>
                </w:rPr>
                <w:t xml:space="preserve"> of </w:t>
              </w:r>
              <w:smartTag w:uri="urn:schemas-microsoft-com:office:smarttags" w:element="PlaceName">
                <w:r>
                  <w:rPr>
                    <w:rFonts w:ascii="Arial" w:hAnsi="Arial"/>
                    <w:sz w:val="16"/>
                  </w:rPr>
                  <w:t>Entry</w:t>
                </w:r>
              </w:smartTag>
            </w:smartTag>
          </w:p>
          <w:p w:rsidR="002A4A5E" w:rsidRDefault="002A4A5E">
            <w:pPr>
              <w:widowControl w:val="0"/>
              <w:spacing w:after="10"/>
              <w:rPr>
                <w:rFonts w:ascii="Arial" w:hAnsi="Arial"/>
                <w:sz w:val="16"/>
              </w:rPr>
            </w:pPr>
          </w:p>
        </w:tc>
        <w:tc>
          <w:tcPr>
            <w:tcW w:w="5494" w:type="dxa"/>
            <w:gridSpan w:val="8"/>
            <w:vMerge w:val="restart"/>
            <w:tcBorders>
              <w:top w:val="single" w:sz="7" w:space="0" w:color="000000"/>
              <w:left w:val="single" w:sz="7" w:space="0" w:color="000000"/>
              <w:right w:val="single" w:sz="15" w:space="0" w:color="000000"/>
            </w:tcBorders>
          </w:tcPr>
          <w:p w:rsidR="002A4A5E" w:rsidRDefault="002A4A5E">
            <w:pPr>
              <w:widowControl w:val="0"/>
              <w:spacing w:before="20" w:after="10"/>
              <w:rPr>
                <w:rFonts w:ascii="Arial" w:hAnsi="Arial"/>
                <w:sz w:val="16"/>
              </w:rPr>
            </w:pPr>
            <w:r>
              <w:rPr>
                <w:rFonts w:ascii="Arial" w:hAnsi="Arial"/>
                <w:sz w:val="16"/>
              </w:rPr>
              <w:t xml:space="preserve">13.  </w:t>
            </w:r>
            <w:r w:rsidR="003D7126">
              <w:rPr>
                <w:rFonts w:ascii="Arial" w:hAnsi="Arial"/>
                <w:sz w:val="16"/>
              </w:rPr>
              <w:t xml:space="preserve">Name and Complete Address of </w:t>
            </w:r>
            <w:r>
              <w:rPr>
                <w:rFonts w:ascii="Arial" w:hAnsi="Arial"/>
                <w:sz w:val="16"/>
              </w:rPr>
              <w:t>Carrier</w:t>
            </w:r>
          </w:p>
          <w:p w:rsidR="000815D4" w:rsidRPr="000815D4" w:rsidRDefault="000815D4" w:rsidP="000815D4">
            <w:pPr>
              <w:widowControl w:val="0"/>
              <w:rPr>
                <w:rFonts w:ascii="Arial" w:hAnsi="Arial"/>
                <w:sz w:val="20"/>
              </w:rPr>
            </w:pPr>
          </w:p>
          <w:p w:rsidR="000815D4" w:rsidRPr="000815D4" w:rsidRDefault="000815D4" w:rsidP="000815D4">
            <w:pPr>
              <w:widowControl w:val="0"/>
              <w:rPr>
                <w:rFonts w:ascii="Arial" w:hAnsi="Arial"/>
                <w:sz w:val="20"/>
              </w:rPr>
            </w:pPr>
          </w:p>
          <w:p w:rsidR="000815D4" w:rsidRPr="000815D4" w:rsidRDefault="000815D4" w:rsidP="000815D4">
            <w:pPr>
              <w:widowControl w:val="0"/>
              <w:rPr>
                <w:rFonts w:ascii="Arial" w:hAnsi="Arial"/>
                <w:sz w:val="20"/>
              </w:rPr>
            </w:pPr>
          </w:p>
          <w:p w:rsidR="000815D4" w:rsidRPr="000815D4" w:rsidRDefault="000815D4" w:rsidP="000815D4">
            <w:pPr>
              <w:widowControl w:val="0"/>
              <w:rPr>
                <w:rFonts w:ascii="Arial" w:hAnsi="Arial"/>
                <w:sz w:val="20"/>
              </w:rPr>
            </w:pPr>
          </w:p>
          <w:p w:rsidR="000815D4" w:rsidRDefault="000815D4" w:rsidP="000815D4">
            <w:pPr>
              <w:widowControl w:val="0"/>
              <w:spacing w:before="20" w:after="10"/>
              <w:rPr>
                <w:rFonts w:ascii="Arial" w:hAnsi="Arial"/>
                <w:sz w:val="20"/>
              </w:rPr>
            </w:pPr>
          </w:p>
          <w:p w:rsidR="007D74DD" w:rsidRDefault="007D74DD" w:rsidP="000815D4">
            <w:pPr>
              <w:widowControl w:val="0"/>
              <w:spacing w:before="20" w:after="10"/>
              <w:rPr>
                <w:rFonts w:ascii="Arial" w:hAnsi="Arial"/>
                <w:sz w:val="20"/>
              </w:rPr>
            </w:pPr>
          </w:p>
          <w:p w:rsidR="000815D4" w:rsidRDefault="000815D4" w:rsidP="000815D4">
            <w:pPr>
              <w:widowControl w:val="0"/>
              <w:spacing w:before="20" w:after="10"/>
              <w:rPr>
                <w:rFonts w:ascii="Arial" w:hAnsi="Arial"/>
                <w:sz w:val="16"/>
              </w:rPr>
            </w:pPr>
          </w:p>
        </w:tc>
      </w:tr>
      <w:tr w:rsidR="00CC1BAD" w:rsidTr="001C21A1">
        <w:trPr>
          <w:trHeight w:val="433"/>
          <w:jc w:val="center"/>
        </w:trPr>
        <w:tc>
          <w:tcPr>
            <w:tcW w:w="2765" w:type="dxa"/>
            <w:gridSpan w:val="5"/>
            <w:tcBorders>
              <w:top w:val="single" w:sz="7" w:space="0" w:color="000000"/>
              <w:left w:val="single" w:sz="15" w:space="0" w:color="000000"/>
              <w:bottom w:val="single" w:sz="7" w:space="0" w:color="000000"/>
              <w:right w:val="single" w:sz="4" w:space="0" w:color="000000"/>
            </w:tcBorders>
          </w:tcPr>
          <w:p w:rsidR="00CC1BAD" w:rsidRDefault="00CC1BAD" w:rsidP="00CC1BAD">
            <w:pPr>
              <w:widowControl w:val="0"/>
              <w:spacing w:before="20"/>
              <w:rPr>
                <w:rFonts w:ascii="Arial" w:hAnsi="Arial"/>
                <w:sz w:val="16"/>
              </w:rPr>
            </w:pPr>
            <w:r>
              <w:rPr>
                <w:rFonts w:ascii="Arial" w:hAnsi="Arial"/>
                <w:sz w:val="16"/>
              </w:rPr>
              <w:t>14.  Entry Number</w:t>
            </w:r>
          </w:p>
        </w:tc>
        <w:tc>
          <w:tcPr>
            <w:tcW w:w="2765" w:type="dxa"/>
            <w:gridSpan w:val="4"/>
            <w:tcBorders>
              <w:top w:val="single" w:sz="4" w:space="0" w:color="000000"/>
              <w:left w:val="single" w:sz="4" w:space="0" w:color="000000"/>
              <w:bottom w:val="single" w:sz="4" w:space="0" w:color="000000"/>
              <w:right w:val="single" w:sz="4" w:space="0" w:color="000000"/>
            </w:tcBorders>
          </w:tcPr>
          <w:p w:rsidR="00CC1BAD" w:rsidRDefault="00CC1BAD">
            <w:pPr>
              <w:widowControl w:val="0"/>
              <w:spacing w:before="20" w:after="10"/>
              <w:rPr>
                <w:rFonts w:ascii="Arial" w:hAnsi="Arial"/>
                <w:sz w:val="16"/>
              </w:rPr>
            </w:pPr>
            <w:r>
              <w:rPr>
                <w:rFonts w:ascii="Arial" w:hAnsi="Arial"/>
                <w:sz w:val="16"/>
              </w:rPr>
              <w:t>15.  Anticipated Entry Date</w:t>
            </w:r>
          </w:p>
        </w:tc>
        <w:tc>
          <w:tcPr>
            <w:tcW w:w="5494" w:type="dxa"/>
            <w:gridSpan w:val="8"/>
            <w:vMerge/>
            <w:tcBorders>
              <w:left w:val="single" w:sz="4" w:space="0" w:color="000000"/>
              <w:bottom w:val="single" w:sz="7" w:space="0" w:color="000000"/>
              <w:right w:val="single" w:sz="15" w:space="0" w:color="000000"/>
            </w:tcBorders>
          </w:tcPr>
          <w:p w:rsidR="00CC1BAD" w:rsidRDefault="00CC1BA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ind w:left="540" w:hanging="540"/>
              <w:rPr>
                <w:rFonts w:ascii="Arial" w:hAnsi="Arial"/>
                <w:sz w:val="16"/>
              </w:rPr>
            </w:pPr>
          </w:p>
        </w:tc>
      </w:tr>
      <w:tr w:rsidR="002A4A5E" w:rsidTr="00A74B89">
        <w:trPr>
          <w:trHeight w:val="821"/>
          <w:jc w:val="center"/>
        </w:trPr>
        <w:tc>
          <w:tcPr>
            <w:tcW w:w="5530" w:type="dxa"/>
            <w:gridSpan w:val="9"/>
            <w:tcBorders>
              <w:top w:val="single" w:sz="7" w:space="0" w:color="000000"/>
              <w:left w:val="single" w:sz="15" w:space="0" w:color="000000"/>
              <w:bottom w:val="single" w:sz="7" w:space="0" w:color="000000"/>
              <w:right w:val="single" w:sz="7" w:space="0" w:color="000000"/>
            </w:tcBorders>
          </w:tcPr>
          <w:p w:rsidR="004750DC" w:rsidRDefault="002A4A5E" w:rsidP="004750DC">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 xml:space="preserve">17.  </w:t>
            </w:r>
            <w:r w:rsidR="000815D4">
              <w:rPr>
                <w:rFonts w:ascii="Arial" w:hAnsi="Arial"/>
                <w:sz w:val="16"/>
              </w:rPr>
              <w:t>Location of Goods for Examination after Importation</w:t>
            </w:r>
          </w:p>
          <w:p w:rsidR="004750DC" w:rsidRDefault="004750DC" w:rsidP="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p w:rsidR="004750DC" w:rsidRDefault="004750DC" w:rsidP="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p w:rsidR="004750DC" w:rsidRDefault="004750DC" w:rsidP="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p w:rsidR="004750DC" w:rsidRDefault="004750DC" w:rsidP="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c>
          <w:tcPr>
            <w:tcW w:w="5494" w:type="dxa"/>
            <w:gridSpan w:val="8"/>
            <w:tcBorders>
              <w:top w:val="single" w:sz="7" w:space="0" w:color="000000"/>
              <w:left w:val="single" w:sz="7" w:space="0" w:color="000000"/>
              <w:right w:val="single" w:sz="15" w:space="0" w:color="000000"/>
            </w:tcBorders>
          </w:tcPr>
          <w:p w:rsidR="002A4A5E" w:rsidRDefault="002A4A5E">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16.</w:t>
            </w:r>
            <w:r>
              <w:rPr>
                <w:rFonts w:ascii="Arial" w:hAnsi="Arial"/>
                <w:sz w:val="16"/>
              </w:rPr>
              <w:tab/>
              <w:t>I assert that information constituting Confidential Business Information is shown in the above blocks numbered:   (Note:  Blocks 4, 5, 6, 7 are not entitled to CBI treatment–see Instructions)</w:t>
            </w:r>
          </w:p>
          <w:p w:rsidR="000815D4" w:rsidRDefault="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p w:rsidR="000815D4" w:rsidRDefault="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p w:rsidR="000815D4" w:rsidRDefault="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p w:rsidR="000815D4" w:rsidRDefault="000815D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r>
      <w:tr w:rsidR="00F06EC4" w:rsidTr="00A74B89">
        <w:trPr>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06EC4" w:rsidRPr="00F06EC4"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szCs w:val="16"/>
              </w:rPr>
            </w:pPr>
            <w:r w:rsidRPr="00F06EC4">
              <w:rPr>
                <w:rFonts w:ascii="Arial" w:hAnsi="Arial"/>
                <w:sz w:val="16"/>
                <w:szCs w:val="16"/>
              </w:rPr>
              <w:t>18. To be Completed for Pesticides without an EPA Registration Number</w:t>
            </w:r>
            <w:r w:rsidR="00C935C9">
              <w:rPr>
                <w:rFonts w:ascii="Arial" w:hAnsi="Arial"/>
                <w:sz w:val="16"/>
                <w:szCs w:val="16"/>
              </w:rPr>
              <w:t xml:space="preserve"> </w:t>
            </w:r>
            <w:r w:rsidRPr="00F06EC4">
              <w:rPr>
                <w:rFonts w:ascii="Arial" w:hAnsi="Arial"/>
                <w:sz w:val="16"/>
                <w:szCs w:val="16"/>
              </w:rPr>
              <w:t>(T</w:t>
            </w:r>
            <w:r w:rsidRPr="00F06EC4">
              <w:rPr>
                <w:rFonts w:ascii="Arial" w:hAnsi="Arial" w:cs="Arial"/>
                <w:sz w:val="16"/>
                <w:szCs w:val="16"/>
              </w:rPr>
              <w:t>he following information is optional, but may expedite processing of the Notice of Arrival.</w:t>
            </w:r>
            <w:r w:rsidRPr="00F06EC4">
              <w:rPr>
                <w:rFonts w:ascii="Arial" w:hAnsi="Arial"/>
                <w:sz w:val="16"/>
                <w:szCs w:val="16"/>
              </w:rPr>
              <w:t xml:space="preserve"> Check all that apply and provide additional information as indicated)</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jc w:val="center"/>
              <w:rPr>
                <w:rFonts w:ascii="Arial" w:hAnsi="Arial"/>
                <w:b/>
                <w:sz w:val="16"/>
              </w:rPr>
            </w:pP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b/>
                <w:sz w:val="16"/>
              </w:rPr>
              <w:t xml:space="preserve"> </w:t>
            </w:r>
            <w:r w:rsidR="002747AA" w:rsidRPr="00EB2327">
              <w:rPr>
                <w:rFonts w:ascii="Arial" w:hAnsi="Arial"/>
                <w:sz w:val="16"/>
              </w:rPr>
              <w:fldChar w:fldCharType="begin">
                <w:ffData>
                  <w:name w:val="Check3"/>
                  <w:enabled/>
                  <w:calcOnExit w:val="0"/>
                  <w:checkBox>
                    <w:sizeAuto/>
                    <w:default w:val="0"/>
                  </w:checkBox>
                </w:ffData>
              </w:fldChar>
            </w:r>
            <w:r w:rsidRPr="00EB2327">
              <w:rPr>
                <w:rFonts w:ascii="Arial" w:hAnsi="Arial"/>
                <w:sz w:val="16"/>
              </w:rPr>
              <w:instrText xml:space="preserve"> FORMCHECKBOX </w:instrText>
            </w:r>
            <w:r w:rsidR="002747AA">
              <w:rPr>
                <w:rFonts w:ascii="Arial" w:hAnsi="Arial"/>
                <w:sz w:val="16"/>
              </w:rPr>
            </w:r>
            <w:r w:rsidR="002747AA">
              <w:rPr>
                <w:rFonts w:ascii="Arial" w:hAnsi="Arial"/>
                <w:sz w:val="16"/>
              </w:rPr>
              <w:fldChar w:fldCharType="separate"/>
            </w:r>
            <w:r w:rsidR="002747AA" w:rsidRPr="00EB2327">
              <w:rPr>
                <w:rFonts w:ascii="Arial" w:hAnsi="Arial"/>
                <w:sz w:val="16"/>
              </w:rPr>
              <w:fldChar w:fldCharType="end"/>
            </w:r>
            <w:r>
              <w:rPr>
                <w:rFonts w:ascii="Arial" w:hAnsi="Arial"/>
                <w:sz w:val="16"/>
              </w:rPr>
              <w:t xml:space="preserve"> 18</w:t>
            </w:r>
            <w:r w:rsidRPr="00EB2327">
              <w:rPr>
                <w:rFonts w:ascii="Arial" w:hAnsi="Arial"/>
                <w:sz w:val="16"/>
              </w:rPr>
              <w:t>a. A pesticide transferred between registered establishments operated by the same producer. Domestic Producer Establishment Number: ________________________.</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sz w:val="16"/>
              </w:rPr>
              <w:fldChar w:fldCharType="begin">
                <w:ffData>
                  <w:name w:val="Check3"/>
                  <w:enabled/>
                  <w:calcOnExit w:val="0"/>
                  <w:checkBox>
                    <w:sizeAuto/>
                    <w:default w:val="0"/>
                  </w:checkBox>
                </w:ffData>
              </w:fldChar>
            </w:r>
            <w:r w:rsidRPr="00EB2327">
              <w:rPr>
                <w:rFonts w:ascii="Arial" w:hAnsi="Arial"/>
                <w:sz w:val="16"/>
              </w:rPr>
              <w:instrText xml:space="preserve"> FORMCHECKBOX </w:instrText>
            </w:r>
            <w:r w:rsidR="002747AA">
              <w:rPr>
                <w:rFonts w:ascii="Arial" w:hAnsi="Arial"/>
                <w:sz w:val="16"/>
              </w:rPr>
            </w:r>
            <w:r w:rsidR="002747AA">
              <w:rPr>
                <w:rFonts w:ascii="Arial" w:hAnsi="Arial"/>
                <w:sz w:val="16"/>
              </w:rPr>
              <w:fldChar w:fldCharType="separate"/>
            </w:r>
            <w:r w:rsidR="002747AA" w:rsidRPr="00EB2327">
              <w:rPr>
                <w:rFonts w:ascii="Arial" w:hAnsi="Arial"/>
                <w:sz w:val="16"/>
              </w:rPr>
              <w:fldChar w:fldCharType="end"/>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b. A pesticide transferred between registered establishments not operated by the same producer. Domestic Producer Establishment Number ________________________ EPA Registration Number of Product being Formulated, if applicable: ________________________.</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b/>
                <w:sz w:val="16"/>
              </w:rPr>
              <w:fldChar w:fldCharType="begin">
                <w:ffData>
                  <w:name w:val="Check3"/>
                  <w:enabled/>
                  <w:calcOnExit w:val="0"/>
                  <w:checkBox>
                    <w:sizeAuto/>
                    <w:default w:val="0"/>
                  </w:checkBox>
                </w:ffData>
              </w:fldChar>
            </w:r>
            <w:r w:rsidRPr="00EB2327">
              <w:rPr>
                <w:rFonts w:ascii="Arial" w:hAnsi="Arial"/>
                <w:b/>
                <w:sz w:val="16"/>
              </w:rPr>
              <w:instrText xml:space="preserve"> FORMCHECKBOX </w:instrText>
            </w:r>
            <w:r w:rsidR="002747AA">
              <w:rPr>
                <w:rFonts w:ascii="Arial" w:hAnsi="Arial"/>
                <w:b/>
                <w:sz w:val="16"/>
              </w:rPr>
            </w:r>
            <w:r w:rsidR="002747AA">
              <w:rPr>
                <w:rFonts w:ascii="Arial" w:hAnsi="Arial"/>
                <w:b/>
                <w:sz w:val="16"/>
              </w:rPr>
              <w:fldChar w:fldCharType="separate"/>
            </w:r>
            <w:r w:rsidR="002747AA" w:rsidRPr="00EB2327">
              <w:rPr>
                <w:rFonts w:ascii="Arial" w:hAnsi="Arial"/>
                <w:b/>
                <w:sz w:val="16"/>
              </w:rPr>
              <w:fldChar w:fldCharType="end"/>
            </w:r>
            <w:r w:rsidRPr="00EB2327">
              <w:rPr>
                <w:rFonts w:ascii="Arial" w:hAnsi="Arial"/>
                <w:b/>
                <w:sz w:val="16"/>
              </w:rPr>
              <w:t xml:space="preserve"> </w:t>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c. A pesticide distributed under an Experimental Use Permit. Experimental Use Permit Number:______________________.</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b/>
                <w:sz w:val="16"/>
              </w:rPr>
              <w:fldChar w:fldCharType="begin">
                <w:ffData>
                  <w:name w:val="Check3"/>
                  <w:enabled/>
                  <w:calcOnExit w:val="0"/>
                  <w:checkBox>
                    <w:sizeAuto/>
                    <w:default w:val="0"/>
                  </w:checkBox>
                </w:ffData>
              </w:fldChar>
            </w:r>
            <w:r w:rsidRPr="00EB2327">
              <w:rPr>
                <w:rFonts w:ascii="Arial" w:hAnsi="Arial"/>
                <w:b/>
                <w:sz w:val="16"/>
              </w:rPr>
              <w:instrText xml:space="preserve"> FORMCHECKBOX </w:instrText>
            </w:r>
            <w:r w:rsidR="002747AA">
              <w:rPr>
                <w:rFonts w:ascii="Arial" w:hAnsi="Arial"/>
                <w:b/>
                <w:sz w:val="16"/>
              </w:rPr>
            </w:r>
            <w:r w:rsidR="002747AA">
              <w:rPr>
                <w:rFonts w:ascii="Arial" w:hAnsi="Arial"/>
                <w:b/>
                <w:sz w:val="16"/>
              </w:rPr>
              <w:fldChar w:fldCharType="separate"/>
            </w:r>
            <w:r w:rsidR="002747AA" w:rsidRPr="00EB2327">
              <w:rPr>
                <w:rFonts w:ascii="Arial" w:hAnsi="Arial"/>
                <w:b/>
                <w:sz w:val="16"/>
              </w:rPr>
              <w:fldChar w:fldCharType="end"/>
            </w:r>
            <w:r w:rsidRPr="00EB2327">
              <w:rPr>
                <w:rFonts w:ascii="Arial" w:hAnsi="Arial"/>
                <w:b/>
                <w:sz w:val="16"/>
              </w:rPr>
              <w:t xml:space="preserve"> </w:t>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d. A pesticide distributed for research and development purposes without an Experimental Use Permit.</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sz w:val="16"/>
              </w:rPr>
              <w:fldChar w:fldCharType="begin">
                <w:ffData>
                  <w:name w:val="Check3"/>
                  <w:enabled/>
                  <w:calcOnExit w:val="0"/>
                  <w:checkBox>
                    <w:sizeAuto/>
                    <w:default w:val="0"/>
                  </w:checkBox>
                </w:ffData>
              </w:fldChar>
            </w:r>
            <w:r w:rsidRPr="00EB2327">
              <w:rPr>
                <w:rFonts w:ascii="Arial" w:hAnsi="Arial"/>
                <w:sz w:val="16"/>
              </w:rPr>
              <w:instrText xml:space="preserve"> FORMCHECKBOX </w:instrText>
            </w:r>
            <w:r w:rsidR="002747AA">
              <w:rPr>
                <w:rFonts w:ascii="Arial" w:hAnsi="Arial"/>
                <w:sz w:val="16"/>
              </w:rPr>
            </w:r>
            <w:r w:rsidR="002747AA">
              <w:rPr>
                <w:rFonts w:ascii="Arial" w:hAnsi="Arial"/>
                <w:sz w:val="16"/>
              </w:rPr>
              <w:fldChar w:fldCharType="separate"/>
            </w:r>
            <w:r w:rsidR="002747AA" w:rsidRPr="00EB2327">
              <w:rPr>
                <w:rFonts w:ascii="Arial" w:hAnsi="Arial"/>
                <w:sz w:val="16"/>
              </w:rPr>
              <w:fldChar w:fldCharType="end"/>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e. A pesticide transferred solely for export. Domestic Producer Establishment Number: _______________________  .</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sz w:val="16"/>
              </w:rPr>
              <w:fldChar w:fldCharType="begin">
                <w:ffData>
                  <w:name w:val="Check3"/>
                  <w:enabled/>
                  <w:calcOnExit w:val="0"/>
                  <w:checkBox>
                    <w:sizeAuto/>
                    <w:default w:val="0"/>
                  </w:checkBox>
                </w:ffData>
              </w:fldChar>
            </w:r>
            <w:r w:rsidRPr="00EB2327">
              <w:rPr>
                <w:rFonts w:ascii="Arial" w:hAnsi="Arial"/>
                <w:sz w:val="16"/>
              </w:rPr>
              <w:instrText xml:space="preserve"> FORMCHECKBOX </w:instrText>
            </w:r>
            <w:r w:rsidR="002747AA">
              <w:rPr>
                <w:rFonts w:ascii="Arial" w:hAnsi="Arial"/>
                <w:sz w:val="16"/>
              </w:rPr>
            </w:r>
            <w:r w:rsidR="002747AA">
              <w:rPr>
                <w:rFonts w:ascii="Arial" w:hAnsi="Arial"/>
                <w:sz w:val="16"/>
              </w:rPr>
              <w:fldChar w:fldCharType="separate"/>
            </w:r>
            <w:r w:rsidR="002747AA" w:rsidRPr="00EB2327">
              <w:rPr>
                <w:rFonts w:ascii="Arial" w:hAnsi="Arial"/>
                <w:sz w:val="16"/>
              </w:rPr>
              <w:fldChar w:fldCharType="end"/>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f. A pesticide distributed under an emergency exemption. Emergency Exemption Number:____________________.</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sz w:val="16"/>
              </w:rPr>
              <w:fldChar w:fldCharType="begin">
                <w:ffData>
                  <w:name w:val="Check3"/>
                  <w:enabled/>
                  <w:calcOnExit w:val="0"/>
                  <w:checkBox>
                    <w:sizeAuto/>
                    <w:default w:val="0"/>
                  </w:checkBox>
                </w:ffData>
              </w:fldChar>
            </w:r>
            <w:r w:rsidRPr="00EB2327">
              <w:rPr>
                <w:rFonts w:ascii="Arial" w:hAnsi="Arial"/>
                <w:sz w:val="16"/>
              </w:rPr>
              <w:instrText xml:space="preserve"> FORMCHECKBOX </w:instrText>
            </w:r>
            <w:r w:rsidR="002747AA">
              <w:rPr>
                <w:rFonts w:ascii="Arial" w:hAnsi="Arial"/>
                <w:sz w:val="16"/>
              </w:rPr>
            </w:r>
            <w:r w:rsidR="002747AA">
              <w:rPr>
                <w:rFonts w:ascii="Arial" w:hAnsi="Arial"/>
                <w:sz w:val="16"/>
              </w:rPr>
              <w:fldChar w:fldCharType="separate"/>
            </w:r>
            <w:r w:rsidR="002747AA" w:rsidRPr="00EB2327">
              <w:rPr>
                <w:rFonts w:ascii="Arial" w:hAnsi="Arial"/>
                <w:sz w:val="16"/>
              </w:rPr>
              <w:fldChar w:fldCharType="end"/>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g. A pesticide transferred for the purposes of disposal.</w:t>
            </w:r>
          </w:p>
          <w:p w:rsidR="00F06EC4" w:rsidRPr="00EB2327" w:rsidRDefault="00F06EC4" w:rsidP="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sidRPr="00EB2327">
              <w:rPr>
                <w:rFonts w:ascii="Arial" w:hAnsi="Arial"/>
                <w:sz w:val="16"/>
              </w:rPr>
              <w:t xml:space="preserve"> </w:t>
            </w:r>
            <w:r w:rsidR="002747AA" w:rsidRPr="00EB2327">
              <w:rPr>
                <w:rFonts w:ascii="Arial" w:hAnsi="Arial"/>
                <w:sz w:val="16"/>
              </w:rPr>
              <w:fldChar w:fldCharType="begin">
                <w:ffData>
                  <w:name w:val="Check3"/>
                  <w:enabled/>
                  <w:calcOnExit w:val="0"/>
                  <w:checkBox>
                    <w:sizeAuto/>
                    <w:default w:val="0"/>
                  </w:checkBox>
                </w:ffData>
              </w:fldChar>
            </w:r>
            <w:r w:rsidRPr="00EB2327">
              <w:rPr>
                <w:rFonts w:ascii="Arial" w:hAnsi="Arial"/>
                <w:sz w:val="16"/>
              </w:rPr>
              <w:instrText xml:space="preserve"> FORMCHECKBOX </w:instrText>
            </w:r>
            <w:r w:rsidR="002747AA">
              <w:rPr>
                <w:rFonts w:ascii="Arial" w:hAnsi="Arial"/>
                <w:sz w:val="16"/>
              </w:rPr>
            </w:r>
            <w:r w:rsidR="002747AA">
              <w:rPr>
                <w:rFonts w:ascii="Arial" w:hAnsi="Arial"/>
                <w:sz w:val="16"/>
              </w:rPr>
              <w:fldChar w:fldCharType="separate"/>
            </w:r>
            <w:r w:rsidR="002747AA" w:rsidRPr="00EB2327">
              <w:rPr>
                <w:rFonts w:ascii="Arial" w:hAnsi="Arial"/>
                <w:sz w:val="16"/>
              </w:rPr>
              <w:fldChar w:fldCharType="end"/>
            </w:r>
            <w:r>
              <w:rPr>
                <w:rFonts w:ascii="Arial" w:hAnsi="Arial"/>
                <w:sz w:val="16"/>
              </w:rPr>
              <w:t xml:space="preserve">  </w:t>
            </w:r>
            <w:r w:rsidRPr="00EB2327">
              <w:rPr>
                <w:rFonts w:ascii="Arial" w:hAnsi="Arial"/>
                <w:sz w:val="16"/>
              </w:rPr>
              <w:t>1</w:t>
            </w:r>
            <w:r>
              <w:rPr>
                <w:rFonts w:ascii="Arial" w:hAnsi="Arial"/>
                <w:sz w:val="16"/>
              </w:rPr>
              <w:t>8</w:t>
            </w:r>
            <w:r w:rsidRPr="00EB2327">
              <w:rPr>
                <w:rFonts w:ascii="Arial" w:hAnsi="Arial"/>
                <w:sz w:val="16"/>
              </w:rPr>
              <w:t>h. Other. Provide an explanation including the intended use and a description of why the product is being imported into the United States in the Remarks</w:t>
            </w:r>
            <w:r>
              <w:rPr>
                <w:rFonts w:ascii="Arial" w:hAnsi="Arial"/>
                <w:sz w:val="16"/>
              </w:rPr>
              <w:t xml:space="preserve"> (block 19</w:t>
            </w:r>
            <w:r w:rsidRPr="00EB2327">
              <w:rPr>
                <w:rFonts w:ascii="Arial" w:hAnsi="Arial"/>
                <w:sz w:val="16"/>
              </w:rPr>
              <w:t>).</w:t>
            </w:r>
          </w:p>
          <w:p w:rsidR="00F06EC4" w:rsidRDefault="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p>
          <w:p w:rsidR="00C935C9" w:rsidRDefault="00C935C9">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p>
        </w:tc>
      </w:tr>
      <w:tr w:rsidR="007D74DD" w:rsidTr="00A74B89">
        <w:trPr>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7D74DD" w:rsidRPr="00F83DAC" w:rsidRDefault="00F06EC4" w:rsidP="00F83DAC">
            <w:pPr>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cs="Arial"/>
                <w:sz w:val="16"/>
              </w:rPr>
            </w:pPr>
            <w:r>
              <w:rPr>
                <w:rFonts w:ascii="Arial" w:hAnsi="Arial"/>
                <w:sz w:val="16"/>
              </w:rPr>
              <w:lastRenderedPageBreak/>
              <w:t>19</w:t>
            </w:r>
            <w:r w:rsidR="007D74DD">
              <w:rPr>
                <w:rFonts w:ascii="Arial" w:hAnsi="Arial"/>
                <w:sz w:val="16"/>
              </w:rPr>
              <w:t>.  Remarks</w:t>
            </w:r>
            <w:r w:rsidR="00F83DAC" w:rsidRPr="00F83DAC">
              <w:rPr>
                <w:rFonts w:ascii="Arial" w:hAnsi="Arial" w:cs="Arial"/>
                <w:sz w:val="16"/>
              </w:rPr>
              <w:t xml:space="preserve"> (Provide additional information here. It is recommended that a copy of the label affixed to the product be submitted with the NOA.).</w:t>
            </w: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4750DC" w:rsidRDefault="004750DC">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4750DC" w:rsidRDefault="004750DC">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4750DC" w:rsidRDefault="004750DC">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06EC4" w:rsidRDefault="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06EC4" w:rsidRDefault="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7D74DD" w:rsidRDefault="007D74DD" w:rsidP="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r>
      <w:tr w:rsidR="00F47A98" w:rsidTr="00A74B89">
        <w:trPr>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rPr>
                <w:rFonts w:ascii="Arial" w:hAnsi="Arial"/>
                <w:sz w:val="16"/>
              </w:rPr>
            </w:pPr>
            <w:r>
              <w:rPr>
                <w:rFonts w:ascii="Arial" w:hAnsi="Arial"/>
                <w:b/>
                <w:sz w:val="16"/>
              </w:rPr>
              <w:t>Certification</w:t>
            </w: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ind w:left="540"/>
              <w:rPr>
                <w:rFonts w:ascii="Arial" w:hAnsi="Arial"/>
                <w:sz w:val="16"/>
              </w:rPr>
            </w:pPr>
            <w:r>
              <w:rPr>
                <w:rFonts w:ascii="Arial" w:hAnsi="Arial"/>
                <w:sz w:val="16"/>
              </w:rPr>
              <w:t>I certify that the statements I have made on this form and all attachments thereto are true, accurate, and complete.  I acknowledge that any knowingly false or misleading statement may be punishable by fine or imprisonmen</w:t>
            </w:r>
            <w:r w:rsidR="007D74DD">
              <w:rPr>
                <w:rFonts w:ascii="Arial" w:hAnsi="Arial"/>
                <w:sz w:val="16"/>
              </w:rPr>
              <w:t>t or both under applicable law</w:t>
            </w: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ind w:left="540"/>
              <w:rPr>
                <w:rFonts w:ascii="Arial" w:hAnsi="Arial"/>
                <w:sz w:val="16"/>
              </w:rPr>
            </w:pPr>
          </w:p>
        </w:tc>
      </w:tr>
      <w:tr w:rsidR="00F47A98" w:rsidTr="004750DC">
        <w:trPr>
          <w:trHeight w:val="775"/>
          <w:jc w:val="center"/>
        </w:trPr>
        <w:tc>
          <w:tcPr>
            <w:tcW w:w="3488" w:type="dxa"/>
            <w:gridSpan w:val="8"/>
            <w:tcBorders>
              <w:top w:val="single" w:sz="7" w:space="0" w:color="000000"/>
              <w:left w:val="single" w:sz="15" w:space="0" w:color="000000"/>
              <w:bottom w:val="single" w:sz="18" w:space="0" w:color="000000"/>
              <w:right w:val="single" w:sz="7" w:space="0" w:color="000000"/>
            </w:tcBorders>
          </w:tcPr>
          <w:p w:rsidR="00F47A98" w:rsidRDefault="00F06EC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20</w:t>
            </w:r>
            <w:r w:rsidR="00F47A98">
              <w:rPr>
                <w:rFonts w:ascii="Arial" w:hAnsi="Arial"/>
                <w:sz w:val="16"/>
              </w:rPr>
              <w:t xml:space="preserve">.  Printed Name of Importer </w:t>
            </w:r>
            <w:r w:rsidR="00CF01CC">
              <w:rPr>
                <w:rFonts w:ascii="Arial" w:hAnsi="Arial"/>
                <w:sz w:val="16"/>
              </w:rPr>
              <w:t xml:space="preserve">of Record or Licensed </w:t>
            </w:r>
            <w:r w:rsidR="0054503E">
              <w:rPr>
                <w:rFonts w:ascii="Arial" w:hAnsi="Arial"/>
                <w:sz w:val="16"/>
              </w:rPr>
              <w:t xml:space="preserve">Customs </w:t>
            </w:r>
            <w:r w:rsidR="00CF01CC">
              <w:rPr>
                <w:rFonts w:ascii="Arial" w:hAnsi="Arial"/>
                <w:sz w:val="16"/>
              </w:rPr>
              <w:t>Broker</w:t>
            </w: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c>
          <w:tcPr>
            <w:tcW w:w="2042" w:type="dxa"/>
            <w:tcBorders>
              <w:top w:val="single" w:sz="7" w:space="0" w:color="000000"/>
              <w:left w:val="single" w:sz="7" w:space="0" w:color="000000"/>
              <w:bottom w:val="single" w:sz="18" w:space="0" w:color="000000"/>
              <w:right w:val="single" w:sz="7"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Telephone</w:t>
            </w:r>
            <w:r w:rsidR="00E00CDB">
              <w:rPr>
                <w:rFonts w:ascii="Arial" w:hAnsi="Arial"/>
                <w:sz w:val="16"/>
              </w:rPr>
              <w:t xml:space="preserve"> </w:t>
            </w:r>
            <w:r>
              <w:rPr>
                <w:rFonts w:ascii="Arial" w:hAnsi="Arial"/>
                <w:sz w:val="16"/>
              </w:rPr>
              <w:t xml:space="preserve"> Number</w:t>
            </w:r>
          </w:p>
        </w:tc>
        <w:tc>
          <w:tcPr>
            <w:tcW w:w="3784" w:type="dxa"/>
            <w:gridSpan w:val="7"/>
            <w:tcBorders>
              <w:top w:val="single" w:sz="7" w:space="0" w:color="000000"/>
              <w:left w:val="single" w:sz="7" w:space="0" w:color="000000"/>
              <w:bottom w:val="single" w:sz="18" w:space="0" w:color="000000"/>
              <w:right w:val="single" w:sz="7" w:space="0" w:color="000000"/>
            </w:tcBorders>
          </w:tcPr>
          <w:p w:rsidR="00F47A98" w:rsidRDefault="00F06EC4" w:rsidP="00CF01CC">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21</w:t>
            </w:r>
            <w:r w:rsidR="00F47A98">
              <w:rPr>
                <w:rFonts w:ascii="Arial" w:hAnsi="Arial"/>
                <w:sz w:val="16"/>
              </w:rPr>
              <w:t>.</w:t>
            </w:r>
            <w:r w:rsidR="00CC1BAD">
              <w:rPr>
                <w:rFonts w:ascii="Arial" w:hAnsi="Arial"/>
                <w:sz w:val="16"/>
              </w:rPr>
              <w:t xml:space="preserve">  Signature of Importer</w:t>
            </w:r>
            <w:r w:rsidR="008A2008">
              <w:rPr>
                <w:rFonts w:ascii="Arial" w:hAnsi="Arial"/>
                <w:sz w:val="16"/>
              </w:rPr>
              <w:t xml:space="preserve"> o</w:t>
            </w:r>
            <w:r w:rsidR="00CF01CC">
              <w:rPr>
                <w:rFonts w:ascii="Arial" w:hAnsi="Arial"/>
                <w:sz w:val="16"/>
              </w:rPr>
              <w:t>f Record o</w:t>
            </w:r>
            <w:r w:rsidR="008A2008">
              <w:rPr>
                <w:rFonts w:ascii="Arial" w:hAnsi="Arial"/>
                <w:sz w:val="16"/>
              </w:rPr>
              <w:t xml:space="preserve">r </w:t>
            </w:r>
            <w:r w:rsidR="00CF01CC">
              <w:rPr>
                <w:rFonts w:ascii="Arial" w:hAnsi="Arial"/>
                <w:sz w:val="16"/>
              </w:rPr>
              <w:t>Licensed</w:t>
            </w:r>
            <w:r w:rsidR="0054503E">
              <w:rPr>
                <w:rFonts w:ascii="Arial" w:hAnsi="Arial"/>
                <w:sz w:val="16"/>
              </w:rPr>
              <w:t xml:space="preserve"> Customs</w:t>
            </w:r>
            <w:r w:rsidR="00CF01CC">
              <w:rPr>
                <w:rFonts w:ascii="Arial" w:hAnsi="Arial"/>
                <w:sz w:val="16"/>
              </w:rPr>
              <w:t xml:space="preserve"> Broker</w:t>
            </w:r>
          </w:p>
        </w:tc>
        <w:tc>
          <w:tcPr>
            <w:tcW w:w="1710" w:type="dxa"/>
            <w:tcBorders>
              <w:top w:val="single" w:sz="7" w:space="0" w:color="000000"/>
              <w:left w:val="single" w:sz="7" w:space="0" w:color="000000"/>
              <w:bottom w:val="single" w:sz="18" w:space="0" w:color="000000"/>
              <w:right w:val="single" w:sz="15"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Date Signed</w:t>
            </w:r>
          </w:p>
        </w:tc>
      </w:tr>
      <w:tr w:rsidR="005B62C1" w:rsidTr="00A74B89">
        <w:trPr>
          <w:trHeight w:val="523"/>
          <w:jc w:val="center"/>
        </w:trPr>
        <w:tc>
          <w:tcPr>
            <w:tcW w:w="11024" w:type="dxa"/>
            <w:gridSpan w:val="17"/>
            <w:tcBorders>
              <w:top w:val="single" w:sz="18" w:space="0" w:color="000000"/>
              <w:left w:val="single" w:sz="15" w:space="0" w:color="000000"/>
              <w:bottom w:val="single" w:sz="7" w:space="0" w:color="000000"/>
              <w:right w:val="single" w:sz="15" w:space="0" w:color="000000"/>
            </w:tcBorders>
          </w:tcPr>
          <w:p w:rsidR="00BA38B3" w:rsidRDefault="00BA38B3" w:rsidP="005B62C1">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jc w:val="center"/>
              <w:rPr>
                <w:rFonts w:ascii="Arial" w:hAnsi="Arial"/>
                <w:b/>
                <w:spacing w:val="-5"/>
                <w:sz w:val="20"/>
              </w:rPr>
            </w:pPr>
          </w:p>
          <w:p w:rsidR="005B62C1" w:rsidRDefault="005B62C1" w:rsidP="005B62C1">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jc w:val="center"/>
              <w:rPr>
                <w:rFonts w:ascii="Arial" w:hAnsi="Arial"/>
                <w:b/>
                <w:spacing w:val="-5"/>
                <w:sz w:val="20"/>
              </w:rPr>
            </w:pPr>
            <w:r>
              <w:rPr>
                <w:rFonts w:ascii="Arial" w:hAnsi="Arial"/>
                <w:b/>
                <w:spacing w:val="-5"/>
                <w:sz w:val="20"/>
              </w:rPr>
              <w:t>Part II:  To Be Completed by U.S. Environmental Protection Agency</w:t>
            </w:r>
          </w:p>
          <w:p w:rsidR="005B62C1" w:rsidRDefault="005B62C1">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jc w:val="center"/>
              <w:rPr>
                <w:rFonts w:ascii="Arial" w:hAnsi="Arial"/>
                <w:b/>
                <w:spacing w:val="-5"/>
                <w:sz w:val="20"/>
              </w:rPr>
            </w:pPr>
          </w:p>
        </w:tc>
      </w:tr>
      <w:tr w:rsidR="00F47A98" w:rsidTr="00A468E4">
        <w:trPr>
          <w:jc w:val="center"/>
        </w:trPr>
        <w:tc>
          <w:tcPr>
            <w:tcW w:w="5530" w:type="dxa"/>
            <w:gridSpan w:val="9"/>
            <w:tcBorders>
              <w:top w:val="single" w:sz="4" w:space="0" w:color="000000"/>
              <w:left w:val="single" w:sz="12" w:space="0" w:color="000000"/>
              <w:bottom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Action to be taken by U.S. Customs</w:t>
            </w:r>
            <w:r w:rsidR="0001372A">
              <w:rPr>
                <w:rFonts w:ascii="Arial" w:hAnsi="Arial"/>
                <w:sz w:val="16"/>
              </w:rPr>
              <w:t xml:space="preserve"> and Border Protection</w:t>
            </w:r>
          </w:p>
          <w:p w:rsidR="00C935C9" w:rsidRDefault="00C935C9">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5494" w:type="dxa"/>
            <w:gridSpan w:val="8"/>
            <w:tcBorders>
              <w:top w:val="nil"/>
              <w:left w:val="nil"/>
              <w:bottom w:val="nil"/>
              <w:right w:val="single" w:sz="12"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ind w:left="540" w:hanging="540"/>
              <w:rPr>
                <w:rFonts w:ascii="Arial" w:hAnsi="Arial"/>
                <w:sz w:val="16"/>
              </w:rPr>
            </w:pPr>
            <w:r>
              <w:rPr>
                <w:rFonts w:ascii="Arial" w:hAnsi="Arial"/>
                <w:sz w:val="16"/>
              </w:rPr>
              <w:t xml:space="preserve"> </w:t>
            </w:r>
            <w:r>
              <w:rPr>
                <w:rFonts w:ascii="Arial" w:hAnsi="Arial"/>
                <w:sz w:val="16"/>
              </w:rPr>
              <w:tab/>
            </w:r>
          </w:p>
        </w:tc>
      </w:tr>
      <w:tr w:rsidR="007C4E36" w:rsidTr="006C7FC2">
        <w:trPr>
          <w:trHeight w:val="351"/>
          <w:jc w:val="center"/>
        </w:trPr>
        <w:tc>
          <w:tcPr>
            <w:tcW w:w="216" w:type="dxa"/>
            <w:vMerge w:val="restart"/>
            <w:tcBorders>
              <w:top w:val="nil"/>
              <w:left w:val="single" w:sz="12" w:space="0" w:color="000000"/>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bottom w:val="nil"/>
              <w:right w:val="nil"/>
            </w:tcBorders>
          </w:tcPr>
          <w:p w:rsidR="007C4E36" w:rsidRDefault="002747AA">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noProof/>
                <w:sz w:val="16"/>
              </w:rPr>
              <w:pict>
                <v:rect id="_x0000_s1038" style="position:absolute;margin-left:0;margin-top:1.4pt;width:8.1pt;height:9.2pt;z-index:6;mso-position-horizontal:center;mso-position-horizontal-relative:text;mso-position-vertical-relative:text">
                  <w10:wrap type="square"/>
                </v:rect>
              </w:pict>
            </w:r>
          </w:p>
        </w:tc>
        <w:tc>
          <w:tcPr>
            <w:tcW w:w="184" w:type="dxa"/>
            <w:vMerge w:val="restart"/>
            <w:tcBorders>
              <w:top w:val="nil"/>
              <w:left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160" w:type="dxa"/>
            <w:gridSpan w:val="3"/>
            <w:vMerge w:val="restart"/>
            <w:tcBorders>
              <w:top w:val="nil"/>
              <w:left w:val="nil"/>
              <w:right w:val="nil"/>
            </w:tcBorders>
          </w:tcPr>
          <w:p w:rsidR="007C4E36" w:rsidRDefault="007C4E36" w:rsidP="00A468E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Release Shipment</w:t>
            </w:r>
          </w:p>
        </w:tc>
        <w:tc>
          <w:tcPr>
            <w:tcW w:w="360" w:type="dxa"/>
            <w:tcBorders>
              <w:top w:val="nil"/>
              <w:left w:val="nil"/>
              <w:bottom w:val="nil"/>
              <w:right w:val="nil"/>
            </w:tcBorders>
            <w:shd w:val="clear" w:color="auto" w:fill="auto"/>
          </w:tcPr>
          <w:p w:rsidR="007C4E36" w:rsidRDefault="002747AA">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r>
            <w:r>
              <w:rPr>
                <w:rFonts w:ascii="Arial" w:hAnsi="Arial"/>
                <w:sz w:val="16"/>
              </w:rPr>
              <w:pict>
                <v:rect id="_x0000_s1041" style="width:8.1pt;height:9.2pt;mso-position-horizontal-relative:char;mso-position-vertical-relative:line">
                  <w10:wrap type="none"/>
                  <w10:anchorlock/>
                </v:rect>
              </w:pict>
            </w:r>
          </w:p>
        </w:tc>
        <w:tc>
          <w:tcPr>
            <w:tcW w:w="208" w:type="dxa"/>
            <w:vMerge w:val="restart"/>
            <w:tcBorders>
              <w:top w:val="nil"/>
              <w:left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042" w:type="dxa"/>
            <w:vMerge w:val="restart"/>
            <w:tcBorders>
              <w:top w:val="nil"/>
              <w:left w:val="nil"/>
              <w:right w:val="nil"/>
            </w:tcBorders>
          </w:tcPr>
          <w:p w:rsidR="007C4E36" w:rsidRDefault="007C4E36" w:rsidP="00A468E4">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Detain for Inspection</w:t>
            </w:r>
          </w:p>
        </w:tc>
        <w:tc>
          <w:tcPr>
            <w:tcW w:w="360" w:type="dxa"/>
            <w:vMerge w:val="restart"/>
            <w:tcBorders>
              <w:top w:val="nil"/>
              <w:left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 xml:space="preserve"> </w:t>
            </w:r>
          </w:p>
        </w:tc>
        <w:tc>
          <w:tcPr>
            <w:tcW w:w="360" w:type="dxa"/>
            <w:tcBorders>
              <w:top w:val="nil"/>
              <w:left w:val="nil"/>
              <w:bottom w:val="nil"/>
              <w:right w:val="nil"/>
            </w:tcBorders>
            <w:shd w:val="clear" w:color="auto" w:fill="auto"/>
          </w:tcPr>
          <w:p w:rsidR="007C4E36" w:rsidRDefault="002747AA">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r>
            <w:r>
              <w:rPr>
                <w:rFonts w:ascii="Arial" w:hAnsi="Arial"/>
                <w:sz w:val="16"/>
              </w:rPr>
              <w:pict>
                <v:rect id="_x0000_s1040" style="width:8.1pt;height:9.2pt;mso-position-horizontal-relative:char;mso-position-vertical-relative:line">
                  <w10:wrap type="none"/>
                  <w10:anchorlock/>
                </v:rect>
              </w:pict>
            </w:r>
          </w:p>
        </w:tc>
        <w:tc>
          <w:tcPr>
            <w:tcW w:w="184" w:type="dxa"/>
            <w:vMerge w:val="restart"/>
            <w:tcBorders>
              <w:top w:val="nil"/>
              <w:left w:val="nil"/>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4590" w:type="dxa"/>
            <w:gridSpan w:val="5"/>
            <w:vMerge w:val="restart"/>
            <w:tcBorders>
              <w:top w:val="nil"/>
              <w:left w:val="nil"/>
              <w:bottom w:val="nil"/>
              <w:right w:val="single" w:sz="12" w:space="0" w:color="000000"/>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Release shipment to consignee under bond.  Shipment must be held intact pending inspection.</w:t>
            </w:r>
          </w:p>
        </w:tc>
      </w:tr>
      <w:tr w:rsidR="007C4E36" w:rsidTr="006C7FC2">
        <w:trPr>
          <w:trHeight w:hRule="exact" w:val="77"/>
          <w:jc w:val="center"/>
        </w:trPr>
        <w:tc>
          <w:tcPr>
            <w:tcW w:w="216" w:type="dxa"/>
            <w:vMerge/>
            <w:tcBorders>
              <w:left w:val="single" w:sz="12" w:space="0" w:color="000000"/>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184" w:type="dxa"/>
            <w:vMerge/>
            <w:tcBorders>
              <w:left w:val="nil"/>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160" w:type="dxa"/>
            <w:gridSpan w:val="3"/>
            <w:vMerge/>
            <w:tcBorders>
              <w:left w:val="nil"/>
              <w:bottom w:val="nil"/>
              <w:right w:val="nil"/>
            </w:tcBorders>
            <w:vAlign w:val="center"/>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bottom w:val="nil"/>
              <w:right w:val="nil"/>
            </w:tcBorders>
            <w:shd w:val="clear" w:color="auto" w:fill="auto"/>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08" w:type="dxa"/>
            <w:vMerge/>
            <w:tcBorders>
              <w:left w:val="nil"/>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042" w:type="dxa"/>
            <w:vMerge/>
            <w:tcBorders>
              <w:left w:val="nil"/>
              <w:bottom w:val="nil"/>
              <w:right w:val="nil"/>
            </w:tcBorders>
            <w:vAlign w:val="center"/>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vMerge/>
            <w:tcBorders>
              <w:left w:val="nil"/>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bottom w:val="nil"/>
              <w:right w:val="nil"/>
            </w:tcBorders>
            <w:shd w:val="clear" w:color="auto" w:fill="auto"/>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184" w:type="dxa"/>
            <w:vMerge/>
            <w:tcBorders>
              <w:top w:val="single" w:sz="8" w:space="0" w:color="000000"/>
              <w:left w:val="nil"/>
              <w:bottom w:val="nil"/>
              <w:right w:val="nil"/>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4590" w:type="dxa"/>
            <w:gridSpan w:val="5"/>
            <w:vMerge/>
            <w:tcBorders>
              <w:top w:val="nil"/>
              <w:left w:val="nil"/>
              <w:bottom w:val="nil"/>
              <w:right w:val="single" w:sz="12" w:space="0" w:color="000000"/>
            </w:tcBorders>
          </w:tcPr>
          <w:p w:rsidR="007C4E36" w:rsidRDefault="007C4E36">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r>
      <w:tr w:rsidR="00F47A98" w:rsidTr="001C61AE">
        <w:trPr>
          <w:trHeight w:hRule="exact" w:val="358"/>
          <w:jc w:val="center"/>
        </w:trPr>
        <w:tc>
          <w:tcPr>
            <w:tcW w:w="216" w:type="dxa"/>
            <w:tcBorders>
              <w:top w:val="nil"/>
              <w:left w:val="single" w:sz="15" w:space="0" w:color="000000"/>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bottom w:val="nil"/>
              <w:right w:val="nil"/>
            </w:tcBorders>
          </w:tcPr>
          <w:p w:rsidR="00F47A98" w:rsidRDefault="002747AA">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r>
            <w:r>
              <w:rPr>
                <w:rFonts w:ascii="Arial" w:hAnsi="Arial"/>
                <w:sz w:val="16"/>
              </w:rPr>
              <w:pict>
                <v:rect id="_x0000_s1039" style="width:8.1pt;height:9.2pt;mso-position-horizontal-relative:char;mso-position-vertical-relative:line">
                  <w10:wrap type="none"/>
                  <w10:anchorlock/>
                </v:rect>
              </w:pict>
            </w:r>
          </w:p>
        </w:tc>
        <w:tc>
          <w:tcPr>
            <w:tcW w:w="184" w:type="dxa"/>
            <w:tcBorders>
              <w:top w:val="nil"/>
              <w:left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160" w:type="dxa"/>
            <w:gridSpan w:val="3"/>
            <w:tcBorders>
              <w:top w:val="nil"/>
              <w:left w:val="nil"/>
              <w:bottom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 xml:space="preserve">Other </w:t>
            </w:r>
            <w:r>
              <w:rPr>
                <w:rFonts w:ascii="Arial" w:hAnsi="Arial"/>
                <w:i/>
                <w:sz w:val="16"/>
              </w:rPr>
              <w:t>(Specify)</w:t>
            </w: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c>
          <w:tcPr>
            <w:tcW w:w="360" w:type="dxa"/>
            <w:tcBorders>
              <w:top w:val="nil"/>
              <w:left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08" w:type="dxa"/>
            <w:tcBorders>
              <w:top w:val="nil"/>
              <w:left w:val="nil"/>
              <w:bottom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042" w:type="dxa"/>
            <w:tcBorders>
              <w:top w:val="nil"/>
              <w:left w:val="nil"/>
              <w:bottom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360" w:type="dxa"/>
            <w:tcBorders>
              <w:top w:val="nil"/>
              <w:left w:val="nil"/>
              <w:bottom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184" w:type="dxa"/>
            <w:tcBorders>
              <w:top w:val="nil"/>
              <w:left w:val="nil"/>
              <w:bottom w:val="nil"/>
              <w:right w:val="nil"/>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4590" w:type="dxa"/>
            <w:gridSpan w:val="5"/>
            <w:tcBorders>
              <w:top w:val="nil"/>
              <w:left w:val="nil"/>
              <w:bottom w:val="nil"/>
              <w:right w:val="single" w:sz="12"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r>
      <w:tr w:rsidR="00F47A98" w:rsidTr="00A74B89">
        <w:trPr>
          <w:trHeight w:hRule="exact" w:val="982"/>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Remarks</w:t>
            </w: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r>
      <w:tr w:rsidR="00F47A98" w:rsidTr="00A74B89">
        <w:trPr>
          <w:trHeight w:hRule="exact" w:val="720"/>
          <w:jc w:val="center"/>
        </w:trPr>
        <w:tc>
          <w:tcPr>
            <w:tcW w:w="8991" w:type="dxa"/>
            <w:gridSpan w:val="15"/>
            <w:tcBorders>
              <w:top w:val="single" w:sz="7" w:space="0" w:color="000000"/>
              <w:left w:val="single" w:sz="15" w:space="0" w:color="000000"/>
              <w:bottom w:val="single" w:sz="7" w:space="0" w:color="000000"/>
              <w:right w:val="single" w:sz="7" w:space="0" w:color="000000"/>
            </w:tcBorders>
          </w:tcPr>
          <w:p w:rsidR="007D74DD"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Signature and Title of EPA Official</w:t>
            </w: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p>
        </w:tc>
        <w:tc>
          <w:tcPr>
            <w:tcW w:w="2033" w:type="dxa"/>
            <w:gridSpan w:val="2"/>
            <w:tcBorders>
              <w:top w:val="single" w:sz="7" w:space="0" w:color="000000"/>
              <w:left w:val="single" w:sz="7" w:space="0" w:color="000000"/>
              <w:bottom w:val="single" w:sz="7" w:space="0" w:color="000000"/>
              <w:right w:val="single" w:sz="15"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Date</w:t>
            </w: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7D74DD" w:rsidRDefault="007D74DD">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r>
      <w:tr w:rsidR="00F47A98" w:rsidTr="00A74B89">
        <w:trPr>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47A98" w:rsidRDefault="00F47A98">
            <w:pPr>
              <w:widowControl w:val="0"/>
              <w:tabs>
                <w:tab w:val="left" w:pos="-144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jc w:val="center"/>
              <w:rPr>
                <w:rFonts w:ascii="Arial" w:hAnsi="Arial"/>
                <w:sz w:val="16"/>
              </w:rPr>
            </w:pPr>
            <w:r>
              <w:rPr>
                <w:rFonts w:ascii="Arial" w:hAnsi="Arial"/>
                <w:b/>
                <w:spacing w:val="-5"/>
                <w:sz w:val="20"/>
              </w:rPr>
              <w:t xml:space="preserve">Part III:  To Be Completed by U.S. Customs </w:t>
            </w:r>
            <w:r w:rsidR="00547395">
              <w:rPr>
                <w:rFonts w:ascii="Arial" w:hAnsi="Arial"/>
                <w:b/>
                <w:spacing w:val="-5"/>
                <w:sz w:val="20"/>
              </w:rPr>
              <w:t>and Border Protection</w:t>
            </w:r>
          </w:p>
        </w:tc>
      </w:tr>
      <w:tr w:rsidR="00F47A98" w:rsidTr="00A74B89">
        <w:trPr>
          <w:trHeight w:hRule="exact" w:val="670"/>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ind w:left="576" w:right="576"/>
              <w:rPr>
                <w:rFonts w:ascii="Arial" w:hAnsi="Arial"/>
                <w:sz w:val="16"/>
              </w:rPr>
            </w:pPr>
            <w:r>
              <w:rPr>
                <w:rFonts w:ascii="Arial" w:hAnsi="Arial"/>
                <w:sz w:val="16"/>
              </w:rPr>
              <w:t>The information shown in Part I was compared with the entry papers for this shipment and no discrepancies were noted.  The shipment was handled as instructed by EPA in Part II.  Any deviations should be brought to the attention of EPA before releasing shipment and should also be noted in “Remarks.”</w:t>
            </w:r>
          </w:p>
        </w:tc>
      </w:tr>
      <w:tr w:rsidR="00F47A98" w:rsidTr="00A74B89">
        <w:trPr>
          <w:trHeight w:hRule="exact" w:val="670"/>
          <w:jc w:val="center"/>
        </w:trPr>
        <w:tc>
          <w:tcPr>
            <w:tcW w:w="11024" w:type="dxa"/>
            <w:gridSpan w:val="17"/>
            <w:tcBorders>
              <w:top w:val="single" w:sz="7" w:space="0" w:color="000000"/>
              <w:left w:val="single" w:sz="15" w:space="0" w:color="000000"/>
              <w:bottom w:val="single" w:sz="7" w:space="0" w:color="000000"/>
              <w:right w:val="single" w:sz="15" w:space="0" w:color="000000"/>
            </w:tcBorders>
          </w:tcPr>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Remarks</w:t>
            </w:r>
          </w:p>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r>
      <w:tr w:rsidR="00F47A98" w:rsidTr="005D7140">
        <w:trPr>
          <w:trHeight w:hRule="exact" w:val="670"/>
          <w:jc w:val="center"/>
        </w:trPr>
        <w:tc>
          <w:tcPr>
            <w:tcW w:w="8991" w:type="dxa"/>
            <w:gridSpan w:val="15"/>
            <w:tcBorders>
              <w:top w:val="single" w:sz="7" w:space="0" w:color="000000"/>
              <w:left w:val="single" w:sz="15" w:space="0" w:color="000000"/>
              <w:bottom w:val="single" w:sz="7" w:space="0" w:color="000000"/>
              <w:right w:val="single" w:sz="7" w:space="0" w:color="000000"/>
            </w:tcBorders>
          </w:tcPr>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
              <w:rPr>
                <w:rFonts w:ascii="Arial" w:hAnsi="Arial"/>
                <w:sz w:val="16"/>
              </w:rPr>
            </w:pPr>
            <w:r>
              <w:rPr>
                <w:rFonts w:ascii="Arial" w:hAnsi="Arial"/>
                <w:sz w:val="16"/>
              </w:rPr>
              <w:t>Signature of District Director of Customs</w:t>
            </w:r>
          </w:p>
        </w:tc>
        <w:tc>
          <w:tcPr>
            <w:tcW w:w="2033" w:type="dxa"/>
            <w:gridSpan w:val="2"/>
            <w:tcBorders>
              <w:top w:val="single" w:sz="7" w:space="0" w:color="000000"/>
              <w:left w:val="single" w:sz="7" w:space="0" w:color="000000"/>
              <w:bottom w:val="single" w:sz="7" w:space="0" w:color="000000"/>
              <w:right w:val="single" w:sz="15" w:space="0" w:color="000000"/>
            </w:tcBorders>
          </w:tcPr>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r>
              <w:rPr>
                <w:rFonts w:ascii="Arial" w:hAnsi="Arial"/>
                <w:sz w:val="16"/>
              </w:rPr>
              <w:t>Date</w:t>
            </w:r>
          </w:p>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
              <w:rPr>
                <w:rFonts w:ascii="Arial" w:hAnsi="Arial"/>
                <w:sz w:val="16"/>
              </w:rPr>
            </w:pPr>
          </w:p>
        </w:tc>
      </w:tr>
      <w:tr w:rsidR="005D7140" w:rsidTr="005D7140">
        <w:trPr>
          <w:trHeight w:hRule="exact" w:val="980"/>
          <w:jc w:val="center"/>
        </w:trPr>
        <w:tc>
          <w:tcPr>
            <w:tcW w:w="11024" w:type="dxa"/>
            <w:gridSpan w:val="17"/>
            <w:tcBorders>
              <w:top w:val="single" w:sz="7" w:space="0" w:color="000000"/>
              <w:left w:val="single" w:sz="15" w:space="0" w:color="000000"/>
              <w:bottom w:val="single" w:sz="15" w:space="0" w:color="000000"/>
              <w:right w:val="single" w:sz="15" w:space="0" w:color="000000"/>
            </w:tcBorders>
          </w:tcPr>
          <w:p w:rsidR="005D7140" w:rsidRPr="00795063" w:rsidRDefault="005D7140" w:rsidP="005D7140">
            <w:pPr>
              <w:rPr>
                <w:sz w:val="20"/>
              </w:rPr>
            </w:pPr>
            <w:r w:rsidRPr="00795063">
              <w:rPr>
                <w:bCs/>
                <w:sz w:val="20"/>
              </w:rPr>
              <w:t>Paperwork Reduction Act Notice:</w:t>
            </w:r>
            <w:r w:rsidRPr="00795063">
              <w:rPr>
                <w:b/>
                <w:bCs/>
                <w:sz w:val="20"/>
              </w:rPr>
              <w:t xml:space="preserve"> </w:t>
            </w:r>
            <w:r w:rsidRPr="00795063">
              <w:rPr>
                <w:sz w:val="20"/>
              </w:rPr>
              <w:t>The estimated average time to read t</w:t>
            </w:r>
            <w:r>
              <w:rPr>
                <w:sz w:val="20"/>
              </w:rPr>
              <w:t>he instructions and complete this</w:t>
            </w:r>
            <w:r w:rsidRPr="00795063">
              <w:rPr>
                <w:sz w:val="20"/>
              </w:rPr>
              <w:t xml:space="preserve"> form is</w:t>
            </w:r>
            <w:r w:rsidRPr="00795063">
              <w:rPr>
                <w:b/>
                <w:bCs/>
                <w:sz w:val="20"/>
              </w:rPr>
              <w:t> </w:t>
            </w:r>
            <w:r w:rsidRPr="00795063">
              <w:rPr>
                <w:bCs/>
                <w:sz w:val="20"/>
              </w:rPr>
              <w:t>2</w:t>
            </w:r>
            <w:r w:rsidR="00B16DF9">
              <w:rPr>
                <w:bCs/>
                <w:sz w:val="20"/>
              </w:rPr>
              <w:t>6</w:t>
            </w:r>
            <w:r w:rsidRPr="00795063">
              <w:rPr>
                <w:bCs/>
                <w:sz w:val="20"/>
              </w:rPr>
              <w:t xml:space="preserve"> minutes</w:t>
            </w:r>
            <w:r w:rsidRPr="00795063">
              <w:rPr>
                <w:sz w:val="20"/>
              </w:rPr>
              <w:t xml:space="preserve">. Send comments regarding the burden estimate or any other aspect of </w:t>
            </w:r>
            <w:r>
              <w:rPr>
                <w:sz w:val="20"/>
              </w:rPr>
              <w:t xml:space="preserve">this collection of information </w:t>
            </w:r>
            <w:r w:rsidRPr="00795063">
              <w:rPr>
                <w:sz w:val="20"/>
              </w:rPr>
              <w:t>to: Director, Collection Strategies Division, Office of Environmental Information (OEI), U.S. Environmental Protection Agency (Mail Code 2822), 1200 Pennsylvania Avenue, NW, Washington, DC 20460. Include OMB number 2070-0020 in any correspondence.</w:t>
            </w:r>
          </w:p>
          <w:p w:rsidR="005D7140" w:rsidRDefault="005D7140">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Arial" w:hAnsi="Arial"/>
                <w:sz w:val="16"/>
              </w:rPr>
            </w:pPr>
          </w:p>
        </w:tc>
      </w:tr>
    </w:tbl>
    <w:p w:rsidR="00F47A98"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rPr>
          <w:rFonts w:ascii="Arial" w:hAnsi="Arial"/>
          <w:sz w:val="16"/>
        </w:rPr>
      </w:pPr>
    </w:p>
    <w:p w:rsidR="002B67AF" w:rsidRDefault="00F47A98">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r>
        <w:rPr>
          <w:rFonts w:ascii="Arial" w:hAnsi="Arial"/>
          <w:sz w:val="16"/>
        </w:rPr>
        <w:t xml:space="preserve">   </w:t>
      </w:r>
    </w:p>
    <w:p w:rsidR="002B67AF" w:rsidRDefault="002B67AF">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2B67AF" w:rsidRDefault="002B67AF">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2B67AF">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7D74DD" w:rsidRDefault="007D74DD">
      <w:pPr>
        <w:widowControl w:val="0"/>
        <w:tabs>
          <w:tab w:val="left" w:pos="-354"/>
          <w:tab w:val="left" w:pos="0"/>
          <w:tab w:val="left" w:pos="456"/>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0" w:lineRule="exact"/>
        <w:ind w:left="8640" w:hanging="8640"/>
        <w:rPr>
          <w:rFonts w:ascii="Arial" w:hAnsi="Arial"/>
          <w:sz w:val="16"/>
        </w:rPr>
      </w:pPr>
    </w:p>
    <w:p w:rsidR="00EB2327" w:rsidRDefault="00EB2327" w:rsidP="007D74DD">
      <w:pPr>
        <w:pStyle w:val="Default"/>
        <w:jc w:val="center"/>
        <w:rPr>
          <w:rFonts w:ascii="Times New Roman" w:hAnsi="Times New Roman" w:cs="Times New Roman"/>
          <w:b/>
          <w:bCs/>
          <w:color w:val="auto"/>
          <w:sz w:val="28"/>
          <w:szCs w:val="28"/>
        </w:rPr>
      </w:pPr>
    </w:p>
    <w:p w:rsidR="00F06EC4" w:rsidRDefault="00F06EC4" w:rsidP="007D74DD">
      <w:pPr>
        <w:pStyle w:val="Default"/>
        <w:jc w:val="center"/>
        <w:rPr>
          <w:rFonts w:ascii="Times New Roman" w:hAnsi="Times New Roman" w:cs="Times New Roman"/>
          <w:b/>
          <w:bCs/>
          <w:color w:val="auto"/>
          <w:sz w:val="28"/>
          <w:szCs w:val="28"/>
        </w:rPr>
      </w:pPr>
    </w:p>
    <w:p w:rsidR="007D74DD" w:rsidRPr="007D74DD" w:rsidRDefault="007D74DD" w:rsidP="007D74DD">
      <w:pPr>
        <w:pStyle w:val="Default"/>
        <w:jc w:val="center"/>
        <w:rPr>
          <w:rFonts w:ascii="Times New Roman" w:hAnsi="Times New Roman" w:cs="Times New Roman"/>
          <w:b/>
          <w:bCs/>
          <w:color w:val="auto"/>
          <w:sz w:val="28"/>
          <w:szCs w:val="28"/>
        </w:rPr>
      </w:pPr>
      <w:r w:rsidRPr="007D74DD">
        <w:rPr>
          <w:rFonts w:ascii="Times New Roman" w:hAnsi="Times New Roman" w:cs="Times New Roman"/>
          <w:b/>
          <w:bCs/>
          <w:color w:val="auto"/>
          <w:sz w:val="28"/>
          <w:szCs w:val="28"/>
        </w:rPr>
        <w:t>Instructions</w:t>
      </w:r>
    </w:p>
    <w:p w:rsidR="007D74DD" w:rsidRPr="007D74DD" w:rsidRDefault="007D74DD" w:rsidP="007D74DD">
      <w:pPr>
        <w:pStyle w:val="Default"/>
        <w:rPr>
          <w:rFonts w:ascii="Times New Roman" w:hAnsi="Times New Roman" w:cs="Times New Roman"/>
          <w:b/>
          <w:bCs/>
          <w:color w:val="auto"/>
        </w:rPr>
      </w:pPr>
    </w:p>
    <w:p w:rsidR="004B70DA" w:rsidRDefault="004B70DA" w:rsidP="004B70DA">
      <w:pPr>
        <w:rPr>
          <w:szCs w:val="24"/>
        </w:rPr>
      </w:pPr>
      <w:r>
        <w:rPr>
          <w:b/>
          <w:szCs w:val="24"/>
        </w:rPr>
        <w:t xml:space="preserve">U.S. </w:t>
      </w:r>
      <w:r w:rsidRPr="00E62CB6">
        <w:rPr>
          <w:b/>
          <w:szCs w:val="24"/>
        </w:rPr>
        <w:t xml:space="preserve">Customs </w:t>
      </w:r>
      <w:r>
        <w:rPr>
          <w:b/>
          <w:szCs w:val="24"/>
        </w:rPr>
        <w:t xml:space="preserve">and Border Protection (CBP) </w:t>
      </w:r>
      <w:r w:rsidRPr="00E62CB6">
        <w:rPr>
          <w:b/>
          <w:szCs w:val="24"/>
        </w:rPr>
        <w:t>Regulations</w:t>
      </w:r>
      <w:r w:rsidRPr="00E62CB6">
        <w:rPr>
          <w:szCs w:val="24"/>
        </w:rPr>
        <w:t xml:space="preserve">. 19 CFR 12.112 requires an importer desiring to import pesticides or devices into the United States to submit EPA Form 3540-1, Notice of Arrival of Pesticides and Devices </w:t>
      </w:r>
      <w:r>
        <w:rPr>
          <w:szCs w:val="24"/>
        </w:rPr>
        <w:t xml:space="preserve">(NOA) </w:t>
      </w:r>
      <w:r w:rsidRPr="00E62CB6">
        <w:rPr>
          <w:szCs w:val="24"/>
        </w:rPr>
        <w:t xml:space="preserve">to the U.S. Environmental Protection Agency </w:t>
      </w:r>
      <w:r>
        <w:rPr>
          <w:szCs w:val="24"/>
        </w:rPr>
        <w:t xml:space="preserve">(EPA) </w:t>
      </w:r>
      <w:r w:rsidRPr="000A4C54">
        <w:rPr>
          <w:b/>
          <w:i/>
          <w:szCs w:val="24"/>
        </w:rPr>
        <w:t>prior to the arrival</w:t>
      </w:r>
      <w:r w:rsidRPr="00E62CB6">
        <w:rPr>
          <w:szCs w:val="24"/>
        </w:rPr>
        <w:t xml:space="preserve"> of shipment in the United States. Th</w:t>
      </w:r>
      <w:r>
        <w:rPr>
          <w:szCs w:val="24"/>
        </w:rPr>
        <w:t xml:space="preserve">e NOA </w:t>
      </w:r>
      <w:r w:rsidRPr="00E62CB6">
        <w:rPr>
          <w:szCs w:val="24"/>
        </w:rPr>
        <w:t xml:space="preserve">will be used by: </w:t>
      </w:r>
      <w:r w:rsidRPr="00E62CB6">
        <w:rPr>
          <w:b/>
          <w:szCs w:val="24"/>
        </w:rPr>
        <w:t xml:space="preserve">Importer </w:t>
      </w:r>
      <w:r w:rsidR="00CF01CC">
        <w:rPr>
          <w:b/>
          <w:szCs w:val="24"/>
        </w:rPr>
        <w:t xml:space="preserve">of Record </w:t>
      </w:r>
      <w:r>
        <w:rPr>
          <w:b/>
          <w:szCs w:val="24"/>
        </w:rPr>
        <w:t>o</w:t>
      </w:r>
      <w:r w:rsidR="00DB6559">
        <w:rPr>
          <w:b/>
          <w:szCs w:val="24"/>
        </w:rPr>
        <w:t xml:space="preserve">r </w:t>
      </w:r>
      <w:r w:rsidR="00CF01CC">
        <w:rPr>
          <w:b/>
          <w:szCs w:val="24"/>
        </w:rPr>
        <w:t>Licensed</w:t>
      </w:r>
      <w:r w:rsidR="0054503E">
        <w:rPr>
          <w:b/>
          <w:szCs w:val="24"/>
        </w:rPr>
        <w:t xml:space="preserve"> Customs</w:t>
      </w:r>
      <w:r w:rsidR="00CF01CC">
        <w:rPr>
          <w:b/>
          <w:szCs w:val="24"/>
        </w:rPr>
        <w:t xml:space="preserve"> Broker</w:t>
      </w:r>
      <w:r>
        <w:rPr>
          <w:szCs w:val="24"/>
        </w:rPr>
        <w:t xml:space="preserve">: </w:t>
      </w:r>
      <w:r w:rsidRPr="00E62CB6">
        <w:rPr>
          <w:szCs w:val="24"/>
        </w:rPr>
        <w:t xml:space="preserve">The </w:t>
      </w:r>
      <w:r>
        <w:rPr>
          <w:szCs w:val="24"/>
        </w:rPr>
        <w:t>i</w:t>
      </w:r>
      <w:r w:rsidRPr="00E62CB6">
        <w:rPr>
          <w:szCs w:val="24"/>
        </w:rPr>
        <w:t>mporter</w:t>
      </w:r>
      <w:r w:rsidR="00CF01CC">
        <w:rPr>
          <w:szCs w:val="24"/>
        </w:rPr>
        <w:t xml:space="preserve"> of record or licensed </w:t>
      </w:r>
      <w:r w:rsidR="00547395">
        <w:rPr>
          <w:szCs w:val="24"/>
        </w:rPr>
        <w:t xml:space="preserve">customs </w:t>
      </w:r>
      <w:r w:rsidR="00CF01CC">
        <w:rPr>
          <w:szCs w:val="24"/>
        </w:rPr>
        <w:t>broker</w:t>
      </w:r>
      <w:r w:rsidRPr="00E62CB6">
        <w:rPr>
          <w:szCs w:val="24"/>
        </w:rPr>
        <w:t xml:space="preserve"> </w:t>
      </w:r>
      <w:r w:rsidR="002000E5">
        <w:rPr>
          <w:szCs w:val="24"/>
        </w:rPr>
        <w:t>must complete Part I</w:t>
      </w:r>
      <w:r w:rsidRPr="00E62CB6">
        <w:rPr>
          <w:szCs w:val="24"/>
        </w:rPr>
        <w:t xml:space="preserve"> of the </w:t>
      </w:r>
      <w:r>
        <w:rPr>
          <w:szCs w:val="24"/>
        </w:rPr>
        <w:t xml:space="preserve">NOA </w:t>
      </w:r>
      <w:r w:rsidRPr="00E62CB6">
        <w:rPr>
          <w:szCs w:val="24"/>
        </w:rPr>
        <w:t>form</w:t>
      </w:r>
      <w:r>
        <w:rPr>
          <w:szCs w:val="24"/>
        </w:rPr>
        <w:t>.</w:t>
      </w:r>
      <w:r w:rsidRPr="00E62CB6">
        <w:rPr>
          <w:color w:val="FF0000"/>
          <w:szCs w:val="24"/>
        </w:rPr>
        <w:t xml:space="preserve"> </w:t>
      </w:r>
      <w:r w:rsidR="00AC259B">
        <w:rPr>
          <w:szCs w:val="24"/>
        </w:rPr>
        <w:t>A separate NOA must be submitted</w:t>
      </w:r>
      <w:r w:rsidRPr="000A4C54">
        <w:rPr>
          <w:szCs w:val="24"/>
        </w:rPr>
        <w:t xml:space="preserve"> for each pesticide or device in each shipment </w:t>
      </w:r>
      <w:r w:rsidRPr="000A4C54">
        <w:rPr>
          <w:i/>
          <w:szCs w:val="24"/>
        </w:rPr>
        <w:t xml:space="preserve">prior to its arrival </w:t>
      </w:r>
      <w:r>
        <w:rPr>
          <w:i/>
          <w:szCs w:val="24"/>
        </w:rPr>
        <w:t>at</w:t>
      </w:r>
      <w:r w:rsidRPr="000A4C54">
        <w:rPr>
          <w:i/>
          <w:szCs w:val="24"/>
        </w:rPr>
        <w:t xml:space="preserve"> the port of entry.</w:t>
      </w:r>
      <w:r>
        <w:rPr>
          <w:i/>
          <w:color w:val="FF0000"/>
          <w:szCs w:val="24"/>
        </w:rPr>
        <w:t xml:space="preserve"> </w:t>
      </w:r>
      <w:r w:rsidRPr="00E62CB6">
        <w:rPr>
          <w:szCs w:val="24"/>
        </w:rPr>
        <w:t>To expedite the handling of pesticide</w:t>
      </w:r>
      <w:r>
        <w:rPr>
          <w:szCs w:val="24"/>
        </w:rPr>
        <w:t xml:space="preserve"> or device</w:t>
      </w:r>
      <w:r w:rsidRPr="00E62CB6">
        <w:rPr>
          <w:szCs w:val="24"/>
        </w:rPr>
        <w:t xml:space="preserve"> shipments, submit </w:t>
      </w:r>
      <w:r w:rsidRPr="001E2C3F">
        <w:rPr>
          <w:szCs w:val="24"/>
        </w:rPr>
        <w:t>NOA</w:t>
      </w:r>
      <w:r>
        <w:rPr>
          <w:szCs w:val="24"/>
        </w:rPr>
        <w:t>(</w:t>
      </w:r>
      <w:r w:rsidRPr="001E2C3F">
        <w:rPr>
          <w:szCs w:val="24"/>
        </w:rPr>
        <w:t>s</w:t>
      </w:r>
      <w:r>
        <w:rPr>
          <w:szCs w:val="24"/>
        </w:rPr>
        <w:t>)</w:t>
      </w:r>
      <w:r w:rsidRPr="001E2C3F">
        <w:rPr>
          <w:szCs w:val="24"/>
        </w:rPr>
        <w:t xml:space="preserve"> </w:t>
      </w:r>
      <w:r w:rsidRPr="00E62CB6">
        <w:rPr>
          <w:szCs w:val="24"/>
        </w:rPr>
        <w:t xml:space="preserve">to the EPA office listed below having jurisdiction over the state/territory </w:t>
      </w:r>
      <w:r>
        <w:rPr>
          <w:szCs w:val="24"/>
        </w:rPr>
        <w:t>of</w:t>
      </w:r>
      <w:r w:rsidRPr="00E62CB6">
        <w:rPr>
          <w:szCs w:val="24"/>
        </w:rPr>
        <w:t xml:space="preserve"> the </w:t>
      </w:r>
      <w:r>
        <w:rPr>
          <w:szCs w:val="24"/>
        </w:rPr>
        <w:t>p</w:t>
      </w:r>
      <w:r w:rsidRPr="00E62CB6">
        <w:rPr>
          <w:szCs w:val="24"/>
        </w:rPr>
        <w:t xml:space="preserve">ort of </w:t>
      </w:r>
      <w:r>
        <w:rPr>
          <w:szCs w:val="24"/>
        </w:rPr>
        <w:t>e</w:t>
      </w:r>
      <w:r w:rsidRPr="00E62CB6">
        <w:rPr>
          <w:szCs w:val="24"/>
        </w:rPr>
        <w:t xml:space="preserve">ntry. </w:t>
      </w:r>
      <w:r w:rsidR="00AC259B">
        <w:rPr>
          <w:szCs w:val="24"/>
        </w:rPr>
        <w:t xml:space="preserve"> </w:t>
      </w:r>
      <w:r w:rsidRPr="00DA723E">
        <w:rPr>
          <w:szCs w:val="24"/>
        </w:rPr>
        <w:t xml:space="preserve">It is recommended </w:t>
      </w:r>
      <w:r>
        <w:rPr>
          <w:szCs w:val="24"/>
        </w:rPr>
        <w:t>that</w:t>
      </w:r>
      <w:r w:rsidR="00AC259B">
        <w:rPr>
          <w:szCs w:val="24"/>
        </w:rPr>
        <w:t xml:space="preserve"> all applicable blocks in Part I</w:t>
      </w:r>
      <w:r>
        <w:rPr>
          <w:szCs w:val="24"/>
        </w:rPr>
        <w:t xml:space="preserve"> be completed prior to submission to EPA</w:t>
      </w:r>
      <w:r w:rsidR="00F83DAC">
        <w:rPr>
          <w:szCs w:val="24"/>
        </w:rPr>
        <w:t xml:space="preserve">, </w:t>
      </w:r>
      <w:r w:rsidR="004552F2">
        <w:rPr>
          <w:szCs w:val="24"/>
        </w:rPr>
        <w:t>and that a copy of the label affixed to the product be submitted with each NOA.</w:t>
      </w:r>
      <w:r>
        <w:rPr>
          <w:szCs w:val="24"/>
        </w:rPr>
        <w:t xml:space="preserve"> </w:t>
      </w:r>
      <w:r w:rsidR="009E6DA1">
        <w:rPr>
          <w:szCs w:val="24"/>
        </w:rPr>
        <w:t>Additional</w:t>
      </w:r>
      <w:r>
        <w:rPr>
          <w:szCs w:val="24"/>
        </w:rPr>
        <w:t xml:space="preserve"> </w:t>
      </w:r>
      <w:r w:rsidR="009E6DA1">
        <w:rPr>
          <w:szCs w:val="24"/>
        </w:rPr>
        <w:t>s</w:t>
      </w:r>
      <w:r w:rsidRPr="00DA723E">
        <w:rPr>
          <w:szCs w:val="24"/>
        </w:rPr>
        <w:t>upporting documentation</w:t>
      </w:r>
      <w:r>
        <w:rPr>
          <w:szCs w:val="24"/>
        </w:rPr>
        <w:t xml:space="preserve"> (e.g. CBP Form 7501, 346</w:t>
      </w:r>
      <w:r w:rsidR="00AC259B">
        <w:rPr>
          <w:szCs w:val="24"/>
        </w:rPr>
        <w:t xml:space="preserve">1, or </w:t>
      </w:r>
      <w:r>
        <w:rPr>
          <w:szCs w:val="24"/>
        </w:rPr>
        <w:t>3461</w:t>
      </w:r>
      <w:r w:rsidR="00AC259B">
        <w:rPr>
          <w:szCs w:val="24"/>
        </w:rPr>
        <w:t xml:space="preserve"> ALT</w:t>
      </w:r>
      <w:r>
        <w:rPr>
          <w:szCs w:val="24"/>
        </w:rPr>
        <w:t>)</w:t>
      </w:r>
      <w:r w:rsidRPr="00DA723E">
        <w:rPr>
          <w:szCs w:val="24"/>
        </w:rPr>
        <w:t xml:space="preserve"> for validating</w:t>
      </w:r>
      <w:r>
        <w:rPr>
          <w:szCs w:val="24"/>
        </w:rPr>
        <w:t xml:space="preserve"> information provided </w:t>
      </w:r>
      <w:r w:rsidR="009E6DA1">
        <w:rPr>
          <w:szCs w:val="24"/>
        </w:rPr>
        <w:t xml:space="preserve">may also </w:t>
      </w:r>
      <w:r>
        <w:rPr>
          <w:szCs w:val="24"/>
        </w:rPr>
        <w:t>be included with the submission</w:t>
      </w:r>
      <w:r w:rsidRPr="00DA723E">
        <w:rPr>
          <w:szCs w:val="24"/>
        </w:rPr>
        <w:t>.</w:t>
      </w:r>
      <w:r w:rsidRPr="00993E1F">
        <w:rPr>
          <w:szCs w:val="24"/>
        </w:rPr>
        <w:t xml:space="preserve"> </w:t>
      </w:r>
      <w:r>
        <w:rPr>
          <w:szCs w:val="24"/>
        </w:rPr>
        <w:t xml:space="preserve">When providing an address, the complete address should include the mailing location, email address, and telephone number of </w:t>
      </w:r>
      <w:r w:rsidR="00AC259B">
        <w:rPr>
          <w:szCs w:val="24"/>
        </w:rPr>
        <w:t xml:space="preserve">the </w:t>
      </w:r>
      <w:r>
        <w:rPr>
          <w:szCs w:val="24"/>
        </w:rPr>
        <w:t xml:space="preserve">contact person. </w:t>
      </w:r>
      <w:r w:rsidRPr="00E62CB6">
        <w:rPr>
          <w:b/>
          <w:szCs w:val="24"/>
        </w:rPr>
        <w:t>EPA</w:t>
      </w:r>
      <w:r w:rsidRPr="00E62CB6">
        <w:rPr>
          <w:szCs w:val="24"/>
        </w:rPr>
        <w:t xml:space="preserve">: </w:t>
      </w:r>
      <w:r>
        <w:rPr>
          <w:szCs w:val="24"/>
        </w:rPr>
        <w:t>EPA will c</w:t>
      </w:r>
      <w:r w:rsidRPr="00E62CB6">
        <w:rPr>
          <w:szCs w:val="24"/>
        </w:rPr>
        <w:t>omplete Part II</w:t>
      </w:r>
      <w:r>
        <w:rPr>
          <w:szCs w:val="24"/>
        </w:rPr>
        <w:t xml:space="preserve">, indicating the disposition of the shipment, sign and </w:t>
      </w:r>
      <w:r w:rsidRPr="00E62CB6">
        <w:rPr>
          <w:szCs w:val="24"/>
        </w:rPr>
        <w:t xml:space="preserve">return the </w:t>
      </w:r>
      <w:r>
        <w:rPr>
          <w:szCs w:val="24"/>
        </w:rPr>
        <w:t>NOA</w:t>
      </w:r>
      <w:r w:rsidR="00AC259B">
        <w:rPr>
          <w:szCs w:val="24"/>
        </w:rPr>
        <w:t>(s)</w:t>
      </w:r>
      <w:r w:rsidRPr="00E62CB6">
        <w:rPr>
          <w:szCs w:val="24"/>
        </w:rPr>
        <w:t xml:space="preserve"> to the importer</w:t>
      </w:r>
      <w:r>
        <w:rPr>
          <w:szCs w:val="24"/>
        </w:rPr>
        <w:t xml:space="preserve"> </w:t>
      </w:r>
      <w:r w:rsidR="00E9365C">
        <w:rPr>
          <w:szCs w:val="24"/>
        </w:rPr>
        <w:t>or agent</w:t>
      </w:r>
      <w:r>
        <w:rPr>
          <w:szCs w:val="24"/>
        </w:rPr>
        <w:t xml:space="preserve"> </w:t>
      </w:r>
      <w:r w:rsidRPr="00E62CB6">
        <w:rPr>
          <w:szCs w:val="24"/>
        </w:rPr>
        <w:t>for presentation to C</w:t>
      </w:r>
      <w:r>
        <w:rPr>
          <w:szCs w:val="24"/>
        </w:rPr>
        <w:t>BP</w:t>
      </w:r>
      <w:r w:rsidRPr="00E62CB6">
        <w:rPr>
          <w:szCs w:val="24"/>
        </w:rPr>
        <w:t xml:space="preserve"> at the time of entry. </w:t>
      </w:r>
      <w:r w:rsidRPr="00DA723E">
        <w:rPr>
          <w:b/>
          <w:szCs w:val="24"/>
        </w:rPr>
        <w:t>CBP</w:t>
      </w:r>
      <w:r w:rsidRPr="00E62CB6">
        <w:rPr>
          <w:szCs w:val="24"/>
        </w:rPr>
        <w:t xml:space="preserve">: </w:t>
      </w:r>
      <w:r>
        <w:rPr>
          <w:szCs w:val="24"/>
        </w:rPr>
        <w:t>CBP will c</w:t>
      </w:r>
      <w:r w:rsidRPr="00E62CB6">
        <w:rPr>
          <w:szCs w:val="24"/>
        </w:rPr>
        <w:t xml:space="preserve">ompare </w:t>
      </w:r>
      <w:r w:rsidR="00AC259B">
        <w:rPr>
          <w:szCs w:val="24"/>
        </w:rPr>
        <w:t>the information shown on the NOA(s)</w:t>
      </w:r>
      <w:r>
        <w:rPr>
          <w:szCs w:val="24"/>
        </w:rPr>
        <w:t xml:space="preserve"> </w:t>
      </w:r>
      <w:r w:rsidRPr="00E62CB6">
        <w:rPr>
          <w:szCs w:val="24"/>
        </w:rPr>
        <w:t>with the entry documents and the shipment</w:t>
      </w:r>
      <w:r>
        <w:rPr>
          <w:szCs w:val="24"/>
        </w:rPr>
        <w:t>, b</w:t>
      </w:r>
      <w:r w:rsidRPr="00E62CB6">
        <w:rPr>
          <w:szCs w:val="24"/>
        </w:rPr>
        <w:t>ring</w:t>
      </w:r>
      <w:r>
        <w:rPr>
          <w:szCs w:val="24"/>
        </w:rPr>
        <w:t>ing</w:t>
      </w:r>
      <w:r w:rsidRPr="00E62CB6">
        <w:rPr>
          <w:szCs w:val="24"/>
        </w:rPr>
        <w:t xml:space="preserve"> any discrepancies to </w:t>
      </w:r>
      <w:r>
        <w:rPr>
          <w:szCs w:val="24"/>
        </w:rPr>
        <w:t>EPA’s</w:t>
      </w:r>
      <w:r w:rsidRPr="00E62CB6">
        <w:rPr>
          <w:szCs w:val="24"/>
        </w:rPr>
        <w:t xml:space="preserve"> attention before</w:t>
      </w:r>
      <w:r>
        <w:rPr>
          <w:szCs w:val="24"/>
        </w:rPr>
        <w:t xml:space="preserve"> the </w:t>
      </w:r>
      <w:r w:rsidRPr="00E62CB6">
        <w:rPr>
          <w:szCs w:val="24"/>
        </w:rPr>
        <w:t xml:space="preserve">shipment is </w:t>
      </w:r>
      <w:r>
        <w:rPr>
          <w:szCs w:val="24"/>
        </w:rPr>
        <w:t>released,</w:t>
      </w:r>
      <w:r w:rsidRPr="00E62CB6">
        <w:rPr>
          <w:szCs w:val="24"/>
        </w:rPr>
        <w:t xml:space="preserve"> and </w:t>
      </w:r>
      <w:r>
        <w:rPr>
          <w:szCs w:val="24"/>
        </w:rPr>
        <w:t>noting discrepancies in the R</w:t>
      </w:r>
      <w:r w:rsidRPr="00E62CB6">
        <w:rPr>
          <w:szCs w:val="24"/>
        </w:rPr>
        <w:t>emarks</w:t>
      </w:r>
      <w:r>
        <w:rPr>
          <w:szCs w:val="24"/>
        </w:rPr>
        <w:t xml:space="preserve"> section</w:t>
      </w:r>
      <w:r w:rsidRPr="00E62CB6">
        <w:rPr>
          <w:szCs w:val="24"/>
        </w:rPr>
        <w:t xml:space="preserve">. </w:t>
      </w:r>
      <w:r>
        <w:rPr>
          <w:szCs w:val="24"/>
        </w:rPr>
        <w:t>If the i</w:t>
      </w:r>
      <w:r w:rsidRPr="00E62CB6">
        <w:rPr>
          <w:szCs w:val="24"/>
        </w:rPr>
        <w:t>mportation</w:t>
      </w:r>
      <w:r>
        <w:rPr>
          <w:szCs w:val="24"/>
        </w:rPr>
        <w:t xml:space="preserve"> is</w:t>
      </w:r>
      <w:r w:rsidRPr="00E62CB6">
        <w:rPr>
          <w:szCs w:val="24"/>
        </w:rPr>
        <w:t xml:space="preserve"> not handled by C</w:t>
      </w:r>
      <w:r>
        <w:rPr>
          <w:szCs w:val="24"/>
        </w:rPr>
        <w:t>BP</w:t>
      </w:r>
      <w:r w:rsidRPr="00E62CB6">
        <w:rPr>
          <w:szCs w:val="24"/>
        </w:rPr>
        <w:t xml:space="preserve"> in the manner instructed in Part II</w:t>
      </w:r>
      <w:r>
        <w:rPr>
          <w:szCs w:val="24"/>
        </w:rPr>
        <w:t xml:space="preserve">, this should also be noted </w:t>
      </w:r>
      <w:r w:rsidRPr="00E62CB6">
        <w:rPr>
          <w:szCs w:val="24"/>
        </w:rPr>
        <w:t xml:space="preserve">in the </w:t>
      </w:r>
      <w:r>
        <w:rPr>
          <w:szCs w:val="24"/>
        </w:rPr>
        <w:t>R</w:t>
      </w:r>
      <w:r w:rsidRPr="00E62CB6">
        <w:rPr>
          <w:szCs w:val="24"/>
        </w:rPr>
        <w:t>emarks</w:t>
      </w:r>
      <w:r>
        <w:rPr>
          <w:szCs w:val="24"/>
        </w:rPr>
        <w:t>. A</w:t>
      </w:r>
      <w:r w:rsidRPr="00E62CB6">
        <w:rPr>
          <w:szCs w:val="24"/>
        </w:rPr>
        <w:t>fter completin</w:t>
      </w:r>
      <w:r>
        <w:rPr>
          <w:szCs w:val="24"/>
        </w:rPr>
        <w:t>g</w:t>
      </w:r>
      <w:r w:rsidRPr="00E62CB6">
        <w:rPr>
          <w:szCs w:val="24"/>
        </w:rPr>
        <w:t xml:space="preserve"> </w:t>
      </w:r>
      <w:r>
        <w:rPr>
          <w:szCs w:val="24"/>
        </w:rPr>
        <w:t xml:space="preserve">Part III and signing the NOA(s), CBP </w:t>
      </w:r>
      <w:r w:rsidR="00AC259B">
        <w:rPr>
          <w:szCs w:val="24"/>
        </w:rPr>
        <w:t>will return the NOA(s) to EPA as</w:t>
      </w:r>
      <w:r>
        <w:rPr>
          <w:szCs w:val="24"/>
        </w:rPr>
        <w:t xml:space="preserve"> the Official File Copy.  </w:t>
      </w:r>
    </w:p>
    <w:p w:rsidR="004B70DA" w:rsidRDefault="004B70DA" w:rsidP="007D74DD">
      <w:pPr>
        <w:pStyle w:val="Default"/>
        <w:rPr>
          <w:rFonts w:ascii="Times New Roman" w:hAnsi="Times New Roman" w:cs="Times New Roman"/>
          <w:color w:val="auto"/>
        </w:rPr>
      </w:pPr>
    </w:p>
    <w:p w:rsidR="004B70DA" w:rsidRDefault="004B70DA" w:rsidP="007D74DD">
      <w:pPr>
        <w:pStyle w:val="Default"/>
        <w:rPr>
          <w:rFonts w:ascii="Times New Roman" w:hAnsi="Times New Roman" w:cs="Times New Roman"/>
          <w:color w:val="auto"/>
        </w:rPr>
      </w:pPr>
    </w:p>
    <w:p w:rsidR="00AC259B" w:rsidRDefault="00AC259B" w:rsidP="007D74DD">
      <w:pPr>
        <w:pStyle w:val="Default"/>
        <w:rPr>
          <w:rFonts w:ascii="Times New Roman" w:hAnsi="Times New Roman" w:cs="Times New Roman"/>
          <w:color w:val="333333"/>
        </w:rPr>
      </w:pPr>
      <w:r>
        <w:rPr>
          <w:rFonts w:ascii="Times New Roman" w:hAnsi="Times New Roman" w:cs="Times New Roman"/>
          <w:b/>
          <w:bCs/>
          <w:color w:val="auto"/>
        </w:rPr>
        <w:t xml:space="preserve">1. Name and Complete Address of the Licensed </w:t>
      </w:r>
      <w:r w:rsidR="00E9365C">
        <w:rPr>
          <w:rFonts w:ascii="Times New Roman" w:hAnsi="Times New Roman" w:cs="Times New Roman"/>
          <w:b/>
          <w:bCs/>
          <w:color w:val="auto"/>
        </w:rPr>
        <w:t xml:space="preserve">Customs </w:t>
      </w:r>
      <w:r>
        <w:rPr>
          <w:rFonts w:ascii="Times New Roman" w:hAnsi="Times New Roman" w:cs="Times New Roman"/>
          <w:b/>
          <w:bCs/>
          <w:color w:val="auto"/>
        </w:rPr>
        <w:t>Broker.</w:t>
      </w:r>
      <w:r w:rsidRPr="00AC259B">
        <w:rPr>
          <w:rFonts w:ascii="Times New Roman" w:hAnsi="Times New Roman" w:cs="Times New Roman"/>
        </w:rPr>
        <w:t xml:space="preserve"> </w:t>
      </w:r>
      <w:r>
        <w:rPr>
          <w:rFonts w:ascii="Times New Roman" w:hAnsi="Times New Roman" w:cs="Times New Roman"/>
        </w:rPr>
        <w:t>P</w:t>
      </w:r>
      <w:r w:rsidRPr="000A77DB">
        <w:rPr>
          <w:rFonts w:ascii="Times New Roman" w:hAnsi="Times New Roman" w:cs="Times New Roman"/>
        </w:rPr>
        <w:t xml:space="preserve">erson (such as </w:t>
      </w:r>
      <w:r w:rsidRPr="000A77DB">
        <w:rPr>
          <w:rFonts w:ascii="Times New Roman" w:hAnsi="Times New Roman" w:cs="Times New Roman"/>
          <w:bCs/>
          <w:color w:val="333333"/>
        </w:rPr>
        <w:t>p</w:t>
      </w:r>
      <w:r w:rsidRPr="000A77DB">
        <w:rPr>
          <w:rFonts w:ascii="Times New Roman" w:hAnsi="Times New Roman" w:cs="Times New Roman"/>
          <w:color w:val="333333"/>
        </w:rPr>
        <w:t>rivate individual, partnership, association or corporation</w:t>
      </w:r>
      <w:r w:rsidRPr="000A77DB">
        <w:rPr>
          <w:rFonts w:ascii="Times New Roman" w:hAnsi="Times New Roman" w:cs="Times New Roman"/>
          <w:bCs/>
          <w:color w:val="333333"/>
        </w:rPr>
        <w:t>)</w:t>
      </w:r>
      <w:r w:rsidRPr="000A77DB">
        <w:rPr>
          <w:rFonts w:ascii="Times New Roman" w:hAnsi="Times New Roman" w:cs="Times New Roman"/>
          <w:color w:val="333333"/>
        </w:rPr>
        <w:t xml:space="preserve"> who is licensed, regulated and empowered by CBP to assist and transact on behalf of others (importers and exporters) in meeting Federal requirements governing imports and exports (customs business</w:t>
      </w:r>
      <w:r>
        <w:rPr>
          <w:rFonts w:ascii="Times New Roman" w:hAnsi="Times New Roman" w:cs="Times New Roman"/>
          <w:color w:val="333333"/>
        </w:rPr>
        <w:t>).</w:t>
      </w:r>
    </w:p>
    <w:p w:rsidR="00AC259B" w:rsidRDefault="00AC259B" w:rsidP="007D74DD">
      <w:pPr>
        <w:pStyle w:val="Default"/>
        <w:rPr>
          <w:rFonts w:ascii="Times New Roman" w:hAnsi="Times New Roman" w:cs="Times New Roman"/>
          <w:bCs/>
        </w:rPr>
      </w:pPr>
      <w:r>
        <w:rPr>
          <w:rFonts w:ascii="Times New Roman" w:hAnsi="Times New Roman" w:cs="Times New Roman"/>
          <w:b/>
          <w:bCs/>
          <w:color w:val="auto"/>
        </w:rPr>
        <w:t xml:space="preserve">2. Name and Complete Address of the Importer of Record. </w:t>
      </w:r>
      <w:r w:rsidR="000106AC" w:rsidRPr="000106AC">
        <w:rPr>
          <w:rFonts w:ascii="Times New Roman" w:hAnsi="Times New Roman" w:cs="Times New Roman"/>
        </w:rPr>
        <w:t xml:space="preserve">Owner, purchaser, or when designated by the owner, purchaser, or consignee, an authorized agent </w:t>
      </w:r>
      <w:r w:rsidR="000106AC">
        <w:rPr>
          <w:rFonts w:ascii="Times New Roman" w:hAnsi="Times New Roman" w:cs="Times New Roman"/>
        </w:rPr>
        <w:t xml:space="preserve">acting on importer’s behalf.  </w:t>
      </w:r>
      <w:r w:rsidR="000106AC" w:rsidRPr="000106AC">
        <w:rPr>
          <w:rFonts w:ascii="Times New Roman" w:hAnsi="Times New Roman" w:cs="Times New Roman"/>
        </w:rPr>
        <w:t>The importer of record is the individual or firm liable for payment of all duties and meeting all statutory and regulatory</w:t>
      </w:r>
      <w:r w:rsidR="000106AC">
        <w:rPr>
          <w:rFonts w:ascii="Times New Roman" w:hAnsi="Times New Roman" w:cs="Times New Roman"/>
        </w:rPr>
        <w:t xml:space="preserve"> </w:t>
      </w:r>
      <w:r w:rsidR="000106AC" w:rsidRPr="000106AC">
        <w:rPr>
          <w:rFonts w:ascii="Times New Roman" w:hAnsi="Times New Roman" w:cs="Times New Roman"/>
        </w:rPr>
        <w:t>requirements incurred as a result of importation.</w:t>
      </w:r>
    </w:p>
    <w:p w:rsidR="00257C0F" w:rsidRDefault="00AC259B" w:rsidP="00257C0F">
      <w:pPr>
        <w:pStyle w:val="Default"/>
        <w:rPr>
          <w:rFonts w:ascii="Times New Roman" w:hAnsi="Times New Roman" w:cs="Times New Roman"/>
          <w:color w:val="auto"/>
        </w:rPr>
      </w:pPr>
      <w:r w:rsidRPr="00AC259B">
        <w:rPr>
          <w:rFonts w:ascii="Times New Roman" w:hAnsi="Times New Roman" w:cs="Times New Roman"/>
          <w:b/>
          <w:bCs/>
        </w:rPr>
        <w:t xml:space="preserve">3. </w:t>
      </w:r>
      <w:r w:rsidR="007D74DD" w:rsidRPr="007D74DD">
        <w:rPr>
          <w:rFonts w:ascii="Times New Roman" w:hAnsi="Times New Roman" w:cs="Times New Roman"/>
          <w:b/>
          <w:bCs/>
          <w:color w:val="auto"/>
        </w:rPr>
        <w:t xml:space="preserve">Name and </w:t>
      </w:r>
      <w:r w:rsidR="00C935C9">
        <w:rPr>
          <w:rFonts w:ascii="Times New Roman" w:hAnsi="Times New Roman" w:cs="Times New Roman"/>
          <w:b/>
          <w:bCs/>
          <w:color w:val="auto"/>
        </w:rPr>
        <w:t xml:space="preserve">Complete </w:t>
      </w:r>
      <w:r w:rsidR="007D74DD" w:rsidRPr="007D74DD">
        <w:rPr>
          <w:rFonts w:ascii="Times New Roman" w:hAnsi="Times New Roman" w:cs="Times New Roman"/>
          <w:b/>
          <w:bCs/>
          <w:color w:val="auto"/>
        </w:rPr>
        <w:t xml:space="preserve">Address of Shipper. </w:t>
      </w:r>
      <w:r w:rsidR="007D74DD" w:rsidRPr="007D74DD">
        <w:rPr>
          <w:rFonts w:ascii="Times New Roman" w:hAnsi="Times New Roman" w:cs="Times New Roman"/>
          <w:color w:val="auto"/>
        </w:rPr>
        <w:t xml:space="preserve">The name and address of person </w:t>
      </w:r>
      <w:r>
        <w:rPr>
          <w:rFonts w:ascii="Times New Roman" w:hAnsi="Times New Roman" w:cs="Times New Roman"/>
          <w:color w:val="auto"/>
        </w:rPr>
        <w:t xml:space="preserve">primarily responsible </w:t>
      </w:r>
      <w:r w:rsidR="007D74DD" w:rsidRPr="007D74DD">
        <w:rPr>
          <w:rFonts w:ascii="Times New Roman" w:hAnsi="Times New Roman" w:cs="Times New Roman"/>
          <w:color w:val="auto"/>
        </w:rPr>
        <w:t>exporting the pesticide to the United States.</w:t>
      </w:r>
    </w:p>
    <w:p w:rsidR="00AC259B" w:rsidRDefault="007D74DD" w:rsidP="00691474">
      <w:pPr>
        <w:pStyle w:val="Default"/>
        <w:rPr>
          <w:rFonts w:ascii="Times New Roman" w:hAnsi="Times New Roman" w:cs="Times New Roman"/>
          <w:b/>
          <w:bCs/>
          <w:color w:val="auto"/>
        </w:rPr>
      </w:pPr>
      <w:r w:rsidRPr="007D74DD">
        <w:rPr>
          <w:rFonts w:ascii="Times New Roman" w:hAnsi="Times New Roman" w:cs="Times New Roman"/>
          <w:b/>
          <w:bCs/>
          <w:color w:val="auto"/>
        </w:rPr>
        <w:t xml:space="preserve">4. EPA Registration No. </w:t>
      </w:r>
      <w:r w:rsidR="00AC259B">
        <w:rPr>
          <w:rFonts w:ascii="Times New Roman" w:hAnsi="Times New Roman" w:cs="Times New Roman"/>
        </w:rPr>
        <w:t>T</w:t>
      </w:r>
      <w:r w:rsidR="00AC259B" w:rsidRPr="00EA4C5E">
        <w:rPr>
          <w:rFonts w:ascii="Times New Roman" w:hAnsi="Times New Roman" w:cs="Times New Roman"/>
        </w:rPr>
        <w:t>he pesticide product registration number assigned at the time of registration that identifies</w:t>
      </w:r>
      <w:r w:rsidR="00AC259B">
        <w:rPr>
          <w:rFonts w:ascii="Times New Roman" w:hAnsi="Times New Roman" w:cs="Times New Roman"/>
        </w:rPr>
        <w:t xml:space="preserve"> </w:t>
      </w:r>
      <w:r w:rsidR="00AC259B" w:rsidRPr="00EA4C5E">
        <w:rPr>
          <w:rFonts w:ascii="Times New Roman" w:hAnsi="Times New Roman" w:cs="Times New Roman"/>
        </w:rPr>
        <w:t xml:space="preserve">the product. </w:t>
      </w:r>
      <w:r w:rsidR="00AC259B">
        <w:rPr>
          <w:rFonts w:ascii="Times New Roman" w:hAnsi="Times New Roman" w:cs="Times New Roman"/>
        </w:rPr>
        <w:t xml:space="preserve"> The product registration number must be an </w:t>
      </w:r>
      <w:r w:rsidR="00B3566F">
        <w:rPr>
          <w:rFonts w:ascii="Times New Roman" w:hAnsi="Times New Roman" w:cs="Times New Roman"/>
        </w:rPr>
        <w:t>approved EPA Registration No.</w:t>
      </w:r>
      <w:r w:rsidR="00B3566F" w:rsidRPr="00B3566F">
        <w:rPr>
          <w:rFonts w:ascii="Times New Roman" w:hAnsi="Times New Roman" w:cs="Times New Roman"/>
        </w:rPr>
        <w:t xml:space="preserve"> </w:t>
      </w:r>
      <w:r w:rsidR="00B3566F">
        <w:rPr>
          <w:rFonts w:ascii="Times New Roman" w:hAnsi="Times New Roman" w:cs="Times New Roman"/>
        </w:rPr>
        <w:t>as it appears on the pesticide product label</w:t>
      </w:r>
      <w:r w:rsidR="00AC259B">
        <w:rPr>
          <w:rFonts w:ascii="Times New Roman" w:hAnsi="Times New Roman" w:cs="Times New Roman"/>
        </w:rPr>
        <w:t xml:space="preserve">.  </w:t>
      </w:r>
      <w:r w:rsidR="00C22526">
        <w:rPr>
          <w:rFonts w:ascii="Times New Roman" w:hAnsi="Times New Roman" w:cs="Times New Roman"/>
          <w:color w:val="auto"/>
        </w:rPr>
        <w:t>If the</w:t>
      </w:r>
      <w:r w:rsidR="00691474" w:rsidRPr="00DC2F20">
        <w:rPr>
          <w:rFonts w:ascii="Times New Roman" w:hAnsi="Times New Roman" w:cs="Times New Roman"/>
          <w:color w:val="auto"/>
        </w:rPr>
        <w:t xml:space="preserve"> pesticide</w:t>
      </w:r>
      <w:r w:rsidR="00C22526">
        <w:rPr>
          <w:rFonts w:ascii="Times New Roman" w:hAnsi="Times New Roman" w:cs="Times New Roman"/>
          <w:color w:val="auto"/>
        </w:rPr>
        <w:t xml:space="preserve"> does not have an</w:t>
      </w:r>
      <w:r w:rsidR="00691474" w:rsidRPr="00DC2F20">
        <w:rPr>
          <w:rFonts w:ascii="Times New Roman" w:hAnsi="Times New Roman" w:cs="Times New Roman"/>
          <w:color w:val="auto"/>
        </w:rPr>
        <w:t xml:space="preserve"> EPA registration number, </w:t>
      </w:r>
      <w:r w:rsidR="00D02D23" w:rsidRPr="00DC2F20">
        <w:rPr>
          <w:rFonts w:ascii="Times New Roman" w:hAnsi="Times New Roman" w:cs="Times New Roman"/>
          <w:color w:val="auto"/>
        </w:rPr>
        <w:t xml:space="preserve">it is recommended that </w:t>
      </w:r>
      <w:r w:rsidR="004750DC" w:rsidRPr="00DC2F20">
        <w:rPr>
          <w:rFonts w:ascii="Times New Roman" w:hAnsi="Times New Roman" w:cs="Times New Roman"/>
          <w:color w:val="auto"/>
        </w:rPr>
        <w:t>“OTHER</w:t>
      </w:r>
      <w:r w:rsidR="00691474" w:rsidRPr="00DC2F20">
        <w:rPr>
          <w:rFonts w:ascii="Times New Roman" w:hAnsi="Times New Roman" w:cs="Times New Roman"/>
          <w:color w:val="auto"/>
        </w:rPr>
        <w:t>”</w:t>
      </w:r>
      <w:r w:rsidR="00D02D23" w:rsidRPr="00DC2F20">
        <w:rPr>
          <w:rFonts w:ascii="Times New Roman" w:hAnsi="Times New Roman" w:cs="Times New Roman"/>
          <w:color w:val="auto"/>
        </w:rPr>
        <w:t xml:space="preserve"> be written in block 4 and</w:t>
      </w:r>
      <w:r w:rsidR="00C22526">
        <w:rPr>
          <w:rFonts w:ascii="Times New Roman" w:hAnsi="Times New Roman" w:cs="Times New Roman"/>
          <w:color w:val="auto"/>
        </w:rPr>
        <w:t xml:space="preserve"> block 18</w:t>
      </w:r>
      <w:r w:rsidR="00D02D23" w:rsidRPr="00DC2F20">
        <w:rPr>
          <w:rFonts w:ascii="Times New Roman" w:hAnsi="Times New Roman" w:cs="Times New Roman"/>
          <w:color w:val="auto"/>
        </w:rPr>
        <w:t xml:space="preserve"> be completed</w:t>
      </w:r>
      <w:r w:rsidR="00691474" w:rsidRPr="00DC2F20">
        <w:rPr>
          <w:rFonts w:ascii="Times New Roman" w:hAnsi="Times New Roman" w:cs="Times New Roman"/>
          <w:color w:val="auto"/>
        </w:rPr>
        <w:t>.</w:t>
      </w:r>
      <w:r w:rsidR="00C22526">
        <w:rPr>
          <w:rFonts w:ascii="Times New Roman" w:hAnsi="Times New Roman" w:cs="Times New Roman"/>
          <w:color w:val="auto"/>
        </w:rPr>
        <w:t xml:space="preserve"> </w:t>
      </w:r>
      <w:r w:rsidR="00C22526" w:rsidRPr="00C22526">
        <w:rPr>
          <w:rFonts w:ascii="Times New Roman" w:hAnsi="Times New Roman" w:cs="Times New Roman"/>
        </w:rPr>
        <w:t xml:space="preserve"> </w:t>
      </w:r>
      <w:r w:rsidR="00C22526" w:rsidRPr="00EA4C5E">
        <w:rPr>
          <w:rFonts w:ascii="Times New Roman" w:hAnsi="Times New Roman" w:cs="Times New Roman"/>
        </w:rPr>
        <w:t xml:space="preserve">If the product is a device, write the word “DEVICE” in </w:t>
      </w:r>
      <w:r w:rsidR="004C1C44" w:rsidRPr="00DC2F20">
        <w:rPr>
          <w:rFonts w:ascii="Times New Roman" w:hAnsi="Times New Roman" w:cs="Times New Roman"/>
          <w:color w:val="auto"/>
        </w:rPr>
        <w:t>block 4</w:t>
      </w:r>
      <w:r w:rsidR="00C22526" w:rsidRPr="00EA4C5E">
        <w:rPr>
          <w:rFonts w:ascii="Times New Roman" w:hAnsi="Times New Roman" w:cs="Times New Roman"/>
        </w:rPr>
        <w:t xml:space="preserve">. </w:t>
      </w:r>
      <w:r w:rsidR="00C22526">
        <w:rPr>
          <w:rFonts w:ascii="Times New Roman" w:hAnsi="Times New Roman" w:cs="Times New Roman"/>
        </w:rPr>
        <w:t xml:space="preserve"> </w:t>
      </w:r>
    </w:p>
    <w:p w:rsidR="00B6236F" w:rsidRDefault="007D74DD" w:rsidP="007D74DD">
      <w:pPr>
        <w:pStyle w:val="Default"/>
        <w:rPr>
          <w:rFonts w:ascii="Times New Roman" w:hAnsi="Times New Roman" w:cs="Times New Roman"/>
          <w:color w:val="auto"/>
        </w:rPr>
      </w:pPr>
      <w:r w:rsidRPr="007D74DD">
        <w:rPr>
          <w:rFonts w:ascii="Times New Roman" w:hAnsi="Times New Roman" w:cs="Times New Roman"/>
          <w:b/>
          <w:bCs/>
          <w:color w:val="auto"/>
        </w:rPr>
        <w:t xml:space="preserve">5. EPA Producer Establishment No. </w:t>
      </w:r>
      <w:r w:rsidR="00B6236F">
        <w:rPr>
          <w:rFonts w:ascii="Times New Roman" w:hAnsi="Times New Roman" w:cs="Times New Roman"/>
        </w:rPr>
        <w:t>The EPA P</w:t>
      </w:r>
      <w:r w:rsidR="00B6236F" w:rsidRPr="000C4ED5">
        <w:rPr>
          <w:rFonts w:ascii="Times New Roman" w:hAnsi="Times New Roman" w:cs="Times New Roman"/>
        </w:rPr>
        <w:t>roduc</w:t>
      </w:r>
      <w:r w:rsidR="00B6236F">
        <w:rPr>
          <w:rFonts w:ascii="Times New Roman" w:hAnsi="Times New Roman" w:cs="Times New Roman"/>
        </w:rPr>
        <w:t>er</w:t>
      </w:r>
      <w:r w:rsidR="00B6236F" w:rsidRPr="000C4ED5">
        <w:rPr>
          <w:rFonts w:ascii="Times New Roman" w:hAnsi="Times New Roman" w:cs="Times New Roman"/>
        </w:rPr>
        <w:t xml:space="preserve"> </w:t>
      </w:r>
      <w:r w:rsidR="00B6236F">
        <w:rPr>
          <w:rFonts w:ascii="Times New Roman" w:hAnsi="Times New Roman" w:cs="Times New Roman"/>
        </w:rPr>
        <w:t>E</w:t>
      </w:r>
      <w:r w:rsidR="00B6236F" w:rsidRPr="000C4ED5">
        <w:rPr>
          <w:rFonts w:ascii="Times New Roman" w:hAnsi="Times New Roman" w:cs="Times New Roman"/>
        </w:rPr>
        <w:t xml:space="preserve">stablishment </w:t>
      </w:r>
      <w:r w:rsidR="00B6236F">
        <w:rPr>
          <w:rFonts w:ascii="Times New Roman" w:hAnsi="Times New Roman" w:cs="Times New Roman"/>
        </w:rPr>
        <w:t xml:space="preserve">No. </w:t>
      </w:r>
      <w:r w:rsidR="00B6236F" w:rsidRPr="000C4ED5">
        <w:rPr>
          <w:rFonts w:ascii="Times New Roman" w:hAnsi="Times New Roman" w:cs="Times New Roman"/>
        </w:rPr>
        <w:t xml:space="preserve">that </w:t>
      </w:r>
      <w:r w:rsidR="00B6236F">
        <w:rPr>
          <w:rFonts w:ascii="Times New Roman" w:hAnsi="Times New Roman" w:cs="Times New Roman"/>
        </w:rPr>
        <w:t xml:space="preserve">appears on </w:t>
      </w:r>
      <w:r w:rsidR="00B6236F" w:rsidRPr="000C4ED5">
        <w:rPr>
          <w:rFonts w:ascii="Times New Roman" w:hAnsi="Times New Roman" w:cs="Times New Roman"/>
        </w:rPr>
        <w:t>the pesticide</w:t>
      </w:r>
      <w:r w:rsidR="00B6236F">
        <w:rPr>
          <w:rFonts w:ascii="Times New Roman" w:hAnsi="Times New Roman" w:cs="Times New Roman"/>
        </w:rPr>
        <w:t xml:space="preserve"> or device</w:t>
      </w:r>
      <w:r w:rsidR="00B6236F" w:rsidRPr="000C4ED5">
        <w:rPr>
          <w:rFonts w:ascii="Times New Roman" w:hAnsi="Times New Roman" w:cs="Times New Roman"/>
        </w:rPr>
        <w:t xml:space="preserve"> product</w:t>
      </w:r>
      <w:r w:rsidR="00B6236F">
        <w:rPr>
          <w:rFonts w:ascii="Times New Roman" w:hAnsi="Times New Roman" w:cs="Times New Roman"/>
        </w:rPr>
        <w:t xml:space="preserve"> label. </w:t>
      </w:r>
      <w:r w:rsidR="00B6236F" w:rsidRPr="000C4ED5">
        <w:rPr>
          <w:rFonts w:ascii="Times New Roman" w:hAnsi="Times New Roman" w:cs="Times New Roman"/>
        </w:rPr>
        <w:t>The EPA Producer Establishment No.</w:t>
      </w:r>
      <w:r w:rsidR="00B6236F">
        <w:rPr>
          <w:rFonts w:ascii="Times New Roman" w:hAnsi="Times New Roman" w:cs="Times New Roman"/>
        </w:rPr>
        <w:t xml:space="preserve"> on the product label is</w:t>
      </w:r>
      <w:r w:rsidR="00B6236F" w:rsidRPr="000C4ED5">
        <w:rPr>
          <w:rFonts w:ascii="Times New Roman" w:hAnsi="Times New Roman" w:cs="Times New Roman"/>
        </w:rPr>
        <w:t xml:space="preserve"> the </w:t>
      </w:r>
      <w:r w:rsidR="00B6236F">
        <w:rPr>
          <w:rFonts w:ascii="Times New Roman" w:hAnsi="Times New Roman" w:cs="Times New Roman"/>
        </w:rPr>
        <w:t xml:space="preserve">final </w:t>
      </w:r>
      <w:r w:rsidR="00B6236F" w:rsidRPr="000C4ED5">
        <w:rPr>
          <w:rFonts w:ascii="Times New Roman" w:hAnsi="Times New Roman" w:cs="Times New Roman"/>
        </w:rPr>
        <w:t xml:space="preserve">establishment </w:t>
      </w:r>
      <w:r w:rsidR="00B6236F">
        <w:rPr>
          <w:rFonts w:ascii="Times New Roman" w:hAnsi="Times New Roman" w:cs="Times New Roman"/>
        </w:rPr>
        <w:t xml:space="preserve">where </w:t>
      </w:r>
      <w:r w:rsidR="00B6236F" w:rsidRPr="000C4ED5">
        <w:rPr>
          <w:rFonts w:ascii="Times New Roman" w:hAnsi="Times New Roman" w:cs="Times New Roman"/>
        </w:rPr>
        <w:t xml:space="preserve">the product was produced </w:t>
      </w:r>
      <w:r w:rsidR="00B6236F">
        <w:rPr>
          <w:rFonts w:ascii="Times New Roman" w:hAnsi="Times New Roman" w:cs="Times New Roman"/>
        </w:rPr>
        <w:t xml:space="preserve">prior to </w:t>
      </w:r>
      <w:r w:rsidR="00B6236F" w:rsidRPr="000C4ED5">
        <w:rPr>
          <w:rFonts w:ascii="Times New Roman" w:hAnsi="Times New Roman" w:cs="Times New Roman"/>
        </w:rPr>
        <w:t>shipment</w:t>
      </w:r>
      <w:r w:rsidR="00B6236F">
        <w:rPr>
          <w:rFonts w:ascii="Times New Roman" w:hAnsi="Times New Roman" w:cs="Times New Roman"/>
        </w:rPr>
        <w:t xml:space="preserve"> to the U.S</w:t>
      </w:r>
      <w:r w:rsidR="00B6236F" w:rsidRPr="000C4ED5">
        <w:rPr>
          <w:rFonts w:ascii="Times New Roman" w:hAnsi="Times New Roman" w:cs="Times New Roman"/>
        </w:rPr>
        <w:t xml:space="preserve">.  </w:t>
      </w:r>
      <w:r w:rsidR="00B6236F" w:rsidRPr="00473278">
        <w:rPr>
          <w:rFonts w:ascii="Times New Roman" w:hAnsi="Times New Roman" w:cs="Times New Roman"/>
        </w:rPr>
        <w:t>Foreign establishments that produce pesticides or devices for distribution in the U</w:t>
      </w:r>
      <w:r w:rsidR="00B3566F">
        <w:rPr>
          <w:rFonts w:ascii="Times New Roman" w:hAnsi="Times New Roman" w:cs="Times New Roman"/>
        </w:rPr>
        <w:t xml:space="preserve">nited </w:t>
      </w:r>
      <w:r w:rsidR="00B6236F" w:rsidRPr="00473278">
        <w:rPr>
          <w:rFonts w:ascii="Times New Roman" w:hAnsi="Times New Roman" w:cs="Times New Roman"/>
        </w:rPr>
        <w:t>S</w:t>
      </w:r>
      <w:r w:rsidR="00B3566F">
        <w:rPr>
          <w:rFonts w:ascii="Times New Roman" w:hAnsi="Times New Roman" w:cs="Times New Roman"/>
        </w:rPr>
        <w:t>tates</w:t>
      </w:r>
      <w:r w:rsidR="00B6236F" w:rsidRPr="00473278">
        <w:rPr>
          <w:rFonts w:ascii="Times New Roman" w:hAnsi="Times New Roman" w:cs="Times New Roman"/>
        </w:rPr>
        <w:t xml:space="preserve"> are required to have an EPA-registered </w:t>
      </w:r>
      <w:r w:rsidR="00B6236F">
        <w:rPr>
          <w:rFonts w:ascii="Times New Roman" w:hAnsi="Times New Roman" w:cs="Times New Roman"/>
        </w:rPr>
        <w:t xml:space="preserve">producer </w:t>
      </w:r>
      <w:r w:rsidR="00B6236F" w:rsidRPr="00473278">
        <w:rPr>
          <w:rFonts w:ascii="Times New Roman" w:hAnsi="Times New Roman" w:cs="Times New Roman"/>
        </w:rPr>
        <w:t>establishment number.</w:t>
      </w:r>
      <w:r w:rsidR="00B6236F">
        <w:rPr>
          <w:rFonts w:ascii="Times New Roman" w:hAnsi="Times New Roman" w:cs="Times New Roman"/>
        </w:rPr>
        <w:t xml:space="preserve">  </w:t>
      </w:r>
    </w:p>
    <w:p w:rsidR="00B6236F" w:rsidRDefault="007D74DD" w:rsidP="007D74DD">
      <w:pPr>
        <w:pStyle w:val="Default"/>
        <w:rPr>
          <w:rFonts w:ascii="Times New Roman" w:hAnsi="Times New Roman" w:cs="Times New Roman"/>
        </w:rPr>
      </w:pPr>
      <w:r w:rsidRPr="007D74DD">
        <w:rPr>
          <w:rFonts w:ascii="Times New Roman" w:hAnsi="Times New Roman" w:cs="Times New Roman"/>
          <w:b/>
          <w:bCs/>
          <w:color w:val="auto"/>
        </w:rPr>
        <w:t xml:space="preserve">6. Brand Name of Product. </w:t>
      </w:r>
      <w:r w:rsidR="00B6236F">
        <w:rPr>
          <w:rFonts w:ascii="Times New Roman" w:hAnsi="Times New Roman" w:cs="Times New Roman"/>
        </w:rPr>
        <w:t xml:space="preserve">Name of the product as it appears on the label </w:t>
      </w:r>
      <w:r w:rsidR="00BE7A8D">
        <w:rPr>
          <w:rFonts w:ascii="Times New Roman" w:hAnsi="Times New Roman" w:cs="Times New Roman"/>
        </w:rPr>
        <w:t>at the time of import</w:t>
      </w:r>
      <w:r w:rsidR="00B6236F">
        <w:rPr>
          <w:rFonts w:ascii="Times New Roman" w:hAnsi="Times New Roman" w:cs="Times New Roman"/>
        </w:rPr>
        <w:t>.</w:t>
      </w:r>
    </w:p>
    <w:p w:rsidR="00B6236F" w:rsidRDefault="00B6236F" w:rsidP="007D74DD">
      <w:pPr>
        <w:pStyle w:val="Default"/>
        <w:rPr>
          <w:rFonts w:ascii="Times New Roman" w:hAnsi="Times New Roman" w:cs="Times New Roman"/>
          <w:color w:val="auto"/>
        </w:rPr>
      </w:pPr>
      <w:r>
        <w:rPr>
          <w:rFonts w:ascii="Times New Roman" w:hAnsi="Times New Roman" w:cs="Times New Roman"/>
          <w:b/>
          <w:bCs/>
          <w:color w:val="auto"/>
        </w:rPr>
        <w:t xml:space="preserve">7. </w:t>
      </w:r>
      <w:r w:rsidR="007D74DD" w:rsidRPr="007D74DD">
        <w:rPr>
          <w:rFonts w:ascii="Times New Roman" w:hAnsi="Times New Roman" w:cs="Times New Roman"/>
          <w:b/>
          <w:bCs/>
          <w:color w:val="auto"/>
        </w:rPr>
        <w:t>Active Ingredients and Percentage of Each</w:t>
      </w:r>
      <w:r w:rsidR="007D74DD" w:rsidRPr="007D74DD">
        <w:rPr>
          <w:rFonts w:ascii="Times New Roman" w:hAnsi="Times New Roman" w:cs="Times New Roman"/>
          <w:color w:val="auto"/>
        </w:rPr>
        <w:t xml:space="preserve">. </w:t>
      </w:r>
      <w:r>
        <w:rPr>
          <w:rFonts w:ascii="Times New Roman" w:hAnsi="Times New Roman" w:cs="Times New Roman"/>
        </w:rPr>
        <w:t xml:space="preserve">List each active ingredient by percentage of each. </w:t>
      </w:r>
      <w:r w:rsidRPr="00D44327">
        <w:rPr>
          <w:rFonts w:ascii="Times New Roman" w:hAnsi="Times New Roman" w:cs="Times New Roman"/>
          <w:bCs/>
        </w:rPr>
        <w:t xml:space="preserve">If block 4 </w:t>
      </w:r>
      <w:r>
        <w:rPr>
          <w:rFonts w:ascii="Times New Roman" w:hAnsi="Times New Roman" w:cs="Times New Roman"/>
          <w:bCs/>
        </w:rPr>
        <w:t xml:space="preserve">contains </w:t>
      </w:r>
      <w:r w:rsidRPr="00D44327">
        <w:rPr>
          <w:rFonts w:ascii="Times New Roman" w:hAnsi="Times New Roman" w:cs="Times New Roman"/>
          <w:bCs/>
        </w:rPr>
        <w:t>an EPA Reg</w:t>
      </w:r>
      <w:r>
        <w:rPr>
          <w:rFonts w:ascii="Times New Roman" w:hAnsi="Times New Roman" w:cs="Times New Roman"/>
          <w:bCs/>
        </w:rPr>
        <w:t>.</w:t>
      </w:r>
      <w:r w:rsidRPr="00D44327">
        <w:rPr>
          <w:rFonts w:ascii="Times New Roman" w:hAnsi="Times New Roman" w:cs="Times New Roman"/>
          <w:bCs/>
        </w:rPr>
        <w:t xml:space="preserve"> N</w:t>
      </w:r>
      <w:r>
        <w:rPr>
          <w:rFonts w:ascii="Times New Roman" w:hAnsi="Times New Roman" w:cs="Times New Roman"/>
          <w:bCs/>
        </w:rPr>
        <w:t>o.</w:t>
      </w:r>
      <w:r w:rsidR="00DC2F20">
        <w:rPr>
          <w:rFonts w:ascii="Times New Roman" w:hAnsi="Times New Roman" w:cs="Times New Roman"/>
          <w:bCs/>
        </w:rPr>
        <w:t xml:space="preserve"> or the product is a device</w:t>
      </w:r>
      <w:r w:rsidRPr="00D44327">
        <w:rPr>
          <w:rFonts w:ascii="Times New Roman" w:hAnsi="Times New Roman" w:cs="Times New Roman"/>
          <w:bCs/>
        </w:rPr>
        <w:t xml:space="preserve">, </w:t>
      </w:r>
      <w:r>
        <w:rPr>
          <w:rFonts w:ascii="Times New Roman" w:hAnsi="Times New Roman" w:cs="Times New Roman"/>
          <w:bCs/>
        </w:rPr>
        <w:t xml:space="preserve">this block may be left </w:t>
      </w:r>
      <w:r w:rsidRPr="00D44327">
        <w:rPr>
          <w:rFonts w:ascii="Times New Roman" w:hAnsi="Times New Roman" w:cs="Times New Roman"/>
          <w:bCs/>
        </w:rPr>
        <w:t xml:space="preserve">blank. </w:t>
      </w:r>
      <w:r>
        <w:rPr>
          <w:rFonts w:ascii="Times New Roman" w:hAnsi="Times New Roman" w:cs="Times New Roman"/>
          <w:bCs/>
        </w:rPr>
        <w:t xml:space="preserve"> To expedite review of the NOA, it is recommended that each active ingredient and percentage be listed to ensure accuracy of information.</w:t>
      </w:r>
    </w:p>
    <w:p w:rsidR="00B6236F" w:rsidRDefault="00B6236F" w:rsidP="00B6236F">
      <w:pPr>
        <w:autoSpaceDE w:val="0"/>
        <w:autoSpaceDN w:val="0"/>
        <w:adjustRightInd w:val="0"/>
        <w:rPr>
          <w:szCs w:val="24"/>
        </w:rPr>
      </w:pPr>
      <w:r>
        <w:rPr>
          <w:b/>
          <w:bCs/>
        </w:rPr>
        <w:t xml:space="preserve">8. </w:t>
      </w:r>
      <w:r w:rsidRPr="00B6236F">
        <w:rPr>
          <w:b/>
          <w:bCs/>
          <w:szCs w:val="24"/>
        </w:rPr>
        <w:t>Unit Size.</w:t>
      </w:r>
      <w:r>
        <w:rPr>
          <w:bCs/>
          <w:szCs w:val="24"/>
        </w:rPr>
        <w:t xml:space="preserve"> </w:t>
      </w:r>
      <w:r w:rsidRPr="00473278">
        <w:rPr>
          <w:szCs w:val="24"/>
        </w:rPr>
        <w:t>Net weight or net contents as identified on the product label of the pesticide or device in the immediate container,</w:t>
      </w:r>
      <w:r w:rsidRPr="00AE566D">
        <w:rPr>
          <w:szCs w:val="24"/>
        </w:rPr>
        <w:t xml:space="preserve"> </w:t>
      </w:r>
      <w:r w:rsidRPr="00F7277A">
        <w:rPr>
          <w:szCs w:val="24"/>
        </w:rPr>
        <w:t>not including the wrapper or other packaging material</w:t>
      </w:r>
      <w:r>
        <w:rPr>
          <w:szCs w:val="24"/>
        </w:rPr>
        <w:t>s</w:t>
      </w:r>
      <w:r w:rsidRPr="00473278">
        <w:rPr>
          <w:szCs w:val="24"/>
        </w:rPr>
        <w:t>.</w:t>
      </w:r>
    </w:p>
    <w:p w:rsidR="00B6236F" w:rsidRDefault="00B6236F" w:rsidP="00B6236F">
      <w:pPr>
        <w:autoSpaceDE w:val="0"/>
        <w:autoSpaceDN w:val="0"/>
        <w:adjustRightInd w:val="0"/>
        <w:rPr>
          <w:szCs w:val="24"/>
        </w:rPr>
      </w:pPr>
      <w:r>
        <w:rPr>
          <w:b/>
          <w:bCs/>
        </w:rPr>
        <w:t xml:space="preserve">9. </w:t>
      </w:r>
      <w:r w:rsidRPr="00B6236F">
        <w:rPr>
          <w:b/>
          <w:szCs w:val="24"/>
        </w:rPr>
        <w:t>Quantity.</w:t>
      </w:r>
      <w:r>
        <w:rPr>
          <w:szCs w:val="24"/>
        </w:rPr>
        <w:t xml:space="preserve"> Number of units.</w:t>
      </w:r>
    </w:p>
    <w:p w:rsidR="00B6236F" w:rsidRDefault="00B6236F" w:rsidP="00691474">
      <w:pPr>
        <w:autoSpaceDE w:val="0"/>
        <w:autoSpaceDN w:val="0"/>
        <w:adjustRightInd w:val="0"/>
        <w:rPr>
          <w:szCs w:val="24"/>
        </w:rPr>
      </w:pPr>
      <w:r w:rsidRPr="00B6236F">
        <w:rPr>
          <w:b/>
          <w:szCs w:val="24"/>
        </w:rPr>
        <w:t>10.</w:t>
      </w:r>
      <w:r>
        <w:rPr>
          <w:szCs w:val="24"/>
        </w:rPr>
        <w:t xml:space="preserve"> </w:t>
      </w:r>
      <w:r w:rsidRPr="00B6236F">
        <w:rPr>
          <w:b/>
          <w:szCs w:val="24"/>
        </w:rPr>
        <w:t>Total Net Weight.</w:t>
      </w:r>
      <w:r>
        <w:rPr>
          <w:szCs w:val="24"/>
        </w:rPr>
        <w:t xml:space="preserve"> Unit size multiplied by</w:t>
      </w:r>
      <w:r w:rsidRPr="00F7277A">
        <w:rPr>
          <w:szCs w:val="24"/>
        </w:rPr>
        <w:t xml:space="preserve"> quantity</w:t>
      </w:r>
      <w:r>
        <w:rPr>
          <w:szCs w:val="24"/>
        </w:rPr>
        <w:t>.</w:t>
      </w:r>
    </w:p>
    <w:p w:rsidR="00C935C9" w:rsidRPr="00691474" w:rsidRDefault="00C935C9" w:rsidP="00691474">
      <w:pPr>
        <w:autoSpaceDE w:val="0"/>
        <w:autoSpaceDN w:val="0"/>
        <w:adjustRightInd w:val="0"/>
        <w:rPr>
          <w:szCs w:val="24"/>
        </w:rPr>
      </w:pPr>
    </w:p>
    <w:p w:rsidR="00B6236F" w:rsidRDefault="007D74DD" w:rsidP="007D74DD">
      <w:pPr>
        <w:pStyle w:val="Default"/>
        <w:rPr>
          <w:rFonts w:ascii="Times New Roman" w:hAnsi="Times New Roman" w:cs="Times New Roman"/>
          <w:color w:val="auto"/>
        </w:rPr>
      </w:pPr>
      <w:r w:rsidRPr="007D74DD">
        <w:rPr>
          <w:rFonts w:ascii="Times New Roman" w:hAnsi="Times New Roman" w:cs="Times New Roman"/>
          <w:b/>
          <w:bCs/>
          <w:color w:val="auto"/>
        </w:rPr>
        <w:t xml:space="preserve">11. Country of Origin. </w:t>
      </w:r>
      <w:r w:rsidR="00B6236F">
        <w:rPr>
          <w:rFonts w:ascii="Times New Roman" w:hAnsi="Times New Roman" w:cs="Times New Roman"/>
        </w:rPr>
        <w:t>The c</w:t>
      </w:r>
      <w:r w:rsidR="00B6236F" w:rsidRPr="00F7277A">
        <w:rPr>
          <w:rFonts w:ascii="Times New Roman" w:hAnsi="Times New Roman" w:cs="Times New Roman"/>
        </w:rPr>
        <w:t xml:space="preserve">ountry </w:t>
      </w:r>
      <w:r w:rsidR="00B6236F">
        <w:rPr>
          <w:rFonts w:ascii="Times New Roman" w:hAnsi="Times New Roman" w:cs="Times New Roman"/>
        </w:rPr>
        <w:t xml:space="preserve">of manufacture, production, or formulation of </w:t>
      </w:r>
      <w:r w:rsidR="00B6236F" w:rsidRPr="00F7277A">
        <w:rPr>
          <w:rFonts w:ascii="Times New Roman" w:hAnsi="Times New Roman" w:cs="Times New Roman"/>
        </w:rPr>
        <w:t xml:space="preserve">the pesticide or device </w:t>
      </w:r>
      <w:r w:rsidR="00B6236F">
        <w:rPr>
          <w:rFonts w:ascii="Times New Roman" w:hAnsi="Times New Roman" w:cs="Times New Roman"/>
        </w:rPr>
        <w:t>of foreign origin entering the United States</w:t>
      </w:r>
      <w:r w:rsidR="00B6236F" w:rsidRPr="00F7277A">
        <w:rPr>
          <w:rFonts w:ascii="Times New Roman" w:hAnsi="Times New Roman" w:cs="Times New Roman"/>
        </w:rPr>
        <w:t>.</w:t>
      </w:r>
    </w:p>
    <w:p w:rsidR="00B6236F" w:rsidRDefault="007D74DD" w:rsidP="00B6236F">
      <w:pPr>
        <w:autoSpaceDE w:val="0"/>
        <w:autoSpaceDN w:val="0"/>
        <w:adjustRightInd w:val="0"/>
        <w:rPr>
          <w:szCs w:val="24"/>
        </w:rPr>
      </w:pPr>
      <w:r w:rsidRPr="007D74DD">
        <w:rPr>
          <w:b/>
          <w:bCs/>
        </w:rPr>
        <w:t>1</w:t>
      </w:r>
      <w:r w:rsidR="00B6236F">
        <w:rPr>
          <w:b/>
          <w:bCs/>
        </w:rPr>
        <w:t xml:space="preserve">2. Port of Entry. </w:t>
      </w:r>
      <w:r w:rsidR="00B6236F">
        <w:rPr>
          <w:szCs w:val="24"/>
        </w:rPr>
        <w:t>The port of entry where</w:t>
      </w:r>
      <w:r w:rsidR="00B6236F" w:rsidRPr="00756A65">
        <w:rPr>
          <w:szCs w:val="24"/>
        </w:rPr>
        <w:t xml:space="preserve"> the pesticide or device offered for import is processed </w:t>
      </w:r>
      <w:r w:rsidR="00B3566F">
        <w:rPr>
          <w:szCs w:val="24"/>
        </w:rPr>
        <w:t>for entry into the United States.</w:t>
      </w:r>
      <w:r w:rsidR="00B6236F" w:rsidRPr="00756A65">
        <w:rPr>
          <w:szCs w:val="24"/>
        </w:rPr>
        <w:t xml:space="preserve"> </w:t>
      </w:r>
      <w:r w:rsidR="00B6236F">
        <w:rPr>
          <w:szCs w:val="24"/>
        </w:rPr>
        <w:t xml:space="preserve"> </w:t>
      </w:r>
      <w:r w:rsidR="00B6236F" w:rsidRPr="00756A65">
        <w:rPr>
          <w:szCs w:val="24"/>
        </w:rPr>
        <w:t>Por</w:t>
      </w:r>
      <w:r w:rsidR="00B6236F">
        <w:rPr>
          <w:szCs w:val="24"/>
        </w:rPr>
        <w:t xml:space="preserve">ts of entry are designated locations where </w:t>
      </w:r>
      <w:r w:rsidR="00B6236F" w:rsidRPr="00756A65">
        <w:rPr>
          <w:szCs w:val="24"/>
        </w:rPr>
        <w:t>CBP enforces the import and export laws and regulations of the U</w:t>
      </w:r>
      <w:r w:rsidR="00B3566F">
        <w:rPr>
          <w:szCs w:val="24"/>
        </w:rPr>
        <w:t>nited States</w:t>
      </w:r>
      <w:r w:rsidR="00B6236F" w:rsidRPr="00756A65">
        <w:rPr>
          <w:szCs w:val="24"/>
        </w:rPr>
        <w:t xml:space="preserve"> federal government. </w:t>
      </w:r>
      <w:r w:rsidR="00B6236F">
        <w:rPr>
          <w:szCs w:val="24"/>
        </w:rPr>
        <w:t xml:space="preserve"> Ports</w:t>
      </w:r>
      <w:r w:rsidR="00B6236F" w:rsidRPr="00F7277A">
        <w:rPr>
          <w:szCs w:val="24"/>
        </w:rPr>
        <w:t xml:space="preserve"> of entry</w:t>
      </w:r>
      <w:r w:rsidR="00B6236F">
        <w:rPr>
          <w:szCs w:val="24"/>
        </w:rPr>
        <w:t xml:space="preserve"> are</w:t>
      </w:r>
      <w:r w:rsidR="00B6236F" w:rsidRPr="00F7277A">
        <w:rPr>
          <w:szCs w:val="24"/>
        </w:rPr>
        <w:t xml:space="preserve"> under the jurisdiction of </w:t>
      </w:r>
      <w:r w:rsidR="00B6236F">
        <w:rPr>
          <w:szCs w:val="24"/>
        </w:rPr>
        <w:t>a CBP</w:t>
      </w:r>
      <w:r w:rsidR="00B6236F" w:rsidRPr="00F7277A">
        <w:rPr>
          <w:szCs w:val="24"/>
        </w:rPr>
        <w:t xml:space="preserve"> port director.</w:t>
      </w:r>
    </w:p>
    <w:p w:rsidR="00B6236F" w:rsidRDefault="00B6236F" w:rsidP="007D74DD">
      <w:pPr>
        <w:pStyle w:val="Default"/>
        <w:rPr>
          <w:rFonts w:ascii="Times New Roman" w:hAnsi="Times New Roman" w:cs="Times New Roman"/>
          <w:color w:val="auto"/>
        </w:rPr>
      </w:pPr>
      <w:r>
        <w:rPr>
          <w:rFonts w:ascii="Times New Roman" w:hAnsi="Times New Roman" w:cs="Times New Roman"/>
          <w:b/>
          <w:bCs/>
          <w:color w:val="auto"/>
        </w:rPr>
        <w:t>1</w:t>
      </w:r>
      <w:r w:rsidR="007D74DD" w:rsidRPr="007D74DD">
        <w:rPr>
          <w:rFonts w:ascii="Times New Roman" w:hAnsi="Times New Roman" w:cs="Times New Roman"/>
          <w:b/>
          <w:bCs/>
          <w:color w:val="auto"/>
        </w:rPr>
        <w:t xml:space="preserve">3. </w:t>
      </w:r>
      <w:r w:rsidRPr="00B6236F">
        <w:rPr>
          <w:rFonts w:ascii="Times New Roman" w:hAnsi="Times New Roman" w:cs="Times New Roman"/>
          <w:b/>
        </w:rPr>
        <w:t>Name and</w:t>
      </w:r>
      <w:r w:rsidR="00C935C9">
        <w:rPr>
          <w:rFonts w:ascii="Times New Roman" w:hAnsi="Times New Roman" w:cs="Times New Roman"/>
          <w:b/>
        </w:rPr>
        <w:t xml:space="preserve"> Complete Address of the C</w:t>
      </w:r>
      <w:r w:rsidRPr="00B6236F">
        <w:rPr>
          <w:rFonts w:ascii="Times New Roman" w:hAnsi="Times New Roman" w:cs="Times New Roman"/>
          <w:b/>
        </w:rPr>
        <w:t>arrier</w:t>
      </w:r>
      <w:r w:rsidR="00B3566F">
        <w:rPr>
          <w:rFonts w:ascii="Times New Roman" w:hAnsi="Times New Roman" w:cs="Times New Roman"/>
        </w:rPr>
        <w:t>. The carrier is a</w:t>
      </w:r>
      <w:r>
        <w:rPr>
          <w:rFonts w:ascii="Times New Roman" w:hAnsi="Times New Roman" w:cs="Times New Roman"/>
        </w:rPr>
        <w:t xml:space="preserve"> person or carrier service (</w:t>
      </w:r>
      <w:r w:rsidRPr="00A7507E">
        <w:rPr>
          <w:rFonts w:ascii="Times New Roman" w:hAnsi="Times New Roman" w:cs="Times New Roman"/>
        </w:rPr>
        <w:t xml:space="preserve">ship, airline, </w:t>
      </w:r>
      <w:r w:rsidR="00B16DF9">
        <w:rPr>
          <w:rFonts w:ascii="Times New Roman" w:hAnsi="Times New Roman" w:cs="Times New Roman"/>
        </w:rPr>
        <w:t xml:space="preserve">rail, </w:t>
      </w:r>
      <w:r>
        <w:rPr>
          <w:rFonts w:ascii="Times New Roman" w:hAnsi="Times New Roman" w:cs="Times New Roman"/>
        </w:rPr>
        <w:t xml:space="preserve">or </w:t>
      </w:r>
      <w:r w:rsidRPr="00A7507E">
        <w:rPr>
          <w:rFonts w:ascii="Times New Roman" w:hAnsi="Times New Roman" w:cs="Times New Roman"/>
        </w:rPr>
        <w:t>trucking</w:t>
      </w:r>
      <w:r>
        <w:rPr>
          <w:rFonts w:ascii="Times New Roman" w:hAnsi="Times New Roman" w:cs="Times New Roman"/>
        </w:rPr>
        <w:t xml:space="preserve">) </w:t>
      </w:r>
      <w:r w:rsidR="00B3566F">
        <w:rPr>
          <w:rFonts w:ascii="Times New Roman" w:hAnsi="Times New Roman" w:cs="Times New Roman"/>
        </w:rPr>
        <w:t xml:space="preserve">who undertakes to transport </w:t>
      </w:r>
      <w:r>
        <w:rPr>
          <w:rFonts w:ascii="Times New Roman" w:hAnsi="Times New Roman" w:cs="Times New Roman"/>
        </w:rPr>
        <w:t>goods or merchandise to and across the U.S. border</w:t>
      </w:r>
      <w:r w:rsidRPr="00A7507E">
        <w:rPr>
          <w:rFonts w:ascii="Times New Roman" w:hAnsi="Times New Roman" w:cs="Times New Roman"/>
        </w:rPr>
        <w:t>.</w:t>
      </w:r>
    </w:p>
    <w:p w:rsidR="00E440F4" w:rsidRDefault="007D74DD" w:rsidP="007D74DD">
      <w:pPr>
        <w:pStyle w:val="Default"/>
        <w:rPr>
          <w:rFonts w:ascii="Times New Roman" w:hAnsi="Times New Roman" w:cs="Times New Roman"/>
          <w:b/>
          <w:bCs/>
          <w:color w:val="auto"/>
        </w:rPr>
      </w:pPr>
      <w:r w:rsidRPr="007D74DD">
        <w:rPr>
          <w:rFonts w:ascii="Times New Roman" w:hAnsi="Times New Roman" w:cs="Times New Roman"/>
          <w:b/>
          <w:bCs/>
          <w:color w:val="auto"/>
        </w:rPr>
        <w:t>1</w:t>
      </w:r>
      <w:r w:rsidR="00E440F4">
        <w:rPr>
          <w:rFonts w:ascii="Times New Roman" w:hAnsi="Times New Roman" w:cs="Times New Roman"/>
          <w:b/>
          <w:bCs/>
          <w:color w:val="auto"/>
        </w:rPr>
        <w:t xml:space="preserve">4. </w:t>
      </w:r>
      <w:r w:rsidR="00E440F4" w:rsidRPr="00E440F4">
        <w:rPr>
          <w:rFonts w:ascii="Times New Roman" w:hAnsi="Times New Roman" w:cs="Times New Roman"/>
          <w:b/>
        </w:rPr>
        <w:t>Entry Number.</w:t>
      </w:r>
      <w:r w:rsidR="00E440F4">
        <w:rPr>
          <w:rFonts w:ascii="Times New Roman" w:hAnsi="Times New Roman" w:cs="Times New Roman"/>
        </w:rPr>
        <w:t xml:space="preserve"> T</w:t>
      </w:r>
      <w:r w:rsidR="00E440F4" w:rsidRPr="00473278">
        <w:rPr>
          <w:rFonts w:ascii="Times New Roman" w:hAnsi="Times New Roman" w:cs="Times New Roman"/>
        </w:rPr>
        <w:t>he 11-character entry number using the format XXX-NNNNNNN-N, including the hyphens</w:t>
      </w:r>
      <w:r w:rsidR="00E440F4">
        <w:rPr>
          <w:rFonts w:ascii="Times New Roman" w:hAnsi="Times New Roman" w:cs="Times New Roman"/>
        </w:rPr>
        <w:t>.</w:t>
      </w:r>
    </w:p>
    <w:p w:rsidR="00E440F4" w:rsidRDefault="00E440F4" w:rsidP="00E440F4">
      <w:pPr>
        <w:autoSpaceDE w:val="0"/>
        <w:autoSpaceDN w:val="0"/>
        <w:adjustRightInd w:val="0"/>
        <w:rPr>
          <w:szCs w:val="24"/>
        </w:rPr>
      </w:pPr>
      <w:r>
        <w:rPr>
          <w:b/>
          <w:bCs/>
        </w:rPr>
        <w:t xml:space="preserve">15. </w:t>
      </w:r>
      <w:r w:rsidRPr="00E440F4">
        <w:rPr>
          <w:b/>
          <w:szCs w:val="24"/>
        </w:rPr>
        <w:t>Anticipated Entry Date.</w:t>
      </w:r>
      <w:r>
        <w:rPr>
          <w:szCs w:val="24"/>
        </w:rPr>
        <w:t xml:space="preserve"> Anticipated date of entry into the United </w:t>
      </w:r>
      <w:r w:rsidRPr="00A7507E">
        <w:rPr>
          <w:szCs w:val="24"/>
        </w:rPr>
        <w:t>States</w:t>
      </w:r>
      <w:r w:rsidRPr="00A7507E">
        <w:rPr>
          <w:b/>
          <w:szCs w:val="24"/>
        </w:rPr>
        <w:t xml:space="preserve"> </w:t>
      </w:r>
      <w:r w:rsidRPr="00A7507E">
        <w:rPr>
          <w:szCs w:val="24"/>
        </w:rPr>
        <w:t xml:space="preserve">or </w:t>
      </w:r>
      <w:r>
        <w:rPr>
          <w:szCs w:val="24"/>
        </w:rPr>
        <w:t xml:space="preserve">anticipated date </w:t>
      </w:r>
      <w:r w:rsidRPr="00A7507E">
        <w:rPr>
          <w:szCs w:val="24"/>
        </w:rPr>
        <w:t>when the</w:t>
      </w:r>
      <w:r>
        <w:rPr>
          <w:szCs w:val="24"/>
        </w:rPr>
        <w:t xml:space="preserve"> pesticide or device</w:t>
      </w:r>
      <w:r w:rsidRPr="00A7507E">
        <w:rPr>
          <w:szCs w:val="24"/>
        </w:rPr>
        <w:t xml:space="preserve"> </w:t>
      </w:r>
      <w:r>
        <w:rPr>
          <w:szCs w:val="24"/>
        </w:rPr>
        <w:t xml:space="preserve">will </w:t>
      </w:r>
      <w:r w:rsidRPr="00A7507E">
        <w:rPr>
          <w:szCs w:val="24"/>
        </w:rPr>
        <w:t>arrive within the port of entry limits.</w:t>
      </w:r>
    </w:p>
    <w:p w:rsidR="00E440F4" w:rsidRDefault="00E440F4" w:rsidP="007D74DD">
      <w:pPr>
        <w:pStyle w:val="Default"/>
        <w:rPr>
          <w:rFonts w:ascii="Times New Roman" w:hAnsi="Times New Roman" w:cs="Times New Roman"/>
          <w:color w:val="auto"/>
        </w:rPr>
      </w:pPr>
      <w:r>
        <w:rPr>
          <w:rFonts w:ascii="Times New Roman" w:hAnsi="Times New Roman" w:cs="Times New Roman"/>
          <w:b/>
          <w:bCs/>
          <w:color w:val="auto"/>
        </w:rPr>
        <w:t>1</w:t>
      </w:r>
      <w:r w:rsidR="007D74DD" w:rsidRPr="007D74DD">
        <w:rPr>
          <w:rFonts w:ascii="Times New Roman" w:hAnsi="Times New Roman" w:cs="Times New Roman"/>
          <w:b/>
          <w:bCs/>
          <w:color w:val="auto"/>
        </w:rPr>
        <w:t xml:space="preserve">6. Confidential Business Information (CBI) designation. </w:t>
      </w:r>
      <w:r w:rsidR="007D74DD" w:rsidRPr="007D74DD">
        <w:rPr>
          <w:rFonts w:ascii="Times New Roman" w:hAnsi="Times New Roman" w:cs="Times New Roman"/>
          <w:color w:val="auto"/>
        </w:rPr>
        <w:t>Please note that the information provided in blocks 4,5, 6, and 7 is not entitled to confidential treatment under section 7(d) of FIFRA and under labeling requirements</w:t>
      </w:r>
      <w:r w:rsidR="00F10D57">
        <w:rPr>
          <w:rFonts w:ascii="Times New Roman" w:hAnsi="Times New Roman" w:cs="Times New Roman"/>
          <w:color w:val="auto"/>
        </w:rPr>
        <w:t xml:space="preserve"> </w:t>
      </w:r>
      <w:r w:rsidR="007D74DD" w:rsidRPr="007D74DD">
        <w:rPr>
          <w:rFonts w:ascii="Times New Roman" w:hAnsi="Times New Roman" w:cs="Times New Roman"/>
          <w:color w:val="auto"/>
        </w:rPr>
        <w:t>for pesticides at 40 CFR 156.10. Information provided in those blocks will be made public with no further notice.</w:t>
      </w:r>
    </w:p>
    <w:p w:rsidR="00E440F4" w:rsidRDefault="007D74DD" w:rsidP="007D74DD">
      <w:pPr>
        <w:pStyle w:val="Default"/>
        <w:rPr>
          <w:rFonts w:ascii="Times New Roman" w:hAnsi="Times New Roman" w:cs="Times New Roman"/>
          <w:color w:val="auto"/>
        </w:rPr>
      </w:pPr>
      <w:r w:rsidRPr="007D74DD">
        <w:rPr>
          <w:rFonts w:ascii="Times New Roman" w:hAnsi="Times New Roman" w:cs="Times New Roman"/>
          <w:b/>
          <w:bCs/>
          <w:color w:val="auto"/>
        </w:rPr>
        <w:t xml:space="preserve">17. Location of Goods for Examination after Importation. </w:t>
      </w:r>
      <w:r w:rsidRPr="007D74DD">
        <w:rPr>
          <w:rFonts w:ascii="Times New Roman" w:hAnsi="Times New Roman" w:cs="Times New Roman"/>
          <w:color w:val="auto"/>
        </w:rPr>
        <w:t>E</w:t>
      </w:r>
      <w:r w:rsidR="00E440F4">
        <w:rPr>
          <w:rFonts w:ascii="Times New Roman" w:hAnsi="Times New Roman" w:cs="Times New Roman"/>
          <w:color w:val="auto"/>
        </w:rPr>
        <w:t>nter the physical address of the location of goods for examination after importation</w:t>
      </w:r>
      <w:r w:rsidR="004E6217">
        <w:rPr>
          <w:rFonts w:ascii="Times New Roman" w:hAnsi="Times New Roman" w:cs="Times New Roman"/>
          <w:color w:val="auto"/>
        </w:rPr>
        <w:t xml:space="preserve">. In the case of unregistered pesticides products imported between establishments operated by the same </w:t>
      </w:r>
      <w:r w:rsidR="00BE7A8D">
        <w:rPr>
          <w:rFonts w:ascii="Times New Roman" w:hAnsi="Times New Roman" w:cs="Times New Roman"/>
          <w:color w:val="auto"/>
        </w:rPr>
        <w:t xml:space="preserve">or different </w:t>
      </w:r>
      <w:r w:rsidR="004E6217">
        <w:rPr>
          <w:rFonts w:ascii="Times New Roman" w:hAnsi="Times New Roman" w:cs="Times New Roman"/>
          <w:color w:val="auto"/>
        </w:rPr>
        <w:t>producer</w:t>
      </w:r>
      <w:r w:rsidR="00BE7A8D">
        <w:rPr>
          <w:rFonts w:ascii="Times New Roman" w:hAnsi="Times New Roman" w:cs="Times New Roman"/>
          <w:color w:val="auto"/>
        </w:rPr>
        <w:t>(s)</w:t>
      </w:r>
      <w:r w:rsidR="004E6217">
        <w:rPr>
          <w:rFonts w:ascii="Times New Roman" w:hAnsi="Times New Roman" w:cs="Times New Roman"/>
          <w:color w:val="auto"/>
        </w:rPr>
        <w:t xml:space="preserve">, </w:t>
      </w:r>
      <w:r w:rsidR="00E440F4">
        <w:rPr>
          <w:rFonts w:ascii="Times New Roman" w:hAnsi="Times New Roman" w:cs="Times New Roman"/>
          <w:color w:val="auto"/>
        </w:rPr>
        <w:t>e</w:t>
      </w:r>
      <w:r w:rsidRPr="007D74DD">
        <w:rPr>
          <w:rFonts w:ascii="Times New Roman" w:hAnsi="Times New Roman" w:cs="Times New Roman"/>
          <w:color w:val="auto"/>
        </w:rPr>
        <w:t>nter the EPA establishment number for</w:t>
      </w:r>
      <w:r w:rsidR="00DF001F">
        <w:rPr>
          <w:rFonts w:ascii="Times New Roman" w:hAnsi="Times New Roman" w:cs="Times New Roman"/>
          <w:color w:val="auto"/>
        </w:rPr>
        <w:t xml:space="preserve"> the</w:t>
      </w:r>
      <w:r w:rsidRPr="007D74DD">
        <w:rPr>
          <w:rFonts w:ascii="Times New Roman" w:hAnsi="Times New Roman" w:cs="Times New Roman"/>
          <w:color w:val="auto"/>
        </w:rPr>
        <w:t xml:space="preserve"> importing</w:t>
      </w:r>
      <w:r w:rsidR="00E440F4">
        <w:rPr>
          <w:rFonts w:ascii="Times New Roman" w:hAnsi="Times New Roman" w:cs="Times New Roman"/>
          <w:color w:val="auto"/>
        </w:rPr>
        <w:t xml:space="preserve"> </w:t>
      </w:r>
      <w:r w:rsidRPr="007D74DD">
        <w:rPr>
          <w:rFonts w:ascii="Times New Roman" w:hAnsi="Times New Roman" w:cs="Times New Roman"/>
          <w:color w:val="auto"/>
        </w:rPr>
        <w:t>registered establishment</w:t>
      </w:r>
      <w:r w:rsidR="00E440F4">
        <w:rPr>
          <w:rFonts w:ascii="Times New Roman" w:hAnsi="Times New Roman" w:cs="Times New Roman"/>
          <w:color w:val="auto"/>
        </w:rPr>
        <w:t>.</w:t>
      </w:r>
    </w:p>
    <w:p w:rsidR="00F06EC4" w:rsidRPr="00DC2F20" w:rsidRDefault="00F06EC4" w:rsidP="00F06EC4">
      <w:pPr>
        <w:pStyle w:val="Default"/>
        <w:rPr>
          <w:rFonts w:ascii="Times New Roman" w:hAnsi="Times New Roman" w:cs="Times New Roman"/>
          <w:b/>
          <w:color w:val="auto"/>
        </w:rPr>
      </w:pPr>
      <w:r w:rsidRPr="00DC2F20">
        <w:rPr>
          <w:rFonts w:ascii="Times New Roman" w:hAnsi="Times New Roman" w:cs="Times New Roman"/>
          <w:b/>
          <w:color w:val="auto"/>
        </w:rPr>
        <w:t>1</w:t>
      </w:r>
      <w:r>
        <w:rPr>
          <w:rFonts w:ascii="Times New Roman" w:hAnsi="Times New Roman" w:cs="Times New Roman"/>
          <w:b/>
          <w:color w:val="auto"/>
        </w:rPr>
        <w:t>8</w:t>
      </w:r>
      <w:r w:rsidRPr="00DC2F20">
        <w:rPr>
          <w:rFonts w:ascii="Times New Roman" w:hAnsi="Times New Roman" w:cs="Times New Roman"/>
          <w:b/>
          <w:color w:val="auto"/>
        </w:rPr>
        <w:t>. Importation of Pesticides without an EPA Registration No.</w:t>
      </w:r>
      <w:r w:rsidRPr="00DC2F20">
        <w:rPr>
          <w:rFonts w:ascii="Times New Roman" w:hAnsi="Times New Roman" w:cs="Times New Roman"/>
          <w:color w:val="auto"/>
        </w:rPr>
        <w:t xml:space="preserve"> It is recommended tha</w:t>
      </w:r>
      <w:r w:rsidR="00C22526">
        <w:rPr>
          <w:rFonts w:ascii="Times New Roman" w:hAnsi="Times New Roman" w:cs="Times New Roman"/>
          <w:color w:val="auto"/>
        </w:rPr>
        <w:t xml:space="preserve">t block </w:t>
      </w:r>
      <w:r w:rsidR="00B85A50">
        <w:rPr>
          <w:rFonts w:ascii="Times New Roman" w:hAnsi="Times New Roman" w:cs="Times New Roman"/>
          <w:color w:val="auto"/>
        </w:rPr>
        <w:t xml:space="preserve">18 </w:t>
      </w:r>
      <w:r w:rsidR="00C22526">
        <w:rPr>
          <w:rFonts w:ascii="Times New Roman" w:hAnsi="Times New Roman" w:cs="Times New Roman"/>
          <w:color w:val="auto"/>
        </w:rPr>
        <w:t xml:space="preserve">be completed for </w:t>
      </w:r>
      <w:r w:rsidRPr="00DC2F20">
        <w:rPr>
          <w:rFonts w:ascii="Times New Roman" w:hAnsi="Times New Roman" w:cs="Times New Roman"/>
          <w:color w:val="auto"/>
        </w:rPr>
        <w:t xml:space="preserve">pesticides without an EPA Registration No. Check all that apply and provide additional information as indicated. The Domestic Producer Establishment No. is the EPA registered establishment where the imported product is transported after release by Customs, if applicable. </w:t>
      </w:r>
    </w:p>
    <w:p w:rsidR="007060CE" w:rsidRPr="000B59EC" w:rsidRDefault="00F06EC4" w:rsidP="00691474">
      <w:pPr>
        <w:pStyle w:val="Default"/>
        <w:rPr>
          <w:rFonts w:ascii="Times New Roman" w:hAnsi="Times New Roman" w:cs="Times New Roman"/>
          <w:color w:val="FF0000"/>
        </w:rPr>
      </w:pPr>
      <w:r>
        <w:rPr>
          <w:rFonts w:ascii="Times New Roman" w:hAnsi="Times New Roman" w:cs="Times New Roman"/>
          <w:b/>
          <w:color w:val="auto"/>
        </w:rPr>
        <w:t>19</w:t>
      </w:r>
      <w:r w:rsidR="007060CE" w:rsidRPr="007060CE">
        <w:rPr>
          <w:rFonts w:ascii="Times New Roman" w:hAnsi="Times New Roman" w:cs="Times New Roman"/>
          <w:b/>
          <w:color w:val="auto"/>
        </w:rPr>
        <w:t>.</w:t>
      </w:r>
      <w:r w:rsidR="007060CE">
        <w:rPr>
          <w:rFonts w:ascii="Times New Roman" w:hAnsi="Times New Roman" w:cs="Times New Roman"/>
          <w:color w:val="auto"/>
        </w:rPr>
        <w:t xml:space="preserve"> </w:t>
      </w:r>
      <w:r w:rsidR="007060CE" w:rsidRPr="007060CE">
        <w:rPr>
          <w:rFonts w:ascii="Times New Roman" w:hAnsi="Times New Roman" w:cs="Times New Roman"/>
          <w:b/>
          <w:color w:val="auto"/>
        </w:rPr>
        <w:t>Remarks.</w:t>
      </w:r>
      <w:r w:rsidR="007060CE">
        <w:rPr>
          <w:rFonts w:ascii="Times New Roman" w:hAnsi="Times New Roman" w:cs="Times New Roman"/>
          <w:color w:val="auto"/>
        </w:rPr>
        <w:t xml:space="preserve"> This block may be used to provide additional information.</w:t>
      </w:r>
      <w:r w:rsidR="000B59EC">
        <w:rPr>
          <w:rFonts w:ascii="Times New Roman" w:hAnsi="Times New Roman" w:cs="Times New Roman"/>
          <w:color w:val="auto"/>
        </w:rPr>
        <w:t xml:space="preserve"> </w:t>
      </w:r>
      <w:r w:rsidR="00F83DAC">
        <w:rPr>
          <w:rFonts w:ascii="Times New Roman" w:hAnsi="Times New Roman" w:cs="Times New Roman"/>
          <w:color w:val="auto"/>
        </w:rPr>
        <w:t>It is recommended that a copy of the label affixed to the product be submitted with the NOA.</w:t>
      </w:r>
    </w:p>
    <w:p w:rsidR="007060CE" w:rsidRDefault="00F06EC4" w:rsidP="007D74DD">
      <w:pPr>
        <w:pStyle w:val="Default"/>
        <w:rPr>
          <w:rFonts w:ascii="Times New Roman" w:hAnsi="Times New Roman" w:cs="Times New Roman"/>
          <w:color w:val="auto"/>
        </w:rPr>
      </w:pPr>
      <w:r>
        <w:rPr>
          <w:rFonts w:ascii="Times New Roman" w:hAnsi="Times New Roman" w:cs="Times New Roman"/>
          <w:b/>
          <w:color w:val="auto"/>
        </w:rPr>
        <w:t>20</w:t>
      </w:r>
      <w:r w:rsidR="007060CE" w:rsidRPr="007060CE">
        <w:rPr>
          <w:rFonts w:ascii="Times New Roman" w:hAnsi="Times New Roman" w:cs="Times New Roman"/>
          <w:b/>
          <w:color w:val="auto"/>
        </w:rPr>
        <w:t xml:space="preserve">. Printed Name of Importer of Record or Licensed Customs Broker. </w:t>
      </w:r>
      <w:r w:rsidR="007060CE">
        <w:rPr>
          <w:rFonts w:ascii="Times New Roman" w:hAnsi="Times New Roman" w:cs="Times New Roman"/>
          <w:color w:val="auto"/>
        </w:rPr>
        <w:t>Print name and telephone number of the Importer of Record or Licensed Customs Broker.</w:t>
      </w:r>
    </w:p>
    <w:p w:rsidR="00691474" w:rsidRDefault="00F06EC4" w:rsidP="007D74DD">
      <w:pPr>
        <w:pStyle w:val="Default"/>
        <w:rPr>
          <w:rFonts w:ascii="Times New Roman" w:hAnsi="Times New Roman" w:cs="Times New Roman"/>
          <w:color w:val="auto"/>
        </w:rPr>
      </w:pPr>
      <w:r>
        <w:rPr>
          <w:rFonts w:ascii="Times New Roman" w:hAnsi="Times New Roman" w:cs="Times New Roman"/>
          <w:b/>
          <w:color w:val="auto"/>
        </w:rPr>
        <w:t>21</w:t>
      </w:r>
      <w:r w:rsidR="007060CE" w:rsidRPr="007060CE">
        <w:rPr>
          <w:rFonts w:ascii="Times New Roman" w:hAnsi="Times New Roman" w:cs="Times New Roman"/>
          <w:b/>
          <w:color w:val="auto"/>
        </w:rPr>
        <w:t>. Signature of Importer of Record or Licensed Customs Broker.</w:t>
      </w:r>
      <w:r w:rsidR="007060CE">
        <w:rPr>
          <w:rFonts w:ascii="Times New Roman" w:hAnsi="Times New Roman" w:cs="Times New Roman"/>
          <w:b/>
          <w:color w:val="auto"/>
        </w:rPr>
        <w:t xml:space="preserve"> </w:t>
      </w:r>
      <w:r w:rsidR="007060CE">
        <w:rPr>
          <w:rFonts w:ascii="Times New Roman" w:hAnsi="Times New Roman" w:cs="Times New Roman"/>
          <w:color w:val="auto"/>
        </w:rPr>
        <w:t xml:space="preserve">Signature of Importer of Record or Licensed Customs Broker. </w:t>
      </w:r>
    </w:p>
    <w:p w:rsidR="00F06EC4" w:rsidRPr="007060CE" w:rsidRDefault="00F06EC4" w:rsidP="007D74DD">
      <w:pPr>
        <w:pStyle w:val="Default"/>
        <w:rPr>
          <w:rFonts w:ascii="Times New Roman" w:hAnsi="Times New Roman" w:cs="Times New Roman"/>
          <w:color w:val="auto"/>
        </w:rPr>
      </w:pPr>
    </w:p>
    <w:p w:rsidR="001C7676" w:rsidRDefault="001C7676" w:rsidP="007D74DD">
      <w:pPr>
        <w:pStyle w:val="Default"/>
        <w:rPr>
          <w:rFonts w:ascii="Times New Roman" w:hAnsi="Times New Roman" w:cs="Times New Roman"/>
          <w:color w:val="auto"/>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520"/>
        <w:gridCol w:w="2880"/>
        <w:gridCol w:w="2520"/>
      </w:tblGrid>
      <w:tr w:rsidR="001C7676" w:rsidTr="00691474">
        <w:trPr>
          <w:trHeight w:val="557"/>
          <w:jc w:val="center"/>
        </w:trPr>
        <w:tc>
          <w:tcPr>
            <w:tcW w:w="288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Regional Offices</w:t>
            </w:r>
            <w:r w:rsidRPr="000F78A7">
              <w:rPr>
                <w:rFonts w:ascii="Times New Roman" w:hAnsi="Times New Roman" w:cs="Times New Roman"/>
                <w:color w:val="auto"/>
                <w:sz w:val="20"/>
                <w:szCs w:val="20"/>
              </w:rPr>
              <w:tab/>
            </w:r>
          </w:p>
          <w:p w:rsidR="001C7676" w:rsidRPr="000F78A7" w:rsidRDefault="001C7676" w:rsidP="007D74DD">
            <w:pPr>
              <w:pStyle w:val="Default"/>
              <w:rPr>
                <w:rFonts w:ascii="Times New Roman" w:hAnsi="Times New Roman" w:cs="Times New Roman"/>
                <w:color w:val="auto"/>
                <w:sz w:val="20"/>
                <w:szCs w:val="20"/>
              </w:rPr>
            </w:pPr>
          </w:p>
        </w:tc>
        <w:tc>
          <w:tcPr>
            <w:tcW w:w="2520" w:type="dxa"/>
          </w:tcPr>
          <w:p w:rsidR="001C453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 xml:space="preserve">States </w:t>
            </w:r>
            <w:r w:rsidR="001C4536" w:rsidRPr="000F78A7">
              <w:rPr>
                <w:rFonts w:ascii="Times New Roman" w:hAnsi="Times New Roman" w:cs="Times New Roman"/>
                <w:color w:val="auto"/>
                <w:sz w:val="20"/>
                <w:szCs w:val="20"/>
              </w:rPr>
              <w:t>and Ports of Entry Locations in the US</w:t>
            </w:r>
          </w:p>
        </w:tc>
        <w:tc>
          <w:tcPr>
            <w:tcW w:w="288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Regional Offices</w:t>
            </w:r>
            <w:r w:rsidRPr="000F78A7">
              <w:rPr>
                <w:rFonts w:ascii="Times New Roman" w:hAnsi="Times New Roman" w:cs="Times New Roman"/>
                <w:color w:val="auto"/>
                <w:sz w:val="20"/>
                <w:szCs w:val="20"/>
              </w:rPr>
              <w:tab/>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States and Ports of Entry Locations in the US</w:t>
            </w:r>
          </w:p>
        </w:tc>
      </w:tr>
      <w:tr w:rsidR="001C7676" w:rsidTr="00691474">
        <w:trPr>
          <w:trHeight w:val="845"/>
          <w:jc w:val="center"/>
        </w:trPr>
        <w:tc>
          <w:tcPr>
            <w:tcW w:w="288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1</w:t>
            </w:r>
          </w:p>
          <w:p w:rsidR="001C7676" w:rsidRPr="000F78A7" w:rsidRDefault="00DC2F20" w:rsidP="007D74DD">
            <w:pPr>
              <w:pStyle w:val="Default"/>
              <w:rPr>
                <w:rFonts w:ascii="Times New Roman" w:hAnsi="Times New Roman" w:cs="Times New Roman"/>
                <w:color w:val="auto"/>
                <w:sz w:val="20"/>
                <w:szCs w:val="20"/>
              </w:rPr>
            </w:pPr>
            <w:r>
              <w:rPr>
                <w:rFonts w:ascii="Times New Roman" w:hAnsi="Times New Roman" w:cs="Times New Roman"/>
                <w:color w:val="auto"/>
                <w:sz w:val="20"/>
                <w:szCs w:val="20"/>
              </w:rPr>
              <w:t>5 Post Office Square – Suite 100</w:t>
            </w:r>
          </w:p>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Bosto</w:t>
            </w:r>
            <w:r w:rsidR="00DC2F20">
              <w:rPr>
                <w:rFonts w:ascii="Times New Roman" w:hAnsi="Times New Roman" w:cs="Times New Roman"/>
                <w:color w:val="auto"/>
                <w:sz w:val="20"/>
                <w:szCs w:val="20"/>
              </w:rPr>
              <w:t>n, MA 02109-</w:t>
            </w:r>
            <w:r w:rsidRPr="000F78A7">
              <w:rPr>
                <w:rFonts w:ascii="Times New Roman" w:hAnsi="Times New Roman" w:cs="Times New Roman"/>
                <w:color w:val="auto"/>
                <w:sz w:val="20"/>
                <w:szCs w:val="20"/>
              </w:rPr>
              <w:t>3</w:t>
            </w:r>
            <w:r w:rsidR="00DC2F20">
              <w:rPr>
                <w:rFonts w:ascii="Times New Roman" w:hAnsi="Times New Roman" w:cs="Times New Roman"/>
                <w:color w:val="auto"/>
                <w:sz w:val="20"/>
                <w:szCs w:val="20"/>
              </w:rPr>
              <w:t>912</w:t>
            </w:r>
          </w:p>
          <w:p w:rsidR="001C7676" w:rsidRPr="000F78A7" w:rsidRDefault="001C7676" w:rsidP="006C6DC2">
            <w:pPr>
              <w:pStyle w:val="Default"/>
              <w:rPr>
                <w:rFonts w:ascii="Times New Roman" w:hAnsi="Times New Roman" w:cs="Times New Roman"/>
                <w:color w:val="auto"/>
                <w:sz w:val="20"/>
                <w:szCs w:val="20"/>
              </w:rPr>
            </w:pPr>
          </w:p>
        </w:tc>
        <w:tc>
          <w:tcPr>
            <w:tcW w:w="252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CT</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MA</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ME</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NH</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RI</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VT</w:t>
            </w:r>
          </w:p>
        </w:tc>
        <w:tc>
          <w:tcPr>
            <w:tcW w:w="288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6</w:t>
            </w:r>
          </w:p>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445 Ross Avenue</w:t>
            </w:r>
          </w:p>
          <w:p w:rsidR="006C6DC2" w:rsidRPr="000F78A7" w:rsidRDefault="001C7676" w:rsidP="006C6DC2">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Suite #1200 (6PD-P)</w:t>
            </w:r>
            <w:r w:rsidR="006C6DC2" w:rsidRPr="000F78A7">
              <w:rPr>
                <w:rFonts w:ascii="Times New Roman" w:hAnsi="Times New Roman" w:cs="Times New Roman"/>
                <w:color w:val="auto"/>
                <w:sz w:val="20"/>
                <w:szCs w:val="20"/>
              </w:rPr>
              <w:t xml:space="preserve"> </w:t>
            </w:r>
          </w:p>
          <w:p w:rsidR="005D7140" w:rsidRPr="000F78A7" w:rsidRDefault="006C6DC2"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Dallas, TX 75202-2733</w:t>
            </w:r>
          </w:p>
        </w:tc>
        <w:tc>
          <w:tcPr>
            <w:tcW w:w="252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AR</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LA</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NM</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OK</w:t>
            </w:r>
            <w:r w:rsidR="001C4536" w:rsidRPr="000F78A7">
              <w:rPr>
                <w:rFonts w:ascii="Times New Roman" w:hAnsi="Times New Roman" w:cs="Times New Roman"/>
                <w:color w:val="auto"/>
                <w:sz w:val="20"/>
                <w:szCs w:val="20"/>
              </w:rPr>
              <w:t>,</w:t>
            </w:r>
            <w:r w:rsidRPr="000F78A7">
              <w:rPr>
                <w:rFonts w:ascii="Times New Roman" w:hAnsi="Times New Roman" w:cs="Times New Roman"/>
                <w:color w:val="auto"/>
                <w:sz w:val="20"/>
                <w:szCs w:val="20"/>
              </w:rPr>
              <w:t xml:space="preserve"> TX</w:t>
            </w:r>
          </w:p>
        </w:tc>
      </w:tr>
      <w:tr w:rsidR="001C7676" w:rsidTr="00691474">
        <w:trPr>
          <w:trHeight w:val="890"/>
          <w:jc w:val="center"/>
        </w:trPr>
        <w:tc>
          <w:tcPr>
            <w:tcW w:w="2880" w:type="dxa"/>
          </w:tcPr>
          <w:p w:rsidR="001C7676" w:rsidRPr="000F78A7" w:rsidRDefault="001C767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w:t>
            </w:r>
            <w:r w:rsidR="001C4536" w:rsidRPr="000F78A7">
              <w:rPr>
                <w:rFonts w:ascii="Times New Roman" w:hAnsi="Times New Roman" w:cs="Times New Roman"/>
                <w:color w:val="auto"/>
                <w:sz w:val="20"/>
                <w:szCs w:val="20"/>
              </w:rPr>
              <w:t xml:space="preserve"> Region 2</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MS-500, Bldg #</w:t>
            </w:r>
            <w:r w:rsidR="00473C80">
              <w:rPr>
                <w:rFonts w:ascii="Times New Roman" w:hAnsi="Times New Roman" w:cs="Times New Roman"/>
                <w:color w:val="auto"/>
                <w:sz w:val="20"/>
                <w:szCs w:val="20"/>
              </w:rPr>
              <w:t>20</w:t>
            </w:r>
            <w:r w:rsidRPr="000F78A7">
              <w:rPr>
                <w:rFonts w:ascii="Times New Roman" w:hAnsi="Times New Roman" w:cs="Times New Roman"/>
                <w:color w:val="auto"/>
                <w:sz w:val="20"/>
                <w:szCs w:val="20"/>
              </w:rPr>
              <w:t>5</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2890 Woodbridge Ave.</w:t>
            </w:r>
          </w:p>
          <w:p w:rsidR="005D7140"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Edison, NJ 08837-3679</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 xml:space="preserve">NJ, NY, PR, VI </w:t>
            </w:r>
          </w:p>
        </w:tc>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7</w:t>
            </w:r>
          </w:p>
          <w:p w:rsidR="00DC2F20" w:rsidRDefault="00DC2F20" w:rsidP="007D74DD">
            <w:pPr>
              <w:pStyle w:val="Default"/>
              <w:rPr>
                <w:rFonts w:ascii="Times New Roman" w:hAnsi="Times New Roman" w:cs="Times New Roman"/>
                <w:color w:val="auto"/>
                <w:sz w:val="20"/>
                <w:szCs w:val="20"/>
              </w:rPr>
            </w:pPr>
            <w:r>
              <w:rPr>
                <w:rFonts w:ascii="Times New Roman" w:hAnsi="Times New Roman" w:cs="Times New Roman"/>
                <w:color w:val="auto"/>
                <w:sz w:val="20"/>
                <w:szCs w:val="20"/>
              </w:rPr>
              <w:t>Mail Code: WWPD/TOPE</w:t>
            </w:r>
          </w:p>
          <w:p w:rsidR="00DC2F20" w:rsidRDefault="00DC2F20" w:rsidP="007D74DD">
            <w:pPr>
              <w:pStyle w:val="Default"/>
              <w:rPr>
                <w:rFonts w:ascii="Times New Roman" w:hAnsi="Times New Roman" w:cs="Times New Roman"/>
                <w:color w:val="auto"/>
                <w:sz w:val="20"/>
                <w:szCs w:val="20"/>
              </w:rPr>
            </w:pPr>
            <w:r>
              <w:rPr>
                <w:rFonts w:ascii="Times New Roman" w:hAnsi="Times New Roman" w:cs="Times New Roman"/>
                <w:color w:val="auto"/>
                <w:sz w:val="20"/>
                <w:szCs w:val="20"/>
              </w:rPr>
              <w:t>11201 Renner Boulevard</w:t>
            </w:r>
          </w:p>
          <w:p w:rsidR="001C4536" w:rsidRPr="000F78A7" w:rsidRDefault="00DC2F20" w:rsidP="00DC2F20">
            <w:pPr>
              <w:pStyle w:val="Default"/>
              <w:rPr>
                <w:rFonts w:ascii="Times New Roman" w:hAnsi="Times New Roman" w:cs="Times New Roman"/>
                <w:color w:val="auto"/>
                <w:sz w:val="20"/>
                <w:szCs w:val="20"/>
              </w:rPr>
            </w:pPr>
            <w:r>
              <w:rPr>
                <w:rFonts w:ascii="Times New Roman" w:hAnsi="Times New Roman" w:cs="Times New Roman"/>
                <w:color w:val="auto"/>
                <w:sz w:val="20"/>
                <w:szCs w:val="20"/>
              </w:rPr>
              <w:t>Lenexa, KS 66219-9605</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IA, KS, MO, NE</w:t>
            </w:r>
          </w:p>
        </w:tc>
      </w:tr>
      <w:tr w:rsidR="001C7676" w:rsidTr="000F78A7">
        <w:trPr>
          <w:jc w:val="center"/>
        </w:trPr>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3</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1650 Arch Street (3WC32)</w:t>
            </w:r>
          </w:p>
          <w:p w:rsidR="005D7140"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Philadelphia, PA 19103-2029</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DE, DC, MD, PA, VA, WV</w:t>
            </w:r>
          </w:p>
        </w:tc>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8</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1595 Wynkoop Street</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Denver, CO 80202-1129</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CO, MT, ND, SD, UT, WY</w:t>
            </w:r>
          </w:p>
        </w:tc>
      </w:tr>
      <w:tr w:rsidR="001C7676" w:rsidTr="000F78A7">
        <w:trPr>
          <w:jc w:val="center"/>
        </w:trPr>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4</w:t>
            </w:r>
          </w:p>
          <w:p w:rsidR="006C6DC2"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 xml:space="preserve">61 Forsyth Street, SW </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(APT-PS)</w:t>
            </w:r>
          </w:p>
          <w:p w:rsidR="005D7140"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Atlanta, GA 30303-8960</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AL, FL, GA, KY, MS, NC, SC, TN</w:t>
            </w:r>
          </w:p>
        </w:tc>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9</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75 Hawthorne Street (CED-5)</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San Francisco, CA 94105-3901</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AZ, AS, CA, GU, HI, NV, PI, WK</w:t>
            </w:r>
          </w:p>
        </w:tc>
      </w:tr>
      <w:tr w:rsidR="001C7676" w:rsidTr="000F78A7">
        <w:trPr>
          <w:jc w:val="center"/>
        </w:trPr>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5</w:t>
            </w:r>
          </w:p>
          <w:p w:rsidR="006C6DC2"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 xml:space="preserve">77 West Jackson Blvd. </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(DT-8J)</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Chicago, IL 60604-3507</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IL, IN, OH, MI, MN, WI</w:t>
            </w:r>
          </w:p>
        </w:tc>
        <w:tc>
          <w:tcPr>
            <w:tcW w:w="288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EPA Region 10</w:t>
            </w:r>
          </w:p>
          <w:p w:rsidR="006C6DC2"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 xml:space="preserve">1200 Sixth Avenue, </w:t>
            </w:r>
          </w:p>
          <w:p w:rsidR="001C453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Suite 900 (ECO-084)</w:t>
            </w:r>
          </w:p>
          <w:p w:rsidR="005D7140"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Seattle, WA 98101-3140</w:t>
            </w:r>
          </w:p>
        </w:tc>
        <w:tc>
          <w:tcPr>
            <w:tcW w:w="2520" w:type="dxa"/>
          </w:tcPr>
          <w:p w:rsidR="001C7676" w:rsidRPr="000F78A7" w:rsidRDefault="001C4536" w:rsidP="007D74DD">
            <w:pPr>
              <w:pStyle w:val="Default"/>
              <w:rPr>
                <w:rFonts w:ascii="Times New Roman" w:hAnsi="Times New Roman" w:cs="Times New Roman"/>
                <w:color w:val="auto"/>
                <w:sz w:val="20"/>
                <w:szCs w:val="20"/>
              </w:rPr>
            </w:pPr>
            <w:r w:rsidRPr="000F78A7">
              <w:rPr>
                <w:rFonts w:ascii="Times New Roman" w:hAnsi="Times New Roman" w:cs="Times New Roman"/>
                <w:color w:val="auto"/>
                <w:sz w:val="20"/>
                <w:szCs w:val="20"/>
              </w:rPr>
              <w:t>AK, ID, OR, WA</w:t>
            </w:r>
          </w:p>
        </w:tc>
      </w:tr>
    </w:tbl>
    <w:p w:rsidR="001C7676" w:rsidRPr="00FC4484" w:rsidRDefault="001C7676" w:rsidP="00F0104A">
      <w:pPr>
        <w:pStyle w:val="Default"/>
        <w:rPr>
          <w:rFonts w:ascii="Times New Roman" w:hAnsi="Times New Roman" w:cs="Times New Roman"/>
          <w:color w:val="auto"/>
        </w:rPr>
      </w:pPr>
    </w:p>
    <w:sectPr w:rsidR="001C7676" w:rsidRPr="00FC4484" w:rsidSect="00A74B89">
      <w:headerReference w:type="default" r:id="rId8"/>
      <w:footerReference w:type="default" r:id="rId9"/>
      <w:footnotePr>
        <w:numFmt w:val="lowerLetter"/>
      </w:footnotePr>
      <w:endnotePr>
        <w:numFmt w:val="lowerLetter"/>
      </w:endnotePr>
      <w:pgSz w:w="12240" w:h="15840"/>
      <w:pgMar w:top="720" w:right="547" w:bottom="900" w:left="547" w:header="360" w:footer="36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7FF" w:rsidRDefault="009567FF" w:rsidP="00CC1BAD">
      <w:r>
        <w:separator/>
      </w:r>
    </w:p>
  </w:endnote>
  <w:endnote w:type="continuationSeparator" w:id="0">
    <w:p w:rsidR="009567FF" w:rsidRDefault="009567FF" w:rsidP="00CC1B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F2" w:rsidRPr="00CC1BAD" w:rsidRDefault="004552F2">
    <w:pPr>
      <w:pStyle w:val="Footer"/>
      <w:rPr>
        <w:rFonts w:ascii="Arial" w:hAnsi="Arial" w:cs="Arial"/>
        <w:b/>
        <w:sz w:val="16"/>
        <w:szCs w:val="16"/>
      </w:rPr>
    </w:pPr>
    <w:r w:rsidRPr="00CC1BAD">
      <w:rPr>
        <w:rFonts w:ascii="Arial" w:hAnsi="Arial" w:cs="Arial"/>
        <w:b/>
        <w:sz w:val="16"/>
        <w:szCs w:val="16"/>
      </w:rPr>
      <w:t xml:space="preserve">EPA Form 3540-1 (Rev. </w:t>
    </w:r>
    <w:r>
      <w:rPr>
        <w:rFonts w:ascii="Arial" w:hAnsi="Arial" w:cs="Arial"/>
        <w:b/>
        <w:sz w:val="16"/>
        <w:szCs w:val="16"/>
      </w:rPr>
      <w:t>#</w:t>
    </w:r>
    <w:r w:rsidRPr="00CC1BAD">
      <w:rPr>
        <w:rFonts w:ascii="Arial" w:hAnsi="Arial" w:cs="Arial"/>
        <w:b/>
        <w:sz w:val="16"/>
        <w:szCs w:val="16"/>
      </w:rPr>
      <w:t>-</w:t>
    </w:r>
    <w:r>
      <w:rPr>
        <w:rFonts w:ascii="Arial" w:hAnsi="Arial" w:cs="Arial"/>
        <w:b/>
        <w:sz w:val="16"/>
        <w:szCs w:val="16"/>
      </w:rPr>
      <w:t>##</w:t>
    </w:r>
    <w:r w:rsidRPr="00CC1BAD">
      <w:rPr>
        <w:rFonts w:ascii="Arial" w:hAnsi="Arial" w:cs="Arial"/>
        <w:b/>
        <w:sz w:val="16"/>
        <w:szCs w:val="16"/>
      </w:rPr>
      <w:t>)</w:t>
    </w:r>
  </w:p>
  <w:p w:rsidR="004552F2" w:rsidRDefault="004552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7FF" w:rsidRDefault="009567FF" w:rsidP="00CC1BAD">
      <w:r>
        <w:separator/>
      </w:r>
    </w:p>
  </w:footnote>
  <w:footnote w:type="continuationSeparator" w:id="0">
    <w:p w:rsidR="009567FF" w:rsidRDefault="009567FF" w:rsidP="00CC1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F2" w:rsidRPr="004C2F29" w:rsidRDefault="004552F2" w:rsidP="004C2F29">
    <w:pPr>
      <w:pStyle w:val="Header"/>
      <w:jc w:val="right"/>
      <w:rPr>
        <w:sz w:val="16"/>
        <w:szCs w:val="16"/>
      </w:rPr>
    </w:pPr>
    <w:r w:rsidRPr="004C2F29">
      <w:rPr>
        <w:sz w:val="16"/>
        <w:szCs w:val="16"/>
      </w:rPr>
      <w:t>OMB Contr</w:t>
    </w:r>
    <w:r>
      <w:rPr>
        <w:sz w:val="16"/>
        <w:szCs w:val="16"/>
      </w:rPr>
      <w:t>ol No. 2070-0020</w:t>
    </w:r>
  </w:p>
  <w:p w:rsidR="004552F2" w:rsidRDefault="00455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8A6"/>
    <w:multiLevelType w:val="hybridMultilevel"/>
    <w:tmpl w:val="DAE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2B67AF"/>
    <w:rsid w:val="000106AC"/>
    <w:rsid w:val="0001372A"/>
    <w:rsid w:val="00021AB8"/>
    <w:rsid w:val="000815D4"/>
    <w:rsid w:val="000B59EC"/>
    <w:rsid w:val="000D074E"/>
    <w:rsid w:val="000E4501"/>
    <w:rsid w:val="000F78A7"/>
    <w:rsid w:val="00110281"/>
    <w:rsid w:val="00122F1D"/>
    <w:rsid w:val="0013606D"/>
    <w:rsid w:val="00197C51"/>
    <w:rsid w:val="001C21A1"/>
    <w:rsid w:val="001C24A7"/>
    <w:rsid w:val="001C4536"/>
    <w:rsid w:val="001C61AE"/>
    <w:rsid w:val="001C7676"/>
    <w:rsid w:val="001E6589"/>
    <w:rsid w:val="002000E5"/>
    <w:rsid w:val="00254D0F"/>
    <w:rsid w:val="00257C0F"/>
    <w:rsid w:val="00273930"/>
    <w:rsid w:val="002747AA"/>
    <w:rsid w:val="00276BB1"/>
    <w:rsid w:val="00281A42"/>
    <w:rsid w:val="002A4A5E"/>
    <w:rsid w:val="002B04B3"/>
    <w:rsid w:val="002B67AF"/>
    <w:rsid w:val="002E0EBB"/>
    <w:rsid w:val="002F63F4"/>
    <w:rsid w:val="00315FC5"/>
    <w:rsid w:val="003C6F4A"/>
    <w:rsid w:val="003D7126"/>
    <w:rsid w:val="00413B34"/>
    <w:rsid w:val="004552F2"/>
    <w:rsid w:val="00473C80"/>
    <w:rsid w:val="004750DC"/>
    <w:rsid w:val="004971F5"/>
    <w:rsid w:val="004B70DA"/>
    <w:rsid w:val="004C1C44"/>
    <w:rsid w:val="004C2F29"/>
    <w:rsid w:val="004E6217"/>
    <w:rsid w:val="0054503E"/>
    <w:rsid w:val="00547395"/>
    <w:rsid w:val="00571A55"/>
    <w:rsid w:val="005732D0"/>
    <w:rsid w:val="00582437"/>
    <w:rsid w:val="00587577"/>
    <w:rsid w:val="005B2C22"/>
    <w:rsid w:val="005B4F96"/>
    <w:rsid w:val="005B62C1"/>
    <w:rsid w:val="005D7140"/>
    <w:rsid w:val="005E403C"/>
    <w:rsid w:val="005E68E3"/>
    <w:rsid w:val="0062439A"/>
    <w:rsid w:val="0063019D"/>
    <w:rsid w:val="00653406"/>
    <w:rsid w:val="00691474"/>
    <w:rsid w:val="006A1E61"/>
    <w:rsid w:val="006C6DC2"/>
    <w:rsid w:val="006C7FC2"/>
    <w:rsid w:val="006E070C"/>
    <w:rsid w:val="006F2952"/>
    <w:rsid w:val="006F3551"/>
    <w:rsid w:val="007060CE"/>
    <w:rsid w:val="00721463"/>
    <w:rsid w:val="00752967"/>
    <w:rsid w:val="00770A2F"/>
    <w:rsid w:val="00783CCF"/>
    <w:rsid w:val="007853F2"/>
    <w:rsid w:val="0078616A"/>
    <w:rsid w:val="00795063"/>
    <w:rsid w:val="007C4E36"/>
    <w:rsid w:val="007D74DD"/>
    <w:rsid w:val="007E4FF2"/>
    <w:rsid w:val="007E744C"/>
    <w:rsid w:val="00823F0B"/>
    <w:rsid w:val="0084283E"/>
    <w:rsid w:val="0084618A"/>
    <w:rsid w:val="00846B85"/>
    <w:rsid w:val="008631BE"/>
    <w:rsid w:val="0087309C"/>
    <w:rsid w:val="008858C8"/>
    <w:rsid w:val="008A2008"/>
    <w:rsid w:val="008A2DDC"/>
    <w:rsid w:val="008C43C3"/>
    <w:rsid w:val="008F6D68"/>
    <w:rsid w:val="00936C35"/>
    <w:rsid w:val="009477EE"/>
    <w:rsid w:val="009567FF"/>
    <w:rsid w:val="00963644"/>
    <w:rsid w:val="00980847"/>
    <w:rsid w:val="009B4046"/>
    <w:rsid w:val="009D2B41"/>
    <w:rsid w:val="009D454A"/>
    <w:rsid w:val="009E6DA1"/>
    <w:rsid w:val="00A24E48"/>
    <w:rsid w:val="00A468E4"/>
    <w:rsid w:val="00A74B89"/>
    <w:rsid w:val="00A913AC"/>
    <w:rsid w:val="00AC259B"/>
    <w:rsid w:val="00AC73A0"/>
    <w:rsid w:val="00AE2908"/>
    <w:rsid w:val="00B00FB3"/>
    <w:rsid w:val="00B15DDC"/>
    <w:rsid w:val="00B16DF9"/>
    <w:rsid w:val="00B3566F"/>
    <w:rsid w:val="00B372D2"/>
    <w:rsid w:val="00B409C6"/>
    <w:rsid w:val="00B471F6"/>
    <w:rsid w:val="00B533C1"/>
    <w:rsid w:val="00B617CC"/>
    <w:rsid w:val="00B6236F"/>
    <w:rsid w:val="00B65C5C"/>
    <w:rsid w:val="00B85A50"/>
    <w:rsid w:val="00B8661E"/>
    <w:rsid w:val="00BA38B3"/>
    <w:rsid w:val="00BE7A8D"/>
    <w:rsid w:val="00C0608F"/>
    <w:rsid w:val="00C22526"/>
    <w:rsid w:val="00C81FF3"/>
    <w:rsid w:val="00C935C9"/>
    <w:rsid w:val="00CB7155"/>
    <w:rsid w:val="00CC1BAD"/>
    <w:rsid w:val="00CF01CC"/>
    <w:rsid w:val="00CF2925"/>
    <w:rsid w:val="00D02D23"/>
    <w:rsid w:val="00D13E19"/>
    <w:rsid w:val="00D54566"/>
    <w:rsid w:val="00D6235F"/>
    <w:rsid w:val="00D678D9"/>
    <w:rsid w:val="00DB6559"/>
    <w:rsid w:val="00DC2F20"/>
    <w:rsid w:val="00DE2382"/>
    <w:rsid w:val="00DF001F"/>
    <w:rsid w:val="00E00CDB"/>
    <w:rsid w:val="00E440F4"/>
    <w:rsid w:val="00E50B86"/>
    <w:rsid w:val="00E621B0"/>
    <w:rsid w:val="00E84899"/>
    <w:rsid w:val="00E9365C"/>
    <w:rsid w:val="00EB2327"/>
    <w:rsid w:val="00EC7ACF"/>
    <w:rsid w:val="00ED148E"/>
    <w:rsid w:val="00F0104A"/>
    <w:rsid w:val="00F06EC4"/>
    <w:rsid w:val="00F10D57"/>
    <w:rsid w:val="00F47A98"/>
    <w:rsid w:val="00F52512"/>
    <w:rsid w:val="00F83DAC"/>
    <w:rsid w:val="00F94621"/>
    <w:rsid w:val="00F9556C"/>
    <w:rsid w:val="00FB60DC"/>
    <w:rsid w:val="00FB6642"/>
    <w:rsid w:val="00FC4484"/>
    <w:rsid w:val="00FE3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A4A5E"/>
    <w:rPr>
      <w:rFonts w:ascii="Tahoma" w:hAnsi="Tahoma"/>
      <w:sz w:val="16"/>
      <w:szCs w:val="16"/>
    </w:rPr>
  </w:style>
  <w:style w:type="character" w:customStyle="1" w:styleId="DocumentMapChar">
    <w:name w:val="Document Map Char"/>
    <w:link w:val="DocumentMap"/>
    <w:uiPriority w:val="99"/>
    <w:semiHidden/>
    <w:rsid w:val="002A4A5E"/>
    <w:rPr>
      <w:rFonts w:ascii="Tahoma" w:hAnsi="Tahoma" w:cs="Tahoma"/>
      <w:sz w:val="16"/>
      <w:szCs w:val="16"/>
    </w:rPr>
  </w:style>
  <w:style w:type="paragraph" w:styleId="Header">
    <w:name w:val="header"/>
    <w:basedOn w:val="Normal"/>
    <w:link w:val="HeaderChar"/>
    <w:uiPriority w:val="99"/>
    <w:unhideWhenUsed/>
    <w:rsid w:val="00CC1BAD"/>
    <w:pPr>
      <w:tabs>
        <w:tab w:val="center" w:pos="4680"/>
        <w:tab w:val="right" w:pos="9360"/>
      </w:tabs>
    </w:pPr>
  </w:style>
  <w:style w:type="character" w:customStyle="1" w:styleId="HeaderChar">
    <w:name w:val="Header Char"/>
    <w:link w:val="Header"/>
    <w:uiPriority w:val="99"/>
    <w:rsid w:val="00CC1BAD"/>
    <w:rPr>
      <w:sz w:val="24"/>
    </w:rPr>
  </w:style>
  <w:style w:type="paragraph" w:styleId="Footer">
    <w:name w:val="footer"/>
    <w:basedOn w:val="Normal"/>
    <w:link w:val="FooterChar"/>
    <w:uiPriority w:val="99"/>
    <w:unhideWhenUsed/>
    <w:rsid w:val="00CC1BAD"/>
    <w:pPr>
      <w:tabs>
        <w:tab w:val="center" w:pos="4680"/>
        <w:tab w:val="right" w:pos="9360"/>
      </w:tabs>
    </w:pPr>
  </w:style>
  <w:style w:type="character" w:customStyle="1" w:styleId="FooterChar">
    <w:name w:val="Footer Char"/>
    <w:link w:val="Footer"/>
    <w:uiPriority w:val="99"/>
    <w:rsid w:val="00CC1BAD"/>
    <w:rPr>
      <w:sz w:val="24"/>
    </w:rPr>
  </w:style>
  <w:style w:type="paragraph" w:styleId="BalloonText">
    <w:name w:val="Balloon Text"/>
    <w:basedOn w:val="Normal"/>
    <w:link w:val="BalloonTextChar"/>
    <w:uiPriority w:val="99"/>
    <w:semiHidden/>
    <w:unhideWhenUsed/>
    <w:rsid w:val="00CC1BAD"/>
    <w:rPr>
      <w:rFonts w:ascii="Tahoma" w:hAnsi="Tahoma"/>
      <w:sz w:val="16"/>
      <w:szCs w:val="16"/>
    </w:rPr>
  </w:style>
  <w:style w:type="character" w:customStyle="1" w:styleId="BalloonTextChar">
    <w:name w:val="Balloon Text Char"/>
    <w:link w:val="BalloonText"/>
    <w:uiPriority w:val="99"/>
    <w:semiHidden/>
    <w:rsid w:val="00CC1BAD"/>
    <w:rPr>
      <w:rFonts w:ascii="Tahoma" w:hAnsi="Tahoma" w:cs="Tahoma"/>
      <w:sz w:val="16"/>
      <w:szCs w:val="16"/>
    </w:rPr>
  </w:style>
  <w:style w:type="paragraph" w:customStyle="1" w:styleId="Default">
    <w:name w:val="Default"/>
    <w:rsid w:val="007D74DD"/>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B6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6DA1"/>
    <w:rPr>
      <w:sz w:val="16"/>
      <w:szCs w:val="16"/>
    </w:rPr>
  </w:style>
  <w:style w:type="paragraph" w:styleId="CommentText">
    <w:name w:val="annotation text"/>
    <w:basedOn w:val="Normal"/>
    <w:link w:val="CommentTextChar"/>
    <w:uiPriority w:val="99"/>
    <w:semiHidden/>
    <w:unhideWhenUsed/>
    <w:rsid w:val="009E6DA1"/>
    <w:rPr>
      <w:sz w:val="20"/>
    </w:rPr>
  </w:style>
  <w:style w:type="character" w:customStyle="1" w:styleId="CommentTextChar">
    <w:name w:val="Comment Text Char"/>
    <w:basedOn w:val="DefaultParagraphFont"/>
    <w:link w:val="CommentText"/>
    <w:uiPriority w:val="99"/>
    <w:semiHidden/>
    <w:rsid w:val="009E6DA1"/>
  </w:style>
  <w:style w:type="paragraph" w:styleId="CommentSubject">
    <w:name w:val="annotation subject"/>
    <w:basedOn w:val="CommentText"/>
    <w:next w:val="CommentText"/>
    <w:link w:val="CommentSubjectChar"/>
    <w:uiPriority w:val="99"/>
    <w:semiHidden/>
    <w:unhideWhenUsed/>
    <w:rsid w:val="009E6DA1"/>
    <w:rPr>
      <w:b/>
      <w:bCs/>
    </w:rPr>
  </w:style>
  <w:style w:type="character" w:customStyle="1" w:styleId="CommentSubjectChar">
    <w:name w:val="Comment Subject Char"/>
    <w:basedOn w:val="CommentTextChar"/>
    <w:link w:val="CommentSubject"/>
    <w:uiPriority w:val="99"/>
    <w:semiHidden/>
    <w:rsid w:val="009E6DA1"/>
    <w:rPr>
      <w:b/>
      <w:bCs/>
    </w:rPr>
  </w:style>
</w:styles>
</file>

<file path=word/webSettings.xml><?xml version="1.0" encoding="utf-8"?>
<w:webSettings xmlns:r="http://schemas.openxmlformats.org/officeDocument/2006/relationships" xmlns:w="http://schemas.openxmlformats.org/wordprocessingml/2006/main">
  <w:divs>
    <w:div w:id="18224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U.S.  EPA</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98 User</dc:creator>
  <cp:lastModifiedBy>U.S. EPA User or Contractor</cp:lastModifiedBy>
  <cp:revision>2</cp:revision>
  <cp:lastPrinted>2013-09-06T13:29:00Z</cp:lastPrinted>
  <dcterms:created xsi:type="dcterms:W3CDTF">2013-11-12T15:35:00Z</dcterms:created>
  <dcterms:modified xsi:type="dcterms:W3CDTF">2013-11-12T15:35:00Z</dcterms:modified>
</cp:coreProperties>
</file>