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C" w:rsidRDefault="009B366C">
      <w:r>
        <w:t>OMB 0581-NEW</w:t>
      </w:r>
    </w:p>
    <w:p w:rsidR="00DA4D8D" w:rsidRDefault="009B366C">
      <w:r>
        <w:t>Background Statement (no set form)</w:t>
      </w:r>
    </w:p>
    <w:p w:rsidR="009B366C" w:rsidRDefault="009B366C"/>
    <w:p w:rsidR="009B366C" w:rsidRDefault="009B366C">
      <w:r>
        <w:t>This statement is prov</w:t>
      </w:r>
      <w:bookmarkStart w:id="0" w:name="_GoBack"/>
      <w:bookmarkEnd w:id="0"/>
      <w:r>
        <w:t xml:space="preserve">ided by the individual to show they are qualified to serve on the Board, and provides information unique to the applicant.  Similar to a resume, it typically provides: </w:t>
      </w:r>
    </w:p>
    <w:p w:rsidR="009B366C" w:rsidRDefault="009B366C">
      <w:r>
        <w:t>Current employment</w:t>
      </w:r>
    </w:p>
    <w:p w:rsidR="009B366C" w:rsidRDefault="009B366C">
      <w:r>
        <w:t>Job Title, Position</w:t>
      </w:r>
    </w:p>
    <w:p w:rsidR="009B366C" w:rsidRDefault="009B366C">
      <w:r>
        <w:t>Location of current employment</w:t>
      </w:r>
    </w:p>
    <w:p w:rsidR="009B366C" w:rsidRDefault="009B366C">
      <w:r>
        <w:t>Previous employment history with offices held and location of previous companies, organizations, industry, Boards, and associations</w:t>
      </w:r>
    </w:p>
    <w:p w:rsidR="009B366C" w:rsidRDefault="009B366C">
      <w:r>
        <w:t>Education Summary</w:t>
      </w:r>
    </w:p>
    <w:sectPr w:rsidR="009B3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6C"/>
    <w:rsid w:val="009B366C"/>
    <w:rsid w:val="00DA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1</cp:revision>
  <dcterms:created xsi:type="dcterms:W3CDTF">2012-08-09T19:15:00Z</dcterms:created>
  <dcterms:modified xsi:type="dcterms:W3CDTF">2012-08-09T19:19:00Z</dcterms:modified>
</cp:coreProperties>
</file>