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CD" w:rsidRPr="004742CD" w:rsidRDefault="004742CD" w:rsidP="004742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u w:val="single"/>
        </w:rPr>
      </w:pPr>
      <w:r w:rsidRPr="004742CD">
        <w:rPr>
          <w:b/>
          <w:szCs w:val="20"/>
          <w:u w:val="single"/>
        </w:rPr>
        <w:t>Non-Substantive Change Request to the Office of Management and Budget</w:t>
      </w:r>
    </w:p>
    <w:p w:rsidR="004742CD" w:rsidRDefault="004742CD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</w:p>
    <w:p w:rsidR="00652C50" w:rsidRDefault="00652C50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The Census Bureau is requesting the approval of two actions related to the State and Local Government Finance forms (0607-0585).  First, is a name change </w:t>
      </w:r>
      <w:r w:rsidR="002C49E6">
        <w:rPr>
          <w:rFonts w:eastAsia="Times New Roman" w:cstheme="minorHAnsi"/>
          <w:bCs/>
        </w:rPr>
        <w:t>for forms F-11, F-12, and F-12(S),</w:t>
      </w:r>
      <w:r>
        <w:rPr>
          <w:rFonts w:eastAsia="Times New Roman" w:cstheme="minorHAnsi"/>
          <w:bCs/>
        </w:rPr>
        <w:t xml:space="preserve"> and the second is approval for several changes to the</w:t>
      </w:r>
      <w:r w:rsidR="002C49E6">
        <w:rPr>
          <w:rFonts w:eastAsia="Times New Roman" w:cstheme="minorHAnsi"/>
          <w:bCs/>
        </w:rPr>
        <w:t>se</w:t>
      </w:r>
      <w:r>
        <w:rPr>
          <w:rFonts w:eastAsia="Times New Roman" w:cstheme="minorHAnsi"/>
          <w:bCs/>
        </w:rPr>
        <w:t xml:space="preserve"> forms.</w:t>
      </w:r>
    </w:p>
    <w:p w:rsidR="00652C50" w:rsidRDefault="00652C50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</w:p>
    <w:p w:rsidR="001577C1" w:rsidRDefault="001E7BC4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I</w:t>
      </w:r>
      <w:r w:rsidR="00E661C4">
        <w:rPr>
          <w:rFonts w:eastAsia="Times New Roman" w:cstheme="minorHAnsi"/>
          <w:bCs/>
        </w:rPr>
        <w:t xml:space="preserve">n </w:t>
      </w:r>
      <w:r w:rsidR="00C72E74">
        <w:rPr>
          <w:rFonts w:eastAsia="Times New Roman" w:cstheme="minorHAnsi"/>
          <w:bCs/>
        </w:rPr>
        <w:t xml:space="preserve">March </w:t>
      </w:r>
      <w:r w:rsidR="00E661C4">
        <w:rPr>
          <w:rFonts w:eastAsia="Times New Roman" w:cstheme="minorHAnsi"/>
          <w:bCs/>
        </w:rPr>
        <w:t xml:space="preserve">2012, the OMB approved a </w:t>
      </w:r>
      <w:r w:rsidR="001577C1" w:rsidRPr="00E91101">
        <w:rPr>
          <w:rFonts w:eastAsia="Times New Roman" w:cstheme="minorHAnsi"/>
          <w:bCs/>
        </w:rPr>
        <w:t>name change for the Quarterly Survey of Finances of Selected Government Retirement Systems</w:t>
      </w:r>
      <w:r>
        <w:rPr>
          <w:rFonts w:eastAsia="Times New Roman" w:cstheme="minorHAnsi"/>
          <w:bCs/>
        </w:rPr>
        <w:t xml:space="preserve"> (0607-0143)</w:t>
      </w:r>
      <w:r w:rsidR="001577C1" w:rsidRPr="00E91101">
        <w:rPr>
          <w:rFonts w:eastAsia="Times New Roman" w:cstheme="minorHAnsi"/>
          <w:bCs/>
        </w:rPr>
        <w:t>.  The new name is Quarterly Survey of Public Pensions.</w:t>
      </w:r>
      <w:r w:rsidR="00D10ADE" w:rsidRPr="00E91101">
        <w:rPr>
          <w:rFonts w:eastAsia="Times New Roman" w:cstheme="minorHAnsi"/>
          <w:bCs/>
        </w:rPr>
        <w:t xml:space="preserve">  Following suit, the Census Bureau requests a name change for the corresponding annual survey, changing the name from the Annual Survey of Public-Employee Retirement Systems to the Annual Survey of Public Pensions.</w:t>
      </w:r>
      <w:r w:rsidR="002C49E6">
        <w:rPr>
          <w:rFonts w:eastAsia="Times New Roman" w:cstheme="minorHAnsi"/>
          <w:bCs/>
        </w:rPr>
        <w:t xml:space="preserve">  The forms for this survey are the F-11, F-12, and F-12(S).</w:t>
      </w:r>
    </w:p>
    <w:p w:rsidR="00C72E74" w:rsidRDefault="00C72E74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</w:p>
    <w:p w:rsidR="00E91101" w:rsidRDefault="00C72E74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In </w:t>
      </w:r>
      <w:bookmarkStart w:id="0" w:name="_GoBack"/>
      <w:bookmarkEnd w:id="0"/>
      <w:r>
        <w:rPr>
          <w:rFonts w:eastAsia="Times New Roman" w:cstheme="minorHAnsi"/>
          <w:bCs/>
        </w:rPr>
        <w:t xml:space="preserve">July 2011, the OMB </w:t>
      </w:r>
      <w:r w:rsidRPr="00E91101">
        <w:rPr>
          <w:rFonts w:eastAsia="Times New Roman" w:cstheme="minorHAnsi"/>
          <w:bCs/>
        </w:rPr>
        <w:t xml:space="preserve">approved </w:t>
      </w:r>
      <w:r>
        <w:rPr>
          <w:rFonts w:eastAsia="Times New Roman" w:cstheme="minorHAnsi"/>
          <w:bCs/>
        </w:rPr>
        <w:t xml:space="preserve">the State and Local Government Finance forms (0607-0585) for the 2012 Census of Governments, and the 2011 and 2013 annual surveys.  </w:t>
      </w:r>
      <w:r w:rsidR="00E91101">
        <w:rPr>
          <w:rFonts w:eastAsia="Times New Roman" w:cstheme="minorHAnsi"/>
          <w:bCs/>
        </w:rPr>
        <w:t xml:space="preserve">In addition to the </w:t>
      </w:r>
      <w:r w:rsidR="00E661C4">
        <w:rPr>
          <w:rFonts w:eastAsia="Times New Roman" w:cstheme="minorHAnsi"/>
          <w:bCs/>
        </w:rPr>
        <w:t>name change</w:t>
      </w:r>
      <w:r w:rsidR="00E91101">
        <w:rPr>
          <w:rFonts w:eastAsia="Times New Roman" w:cstheme="minorHAnsi"/>
          <w:bCs/>
        </w:rPr>
        <w:t xml:space="preserve">, </w:t>
      </w:r>
      <w:r w:rsidR="00AE2726">
        <w:rPr>
          <w:rFonts w:eastAsia="Times New Roman" w:cstheme="minorHAnsi"/>
          <w:bCs/>
        </w:rPr>
        <w:t xml:space="preserve">we are requesting several </w:t>
      </w:r>
      <w:r w:rsidR="00E91101">
        <w:rPr>
          <w:rFonts w:eastAsia="Times New Roman" w:cstheme="minorHAnsi"/>
          <w:bCs/>
        </w:rPr>
        <w:t xml:space="preserve">changes to the </w:t>
      </w:r>
      <w:r w:rsidR="00E661C4">
        <w:rPr>
          <w:rFonts w:eastAsia="Times New Roman" w:cstheme="minorHAnsi"/>
          <w:bCs/>
        </w:rPr>
        <w:t xml:space="preserve">previously approved </w:t>
      </w:r>
      <w:r w:rsidR="00E91101">
        <w:rPr>
          <w:rFonts w:eastAsia="Times New Roman" w:cstheme="minorHAnsi"/>
          <w:bCs/>
        </w:rPr>
        <w:t>survey forms for the 2012 Census of Governments and the 2013 Annual Survey of Public Pensions.</w:t>
      </w:r>
      <w:r w:rsidR="00AE2726">
        <w:rPr>
          <w:rFonts w:eastAsia="Times New Roman" w:cstheme="minorHAnsi"/>
          <w:bCs/>
        </w:rPr>
        <w:t xml:space="preserve">  </w:t>
      </w:r>
      <w:r w:rsidR="00DF2C00">
        <w:rPr>
          <w:rFonts w:eastAsia="Times New Roman" w:cstheme="minorHAnsi"/>
        </w:rPr>
        <w:t>The</w:t>
      </w:r>
      <w:r w:rsidR="00EA55E9">
        <w:rPr>
          <w:rFonts w:eastAsia="Times New Roman" w:cstheme="minorHAnsi"/>
        </w:rPr>
        <w:t xml:space="preserve">se changes </w:t>
      </w:r>
      <w:proofErr w:type="gramStart"/>
      <w:r w:rsidR="00EA55E9">
        <w:rPr>
          <w:rFonts w:eastAsia="Times New Roman" w:cstheme="minorHAnsi"/>
        </w:rPr>
        <w:t>a</w:t>
      </w:r>
      <w:r w:rsidR="00DF2C00">
        <w:rPr>
          <w:rFonts w:eastAsia="Times New Roman" w:cstheme="minorHAnsi"/>
        </w:rPr>
        <w:t>re based</w:t>
      </w:r>
      <w:proofErr w:type="gramEnd"/>
      <w:r w:rsidR="00DF2C00">
        <w:rPr>
          <w:rFonts w:eastAsia="Times New Roman" w:cstheme="minorHAnsi"/>
        </w:rPr>
        <w:t xml:space="preserve"> on the results of record keeping and cognitive testing visits to state and local public-employee retirement system administrators</w:t>
      </w:r>
      <w:r w:rsidR="00AE2726">
        <w:rPr>
          <w:rFonts w:eastAsia="Times New Roman" w:cstheme="minorHAnsi"/>
        </w:rPr>
        <w:t>; these visits were</w:t>
      </w:r>
      <w:r w:rsidR="00EA55E9">
        <w:rPr>
          <w:rFonts w:eastAsia="Times New Roman" w:cstheme="minorHAnsi"/>
        </w:rPr>
        <w:t xml:space="preserve"> conducted in late 2011 and early 2012</w:t>
      </w:r>
      <w:r w:rsidR="002C49E6">
        <w:rPr>
          <w:rFonts w:eastAsia="Times New Roman" w:cstheme="minorHAnsi"/>
        </w:rPr>
        <w:t xml:space="preserve">.  </w:t>
      </w:r>
      <w:r w:rsidR="00934859">
        <w:rPr>
          <w:rFonts w:eastAsia="Times New Roman" w:cstheme="minorHAnsi"/>
          <w:bCs/>
        </w:rPr>
        <w:t>With the exception of two check box</w:t>
      </w:r>
      <w:r w:rsidR="00EA55E9">
        <w:rPr>
          <w:rFonts w:eastAsia="Times New Roman" w:cstheme="minorHAnsi"/>
          <w:bCs/>
        </w:rPr>
        <w:t xml:space="preserve"> </w:t>
      </w:r>
      <w:r w:rsidR="00B47C08">
        <w:rPr>
          <w:rFonts w:eastAsia="Times New Roman" w:cstheme="minorHAnsi"/>
          <w:bCs/>
        </w:rPr>
        <w:t>question</w:t>
      </w:r>
      <w:r w:rsidR="00934859">
        <w:rPr>
          <w:rFonts w:eastAsia="Times New Roman" w:cstheme="minorHAnsi"/>
          <w:bCs/>
        </w:rPr>
        <w:t xml:space="preserve">s for </w:t>
      </w:r>
      <w:r w:rsidR="00B47C08">
        <w:rPr>
          <w:rFonts w:eastAsia="Times New Roman" w:cstheme="minorHAnsi"/>
          <w:bCs/>
        </w:rPr>
        <w:t>the</w:t>
      </w:r>
      <w:r w:rsidR="00AE2726">
        <w:rPr>
          <w:rFonts w:eastAsia="Times New Roman" w:cstheme="minorHAnsi"/>
          <w:bCs/>
        </w:rPr>
        <w:t xml:space="preserve"> 2012 census year, the</w:t>
      </w:r>
      <w:r w:rsidR="00B47C08">
        <w:rPr>
          <w:rFonts w:eastAsia="Times New Roman" w:cstheme="minorHAnsi"/>
          <w:bCs/>
        </w:rPr>
        <w:t xml:space="preserve"> changes apply to both the </w:t>
      </w:r>
      <w:r w:rsidR="002C49E6">
        <w:rPr>
          <w:rFonts w:eastAsia="Times New Roman" w:cstheme="minorHAnsi"/>
          <w:bCs/>
        </w:rPr>
        <w:t>2012</w:t>
      </w:r>
      <w:r w:rsidR="00B47C08">
        <w:rPr>
          <w:rFonts w:eastAsia="Times New Roman" w:cstheme="minorHAnsi"/>
          <w:bCs/>
        </w:rPr>
        <w:t xml:space="preserve"> and the 2013 survey</w:t>
      </w:r>
      <w:r w:rsidR="00F4770E">
        <w:rPr>
          <w:rFonts w:eastAsia="Times New Roman" w:cstheme="minorHAnsi"/>
          <w:bCs/>
        </w:rPr>
        <w:t xml:space="preserve"> forms</w:t>
      </w:r>
      <w:r w:rsidR="00B47C08">
        <w:rPr>
          <w:rFonts w:eastAsia="Times New Roman" w:cstheme="minorHAnsi"/>
          <w:bCs/>
        </w:rPr>
        <w:t>.</w:t>
      </w:r>
    </w:p>
    <w:p w:rsidR="001E7BC4" w:rsidRDefault="001E7BC4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</w:p>
    <w:p w:rsidR="001E7BC4" w:rsidRPr="00E91101" w:rsidRDefault="001E7BC4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Incorporating these changes will reduce average respondent burden from 2.5 ho</w:t>
      </w:r>
      <w:r w:rsidR="00A0346D">
        <w:rPr>
          <w:rFonts w:eastAsia="Times New Roman" w:cstheme="minorHAnsi"/>
          <w:bCs/>
        </w:rPr>
        <w:t>urs to 2.25</w:t>
      </w:r>
      <w:r w:rsidR="00C00A45">
        <w:rPr>
          <w:rFonts w:eastAsia="Times New Roman" w:cstheme="minorHAnsi"/>
          <w:bCs/>
        </w:rPr>
        <w:t xml:space="preserve"> hours.  This reduction</w:t>
      </w:r>
      <w:r>
        <w:rPr>
          <w:rFonts w:eastAsia="Times New Roman" w:cstheme="minorHAnsi"/>
          <w:bCs/>
        </w:rPr>
        <w:t xml:space="preserve"> </w:t>
      </w:r>
      <w:r w:rsidR="00C00A45">
        <w:rPr>
          <w:rFonts w:eastAsia="Times New Roman" w:cstheme="minorHAnsi"/>
          <w:bCs/>
        </w:rPr>
        <w:t xml:space="preserve">in burden </w:t>
      </w:r>
      <w:r>
        <w:rPr>
          <w:rFonts w:eastAsia="Times New Roman" w:cstheme="minorHAnsi"/>
          <w:bCs/>
        </w:rPr>
        <w:t>res</w:t>
      </w:r>
      <w:r w:rsidR="00A0346D">
        <w:rPr>
          <w:rFonts w:eastAsia="Times New Roman" w:cstheme="minorHAnsi"/>
          <w:bCs/>
        </w:rPr>
        <w:t>ults in a total decrease of 1</w:t>
      </w:r>
      <w:r w:rsidR="00D618F0">
        <w:rPr>
          <w:rFonts w:eastAsia="Times New Roman" w:cstheme="minorHAnsi"/>
          <w:bCs/>
        </w:rPr>
        <w:t>,</w:t>
      </w:r>
      <w:r w:rsidR="00A0346D">
        <w:rPr>
          <w:rFonts w:eastAsia="Times New Roman" w:cstheme="minorHAnsi"/>
          <w:bCs/>
        </w:rPr>
        <w:t>021</w:t>
      </w:r>
      <w:r>
        <w:rPr>
          <w:rFonts w:eastAsia="Times New Roman" w:cstheme="minorHAnsi"/>
          <w:bCs/>
        </w:rPr>
        <w:t xml:space="preserve"> hours for the 2012 Census of Governm</w:t>
      </w:r>
      <w:r w:rsidR="00A0346D">
        <w:rPr>
          <w:rFonts w:eastAsia="Times New Roman" w:cstheme="minorHAnsi"/>
          <w:bCs/>
        </w:rPr>
        <w:t>ents and a total decrease of 470</w:t>
      </w:r>
      <w:r>
        <w:rPr>
          <w:rFonts w:eastAsia="Times New Roman" w:cstheme="minorHAnsi"/>
          <w:bCs/>
        </w:rPr>
        <w:t xml:space="preserve"> h</w:t>
      </w:r>
      <w:r w:rsidR="002C49E6">
        <w:rPr>
          <w:rFonts w:eastAsia="Times New Roman" w:cstheme="minorHAnsi"/>
          <w:bCs/>
        </w:rPr>
        <w:t>ours for the 2013 annual survey</w:t>
      </w:r>
      <w:r w:rsidR="00D618F0">
        <w:rPr>
          <w:rFonts w:eastAsia="Times New Roman" w:cstheme="minorHAnsi"/>
          <w:bCs/>
        </w:rPr>
        <w:t>.  The revised average annual burden for the collection is 73,861 hours.</w:t>
      </w:r>
    </w:p>
    <w:p w:rsidR="00B47C08" w:rsidRDefault="00B47C08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</w:p>
    <w:p w:rsidR="00B47C08" w:rsidRPr="00C00A45" w:rsidRDefault="004C6842" w:rsidP="00DE6DB5">
      <w:pPr>
        <w:shd w:val="clear" w:color="auto" w:fill="FFFFFF"/>
        <w:spacing w:after="0" w:line="240" w:lineRule="auto"/>
        <w:rPr>
          <w:rFonts w:eastAsia="Times New Roman" w:cstheme="minorHAnsi"/>
          <w:b/>
          <w:u w:val="single"/>
        </w:rPr>
      </w:pPr>
      <w:r w:rsidRPr="00C00A45">
        <w:rPr>
          <w:rFonts w:eastAsia="Times New Roman" w:cstheme="minorHAnsi"/>
          <w:b/>
          <w:u w:val="single"/>
        </w:rPr>
        <w:t>Data Items</w:t>
      </w:r>
      <w:r w:rsidR="00B66BE6" w:rsidRPr="00C00A45">
        <w:rPr>
          <w:rFonts w:eastAsia="Times New Roman" w:cstheme="minorHAnsi"/>
          <w:b/>
          <w:u w:val="single"/>
        </w:rPr>
        <w:t xml:space="preserve"> </w:t>
      </w:r>
      <w:r w:rsidR="000B1E70" w:rsidRPr="00C00A45">
        <w:rPr>
          <w:rFonts w:eastAsia="Times New Roman" w:cstheme="minorHAnsi"/>
          <w:b/>
          <w:u w:val="single"/>
        </w:rPr>
        <w:t>Added</w:t>
      </w:r>
      <w:r w:rsidR="001E7BC4" w:rsidRPr="00C00A45">
        <w:rPr>
          <w:rFonts w:eastAsia="Times New Roman" w:cstheme="minorHAnsi"/>
          <w:b/>
          <w:u w:val="single"/>
        </w:rPr>
        <w:t>:</w:t>
      </w:r>
    </w:p>
    <w:p w:rsidR="00E95513" w:rsidRDefault="009B25E7" w:rsidP="00E955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95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Retirement System Coverage and Organization Information</w:t>
      </w:r>
      <w:r w:rsidR="00B47C08" w:rsidRPr="00D10ADE">
        <w:rPr>
          <w:rFonts w:eastAsia="Times New Roman" w:cstheme="minorHAnsi"/>
        </w:rPr>
        <w:t>.</w:t>
      </w:r>
      <w:proofErr w:type="gramEnd"/>
      <w:r>
        <w:rPr>
          <w:rFonts w:eastAsia="Times New Roman" w:cstheme="minorHAnsi"/>
        </w:rPr>
        <w:t xml:space="preserve">  (2012 census questions)</w:t>
      </w:r>
      <w:r w:rsidR="00B47C08" w:rsidRPr="00D10ADE">
        <w:rPr>
          <w:rFonts w:eastAsia="Times New Roman" w:cstheme="minorHAnsi"/>
        </w:rPr>
        <w:t> </w:t>
      </w:r>
      <w:r w:rsidR="00F4770E">
        <w:rPr>
          <w:rFonts w:eastAsia="Times New Roman" w:cstheme="minorHAnsi"/>
        </w:rPr>
        <w:t xml:space="preserve">These two questions </w:t>
      </w:r>
      <w:proofErr w:type="gramStart"/>
      <w:r w:rsidR="00F4770E">
        <w:rPr>
          <w:rFonts w:eastAsia="Times New Roman" w:cstheme="minorHAnsi"/>
        </w:rPr>
        <w:t>were last posed</w:t>
      </w:r>
      <w:proofErr w:type="gramEnd"/>
      <w:r w:rsidR="00F4770E">
        <w:rPr>
          <w:rFonts w:eastAsia="Times New Roman" w:cstheme="minorHAnsi"/>
        </w:rPr>
        <w:t xml:space="preserve"> for the 2002 Census of </w:t>
      </w:r>
      <w:r w:rsidR="002C49E6">
        <w:rPr>
          <w:rFonts w:eastAsia="Times New Roman" w:cstheme="minorHAnsi"/>
        </w:rPr>
        <w:t xml:space="preserve">Governments but were </w:t>
      </w:r>
      <w:r w:rsidR="00B66BE6">
        <w:rPr>
          <w:rFonts w:eastAsia="Times New Roman" w:cstheme="minorHAnsi"/>
        </w:rPr>
        <w:t>omitted from</w:t>
      </w:r>
      <w:r w:rsidR="00F4770E">
        <w:rPr>
          <w:rFonts w:eastAsia="Times New Roman" w:cstheme="minorHAnsi"/>
        </w:rPr>
        <w:t xml:space="preserve"> the 2007 Census of Governments forms.</w:t>
      </w:r>
      <w:r w:rsidR="00B47C08" w:rsidRPr="00D10ADE">
        <w:rPr>
          <w:rFonts w:eastAsia="Times New Roman" w:cstheme="minorHAnsi"/>
        </w:rPr>
        <w:t xml:space="preserve"> </w:t>
      </w:r>
      <w:r w:rsidR="00F4770E">
        <w:rPr>
          <w:rFonts w:eastAsia="Times New Roman" w:cstheme="minorHAnsi"/>
        </w:rPr>
        <w:t>They are both check box questions collecting coverage and organizational information.</w:t>
      </w:r>
    </w:p>
    <w:p w:rsidR="00814C9F" w:rsidRDefault="00814C9F" w:rsidP="00814C9F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Description of retirement system </w:t>
      </w:r>
      <w:r w:rsidR="00085358">
        <w:rPr>
          <w:rFonts w:eastAsia="Times New Roman" w:cstheme="minorHAnsi"/>
        </w:rPr>
        <w:t>(check box)</w:t>
      </w:r>
    </w:p>
    <w:p w:rsidR="00B27A92" w:rsidRPr="00B27A92" w:rsidRDefault="00814C9F" w:rsidP="00B27A92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Type of coverage</w:t>
      </w:r>
      <w:r w:rsidR="00085358">
        <w:rPr>
          <w:rFonts w:eastAsia="Times New Roman" w:cstheme="minorHAnsi"/>
        </w:rPr>
        <w:t xml:space="preserve"> (check box)</w:t>
      </w:r>
    </w:p>
    <w:p w:rsidR="00DF2C00" w:rsidRDefault="009B25E7" w:rsidP="00E955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95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Ending Date of Fiscal Year</w:t>
      </w:r>
      <w:r w:rsidR="00F4770E">
        <w:rPr>
          <w:rFonts w:eastAsia="Times New Roman" w:cstheme="minorHAnsi"/>
        </w:rPr>
        <w:t>.</w:t>
      </w:r>
      <w:proofErr w:type="gramEnd"/>
    </w:p>
    <w:p w:rsidR="009A00DD" w:rsidRDefault="00552A3D" w:rsidP="00E955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95"/>
        <w:rPr>
          <w:rFonts w:eastAsia="Times New Roman" w:cstheme="minorHAnsi"/>
        </w:rPr>
      </w:pPr>
      <w:r>
        <w:rPr>
          <w:rFonts w:eastAsia="Times New Roman" w:cstheme="minorHAnsi"/>
        </w:rPr>
        <w:t>Membership and Bene</w:t>
      </w:r>
      <w:r w:rsidR="00E42FC2">
        <w:rPr>
          <w:rFonts w:eastAsia="Times New Roman" w:cstheme="minorHAnsi"/>
        </w:rPr>
        <w:t>fits for</w:t>
      </w:r>
      <w:r>
        <w:rPr>
          <w:rFonts w:eastAsia="Times New Roman" w:cstheme="minorHAnsi"/>
        </w:rPr>
        <w:t xml:space="preserve"> Defined Benefit Plans</w:t>
      </w:r>
    </w:p>
    <w:p w:rsidR="00DF2C00" w:rsidRPr="00B27A92" w:rsidRDefault="00E42FC2" w:rsidP="00B27A92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paid for</w:t>
      </w:r>
      <w:r w:rsidR="00A76133">
        <w:rPr>
          <w:rFonts w:eastAsia="Times New Roman" w:cstheme="minorHAnsi"/>
        </w:rPr>
        <w:t xml:space="preserve"> withdrawals and other one-time payments to</w:t>
      </w:r>
      <w:r>
        <w:rPr>
          <w:rFonts w:eastAsia="Times New Roman" w:cstheme="minorHAnsi"/>
        </w:rPr>
        <w:t xml:space="preserve"> deferred retirement option plan payees</w:t>
      </w:r>
    </w:p>
    <w:p w:rsidR="009A00DD" w:rsidRDefault="009A00DD" w:rsidP="00B27A9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Actuarial Information for Defined Benefit Plans</w:t>
      </w:r>
    </w:p>
    <w:p w:rsidR="00DF2C00" w:rsidRDefault="00085358" w:rsidP="00B27A92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associated for b</w:t>
      </w:r>
      <w:r w:rsidR="00F631A4">
        <w:rPr>
          <w:rFonts w:eastAsia="Times New Roman" w:cstheme="minorHAnsi"/>
        </w:rPr>
        <w:t>eneficiaries receiving periodic benefit payments duri</w:t>
      </w:r>
      <w:r w:rsidR="009A00DD">
        <w:rPr>
          <w:rFonts w:eastAsia="Times New Roman" w:cstheme="minorHAnsi"/>
        </w:rPr>
        <w:t>ng the month</w:t>
      </w:r>
    </w:p>
    <w:p w:rsidR="00C61044" w:rsidRPr="00C61044" w:rsidRDefault="006D3D4E" w:rsidP="00C6104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>Are</w:t>
      </w:r>
      <w:r w:rsidR="00C61044">
        <w:rPr>
          <w:rFonts w:cstheme="minorHAnsi"/>
        </w:rPr>
        <w:t xml:space="preserve"> members required to contribute to the normal cost or service cost (</w:t>
      </w:r>
      <w:r w:rsidR="008961BE">
        <w:rPr>
          <w:rFonts w:cstheme="minorHAnsi"/>
        </w:rPr>
        <w:t>check box</w:t>
      </w:r>
      <w:r w:rsidR="00C61044">
        <w:rPr>
          <w:rFonts w:cstheme="minorHAnsi"/>
        </w:rPr>
        <w:t>)</w:t>
      </w:r>
      <w:r w:rsidR="00C61044">
        <w:rPr>
          <w:rFonts w:eastAsia="Times New Roman" w:cstheme="minorHAnsi"/>
        </w:rPr>
        <w:t xml:space="preserve"> </w:t>
      </w:r>
    </w:p>
    <w:p w:rsidR="00C61044" w:rsidRPr="00C61044" w:rsidRDefault="00C61044" w:rsidP="00C6104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cstheme="minorHAnsi"/>
        </w:rPr>
      </w:pPr>
      <w:r>
        <w:rPr>
          <w:rFonts w:eastAsia="Times New Roman" w:cstheme="minorHAnsi"/>
        </w:rPr>
        <w:t>Were cost of living adjustments (COLA) made to pension benefits during the fiscal year (</w:t>
      </w:r>
      <w:r w:rsidR="008961BE">
        <w:rPr>
          <w:rFonts w:eastAsia="Times New Roman" w:cstheme="minorHAnsi"/>
        </w:rPr>
        <w:t>check box</w:t>
      </w:r>
      <w:r>
        <w:rPr>
          <w:rFonts w:eastAsia="Times New Roman" w:cstheme="minorHAnsi"/>
        </w:rPr>
        <w:t>)</w:t>
      </w:r>
    </w:p>
    <w:p w:rsidR="00DE6DB5" w:rsidRDefault="00DE6DB5" w:rsidP="00DE6DB5">
      <w:pPr>
        <w:shd w:val="clear" w:color="auto" w:fill="FFFFFF"/>
        <w:spacing w:after="0" w:line="240" w:lineRule="auto"/>
        <w:ind w:firstLine="285"/>
        <w:rPr>
          <w:rFonts w:eastAsia="Times New Roman" w:cstheme="minorHAnsi"/>
        </w:rPr>
      </w:pPr>
    </w:p>
    <w:p w:rsidR="001C2BF7" w:rsidRPr="00C00A45" w:rsidRDefault="004C6842" w:rsidP="001C2B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C00A45">
        <w:rPr>
          <w:rFonts w:eastAsia="Times New Roman" w:cstheme="minorHAnsi"/>
          <w:b/>
          <w:bCs/>
          <w:u w:val="single"/>
        </w:rPr>
        <w:t>Data Item</w:t>
      </w:r>
      <w:r w:rsidR="00B66BE6" w:rsidRPr="00C00A45">
        <w:rPr>
          <w:rFonts w:eastAsia="Times New Roman" w:cstheme="minorHAnsi"/>
          <w:b/>
          <w:bCs/>
          <w:u w:val="single"/>
        </w:rPr>
        <w:t>s</w:t>
      </w:r>
      <w:r w:rsidR="0003161A" w:rsidRPr="00C00A45">
        <w:rPr>
          <w:rFonts w:eastAsia="Times New Roman" w:cstheme="minorHAnsi"/>
          <w:b/>
          <w:bCs/>
          <w:u w:val="single"/>
        </w:rPr>
        <w:t xml:space="preserve"> </w:t>
      </w:r>
      <w:r w:rsidR="001C2BF7" w:rsidRPr="00C00A45">
        <w:rPr>
          <w:rFonts w:eastAsia="Times New Roman" w:cstheme="minorHAnsi"/>
          <w:b/>
          <w:bCs/>
          <w:u w:val="single"/>
        </w:rPr>
        <w:t xml:space="preserve">Previously Approved by OMB but Now </w:t>
      </w:r>
      <w:r w:rsidR="001E7BC4" w:rsidRPr="00C00A45">
        <w:rPr>
          <w:rFonts w:eastAsia="Times New Roman" w:cstheme="minorHAnsi"/>
          <w:b/>
          <w:bCs/>
          <w:u w:val="single"/>
        </w:rPr>
        <w:t>Remov</w:t>
      </w:r>
      <w:r w:rsidR="00DF2C00" w:rsidRPr="00C00A45">
        <w:rPr>
          <w:rFonts w:eastAsia="Times New Roman" w:cstheme="minorHAnsi"/>
          <w:b/>
          <w:bCs/>
          <w:u w:val="single"/>
        </w:rPr>
        <w:t>ed</w:t>
      </w:r>
      <w:r w:rsidR="001E7BC4" w:rsidRPr="00C00A45">
        <w:rPr>
          <w:rFonts w:eastAsia="Times New Roman" w:cstheme="minorHAnsi"/>
          <w:b/>
          <w:bCs/>
          <w:u w:val="single"/>
        </w:rPr>
        <w:t>:</w:t>
      </w:r>
    </w:p>
    <w:p w:rsidR="001C2BF7" w:rsidRDefault="001C2BF7" w:rsidP="001C2BF7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552A3D" w:rsidRDefault="009B25E7" w:rsidP="009B2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Membership and Benefits for Defined Benefit Plans</w:t>
      </w:r>
      <w:r w:rsidR="00552A3D">
        <w:rPr>
          <w:rFonts w:eastAsia="Times New Roman" w:cstheme="minorHAnsi"/>
        </w:rPr>
        <w:t>.</w:t>
      </w:r>
      <w:proofErr w:type="gramEnd"/>
    </w:p>
    <w:p w:rsidR="00552A3D" w:rsidRDefault="00085358" w:rsidP="00552A3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Amount of m</w:t>
      </w:r>
      <w:r w:rsidR="001C71FF">
        <w:rPr>
          <w:rFonts w:eastAsia="Times New Roman" w:cstheme="minorHAnsi"/>
        </w:rPr>
        <w:t>onthly</w:t>
      </w:r>
      <w:r w:rsidR="00552A3D">
        <w:rPr>
          <w:rFonts w:eastAsia="Times New Roman" w:cstheme="minorHAnsi"/>
        </w:rPr>
        <w:t xml:space="preserve"> benefit payments to retirees</w:t>
      </w:r>
    </w:p>
    <w:p w:rsidR="00552A3D" w:rsidRDefault="00085358" w:rsidP="00552A3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m</w:t>
      </w:r>
      <w:r w:rsidR="001C71FF">
        <w:rPr>
          <w:rFonts w:eastAsia="Times New Roman" w:cstheme="minorHAnsi"/>
        </w:rPr>
        <w:t xml:space="preserve">onthly benefit payments to </w:t>
      </w:r>
      <w:proofErr w:type="spellStart"/>
      <w:r w:rsidR="001C71FF">
        <w:rPr>
          <w:rFonts w:eastAsia="Times New Roman" w:cstheme="minorHAnsi"/>
        </w:rPr>
        <w:t>disabilitants</w:t>
      </w:r>
      <w:proofErr w:type="spellEnd"/>
      <w:r w:rsidR="001C71FF">
        <w:rPr>
          <w:rFonts w:eastAsia="Times New Roman" w:cstheme="minorHAnsi"/>
        </w:rPr>
        <w:t xml:space="preserve"> </w:t>
      </w:r>
    </w:p>
    <w:p w:rsidR="00552A3D" w:rsidRDefault="00085358" w:rsidP="00552A3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m</w:t>
      </w:r>
      <w:r w:rsidR="00552A3D" w:rsidRPr="00552A3D">
        <w:rPr>
          <w:rFonts w:eastAsia="Times New Roman" w:cstheme="minorHAnsi"/>
        </w:rPr>
        <w:t>onthly benefit payments to survivors</w:t>
      </w:r>
    </w:p>
    <w:p w:rsidR="00552A3D" w:rsidRDefault="00552A3D" w:rsidP="00552A3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paid for withdrawals and other one-time payments</w:t>
      </w:r>
    </w:p>
    <w:p w:rsidR="00552A3D" w:rsidRPr="00552A3D" w:rsidRDefault="00552A3D" w:rsidP="00552A3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lump-sum payments</w:t>
      </w:r>
    </w:p>
    <w:p w:rsidR="005048D5" w:rsidRDefault="009B25E7" w:rsidP="009B2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E42FC2">
        <w:rPr>
          <w:rFonts w:eastAsia="Times New Roman" w:cstheme="minorHAnsi"/>
        </w:rPr>
        <w:t>Cash and Investments for Defined Benefit Plans</w:t>
      </w:r>
    </w:p>
    <w:p w:rsidR="00E42FC2" w:rsidRDefault="00045C7F" w:rsidP="005048D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All Other Short Term Investments</w:t>
      </w:r>
    </w:p>
    <w:p w:rsidR="00045C7F" w:rsidRDefault="00045C7F" w:rsidP="005048D5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repurchase agreements</w:t>
      </w:r>
    </w:p>
    <w:p w:rsidR="00045C7F" w:rsidRDefault="00045C7F" w:rsidP="005048D5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commercial and finance company paper and bankers acceptances</w:t>
      </w:r>
    </w:p>
    <w:p w:rsidR="00045C7F" w:rsidRDefault="00045C7F" w:rsidP="005048D5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money market mutual funds</w:t>
      </w:r>
    </w:p>
    <w:p w:rsidR="009B25E7" w:rsidRDefault="00045C7F" w:rsidP="005048D5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investments held in trust funds</w:t>
      </w:r>
      <w:r w:rsidR="009B25E7">
        <w:rPr>
          <w:rFonts w:eastAsia="Times New Roman" w:cstheme="minorHAnsi"/>
        </w:rPr>
        <w:t xml:space="preserve"> </w:t>
      </w:r>
    </w:p>
    <w:p w:rsidR="005048D5" w:rsidRDefault="005048D5" w:rsidP="005048D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mutual funds</w:t>
      </w:r>
    </w:p>
    <w:p w:rsidR="00A76133" w:rsidRPr="005048D5" w:rsidRDefault="005048D5" w:rsidP="005048D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Amount of hedge funds</w:t>
      </w:r>
    </w:p>
    <w:p w:rsidR="00A76133" w:rsidRDefault="00A5584B" w:rsidP="001C2B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Actuarial Information for Defined Benefits Plans</w:t>
      </w:r>
    </w:p>
    <w:p w:rsidR="00814C9F" w:rsidRDefault="00B66BE6" w:rsidP="00814C9F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Percent contributed of the annual required contribution (ARC)</w:t>
      </w:r>
    </w:p>
    <w:p w:rsidR="00814C9F" w:rsidRDefault="00DF2C00" w:rsidP="00814C9F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14C9F">
        <w:rPr>
          <w:rFonts w:eastAsia="Times New Roman" w:cstheme="minorHAnsi"/>
        </w:rPr>
        <w:t>Actuarial C</w:t>
      </w:r>
      <w:r w:rsidR="00814C9F" w:rsidRPr="00814C9F">
        <w:rPr>
          <w:rFonts w:eastAsia="Times New Roman" w:cstheme="minorHAnsi"/>
        </w:rPr>
        <w:t>ost Method</w:t>
      </w:r>
    </w:p>
    <w:p w:rsidR="00DF2C00" w:rsidRPr="00814C9F" w:rsidRDefault="00814C9F" w:rsidP="00814C9F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(</w:t>
      </w:r>
      <w:r w:rsidR="00DF2C00" w:rsidRPr="00814C9F">
        <w:rPr>
          <w:rFonts w:eastAsia="Times New Roman" w:cstheme="minorHAnsi"/>
        </w:rPr>
        <w:t>Remove</w:t>
      </w:r>
      <w:r w:rsidRPr="00814C9F">
        <w:rPr>
          <w:rFonts w:eastAsia="Times New Roman" w:cstheme="minorHAnsi"/>
        </w:rPr>
        <w:t xml:space="preserve"> all check boxes</w:t>
      </w:r>
      <w:r w:rsidR="00DF2C00" w:rsidRPr="00814C9F">
        <w:rPr>
          <w:rFonts w:eastAsia="Times New Roman" w:cstheme="minorHAnsi"/>
        </w:rPr>
        <w:t xml:space="preserve"> except entry age/entry age normal, projected unit credit, and other</w:t>
      </w:r>
      <w:r>
        <w:rPr>
          <w:rFonts w:eastAsia="Times New Roman" w:cstheme="minorHAnsi"/>
        </w:rPr>
        <w:t xml:space="preserve"> – due to a GASB exposure draft proposal to change a reporting standard)</w:t>
      </w:r>
      <w:r w:rsidR="00DF2C00" w:rsidRPr="00814C9F">
        <w:rPr>
          <w:rFonts w:eastAsia="Times New Roman" w:cstheme="minorHAnsi"/>
        </w:rPr>
        <w:t xml:space="preserve">.  </w:t>
      </w:r>
    </w:p>
    <w:p w:rsidR="0077570E" w:rsidRDefault="0077570E" w:rsidP="00D10ADE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41911" w:rsidRDefault="004C6842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  <w:u w:val="single"/>
        </w:rPr>
        <w:t>Data Items</w:t>
      </w:r>
      <w:r w:rsidR="00341911" w:rsidRPr="00341911">
        <w:rPr>
          <w:rFonts w:eastAsia="Times New Roman" w:cstheme="minorHAnsi"/>
          <w:b/>
          <w:bCs/>
          <w:u w:val="single"/>
        </w:rPr>
        <w:t xml:space="preserve"> </w:t>
      </w:r>
      <w:r w:rsidR="00C00A45">
        <w:rPr>
          <w:rFonts w:eastAsia="Times New Roman" w:cstheme="minorHAnsi"/>
          <w:b/>
          <w:bCs/>
          <w:u w:val="single"/>
        </w:rPr>
        <w:t>Previously Approved for Removal</w:t>
      </w:r>
      <w:r w:rsidR="00341911" w:rsidRPr="00341911">
        <w:rPr>
          <w:rFonts w:eastAsia="Times New Roman" w:cstheme="minorHAnsi"/>
          <w:b/>
          <w:bCs/>
          <w:u w:val="single"/>
        </w:rPr>
        <w:t xml:space="preserve"> but Not </w:t>
      </w:r>
      <w:r w:rsidR="00C00A45">
        <w:rPr>
          <w:rFonts w:eastAsia="Times New Roman" w:cstheme="minorHAnsi"/>
          <w:b/>
          <w:bCs/>
          <w:u w:val="single"/>
        </w:rPr>
        <w:t>Remov</w:t>
      </w:r>
      <w:r w:rsidR="00341911" w:rsidRPr="00341911">
        <w:rPr>
          <w:rFonts w:eastAsia="Times New Roman" w:cstheme="minorHAnsi"/>
          <w:b/>
          <w:bCs/>
          <w:u w:val="single"/>
        </w:rPr>
        <w:t>ed</w:t>
      </w:r>
      <w:r w:rsidR="00341911">
        <w:rPr>
          <w:rFonts w:eastAsia="Times New Roman" w:cstheme="minorHAnsi"/>
          <w:b/>
          <w:bCs/>
          <w:u w:val="single"/>
        </w:rPr>
        <w:t>:</w:t>
      </w:r>
    </w:p>
    <w:p w:rsidR="00341911" w:rsidRDefault="00341911" w:rsidP="00D10ADE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</w:p>
    <w:p w:rsidR="00341911" w:rsidRDefault="00341911" w:rsidP="0034191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Cash and Investments for Defined Benefit Plans</w:t>
      </w:r>
    </w:p>
    <w:p w:rsidR="0003161A" w:rsidRPr="00C00A45" w:rsidRDefault="00085358" w:rsidP="00C00A45">
      <w:pPr>
        <w:pStyle w:val="ListParagraph"/>
        <w:numPr>
          <w:ilvl w:val="1"/>
          <w:numId w:val="5"/>
        </w:numPr>
        <w:shd w:val="clear" w:color="auto" w:fill="FFFFFF"/>
        <w:spacing w:after="100" w:line="240" w:lineRule="auto"/>
        <w:rPr>
          <w:rFonts w:eastAsia="Times New Roman" w:cstheme="minorHAnsi"/>
        </w:rPr>
      </w:pPr>
      <w:r w:rsidRPr="00C00A45">
        <w:rPr>
          <w:rFonts w:eastAsia="Times New Roman" w:cstheme="minorHAnsi"/>
          <w:bCs/>
        </w:rPr>
        <w:t xml:space="preserve">Amount of </w:t>
      </w:r>
      <w:r w:rsidR="00DD61CB" w:rsidRPr="00C00A45">
        <w:rPr>
          <w:rFonts w:eastAsia="Times New Roman" w:cstheme="minorHAnsi"/>
          <w:bCs/>
        </w:rPr>
        <w:t>s</w:t>
      </w:r>
      <w:r w:rsidR="00341911" w:rsidRPr="00C00A45">
        <w:rPr>
          <w:rFonts w:eastAsia="Times New Roman" w:cstheme="minorHAnsi"/>
          <w:bCs/>
        </w:rPr>
        <w:t xml:space="preserve">tate and local government securities </w:t>
      </w:r>
    </w:p>
    <w:p w:rsidR="005514C2" w:rsidRPr="00E95513" w:rsidRDefault="00E95513">
      <w:pPr>
        <w:rPr>
          <w:rFonts w:cstheme="minorHAnsi"/>
          <w:b/>
          <w:u w:val="single"/>
        </w:rPr>
      </w:pPr>
      <w:r w:rsidRPr="00E95513">
        <w:rPr>
          <w:rFonts w:cstheme="minorHAnsi"/>
          <w:b/>
          <w:u w:val="single"/>
        </w:rPr>
        <w:t>I</w:t>
      </w:r>
      <w:r w:rsidR="00E92264">
        <w:rPr>
          <w:rFonts w:cstheme="minorHAnsi"/>
          <w:b/>
          <w:u w:val="single"/>
        </w:rPr>
        <w:t>nstruction</w:t>
      </w:r>
      <w:r w:rsidR="00B41943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modifications</w:t>
      </w:r>
      <w:r w:rsidR="009E4AF6" w:rsidRPr="00E95513">
        <w:rPr>
          <w:rFonts w:cstheme="minorHAnsi"/>
          <w:b/>
          <w:u w:val="single"/>
        </w:rPr>
        <w:t>:</w:t>
      </w:r>
    </w:p>
    <w:p w:rsidR="00DE6DB5" w:rsidRPr="005048D5" w:rsidRDefault="005048D5" w:rsidP="005048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95"/>
        <w:rPr>
          <w:rFonts w:cstheme="minorHAnsi"/>
        </w:rPr>
      </w:pPr>
      <w:r>
        <w:rPr>
          <w:rFonts w:cstheme="minorHAnsi"/>
        </w:rPr>
        <w:t>Cash and Investments for Defined Benefit Plans</w:t>
      </w:r>
    </w:p>
    <w:p w:rsidR="00F631A4" w:rsidRPr="00F631A4" w:rsidRDefault="00B41943" w:rsidP="005048D5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>Total amo</w:t>
      </w:r>
      <w:r w:rsidR="00480B6B">
        <w:rPr>
          <w:rFonts w:cstheme="minorHAnsi"/>
        </w:rPr>
        <w:t>unt of Other Investments:  Did not delete “Investments in REITs” from</w:t>
      </w:r>
      <w:r>
        <w:rPr>
          <w:rFonts w:cstheme="minorHAnsi"/>
        </w:rPr>
        <w:t xml:space="preserve"> the list of inclusions</w:t>
      </w:r>
      <w:r w:rsidR="00480B6B">
        <w:rPr>
          <w:rFonts w:cstheme="minorHAnsi"/>
        </w:rPr>
        <w:t xml:space="preserve"> as was previously approved by OMB</w:t>
      </w:r>
      <w:r>
        <w:rPr>
          <w:rFonts w:cstheme="minorHAnsi"/>
        </w:rPr>
        <w:t>.</w:t>
      </w:r>
    </w:p>
    <w:p w:rsidR="00B41943" w:rsidRPr="001E0B08" w:rsidRDefault="00B41943" w:rsidP="00B27A92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cstheme="minorHAnsi"/>
        </w:rPr>
      </w:pPr>
      <w:proofErr w:type="gramStart"/>
      <w:r w:rsidRPr="00B41943">
        <w:rPr>
          <w:rFonts w:eastAsia="Times New Roman" w:cstheme="minorHAnsi"/>
        </w:rPr>
        <w:t xml:space="preserve">Total amount of Other Securities:  Added </w:t>
      </w:r>
      <w:r w:rsidR="00DE6DB5">
        <w:rPr>
          <w:rFonts w:eastAsia="Times New Roman" w:cstheme="minorHAnsi"/>
        </w:rPr>
        <w:t>“M</w:t>
      </w:r>
      <w:r w:rsidRPr="00B41943">
        <w:rPr>
          <w:rFonts w:eastAsia="Times New Roman" w:cstheme="minorHAnsi"/>
        </w:rPr>
        <w:t>utual funds not reported elsewhere</w:t>
      </w:r>
      <w:r w:rsidR="00DE6DB5">
        <w:rPr>
          <w:rFonts w:eastAsia="Times New Roman" w:cstheme="minorHAnsi"/>
        </w:rPr>
        <w:t>”</w:t>
      </w:r>
      <w:r w:rsidR="009E4AF6" w:rsidRPr="00B41943">
        <w:rPr>
          <w:rFonts w:eastAsia="Times New Roman" w:cstheme="minorHAnsi"/>
        </w:rPr>
        <w:t xml:space="preserve"> </w:t>
      </w:r>
      <w:r w:rsidRPr="00B41943">
        <w:rPr>
          <w:rFonts w:eastAsia="Times New Roman" w:cstheme="minorHAnsi"/>
        </w:rPr>
        <w:t xml:space="preserve">and </w:t>
      </w:r>
      <w:r w:rsidR="00DE6DB5">
        <w:rPr>
          <w:rFonts w:eastAsia="Times New Roman" w:cstheme="minorHAnsi"/>
        </w:rPr>
        <w:t>“H</w:t>
      </w:r>
      <w:r w:rsidRPr="00B41943">
        <w:rPr>
          <w:rFonts w:eastAsia="Times New Roman" w:cstheme="minorHAnsi"/>
        </w:rPr>
        <w:t>edge funds</w:t>
      </w:r>
      <w:r w:rsidR="00DE6DB5">
        <w:rPr>
          <w:rFonts w:eastAsia="Times New Roman" w:cstheme="minorHAnsi"/>
        </w:rPr>
        <w:t>”</w:t>
      </w:r>
      <w:r w:rsidRPr="00B41943">
        <w:rPr>
          <w:rFonts w:eastAsia="Times New Roman" w:cstheme="minorHAnsi"/>
        </w:rPr>
        <w:t xml:space="preserve"> to the list of inclusions</w:t>
      </w:r>
      <w:r>
        <w:rPr>
          <w:rFonts w:eastAsia="Times New Roman" w:cstheme="minorHAnsi"/>
        </w:rPr>
        <w:t>.</w:t>
      </w:r>
      <w:proofErr w:type="gramEnd"/>
    </w:p>
    <w:sectPr w:rsidR="00B41943" w:rsidRPr="001E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050"/>
    <w:multiLevelType w:val="multilevel"/>
    <w:tmpl w:val="C8D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1448"/>
    <w:multiLevelType w:val="multilevel"/>
    <w:tmpl w:val="8088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837A8"/>
    <w:multiLevelType w:val="multilevel"/>
    <w:tmpl w:val="C75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C3660"/>
    <w:multiLevelType w:val="hybridMultilevel"/>
    <w:tmpl w:val="A496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41373"/>
    <w:multiLevelType w:val="hybridMultilevel"/>
    <w:tmpl w:val="A4A6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03161A"/>
    <w:rsid w:val="0003161A"/>
    <w:rsid w:val="00045C7F"/>
    <w:rsid w:val="00051E95"/>
    <w:rsid w:val="00085358"/>
    <w:rsid w:val="000B1E70"/>
    <w:rsid w:val="000D1641"/>
    <w:rsid w:val="000D7DBF"/>
    <w:rsid w:val="001577C1"/>
    <w:rsid w:val="001C2BF7"/>
    <w:rsid w:val="001C71FF"/>
    <w:rsid w:val="001E0B08"/>
    <w:rsid w:val="001E7BC4"/>
    <w:rsid w:val="002C49E6"/>
    <w:rsid w:val="00341911"/>
    <w:rsid w:val="0035174D"/>
    <w:rsid w:val="004742CD"/>
    <w:rsid w:val="00480B6B"/>
    <w:rsid w:val="004C6842"/>
    <w:rsid w:val="005048D5"/>
    <w:rsid w:val="005514C2"/>
    <w:rsid w:val="00552A3D"/>
    <w:rsid w:val="00652C50"/>
    <w:rsid w:val="006649FD"/>
    <w:rsid w:val="00674CD4"/>
    <w:rsid w:val="006D3D4E"/>
    <w:rsid w:val="006E1ECF"/>
    <w:rsid w:val="00702B56"/>
    <w:rsid w:val="00753FD6"/>
    <w:rsid w:val="0077570E"/>
    <w:rsid w:val="007B041F"/>
    <w:rsid w:val="007D16D5"/>
    <w:rsid w:val="007E1B82"/>
    <w:rsid w:val="00814C9F"/>
    <w:rsid w:val="00867B62"/>
    <w:rsid w:val="008961BE"/>
    <w:rsid w:val="00934859"/>
    <w:rsid w:val="00983FEF"/>
    <w:rsid w:val="009A00DD"/>
    <w:rsid w:val="009A69F0"/>
    <w:rsid w:val="009B25E7"/>
    <w:rsid w:val="009E4AF6"/>
    <w:rsid w:val="00A0346D"/>
    <w:rsid w:val="00A5584B"/>
    <w:rsid w:val="00A76133"/>
    <w:rsid w:val="00AE2726"/>
    <w:rsid w:val="00B27A92"/>
    <w:rsid w:val="00B41943"/>
    <w:rsid w:val="00B47C08"/>
    <w:rsid w:val="00B65BC3"/>
    <w:rsid w:val="00B66BE6"/>
    <w:rsid w:val="00C00A45"/>
    <w:rsid w:val="00C42551"/>
    <w:rsid w:val="00C45047"/>
    <w:rsid w:val="00C51CC4"/>
    <w:rsid w:val="00C61044"/>
    <w:rsid w:val="00C72E74"/>
    <w:rsid w:val="00D10ADE"/>
    <w:rsid w:val="00D27FD0"/>
    <w:rsid w:val="00D34969"/>
    <w:rsid w:val="00D618F0"/>
    <w:rsid w:val="00DD61CB"/>
    <w:rsid w:val="00DE6DB5"/>
    <w:rsid w:val="00DF2C00"/>
    <w:rsid w:val="00E42FC2"/>
    <w:rsid w:val="00E661C4"/>
    <w:rsid w:val="00E91101"/>
    <w:rsid w:val="00E92264"/>
    <w:rsid w:val="00E95513"/>
    <w:rsid w:val="00EA55E9"/>
    <w:rsid w:val="00F03913"/>
    <w:rsid w:val="00F35DAC"/>
    <w:rsid w:val="00F4770E"/>
    <w:rsid w:val="00F631A4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4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6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2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0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12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2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64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03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09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5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7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47766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716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4219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 Moore</dc:creator>
  <cp:keywords/>
  <dc:description/>
  <cp:lastModifiedBy>Thomas J Smith</cp:lastModifiedBy>
  <cp:revision>2</cp:revision>
  <cp:lastPrinted>2012-08-01T11:52:00Z</cp:lastPrinted>
  <dcterms:created xsi:type="dcterms:W3CDTF">2012-08-01T12:14:00Z</dcterms:created>
  <dcterms:modified xsi:type="dcterms:W3CDTF">2012-08-01T12:14:00Z</dcterms:modified>
</cp:coreProperties>
</file>