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87" w:rsidRDefault="00FD6287" w:rsidP="00FD6287">
      <w:pPr>
        <w:pStyle w:val="Header"/>
        <w:jc w:val="right"/>
        <w:rPr>
          <w:rFonts w:ascii="Arial" w:hAnsi="Arial" w:cs="Arial"/>
          <w:sz w:val="16"/>
          <w:szCs w:val="16"/>
        </w:rPr>
      </w:pPr>
      <w:r>
        <w:rPr>
          <w:rFonts w:ascii="Arial" w:hAnsi="Arial" w:cs="Arial"/>
          <w:sz w:val="16"/>
          <w:szCs w:val="16"/>
        </w:rPr>
        <w:t>Form Approved</w:t>
      </w:r>
    </w:p>
    <w:p w:rsidR="00FD6287" w:rsidRDefault="00753097" w:rsidP="00FD6287">
      <w:pPr>
        <w:pStyle w:val="Header"/>
        <w:jc w:val="right"/>
        <w:rPr>
          <w:rFonts w:ascii="Arial" w:hAnsi="Arial" w:cs="Arial"/>
          <w:sz w:val="16"/>
          <w:szCs w:val="16"/>
        </w:rPr>
      </w:pPr>
      <w:r>
        <w:rPr>
          <w:rFonts w:ascii="Arial" w:hAnsi="Arial" w:cs="Arial"/>
          <w:sz w:val="16"/>
          <w:szCs w:val="16"/>
        </w:rPr>
        <w:t xml:space="preserve">   OMB No. 0990-xxxx</w:t>
      </w:r>
    </w:p>
    <w:p w:rsidR="00FD6287" w:rsidRDefault="00FD6287" w:rsidP="00FD6287">
      <w:pPr>
        <w:jc w:val="right"/>
      </w:pPr>
      <w:r>
        <w:rPr>
          <w:rFonts w:ascii="Arial" w:hAnsi="Arial" w:cs="Arial"/>
          <w:sz w:val="16"/>
          <w:szCs w:val="16"/>
        </w:rPr>
        <w:t xml:space="preserve">   Exp. Date XX/XX/20XX</w:t>
      </w:r>
    </w:p>
    <w:p w:rsidR="00FD6287" w:rsidRDefault="00FD6287" w:rsidP="003B00E8">
      <w:pPr>
        <w:jc w:val="center"/>
        <w:rPr>
          <w:rFonts w:ascii="Arial" w:hAnsi="Arial" w:cs="Arial"/>
          <w:b/>
          <w:sz w:val="40"/>
          <w:szCs w:val="40"/>
          <w:u w:val="single"/>
        </w:rPr>
      </w:pPr>
    </w:p>
    <w:p w:rsidR="00C73336" w:rsidRPr="00A703D7" w:rsidRDefault="00EB053A" w:rsidP="003B00E8">
      <w:pPr>
        <w:pStyle w:val="Heading1"/>
        <w:jc w:val="center"/>
        <w:rPr>
          <w:rFonts w:ascii="Arial" w:hAnsi="Arial" w:cs="Arial"/>
          <w:b w:val="0"/>
          <w:sz w:val="40"/>
          <w:szCs w:val="40"/>
          <w:u w:val="single"/>
        </w:rPr>
      </w:pPr>
      <w:r w:rsidRPr="00A703D7">
        <w:rPr>
          <w:rFonts w:ascii="Arial" w:hAnsi="Arial" w:cs="Arial"/>
          <w:b w:val="0"/>
          <w:sz w:val="40"/>
          <w:szCs w:val="40"/>
          <w:u w:val="single"/>
        </w:rPr>
        <w:t xml:space="preserve">HIPAA Training </w:t>
      </w:r>
      <w:r w:rsidR="005B6CF7" w:rsidRPr="00A703D7">
        <w:rPr>
          <w:rFonts w:ascii="Arial" w:hAnsi="Arial" w:cs="Arial"/>
          <w:b w:val="0"/>
          <w:sz w:val="40"/>
          <w:szCs w:val="40"/>
          <w:u w:val="single"/>
        </w:rPr>
        <w:t xml:space="preserve">for State Attorneys General and Staff: </w:t>
      </w:r>
      <w:r w:rsidRPr="00A703D7">
        <w:rPr>
          <w:rFonts w:ascii="Arial" w:hAnsi="Arial" w:cs="Arial"/>
          <w:b w:val="0"/>
          <w:sz w:val="40"/>
          <w:szCs w:val="40"/>
          <w:u w:val="single"/>
        </w:rPr>
        <w:t>Satisfaction</w:t>
      </w:r>
      <w:r w:rsidR="00C73336" w:rsidRPr="00A703D7">
        <w:rPr>
          <w:rFonts w:ascii="Arial" w:hAnsi="Arial" w:cs="Arial"/>
          <w:b w:val="0"/>
          <w:sz w:val="40"/>
          <w:szCs w:val="40"/>
          <w:u w:val="single"/>
        </w:rPr>
        <w:t xml:space="preserve"> Survey</w:t>
      </w:r>
      <w:r w:rsidR="008D2B5B">
        <w:rPr>
          <w:rFonts w:ascii="Arial" w:hAnsi="Arial" w:cs="Arial"/>
          <w:b w:val="0"/>
          <w:sz w:val="40"/>
          <w:szCs w:val="40"/>
          <w:u w:val="single"/>
        </w:rPr>
        <w:t xml:space="preserve"> for In-Person Participants</w:t>
      </w:r>
    </w:p>
    <w:p w:rsidR="00C73336" w:rsidRPr="003B00E8" w:rsidRDefault="00C73336">
      <w:pPr>
        <w:pStyle w:val="BodyText"/>
        <w:jc w:val="center"/>
        <w:rPr>
          <w:rFonts w:ascii="Arial" w:hAnsi="Arial" w:cs="Arial"/>
        </w:rPr>
      </w:pPr>
    </w:p>
    <w:tbl>
      <w:tblPr>
        <w:tblW w:w="0" w:type="auto"/>
        <w:tblLayout w:type="fixed"/>
        <w:tblCellMar>
          <w:left w:w="0" w:type="dxa"/>
          <w:right w:w="0" w:type="dxa"/>
        </w:tblCellMar>
        <w:tblLook w:val="0000"/>
      </w:tblPr>
      <w:tblGrid>
        <w:gridCol w:w="10530"/>
      </w:tblGrid>
      <w:tr w:rsidR="00C73336" w:rsidRPr="003B00E8" w:rsidTr="00444A34">
        <w:tc>
          <w:tcPr>
            <w:tcW w:w="10530" w:type="dxa"/>
            <w:vAlign w:val="center"/>
          </w:tcPr>
          <w:p w:rsidR="00526048" w:rsidRDefault="00526048" w:rsidP="00526048">
            <w:pPr>
              <w:pStyle w:val="TableContents"/>
              <w:spacing w:line="202" w:lineRule="atLeast"/>
              <w:jc w:val="center"/>
              <w:rPr>
                <w:rFonts w:ascii="Arial" w:hAnsi="Arial" w:cs="Arial"/>
                <w:b/>
                <w:color w:val="413F3F"/>
              </w:rPr>
            </w:pPr>
            <w:r w:rsidRPr="00444A34">
              <w:rPr>
                <w:rFonts w:ascii="Arial" w:hAnsi="Arial" w:cs="Arial"/>
                <w:b/>
                <w:color w:val="413F3F"/>
              </w:rPr>
              <w:t>Please take a moment to help us improve our training program by answering a few questions.</w:t>
            </w:r>
          </w:p>
          <w:p w:rsidR="00C73336" w:rsidRPr="003B00E8" w:rsidRDefault="00C73336">
            <w:pPr>
              <w:pStyle w:val="TableContents"/>
              <w:rPr>
                <w:rFonts w:ascii="Arial" w:hAnsi="Arial" w:cs="Arial"/>
              </w:rPr>
            </w:pPr>
          </w:p>
        </w:tc>
      </w:tr>
    </w:tbl>
    <w:p w:rsidR="00AF7EFC" w:rsidRPr="003B00E8" w:rsidRDefault="00AF7EFC" w:rsidP="00EB053A">
      <w:pPr>
        <w:pStyle w:val="BodyText"/>
        <w:tabs>
          <w:tab w:val="left" w:pos="4860"/>
        </w:tabs>
        <w:rPr>
          <w:rFonts w:ascii="Arial" w:hAnsi="Arial" w:cs="Arial"/>
        </w:rPr>
      </w:pPr>
    </w:p>
    <w:p w:rsidR="00AF7EFC" w:rsidRPr="003B00E8" w:rsidRDefault="00AF7EFC" w:rsidP="00EB053A">
      <w:pPr>
        <w:pStyle w:val="BodyText"/>
        <w:tabs>
          <w:tab w:val="left" w:pos="4860"/>
        </w:tabs>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163"/>
        <w:gridCol w:w="1078"/>
        <w:gridCol w:w="809"/>
        <w:gridCol w:w="899"/>
        <w:gridCol w:w="1078"/>
        <w:gridCol w:w="1038"/>
      </w:tblGrid>
      <w:tr w:rsidR="003B00E8" w:rsidRPr="003B00E8" w:rsidTr="00A703D7">
        <w:trPr>
          <w:trHeight w:val="534"/>
          <w:jc w:val="center"/>
        </w:trPr>
        <w:tc>
          <w:tcPr>
            <w:tcW w:w="5163" w:type="dxa"/>
            <w:shd w:val="clear" w:color="auto" w:fill="F0EBDC"/>
            <w:vAlign w:val="center"/>
          </w:tcPr>
          <w:p w:rsidR="00AF7EFC" w:rsidRPr="003B00E8" w:rsidRDefault="00AF7EFC" w:rsidP="00AF7EFC">
            <w:pPr>
              <w:rPr>
                <w:rFonts w:ascii="Arial" w:hAnsi="Arial" w:cs="Arial"/>
              </w:rPr>
            </w:pPr>
          </w:p>
        </w:tc>
        <w:tc>
          <w:tcPr>
            <w:tcW w:w="1078" w:type="dxa"/>
            <w:shd w:val="clear" w:color="auto" w:fill="F0EBDC"/>
            <w:vAlign w:val="center"/>
          </w:tcPr>
          <w:p w:rsidR="00AF7EFC" w:rsidRPr="003B00E8" w:rsidRDefault="00AF7EFC" w:rsidP="00AF7EFC">
            <w:pPr>
              <w:pStyle w:val="selections"/>
              <w:rPr>
                <w:rFonts w:ascii="Arial" w:hAnsi="Arial" w:cs="Arial"/>
                <w:sz w:val="18"/>
                <w:szCs w:val="18"/>
              </w:rPr>
            </w:pPr>
            <w:r w:rsidRPr="003B00E8">
              <w:rPr>
                <w:rFonts w:ascii="Arial" w:hAnsi="Arial" w:cs="Arial"/>
                <w:sz w:val="18"/>
                <w:szCs w:val="18"/>
              </w:rPr>
              <w:t>Strongly Agree</w:t>
            </w:r>
          </w:p>
        </w:tc>
        <w:tc>
          <w:tcPr>
            <w:tcW w:w="809" w:type="dxa"/>
            <w:shd w:val="clear" w:color="auto" w:fill="F0EBDC"/>
            <w:vAlign w:val="center"/>
          </w:tcPr>
          <w:p w:rsidR="00AF7EFC" w:rsidRPr="003B00E8" w:rsidRDefault="00AF7EFC" w:rsidP="00AF7EFC">
            <w:pPr>
              <w:pStyle w:val="selections"/>
              <w:rPr>
                <w:rFonts w:ascii="Arial" w:hAnsi="Arial" w:cs="Arial"/>
                <w:sz w:val="18"/>
                <w:szCs w:val="18"/>
              </w:rPr>
            </w:pPr>
            <w:r w:rsidRPr="003B00E8">
              <w:rPr>
                <w:rFonts w:ascii="Arial" w:hAnsi="Arial" w:cs="Arial"/>
                <w:sz w:val="18"/>
                <w:szCs w:val="18"/>
              </w:rPr>
              <w:t>Agree</w:t>
            </w:r>
          </w:p>
        </w:tc>
        <w:tc>
          <w:tcPr>
            <w:tcW w:w="899" w:type="dxa"/>
            <w:shd w:val="clear" w:color="auto" w:fill="F0EBDC"/>
            <w:vAlign w:val="center"/>
          </w:tcPr>
          <w:p w:rsidR="00AF7EFC" w:rsidRPr="003B00E8" w:rsidRDefault="00AF7EFC" w:rsidP="00AF7EFC">
            <w:pPr>
              <w:pStyle w:val="selections"/>
              <w:rPr>
                <w:rFonts w:ascii="Arial" w:hAnsi="Arial" w:cs="Arial"/>
                <w:sz w:val="18"/>
                <w:szCs w:val="18"/>
              </w:rPr>
            </w:pPr>
            <w:r w:rsidRPr="003B00E8">
              <w:rPr>
                <w:rFonts w:ascii="Arial" w:hAnsi="Arial" w:cs="Arial"/>
                <w:sz w:val="18"/>
                <w:szCs w:val="18"/>
              </w:rPr>
              <w:t>Neutral</w:t>
            </w:r>
          </w:p>
        </w:tc>
        <w:tc>
          <w:tcPr>
            <w:tcW w:w="1078" w:type="dxa"/>
            <w:shd w:val="clear" w:color="auto" w:fill="F0EBDC"/>
            <w:vAlign w:val="center"/>
          </w:tcPr>
          <w:p w:rsidR="00AF7EFC" w:rsidRPr="003B00E8" w:rsidRDefault="00AF7EFC" w:rsidP="00AF7EFC">
            <w:pPr>
              <w:pStyle w:val="selections"/>
              <w:rPr>
                <w:rFonts w:ascii="Arial" w:hAnsi="Arial" w:cs="Arial"/>
                <w:sz w:val="18"/>
                <w:szCs w:val="18"/>
              </w:rPr>
            </w:pPr>
            <w:r w:rsidRPr="003B00E8">
              <w:rPr>
                <w:rFonts w:ascii="Arial" w:hAnsi="Arial" w:cs="Arial"/>
                <w:sz w:val="18"/>
                <w:szCs w:val="18"/>
              </w:rPr>
              <w:t>Disagree</w:t>
            </w:r>
          </w:p>
        </w:tc>
        <w:tc>
          <w:tcPr>
            <w:tcW w:w="1037" w:type="dxa"/>
            <w:shd w:val="clear" w:color="auto" w:fill="F0EBDC"/>
            <w:vAlign w:val="center"/>
          </w:tcPr>
          <w:p w:rsidR="00AF7EFC" w:rsidRPr="003B00E8" w:rsidRDefault="00AF7EFC" w:rsidP="00AF7EFC">
            <w:pPr>
              <w:pStyle w:val="selections"/>
              <w:rPr>
                <w:rFonts w:ascii="Arial" w:hAnsi="Arial" w:cs="Arial"/>
                <w:sz w:val="18"/>
                <w:szCs w:val="18"/>
              </w:rPr>
            </w:pPr>
            <w:r w:rsidRPr="003B00E8">
              <w:rPr>
                <w:rFonts w:ascii="Arial" w:hAnsi="Arial" w:cs="Arial"/>
                <w:sz w:val="18"/>
                <w:szCs w:val="18"/>
              </w:rPr>
              <w:t>Strongly Disagree</w:t>
            </w:r>
          </w:p>
        </w:tc>
      </w:tr>
      <w:tr w:rsidR="003B00E8" w:rsidRPr="003B00E8" w:rsidTr="00A703D7">
        <w:trPr>
          <w:trHeight w:val="534"/>
          <w:jc w:val="center"/>
        </w:trPr>
        <w:tc>
          <w:tcPr>
            <w:tcW w:w="5163" w:type="dxa"/>
            <w:vAlign w:val="center"/>
          </w:tcPr>
          <w:p w:rsidR="0051012C" w:rsidRPr="003B00E8" w:rsidRDefault="0051012C" w:rsidP="00AF7EFC">
            <w:pPr>
              <w:pStyle w:val="BodyText"/>
              <w:rPr>
                <w:rFonts w:ascii="Arial" w:hAnsi="Arial" w:cs="Arial"/>
              </w:rPr>
            </w:pPr>
          </w:p>
          <w:p w:rsidR="00AF7EFC" w:rsidRPr="003B00E8" w:rsidRDefault="00AF7EFC" w:rsidP="00AF7EFC">
            <w:pPr>
              <w:pStyle w:val="BodyText"/>
              <w:rPr>
                <w:rFonts w:ascii="Arial" w:hAnsi="Arial" w:cs="Arial"/>
              </w:rPr>
            </w:pPr>
            <w:r w:rsidRPr="003B00E8">
              <w:rPr>
                <w:rFonts w:ascii="Arial" w:hAnsi="Arial" w:cs="Arial"/>
              </w:rPr>
              <w:t>The training facilities were comfortable and conducive to learning.</w:t>
            </w:r>
          </w:p>
        </w:tc>
        <w:bookmarkStart w:id="0" w:name="Check1"/>
        <w:tc>
          <w:tcPr>
            <w:tcW w:w="1078" w:type="dxa"/>
            <w:vAlign w:val="center"/>
          </w:tcPr>
          <w:p w:rsidR="00AF7EFC" w:rsidRPr="003B00E8" w:rsidRDefault="00AE7F6A" w:rsidP="00AF7EFC">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0"/>
          </w:p>
        </w:tc>
        <w:bookmarkStart w:id="1" w:name="Check8"/>
        <w:tc>
          <w:tcPr>
            <w:tcW w:w="809" w:type="dxa"/>
            <w:vAlign w:val="center"/>
          </w:tcPr>
          <w:p w:rsidR="00AF7EFC" w:rsidRPr="003B00E8" w:rsidRDefault="00AE7F6A" w:rsidP="00AF7EFC">
            <w:pPr>
              <w:jc w:val="center"/>
              <w:rPr>
                <w:rFonts w:ascii="Arial" w:hAnsi="Arial" w:cs="Arial"/>
              </w:rPr>
            </w:pPr>
            <w:r>
              <w:rPr>
                <w:rFonts w:ascii="Arial" w:hAnsi="Arial" w:cs="Arial"/>
              </w:rPr>
              <w:fldChar w:fldCharType="begin">
                <w:ffData>
                  <w:name w:val="Check8"/>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
          </w:p>
        </w:tc>
        <w:bookmarkStart w:id="2" w:name="Check15"/>
        <w:tc>
          <w:tcPr>
            <w:tcW w:w="899" w:type="dxa"/>
            <w:vAlign w:val="center"/>
          </w:tcPr>
          <w:p w:rsidR="00AF7EFC" w:rsidRPr="003B00E8" w:rsidRDefault="00AE7F6A" w:rsidP="00AF7EFC">
            <w:pPr>
              <w:jc w:val="center"/>
              <w:rPr>
                <w:rFonts w:ascii="Arial" w:hAnsi="Arial" w:cs="Arial"/>
              </w:rPr>
            </w:pPr>
            <w:r>
              <w:rPr>
                <w:rFonts w:ascii="Arial" w:hAnsi="Arial" w:cs="Arial"/>
              </w:rPr>
              <w:fldChar w:fldCharType="begin">
                <w:ffData>
                  <w:name w:val="Check15"/>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
          </w:p>
        </w:tc>
        <w:bookmarkStart w:id="3" w:name="Check22"/>
        <w:tc>
          <w:tcPr>
            <w:tcW w:w="1078" w:type="dxa"/>
            <w:vAlign w:val="center"/>
          </w:tcPr>
          <w:p w:rsidR="00AF7EFC" w:rsidRPr="003B00E8" w:rsidRDefault="00AE7F6A" w:rsidP="00AF7EFC">
            <w:pPr>
              <w:jc w:val="center"/>
              <w:rPr>
                <w:rFonts w:ascii="Arial" w:hAnsi="Arial" w:cs="Arial"/>
              </w:rPr>
            </w:pPr>
            <w:r>
              <w:rPr>
                <w:rFonts w:ascii="Arial" w:hAnsi="Arial" w:cs="Arial"/>
              </w:rPr>
              <w:fldChar w:fldCharType="begin">
                <w:ffData>
                  <w:name w:val="Check22"/>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3"/>
          </w:p>
        </w:tc>
        <w:bookmarkStart w:id="4" w:name="Check29"/>
        <w:tc>
          <w:tcPr>
            <w:tcW w:w="1037" w:type="dxa"/>
            <w:vAlign w:val="center"/>
          </w:tcPr>
          <w:p w:rsidR="00AF7EFC" w:rsidRPr="003B00E8" w:rsidRDefault="00AE7F6A" w:rsidP="00AF7EFC">
            <w:pPr>
              <w:jc w:val="center"/>
              <w:rPr>
                <w:rFonts w:ascii="Arial" w:hAnsi="Arial" w:cs="Arial"/>
              </w:rPr>
            </w:pPr>
            <w:r>
              <w:rPr>
                <w:rFonts w:ascii="Arial" w:hAnsi="Arial" w:cs="Arial"/>
              </w:rPr>
              <w:fldChar w:fldCharType="begin">
                <w:ffData>
                  <w:name w:val="Check29"/>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4"/>
          </w:p>
        </w:tc>
      </w:tr>
      <w:tr w:rsidR="003B00E8" w:rsidRPr="003B00E8" w:rsidTr="00A703D7">
        <w:trPr>
          <w:trHeight w:val="534"/>
          <w:jc w:val="center"/>
        </w:trPr>
        <w:tc>
          <w:tcPr>
            <w:tcW w:w="5163" w:type="dxa"/>
            <w:shd w:val="clear" w:color="auto" w:fill="auto"/>
            <w:vAlign w:val="center"/>
          </w:tcPr>
          <w:p w:rsidR="0051012C" w:rsidRPr="003B00E8" w:rsidRDefault="0051012C" w:rsidP="0051012C">
            <w:pPr>
              <w:pStyle w:val="BodyText"/>
              <w:rPr>
                <w:rFonts w:ascii="Arial" w:hAnsi="Arial" w:cs="Arial"/>
              </w:rPr>
            </w:pPr>
          </w:p>
          <w:p w:rsidR="0051012C" w:rsidRPr="003B00E8" w:rsidRDefault="0051012C" w:rsidP="0051012C">
            <w:pPr>
              <w:pStyle w:val="BodyText"/>
              <w:rPr>
                <w:rFonts w:ascii="Arial" w:hAnsi="Arial" w:cs="Arial"/>
              </w:rPr>
            </w:pPr>
            <w:r w:rsidRPr="003B00E8">
              <w:rPr>
                <w:rFonts w:ascii="Arial" w:hAnsi="Arial" w:cs="Arial"/>
              </w:rPr>
              <w:t xml:space="preserve">The content of the training was </w:t>
            </w:r>
            <w:r w:rsidR="00AF7EFC" w:rsidRPr="003B00E8">
              <w:rPr>
                <w:rFonts w:ascii="Arial" w:hAnsi="Arial" w:cs="Arial"/>
              </w:rPr>
              <w:t xml:space="preserve">well organized. </w:t>
            </w:r>
          </w:p>
        </w:tc>
        <w:bookmarkStart w:id="5" w:name="Check2"/>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5"/>
          </w:p>
        </w:tc>
        <w:bookmarkStart w:id="6" w:name="Check9"/>
        <w:tc>
          <w:tcPr>
            <w:tcW w:w="80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9"/>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6"/>
          </w:p>
        </w:tc>
        <w:bookmarkStart w:id="7" w:name="Check16"/>
        <w:tc>
          <w:tcPr>
            <w:tcW w:w="89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6"/>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7"/>
          </w:p>
        </w:tc>
        <w:bookmarkStart w:id="8" w:name="Check23"/>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8"/>
          </w:p>
        </w:tc>
        <w:bookmarkStart w:id="9" w:name="Check30"/>
        <w:tc>
          <w:tcPr>
            <w:tcW w:w="1037"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30"/>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9"/>
          </w:p>
        </w:tc>
      </w:tr>
      <w:tr w:rsidR="003B00E8" w:rsidRPr="003B00E8" w:rsidTr="00A703D7">
        <w:trPr>
          <w:trHeight w:val="534"/>
          <w:jc w:val="center"/>
        </w:trPr>
        <w:tc>
          <w:tcPr>
            <w:tcW w:w="5163" w:type="dxa"/>
            <w:shd w:val="clear" w:color="auto" w:fill="auto"/>
            <w:vAlign w:val="center"/>
          </w:tcPr>
          <w:p w:rsidR="0051012C" w:rsidRPr="003B00E8" w:rsidRDefault="0051012C" w:rsidP="00AF7EFC">
            <w:pPr>
              <w:pStyle w:val="BodyText"/>
              <w:rPr>
                <w:rFonts w:ascii="Arial" w:hAnsi="Arial" w:cs="Arial"/>
              </w:rPr>
            </w:pPr>
          </w:p>
          <w:p w:rsidR="00AF7EFC" w:rsidRPr="003B00E8" w:rsidRDefault="0051012C" w:rsidP="0051012C">
            <w:pPr>
              <w:pStyle w:val="BodyText"/>
              <w:rPr>
                <w:rFonts w:ascii="Arial" w:hAnsi="Arial" w:cs="Arial"/>
              </w:rPr>
            </w:pPr>
            <w:r w:rsidRPr="003B00E8">
              <w:rPr>
                <w:rFonts w:ascii="Arial" w:hAnsi="Arial" w:cs="Arial"/>
              </w:rPr>
              <w:t>The supporting materials were relevant and useful.</w:t>
            </w:r>
          </w:p>
        </w:tc>
        <w:bookmarkStart w:id="10" w:name="Check3"/>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0"/>
          </w:p>
        </w:tc>
        <w:bookmarkStart w:id="11" w:name="Check10"/>
        <w:tc>
          <w:tcPr>
            <w:tcW w:w="80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0"/>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1"/>
          </w:p>
        </w:tc>
        <w:bookmarkStart w:id="12" w:name="Check17"/>
        <w:tc>
          <w:tcPr>
            <w:tcW w:w="89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7"/>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2"/>
          </w:p>
        </w:tc>
        <w:bookmarkStart w:id="13" w:name="Check24"/>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3"/>
          </w:p>
        </w:tc>
        <w:bookmarkStart w:id="14" w:name="Check31"/>
        <w:tc>
          <w:tcPr>
            <w:tcW w:w="1037"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31"/>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4"/>
          </w:p>
        </w:tc>
      </w:tr>
      <w:tr w:rsidR="003B00E8" w:rsidRPr="003B00E8" w:rsidTr="00A703D7">
        <w:trPr>
          <w:trHeight w:val="534"/>
          <w:jc w:val="center"/>
        </w:trPr>
        <w:tc>
          <w:tcPr>
            <w:tcW w:w="5163" w:type="dxa"/>
            <w:shd w:val="clear" w:color="auto" w:fill="auto"/>
            <w:vAlign w:val="center"/>
          </w:tcPr>
          <w:p w:rsidR="0051012C" w:rsidRPr="003B00E8" w:rsidRDefault="0051012C" w:rsidP="00AF7EFC">
            <w:pPr>
              <w:pStyle w:val="BodyText"/>
              <w:rPr>
                <w:rFonts w:ascii="Arial" w:hAnsi="Arial" w:cs="Arial"/>
              </w:rPr>
            </w:pPr>
          </w:p>
          <w:p w:rsidR="00AF7EFC" w:rsidRPr="003B00E8" w:rsidRDefault="0051012C" w:rsidP="00AF7EFC">
            <w:pPr>
              <w:pStyle w:val="BodyText"/>
              <w:rPr>
                <w:rFonts w:ascii="Arial" w:hAnsi="Arial" w:cs="Arial"/>
              </w:rPr>
            </w:pPr>
            <w:r w:rsidRPr="003B00E8">
              <w:rPr>
                <w:rFonts w:ascii="Arial" w:hAnsi="Arial" w:cs="Arial"/>
              </w:rPr>
              <w:t>The instructors presented the materials in a clear and comprehensible way.</w:t>
            </w:r>
          </w:p>
        </w:tc>
        <w:bookmarkStart w:id="15" w:name="Check4"/>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4"/>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5"/>
          </w:p>
        </w:tc>
        <w:bookmarkStart w:id="16" w:name="Check11"/>
        <w:tc>
          <w:tcPr>
            <w:tcW w:w="80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1"/>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6"/>
          </w:p>
        </w:tc>
        <w:bookmarkStart w:id="17" w:name="Check18"/>
        <w:tc>
          <w:tcPr>
            <w:tcW w:w="89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8"/>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7"/>
          </w:p>
        </w:tc>
        <w:bookmarkStart w:id="18" w:name="Check25"/>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8"/>
          </w:p>
        </w:tc>
        <w:bookmarkStart w:id="19" w:name="Check32"/>
        <w:tc>
          <w:tcPr>
            <w:tcW w:w="1037"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32"/>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19"/>
          </w:p>
        </w:tc>
      </w:tr>
      <w:tr w:rsidR="003B00E8" w:rsidRPr="003B00E8" w:rsidTr="00A703D7">
        <w:trPr>
          <w:trHeight w:val="534"/>
          <w:jc w:val="center"/>
        </w:trPr>
        <w:tc>
          <w:tcPr>
            <w:tcW w:w="5163" w:type="dxa"/>
            <w:shd w:val="clear" w:color="auto" w:fill="auto"/>
            <w:vAlign w:val="center"/>
          </w:tcPr>
          <w:p w:rsidR="0051012C" w:rsidRPr="003B00E8" w:rsidRDefault="0051012C" w:rsidP="00AF7EFC">
            <w:pPr>
              <w:pStyle w:val="BodyText"/>
              <w:rPr>
                <w:rFonts w:ascii="Arial" w:hAnsi="Arial" w:cs="Arial"/>
              </w:rPr>
            </w:pPr>
          </w:p>
          <w:p w:rsidR="00AF7EFC" w:rsidRPr="003B00E8" w:rsidRDefault="0051012C" w:rsidP="00AF7EFC">
            <w:pPr>
              <w:pStyle w:val="BodyText"/>
              <w:rPr>
                <w:rFonts w:ascii="Arial" w:hAnsi="Arial" w:cs="Arial"/>
              </w:rPr>
            </w:pPr>
            <w:r w:rsidRPr="003B00E8">
              <w:rPr>
                <w:rFonts w:ascii="Arial" w:hAnsi="Arial" w:cs="Arial"/>
              </w:rPr>
              <w:t>The content was presented at an appropriate pace.</w:t>
            </w:r>
            <w:r w:rsidR="00AF7EFC" w:rsidRPr="003B00E8">
              <w:rPr>
                <w:rFonts w:ascii="Arial" w:hAnsi="Arial" w:cs="Arial"/>
              </w:rPr>
              <w:t xml:space="preserve"> </w:t>
            </w:r>
          </w:p>
        </w:tc>
        <w:bookmarkStart w:id="20" w:name="Check5"/>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5"/>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0"/>
          </w:p>
        </w:tc>
        <w:bookmarkStart w:id="21" w:name="Check12"/>
        <w:tc>
          <w:tcPr>
            <w:tcW w:w="80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2"/>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1"/>
          </w:p>
        </w:tc>
        <w:bookmarkStart w:id="22" w:name="Check19"/>
        <w:tc>
          <w:tcPr>
            <w:tcW w:w="89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9"/>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2"/>
          </w:p>
        </w:tc>
        <w:bookmarkStart w:id="23" w:name="Check26"/>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6"/>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3"/>
          </w:p>
        </w:tc>
        <w:bookmarkStart w:id="24" w:name="Check33"/>
        <w:tc>
          <w:tcPr>
            <w:tcW w:w="1037"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33"/>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4"/>
          </w:p>
        </w:tc>
      </w:tr>
      <w:tr w:rsidR="003B00E8" w:rsidRPr="003B00E8" w:rsidTr="00A703D7">
        <w:trPr>
          <w:trHeight w:val="534"/>
          <w:jc w:val="center"/>
        </w:trPr>
        <w:tc>
          <w:tcPr>
            <w:tcW w:w="5163" w:type="dxa"/>
            <w:shd w:val="clear" w:color="auto" w:fill="auto"/>
            <w:vAlign w:val="center"/>
          </w:tcPr>
          <w:p w:rsidR="0051012C" w:rsidRPr="003B00E8" w:rsidRDefault="0051012C" w:rsidP="00AF7EFC">
            <w:pPr>
              <w:pStyle w:val="BodyText"/>
              <w:rPr>
                <w:rFonts w:ascii="Arial" w:hAnsi="Arial" w:cs="Arial"/>
              </w:rPr>
            </w:pPr>
          </w:p>
          <w:p w:rsidR="00AF7EFC" w:rsidRPr="003B00E8" w:rsidRDefault="0051012C" w:rsidP="00AF7EFC">
            <w:pPr>
              <w:pStyle w:val="BodyText"/>
              <w:rPr>
                <w:rFonts w:ascii="Arial" w:hAnsi="Arial" w:cs="Arial"/>
              </w:rPr>
            </w:pPr>
            <w:r w:rsidRPr="003B00E8">
              <w:rPr>
                <w:rFonts w:ascii="Arial" w:hAnsi="Arial" w:cs="Arial"/>
              </w:rPr>
              <w:t xml:space="preserve">I will use the information I learned during the training to </w:t>
            </w:r>
            <w:r w:rsidRPr="003B00E8">
              <w:rPr>
                <w:rFonts w:ascii="Arial" w:hAnsi="Arial" w:cs="Arial"/>
              </w:rPr>
              <w:lastRenderedPageBreak/>
              <w:t>do my job.</w:t>
            </w:r>
          </w:p>
        </w:tc>
        <w:bookmarkStart w:id="25" w:name="Check6"/>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lastRenderedPageBreak/>
              <w:fldChar w:fldCharType="begin">
                <w:ffData>
                  <w:name w:val="Check6"/>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5"/>
          </w:p>
        </w:tc>
        <w:bookmarkStart w:id="26" w:name="Check13"/>
        <w:tc>
          <w:tcPr>
            <w:tcW w:w="80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3"/>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6"/>
          </w:p>
        </w:tc>
        <w:bookmarkStart w:id="27" w:name="Check20"/>
        <w:tc>
          <w:tcPr>
            <w:tcW w:w="89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0"/>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7"/>
          </w:p>
        </w:tc>
        <w:bookmarkStart w:id="28" w:name="Check27"/>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7"/>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8"/>
          </w:p>
        </w:tc>
        <w:bookmarkStart w:id="29" w:name="Check34"/>
        <w:tc>
          <w:tcPr>
            <w:tcW w:w="1037"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34"/>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29"/>
          </w:p>
        </w:tc>
      </w:tr>
      <w:tr w:rsidR="003B00E8" w:rsidRPr="003B00E8" w:rsidTr="00A703D7">
        <w:trPr>
          <w:trHeight w:val="534"/>
          <w:jc w:val="center"/>
        </w:trPr>
        <w:tc>
          <w:tcPr>
            <w:tcW w:w="5163" w:type="dxa"/>
            <w:shd w:val="clear" w:color="auto" w:fill="auto"/>
            <w:vAlign w:val="center"/>
          </w:tcPr>
          <w:p w:rsidR="00AF7EFC" w:rsidRPr="003B00E8" w:rsidRDefault="00AF7EFC" w:rsidP="00AF7EFC">
            <w:pPr>
              <w:pStyle w:val="BodyText"/>
              <w:rPr>
                <w:rFonts w:ascii="Arial" w:hAnsi="Arial" w:cs="Arial"/>
              </w:rPr>
            </w:pPr>
          </w:p>
          <w:p w:rsidR="00C32C1D" w:rsidRPr="003B00E8" w:rsidRDefault="0051012C" w:rsidP="003B00E8">
            <w:pPr>
              <w:pStyle w:val="BodyText"/>
              <w:rPr>
                <w:rFonts w:ascii="Arial" w:hAnsi="Arial" w:cs="Arial"/>
              </w:rPr>
            </w:pPr>
            <w:r w:rsidRPr="003B00E8">
              <w:rPr>
                <w:rFonts w:ascii="Arial" w:hAnsi="Arial" w:cs="Arial"/>
              </w:rPr>
              <w:t>Overall, I was satisfied with the course. I would recommend this training to other State AGs and staff.</w:t>
            </w:r>
          </w:p>
        </w:tc>
        <w:bookmarkStart w:id="30" w:name="Check7"/>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7"/>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30"/>
          </w:p>
        </w:tc>
        <w:bookmarkStart w:id="31" w:name="Check14"/>
        <w:tc>
          <w:tcPr>
            <w:tcW w:w="80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14"/>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31"/>
          </w:p>
        </w:tc>
        <w:bookmarkStart w:id="32" w:name="Check21"/>
        <w:tc>
          <w:tcPr>
            <w:tcW w:w="899"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1"/>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32"/>
          </w:p>
        </w:tc>
        <w:bookmarkStart w:id="33" w:name="Check28"/>
        <w:tc>
          <w:tcPr>
            <w:tcW w:w="1078"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28"/>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33"/>
          </w:p>
        </w:tc>
        <w:bookmarkStart w:id="34" w:name="Check35"/>
        <w:tc>
          <w:tcPr>
            <w:tcW w:w="1037" w:type="dxa"/>
            <w:shd w:val="clear" w:color="auto" w:fill="auto"/>
            <w:vAlign w:val="center"/>
          </w:tcPr>
          <w:p w:rsidR="00AF7EFC" w:rsidRPr="003B00E8" w:rsidRDefault="00AE7F6A" w:rsidP="00AF7EFC">
            <w:pPr>
              <w:jc w:val="center"/>
              <w:rPr>
                <w:rFonts w:ascii="Arial" w:hAnsi="Arial" w:cs="Arial"/>
              </w:rPr>
            </w:pPr>
            <w:r>
              <w:rPr>
                <w:rFonts w:ascii="Arial" w:hAnsi="Arial" w:cs="Arial"/>
              </w:rPr>
              <w:fldChar w:fldCharType="begin">
                <w:ffData>
                  <w:name w:val="Check35"/>
                  <w:enabled/>
                  <w:calcOnExit w:val="0"/>
                  <w:checkBox>
                    <w:sizeAuto/>
                    <w:default w:val="0"/>
                  </w:checkBox>
                </w:ffData>
              </w:fldChar>
            </w:r>
            <w:r w:rsidR="00362429">
              <w:rPr>
                <w:rFonts w:ascii="Arial" w:hAnsi="Arial" w:cs="Arial"/>
              </w:rPr>
              <w:instrText xml:space="preserve"> FORMCHECKBOX </w:instrText>
            </w:r>
            <w:r>
              <w:rPr>
                <w:rFonts w:ascii="Arial" w:hAnsi="Arial" w:cs="Arial"/>
              </w:rPr>
            </w:r>
            <w:r>
              <w:rPr>
                <w:rFonts w:ascii="Arial" w:hAnsi="Arial" w:cs="Arial"/>
              </w:rPr>
              <w:fldChar w:fldCharType="end"/>
            </w:r>
            <w:bookmarkEnd w:id="34"/>
          </w:p>
        </w:tc>
      </w:tr>
      <w:tr w:rsidR="00AF7EFC" w:rsidRPr="003B00E8" w:rsidTr="00A703D7">
        <w:trPr>
          <w:trHeight w:hRule="exact" w:val="3454"/>
          <w:jc w:val="center"/>
        </w:trPr>
        <w:tc>
          <w:tcPr>
            <w:tcW w:w="10065" w:type="dxa"/>
            <w:gridSpan w:val="6"/>
          </w:tcPr>
          <w:p w:rsidR="003B00E8" w:rsidRDefault="003B00E8" w:rsidP="00AF7EFC">
            <w:pPr>
              <w:pStyle w:val="Comments"/>
              <w:rPr>
                <w:rFonts w:ascii="Arial" w:hAnsi="Arial" w:cs="Arial"/>
                <w:sz w:val="20"/>
                <w:szCs w:val="20"/>
              </w:rPr>
            </w:pPr>
          </w:p>
          <w:p w:rsidR="00447DD6" w:rsidRDefault="00447DD6" w:rsidP="00AF7EFC">
            <w:pPr>
              <w:pStyle w:val="Comments"/>
              <w:rPr>
                <w:rFonts w:ascii="Arial" w:hAnsi="Arial" w:cs="Arial"/>
                <w:sz w:val="20"/>
                <w:szCs w:val="20"/>
              </w:rPr>
            </w:pPr>
            <w:r>
              <w:rPr>
                <w:rFonts w:ascii="Arial" w:hAnsi="Arial" w:cs="Arial"/>
                <w:sz w:val="20"/>
                <w:szCs w:val="20"/>
              </w:rPr>
              <w:t xml:space="preserve">What information or course material did you find most useful? </w:t>
            </w:r>
          </w:p>
          <w:p w:rsidR="00447DD6" w:rsidRDefault="00447DD6" w:rsidP="00AF7EFC">
            <w:pPr>
              <w:pStyle w:val="Comments"/>
              <w:rPr>
                <w:rFonts w:ascii="Arial" w:hAnsi="Arial" w:cs="Arial"/>
                <w:sz w:val="20"/>
                <w:szCs w:val="20"/>
              </w:rPr>
            </w:pPr>
          </w:p>
          <w:p w:rsidR="00447DD6" w:rsidRDefault="00A703D7" w:rsidP="00A703D7">
            <w:pPr>
              <w:pStyle w:val="Comments"/>
              <w:tabs>
                <w:tab w:val="left" w:pos="8925"/>
              </w:tabs>
              <w:rPr>
                <w:rFonts w:ascii="Arial" w:hAnsi="Arial" w:cs="Arial"/>
                <w:sz w:val="20"/>
                <w:szCs w:val="20"/>
              </w:rPr>
            </w:pPr>
            <w:r>
              <w:rPr>
                <w:rFonts w:ascii="Arial" w:hAnsi="Arial" w:cs="Arial"/>
                <w:sz w:val="20"/>
                <w:szCs w:val="20"/>
              </w:rPr>
              <w:tab/>
            </w:r>
          </w:p>
          <w:p w:rsidR="00447DD6" w:rsidRDefault="00447DD6" w:rsidP="00AF7EFC">
            <w:pPr>
              <w:pStyle w:val="Comments"/>
              <w:rPr>
                <w:rFonts w:ascii="Arial" w:hAnsi="Arial" w:cs="Arial"/>
                <w:sz w:val="20"/>
                <w:szCs w:val="20"/>
              </w:rPr>
            </w:pPr>
          </w:p>
          <w:p w:rsidR="00447DD6" w:rsidRDefault="00447DD6" w:rsidP="00AF7EFC">
            <w:pPr>
              <w:pStyle w:val="Comments"/>
              <w:rPr>
                <w:rFonts w:ascii="Arial" w:hAnsi="Arial" w:cs="Arial"/>
                <w:sz w:val="20"/>
                <w:szCs w:val="20"/>
              </w:rPr>
            </w:pPr>
          </w:p>
          <w:p w:rsidR="003B00E8" w:rsidRDefault="003B00E8" w:rsidP="00AF7EFC">
            <w:pPr>
              <w:pStyle w:val="Comments"/>
              <w:rPr>
                <w:rFonts w:ascii="Arial" w:hAnsi="Arial" w:cs="Arial"/>
                <w:sz w:val="20"/>
                <w:szCs w:val="20"/>
              </w:rPr>
            </w:pPr>
            <w:r>
              <w:rPr>
                <w:rFonts w:ascii="Arial" w:hAnsi="Arial" w:cs="Arial"/>
                <w:sz w:val="20"/>
                <w:szCs w:val="20"/>
              </w:rPr>
              <w:t>What changes, if any, can we make to improve the HIPAA training for State AGs?</w:t>
            </w:r>
          </w:p>
          <w:p w:rsidR="003B00E8" w:rsidRDefault="003B00E8" w:rsidP="00AF7EFC">
            <w:pPr>
              <w:pStyle w:val="Comments"/>
              <w:rPr>
                <w:rFonts w:ascii="Arial" w:hAnsi="Arial" w:cs="Arial"/>
                <w:sz w:val="20"/>
                <w:szCs w:val="20"/>
              </w:rPr>
            </w:pPr>
          </w:p>
          <w:p w:rsidR="003B00E8" w:rsidRDefault="003B00E8" w:rsidP="00AF7EFC">
            <w:pPr>
              <w:pStyle w:val="Comments"/>
              <w:rPr>
                <w:rFonts w:ascii="Arial" w:hAnsi="Arial" w:cs="Arial"/>
                <w:sz w:val="20"/>
                <w:szCs w:val="20"/>
              </w:rPr>
            </w:pPr>
          </w:p>
          <w:p w:rsidR="00447DD6" w:rsidRDefault="00447DD6" w:rsidP="00AF7EFC">
            <w:pPr>
              <w:pStyle w:val="Comments"/>
              <w:rPr>
                <w:rFonts w:ascii="Arial" w:hAnsi="Arial" w:cs="Arial"/>
                <w:sz w:val="20"/>
                <w:szCs w:val="20"/>
              </w:rPr>
            </w:pPr>
          </w:p>
          <w:p w:rsidR="00447DD6" w:rsidRDefault="00447DD6" w:rsidP="00AF7EFC">
            <w:pPr>
              <w:pStyle w:val="Comments"/>
              <w:rPr>
                <w:rFonts w:ascii="Arial" w:hAnsi="Arial" w:cs="Arial"/>
                <w:sz w:val="20"/>
                <w:szCs w:val="20"/>
              </w:rPr>
            </w:pPr>
          </w:p>
          <w:p w:rsidR="003B00E8" w:rsidRDefault="003B00E8" w:rsidP="00AF7EFC">
            <w:pPr>
              <w:pStyle w:val="Comments"/>
              <w:rPr>
                <w:rFonts w:ascii="Arial" w:hAnsi="Arial" w:cs="Arial"/>
                <w:sz w:val="20"/>
                <w:szCs w:val="20"/>
              </w:rPr>
            </w:pPr>
          </w:p>
          <w:p w:rsidR="009829A4" w:rsidRDefault="009829A4" w:rsidP="00AF7EFC">
            <w:pPr>
              <w:pStyle w:val="Comments"/>
              <w:rPr>
                <w:rFonts w:ascii="Arial" w:hAnsi="Arial" w:cs="Arial"/>
                <w:sz w:val="20"/>
                <w:szCs w:val="20"/>
              </w:rPr>
            </w:pPr>
          </w:p>
          <w:p w:rsidR="009829A4" w:rsidRDefault="009829A4" w:rsidP="00AF7EFC">
            <w:pPr>
              <w:pStyle w:val="Comments"/>
              <w:rPr>
                <w:rFonts w:ascii="Arial" w:hAnsi="Arial" w:cs="Arial"/>
                <w:sz w:val="20"/>
                <w:szCs w:val="20"/>
              </w:rPr>
            </w:pPr>
          </w:p>
          <w:p w:rsidR="009829A4" w:rsidRDefault="009829A4" w:rsidP="00AF7EFC">
            <w:pPr>
              <w:pStyle w:val="Comments"/>
              <w:rPr>
                <w:rFonts w:ascii="Arial" w:hAnsi="Arial" w:cs="Arial"/>
                <w:sz w:val="20"/>
                <w:szCs w:val="20"/>
              </w:rPr>
            </w:pPr>
          </w:p>
          <w:p w:rsidR="009829A4" w:rsidRDefault="009829A4" w:rsidP="00AF7EFC">
            <w:pPr>
              <w:pStyle w:val="Comments"/>
              <w:rPr>
                <w:rFonts w:ascii="Arial" w:hAnsi="Arial" w:cs="Arial"/>
                <w:sz w:val="20"/>
                <w:szCs w:val="20"/>
              </w:rPr>
            </w:pPr>
          </w:p>
          <w:p w:rsidR="00AF7EFC" w:rsidRPr="003B00E8" w:rsidRDefault="00AF7EFC" w:rsidP="00AF7EFC">
            <w:pPr>
              <w:pStyle w:val="Comments"/>
              <w:rPr>
                <w:rFonts w:ascii="Arial" w:hAnsi="Arial" w:cs="Arial"/>
                <w:sz w:val="20"/>
                <w:szCs w:val="20"/>
              </w:rPr>
            </w:pPr>
            <w:r w:rsidRPr="003B00E8">
              <w:rPr>
                <w:rFonts w:ascii="Arial" w:hAnsi="Arial" w:cs="Arial"/>
                <w:sz w:val="20"/>
                <w:szCs w:val="20"/>
              </w:rPr>
              <w:t xml:space="preserve"> </w:t>
            </w:r>
          </w:p>
        </w:tc>
      </w:tr>
    </w:tbl>
    <w:p w:rsidR="00FD6287" w:rsidRPr="00526048" w:rsidRDefault="00FD6287" w:rsidP="00FD6287">
      <w:pPr>
        <w:pStyle w:val="NormalWeb"/>
        <w:pBdr>
          <w:top w:val="single" w:sz="4" w:space="1" w:color="auto"/>
          <w:bottom w:val="single" w:sz="4" w:space="1" w:color="auto"/>
        </w:pBdr>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sectPr w:rsidR="00FD6287" w:rsidRPr="00526048" w:rsidSect="00AF7EFC">
      <w:footnotePr>
        <w:pos w:val="beneathText"/>
      </w:footnotePr>
      <w:pgSz w:w="12240" w:h="15840"/>
      <w:pgMar w:top="567" w:right="567" w:bottom="567"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048" w:rsidRDefault="00526048" w:rsidP="003D4626">
      <w:pPr>
        <w:spacing w:before="0" w:after="0"/>
      </w:pPr>
      <w:r>
        <w:separator/>
      </w:r>
    </w:p>
  </w:endnote>
  <w:endnote w:type="continuationSeparator" w:id="0">
    <w:p w:rsidR="00526048" w:rsidRDefault="00526048" w:rsidP="003D462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horndale">
    <w:altName w:val="Times New Roman"/>
    <w:charset w:val="00"/>
    <w:family w:val="roman"/>
    <w:pitch w:val="variable"/>
    <w:sig w:usb0="00000000" w:usb1="00000000" w:usb2="00000000" w:usb3="00000000" w:csb0="00000000" w:csb1="00000000"/>
  </w:font>
  <w:font w:name="HG Mincho Light J">
    <w:altName w:val="msmincho"/>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048" w:rsidRDefault="00526048" w:rsidP="003D4626">
      <w:pPr>
        <w:spacing w:before="0" w:after="0"/>
      </w:pPr>
      <w:r>
        <w:separator/>
      </w:r>
    </w:p>
  </w:footnote>
  <w:footnote w:type="continuationSeparator" w:id="0">
    <w:p w:rsidR="00526048" w:rsidRDefault="00526048" w:rsidP="003D462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ocumentProtection w:edit="forms"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763C09"/>
    <w:rsid w:val="00021C5D"/>
    <w:rsid w:val="000E5920"/>
    <w:rsid w:val="002D1A88"/>
    <w:rsid w:val="00362429"/>
    <w:rsid w:val="003B00E8"/>
    <w:rsid w:val="003D4626"/>
    <w:rsid w:val="00444A34"/>
    <w:rsid w:val="00447DD6"/>
    <w:rsid w:val="004F4E10"/>
    <w:rsid w:val="0051012C"/>
    <w:rsid w:val="00526048"/>
    <w:rsid w:val="005B6CF7"/>
    <w:rsid w:val="0067213C"/>
    <w:rsid w:val="00753097"/>
    <w:rsid w:val="00754C4C"/>
    <w:rsid w:val="00763C09"/>
    <w:rsid w:val="0087600A"/>
    <w:rsid w:val="008D2B5B"/>
    <w:rsid w:val="008F31CF"/>
    <w:rsid w:val="009829A4"/>
    <w:rsid w:val="00A703D7"/>
    <w:rsid w:val="00AE7F6A"/>
    <w:rsid w:val="00AF7EFC"/>
    <w:rsid w:val="00C32C1D"/>
    <w:rsid w:val="00C73336"/>
    <w:rsid w:val="00D80DFC"/>
    <w:rsid w:val="00DC41FD"/>
    <w:rsid w:val="00E906E8"/>
    <w:rsid w:val="00EB053A"/>
    <w:rsid w:val="00FC14D8"/>
    <w:rsid w:val="00FD6287"/>
    <w:rsid w:val="00FF2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0A"/>
    <w:pPr>
      <w:widowControl w:val="0"/>
      <w:suppressAutoHyphens/>
      <w:spacing w:before="86" w:after="86"/>
      <w:ind w:left="86" w:right="86"/>
    </w:pPr>
    <w:rPr>
      <w:rFonts w:ascii="Verdana" w:eastAsia="Verdana" w:hAnsi="Verdana"/>
      <w:lang w:bidi="he-IL"/>
    </w:rPr>
  </w:style>
  <w:style w:type="paragraph" w:styleId="Heading1">
    <w:name w:val="heading 1"/>
    <w:basedOn w:val="Heading"/>
    <w:next w:val="BodyText"/>
    <w:qFormat/>
    <w:rsid w:val="0087600A"/>
    <w:pPr>
      <w:numPr>
        <w:numId w:val="1"/>
      </w:numPr>
      <w:outlineLvl w:val="0"/>
    </w:pPr>
    <w:rPr>
      <w:rFonts w:ascii="Thorndale" w:hAnsi="Thorndale"/>
      <w:b/>
      <w:bCs/>
      <w:sz w:val="48"/>
      <w:szCs w:val="48"/>
    </w:rPr>
  </w:style>
  <w:style w:type="paragraph" w:styleId="Heading2">
    <w:name w:val="heading 2"/>
    <w:basedOn w:val="Normal"/>
    <w:next w:val="Normal"/>
    <w:link w:val="Heading2Char"/>
    <w:uiPriority w:val="9"/>
    <w:semiHidden/>
    <w:unhideWhenUsed/>
    <w:qFormat/>
    <w:rsid w:val="00AF7E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F7E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87600A"/>
  </w:style>
  <w:style w:type="character" w:customStyle="1" w:styleId="FootnoteCharacters">
    <w:name w:val="Footnote Characters"/>
    <w:rsid w:val="0087600A"/>
  </w:style>
  <w:style w:type="character" w:styleId="Hyperlink">
    <w:name w:val="Hyperlink"/>
    <w:semiHidden/>
    <w:rsid w:val="0087600A"/>
    <w:rPr>
      <w:color w:val="000080"/>
      <w:u w:val="single"/>
    </w:rPr>
  </w:style>
  <w:style w:type="paragraph" w:customStyle="1" w:styleId="Heading">
    <w:name w:val="Heading"/>
    <w:basedOn w:val="Normal"/>
    <w:next w:val="BodyText"/>
    <w:rsid w:val="0087600A"/>
    <w:pPr>
      <w:keepNext/>
      <w:spacing w:before="240" w:after="283"/>
    </w:pPr>
    <w:rPr>
      <w:rFonts w:ascii="Albany" w:eastAsia="HG Mincho Light J" w:hAnsi="Albany" w:cs="Arial Unicode MS"/>
      <w:sz w:val="28"/>
      <w:szCs w:val="28"/>
    </w:rPr>
  </w:style>
  <w:style w:type="paragraph" w:styleId="BodyText">
    <w:name w:val="Body Text"/>
    <w:basedOn w:val="Normal"/>
    <w:semiHidden/>
    <w:rsid w:val="0087600A"/>
    <w:pPr>
      <w:spacing w:before="0" w:after="0"/>
      <w:ind w:left="0" w:right="0"/>
    </w:pPr>
  </w:style>
  <w:style w:type="paragraph" w:styleId="List">
    <w:name w:val="List"/>
    <w:basedOn w:val="BodyText"/>
    <w:semiHidden/>
    <w:rsid w:val="0087600A"/>
  </w:style>
  <w:style w:type="paragraph" w:styleId="Caption">
    <w:name w:val="caption"/>
    <w:basedOn w:val="Normal"/>
    <w:qFormat/>
    <w:rsid w:val="0087600A"/>
    <w:pPr>
      <w:suppressLineNumbers/>
      <w:spacing w:before="120" w:after="120"/>
    </w:pPr>
    <w:rPr>
      <w:i/>
      <w:iCs/>
      <w:sz w:val="24"/>
      <w:szCs w:val="24"/>
    </w:rPr>
  </w:style>
  <w:style w:type="paragraph" w:customStyle="1" w:styleId="Index">
    <w:name w:val="Index"/>
    <w:basedOn w:val="Normal"/>
    <w:rsid w:val="0087600A"/>
    <w:pPr>
      <w:suppressLineNumbers/>
    </w:pPr>
  </w:style>
  <w:style w:type="paragraph" w:customStyle="1" w:styleId="HorizontalLine">
    <w:name w:val="Horizontal Line"/>
    <w:basedOn w:val="Normal"/>
    <w:next w:val="BodyText"/>
    <w:rsid w:val="0087600A"/>
    <w:pPr>
      <w:pBdr>
        <w:bottom w:val="double" w:sz="1" w:space="0" w:color="808080"/>
      </w:pBdr>
      <w:spacing w:before="0" w:after="283"/>
    </w:pPr>
    <w:rPr>
      <w:sz w:val="12"/>
    </w:rPr>
  </w:style>
  <w:style w:type="paragraph" w:styleId="EnvelopeReturn">
    <w:name w:val="envelope return"/>
    <w:basedOn w:val="Normal"/>
    <w:semiHidden/>
    <w:rsid w:val="0087600A"/>
    <w:pPr>
      <w:spacing w:before="0" w:after="0"/>
    </w:pPr>
    <w:rPr>
      <w:i/>
    </w:rPr>
  </w:style>
  <w:style w:type="paragraph" w:customStyle="1" w:styleId="TableContents">
    <w:name w:val="Table Contents"/>
    <w:basedOn w:val="BodyText"/>
    <w:rsid w:val="0087600A"/>
  </w:style>
  <w:style w:type="paragraph" w:styleId="Footer">
    <w:name w:val="footer"/>
    <w:basedOn w:val="Normal"/>
    <w:semiHidden/>
    <w:rsid w:val="0087600A"/>
    <w:pPr>
      <w:suppressLineNumbers/>
      <w:tabs>
        <w:tab w:val="center" w:pos="4904"/>
        <w:tab w:val="right" w:pos="9723"/>
      </w:tabs>
    </w:pPr>
  </w:style>
  <w:style w:type="paragraph" w:styleId="Header">
    <w:name w:val="header"/>
    <w:basedOn w:val="Normal"/>
    <w:link w:val="HeaderChar"/>
    <w:rsid w:val="0087600A"/>
    <w:pPr>
      <w:suppressLineNumbers/>
      <w:tabs>
        <w:tab w:val="center" w:pos="4904"/>
        <w:tab w:val="right" w:pos="9723"/>
      </w:tabs>
    </w:pPr>
  </w:style>
  <w:style w:type="paragraph" w:customStyle="1" w:styleId="TableHeading">
    <w:name w:val="Table Heading"/>
    <w:basedOn w:val="TableContents"/>
    <w:rsid w:val="0087600A"/>
    <w:pPr>
      <w:suppressLineNumbers/>
      <w:jc w:val="center"/>
    </w:pPr>
    <w:rPr>
      <w:b/>
      <w:bCs/>
    </w:rPr>
  </w:style>
  <w:style w:type="table" w:styleId="TableGrid">
    <w:name w:val="Table Grid"/>
    <w:basedOn w:val="TableNormal"/>
    <w:rsid w:val="00AF7EFC"/>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lections">
    <w:name w:val="selections"/>
    <w:basedOn w:val="Heading2"/>
    <w:rsid w:val="00AF7EFC"/>
    <w:pPr>
      <w:keepNext w:val="0"/>
      <w:keepLines w:val="0"/>
      <w:widowControl/>
      <w:suppressAutoHyphens w:val="0"/>
      <w:spacing w:before="40" w:after="40"/>
      <w:ind w:left="0" w:right="0"/>
      <w:jc w:val="center"/>
    </w:pPr>
    <w:rPr>
      <w:rFonts w:ascii="Tahoma" w:eastAsia="Times New Roman" w:hAnsi="Tahoma" w:cs="Times New Roman"/>
      <w:bCs w:val="0"/>
      <w:color w:val="000000"/>
      <w:spacing w:val="6"/>
      <w:sz w:val="16"/>
      <w:szCs w:val="16"/>
      <w:lang w:bidi="ar-SA"/>
    </w:rPr>
  </w:style>
  <w:style w:type="paragraph" w:customStyle="1" w:styleId="Comments">
    <w:name w:val="Comments"/>
    <w:basedOn w:val="Heading4"/>
    <w:rsid w:val="00AF7EFC"/>
    <w:pPr>
      <w:keepNext w:val="0"/>
      <w:keepLines w:val="0"/>
      <w:widowControl/>
      <w:suppressAutoHyphens w:val="0"/>
      <w:spacing w:before="60" w:after="60"/>
      <w:ind w:left="0" w:right="0"/>
    </w:pPr>
    <w:rPr>
      <w:rFonts w:ascii="Tahoma" w:eastAsia="Times New Roman" w:hAnsi="Tahoma" w:cs="Times New Roman"/>
      <w:i w:val="0"/>
      <w:iCs w:val="0"/>
      <w:color w:val="auto"/>
      <w:spacing w:val="6"/>
      <w:sz w:val="16"/>
      <w:szCs w:val="16"/>
      <w:lang w:bidi="ar-SA"/>
    </w:rPr>
  </w:style>
  <w:style w:type="character" w:customStyle="1" w:styleId="Heading2Char">
    <w:name w:val="Heading 2 Char"/>
    <w:basedOn w:val="DefaultParagraphFont"/>
    <w:link w:val="Heading2"/>
    <w:uiPriority w:val="9"/>
    <w:semiHidden/>
    <w:rsid w:val="00AF7EFC"/>
    <w:rPr>
      <w:rFonts w:asciiTheme="majorHAnsi" w:eastAsiaTheme="majorEastAsia" w:hAnsiTheme="majorHAnsi" w:cstheme="majorBidi"/>
      <w:b/>
      <w:bCs/>
      <w:color w:val="4F81BD" w:themeColor="accent1"/>
      <w:sz w:val="26"/>
      <w:szCs w:val="26"/>
      <w:lang w:bidi="he-IL"/>
    </w:rPr>
  </w:style>
  <w:style w:type="character" w:customStyle="1" w:styleId="Heading4Char">
    <w:name w:val="Heading 4 Char"/>
    <w:basedOn w:val="DefaultParagraphFont"/>
    <w:link w:val="Heading4"/>
    <w:uiPriority w:val="9"/>
    <w:semiHidden/>
    <w:rsid w:val="00AF7EFC"/>
    <w:rPr>
      <w:rFonts w:asciiTheme="majorHAnsi" w:eastAsiaTheme="majorEastAsia" w:hAnsiTheme="majorHAnsi" w:cstheme="majorBidi"/>
      <w:b/>
      <w:bCs/>
      <w:i/>
      <w:iCs/>
      <w:color w:val="4F81BD" w:themeColor="accent1"/>
      <w:lang w:bidi="he-IL"/>
    </w:rPr>
  </w:style>
  <w:style w:type="character" w:styleId="CommentReference">
    <w:name w:val="annotation reference"/>
    <w:basedOn w:val="DefaultParagraphFont"/>
    <w:uiPriority w:val="99"/>
    <w:semiHidden/>
    <w:unhideWhenUsed/>
    <w:rsid w:val="008F31CF"/>
    <w:rPr>
      <w:sz w:val="16"/>
      <w:szCs w:val="16"/>
    </w:rPr>
  </w:style>
  <w:style w:type="paragraph" w:styleId="CommentText">
    <w:name w:val="annotation text"/>
    <w:basedOn w:val="Normal"/>
    <w:link w:val="CommentTextChar"/>
    <w:uiPriority w:val="99"/>
    <w:semiHidden/>
    <w:unhideWhenUsed/>
    <w:rsid w:val="008F31CF"/>
  </w:style>
  <w:style w:type="character" w:customStyle="1" w:styleId="CommentTextChar">
    <w:name w:val="Comment Text Char"/>
    <w:basedOn w:val="DefaultParagraphFont"/>
    <w:link w:val="CommentText"/>
    <w:uiPriority w:val="99"/>
    <w:semiHidden/>
    <w:rsid w:val="008F31CF"/>
    <w:rPr>
      <w:rFonts w:ascii="Verdana" w:eastAsia="Verdana" w:hAnsi="Verdana"/>
      <w:lang w:bidi="he-IL"/>
    </w:rPr>
  </w:style>
  <w:style w:type="paragraph" w:styleId="CommentSubject">
    <w:name w:val="annotation subject"/>
    <w:basedOn w:val="CommentText"/>
    <w:next w:val="CommentText"/>
    <w:link w:val="CommentSubjectChar"/>
    <w:uiPriority w:val="99"/>
    <w:semiHidden/>
    <w:unhideWhenUsed/>
    <w:rsid w:val="008F31CF"/>
    <w:rPr>
      <w:b/>
      <w:bCs/>
    </w:rPr>
  </w:style>
  <w:style w:type="character" w:customStyle="1" w:styleId="CommentSubjectChar">
    <w:name w:val="Comment Subject Char"/>
    <w:basedOn w:val="CommentTextChar"/>
    <w:link w:val="CommentSubject"/>
    <w:uiPriority w:val="99"/>
    <w:semiHidden/>
    <w:rsid w:val="008F31CF"/>
    <w:rPr>
      <w:b/>
      <w:bCs/>
    </w:rPr>
  </w:style>
  <w:style w:type="paragraph" w:styleId="BalloonText">
    <w:name w:val="Balloon Text"/>
    <w:basedOn w:val="Normal"/>
    <w:link w:val="BalloonTextChar"/>
    <w:uiPriority w:val="99"/>
    <w:semiHidden/>
    <w:unhideWhenUsed/>
    <w:rsid w:val="008F31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1CF"/>
    <w:rPr>
      <w:rFonts w:ascii="Tahoma" w:eastAsia="Verdana" w:hAnsi="Tahoma" w:cs="Tahoma"/>
      <w:sz w:val="16"/>
      <w:szCs w:val="16"/>
      <w:lang w:bidi="he-IL"/>
    </w:rPr>
  </w:style>
  <w:style w:type="character" w:customStyle="1" w:styleId="HeaderChar">
    <w:name w:val="Header Char"/>
    <w:basedOn w:val="DefaultParagraphFont"/>
    <w:link w:val="Header"/>
    <w:rsid w:val="003D4626"/>
    <w:rPr>
      <w:rFonts w:ascii="Verdana" w:eastAsia="Verdana" w:hAnsi="Verdana"/>
      <w:lang w:bidi="he-IL"/>
    </w:rPr>
  </w:style>
  <w:style w:type="paragraph" w:styleId="NormalWeb">
    <w:name w:val="Normal (Web)"/>
    <w:basedOn w:val="Normal"/>
    <w:rsid w:val="00526048"/>
    <w:pPr>
      <w:widowControl/>
      <w:suppressAutoHyphens w:val="0"/>
      <w:spacing w:before="100" w:beforeAutospacing="1" w:after="100" w:afterAutospacing="1" w:line="288" w:lineRule="atLeast"/>
      <w:ind w:left="0" w:right="0"/>
    </w:pPr>
    <w:rPr>
      <w:rFonts w:eastAsia="Times New Roman"/>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ssa.gordon\Application%20Data\Microsoft\Templates\Hotel%20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Hotel survey</Template>
  <TotalTime>1</TotalTime>
  <Pages>1</Pages>
  <Words>354</Words>
  <Characters>2021</Characters>
  <Application>Microsoft Office Word</Application>
  <DocSecurity>4</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HIPAA Training for State Attorneys General and Staff: Satisfaction Survey for In</vt:lpstr>
    </vt:vector>
  </TitlesOfParts>
  <Manager/>
  <Company>Deftones</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Department of Health and Human Services</cp:lastModifiedBy>
  <cp:revision>2</cp:revision>
  <cp:lastPrinted>2012-03-16T16:42:00Z</cp:lastPrinted>
  <dcterms:created xsi:type="dcterms:W3CDTF">2012-04-20T18:16:00Z</dcterms:created>
  <dcterms:modified xsi:type="dcterms:W3CDTF">2012-04-20T18:16:00Z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TC103804571033</vt:lpwstr>
  </property>
</Properties>
</file>