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6E" w:rsidRDefault="00946378" w:rsidP="00416111">
      <w:pPr>
        <w:jc w:val="center"/>
        <w:rPr>
          <w:b/>
          <w:u w:val="single"/>
        </w:rPr>
      </w:pPr>
      <w:r w:rsidRPr="00946378">
        <w:rPr>
          <w:b/>
          <w:noProof/>
          <w:u w:val="single"/>
        </w:rPr>
        <mc:AlternateContent>
          <mc:Choice Requires="wps">
            <w:drawing>
              <wp:anchor distT="0" distB="0" distL="114300" distR="114300" simplePos="0" relativeHeight="251659264" behindDoc="0" locked="0" layoutInCell="1" allowOverlap="1" wp14:editId="36B11C9B">
                <wp:simplePos x="0" y="0"/>
                <wp:positionH relativeFrom="column">
                  <wp:posOffset>5305425</wp:posOffset>
                </wp:positionH>
                <wp:positionV relativeFrom="paragraph">
                  <wp:posOffset>-828675</wp:posOffset>
                </wp:positionV>
                <wp:extent cx="1344930" cy="1403985"/>
                <wp:effectExtent l="0" t="0" r="2667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1403985"/>
                        </a:xfrm>
                        <a:prstGeom prst="rect">
                          <a:avLst/>
                        </a:prstGeom>
                        <a:solidFill>
                          <a:srgbClr val="FFFFFF"/>
                        </a:solidFill>
                        <a:ln w="9525">
                          <a:solidFill>
                            <a:srgbClr val="000000"/>
                          </a:solidFill>
                          <a:miter lim="800000"/>
                          <a:headEnd/>
                          <a:tailEnd/>
                        </a:ln>
                      </wps:spPr>
                      <wps:txbx>
                        <w:txbxContent>
                          <w:p w:rsidR="00946378" w:rsidRDefault="00946378" w:rsidP="00946378">
                            <w:pPr>
                              <w:pStyle w:val="Header"/>
                              <w:jc w:val="right"/>
                              <w:rPr>
                                <w:rFonts w:ascii="Arial" w:hAnsi="Arial" w:cs="Arial"/>
                                <w:szCs w:val="16"/>
                              </w:rPr>
                            </w:pPr>
                            <w:r>
                              <w:rPr>
                                <w:rFonts w:ascii="Arial" w:hAnsi="Arial" w:cs="Arial"/>
                                <w:szCs w:val="16"/>
                              </w:rPr>
                              <w:t>Form Approved</w:t>
                            </w:r>
                          </w:p>
                          <w:p w:rsidR="00946378" w:rsidRDefault="00946378" w:rsidP="00946378">
                            <w:pPr>
                              <w:pStyle w:val="Header"/>
                              <w:jc w:val="right"/>
                              <w:rPr>
                                <w:rFonts w:ascii="Arial" w:hAnsi="Arial" w:cs="Arial"/>
                                <w:szCs w:val="16"/>
                              </w:rPr>
                            </w:pPr>
                            <w:r>
                              <w:rPr>
                                <w:rFonts w:ascii="Arial" w:hAnsi="Arial" w:cs="Arial"/>
                                <w:szCs w:val="16"/>
                              </w:rPr>
                              <w:t xml:space="preserve">   OMB No. </w:t>
                            </w:r>
                            <w:r>
                              <w:rPr>
                                <w:rFonts w:ascii="Arial" w:hAnsi="Arial" w:cs="Arial"/>
                                <w:szCs w:val="16"/>
                              </w:rPr>
                              <w:t>0955-0003</w:t>
                            </w:r>
                          </w:p>
                          <w:p w:rsidR="00946378" w:rsidRDefault="00946378" w:rsidP="00946378">
                            <w:pPr>
                              <w:jc w:val="right"/>
                            </w:pPr>
                            <w:r>
                              <w:rPr>
                                <w:rFonts w:ascii="Arial" w:hAnsi="Arial" w:cs="Arial"/>
                                <w:sz w:val="16"/>
                                <w:szCs w:val="16"/>
                              </w:rPr>
                              <w:t xml:space="preserve">   Exp. Date </w:t>
                            </w:r>
                            <w:r w:rsidR="00E212AD">
                              <w:rPr>
                                <w:rFonts w:ascii="Arial" w:hAnsi="Arial" w:cs="Arial"/>
                                <w:sz w:val="16"/>
                                <w:szCs w:val="16"/>
                              </w:rPr>
                              <w:t>10/31/2014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75pt;margin-top:-65.25pt;width:10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">
                <v:textbox style="mso-fit-shape-to-text:t">
                  <w:txbxContent>
                    <w:p w:rsidR="00946378" w:rsidRDefault="00946378" w:rsidP="00946378">
                      <w:pPr>
                        <w:pStyle w:val="Header"/>
                        <w:jc w:val="right"/>
                        <w:rPr>
                          <w:rFonts w:ascii="Arial" w:hAnsi="Arial" w:cs="Arial"/>
                          <w:szCs w:val="16"/>
                        </w:rPr>
                      </w:pPr>
                      <w:r>
                        <w:rPr>
                          <w:rFonts w:ascii="Arial" w:hAnsi="Arial" w:cs="Arial"/>
                          <w:szCs w:val="16"/>
                        </w:rPr>
                        <w:t>Form Approved</w:t>
                      </w:r>
                    </w:p>
                    <w:p w:rsidR="00946378" w:rsidRDefault="00946378" w:rsidP="00946378">
                      <w:pPr>
                        <w:pStyle w:val="Header"/>
                        <w:jc w:val="right"/>
                        <w:rPr>
                          <w:rFonts w:ascii="Arial" w:hAnsi="Arial" w:cs="Arial"/>
                          <w:szCs w:val="16"/>
                        </w:rPr>
                      </w:pPr>
                      <w:r>
                        <w:rPr>
                          <w:rFonts w:ascii="Arial" w:hAnsi="Arial" w:cs="Arial"/>
                          <w:szCs w:val="16"/>
                        </w:rPr>
                        <w:t xml:space="preserve">   OMB No. </w:t>
                      </w:r>
                      <w:r>
                        <w:rPr>
                          <w:rFonts w:ascii="Arial" w:hAnsi="Arial" w:cs="Arial"/>
                          <w:szCs w:val="16"/>
                        </w:rPr>
                        <w:t>0955-0003</w:t>
                      </w:r>
                    </w:p>
                    <w:p w:rsidR="00946378" w:rsidRDefault="00946378" w:rsidP="00946378">
                      <w:pPr>
                        <w:jc w:val="right"/>
                      </w:pPr>
                      <w:r>
                        <w:rPr>
                          <w:rFonts w:ascii="Arial" w:hAnsi="Arial" w:cs="Arial"/>
                          <w:sz w:val="16"/>
                          <w:szCs w:val="16"/>
                        </w:rPr>
                        <w:t xml:space="preserve">   Exp. Date </w:t>
                      </w:r>
                      <w:r w:rsidR="00E212AD">
                        <w:rPr>
                          <w:rFonts w:ascii="Arial" w:hAnsi="Arial" w:cs="Arial"/>
                          <w:sz w:val="16"/>
                          <w:szCs w:val="16"/>
                        </w:rPr>
                        <w:t>10/31/2014</w:t>
                      </w:r>
                    </w:p>
                  </w:txbxContent>
                </v:textbox>
              </v:shape>
            </w:pict>
          </mc:Fallback>
        </mc:AlternateContent>
      </w:r>
      <w:r w:rsidR="00416111" w:rsidRPr="00416111">
        <w:rPr>
          <w:b/>
          <w:u w:val="single"/>
        </w:rPr>
        <w:t>KSN Satisfaction Survey</w:t>
      </w:r>
      <w:bookmarkStart w:id="0" w:name="_GoBack"/>
      <w:bookmarkEnd w:id="0"/>
    </w:p>
    <w:p w:rsidR="00963D33" w:rsidRPr="008F751F" w:rsidRDefault="00963D33" w:rsidP="00416111">
      <w:pPr>
        <w:jc w:val="center"/>
      </w:pPr>
      <w:r w:rsidRPr="008F751F">
        <w:t>Survey of REC Members</w:t>
      </w:r>
    </w:p>
    <w:p w:rsidR="00416111" w:rsidRDefault="00416111" w:rsidP="00416111">
      <w:pPr>
        <w:rPr>
          <w:b/>
          <w:u w:val="single"/>
        </w:rPr>
      </w:pPr>
    </w:p>
    <w:p w:rsidR="00F91617" w:rsidRPr="008F751F" w:rsidRDefault="00416111" w:rsidP="008F751F">
      <w:pPr>
        <w:spacing w:line="300" w:lineRule="atLeast"/>
      </w:pPr>
      <w:r w:rsidRPr="008F751F">
        <w:t xml:space="preserve">The HITRC Team would like to hear about your experiences with the </w:t>
      </w:r>
      <w:r w:rsidR="00527406" w:rsidRPr="008F751F">
        <w:t>various systems supporting the exchange and dissemination of knowledge and ideas within the HITRC Community.  The</w:t>
      </w:r>
      <w:r w:rsidR="004D7A8A">
        <w:t>se systems</w:t>
      </w:r>
      <w:r w:rsidR="00FC2280">
        <w:t xml:space="preserve"> </w:t>
      </w:r>
      <w:r w:rsidR="00527406" w:rsidRPr="008F751F">
        <w:t xml:space="preserve">include </w:t>
      </w:r>
      <w:r w:rsidR="001834D9" w:rsidRPr="008F751F">
        <w:t xml:space="preserve">Technology (online collaboration tools like WebEx and the HITRC </w:t>
      </w:r>
      <w:r w:rsidR="003F3E5A" w:rsidRPr="008F751F">
        <w:t>P</w:t>
      </w:r>
      <w:r w:rsidR="001834D9" w:rsidRPr="008F751F">
        <w:t>ortal), Infrastructure (</w:t>
      </w:r>
      <w:proofErr w:type="spellStart"/>
      <w:r w:rsidR="001834D9" w:rsidRPr="008F751F">
        <w:t>CoPs</w:t>
      </w:r>
      <w:proofErr w:type="spellEnd"/>
      <w:r w:rsidR="001834D9" w:rsidRPr="008F751F">
        <w:t xml:space="preserve"> and their </w:t>
      </w:r>
      <w:r w:rsidR="008D11A0" w:rsidRPr="008F751F">
        <w:t>Workgroups</w:t>
      </w:r>
      <w:r w:rsidR="001834D9" w:rsidRPr="008F751F">
        <w:t xml:space="preserve">, </w:t>
      </w:r>
      <w:r w:rsidR="008D11A0" w:rsidRPr="008F751F">
        <w:t>T</w:t>
      </w:r>
      <w:r w:rsidR="001834D9" w:rsidRPr="008F751F">
        <w:t xml:space="preserve">ask </w:t>
      </w:r>
      <w:r w:rsidR="008D11A0" w:rsidRPr="008F751F">
        <w:t>F</w:t>
      </w:r>
      <w:r w:rsidR="001834D9" w:rsidRPr="008F751F">
        <w:t xml:space="preserve">orces and in-person meetings), </w:t>
      </w:r>
      <w:r w:rsidR="00A325B2" w:rsidRPr="008F751F">
        <w:t xml:space="preserve">Resources (the material produced by and available in the </w:t>
      </w:r>
      <w:r w:rsidR="008D11A0" w:rsidRPr="008F751F">
        <w:t xml:space="preserve">HITRC </w:t>
      </w:r>
      <w:r w:rsidR="003F3E5A" w:rsidRPr="008F751F">
        <w:t>P</w:t>
      </w:r>
      <w:r w:rsidR="00A325B2" w:rsidRPr="008F751F">
        <w:t xml:space="preserve">ortal such as leading practices, lessons learned, solution pages, trainings and tools), and </w:t>
      </w:r>
      <w:r w:rsidR="0063603A" w:rsidRPr="008F751F">
        <w:t xml:space="preserve">Community </w:t>
      </w:r>
      <w:r w:rsidR="00A325B2" w:rsidRPr="008F751F">
        <w:t>(individuals guiding the direction of</w:t>
      </w:r>
      <w:r w:rsidR="0063603A" w:rsidRPr="008F751F">
        <w:t>, and participating in</w:t>
      </w:r>
      <w:r w:rsidR="00A325B2" w:rsidRPr="008F751F">
        <w:t xml:space="preserve"> the </w:t>
      </w:r>
      <w:r w:rsidR="004D7A8A">
        <w:t>HITRC</w:t>
      </w:r>
      <w:r w:rsidR="004D7A8A" w:rsidRPr="008F751F">
        <w:t xml:space="preserve"> </w:t>
      </w:r>
      <w:r w:rsidR="00A325B2" w:rsidRPr="008F751F">
        <w:t>and its collaborative group</w:t>
      </w:r>
      <w:r w:rsidR="00971050" w:rsidRPr="008F751F">
        <w:t>s)</w:t>
      </w:r>
      <w:r w:rsidR="00A325B2" w:rsidRPr="008F751F">
        <w:t>.</w:t>
      </w:r>
      <w:r w:rsidRPr="008F751F">
        <w:t xml:space="preserve">  </w:t>
      </w:r>
    </w:p>
    <w:p w:rsidR="00F91617" w:rsidRDefault="00F91617" w:rsidP="00416111"/>
    <w:p w:rsidR="00416111" w:rsidRDefault="00416111" w:rsidP="00DD3377">
      <w:pPr>
        <w:pBdr>
          <w:bottom w:val="single" w:sz="4" w:space="1" w:color="auto"/>
        </w:pBdr>
      </w:pPr>
      <w:r>
        <w:t>This survey will help the HITRC Team identify areas for improvement</w:t>
      </w:r>
      <w:r w:rsidR="00527406">
        <w:t xml:space="preserve"> within the </w:t>
      </w:r>
      <w:r w:rsidR="004D7A8A">
        <w:t>community</w:t>
      </w:r>
      <w:r>
        <w:t>.</w:t>
      </w:r>
      <w:r w:rsidR="00F91617">
        <w:t xml:space="preserve">  Thank you for your input!</w:t>
      </w:r>
    </w:p>
    <w:p w:rsidR="00F91617" w:rsidRDefault="00F91617" w:rsidP="00416111"/>
    <w:p w:rsidR="00D944D1" w:rsidRPr="001960FE" w:rsidRDefault="00D944D1" w:rsidP="00D944D1">
      <w:pPr>
        <w:rPr>
          <w:caps/>
          <w:color w:val="17365D" w:themeColor="text2" w:themeShade="BF"/>
        </w:rPr>
      </w:pPr>
      <w:r>
        <w:rPr>
          <w:b/>
          <w:caps/>
          <w:color w:val="17365D" w:themeColor="text2" w:themeShade="BF"/>
          <w:u w:val="single"/>
        </w:rPr>
        <w:t>SCREENING</w:t>
      </w:r>
      <w:r w:rsidRPr="001960FE">
        <w:rPr>
          <w:b/>
          <w:caps/>
          <w:color w:val="17365D" w:themeColor="text2" w:themeShade="BF"/>
          <w:u w:val="single"/>
        </w:rPr>
        <w:t xml:space="preserve"> questions</w:t>
      </w:r>
    </w:p>
    <w:p w:rsidR="00D944D1" w:rsidRDefault="00D944D1" w:rsidP="000A3CAE">
      <w:pPr>
        <w:pStyle w:val="ListParagraph"/>
        <w:numPr>
          <w:ilvl w:val="0"/>
          <w:numId w:val="19"/>
        </w:numPr>
        <w:spacing w:after="200" w:line="276" w:lineRule="auto"/>
        <w:ind w:left="360"/>
      </w:pPr>
      <w:r>
        <w:t>Are you currently affiliated with an REC in any way (e.g., as an employee or subcontractor)?</w:t>
      </w:r>
    </w:p>
    <w:p w:rsidR="00D944D1" w:rsidRPr="0008181B" w:rsidRDefault="00D944D1" w:rsidP="00D944D1">
      <w:pPr>
        <w:pStyle w:val="ListParagraph"/>
        <w:numPr>
          <w:ilvl w:val="0"/>
          <w:numId w:val="18"/>
        </w:numPr>
        <w:spacing w:line="240" w:lineRule="auto"/>
        <w:ind w:left="1080"/>
        <w:rPr>
          <w:color w:val="244061" w:themeColor="accent1" w:themeShade="80"/>
        </w:rPr>
      </w:pPr>
      <w:r w:rsidRPr="0008181B">
        <w:rPr>
          <w:color w:val="244061" w:themeColor="accent1" w:themeShade="80"/>
        </w:rPr>
        <w:t xml:space="preserve">Yes [Go to </w:t>
      </w:r>
      <w:r w:rsidR="004E68EB" w:rsidRPr="0008181B">
        <w:rPr>
          <w:color w:val="244061" w:themeColor="accent1" w:themeShade="80"/>
        </w:rPr>
        <w:t>Question 1</w:t>
      </w:r>
      <w:r w:rsidRPr="0008181B">
        <w:rPr>
          <w:color w:val="244061" w:themeColor="accent1" w:themeShade="80"/>
        </w:rPr>
        <w:t>]</w:t>
      </w:r>
    </w:p>
    <w:p w:rsidR="00D944D1" w:rsidRPr="0008181B" w:rsidRDefault="00D944D1" w:rsidP="00D944D1">
      <w:pPr>
        <w:pStyle w:val="ListParagraph"/>
        <w:numPr>
          <w:ilvl w:val="0"/>
          <w:numId w:val="18"/>
        </w:numPr>
        <w:spacing w:line="240" w:lineRule="auto"/>
        <w:ind w:left="1080"/>
        <w:rPr>
          <w:color w:val="244061" w:themeColor="accent1" w:themeShade="80"/>
        </w:rPr>
      </w:pPr>
      <w:r w:rsidRPr="0008181B">
        <w:rPr>
          <w:color w:val="244061" w:themeColor="accent1" w:themeShade="80"/>
        </w:rPr>
        <w:t>No [Go to SCREEN_OUT and end survey]</w:t>
      </w:r>
    </w:p>
    <w:p w:rsidR="00D944D1" w:rsidRDefault="00D944D1" w:rsidP="00D944D1">
      <w:pPr>
        <w:pStyle w:val="ListParagraph"/>
      </w:pPr>
    </w:p>
    <w:p w:rsidR="00D944D1" w:rsidRDefault="00D944D1" w:rsidP="00D944D1">
      <w:proofErr w:type="gramStart"/>
      <w:r w:rsidRPr="00025D1D">
        <w:t>SCREEN_OUT.</w:t>
      </w:r>
      <w:proofErr w:type="gramEnd"/>
      <w:r w:rsidRPr="00025D1D">
        <w:t xml:space="preserve"> Thank you for your interest in our survey.  Those are all the questions we have for you today.</w:t>
      </w:r>
    </w:p>
    <w:p w:rsidR="008F751F" w:rsidRDefault="008F751F" w:rsidP="005A2406">
      <w:pPr>
        <w:spacing w:after="120"/>
        <w:rPr>
          <w:b/>
          <w:color w:val="17365D" w:themeColor="text2" w:themeShade="BF"/>
          <w:u w:val="single"/>
        </w:rPr>
      </w:pPr>
    </w:p>
    <w:p w:rsidR="00960A11" w:rsidRPr="001960FE" w:rsidRDefault="00960A11" w:rsidP="005A2406">
      <w:pPr>
        <w:spacing w:after="120"/>
        <w:rPr>
          <w:b/>
          <w:color w:val="17365D" w:themeColor="text2" w:themeShade="BF"/>
          <w:u w:val="single"/>
        </w:rPr>
      </w:pPr>
      <w:r w:rsidRPr="001960FE">
        <w:rPr>
          <w:b/>
          <w:color w:val="17365D" w:themeColor="text2" w:themeShade="BF"/>
          <w:u w:val="single"/>
        </w:rPr>
        <w:t>General Information Sharing &amp; Retrieval</w:t>
      </w:r>
    </w:p>
    <w:p w:rsidR="004177C0" w:rsidRPr="001960FE" w:rsidRDefault="004177C0" w:rsidP="00A325B2">
      <w:pPr>
        <w:pStyle w:val="ListParagraph"/>
        <w:numPr>
          <w:ilvl w:val="0"/>
          <w:numId w:val="6"/>
        </w:numPr>
        <w:ind w:left="360"/>
        <w:rPr>
          <w:color w:val="17365D" w:themeColor="text2" w:themeShade="BF"/>
        </w:rPr>
      </w:pPr>
      <w:r w:rsidRPr="001960FE">
        <w:rPr>
          <w:color w:val="17365D" w:themeColor="text2" w:themeShade="BF"/>
        </w:rPr>
        <w:t xml:space="preserve">How often do you use the </w:t>
      </w:r>
      <w:r w:rsidR="00D60199" w:rsidRPr="001960FE">
        <w:rPr>
          <w:color w:val="17365D" w:themeColor="text2" w:themeShade="BF"/>
        </w:rPr>
        <w:t xml:space="preserve">various </w:t>
      </w:r>
      <w:r w:rsidR="008D11A0">
        <w:rPr>
          <w:color w:val="17365D" w:themeColor="text2" w:themeShade="BF"/>
        </w:rPr>
        <w:t>technologies</w:t>
      </w:r>
      <w:r w:rsidR="00D60199" w:rsidRPr="001960FE">
        <w:rPr>
          <w:color w:val="17365D" w:themeColor="text2" w:themeShade="BF"/>
        </w:rPr>
        <w:t xml:space="preserve">, </w:t>
      </w:r>
      <w:r w:rsidR="00DF707D">
        <w:rPr>
          <w:color w:val="17365D" w:themeColor="text2" w:themeShade="BF"/>
        </w:rPr>
        <w:t>infrastructures</w:t>
      </w:r>
      <w:r w:rsidR="00D60199" w:rsidRPr="001960FE">
        <w:rPr>
          <w:color w:val="17365D" w:themeColor="text2" w:themeShade="BF"/>
        </w:rPr>
        <w:t xml:space="preserve">, or resources of the </w:t>
      </w:r>
      <w:proofErr w:type="gramStart"/>
      <w:r w:rsidR="004D7A8A">
        <w:rPr>
          <w:color w:val="17365D" w:themeColor="text2" w:themeShade="BF"/>
        </w:rPr>
        <w:t>HITRC, that</w:t>
      </w:r>
      <w:proofErr w:type="gramEnd"/>
      <w:r w:rsidR="004D7A8A">
        <w:rPr>
          <w:color w:val="17365D" w:themeColor="text2" w:themeShade="BF"/>
        </w:rPr>
        <w:t xml:space="preserve"> is the </w:t>
      </w:r>
      <w:r w:rsidRPr="001960FE">
        <w:rPr>
          <w:color w:val="17365D" w:themeColor="text2" w:themeShade="BF"/>
        </w:rPr>
        <w:t xml:space="preserve">various systems supporting the exchange and dissemination of </w:t>
      </w:r>
      <w:r w:rsidR="001960FE" w:rsidRPr="001960FE">
        <w:rPr>
          <w:color w:val="17365D" w:themeColor="text2" w:themeShade="BF"/>
        </w:rPr>
        <w:t xml:space="preserve">resources </w:t>
      </w:r>
      <w:r w:rsidR="00A21FA0">
        <w:rPr>
          <w:color w:val="17365D" w:themeColor="text2" w:themeShade="BF"/>
        </w:rPr>
        <w:t>and ideas?</w:t>
      </w:r>
    </w:p>
    <w:p w:rsidR="004177C0" w:rsidRPr="001960FE" w:rsidRDefault="004177C0" w:rsidP="004177C0">
      <w:pPr>
        <w:pStyle w:val="ListParagraph"/>
        <w:numPr>
          <w:ilvl w:val="0"/>
          <w:numId w:val="7"/>
        </w:numPr>
        <w:rPr>
          <w:color w:val="17365D" w:themeColor="text2" w:themeShade="BF"/>
        </w:rPr>
      </w:pPr>
      <w:r w:rsidRPr="001960FE">
        <w:rPr>
          <w:color w:val="17365D" w:themeColor="text2" w:themeShade="BF"/>
        </w:rPr>
        <w:t>Every day</w:t>
      </w:r>
    </w:p>
    <w:p w:rsidR="004177C0" w:rsidRPr="001960FE" w:rsidRDefault="004177C0" w:rsidP="004177C0">
      <w:pPr>
        <w:pStyle w:val="ListParagraph"/>
        <w:numPr>
          <w:ilvl w:val="0"/>
          <w:numId w:val="7"/>
        </w:numPr>
        <w:rPr>
          <w:color w:val="17365D" w:themeColor="text2" w:themeShade="BF"/>
        </w:rPr>
      </w:pPr>
      <w:r w:rsidRPr="001960FE">
        <w:rPr>
          <w:color w:val="17365D" w:themeColor="text2" w:themeShade="BF"/>
        </w:rPr>
        <w:t>Once or twice a week</w:t>
      </w:r>
    </w:p>
    <w:p w:rsidR="004177C0" w:rsidRPr="001960FE" w:rsidRDefault="004177C0" w:rsidP="004177C0">
      <w:pPr>
        <w:pStyle w:val="ListParagraph"/>
        <w:numPr>
          <w:ilvl w:val="0"/>
          <w:numId w:val="7"/>
        </w:numPr>
        <w:rPr>
          <w:color w:val="17365D" w:themeColor="text2" w:themeShade="BF"/>
        </w:rPr>
      </w:pPr>
      <w:r w:rsidRPr="001960FE">
        <w:rPr>
          <w:color w:val="17365D" w:themeColor="text2" w:themeShade="BF"/>
        </w:rPr>
        <w:t>A few times a month</w:t>
      </w:r>
    </w:p>
    <w:p w:rsidR="004177C0" w:rsidRPr="001960FE" w:rsidRDefault="004177C0" w:rsidP="004177C0">
      <w:pPr>
        <w:pStyle w:val="ListParagraph"/>
        <w:numPr>
          <w:ilvl w:val="0"/>
          <w:numId w:val="7"/>
        </w:numPr>
        <w:rPr>
          <w:color w:val="17365D" w:themeColor="text2" w:themeShade="BF"/>
        </w:rPr>
      </w:pPr>
      <w:r w:rsidRPr="001960FE">
        <w:rPr>
          <w:color w:val="17365D" w:themeColor="text2" w:themeShade="BF"/>
        </w:rPr>
        <w:t>Once a month</w:t>
      </w:r>
    </w:p>
    <w:p w:rsidR="004177C0" w:rsidRPr="001960FE" w:rsidRDefault="004177C0" w:rsidP="004177C0">
      <w:pPr>
        <w:pStyle w:val="ListParagraph"/>
        <w:numPr>
          <w:ilvl w:val="0"/>
          <w:numId w:val="7"/>
        </w:numPr>
        <w:rPr>
          <w:color w:val="17365D" w:themeColor="text2" w:themeShade="BF"/>
        </w:rPr>
      </w:pPr>
      <w:r w:rsidRPr="001960FE">
        <w:rPr>
          <w:color w:val="17365D" w:themeColor="text2" w:themeShade="BF"/>
        </w:rPr>
        <w:t>Less than once a month</w:t>
      </w:r>
    </w:p>
    <w:p w:rsidR="004177C0" w:rsidRPr="001960FE" w:rsidRDefault="004177C0" w:rsidP="004177C0">
      <w:pPr>
        <w:pStyle w:val="ListParagraph"/>
        <w:numPr>
          <w:ilvl w:val="0"/>
          <w:numId w:val="7"/>
        </w:numPr>
        <w:rPr>
          <w:color w:val="17365D" w:themeColor="text2" w:themeShade="BF"/>
        </w:rPr>
      </w:pPr>
      <w:r w:rsidRPr="001960FE">
        <w:rPr>
          <w:color w:val="17365D" w:themeColor="text2" w:themeShade="BF"/>
        </w:rPr>
        <w:t xml:space="preserve">I have never used any of the </w:t>
      </w:r>
      <w:r w:rsidR="004D7A8A">
        <w:rPr>
          <w:color w:val="17365D" w:themeColor="text2" w:themeShade="BF"/>
        </w:rPr>
        <w:t>HITRC’s</w:t>
      </w:r>
      <w:r w:rsidR="004D7A8A" w:rsidRPr="001960FE">
        <w:rPr>
          <w:color w:val="17365D" w:themeColor="text2" w:themeShade="BF"/>
        </w:rPr>
        <w:t xml:space="preserve"> </w:t>
      </w:r>
      <w:r w:rsidR="008D11A0">
        <w:rPr>
          <w:color w:val="17365D" w:themeColor="text2" w:themeShade="BF"/>
        </w:rPr>
        <w:t xml:space="preserve">technologies, infrastructures, or </w:t>
      </w:r>
      <w:r w:rsidRPr="001960FE">
        <w:rPr>
          <w:color w:val="17365D" w:themeColor="text2" w:themeShade="BF"/>
        </w:rPr>
        <w:t>resources</w:t>
      </w:r>
    </w:p>
    <w:p w:rsidR="004177C0" w:rsidRPr="001960FE" w:rsidRDefault="004177C0" w:rsidP="004177C0">
      <w:pPr>
        <w:pStyle w:val="ListParagraph"/>
        <w:ind w:left="360"/>
        <w:rPr>
          <w:color w:val="17365D" w:themeColor="text2" w:themeShade="BF"/>
        </w:rPr>
      </w:pPr>
    </w:p>
    <w:p w:rsidR="00020E2A" w:rsidRPr="001960FE" w:rsidRDefault="00527406" w:rsidP="00DD3377">
      <w:pPr>
        <w:pStyle w:val="ListParagraph"/>
        <w:numPr>
          <w:ilvl w:val="0"/>
          <w:numId w:val="6"/>
        </w:numPr>
        <w:ind w:left="360"/>
        <w:rPr>
          <w:color w:val="17365D" w:themeColor="text2" w:themeShade="BF"/>
        </w:rPr>
      </w:pPr>
      <w:r w:rsidRPr="001960FE">
        <w:rPr>
          <w:color w:val="17365D" w:themeColor="text2" w:themeShade="BF"/>
        </w:rPr>
        <w:t>Please rate your overall level of satisfaction with the</w:t>
      </w:r>
      <w:r w:rsidR="00DD3377" w:rsidRPr="001960FE">
        <w:rPr>
          <w:color w:val="17365D" w:themeColor="text2" w:themeShade="BF"/>
        </w:rPr>
        <w:t xml:space="preserve"> various systems supporting the exchange and dissemination of </w:t>
      </w:r>
      <w:r w:rsidR="001960FE" w:rsidRPr="001960FE">
        <w:rPr>
          <w:color w:val="17365D" w:themeColor="text2" w:themeShade="BF"/>
        </w:rPr>
        <w:t xml:space="preserve">resources </w:t>
      </w:r>
      <w:r w:rsidR="00DD3377" w:rsidRPr="001960FE">
        <w:rPr>
          <w:color w:val="17365D" w:themeColor="text2" w:themeShade="BF"/>
        </w:rPr>
        <w:t>and id</w:t>
      </w:r>
      <w:r w:rsidR="00020E2A" w:rsidRPr="001960FE">
        <w:rPr>
          <w:color w:val="17365D" w:themeColor="text2" w:themeShade="BF"/>
        </w:rPr>
        <w:t>eas</w:t>
      </w:r>
      <w:r w:rsidR="004D7A8A">
        <w:rPr>
          <w:color w:val="17365D" w:themeColor="text2" w:themeShade="BF"/>
        </w:rPr>
        <w:t xml:space="preserve"> within the HITRC</w:t>
      </w:r>
      <w:r w:rsidR="00020E2A" w:rsidRPr="001960FE">
        <w:rPr>
          <w:color w:val="17365D" w:themeColor="text2" w:themeShade="BF"/>
        </w:rPr>
        <w:t>.</w:t>
      </w:r>
    </w:p>
    <w:p w:rsidR="00F91617" w:rsidRPr="001960FE" w:rsidRDefault="00DD3377" w:rsidP="00DD3377">
      <w:pPr>
        <w:pStyle w:val="ListParagraph"/>
        <w:numPr>
          <w:ilvl w:val="0"/>
          <w:numId w:val="7"/>
        </w:numPr>
        <w:rPr>
          <w:color w:val="17365D" w:themeColor="text2" w:themeShade="BF"/>
        </w:rPr>
      </w:pPr>
      <w:r w:rsidRPr="001960FE">
        <w:rPr>
          <w:color w:val="17365D" w:themeColor="text2" w:themeShade="BF"/>
        </w:rPr>
        <w:t>Very satisfied</w:t>
      </w:r>
    </w:p>
    <w:p w:rsidR="00DD3377" w:rsidRPr="001960FE" w:rsidRDefault="00DD3377" w:rsidP="00DD3377">
      <w:pPr>
        <w:pStyle w:val="ListParagraph"/>
        <w:numPr>
          <w:ilvl w:val="0"/>
          <w:numId w:val="7"/>
        </w:numPr>
        <w:rPr>
          <w:color w:val="17365D" w:themeColor="text2" w:themeShade="BF"/>
        </w:rPr>
      </w:pPr>
      <w:r w:rsidRPr="001960FE">
        <w:rPr>
          <w:color w:val="17365D" w:themeColor="text2" w:themeShade="BF"/>
        </w:rPr>
        <w:t>Satisfied</w:t>
      </w:r>
    </w:p>
    <w:p w:rsidR="00DD3377" w:rsidRPr="001960FE" w:rsidRDefault="00DD3377" w:rsidP="00DD3377">
      <w:pPr>
        <w:pStyle w:val="ListParagraph"/>
        <w:numPr>
          <w:ilvl w:val="0"/>
          <w:numId w:val="7"/>
        </w:numPr>
        <w:rPr>
          <w:color w:val="17365D" w:themeColor="text2" w:themeShade="BF"/>
        </w:rPr>
      </w:pPr>
      <w:r w:rsidRPr="001960FE">
        <w:rPr>
          <w:color w:val="17365D" w:themeColor="text2" w:themeShade="BF"/>
        </w:rPr>
        <w:t>Neither satisfied nor dissatisfied</w:t>
      </w:r>
    </w:p>
    <w:p w:rsidR="00DD3377" w:rsidRPr="001960FE" w:rsidRDefault="00DD3377" w:rsidP="00DD3377">
      <w:pPr>
        <w:pStyle w:val="ListParagraph"/>
        <w:numPr>
          <w:ilvl w:val="0"/>
          <w:numId w:val="7"/>
        </w:numPr>
        <w:rPr>
          <w:color w:val="17365D" w:themeColor="text2" w:themeShade="BF"/>
        </w:rPr>
      </w:pPr>
      <w:r w:rsidRPr="001960FE">
        <w:rPr>
          <w:color w:val="17365D" w:themeColor="text2" w:themeShade="BF"/>
        </w:rPr>
        <w:t>Dissatisfied</w:t>
      </w:r>
    </w:p>
    <w:p w:rsidR="00DD3377" w:rsidRPr="001960FE" w:rsidRDefault="00DD3377" w:rsidP="00DD3377">
      <w:pPr>
        <w:pStyle w:val="ListParagraph"/>
        <w:numPr>
          <w:ilvl w:val="0"/>
          <w:numId w:val="7"/>
        </w:numPr>
        <w:rPr>
          <w:color w:val="17365D" w:themeColor="text2" w:themeShade="BF"/>
        </w:rPr>
      </w:pPr>
      <w:r w:rsidRPr="001960FE">
        <w:rPr>
          <w:color w:val="17365D" w:themeColor="text2" w:themeShade="BF"/>
        </w:rPr>
        <w:t>Very dissatisfied</w:t>
      </w:r>
    </w:p>
    <w:p w:rsidR="00DD3377" w:rsidRPr="001960FE" w:rsidRDefault="00DD3377" w:rsidP="00DD3377">
      <w:pPr>
        <w:pStyle w:val="ListParagraph"/>
        <w:numPr>
          <w:ilvl w:val="0"/>
          <w:numId w:val="7"/>
        </w:numPr>
        <w:rPr>
          <w:color w:val="17365D" w:themeColor="text2" w:themeShade="BF"/>
        </w:rPr>
      </w:pPr>
      <w:r w:rsidRPr="001960FE">
        <w:rPr>
          <w:color w:val="17365D" w:themeColor="text2" w:themeShade="BF"/>
        </w:rPr>
        <w:t>Don’t know</w:t>
      </w:r>
    </w:p>
    <w:p w:rsidR="00DD3377" w:rsidRPr="001960FE" w:rsidRDefault="00DD3377" w:rsidP="00DD3377">
      <w:pPr>
        <w:rPr>
          <w:color w:val="17365D" w:themeColor="text2" w:themeShade="BF"/>
        </w:rPr>
      </w:pPr>
    </w:p>
    <w:p w:rsidR="00C05840" w:rsidRDefault="00D465B7">
      <w:pPr>
        <w:spacing w:after="200" w:line="276" w:lineRule="auto"/>
        <w:rPr>
          <w:color w:val="17365D" w:themeColor="text2" w:themeShade="BF"/>
        </w:rPr>
      </w:pPr>
      <w:r w:rsidRPr="00D465B7">
        <w:rPr>
          <w:b/>
          <w:noProof/>
          <w:u w:val="single"/>
        </w:rPr>
        <mc:AlternateContent>
          <mc:Choice Requires="wps">
            <w:drawing>
              <wp:anchor distT="0" distB="0" distL="114300" distR="114300" simplePos="0" relativeHeight="251661312" behindDoc="0" locked="0" layoutInCell="1" allowOverlap="1" wp14:anchorId="31F3D214" wp14:editId="71CF1B9C">
                <wp:simplePos x="0" y="0"/>
                <wp:positionH relativeFrom="column">
                  <wp:posOffset>-390525</wp:posOffset>
                </wp:positionH>
                <wp:positionV relativeFrom="paragraph">
                  <wp:posOffset>277495</wp:posOffset>
                </wp:positionV>
                <wp:extent cx="6105525" cy="10858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085850"/>
                        </a:xfrm>
                        <a:prstGeom prst="rect">
                          <a:avLst/>
                        </a:prstGeom>
                        <a:solidFill>
                          <a:srgbClr val="FFFFFF"/>
                        </a:solidFill>
                        <a:ln w="9525">
                          <a:solidFill>
                            <a:srgbClr val="000000"/>
                          </a:solidFill>
                          <a:miter lim="800000"/>
                          <a:headEnd/>
                          <a:tailEnd/>
                        </a:ln>
                      </wps:spPr>
                      <wps:txbx>
                        <w:txbxContent>
                          <w:p w:rsidR="00D465B7" w:rsidRDefault="00D465B7" w:rsidP="00D465B7">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w:t>
                            </w:r>
                            <w:r w:rsidRPr="00D465B7">
                              <w:rPr>
                                <w:color w:val="000000"/>
                                <w:sz w:val="16"/>
                              </w:rPr>
                              <w:t xml:space="preserve">is </w:t>
                            </w:r>
                            <w:r w:rsidRPr="00D465B7">
                              <w:rPr>
                                <w:color w:val="000000"/>
                                <w:sz w:val="16"/>
                              </w:rPr>
                              <w:t>0955</w:t>
                            </w:r>
                            <w:r>
                              <w:rPr>
                                <w:color w:val="000000"/>
                                <w:sz w:val="16"/>
                              </w:rPr>
                              <w:t>-0003</w:t>
                            </w:r>
                            <w:r>
                              <w:rPr>
                                <w:color w:val="000000"/>
                                <w:sz w:val="16"/>
                              </w:rPr>
                              <w:t xml:space="preserve">. The time required to complete this information collection is estimated to </w:t>
                            </w:r>
                            <w:r w:rsidRPr="00070332">
                              <w:rPr>
                                <w:color w:val="000000"/>
                                <w:sz w:val="16"/>
                              </w:rPr>
                              <w:t xml:space="preserve">average </w:t>
                            </w:r>
                            <w:r w:rsidRPr="00070332">
                              <w:rPr>
                                <w:color w:val="000000"/>
                                <w:sz w:val="16"/>
                              </w:rPr>
                              <w:t>15</w:t>
                            </w:r>
                            <w:r w:rsidRPr="00070332">
                              <w:rPr>
                                <w:color w:val="000000"/>
                                <w:sz w:val="16"/>
                              </w:rPr>
                              <w:t xml:space="preserve"> minutes per response, including the time to review instructions, search existing data resources, </w:t>
                            </w:r>
                            <w:proofErr w:type="gramStart"/>
                            <w:r w:rsidRPr="00070332">
                              <w:rPr>
                                <w:color w:val="000000"/>
                                <w:sz w:val="16"/>
                              </w:rPr>
                              <w:t>gather</w:t>
                            </w:r>
                            <w:proofErr w:type="gramEnd"/>
                            <w:r w:rsidRPr="00070332">
                              <w:rPr>
                                <w:color w:val="000000"/>
                                <w:sz w:val="16"/>
                              </w:rPr>
                              <w:t xml:space="preserve"> the data</w:t>
                            </w:r>
                            <w:r>
                              <w:rPr>
                                <w:color w:val="000000"/>
                                <w:sz w:val="16"/>
                              </w:rPr>
                              <w:t xml:space="preserve">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D465B7" w:rsidRDefault="00D46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75pt;margin-top:21.85pt;width:480.7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">
                <v:textbox>
                  <w:txbxContent>
                    <w:p w:rsidR="00D465B7" w:rsidRDefault="00D465B7" w:rsidP="00D465B7">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w:t>
                      </w:r>
                      <w:r w:rsidRPr="00D465B7">
                        <w:rPr>
                          <w:color w:val="000000"/>
                          <w:sz w:val="16"/>
                        </w:rPr>
                        <w:t xml:space="preserve">is </w:t>
                      </w:r>
                      <w:r w:rsidRPr="00D465B7">
                        <w:rPr>
                          <w:color w:val="000000"/>
                          <w:sz w:val="16"/>
                        </w:rPr>
                        <w:t>0955</w:t>
                      </w:r>
                      <w:r>
                        <w:rPr>
                          <w:color w:val="000000"/>
                          <w:sz w:val="16"/>
                        </w:rPr>
                        <w:t>-0003</w:t>
                      </w:r>
                      <w:r>
                        <w:rPr>
                          <w:color w:val="000000"/>
                          <w:sz w:val="16"/>
                        </w:rPr>
                        <w:t xml:space="preserve">. The time required to complete this information collection is estimated to </w:t>
                      </w:r>
                      <w:r w:rsidRPr="00070332">
                        <w:rPr>
                          <w:color w:val="000000"/>
                          <w:sz w:val="16"/>
                        </w:rPr>
                        <w:t xml:space="preserve">average </w:t>
                      </w:r>
                      <w:r w:rsidRPr="00070332">
                        <w:rPr>
                          <w:color w:val="000000"/>
                          <w:sz w:val="16"/>
                        </w:rPr>
                        <w:t>15</w:t>
                      </w:r>
                      <w:r w:rsidRPr="00070332">
                        <w:rPr>
                          <w:color w:val="000000"/>
                          <w:sz w:val="16"/>
                        </w:rPr>
                        <w:t xml:space="preserve"> minutes per response, including the time to review instructions, search existing data resources, </w:t>
                      </w:r>
                      <w:proofErr w:type="gramStart"/>
                      <w:r w:rsidRPr="00070332">
                        <w:rPr>
                          <w:color w:val="000000"/>
                          <w:sz w:val="16"/>
                        </w:rPr>
                        <w:t>gather</w:t>
                      </w:r>
                      <w:proofErr w:type="gramEnd"/>
                      <w:r w:rsidRPr="00070332">
                        <w:rPr>
                          <w:color w:val="000000"/>
                          <w:sz w:val="16"/>
                        </w:rPr>
                        <w:t xml:space="preserve"> the data</w:t>
                      </w:r>
                      <w:r>
                        <w:rPr>
                          <w:color w:val="000000"/>
                          <w:sz w:val="16"/>
                        </w:rPr>
                        <w:t xml:space="preserve">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D465B7" w:rsidRDefault="00D465B7"/>
                  </w:txbxContent>
                </v:textbox>
              </v:shape>
            </w:pict>
          </mc:Fallback>
        </mc:AlternateContent>
      </w:r>
      <w:r w:rsidR="00C05840">
        <w:rPr>
          <w:color w:val="17365D" w:themeColor="text2" w:themeShade="BF"/>
        </w:rPr>
        <w:br w:type="page"/>
      </w:r>
    </w:p>
    <w:p w:rsidR="00DD3377" w:rsidRPr="001960FE" w:rsidRDefault="00D60199" w:rsidP="00020E2A">
      <w:pPr>
        <w:pStyle w:val="ListParagraph"/>
        <w:numPr>
          <w:ilvl w:val="0"/>
          <w:numId w:val="6"/>
        </w:numPr>
        <w:ind w:left="360"/>
        <w:rPr>
          <w:color w:val="17365D" w:themeColor="text2" w:themeShade="BF"/>
        </w:rPr>
      </w:pPr>
      <w:r w:rsidRPr="001960FE">
        <w:rPr>
          <w:color w:val="17365D" w:themeColor="text2" w:themeShade="BF"/>
        </w:rPr>
        <w:lastRenderedPageBreak/>
        <w:t>Please rate your level of agreement with the following statements.</w:t>
      </w:r>
    </w:p>
    <w:p w:rsidR="00D60199" w:rsidRPr="001960FE" w:rsidRDefault="00960A11" w:rsidP="00D60199">
      <w:pPr>
        <w:pStyle w:val="ListParagraph"/>
        <w:numPr>
          <w:ilvl w:val="1"/>
          <w:numId w:val="6"/>
        </w:numPr>
        <w:rPr>
          <w:color w:val="17365D" w:themeColor="text2" w:themeShade="BF"/>
        </w:rPr>
      </w:pPr>
      <w:r w:rsidRPr="001960FE">
        <w:rPr>
          <w:color w:val="17365D" w:themeColor="text2" w:themeShade="BF"/>
        </w:rPr>
        <w:t xml:space="preserve">I feel that the </w:t>
      </w:r>
      <w:r w:rsidR="00CE37F4">
        <w:rPr>
          <w:color w:val="17365D" w:themeColor="text2" w:themeShade="BF"/>
        </w:rPr>
        <w:t>HITRC’s technologies and infrastructures</w:t>
      </w:r>
      <w:r w:rsidR="00CE37F4" w:rsidRPr="001960FE">
        <w:rPr>
          <w:color w:val="17365D" w:themeColor="text2" w:themeShade="BF"/>
        </w:rPr>
        <w:t xml:space="preserve"> </w:t>
      </w:r>
      <w:r w:rsidRPr="001960FE">
        <w:rPr>
          <w:color w:val="17365D" w:themeColor="text2" w:themeShade="BF"/>
        </w:rPr>
        <w:t xml:space="preserve">facilitate sharing </w:t>
      </w:r>
      <w:r w:rsidR="007D3CCA">
        <w:rPr>
          <w:color w:val="17365D" w:themeColor="text2" w:themeShade="BF"/>
        </w:rPr>
        <w:t xml:space="preserve">of knowledge </w:t>
      </w:r>
      <w:r w:rsidRPr="001960FE">
        <w:rPr>
          <w:color w:val="17365D" w:themeColor="text2" w:themeShade="BF"/>
        </w:rPr>
        <w:t xml:space="preserve">across the </w:t>
      </w:r>
      <w:proofErr w:type="spellStart"/>
      <w:r w:rsidRPr="001960FE">
        <w:rPr>
          <w:color w:val="17365D" w:themeColor="text2" w:themeShade="BF"/>
        </w:rPr>
        <w:t>RECs.</w:t>
      </w:r>
      <w:proofErr w:type="spellEnd"/>
    </w:p>
    <w:p w:rsidR="00D60199" w:rsidRPr="001960FE" w:rsidRDefault="00D60199" w:rsidP="00D60199">
      <w:pPr>
        <w:pStyle w:val="ListParagraph"/>
        <w:numPr>
          <w:ilvl w:val="0"/>
          <w:numId w:val="7"/>
        </w:numPr>
        <w:ind w:left="1800"/>
        <w:rPr>
          <w:color w:val="17365D" w:themeColor="text2" w:themeShade="BF"/>
        </w:rPr>
      </w:pPr>
      <w:r w:rsidRPr="001960FE">
        <w:rPr>
          <w:color w:val="17365D" w:themeColor="text2" w:themeShade="BF"/>
        </w:rPr>
        <w:t>Strongly agree</w:t>
      </w:r>
    </w:p>
    <w:p w:rsidR="00D60199" w:rsidRPr="001960FE" w:rsidRDefault="00D60199" w:rsidP="00D60199">
      <w:pPr>
        <w:pStyle w:val="ListParagraph"/>
        <w:numPr>
          <w:ilvl w:val="0"/>
          <w:numId w:val="7"/>
        </w:numPr>
        <w:ind w:left="1800"/>
        <w:rPr>
          <w:color w:val="17365D" w:themeColor="text2" w:themeShade="BF"/>
        </w:rPr>
      </w:pPr>
      <w:r w:rsidRPr="001960FE">
        <w:rPr>
          <w:color w:val="17365D" w:themeColor="text2" w:themeShade="BF"/>
        </w:rPr>
        <w:t>Agree</w:t>
      </w:r>
    </w:p>
    <w:p w:rsidR="00D60199" w:rsidRPr="001960FE" w:rsidRDefault="00D60199" w:rsidP="00D60199">
      <w:pPr>
        <w:pStyle w:val="ListParagraph"/>
        <w:numPr>
          <w:ilvl w:val="0"/>
          <w:numId w:val="7"/>
        </w:numPr>
        <w:ind w:left="1800"/>
        <w:rPr>
          <w:color w:val="17365D" w:themeColor="text2" w:themeShade="BF"/>
        </w:rPr>
      </w:pPr>
      <w:r w:rsidRPr="001960FE">
        <w:rPr>
          <w:color w:val="17365D" w:themeColor="text2" w:themeShade="BF"/>
        </w:rPr>
        <w:t>Neither agree nor disagree</w:t>
      </w:r>
    </w:p>
    <w:p w:rsidR="00D60199" w:rsidRPr="001960FE" w:rsidRDefault="00D60199" w:rsidP="00D60199">
      <w:pPr>
        <w:pStyle w:val="ListParagraph"/>
        <w:numPr>
          <w:ilvl w:val="0"/>
          <w:numId w:val="7"/>
        </w:numPr>
        <w:ind w:left="1800"/>
        <w:rPr>
          <w:color w:val="17365D" w:themeColor="text2" w:themeShade="BF"/>
        </w:rPr>
      </w:pPr>
      <w:r w:rsidRPr="001960FE">
        <w:rPr>
          <w:color w:val="17365D" w:themeColor="text2" w:themeShade="BF"/>
        </w:rPr>
        <w:t>Disagree</w:t>
      </w:r>
    </w:p>
    <w:p w:rsidR="00D60199" w:rsidRDefault="00D60199" w:rsidP="00D60199">
      <w:pPr>
        <w:pStyle w:val="ListParagraph"/>
        <w:numPr>
          <w:ilvl w:val="0"/>
          <w:numId w:val="7"/>
        </w:numPr>
        <w:ind w:left="1800"/>
        <w:rPr>
          <w:color w:val="17365D" w:themeColor="text2" w:themeShade="BF"/>
        </w:rPr>
      </w:pPr>
      <w:r w:rsidRPr="001960FE">
        <w:rPr>
          <w:color w:val="17365D" w:themeColor="text2" w:themeShade="BF"/>
        </w:rPr>
        <w:t>Strongly Disagree</w:t>
      </w:r>
    </w:p>
    <w:p w:rsidR="005C70EB" w:rsidRDefault="005C70EB" w:rsidP="00D60199">
      <w:pPr>
        <w:pStyle w:val="ListParagraph"/>
        <w:numPr>
          <w:ilvl w:val="0"/>
          <w:numId w:val="7"/>
        </w:numPr>
        <w:ind w:left="1800"/>
        <w:rPr>
          <w:color w:val="17365D" w:themeColor="text2" w:themeShade="BF"/>
        </w:rPr>
      </w:pPr>
      <w:r>
        <w:rPr>
          <w:color w:val="17365D" w:themeColor="text2" w:themeShade="BF"/>
        </w:rPr>
        <w:t>Don’t know</w:t>
      </w:r>
    </w:p>
    <w:p w:rsidR="00322811" w:rsidRDefault="00322811" w:rsidP="000A3CAE">
      <w:pPr>
        <w:rPr>
          <w:color w:val="17365D" w:themeColor="text2" w:themeShade="BF"/>
        </w:rPr>
      </w:pPr>
    </w:p>
    <w:p w:rsidR="00CC0A68" w:rsidRPr="000A3CAE" w:rsidRDefault="00CC0A68" w:rsidP="00CC0A68">
      <w:pPr>
        <w:pStyle w:val="ListParagraph"/>
        <w:numPr>
          <w:ilvl w:val="1"/>
          <w:numId w:val="6"/>
        </w:numPr>
        <w:rPr>
          <w:color w:val="17365D" w:themeColor="text2" w:themeShade="BF"/>
        </w:rPr>
      </w:pPr>
      <w:r w:rsidRPr="000A3CAE">
        <w:rPr>
          <w:color w:val="17365D" w:themeColor="text2" w:themeShade="BF"/>
        </w:rPr>
        <w:t xml:space="preserve">In general, the </w:t>
      </w:r>
      <w:r w:rsidR="00CE37F4">
        <w:rPr>
          <w:color w:val="17365D" w:themeColor="text2" w:themeShade="BF"/>
        </w:rPr>
        <w:t>HITRC’s technologies and infrastructures</w:t>
      </w:r>
      <w:r w:rsidR="00CE37F4" w:rsidRPr="000A3CAE">
        <w:rPr>
          <w:color w:val="17365D" w:themeColor="text2" w:themeShade="BF"/>
        </w:rPr>
        <w:t xml:space="preserve"> </w:t>
      </w:r>
      <w:r w:rsidRPr="000A3CAE">
        <w:rPr>
          <w:color w:val="17365D" w:themeColor="text2" w:themeShade="BF"/>
        </w:rPr>
        <w:t>ha</w:t>
      </w:r>
      <w:r w:rsidR="00CE37F4">
        <w:rPr>
          <w:color w:val="17365D" w:themeColor="text2" w:themeShade="BF"/>
        </w:rPr>
        <w:t>ve</w:t>
      </w:r>
      <w:r w:rsidRPr="000A3CAE">
        <w:rPr>
          <w:color w:val="17365D" w:themeColor="text2" w:themeShade="BF"/>
        </w:rPr>
        <w:t xml:space="preserve"> the information I need.</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Strongly agree</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Agree</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Neither agree nor disagree</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Disagree</w:t>
      </w:r>
    </w:p>
    <w:p w:rsidR="00CC0A68" w:rsidRDefault="00CC0A68" w:rsidP="00CC0A68">
      <w:pPr>
        <w:pStyle w:val="ListParagraph"/>
        <w:numPr>
          <w:ilvl w:val="0"/>
          <w:numId w:val="7"/>
        </w:numPr>
        <w:ind w:left="1800"/>
        <w:rPr>
          <w:color w:val="17365D" w:themeColor="text2" w:themeShade="BF"/>
        </w:rPr>
      </w:pPr>
      <w:r w:rsidRPr="000A3CAE">
        <w:rPr>
          <w:color w:val="17365D" w:themeColor="text2" w:themeShade="BF"/>
        </w:rPr>
        <w:t>Strongly Disagree</w:t>
      </w:r>
    </w:p>
    <w:p w:rsidR="005C70EB" w:rsidRPr="000A3CAE" w:rsidRDefault="005C70EB" w:rsidP="00CC0A68">
      <w:pPr>
        <w:pStyle w:val="ListParagraph"/>
        <w:numPr>
          <w:ilvl w:val="0"/>
          <w:numId w:val="7"/>
        </w:numPr>
        <w:ind w:left="1800"/>
        <w:rPr>
          <w:color w:val="17365D" w:themeColor="text2" w:themeShade="BF"/>
        </w:rPr>
      </w:pPr>
      <w:r>
        <w:rPr>
          <w:color w:val="17365D" w:themeColor="text2" w:themeShade="BF"/>
        </w:rPr>
        <w:t>Don’t know</w:t>
      </w:r>
    </w:p>
    <w:p w:rsidR="00CC0A68" w:rsidRPr="00EE480D" w:rsidRDefault="00CC0A68" w:rsidP="00CC0A68">
      <w:pPr>
        <w:pStyle w:val="ListParagraph"/>
        <w:ind w:left="1800"/>
        <w:rPr>
          <w:color w:val="17365D" w:themeColor="text2" w:themeShade="BF"/>
        </w:rPr>
      </w:pPr>
    </w:p>
    <w:p w:rsidR="00CC0A68" w:rsidRPr="000A3CAE" w:rsidRDefault="00CC0A68" w:rsidP="00CC0A68">
      <w:pPr>
        <w:pStyle w:val="ListParagraph"/>
        <w:numPr>
          <w:ilvl w:val="1"/>
          <w:numId w:val="6"/>
        </w:numPr>
        <w:rPr>
          <w:color w:val="17365D" w:themeColor="text2" w:themeShade="BF"/>
        </w:rPr>
      </w:pPr>
      <w:r w:rsidRPr="000A3CAE">
        <w:rPr>
          <w:color w:val="17365D" w:themeColor="text2" w:themeShade="BF"/>
        </w:rPr>
        <w:t xml:space="preserve">The content/material within the </w:t>
      </w:r>
      <w:r w:rsidR="00CE37F4">
        <w:rPr>
          <w:color w:val="17365D" w:themeColor="text2" w:themeShade="BF"/>
        </w:rPr>
        <w:t>HITRC’s technologies and infrastructures</w:t>
      </w:r>
      <w:r w:rsidR="00CE37F4" w:rsidRPr="000A3CAE">
        <w:rPr>
          <w:color w:val="17365D" w:themeColor="text2" w:themeShade="BF"/>
        </w:rPr>
        <w:t xml:space="preserve"> </w:t>
      </w:r>
      <w:r w:rsidR="00BF7D1E">
        <w:rPr>
          <w:color w:val="17365D" w:themeColor="text2" w:themeShade="BF"/>
        </w:rPr>
        <w:t>is of sufficient quality</w:t>
      </w:r>
      <w:r w:rsidRPr="000A3CAE">
        <w:rPr>
          <w:color w:val="17365D" w:themeColor="text2" w:themeShade="BF"/>
        </w:rPr>
        <w:t>.</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Strongly agree</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Agree</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Neither agree nor disagree</w:t>
      </w:r>
    </w:p>
    <w:p w:rsidR="00CC0A68" w:rsidRPr="000A3CAE" w:rsidRDefault="00CC0A68" w:rsidP="00CC0A68">
      <w:pPr>
        <w:pStyle w:val="ListParagraph"/>
        <w:numPr>
          <w:ilvl w:val="0"/>
          <w:numId w:val="7"/>
        </w:numPr>
        <w:ind w:left="1800"/>
        <w:rPr>
          <w:color w:val="17365D" w:themeColor="text2" w:themeShade="BF"/>
        </w:rPr>
      </w:pPr>
      <w:r w:rsidRPr="000A3CAE">
        <w:rPr>
          <w:color w:val="17365D" w:themeColor="text2" w:themeShade="BF"/>
        </w:rPr>
        <w:t>Disagree</w:t>
      </w:r>
    </w:p>
    <w:p w:rsidR="00CC0A68" w:rsidRDefault="00CC0A68" w:rsidP="00CC0A68">
      <w:pPr>
        <w:pStyle w:val="ListParagraph"/>
        <w:numPr>
          <w:ilvl w:val="0"/>
          <w:numId w:val="7"/>
        </w:numPr>
        <w:ind w:left="1800"/>
        <w:rPr>
          <w:color w:val="17365D" w:themeColor="text2" w:themeShade="BF"/>
        </w:rPr>
      </w:pPr>
      <w:r w:rsidRPr="000A3CAE">
        <w:rPr>
          <w:color w:val="17365D" w:themeColor="text2" w:themeShade="BF"/>
        </w:rPr>
        <w:t>Strongly Disagree</w:t>
      </w:r>
    </w:p>
    <w:p w:rsidR="005C70EB" w:rsidRPr="000A3CAE" w:rsidRDefault="005C70EB" w:rsidP="00CC0A68">
      <w:pPr>
        <w:pStyle w:val="ListParagraph"/>
        <w:numPr>
          <w:ilvl w:val="0"/>
          <w:numId w:val="7"/>
        </w:numPr>
        <w:ind w:left="1800"/>
        <w:rPr>
          <w:color w:val="17365D" w:themeColor="text2" w:themeShade="BF"/>
        </w:rPr>
      </w:pPr>
      <w:r>
        <w:rPr>
          <w:color w:val="17365D" w:themeColor="text2" w:themeShade="BF"/>
        </w:rPr>
        <w:t>Don’t know</w:t>
      </w:r>
    </w:p>
    <w:p w:rsidR="00CC0A68" w:rsidRDefault="00CC0A68" w:rsidP="000A3CAE">
      <w:pPr>
        <w:rPr>
          <w:color w:val="17365D" w:themeColor="text2" w:themeShade="BF"/>
        </w:rPr>
      </w:pPr>
    </w:p>
    <w:p w:rsidR="007805CE" w:rsidRPr="007805CE" w:rsidRDefault="007805CE" w:rsidP="007805CE">
      <w:pPr>
        <w:pStyle w:val="ListParagraph"/>
        <w:ind w:left="0"/>
        <w:rPr>
          <w:b/>
          <w:color w:val="17365D" w:themeColor="text2" w:themeShade="BF"/>
          <w:u w:val="single"/>
        </w:rPr>
      </w:pPr>
      <w:r w:rsidRPr="007805CE">
        <w:rPr>
          <w:b/>
          <w:color w:val="17365D" w:themeColor="text2" w:themeShade="BF"/>
          <w:u w:val="single"/>
        </w:rPr>
        <w:t>HITRC Portal</w:t>
      </w:r>
    </w:p>
    <w:p w:rsidR="007805CE" w:rsidRPr="007805CE" w:rsidRDefault="007805CE" w:rsidP="007805CE">
      <w:pPr>
        <w:pStyle w:val="ListParagraph"/>
        <w:ind w:left="360"/>
        <w:rPr>
          <w:color w:val="17365D" w:themeColor="text2" w:themeShade="BF"/>
        </w:rPr>
      </w:pPr>
    </w:p>
    <w:p w:rsidR="007805CE" w:rsidRPr="007805CE" w:rsidRDefault="007805CE" w:rsidP="007805CE">
      <w:pPr>
        <w:pStyle w:val="ListParagraph"/>
        <w:numPr>
          <w:ilvl w:val="0"/>
          <w:numId w:val="6"/>
        </w:numPr>
        <w:ind w:left="360"/>
        <w:rPr>
          <w:color w:val="17365D" w:themeColor="text2" w:themeShade="BF"/>
        </w:rPr>
      </w:pPr>
      <w:r w:rsidRPr="007805CE">
        <w:rPr>
          <w:color w:val="17365D" w:themeColor="text2" w:themeShade="BF"/>
        </w:rPr>
        <w:t>How often do you use the HITRC Portal (</w:t>
      </w:r>
      <w:hyperlink r:id="rId9" w:history="1">
        <w:r w:rsidRPr="007805CE">
          <w:rPr>
            <w:rStyle w:val="Hyperlink"/>
            <w:color w:val="17365D" w:themeColor="text2" w:themeShade="BF"/>
          </w:rPr>
          <w:t>http://hitrc-collaborative.org</w:t>
        </w:r>
      </w:hyperlink>
      <w:r w:rsidRPr="007805CE">
        <w:rPr>
          <w:color w:val="17365D" w:themeColor="text2" w:themeShade="BF"/>
        </w:rPr>
        <w:t>)?</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Every day</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Once or twice a week</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A few times a month</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Once a month</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Less than once a month</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I have never used the HITRC Portal</w:t>
      </w:r>
    </w:p>
    <w:p w:rsidR="007805CE" w:rsidRPr="007805CE" w:rsidRDefault="007805CE" w:rsidP="007805CE">
      <w:pPr>
        <w:pStyle w:val="ListParagraph"/>
        <w:ind w:left="1080"/>
        <w:rPr>
          <w:color w:val="17365D" w:themeColor="text2" w:themeShade="BF"/>
        </w:rPr>
      </w:pPr>
    </w:p>
    <w:p w:rsidR="00C05840" w:rsidRDefault="00C05840">
      <w:pPr>
        <w:spacing w:after="200" w:line="276" w:lineRule="auto"/>
        <w:rPr>
          <w:color w:val="17365D" w:themeColor="text2" w:themeShade="BF"/>
        </w:rPr>
      </w:pPr>
      <w:r>
        <w:rPr>
          <w:color w:val="17365D" w:themeColor="text2" w:themeShade="BF"/>
        </w:rPr>
        <w:br w:type="page"/>
      </w:r>
    </w:p>
    <w:p w:rsidR="007805CE" w:rsidRPr="007805CE" w:rsidRDefault="007805CE" w:rsidP="007805CE">
      <w:pPr>
        <w:pStyle w:val="ListParagraph"/>
        <w:numPr>
          <w:ilvl w:val="0"/>
          <w:numId w:val="6"/>
        </w:numPr>
        <w:ind w:left="360"/>
        <w:rPr>
          <w:color w:val="17365D" w:themeColor="text2" w:themeShade="BF"/>
        </w:rPr>
      </w:pPr>
      <w:r w:rsidRPr="007805CE">
        <w:rPr>
          <w:color w:val="17365D" w:themeColor="text2" w:themeShade="BF"/>
        </w:rPr>
        <w:lastRenderedPageBreak/>
        <w:t xml:space="preserve">Please rate your level of satisfaction with the HITRC Portal overall in its support of the </w:t>
      </w:r>
      <w:proofErr w:type="spellStart"/>
      <w:r w:rsidRPr="007805CE">
        <w:rPr>
          <w:color w:val="17365D" w:themeColor="text2" w:themeShade="BF"/>
        </w:rPr>
        <w:t>RECs</w:t>
      </w:r>
      <w:r w:rsidR="008D31BE">
        <w:rPr>
          <w:color w:val="17365D" w:themeColor="text2" w:themeShade="BF"/>
        </w:rPr>
        <w:t>’</w:t>
      </w:r>
      <w:proofErr w:type="spellEnd"/>
      <w:r w:rsidRPr="007805CE">
        <w:rPr>
          <w:color w:val="17365D" w:themeColor="text2" w:themeShade="BF"/>
        </w:rPr>
        <w:t xml:space="preserve"> </w:t>
      </w:r>
      <w:r w:rsidR="005C70EB">
        <w:rPr>
          <w:color w:val="17365D" w:themeColor="text2" w:themeShade="BF"/>
        </w:rPr>
        <w:t>work</w:t>
      </w:r>
      <w:r w:rsidRPr="007805CE">
        <w:rPr>
          <w:color w:val="17365D" w:themeColor="text2" w:themeShade="BF"/>
        </w:rPr>
        <w:t>.</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Very satisfied</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Satisfied</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Neither satisfied nor dissatisfied</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Dissatisfied</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Very dissatisfied</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Don’t know</w:t>
      </w:r>
    </w:p>
    <w:p w:rsidR="007805CE" w:rsidRPr="007805CE" w:rsidRDefault="007805CE" w:rsidP="007805CE">
      <w:pPr>
        <w:rPr>
          <w:color w:val="17365D" w:themeColor="text2" w:themeShade="BF"/>
        </w:rPr>
      </w:pPr>
    </w:p>
    <w:p w:rsidR="007805CE" w:rsidRPr="007805CE" w:rsidRDefault="007805CE" w:rsidP="007805CE">
      <w:pPr>
        <w:pStyle w:val="ListParagraph"/>
        <w:numPr>
          <w:ilvl w:val="0"/>
          <w:numId w:val="6"/>
        </w:numPr>
        <w:ind w:left="360"/>
        <w:rPr>
          <w:color w:val="17365D" w:themeColor="text2" w:themeShade="BF"/>
        </w:rPr>
      </w:pPr>
      <w:r w:rsidRPr="007805CE">
        <w:rPr>
          <w:color w:val="17365D" w:themeColor="text2" w:themeShade="BF"/>
        </w:rPr>
        <w:t xml:space="preserve">Please rate the value of the HITRC Portal overall in its support of the </w:t>
      </w:r>
      <w:proofErr w:type="spellStart"/>
      <w:r w:rsidRPr="007805CE">
        <w:rPr>
          <w:color w:val="17365D" w:themeColor="text2" w:themeShade="BF"/>
        </w:rPr>
        <w:t>RECs</w:t>
      </w:r>
      <w:r w:rsidR="008D31BE">
        <w:rPr>
          <w:color w:val="17365D" w:themeColor="text2" w:themeShade="BF"/>
        </w:rPr>
        <w:t>’</w:t>
      </w:r>
      <w:proofErr w:type="spellEnd"/>
      <w:r w:rsidRPr="007805CE">
        <w:rPr>
          <w:color w:val="17365D" w:themeColor="text2" w:themeShade="BF"/>
        </w:rPr>
        <w:t xml:space="preserve"> </w:t>
      </w:r>
      <w:r w:rsidR="005C70EB">
        <w:rPr>
          <w:color w:val="17365D" w:themeColor="text2" w:themeShade="BF"/>
        </w:rPr>
        <w:t>work</w:t>
      </w:r>
      <w:r w:rsidRPr="007805CE">
        <w:rPr>
          <w:color w:val="17365D" w:themeColor="text2" w:themeShade="BF"/>
        </w:rPr>
        <w:t>.</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Very valuable</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Moderately valuable</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Slightly valuable</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Not at all valuable</w:t>
      </w:r>
    </w:p>
    <w:p w:rsidR="007805CE" w:rsidRDefault="007805CE" w:rsidP="007805CE">
      <w:pPr>
        <w:pStyle w:val="ListParagraph"/>
        <w:numPr>
          <w:ilvl w:val="0"/>
          <w:numId w:val="9"/>
        </w:numPr>
        <w:rPr>
          <w:color w:val="17365D" w:themeColor="text2" w:themeShade="BF"/>
        </w:rPr>
      </w:pPr>
      <w:r w:rsidRPr="007805CE">
        <w:rPr>
          <w:color w:val="17365D" w:themeColor="text2" w:themeShade="BF"/>
        </w:rPr>
        <w:t>Don’t know</w:t>
      </w:r>
    </w:p>
    <w:p w:rsidR="008C0E46" w:rsidRDefault="008C0E46" w:rsidP="00C05840">
      <w:pPr>
        <w:ind w:left="720"/>
        <w:rPr>
          <w:color w:val="17365D" w:themeColor="text2" w:themeShade="BF"/>
        </w:rPr>
      </w:pPr>
    </w:p>
    <w:p w:rsidR="008C0E46" w:rsidRDefault="008C0E46" w:rsidP="00C05840">
      <w:pPr>
        <w:pStyle w:val="ListParagraph"/>
        <w:numPr>
          <w:ilvl w:val="0"/>
          <w:numId w:val="6"/>
        </w:numPr>
        <w:ind w:left="360"/>
        <w:rPr>
          <w:color w:val="244061" w:themeColor="accent1" w:themeShade="80"/>
        </w:rPr>
      </w:pPr>
      <w:r>
        <w:rPr>
          <w:color w:val="244061" w:themeColor="accent1" w:themeShade="80"/>
        </w:rPr>
        <w:t>The HITRC Portal helps CoP members effectively collaborate with each other outside of meetings.</w:t>
      </w:r>
    </w:p>
    <w:p w:rsidR="008C0E46" w:rsidRDefault="008C0E46" w:rsidP="008C0E46">
      <w:pPr>
        <w:numPr>
          <w:ilvl w:val="0"/>
          <w:numId w:val="7"/>
        </w:numPr>
        <w:ind w:left="936"/>
        <w:contextualSpacing/>
        <w:rPr>
          <w:color w:val="244061" w:themeColor="accent1" w:themeShade="80"/>
        </w:rPr>
      </w:pPr>
      <w:r>
        <w:rPr>
          <w:color w:val="244061" w:themeColor="accent1" w:themeShade="80"/>
        </w:rPr>
        <w:t>Strongly agree</w:t>
      </w:r>
    </w:p>
    <w:p w:rsidR="008C0E46" w:rsidRDefault="008C0E46" w:rsidP="008C0E46">
      <w:pPr>
        <w:numPr>
          <w:ilvl w:val="0"/>
          <w:numId w:val="7"/>
        </w:numPr>
        <w:ind w:left="936"/>
        <w:contextualSpacing/>
        <w:rPr>
          <w:color w:val="244061" w:themeColor="accent1" w:themeShade="80"/>
        </w:rPr>
      </w:pPr>
      <w:r>
        <w:rPr>
          <w:color w:val="244061" w:themeColor="accent1" w:themeShade="80"/>
        </w:rPr>
        <w:t>Agree</w:t>
      </w:r>
    </w:p>
    <w:p w:rsidR="008C0E46" w:rsidRDefault="008C0E46" w:rsidP="008C0E46">
      <w:pPr>
        <w:numPr>
          <w:ilvl w:val="0"/>
          <w:numId w:val="7"/>
        </w:numPr>
        <w:ind w:left="936"/>
        <w:contextualSpacing/>
        <w:rPr>
          <w:color w:val="244061" w:themeColor="accent1" w:themeShade="80"/>
        </w:rPr>
      </w:pPr>
      <w:r>
        <w:rPr>
          <w:color w:val="244061" w:themeColor="accent1" w:themeShade="80"/>
        </w:rPr>
        <w:t>Neither agree nor disagree</w:t>
      </w:r>
    </w:p>
    <w:p w:rsidR="008C0E46" w:rsidRDefault="008C0E46" w:rsidP="008C0E46">
      <w:pPr>
        <w:numPr>
          <w:ilvl w:val="0"/>
          <w:numId w:val="7"/>
        </w:numPr>
        <w:ind w:left="936"/>
        <w:contextualSpacing/>
        <w:rPr>
          <w:color w:val="244061" w:themeColor="accent1" w:themeShade="80"/>
        </w:rPr>
      </w:pPr>
      <w:r>
        <w:rPr>
          <w:color w:val="244061" w:themeColor="accent1" w:themeShade="80"/>
        </w:rPr>
        <w:t>Disagree</w:t>
      </w:r>
    </w:p>
    <w:p w:rsidR="008C0E46" w:rsidRDefault="008C0E46" w:rsidP="008C0E46">
      <w:pPr>
        <w:numPr>
          <w:ilvl w:val="0"/>
          <w:numId w:val="7"/>
        </w:numPr>
        <w:ind w:left="936"/>
        <w:contextualSpacing/>
        <w:rPr>
          <w:color w:val="244061" w:themeColor="accent1" w:themeShade="80"/>
        </w:rPr>
      </w:pPr>
      <w:r>
        <w:rPr>
          <w:color w:val="244061" w:themeColor="accent1" w:themeShade="80"/>
        </w:rPr>
        <w:t>Strongly Disagree</w:t>
      </w:r>
    </w:p>
    <w:p w:rsidR="008C0E46" w:rsidRDefault="008C0E46" w:rsidP="008C0E46">
      <w:pPr>
        <w:numPr>
          <w:ilvl w:val="0"/>
          <w:numId w:val="7"/>
        </w:numPr>
        <w:ind w:left="936"/>
        <w:contextualSpacing/>
        <w:rPr>
          <w:color w:val="244061" w:themeColor="accent1" w:themeShade="80"/>
        </w:rPr>
      </w:pPr>
      <w:r>
        <w:rPr>
          <w:color w:val="244061" w:themeColor="accent1" w:themeShade="80"/>
        </w:rPr>
        <w:t>Don’t Know</w:t>
      </w:r>
    </w:p>
    <w:p w:rsidR="008C0E46" w:rsidRPr="00C05840" w:rsidRDefault="008C0E46" w:rsidP="00C05840">
      <w:pPr>
        <w:rPr>
          <w:color w:val="17365D" w:themeColor="text2" w:themeShade="BF"/>
        </w:rPr>
      </w:pPr>
    </w:p>
    <w:p w:rsidR="007805CE" w:rsidRPr="007805CE" w:rsidRDefault="007805CE" w:rsidP="007805CE">
      <w:pPr>
        <w:rPr>
          <w:color w:val="17365D" w:themeColor="text2" w:themeShade="BF"/>
        </w:rPr>
      </w:pPr>
    </w:p>
    <w:p w:rsidR="007805CE" w:rsidRPr="005A2406" w:rsidRDefault="007805CE" w:rsidP="005A2406">
      <w:pPr>
        <w:pStyle w:val="ListParagraph"/>
        <w:spacing w:after="120"/>
        <w:ind w:left="0"/>
        <w:contextualSpacing w:val="0"/>
        <w:rPr>
          <w:caps/>
          <w:color w:val="17365D" w:themeColor="text2" w:themeShade="BF"/>
        </w:rPr>
      </w:pPr>
      <w:r w:rsidRPr="005A2406">
        <w:rPr>
          <w:caps/>
          <w:color w:val="17365D" w:themeColor="text2" w:themeShade="BF"/>
        </w:rPr>
        <w:t>Question</w:t>
      </w:r>
      <w:r w:rsidR="00A36466" w:rsidRPr="005A2406">
        <w:rPr>
          <w:caps/>
          <w:color w:val="17365D" w:themeColor="text2" w:themeShade="BF"/>
        </w:rPr>
        <w:t>s</w:t>
      </w:r>
      <w:r w:rsidRPr="005A2406">
        <w:rPr>
          <w:caps/>
          <w:color w:val="17365D" w:themeColor="text2" w:themeShade="BF"/>
        </w:rPr>
        <w:t xml:space="preserve"> </w:t>
      </w:r>
      <w:r w:rsidR="008C0E46">
        <w:rPr>
          <w:caps/>
          <w:color w:val="17365D" w:themeColor="text2" w:themeShade="BF"/>
        </w:rPr>
        <w:t>8</w:t>
      </w:r>
      <w:r w:rsidR="002F075D" w:rsidRPr="005A2406">
        <w:rPr>
          <w:caps/>
          <w:color w:val="17365D" w:themeColor="text2" w:themeShade="BF"/>
        </w:rPr>
        <w:t xml:space="preserve"> &amp; </w:t>
      </w:r>
      <w:r w:rsidR="008C0E46">
        <w:rPr>
          <w:caps/>
          <w:color w:val="17365D" w:themeColor="text2" w:themeShade="BF"/>
        </w:rPr>
        <w:t>9</w:t>
      </w:r>
      <w:r w:rsidR="002F075D" w:rsidRPr="005A2406">
        <w:rPr>
          <w:caps/>
          <w:color w:val="17365D" w:themeColor="text2" w:themeShade="BF"/>
        </w:rPr>
        <w:t xml:space="preserve"> </w:t>
      </w:r>
      <w:r w:rsidRPr="005A2406">
        <w:rPr>
          <w:caps/>
          <w:color w:val="17365D" w:themeColor="text2" w:themeShade="BF"/>
        </w:rPr>
        <w:t>asked only of respondents who have used the HITRC Portal</w:t>
      </w:r>
      <w:r w:rsidR="00A05A8E" w:rsidRPr="005A2406">
        <w:rPr>
          <w:caps/>
          <w:color w:val="17365D" w:themeColor="text2" w:themeShade="BF"/>
        </w:rPr>
        <w:t xml:space="preserve"> once a month or less (see Q</w:t>
      </w:r>
      <w:r w:rsidR="002F075D" w:rsidRPr="005A2406">
        <w:rPr>
          <w:caps/>
          <w:color w:val="17365D" w:themeColor="text2" w:themeShade="BF"/>
        </w:rPr>
        <w:t>4</w:t>
      </w:r>
      <w:r w:rsidR="00A05A8E" w:rsidRPr="005A2406">
        <w:rPr>
          <w:caps/>
          <w:color w:val="17365D" w:themeColor="text2" w:themeShade="BF"/>
        </w:rPr>
        <w:t>)</w:t>
      </w:r>
    </w:p>
    <w:p w:rsidR="007805CE" w:rsidRPr="007805CE" w:rsidRDefault="007805CE" w:rsidP="007805CE">
      <w:pPr>
        <w:pStyle w:val="ListParagraph"/>
        <w:numPr>
          <w:ilvl w:val="0"/>
          <w:numId w:val="6"/>
        </w:numPr>
        <w:ind w:left="360"/>
        <w:rPr>
          <w:color w:val="17365D" w:themeColor="text2" w:themeShade="BF"/>
        </w:rPr>
      </w:pPr>
      <w:r w:rsidRPr="007805CE">
        <w:rPr>
          <w:color w:val="17365D" w:themeColor="text2" w:themeShade="BF"/>
        </w:rPr>
        <w:t>Why have you not used the HITRC Portal</w:t>
      </w:r>
      <w:r w:rsidR="00A05A8E">
        <w:rPr>
          <w:color w:val="17365D" w:themeColor="text2" w:themeShade="BF"/>
        </w:rPr>
        <w:t xml:space="preserve"> more often</w:t>
      </w:r>
      <w:r w:rsidRPr="007805CE">
        <w:rPr>
          <w:color w:val="17365D" w:themeColor="text2" w:themeShade="BF"/>
        </w:rPr>
        <w:t>? (check all that apply)</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I am not interested in the content on the HITRC Portal</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I get the information on the HITRC Portal elsewhere</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The HITRC Portal is too hard to navigate/has poor organization</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I do not have access to the HITRC Portal</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I did not know about the HITRC Portal</w:t>
      </w:r>
    </w:p>
    <w:p w:rsidR="007805CE" w:rsidRPr="007805CE" w:rsidRDefault="007805CE" w:rsidP="007805CE">
      <w:pPr>
        <w:pStyle w:val="ListParagraph"/>
        <w:numPr>
          <w:ilvl w:val="0"/>
          <w:numId w:val="9"/>
        </w:numPr>
        <w:rPr>
          <w:color w:val="17365D" w:themeColor="text2" w:themeShade="BF"/>
        </w:rPr>
      </w:pPr>
      <w:r w:rsidRPr="007805CE">
        <w:rPr>
          <w:color w:val="17365D" w:themeColor="text2" w:themeShade="BF"/>
        </w:rPr>
        <w:t>The HITRC Portal is not useful</w:t>
      </w:r>
    </w:p>
    <w:p w:rsidR="007805CE" w:rsidRDefault="007805CE" w:rsidP="007805CE">
      <w:pPr>
        <w:pStyle w:val="ListParagraph"/>
        <w:numPr>
          <w:ilvl w:val="0"/>
          <w:numId w:val="9"/>
        </w:numPr>
        <w:rPr>
          <w:color w:val="17365D" w:themeColor="text2" w:themeShade="BF"/>
        </w:rPr>
      </w:pPr>
      <w:r w:rsidRPr="007805CE">
        <w:rPr>
          <w:color w:val="17365D" w:themeColor="text2" w:themeShade="BF"/>
        </w:rPr>
        <w:t>Other (specify):_____________</w:t>
      </w:r>
    </w:p>
    <w:p w:rsidR="002F075D" w:rsidRPr="002F075D" w:rsidRDefault="002F075D" w:rsidP="002F075D">
      <w:pPr>
        <w:ind w:left="360"/>
        <w:rPr>
          <w:color w:val="17365D" w:themeColor="text2" w:themeShade="BF"/>
        </w:rPr>
      </w:pPr>
    </w:p>
    <w:p w:rsidR="002F075D" w:rsidRPr="007805CE" w:rsidRDefault="002F075D" w:rsidP="002F075D">
      <w:pPr>
        <w:pStyle w:val="ListParagraph"/>
        <w:numPr>
          <w:ilvl w:val="0"/>
          <w:numId w:val="6"/>
        </w:numPr>
        <w:ind w:left="360"/>
        <w:rPr>
          <w:color w:val="17365D" w:themeColor="text2" w:themeShade="BF"/>
        </w:rPr>
      </w:pPr>
      <w:r w:rsidRPr="007805CE">
        <w:rPr>
          <w:color w:val="17365D" w:themeColor="text2" w:themeShade="BF"/>
        </w:rPr>
        <w:t>What changes could be made to the HITRC Portal that would increase your likelihood of using it?</w:t>
      </w:r>
    </w:p>
    <w:p w:rsidR="007805CE" w:rsidRPr="000C1D18" w:rsidRDefault="007805CE" w:rsidP="000C1D18">
      <w:pPr>
        <w:rPr>
          <w:color w:val="17365D" w:themeColor="text2" w:themeShade="BF"/>
        </w:rPr>
      </w:pPr>
    </w:p>
    <w:p w:rsidR="00823353" w:rsidRDefault="00823353" w:rsidP="005A2406">
      <w:pPr>
        <w:pStyle w:val="ListParagraph"/>
        <w:spacing w:after="120"/>
        <w:ind w:left="0"/>
        <w:contextualSpacing w:val="0"/>
        <w:rPr>
          <w:caps/>
          <w:color w:val="17365D" w:themeColor="text2" w:themeShade="BF"/>
        </w:rPr>
      </w:pPr>
    </w:p>
    <w:p w:rsidR="00A05A8E" w:rsidRPr="005A2406" w:rsidRDefault="00A05A8E" w:rsidP="005A2406">
      <w:pPr>
        <w:pStyle w:val="ListParagraph"/>
        <w:spacing w:after="120"/>
        <w:ind w:left="0"/>
        <w:contextualSpacing w:val="0"/>
        <w:rPr>
          <w:caps/>
          <w:color w:val="17365D" w:themeColor="text2" w:themeShade="BF"/>
        </w:rPr>
      </w:pPr>
      <w:r w:rsidRPr="005A2406">
        <w:rPr>
          <w:caps/>
          <w:color w:val="17365D" w:themeColor="text2" w:themeShade="BF"/>
        </w:rPr>
        <w:t xml:space="preserve">Question </w:t>
      </w:r>
      <w:r w:rsidR="008C0E46">
        <w:rPr>
          <w:caps/>
          <w:color w:val="17365D" w:themeColor="text2" w:themeShade="BF"/>
        </w:rPr>
        <w:t>10</w:t>
      </w:r>
      <w:r w:rsidRPr="005A2406">
        <w:rPr>
          <w:caps/>
          <w:color w:val="17365D" w:themeColor="text2" w:themeShade="BF"/>
        </w:rPr>
        <w:t xml:space="preserve"> asked only of respondents who have used the HITRC Portal a few times a month or more frequently (see Q</w:t>
      </w:r>
      <w:r w:rsidR="000C1D18" w:rsidRPr="005A2406">
        <w:rPr>
          <w:caps/>
          <w:color w:val="17365D" w:themeColor="text2" w:themeShade="BF"/>
        </w:rPr>
        <w:t>4</w:t>
      </w:r>
      <w:r w:rsidRPr="005A2406">
        <w:rPr>
          <w:caps/>
          <w:color w:val="17365D" w:themeColor="text2" w:themeShade="BF"/>
        </w:rPr>
        <w:t>)</w:t>
      </w:r>
    </w:p>
    <w:p w:rsidR="00A05A8E" w:rsidRPr="007805CE" w:rsidRDefault="00A05A8E" w:rsidP="00A05A8E">
      <w:pPr>
        <w:pStyle w:val="ListParagraph"/>
        <w:numPr>
          <w:ilvl w:val="0"/>
          <w:numId w:val="6"/>
        </w:numPr>
        <w:ind w:left="360"/>
        <w:rPr>
          <w:color w:val="17365D" w:themeColor="text2" w:themeShade="BF"/>
        </w:rPr>
      </w:pPr>
      <w:r w:rsidRPr="007805CE">
        <w:rPr>
          <w:color w:val="17365D" w:themeColor="text2" w:themeShade="BF"/>
        </w:rPr>
        <w:lastRenderedPageBreak/>
        <w:t>What recommendations do you have for improving the HITRC Portal as a whole?</w:t>
      </w:r>
    </w:p>
    <w:p w:rsidR="00A05A8E" w:rsidRDefault="00A05A8E" w:rsidP="007805CE">
      <w:pPr>
        <w:pStyle w:val="ListParagraph"/>
        <w:rPr>
          <w:color w:val="17365D" w:themeColor="text2" w:themeShade="BF"/>
        </w:rPr>
      </w:pPr>
    </w:p>
    <w:p w:rsidR="00823353" w:rsidRDefault="00823353" w:rsidP="00CA4DC0">
      <w:pPr>
        <w:pStyle w:val="ListParagraph"/>
        <w:ind w:left="0"/>
        <w:rPr>
          <w:b/>
          <w:caps/>
          <w:color w:val="244061" w:themeColor="accent1" w:themeShade="80"/>
          <w:u w:val="single"/>
        </w:rPr>
      </w:pPr>
    </w:p>
    <w:p w:rsidR="00CA4DC0" w:rsidRPr="00CA4DC0" w:rsidRDefault="00CA4DC0" w:rsidP="00CA4DC0">
      <w:pPr>
        <w:pStyle w:val="ListParagraph"/>
        <w:ind w:left="0"/>
        <w:rPr>
          <w:b/>
          <w:color w:val="244061" w:themeColor="accent1" w:themeShade="80"/>
          <w:u w:val="single"/>
        </w:rPr>
      </w:pPr>
      <w:r w:rsidRPr="00CA4DC0">
        <w:rPr>
          <w:b/>
          <w:caps/>
          <w:color w:val="244061" w:themeColor="accent1" w:themeShade="80"/>
          <w:u w:val="single"/>
        </w:rPr>
        <w:t>Resources</w:t>
      </w:r>
      <w:r w:rsidRPr="00CA4DC0">
        <w:rPr>
          <w:b/>
          <w:color w:val="244061" w:themeColor="accent1" w:themeShade="80"/>
          <w:u w:val="single"/>
        </w:rPr>
        <w:t xml:space="preserve">: </w:t>
      </w:r>
    </w:p>
    <w:p w:rsidR="00CA4DC0" w:rsidRPr="00CA4DC0" w:rsidRDefault="00CA4DC0" w:rsidP="00CA4DC0">
      <w:pPr>
        <w:rPr>
          <w:color w:val="244061" w:themeColor="accent1" w:themeShade="80"/>
        </w:rPr>
      </w:pPr>
    </w:p>
    <w:p w:rsidR="00CA4DC0" w:rsidRPr="00CA4DC0" w:rsidRDefault="00CA4DC0" w:rsidP="00CA4DC0">
      <w:pPr>
        <w:pStyle w:val="ListParagraph"/>
        <w:numPr>
          <w:ilvl w:val="0"/>
          <w:numId w:val="6"/>
        </w:numPr>
        <w:ind w:left="360"/>
        <w:rPr>
          <w:color w:val="244061" w:themeColor="accent1" w:themeShade="80"/>
        </w:rPr>
      </w:pPr>
      <w:r w:rsidRPr="00CA4DC0">
        <w:rPr>
          <w:color w:val="244061" w:themeColor="accent1" w:themeShade="80"/>
        </w:rPr>
        <w:t xml:space="preserve">Have you participated in the development of any </w:t>
      </w:r>
      <w:r w:rsidR="00EE480D">
        <w:rPr>
          <w:color w:val="244061" w:themeColor="accent1" w:themeShade="80"/>
        </w:rPr>
        <w:t>r</w:t>
      </w:r>
      <w:r w:rsidRPr="00CA4DC0">
        <w:rPr>
          <w:color w:val="244061" w:themeColor="accent1" w:themeShade="80"/>
        </w:rPr>
        <w:t>esource</w:t>
      </w:r>
      <w:r w:rsidR="00EE480D">
        <w:rPr>
          <w:color w:val="244061" w:themeColor="accent1" w:themeShade="80"/>
        </w:rPr>
        <w:t>s</w:t>
      </w:r>
      <w:r w:rsidRPr="00CA4DC0">
        <w:rPr>
          <w:color w:val="244061" w:themeColor="accent1" w:themeShade="80"/>
        </w:rPr>
        <w:t xml:space="preserve"> </w:t>
      </w:r>
      <w:r w:rsidR="00EE480D">
        <w:rPr>
          <w:color w:val="244061" w:themeColor="accent1" w:themeShade="80"/>
        </w:rPr>
        <w:t xml:space="preserve">available </w:t>
      </w:r>
      <w:r w:rsidRPr="00CA4DC0">
        <w:rPr>
          <w:color w:val="244061" w:themeColor="accent1" w:themeShade="80"/>
        </w:rPr>
        <w:t xml:space="preserve">within the </w:t>
      </w:r>
      <w:r w:rsidR="009B3035">
        <w:rPr>
          <w:color w:val="17365D" w:themeColor="text2" w:themeShade="BF"/>
        </w:rPr>
        <w:t>HITRC’s technologies and infrastructures</w:t>
      </w:r>
      <w:r w:rsidR="006940E0">
        <w:rPr>
          <w:color w:val="244061" w:themeColor="accent1" w:themeShade="80"/>
        </w:rPr>
        <w:t xml:space="preserve">, such as Tools, Trainings, </w:t>
      </w:r>
      <w:r w:rsidR="00823353">
        <w:rPr>
          <w:color w:val="244061" w:themeColor="accent1" w:themeShade="80"/>
        </w:rPr>
        <w:t xml:space="preserve">Leading Practices, </w:t>
      </w:r>
      <w:r w:rsidR="006940E0">
        <w:rPr>
          <w:color w:val="244061" w:themeColor="accent1" w:themeShade="80"/>
        </w:rPr>
        <w:t>Solutions Pages, etc.</w:t>
      </w:r>
      <w:r w:rsidRPr="00CA4DC0">
        <w:rPr>
          <w:color w:val="244061" w:themeColor="accent1" w:themeShade="80"/>
        </w:rPr>
        <w:t>?</w:t>
      </w:r>
    </w:p>
    <w:p w:rsidR="00CA4DC0" w:rsidRDefault="00CA4DC0" w:rsidP="00CA4DC0">
      <w:pPr>
        <w:pStyle w:val="ListParagraph"/>
        <w:numPr>
          <w:ilvl w:val="0"/>
          <w:numId w:val="9"/>
        </w:numPr>
        <w:rPr>
          <w:color w:val="244061" w:themeColor="accent1" w:themeShade="80"/>
        </w:rPr>
      </w:pPr>
      <w:r w:rsidRPr="00CA4DC0">
        <w:rPr>
          <w:color w:val="244061" w:themeColor="accent1" w:themeShade="80"/>
        </w:rPr>
        <w:t>Yes</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No</w:t>
      </w:r>
    </w:p>
    <w:p w:rsidR="00CA4DC0" w:rsidRPr="00CA4DC0" w:rsidRDefault="00CA4DC0" w:rsidP="00CA4DC0">
      <w:pPr>
        <w:rPr>
          <w:color w:val="244061" w:themeColor="accent1" w:themeShade="80"/>
        </w:rPr>
      </w:pPr>
    </w:p>
    <w:p w:rsidR="00823353" w:rsidRPr="00CA4DC0" w:rsidRDefault="00CA4DC0" w:rsidP="00823353">
      <w:pPr>
        <w:pStyle w:val="ListParagraph"/>
        <w:numPr>
          <w:ilvl w:val="0"/>
          <w:numId w:val="6"/>
        </w:numPr>
        <w:ind w:left="360"/>
        <w:rPr>
          <w:color w:val="244061" w:themeColor="accent1" w:themeShade="80"/>
        </w:rPr>
      </w:pPr>
      <w:r w:rsidRPr="00CA4DC0">
        <w:rPr>
          <w:color w:val="244061" w:themeColor="accent1" w:themeShade="80"/>
        </w:rPr>
        <w:t xml:space="preserve">Have you ever used any of the </w:t>
      </w:r>
      <w:r w:rsidR="00465237">
        <w:rPr>
          <w:color w:val="244061" w:themeColor="accent1" w:themeShade="80"/>
        </w:rPr>
        <w:t>r</w:t>
      </w:r>
      <w:r w:rsidRPr="00CA4DC0">
        <w:rPr>
          <w:color w:val="244061" w:themeColor="accent1" w:themeShade="80"/>
        </w:rPr>
        <w:t>esource</w:t>
      </w:r>
      <w:r w:rsidR="00465237">
        <w:rPr>
          <w:color w:val="244061" w:themeColor="accent1" w:themeShade="80"/>
        </w:rPr>
        <w:t>s</w:t>
      </w:r>
      <w:r w:rsidRPr="00CA4DC0">
        <w:rPr>
          <w:color w:val="244061" w:themeColor="accent1" w:themeShade="80"/>
        </w:rPr>
        <w:t xml:space="preserve"> available within the </w:t>
      </w:r>
      <w:r w:rsidR="009B3035">
        <w:rPr>
          <w:color w:val="17365D" w:themeColor="text2" w:themeShade="BF"/>
        </w:rPr>
        <w:t>HITRC’s technologies and infrastructures</w:t>
      </w:r>
      <w:r w:rsidR="00823353" w:rsidRPr="00823353">
        <w:rPr>
          <w:color w:val="244061" w:themeColor="accent1" w:themeShade="80"/>
        </w:rPr>
        <w:t xml:space="preserve"> </w:t>
      </w:r>
      <w:r w:rsidR="00823353">
        <w:rPr>
          <w:color w:val="244061" w:themeColor="accent1" w:themeShade="80"/>
        </w:rPr>
        <w:t>such as Tools, Trainings, Leading Practices, Solutions Pages, etc.</w:t>
      </w:r>
      <w:r w:rsidR="00823353" w:rsidRPr="00CA4DC0">
        <w:rPr>
          <w:color w:val="244061" w:themeColor="accent1" w:themeShade="80"/>
        </w:rPr>
        <w:t>?</w:t>
      </w:r>
    </w:p>
    <w:p w:rsidR="00823353" w:rsidRDefault="00823353" w:rsidP="00823353">
      <w:pPr>
        <w:pStyle w:val="ListParagraph"/>
        <w:numPr>
          <w:ilvl w:val="0"/>
          <w:numId w:val="9"/>
        </w:numPr>
        <w:rPr>
          <w:color w:val="244061" w:themeColor="accent1" w:themeShade="80"/>
        </w:rPr>
      </w:pPr>
      <w:r w:rsidRPr="00CA4DC0">
        <w:rPr>
          <w:color w:val="244061" w:themeColor="accent1" w:themeShade="80"/>
        </w:rPr>
        <w:t>Yes</w:t>
      </w:r>
    </w:p>
    <w:p w:rsidR="00823353" w:rsidRPr="00CA4DC0" w:rsidRDefault="00823353" w:rsidP="00823353">
      <w:pPr>
        <w:pStyle w:val="ListParagraph"/>
        <w:numPr>
          <w:ilvl w:val="0"/>
          <w:numId w:val="9"/>
        </w:numPr>
        <w:rPr>
          <w:color w:val="244061" w:themeColor="accent1" w:themeShade="80"/>
        </w:rPr>
      </w:pPr>
      <w:r w:rsidRPr="00CA4DC0">
        <w:rPr>
          <w:color w:val="244061" w:themeColor="accent1" w:themeShade="80"/>
        </w:rPr>
        <w:t>No</w:t>
      </w:r>
    </w:p>
    <w:p w:rsidR="00CA4DC0" w:rsidRPr="00CA4DC0" w:rsidRDefault="00CA4DC0" w:rsidP="00823353">
      <w:pPr>
        <w:pStyle w:val="ListParagraph"/>
        <w:ind w:left="360"/>
        <w:rPr>
          <w:color w:val="244061" w:themeColor="accent1" w:themeShade="80"/>
        </w:rPr>
      </w:pPr>
    </w:p>
    <w:p w:rsidR="008C0E46" w:rsidRPr="00CA4DC0" w:rsidRDefault="008C0E46" w:rsidP="008C0E46">
      <w:pPr>
        <w:pStyle w:val="ListParagraph"/>
        <w:numPr>
          <w:ilvl w:val="0"/>
          <w:numId w:val="6"/>
        </w:numPr>
        <w:ind w:left="360"/>
        <w:rPr>
          <w:color w:val="244061" w:themeColor="accent1" w:themeShade="80"/>
        </w:rPr>
      </w:pPr>
      <w:r w:rsidRPr="00CA4DC0">
        <w:rPr>
          <w:color w:val="244061" w:themeColor="accent1" w:themeShade="80"/>
        </w:rPr>
        <w:t xml:space="preserve">Please rate your level of </w:t>
      </w:r>
      <w:r>
        <w:rPr>
          <w:color w:val="244061" w:themeColor="accent1" w:themeShade="80"/>
        </w:rPr>
        <w:t xml:space="preserve">overall </w:t>
      </w:r>
      <w:r w:rsidRPr="00CA4DC0">
        <w:rPr>
          <w:color w:val="244061" w:themeColor="accent1" w:themeShade="80"/>
        </w:rPr>
        <w:t xml:space="preserve">satisfaction with the </w:t>
      </w:r>
      <w:r>
        <w:rPr>
          <w:color w:val="244061" w:themeColor="accent1" w:themeShade="80"/>
        </w:rPr>
        <w:t>resources</w:t>
      </w:r>
      <w:r w:rsidRPr="00CA4DC0">
        <w:rPr>
          <w:color w:val="244061" w:themeColor="accent1" w:themeShade="80"/>
        </w:rPr>
        <w:t xml:space="preserve"> within the </w:t>
      </w:r>
      <w:r>
        <w:rPr>
          <w:color w:val="17365D" w:themeColor="text2" w:themeShade="BF"/>
        </w:rPr>
        <w:t>HITRC’s technologies and infrastructures</w:t>
      </w:r>
      <w:r w:rsidRPr="00CA4DC0" w:rsidDel="009B3035">
        <w:rPr>
          <w:color w:val="244061" w:themeColor="accent1" w:themeShade="80"/>
        </w:rPr>
        <w:t xml:space="preserve"> </w:t>
      </w:r>
      <w:r>
        <w:rPr>
          <w:color w:val="17365D" w:themeColor="text2" w:themeShade="BF"/>
        </w:rPr>
        <w:t>such as Tools, Trainings, Leading Practices, Solution Pages, etc.</w:t>
      </w:r>
      <w:r w:rsidRPr="00CA4DC0" w:rsidDel="009B3035">
        <w:rPr>
          <w:color w:val="244061" w:themeColor="accent1" w:themeShade="80"/>
        </w:rPr>
        <w:t xml:space="preserve"> </w:t>
      </w:r>
      <w:r>
        <w:rPr>
          <w:color w:val="244061" w:themeColor="accent1" w:themeShade="80"/>
        </w:rPr>
        <w:t>in</w:t>
      </w:r>
      <w:r w:rsidRPr="00CA4DC0">
        <w:rPr>
          <w:color w:val="244061" w:themeColor="accent1" w:themeShade="80"/>
        </w:rPr>
        <w:t xml:space="preserve"> their support of the REC’s </w:t>
      </w:r>
      <w:r>
        <w:rPr>
          <w:color w:val="244061" w:themeColor="accent1" w:themeShade="80"/>
        </w:rPr>
        <w:t>work</w:t>
      </w:r>
      <w:r w:rsidRPr="00CA4DC0">
        <w:rPr>
          <w:color w:val="244061" w:themeColor="accent1" w:themeShade="80"/>
        </w:rPr>
        <w:t>.</w:t>
      </w:r>
    </w:p>
    <w:p w:rsidR="008C0E46" w:rsidRPr="00CA4DC0" w:rsidRDefault="008C0E46" w:rsidP="008C0E46">
      <w:pPr>
        <w:pStyle w:val="ListParagraph"/>
        <w:numPr>
          <w:ilvl w:val="0"/>
          <w:numId w:val="9"/>
        </w:numPr>
        <w:rPr>
          <w:color w:val="244061" w:themeColor="accent1" w:themeShade="80"/>
        </w:rPr>
      </w:pPr>
      <w:r w:rsidRPr="00CA4DC0">
        <w:rPr>
          <w:color w:val="244061" w:themeColor="accent1" w:themeShade="80"/>
        </w:rPr>
        <w:t>Very satisfied</w:t>
      </w:r>
    </w:p>
    <w:p w:rsidR="008C0E46" w:rsidRPr="00CA4DC0" w:rsidRDefault="008C0E46" w:rsidP="008C0E46">
      <w:pPr>
        <w:pStyle w:val="ListParagraph"/>
        <w:numPr>
          <w:ilvl w:val="0"/>
          <w:numId w:val="9"/>
        </w:numPr>
        <w:rPr>
          <w:color w:val="244061" w:themeColor="accent1" w:themeShade="80"/>
        </w:rPr>
      </w:pPr>
      <w:r w:rsidRPr="00CA4DC0">
        <w:rPr>
          <w:color w:val="244061" w:themeColor="accent1" w:themeShade="80"/>
        </w:rPr>
        <w:t>Satisfied</w:t>
      </w:r>
    </w:p>
    <w:p w:rsidR="008C0E46" w:rsidRPr="00CA4DC0" w:rsidRDefault="008C0E46" w:rsidP="008C0E46">
      <w:pPr>
        <w:pStyle w:val="ListParagraph"/>
        <w:numPr>
          <w:ilvl w:val="0"/>
          <w:numId w:val="9"/>
        </w:numPr>
        <w:rPr>
          <w:color w:val="244061" w:themeColor="accent1" w:themeShade="80"/>
        </w:rPr>
      </w:pPr>
      <w:r w:rsidRPr="00CA4DC0">
        <w:rPr>
          <w:color w:val="244061" w:themeColor="accent1" w:themeShade="80"/>
        </w:rPr>
        <w:t>Neither satisfied nor dissatisfied</w:t>
      </w:r>
    </w:p>
    <w:p w:rsidR="008C0E46" w:rsidRPr="00CA4DC0" w:rsidRDefault="008C0E46" w:rsidP="008C0E46">
      <w:pPr>
        <w:pStyle w:val="ListParagraph"/>
        <w:numPr>
          <w:ilvl w:val="0"/>
          <w:numId w:val="9"/>
        </w:numPr>
        <w:rPr>
          <w:color w:val="244061" w:themeColor="accent1" w:themeShade="80"/>
        </w:rPr>
      </w:pPr>
      <w:r w:rsidRPr="00CA4DC0">
        <w:rPr>
          <w:color w:val="244061" w:themeColor="accent1" w:themeShade="80"/>
        </w:rPr>
        <w:t>Dissatisfied</w:t>
      </w:r>
    </w:p>
    <w:p w:rsidR="008C0E46" w:rsidRPr="00CA4DC0" w:rsidRDefault="008C0E46" w:rsidP="008C0E46">
      <w:pPr>
        <w:pStyle w:val="ListParagraph"/>
        <w:numPr>
          <w:ilvl w:val="0"/>
          <w:numId w:val="9"/>
        </w:numPr>
        <w:rPr>
          <w:color w:val="244061" w:themeColor="accent1" w:themeShade="80"/>
        </w:rPr>
      </w:pPr>
      <w:r w:rsidRPr="00CA4DC0">
        <w:rPr>
          <w:color w:val="244061" w:themeColor="accent1" w:themeShade="80"/>
        </w:rPr>
        <w:t>Very dissatisfied</w:t>
      </w:r>
    </w:p>
    <w:p w:rsidR="008C0E46" w:rsidRDefault="00BF7D1E" w:rsidP="008C0E46">
      <w:pPr>
        <w:pStyle w:val="ListParagraph"/>
        <w:numPr>
          <w:ilvl w:val="0"/>
          <w:numId w:val="9"/>
        </w:numPr>
        <w:rPr>
          <w:color w:val="244061" w:themeColor="accent1" w:themeShade="80"/>
        </w:rPr>
      </w:pPr>
      <w:r>
        <w:rPr>
          <w:color w:val="244061" w:themeColor="accent1" w:themeShade="80"/>
        </w:rPr>
        <w:t>No opinion</w:t>
      </w:r>
    </w:p>
    <w:p w:rsidR="008C0E46" w:rsidRPr="00CA4DC0" w:rsidRDefault="008C0E46" w:rsidP="00C05840">
      <w:pPr>
        <w:pStyle w:val="ListParagraph"/>
        <w:rPr>
          <w:color w:val="244061" w:themeColor="accent1" w:themeShade="80"/>
        </w:rPr>
      </w:pPr>
    </w:p>
    <w:p w:rsidR="00CA4DC0" w:rsidRPr="00CA4DC0" w:rsidRDefault="00CA4DC0" w:rsidP="00CA4DC0">
      <w:pPr>
        <w:pStyle w:val="ListParagraph"/>
        <w:numPr>
          <w:ilvl w:val="0"/>
          <w:numId w:val="6"/>
        </w:numPr>
        <w:ind w:left="360"/>
        <w:rPr>
          <w:color w:val="244061" w:themeColor="accent1" w:themeShade="80"/>
        </w:rPr>
      </w:pPr>
      <w:r w:rsidRPr="00CA4DC0">
        <w:rPr>
          <w:color w:val="244061" w:themeColor="accent1" w:themeShade="80"/>
        </w:rPr>
        <w:t xml:space="preserve">Please rate the </w:t>
      </w:r>
      <w:r w:rsidR="00465237">
        <w:rPr>
          <w:color w:val="244061" w:themeColor="accent1" w:themeShade="80"/>
        </w:rPr>
        <w:t xml:space="preserve">overall </w:t>
      </w:r>
      <w:r w:rsidR="0011459D" w:rsidRPr="000A3CAE">
        <w:rPr>
          <w:color w:val="244061" w:themeColor="accent1" w:themeShade="80"/>
          <w:u w:val="single"/>
        </w:rPr>
        <w:t>quality</w:t>
      </w:r>
      <w:r w:rsidR="0011459D" w:rsidRPr="00CA4DC0">
        <w:rPr>
          <w:color w:val="244061" w:themeColor="accent1" w:themeShade="80"/>
        </w:rPr>
        <w:t xml:space="preserve"> </w:t>
      </w:r>
      <w:r w:rsidRPr="00CA4DC0">
        <w:rPr>
          <w:color w:val="244061" w:themeColor="accent1" w:themeShade="80"/>
        </w:rPr>
        <w:t xml:space="preserve">of the </w:t>
      </w:r>
      <w:r w:rsidR="00465237">
        <w:rPr>
          <w:color w:val="244061" w:themeColor="accent1" w:themeShade="80"/>
        </w:rPr>
        <w:t>resources</w:t>
      </w:r>
      <w:r w:rsidRPr="00CA4DC0">
        <w:rPr>
          <w:color w:val="244061" w:themeColor="accent1" w:themeShade="80"/>
        </w:rPr>
        <w:t xml:space="preserve"> within the </w:t>
      </w:r>
      <w:r w:rsidR="009B3035">
        <w:rPr>
          <w:color w:val="17365D" w:themeColor="text2" w:themeShade="BF"/>
        </w:rPr>
        <w:t>HITRC’s technologies and infrastructures</w:t>
      </w:r>
      <w:r w:rsidR="00823353">
        <w:rPr>
          <w:color w:val="17365D" w:themeColor="text2" w:themeShade="BF"/>
        </w:rPr>
        <w:t>, such as Tools, Trainings, Leading Practices, Solution Pages, etc.</w:t>
      </w:r>
      <w:r w:rsidR="009B3035" w:rsidRPr="00CA4DC0" w:rsidDel="009B3035">
        <w:rPr>
          <w:color w:val="244061" w:themeColor="accent1" w:themeShade="80"/>
        </w:rPr>
        <w:t xml:space="preserve"> </w:t>
      </w:r>
      <w:r w:rsidRPr="00CA4DC0">
        <w:rPr>
          <w:color w:val="244061" w:themeColor="accent1" w:themeShade="80"/>
        </w:rPr>
        <w:t xml:space="preserve">in their support of the </w:t>
      </w:r>
      <w:proofErr w:type="spellStart"/>
      <w:r w:rsidRPr="00CA4DC0">
        <w:rPr>
          <w:color w:val="244061" w:themeColor="accent1" w:themeShade="80"/>
        </w:rPr>
        <w:t>RECs</w:t>
      </w:r>
      <w:r w:rsidR="0011459D">
        <w:rPr>
          <w:color w:val="244061" w:themeColor="accent1" w:themeShade="80"/>
        </w:rPr>
        <w:t>’</w:t>
      </w:r>
      <w:proofErr w:type="spellEnd"/>
      <w:r w:rsidRPr="00CA4DC0">
        <w:rPr>
          <w:color w:val="244061" w:themeColor="accent1" w:themeShade="80"/>
        </w:rPr>
        <w:t xml:space="preserve"> </w:t>
      </w:r>
      <w:r w:rsidR="00465237">
        <w:rPr>
          <w:color w:val="244061" w:themeColor="accent1" w:themeShade="80"/>
        </w:rPr>
        <w:t>work</w:t>
      </w:r>
      <w:r w:rsidRPr="00CA4DC0">
        <w:rPr>
          <w:color w:val="244061" w:themeColor="accent1" w:themeShade="80"/>
        </w:rPr>
        <w:t>.</w:t>
      </w:r>
    </w:p>
    <w:p w:rsidR="00CA4DC0" w:rsidRPr="00CA4DC0" w:rsidRDefault="0011459D" w:rsidP="00CA4DC0">
      <w:pPr>
        <w:pStyle w:val="ListParagraph"/>
        <w:numPr>
          <w:ilvl w:val="0"/>
          <w:numId w:val="9"/>
        </w:numPr>
        <w:rPr>
          <w:color w:val="244061" w:themeColor="accent1" w:themeShade="80"/>
        </w:rPr>
      </w:pPr>
      <w:r>
        <w:rPr>
          <w:color w:val="244061" w:themeColor="accent1" w:themeShade="80"/>
        </w:rPr>
        <w:t>High quality</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Moderate</w:t>
      </w:r>
      <w:r w:rsidR="0011459D">
        <w:rPr>
          <w:color w:val="244061" w:themeColor="accent1" w:themeShade="80"/>
        </w:rPr>
        <w:t xml:space="preserve"> quality</w:t>
      </w:r>
    </w:p>
    <w:p w:rsidR="00CA4DC0" w:rsidRPr="00CA4DC0" w:rsidRDefault="0011459D" w:rsidP="00CA4DC0">
      <w:pPr>
        <w:pStyle w:val="ListParagraph"/>
        <w:numPr>
          <w:ilvl w:val="0"/>
          <w:numId w:val="9"/>
        </w:numPr>
        <w:rPr>
          <w:color w:val="244061" w:themeColor="accent1" w:themeShade="80"/>
        </w:rPr>
      </w:pPr>
      <w:r>
        <w:rPr>
          <w:color w:val="244061" w:themeColor="accent1" w:themeShade="80"/>
        </w:rPr>
        <w:t>Low</w:t>
      </w:r>
      <w:r w:rsidRPr="00CA4DC0">
        <w:rPr>
          <w:color w:val="244061" w:themeColor="accent1" w:themeShade="80"/>
        </w:rPr>
        <w:t xml:space="preserve"> </w:t>
      </w:r>
      <w:r>
        <w:rPr>
          <w:color w:val="244061" w:themeColor="accent1" w:themeShade="80"/>
        </w:rPr>
        <w:t>quality</w:t>
      </w:r>
    </w:p>
    <w:p w:rsidR="00CA4DC0" w:rsidRDefault="00BF7D1E" w:rsidP="00CA4DC0">
      <w:pPr>
        <w:pStyle w:val="ListParagraph"/>
        <w:numPr>
          <w:ilvl w:val="0"/>
          <w:numId w:val="9"/>
        </w:numPr>
        <w:rPr>
          <w:color w:val="244061" w:themeColor="accent1" w:themeShade="80"/>
        </w:rPr>
      </w:pPr>
      <w:r>
        <w:rPr>
          <w:color w:val="244061" w:themeColor="accent1" w:themeShade="80"/>
        </w:rPr>
        <w:t>No opinion</w:t>
      </w:r>
    </w:p>
    <w:p w:rsidR="0011459D" w:rsidRDefault="0011459D" w:rsidP="000A3CAE">
      <w:pPr>
        <w:spacing w:after="200" w:line="276" w:lineRule="auto"/>
        <w:rPr>
          <w:color w:val="244061" w:themeColor="accent1" w:themeShade="80"/>
        </w:rPr>
      </w:pPr>
    </w:p>
    <w:p w:rsidR="0011459D" w:rsidRPr="00CA4DC0" w:rsidRDefault="0011459D" w:rsidP="0011459D">
      <w:pPr>
        <w:pStyle w:val="ListParagraph"/>
        <w:numPr>
          <w:ilvl w:val="0"/>
          <w:numId w:val="6"/>
        </w:numPr>
        <w:ind w:left="360"/>
        <w:rPr>
          <w:color w:val="244061" w:themeColor="accent1" w:themeShade="80"/>
        </w:rPr>
      </w:pPr>
      <w:r w:rsidRPr="00CA4DC0">
        <w:rPr>
          <w:color w:val="244061" w:themeColor="accent1" w:themeShade="80"/>
        </w:rPr>
        <w:t xml:space="preserve">Please rate the </w:t>
      </w:r>
      <w:r>
        <w:rPr>
          <w:color w:val="244061" w:themeColor="accent1" w:themeShade="80"/>
        </w:rPr>
        <w:t xml:space="preserve">overall </w:t>
      </w:r>
      <w:r w:rsidRPr="000A3CAE">
        <w:rPr>
          <w:color w:val="244061" w:themeColor="accent1" w:themeShade="80"/>
          <w:u w:val="single"/>
        </w:rPr>
        <w:t>relevance</w:t>
      </w:r>
      <w:r w:rsidRPr="00CA4DC0">
        <w:rPr>
          <w:color w:val="244061" w:themeColor="accent1" w:themeShade="80"/>
        </w:rPr>
        <w:t xml:space="preserve"> of the </w:t>
      </w:r>
      <w:r>
        <w:rPr>
          <w:color w:val="244061" w:themeColor="accent1" w:themeShade="80"/>
        </w:rPr>
        <w:t>resources</w:t>
      </w:r>
      <w:r w:rsidRPr="00CA4DC0">
        <w:rPr>
          <w:color w:val="244061" w:themeColor="accent1" w:themeShade="80"/>
        </w:rPr>
        <w:t xml:space="preserve"> within the </w:t>
      </w:r>
      <w:r w:rsidR="009B3035">
        <w:rPr>
          <w:color w:val="17365D" w:themeColor="text2" w:themeShade="BF"/>
        </w:rPr>
        <w:t>HITRC’s technologies and infrastructures</w:t>
      </w:r>
      <w:r w:rsidR="00823353">
        <w:rPr>
          <w:color w:val="17365D" w:themeColor="text2" w:themeShade="BF"/>
        </w:rPr>
        <w:t>, such as Tools, Trainings, Leading Practices, Solution Pages, etc.</w:t>
      </w:r>
      <w:r w:rsidR="009B3035" w:rsidRPr="00CA4DC0" w:rsidDel="009B3035">
        <w:rPr>
          <w:color w:val="244061" w:themeColor="accent1" w:themeShade="80"/>
        </w:rPr>
        <w:t xml:space="preserve"> </w:t>
      </w:r>
      <w:r w:rsidRPr="00CA4DC0">
        <w:rPr>
          <w:color w:val="244061" w:themeColor="accent1" w:themeShade="80"/>
        </w:rPr>
        <w:t xml:space="preserve">in their support of the </w:t>
      </w:r>
      <w:proofErr w:type="spellStart"/>
      <w:r w:rsidRPr="00CA4DC0">
        <w:rPr>
          <w:color w:val="244061" w:themeColor="accent1" w:themeShade="80"/>
        </w:rPr>
        <w:t>RECs</w:t>
      </w:r>
      <w:r>
        <w:rPr>
          <w:color w:val="244061" w:themeColor="accent1" w:themeShade="80"/>
        </w:rPr>
        <w:t>’</w:t>
      </w:r>
      <w:proofErr w:type="spellEnd"/>
      <w:r w:rsidRPr="00CA4DC0">
        <w:rPr>
          <w:color w:val="244061" w:themeColor="accent1" w:themeShade="80"/>
        </w:rPr>
        <w:t xml:space="preserve"> </w:t>
      </w:r>
      <w:r>
        <w:rPr>
          <w:color w:val="244061" w:themeColor="accent1" w:themeShade="80"/>
        </w:rPr>
        <w:t>work</w:t>
      </w:r>
      <w:r w:rsidRPr="00CA4DC0">
        <w:rPr>
          <w:color w:val="244061" w:themeColor="accent1" w:themeShade="80"/>
        </w:rPr>
        <w:t>.</w:t>
      </w:r>
    </w:p>
    <w:p w:rsidR="0011459D" w:rsidRPr="00CA4DC0" w:rsidRDefault="0011459D" w:rsidP="0011459D">
      <w:pPr>
        <w:pStyle w:val="ListParagraph"/>
        <w:numPr>
          <w:ilvl w:val="0"/>
          <w:numId w:val="9"/>
        </w:numPr>
        <w:rPr>
          <w:color w:val="244061" w:themeColor="accent1" w:themeShade="80"/>
        </w:rPr>
      </w:pPr>
      <w:r>
        <w:rPr>
          <w:color w:val="244061" w:themeColor="accent1" w:themeShade="80"/>
        </w:rPr>
        <w:t>High relevance</w:t>
      </w:r>
    </w:p>
    <w:p w:rsidR="0011459D" w:rsidRPr="00CA4DC0" w:rsidRDefault="0011459D" w:rsidP="0011459D">
      <w:pPr>
        <w:pStyle w:val="ListParagraph"/>
        <w:numPr>
          <w:ilvl w:val="0"/>
          <w:numId w:val="9"/>
        </w:numPr>
        <w:rPr>
          <w:color w:val="244061" w:themeColor="accent1" w:themeShade="80"/>
        </w:rPr>
      </w:pPr>
      <w:r w:rsidRPr="00CA4DC0">
        <w:rPr>
          <w:color w:val="244061" w:themeColor="accent1" w:themeShade="80"/>
        </w:rPr>
        <w:t>Moderate</w:t>
      </w:r>
      <w:r>
        <w:rPr>
          <w:color w:val="244061" w:themeColor="accent1" w:themeShade="80"/>
        </w:rPr>
        <w:t xml:space="preserve"> relevance</w:t>
      </w:r>
    </w:p>
    <w:p w:rsidR="0011459D" w:rsidRPr="00CA4DC0" w:rsidRDefault="0011459D" w:rsidP="0011459D">
      <w:pPr>
        <w:pStyle w:val="ListParagraph"/>
        <w:numPr>
          <w:ilvl w:val="0"/>
          <w:numId w:val="9"/>
        </w:numPr>
        <w:rPr>
          <w:color w:val="244061" w:themeColor="accent1" w:themeShade="80"/>
        </w:rPr>
      </w:pPr>
      <w:r>
        <w:rPr>
          <w:color w:val="244061" w:themeColor="accent1" w:themeShade="80"/>
        </w:rPr>
        <w:t>Low</w:t>
      </w:r>
      <w:r w:rsidRPr="00CA4DC0">
        <w:rPr>
          <w:color w:val="244061" w:themeColor="accent1" w:themeShade="80"/>
        </w:rPr>
        <w:t xml:space="preserve"> </w:t>
      </w:r>
      <w:r>
        <w:rPr>
          <w:color w:val="244061" w:themeColor="accent1" w:themeShade="80"/>
        </w:rPr>
        <w:t>relevance</w:t>
      </w:r>
    </w:p>
    <w:p w:rsidR="0011459D" w:rsidRDefault="00BF7D1E" w:rsidP="000A3CAE">
      <w:pPr>
        <w:pStyle w:val="ListParagraph"/>
        <w:numPr>
          <w:ilvl w:val="0"/>
          <w:numId w:val="9"/>
        </w:numPr>
        <w:rPr>
          <w:color w:val="244061" w:themeColor="accent1" w:themeShade="80"/>
        </w:rPr>
      </w:pPr>
      <w:r>
        <w:rPr>
          <w:color w:val="244061" w:themeColor="accent1" w:themeShade="80"/>
        </w:rPr>
        <w:t>No opinion</w:t>
      </w:r>
    </w:p>
    <w:p w:rsidR="00CA4DC0" w:rsidRPr="00CA4DC0" w:rsidRDefault="00CA4DC0" w:rsidP="000A3CAE">
      <w:pPr>
        <w:spacing w:after="200" w:line="276" w:lineRule="auto"/>
        <w:rPr>
          <w:color w:val="244061" w:themeColor="accent1" w:themeShade="80"/>
        </w:rPr>
      </w:pPr>
    </w:p>
    <w:p w:rsidR="00CA4DC0" w:rsidRPr="00CA4DC0" w:rsidRDefault="00CA4DC0" w:rsidP="00CA4DC0">
      <w:pPr>
        <w:rPr>
          <w:color w:val="244061" w:themeColor="accent1" w:themeShade="80"/>
        </w:rPr>
      </w:pPr>
    </w:p>
    <w:p w:rsidR="00BF7D1E" w:rsidRPr="00BF7D1E" w:rsidRDefault="00BF7D1E" w:rsidP="005A2406">
      <w:pPr>
        <w:pStyle w:val="ListParagraph"/>
        <w:spacing w:after="120"/>
        <w:ind w:left="0"/>
        <w:contextualSpacing w:val="0"/>
        <w:rPr>
          <w:b/>
          <w:caps/>
          <w:color w:val="244061" w:themeColor="accent1" w:themeShade="80"/>
          <w:u w:val="single"/>
        </w:rPr>
      </w:pPr>
      <w:r w:rsidRPr="00BF7D1E">
        <w:rPr>
          <w:b/>
          <w:caps/>
          <w:color w:val="244061" w:themeColor="accent1" w:themeShade="80"/>
          <w:u w:val="single"/>
        </w:rPr>
        <w:lastRenderedPageBreak/>
        <w:t>RESOURCES YOU HAVE USED:</w:t>
      </w:r>
    </w:p>
    <w:p w:rsidR="00CA4DC0" w:rsidRDefault="00CA4DC0" w:rsidP="005A2406">
      <w:pPr>
        <w:pStyle w:val="ListParagraph"/>
        <w:spacing w:after="120"/>
        <w:ind w:left="0"/>
        <w:contextualSpacing w:val="0"/>
        <w:rPr>
          <w:color w:val="244061" w:themeColor="accent1" w:themeShade="80"/>
        </w:rPr>
      </w:pPr>
      <w:r w:rsidRPr="005A2406">
        <w:rPr>
          <w:caps/>
          <w:color w:val="244061" w:themeColor="accent1" w:themeShade="80"/>
        </w:rPr>
        <w:t>Question 1</w:t>
      </w:r>
      <w:r w:rsidR="008C0E46">
        <w:rPr>
          <w:caps/>
          <w:color w:val="244061" w:themeColor="accent1" w:themeShade="80"/>
        </w:rPr>
        <w:t>6</w:t>
      </w:r>
      <w:r w:rsidRPr="005A2406">
        <w:rPr>
          <w:caps/>
          <w:color w:val="244061" w:themeColor="accent1" w:themeShade="80"/>
        </w:rPr>
        <w:t xml:space="preserve"> asked only of those who have used </w:t>
      </w:r>
      <w:r w:rsidR="00645926" w:rsidRPr="00674E0D">
        <w:rPr>
          <w:caps/>
          <w:color w:val="244061" w:themeColor="accent1" w:themeShade="80"/>
        </w:rPr>
        <w:t>r</w:t>
      </w:r>
      <w:r w:rsidRPr="00674E0D">
        <w:rPr>
          <w:caps/>
          <w:color w:val="244061" w:themeColor="accent1" w:themeShade="80"/>
        </w:rPr>
        <w:t>esource</w:t>
      </w:r>
      <w:r w:rsidR="00645926" w:rsidRPr="00674E0D">
        <w:rPr>
          <w:caps/>
          <w:color w:val="244061" w:themeColor="accent1" w:themeShade="80"/>
        </w:rPr>
        <w:t>s</w:t>
      </w:r>
      <w:r w:rsidR="00674E0D">
        <w:rPr>
          <w:caps/>
          <w:color w:val="244061" w:themeColor="accent1" w:themeShade="80"/>
        </w:rPr>
        <w:t xml:space="preserve"> </w:t>
      </w:r>
      <w:r w:rsidRPr="00674E0D">
        <w:rPr>
          <w:color w:val="244061" w:themeColor="accent1" w:themeShade="80"/>
        </w:rPr>
        <w:t>[YES</w:t>
      </w:r>
      <w:r>
        <w:rPr>
          <w:color w:val="244061" w:themeColor="accent1" w:themeShade="80"/>
        </w:rPr>
        <w:t xml:space="preserve"> ON QUESTION #1</w:t>
      </w:r>
      <w:r w:rsidR="008C0E46">
        <w:rPr>
          <w:color w:val="244061" w:themeColor="accent1" w:themeShade="80"/>
        </w:rPr>
        <w:t>2</w:t>
      </w:r>
      <w:r w:rsidR="00106318">
        <w:rPr>
          <w:color w:val="244061" w:themeColor="accent1" w:themeShade="80"/>
        </w:rPr>
        <w:t xml:space="preserve"> ELSE SKIP TO QUESTION </w:t>
      </w:r>
      <w:r w:rsidR="00823353">
        <w:rPr>
          <w:color w:val="244061" w:themeColor="accent1" w:themeShade="80"/>
        </w:rPr>
        <w:t>#</w:t>
      </w:r>
      <w:r w:rsidR="00106318">
        <w:rPr>
          <w:color w:val="244061" w:themeColor="accent1" w:themeShade="80"/>
        </w:rPr>
        <w:t>1</w:t>
      </w:r>
      <w:r w:rsidR="008C0E46">
        <w:rPr>
          <w:color w:val="244061" w:themeColor="accent1" w:themeShade="80"/>
        </w:rPr>
        <w:t>8</w:t>
      </w:r>
      <w:r>
        <w:rPr>
          <w:color w:val="244061" w:themeColor="accent1" w:themeShade="80"/>
        </w:rPr>
        <w:t>]</w:t>
      </w:r>
    </w:p>
    <w:p w:rsidR="00491BC5" w:rsidRPr="00491BC5" w:rsidRDefault="00491BC5" w:rsidP="00491BC5">
      <w:pPr>
        <w:pStyle w:val="ListParagraph"/>
        <w:numPr>
          <w:ilvl w:val="0"/>
          <w:numId w:val="6"/>
        </w:numPr>
        <w:ind w:left="360"/>
        <w:rPr>
          <w:color w:val="244061" w:themeColor="accent1" w:themeShade="80"/>
        </w:rPr>
      </w:pPr>
      <w:r w:rsidRPr="00491BC5">
        <w:rPr>
          <w:color w:val="244061" w:themeColor="accent1" w:themeShade="80"/>
        </w:rPr>
        <w:t>We are interested in finding out more specific information about the resources</w:t>
      </w:r>
      <w:r w:rsidR="00B46322">
        <w:rPr>
          <w:color w:val="244061" w:themeColor="accent1" w:themeShade="80"/>
        </w:rPr>
        <w:t xml:space="preserve"> you may have used</w:t>
      </w:r>
      <w:r w:rsidRPr="00491BC5">
        <w:rPr>
          <w:color w:val="244061" w:themeColor="accent1" w:themeShade="80"/>
        </w:rPr>
        <w:t xml:space="preserve">.  </w:t>
      </w:r>
    </w:p>
    <w:p w:rsidR="007D3CCA" w:rsidRDefault="00BA455F" w:rsidP="00FA2266">
      <w:pPr>
        <w:pStyle w:val="ListParagraph"/>
        <w:numPr>
          <w:ilvl w:val="1"/>
          <w:numId w:val="6"/>
        </w:numPr>
        <w:rPr>
          <w:color w:val="244061" w:themeColor="accent1" w:themeShade="80"/>
        </w:rPr>
      </w:pPr>
      <w:r>
        <w:rPr>
          <w:color w:val="244061" w:themeColor="accent1" w:themeShade="80"/>
        </w:rPr>
        <w:t xml:space="preserve">How frequently have you used </w:t>
      </w:r>
      <w:r w:rsidR="00491BC5">
        <w:rPr>
          <w:color w:val="244061" w:themeColor="accent1" w:themeShade="80"/>
        </w:rPr>
        <w:t>Leading Practice</w:t>
      </w:r>
      <w:r>
        <w:rPr>
          <w:color w:val="244061" w:themeColor="accent1" w:themeShade="80"/>
        </w:rPr>
        <w:t>s</w:t>
      </w:r>
      <w:r w:rsidR="00491BC5">
        <w:rPr>
          <w:color w:val="244061" w:themeColor="accent1" w:themeShade="80"/>
        </w:rPr>
        <w:t xml:space="preserve"> o</w:t>
      </w:r>
      <w:r w:rsidR="00B46322">
        <w:rPr>
          <w:color w:val="244061" w:themeColor="accent1" w:themeShade="80"/>
        </w:rPr>
        <w:t>r</w:t>
      </w:r>
      <w:r w:rsidR="00491BC5">
        <w:rPr>
          <w:color w:val="244061" w:themeColor="accent1" w:themeShade="80"/>
        </w:rPr>
        <w:t xml:space="preserve"> Lesson</w:t>
      </w:r>
      <w:r>
        <w:rPr>
          <w:color w:val="244061" w:themeColor="accent1" w:themeShade="80"/>
        </w:rPr>
        <w:t>s</w:t>
      </w:r>
      <w:r w:rsidR="00491BC5">
        <w:rPr>
          <w:color w:val="244061" w:themeColor="accent1" w:themeShade="80"/>
        </w:rPr>
        <w:t xml:space="preserve"> Lea</w:t>
      </w:r>
      <w:r w:rsidR="00B46322">
        <w:rPr>
          <w:color w:val="244061" w:themeColor="accent1" w:themeShade="80"/>
        </w:rPr>
        <w:t>r</w:t>
      </w:r>
      <w:r w:rsidR="00491BC5">
        <w:rPr>
          <w:color w:val="244061" w:themeColor="accent1" w:themeShade="80"/>
        </w:rPr>
        <w:t>ned</w:t>
      </w:r>
      <w:r>
        <w:rPr>
          <w:color w:val="244061" w:themeColor="accent1" w:themeShade="80"/>
        </w:rPr>
        <w:t>?</w:t>
      </w:r>
    </w:p>
    <w:p w:rsidR="00BA455F" w:rsidRDefault="00BA455F" w:rsidP="00FA2266">
      <w:pPr>
        <w:pStyle w:val="ListParagraph"/>
        <w:numPr>
          <w:ilvl w:val="0"/>
          <w:numId w:val="22"/>
        </w:numPr>
        <w:rPr>
          <w:color w:val="244061" w:themeColor="accent1" w:themeShade="80"/>
        </w:rPr>
      </w:pPr>
      <w:r>
        <w:rPr>
          <w:color w:val="244061" w:themeColor="accent1" w:themeShade="80"/>
        </w:rPr>
        <w:t>All the time</w:t>
      </w:r>
    </w:p>
    <w:p w:rsidR="00BA455F" w:rsidRDefault="00BA455F" w:rsidP="00FA2266">
      <w:pPr>
        <w:pStyle w:val="ListParagraph"/>
        <w:numPr>
          <w:ilvl w:val="0"/>
          <w:numId w:val="22"/>
        </w:numPr>
        <w:rPr>
          <w:color w:val="244061" w:themeColor="accent1" w:themeShade="80"/>
        </w:rPr>
      </w:pPr>
      <w:r>
        <w:rPr>
          <w:color w:val="244061" w:themeColor="accent1" w:themeShade="80"/>
        </w:rPr>
        <w:t>Frequently</w:t>
      </w:r>
    </w:p>
    <w:p w:rsidR="00BA455F" w:rsidRDefault="00BA455F" w:rsidP="00FA2266">
      <w:pPr>
        <w:pStyle w:val="ListParagraph"/>
        <w:numPr>
          <w:ilvl w:val="0"/>
          <w:numId w:val="22"/>
        </w:numPr>
        <w:rPr>
          <w:color w:val="244061" w:themeColor="accent1" w:themeShade="80"/>
        </w:rPr>
      </w:pPr>
      <w:r>
        <w:rPr>
          <w:color w:val="244061" w:themeColor="accent1" w:themeShade="80"/>
        </w:rPr>
        <w:t>Occasionally</w:t>
      </w:r>
    </w:p>
    <w:p w:rsidR="00BA455F" w:rsidRDefault="00BA455F" w:rsidP="00FA2266">
      <w:pPr>
        <w:pStyle w:val="ListParagraph"/>
        <w:numPr>
          <w:ilvl w:val="0"/>
          <w:numId w:val="22"/>
        </w:numPr>
        <w:rPr>
          <w:color w:val="244061" w:themeColor="accent1" w:themeShade="80"/>
        </w:rPr>
      </w:pPr>
      <w:r>
        <w:rPr>
          <w:color w:val="244061" w:themeColor="accent1" w:themeShade="80"/>
        </w:rPr>
        <w:t>Seldom</w:t>
      </w:r>
    </w:p>
    <w:p w:rsidR="00BA455F" w:rsidRDefault="00B6670E" w:rsidP="00FA2266">
      <w:pPr>
        <w:pStyle w:val="ListParagraph"/>
        <w:numPr>
          <w:ilvl w:val="0"/>
          <w:numId w:val="22"/>
        </w:numPr>
        <w:rPr>
          <w:color w:val="244061" w:themeColor="accent1" w:themeShade="80"/>
        </w:rPr>
      </w:pPr>
      <w:r>
        <w:rPr>
          <w:color w:val="244061" w:themeColor="accent1" w:themeShade="80"/>
        </w:rPr>
        <w:t>Never</w:t>
      </w:r>
    </w:p>
    <w:p w:rsidR="00FA2266" w:rsidRDefault="00FA2266" w:rsidP="00FA2266">
      <w:pPr>
        <w:pStyle w:val="ListParagraph"/>
        <w:ind w:left="2160"/>
        <w:rPr>
          <w:color w:val="244061" w:themeColor="accent1" w:themeShade="80"/>
        </w:rPr>
      </w:pPr>
    </w:p>
    <w:p w:rsidR="00BA455F" w:rsidRDefault="00BA455F" w:rsidP="00FA2266">
      <w:pPr>
        <w:pStyle w:val="ListParagraph"/>
        <w:numPr>
          <w:ilvl w:val="1"/>
          <w:numId w:val="6"/>
        </w:numPr>
        <w:rPr>
          <w:color w:val="244061" w:themeColor="accent1" w:themeShade="80"/>
        </w:rPr>
      </w:pPr>
      <w:r>
        <w:rPr>
          <w:color w:val="244061" w:themeColor="accent1" w:themeShade="80"/>
        </w:rPr>
        <w:t>How frequently have you used Solutions Pages?</w:t>
      </w:r>
    </w:p>
    <w:p w:rsidR="00BA455F" w:rsidRDefault="00BA455F" w:rsidP="00FA2266">
      <w:pPr>
        <w:pStyle w:val="ListParagraph"/>
        <w:numPr>
          <w:ilvl w:val="0"/>
          <w:numId w:val="23"/>
        </w:numPr>
        <w:rPr>
          <w:color w:val="244061" w:themeColor="accent1" w:themeShade="80"/>
        </w:rPr>
      </w:pPr>
      <w:r>
        <w:rPr>
          <w:color w:val="244061" w:themeColor="accent1" w:themeShade="80"/>
        </w:rPr>
        <w:t>All the time</w:t>
      </w:r>
    </w:p>
    <w:p w:rsidR="00BA455F" w:rsidRDefault="00BA455F" w:rsidP="00FA2266">
      <w:pPr>
        <w:pStyle w:val="ListParagraph"/>
        <w:numPr>
          <w:ilvl w:val="0"/>
          <w:numId w:val="23"/>
        </w:numPr>
        <w:rPr>
          <w:color w:val="244061" w:themeColor="accent1" w:themeShade="80"/>
        </w:rPr>
      </w:pPr>
      <w:r>
        <w:rPr>
          <w:color w:val="244061" w:themeColor="accent1" w:themeShade="80"/>
        </w:rPr>
        <w:t>Frequently</w:t>
      </w:r>
    </w:p>
    <w:p w:rsidR="00BA455F" w:rsidRDefault="00BA455F" w:rsidP="00FA2266">
      <w:pPr>
        <w:pStyle w:val="ListParagraph"/>
        <w:numPr>
          <w:ilvl w:val="0"/>
          <w:numId w:val="23"/>
        </w:numPr>
        <w:rPr>
          <w:color w:val="244061" w:themeColor="accent1" w:themeShade="80"/>
        </w:rPr>
      </w:pPr>
      <w:r>
        <w:rPr>
          <w:color w:val="244061" w:themeColor="accent1" w:themeShade="80"/>
        </w:rPr>
        <w:t>Occasionally</w:t>
      </w:r>
    </w:p>
    <w:p w:rsidR="00BA455F" w:rsidRDefault="00BA455F" w:rsidP="00FA2266">
      <w:pPr>
        <w:pStyle w:val="ListParagraph"/>
        <w:numPr>
          <w:ilvl w:val="0"/>
          <w:numId w:val="23"/>
        </w:numPr>
        <w:rPr>
          <w:color w:val="244061" w:themeColor="accent1" w:themeShade="80"/>
        </w:rPr>
      </w:pPr>
      <w:r>
        <w:rPr>
          <w:color w:val="244061" w:themeColor="accent1" w:themeShade="80"/>
        </w:rPr>
        <w:t>Seldom</w:t>
      </w:r>
    </w:p>
    <w:p w:rsidR="00BA455F" w:rsidRDefault="00B6670E" w:rsidP="00FA2266">
      <w:pPr>
        <w:pStyle w:val="ListParagraph"/>
        <w:numPr>
          <w:ilvl w:val="0"/>
          <w:numId w:val="23"/>
        </w:numPr>
        <w:rPr>
          <w:color w:val="244061" w:themeColor="accent1" w:themeShade="80"/>
        </w:rPr>
      </w:pPr>
      <w:r>
        <w:rPr>
          <w:color w:val="244061" w:themeColor="accent1" w:themeShade="80"/>
        </w:rPr>
        <w:t>Never</w:t>
      </w:r>
    </w:p>
    <w:p w:rsidR="00FA2266" w:rsidRDefault="00FA2266" w:rsidP="00FA2266">
      <w:pPr>
        <w:pStyle w:val="ListParagraph"/>
        <w:ind w:left="2160"/>
        <w:rPr>
          <w:color w:val="244061" w:themeColor="accent1" w:themeShade="80"/>
        </w:rPr>
      </w:pPr>
    </w:p>
    <w:p w:rsidR="00BA455F" w:rsidRDefault="00BA455F" w:rsidP="00FA2266">
      <w:pPr>
        <w:pStyle w:val="ListParagraph"/>
        <w:numPr>
          <w:ilvl w:val="1"/>
          <w:numId w:val="6"/>
        </w:numPr>
        <w:rPr>
          <w:color w:val="244061" w:themeColor="accent1" w:themeShade="80"/>
        </w:rPr>
      </w:pPr>
      <w:r>
        <w:rPr>
          <w:color w:val="244061" w:themeColor="accent1" w:themeShade="80"/>
        </w:rPr>
        <w:t>How frequently have you used Issue Briefs?</w:t>
      </w:r>
    </w:p>
    <w:p w:rsidR="00BA455F" w:rsidRDefault="00BA455F" w:rsidP="00FA2266">
      <w:pPr>
        <w:pStyle w:val="ListParagraph"/>
        <w:numPr>
          <w:ilvl w:val="0"/>
          <w:numId w:val="24"/>
        </w:numPr>
        <w:rPr>
          <w:color w:val="244061" w:themeColor="accent1" w:themeShade="80"/>
        </w:rPr>
      </w:pPr>
      <w:r>
        <w:rPr>
          <w:color w:val="244061" w:themeColor="accent1" w:themeShade="80"/>
        </w:rPr>
        <w:t>All the time</w:t>
      </w:r>
    </w:p>
    <w:p w:rsidR="00BA455F" w:rsidRDefault="00BA455F" w:rsidP="00FA2266">
      <w:pPr>
        <w:pStyle w:val="ListParagraph"/>
        <w:numPr>
          <w:ilvl w:val="0"/>
          <w:numId w:val="24"/>
        </w:numPr>
        <w:rPr>
          <w:color w:val="244061" w:themeColor="accent1" w:themeShade="80"/>
        </w:rPr>
      </w:pPr>
      <w:r>
        <w:rPr>
          <w:color w:val="244061" w:themeColor="accent1" w:themeShade="80"/>
        </w:rPr>
        <w:t>Frequently</w:t>
      </w:r>
    </w:p>
    <w:p w:rsidR="00BA455F" w:rsidRDefault="00BA455F" w:rsidP="00FA2266">
      <w:pPr>
        <w:pStyle w:val="ListParagraph"/>
        <w:numPr>
          <w:ilvl w:val="0"/>
          <w:numId w:val="24"/>
        </w:numPr>
        <w:rPr>
          <w:color w:val="244061" w:themeColor="accent1" w:themeShade="80"/>
        </w:rPr>
      </w:pPr>
      <w:r>
        <w:rPr>
          <w:color w:val="244061" w:themeColor="accent1" w:themeShade="80"/>
        </w:rPr>
        <w:t>Occasionally</w:t>
      </w:r>
    </w:p>
    <w:p w:rsidR="00BA455F" w:rsidRDefault="00BA455F" w:rsidP="00FA2266">
      <w:pPr>
        <w:pStyle w:val="ListParagraph"/>
        <w:numPr>
          <w:ilvl w:val="0"/>
          <w:numId w:val="24"/>
        </w:numPr>
        <w:rPr>
          <w:color w:val="244061" w:themeColor="accent1" w:themeShade="80"/>
        </w:rPr>
      </w:pPr>
      <w:r>
        <w:rPr>
          <w:color w:val="244061" w:themeColor="accent1" w:themeShade="80"/>
        </w:rPr>
        <w:t>Seldom</w:t>
      </w:r>
    </w:p>
    <w:p w:rsidR="00BA455F" w:rsidRDefault="00B6670E" w:rsidP="00FA2266">
      <w:pPr>
        <w:pStyle w:val="ListParagraph"/>
        <w:numPr>
          <w:ilvl w:val="0"/>
          <w:numId w:val="24"/>
        </w:numPr>
        <w:rPr>
          <w:color w:val="244061" w:themeColor="accent1" w:themeShade="80"/>
        </w:rPr>
      </w:pPr>
      <w:r>
        <w:rPr>
          <w:color w:val="244061" w:themeColor="accent1" w:themeShade="80"/>
        </w:rPr>
        <w:t>Never</w:t>
      </w:r>
    </w:p>
    <w:p w:rsidR="00491BC5" w:rsidRDefault="00491BC5" w:rsidP="00491BC5">
      <w:pPr>
        <w:pStyle w:val="ListParagraph"/>
        <w:ind w:left="2160"/>
        <w:rPr>
          <w:color w:val="244061" w:themeColor="accent1" w:themeShade="80"/>
        </w:rPr>
      </w:pPr>
    </w:p>
    <w:p w:rsidR="007D3CCA" w:rsidRDefault="000325B4" w:rsidP="005A2406">
      <w:pPr>
        <w:pStyle w:val="ListParagraph"/>
        <w:spacing w:after="120"/>
        <w:ind w:left="0"/>
        <w:contextualSpacing w:val="0"/>
        <w:rPr>
          <w:caps/>
          <w:color w:val="244061" w:themeColor="accent1" w:themeShade="80"/>
        </w:rPr>
      </w:pPr>
      <w:r w:rsidRPr="005A2406">
        <w:rPr>
          <w:caps/>
          <w:color w:val="244061" w:themeColor="accent1" w:themeShade="80"/>
        </w:rPr>
        <w:t>For question 1</w:t>
      </w:r>
      <w:r w:rsidR="008C0E46">
        <w:rPr>
          <w:caps/>
          <w:color w:val="244061" w:themeColor="accent1" w:themeShade="80"/>
        </w:rPr>
        <w:t>7</w:t>
      </w:r>
      <w:r w:rsidRPr="005A2406">
        <w:rPr>
          <w:caps/>
          <w:color w:val="244061" w:themeColor="accent1" w:themeShade="80"/>
        </w:rPr>
        <w:t xml:space="preserve"> insert the type of </w:t>
      </w:r>
      <w:r w:rsidR="005C70EB" w:rsidRPr="005A2406">
        <w:rPr>
          <w:caps/>
          <w:color w:val="244061" w:themeColor="accent1" w:themeShade="80"/>
        </w:rPr>
        <w:t>r</w:t>
      </w:r>
      <w:r w:rsidRPr="005A2406">
        <w:rPr>
          <w:caps/>
          <w:color w:val="244061" w:themeColor="accent1" w:themeShade="80"/>
        </w:rPr>
        <w:t xml:space="preserve">esource indicated </w:t>
      </w:r>
      <w:r w:rsidR="008C0E46">
        <w:rPr>
          <w:caps/>
          <w:color w:val="244061" w:themeColor="accent1" w:themeShade="80"/>
        </w:rPr>
        <w:t xml:space="preserve">above that is indicated as having been used (i.e., not “Never”).  If more than one resource type has been used, select one resource type at random (Same resource type for 17a-e). if all are indicated as “never” skip to q19.  </w:t>
      </w:r>
    </w:p>
    <w:p w:rsidR="00FA2266" w:rsidRPr="005A2406" w:rsidRDefault="00FA2266" w:rsidP="005A2406">
      <w:pPr>
        <w:pStyle w:val="ListParagraph"/>
        <w:spacing w:after="120"/>
        <w:ind w:left="0"/>
        <w:contextualSpacing w:val="0"/>
        <w:rPr>
          <w:caps/>
          <w:color w:val="244061" w:themeColor="accent1" w:themeShade="80"/>
        </w:rPr>
      </w:pPr>
    </w:p>
    <w:p w:rsidR="00CA4DC0" w:rsidRDefault="00CA4DC0" w:rsidP="00CA4DC0">
      <w:pPr>
        <w:pStyle w:val="ListParagraph"/>
        <w:numPr>
          <w:ilvl w:val="0"/>
          <w:numId w:val="6"/>
        </w:numPr>
        <w:ind w:left="360"/>
        <w:rPr>
          <w:color w:val="244061" w:themeColor="accent1" w:themeShade="80"/>
        </w:rPr>
      </w:pPr>
      <w:r w:rsidRPr="00CA4DC0">
        <w:rPr>
          <w:color w:val="244061" w:themeColor="accent1" w:themeShade="80"/>
        </w:rPr>
        <w:t xml:space="preserve">Please answer the following questions about </w:t>
      </w:r>
      <w:r w:rsidR="00491BC5">
        <w:rPr>
          <w:color w:val="244061" w:themeColor="accent1" w:themeShade="80"/>
        </w:rPr>
        <w:t xml:space="preserve">[RESOURCE] </w:t>
      </w:r>
      <w:r w:rsidRPr="00CA4DC0">
        <w:rPr>
          <w:color w:val="244061" w:themeColor="accent1" w:themeShade="80"/>
        </w:rPr>
        <w:t xml:space="preserve">within the </w:t>
      </w:r>
      <w:r w:rsidR="009B3035">
        <w:rPr>
          <w:color w:val="17365D" w:themeColor="text2" w:themeShade="BF"/>
        </w:rPr>
        <w:t>HITRC’s technologies and infrastructures</w:t>
      </w:r>
      <w:r w:rsidRPr="00CA4DC0">
        <w:rPr>
          <w:color w:val="244061" w:themeColor="accent1" w:themeShade="80"/>
        </w:rPr>
        <w:t>.</w:t>
      </w:r>
    </w:p>
    <w:p w:rsidR="00FA2266" w:rsidRPr="00CA4DC0" w:rsidRDefault="00FA2266" w:rsidP="00FA2266">
      <w:pPr>
        <w:pStyle w:val="ListParagraph"/>
        <w:ind w:left="360"/>
        <w:rPr>
          <w:color w:val="244061" w:themeColor="accent1" w:themeShade="80"/>
        </w:rPr>
      </w:pPr>
    </w:p>
    <w:p w:rsidR="00CA4DC0" w:rsidRPr="00CA4DC0" w:rsidRDefault="00CA4DC0" w:rsidP="00CA4DC0">
      <w:pPr>
        <w:pStyle w:val="ListParagraph"/>
        <w:numPr>
          <w:ilvl w:val="1"/>
          <w:numId w:val="6"/>
        </w:numPr>
        <w:rPr>
          <w:color w:val="244061" w:themeColor="accent1" w:themeShade="80"/>
        </w:rPr>
      </w:pPr>
      <w:r w:rsidRPr="00CA4DC0">
        <w:rPr>
          <w:color w:val="244061" w:themeColor="accent1" w:themeShade="80"/>
        </w:rPr>
        <w:t xml:space="preserve">Would you like to see a change in the </w:t>
      </w:r>
      <w:r w:rsidRPr="00CA4DC0">
        <w:rPr>
          <w:color w:val="244061" w:themeColor="accent1" w:themeShade="80"/>
          <w:u w:val="single"/>
        </w:rPr>
        <w:t>content</w:t>
      </w:r>
      <w:r w:rsidRPr="00CA4DC0">
        <w:rPr>
          <w:color w:val="244061" w:themeColor="accent1" w:themeShade="80"/>
        </w:rPr>
        <w:t xml:space="preserve"> of the </w:t>
      </w:r>
      <w:r w:rsidR="00491BC5">
        <w:rPr>
          <w:color w:val="244061" w:themeColor="accent1" w:themeShade="80"/>
        </w:rPr>
        <w:t>[RESOURCE]</w:t>
      </w:r>
      <w:r w:rsidRPr="00CA4DC0">
        <w:rPr>
          <w:color w:val="244061" w:themeColor="accent1" w:themeShade="80"/>
        </w:rPr>
        <w:t>?</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Yes (please specify the types of changes you would like to see): ________</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No</w:t>
      </w:r>
    </w:p>
    <w:p w:rsidR="00CA4DC0" w:rsidRPr="00CA4DC0" w:rsidRDefault="00CA4DC0" w:rsidP="00CA4DC0">
      <w:pPr>
        <w:rPr>
          <w:color w:val="244061" w:themeColor="accent1" w:themeShade="80"/>
        </w:rPr>
      </w:pPr>
    </w:p>
    <w:p w:rsidR="00CA4DC0" w:rsidRPr="00CA4DC0" w:rsidRDefault="00CA4DC0" w:rsidP="00CA4DC0">
      <w:pPr>
        <w:pStyle w:val="ListParagraph"/>
        <w:numPr>
          <w:ilvl w:val="1"/>
          <w:numId w:val="6"/>
        </w:numPr>
        <w:rPr>
          <w:color w:val="244061" w:themeColor="accent1" w:themeShade="80"/>
        </w:rPr>
      </w:pPr>
      <w:r w:rsidRPr="00CA4DC0">
        <w:rPr>
          <w:color w:val="244061" w:themeColor="accent1" w:themeShade="80"/>
        </w:rPr>
        <w:t xml:space="preserve">In general, do you feel the length of the </w:t>
      </w:r>
      <w:r w:rsidR="00491BC5">
        <w:rPr>
          <w:color w:val="244061" w:themeColor="accent1" w:themeShade="80"/>
        </w:rPr>
        <w:t xml:space="preserve">[RESOURCE] </w:t>
      </w:r>
      <w:r w:rsidRPr="00CA4DC0">
        <w:rPr>
          <w:color w:val="244061" w:themeColor="accent1" w:themeShade="80"/>
        </w:rPr>
        <w:t>is too brief, too long, or about right?</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Too brief</w:t>
      </w:r>
    </w:p>
    <w:p w:rsidR="00CA4DC0" w:rsidRDefault="00CA4DC0" w:rsidP="00FA2266">
      <w:pPr>
        <w:pStyle w:val="ListParagraph"/>
        <w:numPr>
          <w:ilvl w:val="0"/>
          <w:numId w:val="7"/>
        </w:numPr>
        <w:ind w:left="1800"/>
        <w:rPr>
          <w:color w:val="244061" w:themeColor="accent1" w:themeShade="80"/>
        </w:rPr>
      </w:pPr>
      <w:r w:rsidRPr="00CA4DC0">
        <w:rPr>
          <w:color w:val="244061" w:themeColor="accent1" w:themeShade="80"/>
        </w:rPr>
        <w:t>About right</w:t>
      </w:r>
    </w:p>
    <w:p w:rsidR="00BF7D1E" w:rsidRPr="00CA4DC0" w:rsidRDefault="00BF7D1E" w:rsidP="00FA2266">
      <w:pPr>
        <w:pStyle w:val="ListParagraph"/>
        <w:numPr>
          <w:ilvl w:val="0"/>
          <w:numId w:val="7"/>
        </w:numPr>
        <w:ind w:left="1800"/>
        <w:rPr>
          <w:color w:val="244061" w:themeColor="accent1" w:themeShade="80"/>
        </w:rPr>
      </w:pPr>
      <w:r>
        <w:rPr>
          <w:color w:val="244061" w:themeColor="accent1" w:themeShade="80"/>
        </w:rPr>
        <w:lastRenderedPageBreak/>
        <w:t>Too long</w:t>
      </w:r>
    </w:p>
    <w:p w:rsidR="00CA4DC0" w:rsidRPr="00CA4DC0" w:rsidRDefault="00CA4DC0" w:rsidP="00FA2266">
      <w:pPr>
        <w:spacing w:line="276" w:lineRule="auto"/>
        <w:rPr>
          <w:color w:val="244061" w:themeColor="accent1" w:themeShade="80"/>
        </w:rPr>
      </w:pPr>
    </w:p>
    <w:p w:rsidR="00CA4DC0" w:rsidRPr="00CA4DC0" w:rsidRDefault="00CA4DC0" w:rsidP="00FA2266">
      <w:pPr>
        <w:pStyle w:val="ListParagraph"/>
        <w:numPr>
          <w:ilvl w:val="1"/>
          <w:numId w:val="6"/>
        </w:numPr>
        <w:rPr>
          <w:color w:val="244061" w:themeColor="accent1" w:themeShade="80"/>
        </w:rPr>
      </w:pPr>
      <w:r w:rsidRPr="00CA4DC0">
        <w:rPr>
          <w:color w:val="244061" w:themeColor="accent1" w:themeShade="80"/>
        </w:rPr>
        <w:t xml:space="preserve">In general, are </w:t>
      </w:r>
      <w:r w:rsidR="00491BC5">
        <w:rPr>
          <w:color w:val="244061" w:themeColor="accent1" w:themeShade="80"/>
        </w:rPr>
        <w:t xml:space="preserve">[RESOURCE] </w:t>
      </w:r>
      <w:r w:rsidRPr="00CA4DC0">
        <w:rPr>
          <w:color w:val="244061" w:themeColor="accent1" w:themeShade="80"/>
        </w:rPr>
        <w:t>too narrowly focused, too broad in scope, or about right?</w:t>
      </w:r>
    </w:p>
    <w:p w:rsidR="00CA4DC0" w:rsidRPr="00CA4DC0" w:rsidRDefault="00CA4DC0" w:rsidP="00FA2266">
      <w:pPr>
        <w:pStyle w:val="ListParagraph"/>
        <w:numPr>
          <w:ilvl w:val="0"/>
          <w:numId w:val="7"/>
        </w:numPr>
        <w:ind w:left="1800"/>
        <w:rPr>
          <w:color w:val="244061" w:themeColor="accent1" w:themeShade="80"/>
        </w:rPr>
      </w:pPr>
      <w:r w:rsidRPr="00CA4DC0">
        <w:rPr>
          <w:color w:val="244061" w:themeColor="accent1" w:themeShade="80"/>
        </w:rPr>
        <w:t>Too narrowly focused</w:t>
      </w:r>
    </w:p>
    <w:p w:rsid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About right</w:t>
      </w:r>
    </w:p>
    <w:p w:rsidR="00BF7D1E" w:rsidRPr="00CA4DC0" w:rsidRDefault="00BF7D1E" w:rsidP="00BF7D1E">
      <w:pPr>
        <w:pStyle w:val="ListParagraph"/>
        <w:numPr>
          <w:ilvl w:val="0"/>
          <w:numId w:val="7"/>
        </w:numPr>
        <w:ind w:left="1800"/>
        <w:rPr>
          <w:color w:val="244061" w:themeColor="accent1" w:themeShade="80"/>
        </w:rPr>
      </w:pPr>
      <w:r w:rsidRPr="00CA4DC0">
        <w:rPr>
          <w:color w:val="244061" w:themeColor="accent1" w:themeShade="80"/>
        </w:rPr>
        <w:t>Too broad in scope</w:t>
      </w:r>
    </w:p>
    <w:p w:rsidR="00CA4DC0" w:rsidRPr="00CA4DC0" w:rsidRDefault="00CA4DC0" w:rsidP="00CA4DC0">
      <w:pPr>
        <w:rPr>
          <w:color w:val="244061" w:themeColor="accent1" w:themeShade="80"/>
        </w:rPr>
      </w:pPr>
    </w:p>
    <w:p w:rsidR="00CA4DC0" w:rsidRPr="00CA4DC0" w:rsidRDefault="00CA4DC0" w:rsidP="00CA4DC0">
      <w:pPr>
        <w:pStyle w:val="ListParagraph"/>
        <w:numPr>
          <w:ilvl w:val="1"/>
          <w:numId w:val="6"/>
        </w:numPr>
        <w:rPr>
          <w:color w:val="244061" w:themeColor="accent1" w:themeShade="80"/>
        </w:rPr>
      </w:pPr>
      <w:r w:rsidRPr="00CA4DC0">
        <w:rPr>
          <w:color w:val="244061" w:themeColor="accent1" w:themeShade="80"/>
        </w:rPr>
        <w:t xml:space="preserve">Do you find any type of information in the </w:t>
      </w:r>
      <w:r w:rsidR="00491BC5">
        <w:rPr>
          <w:color w:val="244061" w:themeColor="accent1" w:themeShade="80"/>
        </w:rPr>
        <w:t xml:space="preserve">[RESOURCE] </w:t>
      </w:r>
      <w:r w:rsidRPr="00CA4DC0">
        <w:rPr>
          <w:color w:val="244061" w:themeColor="accent1" w:themeShade="80"/>
        </w:rPr>
        <w:t>to be particularly useful?</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Yes (please specify the types of information that are most useful): ________</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No</w:t>
      </w:r>
    </w:p>
    <w:p w:rsidR="00CA4DC0" w:rsidRPr="00CA4DC0" w:rsidRDefault="00CA4DC0" w:rsidP="00CA4DC0">
      <w:pPr>
        <w:pStyle w:val="ListParagraph"/>
        <w:ind w:left="1440"/>
        <w:rPr>
          <w:color w:val="244061" w:themeColor="accent1" w:themeShade="80"/>
        </w:rPr>
      </w:pPr>
    </w:p>
    <w:p w:rsidR="00CA4DC0" w:rsidRPr="00CA4DC0" w:rsidRDefault="00CA4DC0" w:rsidP="00CA4DC0">
      <w:pPr>
        <w:pStyle w:val="ListParagraph"/>
        <w:numPr>
          <w:ilvl w:val="1"/>
          <w:numId w:val="6"/>
        </w:numPr>
        <w:rPr>
          <w:color w:val="244061" w:themeColor="accent1" w:themeShade="80"/>
        </w:rPr>
      </w:pPr>
      <w:r w:rsidRPr="00CA4DC0">
        <w:rPr>
          <w:color w:val="244061" w:themeColor="accent1" w:themeShade="80"/>
        </w:rPr>
        <w:t xml:space="preserve">Do you find any type of information in the </w:t>
      </w:r>
      <w:r w:rsidR="00491BC5">
        <w:rPr>
          <w:color w:val="244061" w:themeColor="accent1" w:themeShade="80"/>
        </w:rPr>
        <w:t xml:space="preserve">[RESOURCE] </w:t>
      </w:r>
      <w:r w:rsidRPr="00CA4DC0">
        <w:rPr>
          <w:color w:val="244061" w:themeColor="accent1" w:themeShade="80"/>
        </w:rPr>
        <w:t>to be unnecessary?</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Yes (please specify the types of information that are unnecessary): ________</w:t>
      </w:r>
    </w:p>
    <w:p w:rsidR="00CA4DC0" w:rsidRPr="00CA4DC0" w:rsidRDefault="00CA4DC0" w:rsidP="00CA4DC0">
      <w:pPr>
        <w:pStyle w:val="ListParagraph"/>
        <w:numPr>
          <w:ilvl w:val="0"/>
          <w:numId w:val="7"/>
        </w:numPr>
        <w:ind w:left="1800"/>
        <w:rPr>
          <w:color w:val="244061" w:themeColor="accent1" w:themeShade="80"/>
        </w:rPr>
      </w:pPr>
      <w:r w:rsidRPr="00CA4DC0">
        <w:rPr>
          <w:color w:val="244061" w:themeColor="accent1" w:themeShade="80"/>
        </w:rPr>
        <w:t>No</w:t>
      </w:r>
    </w:p>
    <w:p w:rsidR="00CA4DC0" w:rsidRPr="000A3CAE" w:rsidRDefault="00CA4DC0" w:rsidP="000A3CAE">
      <w:pPr>
        <w:ind w:left="1080"/>
        <w:rPr>
          <w:color w:val="244061" w:themeColor="accent1" w:themeShade="80"/>
        </w:rPr>
      </w:pPr>
    </w:p>
    <w:p w:rsidR="00CA4DC0" w:rsidRPr="005A2406" w:rsidRDefault="0035315A" w:rsidP="005A2406">
      <w:pPr>
        <w:pStyle w:val="ListParagraph"/>
        <w:spacing w:after="120"/>
        <w:ind w:left="0"/>
        <w:contextualSpacing w:val="0"/>
        <w:rPr>
          <w:caps/>
          <w:color w:val="244061" w:themeColor="accent1" w:themeShade="80"/>
        </w:rPr>
      </w:pPr>
      <w:r w:rsidRPr="005A2406">
        <w:rPr>
          <w:caps/>
          <w:color w:val="244061" w:themeColor="accent1" w:themeShade="80"/>
        </w:rPr>
        <w:t xml:space="preserve">Question </w:t>
      </w:r>
      <w:r w:rsidR="005A2406">
        <w:rPr>
          <w:caps/>
          <w:color w:val="244061" w:themeColor="accent1" w:themeShade="80"/>
        </w:rPr>
        <w:t>1</w:t>
      </w:r>
      <w:r w:rsidR="008C0E46">
        <w:rPr>
          <w:caps/>
          <w:color w:val="244061" w:themeColor="accent1" w:themeShade="80"/>
        </w:rPr>
        <w:t>8</w:t>
      </w:r>
      <w:r w:rsidR="005A2406">
        <w:rPr>
          <w:caps/>
          <w:color w:val="244061" w:themeColor="accent1" w:themeShade="80"/>
        </w:rPr>
        <w:t xml:space="preserve"> </w:t>
      </w:r>
      <w:r w:rsidR="00CA4DC0" w:rsidRPr="005A2406">
        <w:rPr>
          <w:caps/>
          <w:color w:val="244061" w:themeColor="accent1" w:themeShade="80"/>
        </w:rPr>
        <w:t xml:space="preserve">asked only of those who have NOT </w:t>
      </w:r>
      <w:r w:rsidR="005A2406">
        <w:rPr>
          <w:caps/>
          <w:color w:val="244061" w:themeColor="accent1" w:themeShade="80"/>
        </w:rPr>
        <w:t>used</w:t>
      </w:r>
      <w:r w:rsidR="00CA4DC0" w:rsidRPr="005A2406">
        <w:rPr>
          <w:caps/>
          <w:color w:val="244061" w:themeColor="accent1" w:themeShade="80"/>
        </w:rPr>
        <w:t xml:space="preserve"> </w:t>
      </w:r>
      <w:r w:rsidR="00E113B2" w:rsidRPr="005A2406">
        <w:rPr>
          <w:caps/>
          <w:color w:val="244061" w:themeColor="accent1" w:themeShade="80"/>
        </w:rPr>
        <w:t>any Resource</w:t>
      </w:r>
      <w:r w:rsidR="00CA4DC0" w:rsidRPr="005A2406">
        <w:rPr>
          <w:caps/>
          <w:color w:val="244061" w:themeColor="accent1" w:themeShade="80"/>
        </w:rPr>
        <w:t xml:space="preserve"> material</w:t>
      </w:r>
      <w:r w:rsidRPr="005A2406">
        <w:rPr>
          <w:caps/>
          <w:color w:val="244061" w:themeColor="accent1" w:themeShade="80"/>
        </w:rPr>
        <w:t xml:space="preserve"> [NO ON QUESTION 1</w:t>
      </w:r>
      <w:r w:rsidR="008C0E46">
        <w:rPr>
          <w:caps/>
          <w:color w:val="244061" w:themeColor="accent1" w:themeShade="80"/>
        </w:rPr>
        <w:t>2</w:t>
      </w:r>
      <w:r w:rsidRPr="005A2406">
        <w:rPr>
          <w:caps/>
          <w:color w:val="244061" w:themeColor="accent1" w:themeShade="80"/>
        </w:rPr>
        <w:t>]</w:t>
      </w:r>
    </w:p>
    <w:p w:rsidR="00CA4DC0" w:rsidRPr="00CA4DC0" w:rsidRDefault="00CA4DC0" w:rsidP="00CA4DC0">
      <w:pPr>
        <w:rPr>
          <w:color w:val="244061" w:themeColor="accent1" w:themeShade="80"/>
        </w:rPr>
      </w:pPr>
    </w:p>
    <w:p w:rsidR="00CA4DC0" w:rsidRPr="00CA4DC0" w:rsidRDefault="00CA4DC0" w:rsidP="00CA4DC0">
      <w:pPr>
        <w:pStyle w:val="ListParagraph"/>
        <w:numPr>
          <w:ilvl w:val="0"/>
          <w:numId w:val="6"/>
        </w:numPr>
        <w:ind w:left="360"/>
        <w:rPr>
          <w:color w:val="244061" w:themeColor="accent1" w:themeShade="80"/>
        </w:rPr>
      </w:pPr>
      <w:r w:rsidRPr="00CA4DC0">
        <w:rPr>
          <w:color w:val="244061" w:themeColor="accent1" w:themeShade="80"/>
        </w:rPr>
        <w:t xml:space="preserve">Why have you not </w:t>
      </w:r>
      <w:r w:rsidR="0035315A">
        <w:rPr>
          <w:color w:val="244061" w:themeColor="accent1" w:themeShade="80"/>
        </w:rPr>
        <w:t>used</w:t>
      </w:r>
      <w:r w:rsidRPr="00CA4DC0">
        <w:rPr>
          <w:color w:val="244061" w:themeColor="accent1" w:themeShade="80"/>
        </w:rPr>
        <w:t xml:space="preserve"> any </w:t>
      </w:r>
      <w:r w:rsidR="00DB47D9">
        <w:rPr>
          <w:color w:val="244061" w:themeColor="accent1" w:themeShade="80"/>
        </w:rPr>
        <w:t>r</w:t>
      </w:r>
      <w:r w:rsidR="0035315A">
        <w:rPr>
          <w:color w:val="244061" w:themeColor="accent1" w:themeShade="80"/>
        </w:rPr>
        <w:t>esource</w:t>
      </w:r>
      <w:r w:rsidR="00DB47D9">
        <w:rPr>
          <w:color w:val="244061" w:themeColor="accent1" w:themeShade="80"/>
        </w:rPr>
        <w:t>s</w:t>
      </w:r>
      <w:r w:rsidR="0035315A">
        <w:rPr>
          <w:color w:val="244061" w:themeColor="accent1" w:themeShade="80"/>
        </w:rPr>
        <w:t xml:space="preserve"> </w:t>
      </w:r>
      <w:r w:rsidRPr="00CA4DC0">
        <w:rPr>
          <w:color w:val="244061" w:themeColor="accent1" w:themeShade="80"/>
        </w:rPr>
        <w:t xml:space="preserve">available within the </w:t>
      </w:r>
      <w:r w:rsidR="009B3035">
        <w:rPr>
          <w:color w:val="17365D" w:themeColor="text2" w:themeShade="BF"/>
        </w:rPr>
        <w:t>HITRC’s technologies and infrastructures</w:t>
      </w:r>
      <w:r w:rsidR="00FA2266" w:rsidRPr="00FA2266">
        <w:rPr>
          <w:color w:val="17365D" w:themeColor="text2" w:themeShade="BF"/>
        </w:rPr>
        <w:t xml:space="preserve"> </w:t>
      </w:r>
      <w:r w:rsidR="00FA2266">
        <w:rPr>
          <w:color w:val="17365D" w:themeColor="text2" w:themeShade="BF"/>
        </w:rPr>
        <w:t>such as Tools, Trainings, Leading Practices, Solution Pages, etc.</w:t>
      </w:r>
      <w:r w:rsidRPr="00CA4DC0">
        <w:rPr>
          <w:color w:val="244061" w:themeColor="accent1" w:themeShade="80"/>
        </w:rPr>
        <w:t>? (</w:t>
      </w:r>
      <w:r w:rsidRPr="005A2406">
        <w:rPr>
          <w:i/>
          <w:color w:val="244061" w:themeColor="accent1" w:themeShade="80"/>
        </w:rPr>
        <w:t>check all that apply</w:t>
      </w:r>
      <w:r w:rsidRPr="00CA4DC0">
        <w:rPr>
          <w:color w:val="244061" w:themeColor="accent1" w:themeShade="80"/>
        </w:rPr>
        <w:t>)</w:t>
      </w:r>
    </w:p>
    <w:p w:rsidR="005A2406" w:rsidRDefault="005A2406" w:rsidP="00CA4DC0">
      <w:pPr>
        <w:pStyle w:val="ListParagraph"/>
        <w:numPr>
          <w:ilvl w:val="0"/>
          <w:numId w:val="9"/>
        </w:numPr>
        <w:rPr>
          <w:color w:val="244061" w:themeColor="accent1" w:themeShade="80"/>
        </w:rPr>
      </w:pPr>
      <w:r>
        <w:rPr>
          <w:color w:val="244061" w:themeColor="accent1" w:themeShade="80"/>
        </w:rPr>
        <w:t>I do not know where to find the resources</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I am not interested in the content of the </w:t>
      </w:r>
      <w:r w:rsidR="00DB47D9">
        <w:rPr>
          <w:color w:val="244061" w:themeColor="accent1" w:themeShade="80"/>
        </w:rPr>
        <w:t>r</w:t>
      </w:r>
      <w:r w:rsidR="0035315A">
        <w:rPr>
          <w:color w:val="244061" w:themeColor="accent1" w:themeShade="80"/>
        </w:rPr>
        <w:t>esource</w:t>
      </w:r>
      <w:r w:rsidR="00DB47D9">
        <w:rPr>
          <w:color w:val="244061" w:themeColor="accent1" w:themeShade="80"/>
        </w:rPr>
        <w:t>s</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I get the information contained in the </w:t>
      </w:r>
      <w:r w:rsidR="00DB47D9">
        <w:rPr>
          <w:color w:val="244061" w:themeColor="accent1" w:themeShade="80"/>
        </w:rPr>
        <w:t xml:space="preserve">resources </w:t>
      </w:r>
      <w:r w:rsidRPr="00CA4DC0">
        <w:rPr>
          <w:color w:val="244061" w:themeColor="accent1" w:themeShade="80"/>
        </w:rPr>
        <w:t>elsewhere</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The </w:t>
      </w:r>
      <w:r w:rsidR="00DB47D9">
        <w:rPr>
          <w:color w:val="244061" w:themeColor="accent1" w:themeShade="80"/>
        </w:rPr>
        <w:t>r</w:t>
      </w:r>
      <w:r w:rsidR="0035315A">
        <w:rPr>
          <w:color w:val="244061" w:themeColor="accent1" w:themeShade="80"/>
        </w:rPr>
        <w:t>esource</w:t>
      </w:r>
      <w:r w:rsidR="00DB47D9">
        <w:rPr>
          <w:color w:val="244061" w:themeColor="accent1" w:themeShade="80"/>
        </w:rPr>
        <w:t>s</w:t>
      </w:r>
      <w:r w:rsidRPr="00CA4DC0">
        <w:rPr>
          <w:color w:val="244061" w:themeColor="accent1" w:themeShade="80"/>
        </w:rPr>
        <w:t xml:space="preserve"> are too hard to navigate/ha</w:t>
      </w:r>
      <w:r w:rsidR="00E113B2">
        <w:rPr>
          <w:color w:val="244061" w:themeColor="accent1" w:themeShade="80"/>
        </w:rPr>
        <w:t>ve</w:t>
      </w:r>
      <w:r w:rsidRPr="00CA4DC0">
        <w:rPr>
          <w:color w:val="244061" w:themeColor="accent1" w:themeShade="80"/>
        </w:rPr>
        <w:t xml:space="preserve"> poor organization</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I do not know where to go to get the </w:t>
      </w:r>
      <w:r w:rsidR="00DB47D9">
        <w:rPr>
          <w:color w:val="244061" w:themeColor="accent1" w:themeShade="80"/>
        </w:rPr>
        <w:t>r</w:t>
      </w:r>
      <w:r w:rsidR="0035315A">
        <w:rPr>
          <w:color w:val="244061" w:themeColor="accent1" w:themeShade="80"/>
        </w:rPr>
        <w:t>esource</w:t>
      </w:r>
      <w:r w:rsidR="00DB47D9">
        <w:rPr>
          <w:color w:val="244061" w:themeColor="accent1" w:themeShade="80"/>
        </w:rPr>
        <w:t>s</w:t>
      </w:r>
      <w:r w:rsidRPr="00CA4DC0">
        <w:rPr>
          <w:color w:val="244061" w:themeColor="accent1" w:themeShade="80"/>
        </w:rPr>
        <w:t xml:space="preserve"> </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I do not have access to the location of the </w:t>
      </w:r>
      <w:r w:rsidR="00DB47D9">
        <w:rPr>
          <w:color w:val="244061" w:themeColor="accent1" w:themeShade="80"/>
        </w:rPr>
        <w:t>r</w:t>
      </w:r>
      <w:r w:rsidR="0035315A">
        <w:rPr>
          <w:color w:val="244061" w:themeColor="accent1" w:themeShade="80"/>
        </w:rPr>
        <w:t>esource</w:t>
      </w:r>
      <w:r w:rsidR="00DB47D9">
        <w:rPr>
          <w:color w:val="244061" w:themeColor="accent1" w:themeShade="80"/>
        </w:rPr>
        <w:t>s</w:t>
      </w:r>
      <w:r w:rsidRPr="00CA4DC0">
        <w:rPr>
          <w:color w:val="244061" w:themeColor="accent1" w:themeShade="80"/>
        </w:rPr>
        <w:t xml:space="preserve"> </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I did not know about the </w:t>
      </w:r>
      <w:r w:rsidR="00DB47D9">
        <w:rPr>
          <w:color w:val="244061" w:themeColor="accent1" w:themeShade="80"/>
        </w:rPr>
        <w:t>r</w:t>
      </w:r>
      <w:r w:rsidR="0035315A">
        <w:rPr>
          <w:color w:val="244061" w:themeColor="accent1" w:themeShade="80"/>
        </w:rPr>
        <w:t>esource</w:t>
      </w:r>
      <w:r w:rsidR="00DB47D9">
        <w:rPr>
          <w:color w:val="244061" w:themeColor="accent1" w:themeShade="80"/>
        </w:rPr>
        <w:t>s</w:t>
      </w:r>
      <w:r w:rsidRPr="00CA4DC0">
        <w:rPr>
          <w:color w:val="244061" w:themeColor="accent1" w:themeShade="80"/>
        </w:rPr>
        <w:t xml:space="preserve"> </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 xml:space="preserve">The </w:t>
      </w:r>
      <w:r w:rsidR="00DB47D9">
        <w:rPr>
          <w:color w:val="244061" w:themeColor="accent1" w:themeShade="80"/>
        </w:rPr>
        <w:t>r</w:t>
      </w:r>
      <w:r w:rsidR="0035315A">
        <w:rPr>
          <w:color w:val="244061" w:themeColor="accent1" w:themeShade="80"/>
        </w:rPr>
        <w:t>esource</w:t>
      </w:r>
      <w:r w:rsidR="00DB47D9">
        <w:rPr>
          <w:color w:val="244061" w:themeColor="accent1" w:themeShade="80"/>
        </w:rPr>
        <w:t>s</w:t>
      </w:r>
      <w:r w:rsidRPr="00CA4DC0">
        <w:rPr>
          <w:color w:val="244061" w:themeColor="accent1" w:themeShade="80"/>
        </w:rPr>
        <w:t xml:space="preserve"> are not useful</w:t>
      </w:r>
    </w:p>
    <w:p w:rsidR="00CA4DC0" w:rsidRPr="00CA4DC0" w:rsidRDefault="00CA4DC0" w:rsidP="00CA4DC0">
      <w:pPr>
        <w:pStyle w:val="ListParagraph"/>
        <w:numPr>
          <w:ilvl w:val="0"/>
          <w:numId w:val="9"/>
        </w:numPr>
        <w:rPr>
          <w:color w:val="244061" w:themeColor="accent1" w:themeShade="80"/>
        </w:rPr>
      </w:pPr>
      <w:r w:rsidRPr="00CA4DC0">
        <w:rPr>
          <w:color w:val="244061" w:themeColor="accent1" w:themeShade="80"/>
        </w:rPr>
        <w:t>Other (specify):_____________</w:t>
      </w:r>
    </w:p>
    <w:p w:rsidR="007805CE" w:rsidRPr="007805CE" w:rsidRDefault="007805CE">
      <w:pPr>
        <w:spacing w:after="200" w:line="276" w:lineRule="auto"/>
        <w:rPr>
          <w:color w:val="17365D" w:themeColor="text2" w:themeShade="BF"/>
        </w:rPr>
      </w:pPr>
    </w:p>
    <w:p w:rsidR="007805CE" w:rsidRPr="00E3762D" w:rsidRDefault="00E3762D" w:rsidP="007805CE">
      <w:pPr>
        <w:rPr>
          <w:b/>
          <w:color w:val="244061" w:themeColor="accent1" w:themeShade="80"/>
          <w:u w:val="single"/>
        </w:rPr>
      </w:pPr>
      <w:proofErr w:type="spellStart"/>
      <w:r w:rsidRPr="00E3762D">
        <w:rPr>
          <w:b/>
          <w:color w:val="244061" w:themeColor="accent1" w:themeShade="80"/>
          <w:u w:val="single"/>
        </w:rPr>
        <w:t>CoPs</w:t>
      </w:r>
      <w:proofErr w:type="spellEnd"/>
    </w:p>
    <w:p w:rsidR="00D944D1" w:rsidRPr="00E3762D" w:rsidRDefault="00D944D1" w:rsidP="007805CE">
      <w:pPr>
        <w:rPr>
          <w:color w:val="244061" w:themeColor="accent1" w:themeShade="80"/>
        </w:rPr>
      </w:pPr>
    </w:p>
    <w:p w:rsidR="00D944D1" w:rsidRPr="00E3762D" w:rsidRDefault="00D944D1" w:rsidP="00E3762D">
      <w:pPr>
        <w:pStyle w:val="ListParagraph"/>
        <w:numPr>
          <w:ilvl w:val="0"/>
          <w:numId w:val="6"/>
        </w:numPr>
        <w:ind w:left="360"/>
        <w:rPr>
          <w:color w:val="244061" w:themeColor="accent1" w:themeShade="80"/>
        </w:rPr>
      </w:pPr>
      <w:r w:rsidRPr="00E3762D">
        <w:rPr>
          <w:color w:val="244061" w:themeColor="accent1" w:themeShade="80"/>
        </w:rPr>
        <w:t>Have you participated in any REC-related CoP meetings/activities in the last 6 months? (That is since {MONTH/YEAR}?)</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Yes, I participated in the past 6 months. [</w:t>
      </w:r>
      <w:r w:rsidRPr="002423EF">
        <w:rPr>
          <w:caps/>
          <w:color w:val="244061" w:themeColor="accent1" w:themeShade="80"/>
        </w:rPr>
        <w:t xml:space="preserve">Go to </w:t>
      </w:r>
      <w:r w:rsidR="00674E0D">
        <w:rPr>
          <w:caps/>
          <w:color w:val="244061" w:themeColor="accent1" w:themeShade="80"/>
        </w:rPr>
        <w:t>Q</w:t>
      </w:r>
      <w:r w:rsidR="002423EF">
        <w:rPr>
          <w:caps/>
          <w:color w:val="244061" w:themeColor="accent1" w:themeShade="80"/>
        </w:rPr>
        <w:t>2</w:t>
      </w:r>
      <w:r w:rsidR="00610035">
        <w:rPr>
          <w:caps/>
          <w:color w:val="244061" w:themeColor="accent1" w:themeShade="80"/>
        </w:rPr>
        <w:t>1</w:t>
      </w:r>
      <w:r w:rsidRPr="00E3762D">
        <w:rPr>
          <w:color w:val="244061" w:themeColor="accent1" w:themeShade="80"/>
        </w:rPr>
        <w:t>]</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No, I have not participated in the past 6 months. [</w:t>
      </w:r>
      <w:r w:rsidRPr="002423EF">
        <w:rPr>
          <w:caps/>
          <w:color w:val="244061" w:themeColor="accent1" w:themeShade="80"/>
        </w:rPr>
        <w:t xml:space="preserve">Continue to </w:t>
      </w:r>
      <w:r w:rsidR="00674E0D">
        <w:rPr>
          <w:caps/>
          <w:color w:val="244061" w:themeColor="accent1" w:themeShade="80"/>
        </w:rPr>
        <w:t>Q</w:t>
      </w:r>
      <w:r w:rsidR="00610035">
        <w:rPr>
          <w:caps/>
          <w:color w:val="244061" w:themeColor="accent1" w:themeShade="80"/>
        </w:rPr>
        <w:t>20</w:t>
      </w:r>
      <w:r w:rsidRPr="00E3762D">
        <w:rPr>
          <w:color w:val="244061" w:themeColor="accent1" w:themeShade="80"/>
        </w:rPr>
        <w:t>]</w:t>
      </w:r>
    </w:p>
    <w:p w:rsidR="00D944D1" w:rsidRPr="00E3762D" w:rsidRDefault="00D944D1" w:rsidP="00E3762D">
      <w:pPr>
        <w:pStyle w:val="ListParagraph"/>
        <w:ind w:left="360"/>
        <w:rPr>
          <w:color w:val="244061" w:themeColor="accent1" w:themeShade="80"/>
        </w:rPr>
      </w:pPr>
    </w:p>
    <w:p w:rsidR="00D944D1" w:rsidRPr="00E3762D" w:rsidRDefault="00D944D1" w:rsidP="00E3762D">
      <w:pPr>
        <w:pStyle w:val="ListParagraph"/>
        <w:numPr>
          <w:ilvl w:val="0"/>
          <w:numId w:val="6"/>
        </w:numPr>
        <w:ind w:left="360"/>
        <w:rPr>
          <w:color w:val="244061" w:themeColor="accent1" w:themeShade="80"/>
        </w:rPr>
      </w:pPr>
      <w:r w:rsidRPr="00E3762D">
        <w:rPr>
          <w:color w:val="244061" w:themeColor="accent1" w:themeShade="80"/>
        </w:rPr>
        <w:t xml:space="preserve">Have you ever participated in any REC-related CoP meetings/activities? </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Yes, I have participated in a CoP in the past. [</w:t>
      </w:r>
      <w:r w:rsidRPr="002423EF">
        <w:rPr>
          <w:caps/>
          <w:color w:val="244061" w:themeColor="accent1" w:themeShade="80"/>
        </w:rPr>
        <w:t>Assign to “Former Participants”</w:t>
      </w:r>
      <w:r w:rsidR="000C3986" w:rsidRPr="002423EF">
        <w:rPr>
          <w:caps/>
          <w:color w:val="244061" w:themeColor="accent1" w:themeShade="80"/>
        </w:rPr>
        <w:t xml:space="preserve"> and go to </w:t>
      </w:r>
      <w:r w:rsidR="00ED73F8">
        <w:rPr>
          <w:caps/>
          <w:color w:val="244061" w:themeColor="accent1" w:themeShade="80"/>
        </w:rPr>
        <w:t>Q2</w:t>
      </w:r>
      <w:r w:rsidR="00610035">
        <w:rPr>
          <w:caps/>
          <w:color w:val="244061" w:themeColor="accent1" w:themeShade="80"/>
        </w:rPr>
        <w:t>5</w:t>
      </w:r>
      <w:r w:rsidRPr="00E3762D">
        <w:rPr>
          <w:color w:val="244061" w:themeColor="accent1" w:themeShade="80"/>
        </w:rPr>
        <w:t>]</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lastRenderedPageBreak/>
        <w:t xml:space="preserve">No, I have never participated in a </w:t>
      </w:r>
      <w:proofErr w:type="spellStart"/>
      <w:r w:rsidRPr="00E3762D">
        <w:rPr>
          <w:color w:val="244061" w:themeColor="accent1" w:themeShade="80"/>
        </w:rPr>
        <w:t>CoP.</w:t>
      </w:r>
      <w:proofErr w:type="spellEnd"/>
      <w:r w:rsidRPr="00E3762D">
        <w:rPr>
          <w:color w:val="244061" w:themeColor="accent1" w:themeShade="80"/>
        </w:rPr>
        <w:t xml:space="preserve"> [</w:t>
      </w:r>
      <w:r w:rsidRPr="002423EF">
        <w:rPr>
          <w:caps/>
          <w:color w:val="244061" w:themeColor="accent1" w:themeShade="80"/>
        </w:rPr>
        <w:t>Assign to “Never Participated”</w:t>
      </w:r>
      <w:r w:rsidR="000C3986" w:rsidRPr="002423EF">
        <w:rPr>
          <w:caps/>
          <w:color w:val="244061" w:themeColor="accent1" w:themeShade="80"/>
        </w:rPr>
        <w:t xml:space="preserve"> and go </w:t>
      </w:r>
      <w:r w:rsidR="000C3986" w:rsidRPr="00BB4018">
        <w:rPr>
          <w:caps/>
          <w:color w:val="244061" w:themeColor="accent1" w:themeShade="80"/>
        </w:rPr>
        <w:t xml:space="preserve">to </w:t>
      </w:r>
      <w:r w:rsidR="00ED73F8" w:rsidRPr="00BB4018">
        <w:rPr>
          <w:caps/>
          <w:color w:val="244061" w:themeColor="accent1" w:themeShade="80"/>
        </w:rPr>
        <w:t>Q</w:t>
      </w:r>
      <w:r w:rsidR="0024630B" w:rsidRPr="00BB4018">
        <w:rPr>
          <w:caps/>
          <w:color w:val="244061" w:themeColor="accent1" w:themeShade="80"/>
        </w:rPr>
        <w:t>3</w:t>
      </w:r>
      <w:r w:rsidR="00610035">
        <w:rPr>
          <w:caps/>
          <w:color w:val="244061" w:themeColor="accent1" w:themeShade="80"/>
        </w:rPr>
        <w:t>3</w:t>
      </w:r>
      <w:r w:rsidRPr="00BB4018">
        <w:rPr>
          <w:color w:val="244061" w:themeColor="accent1" w:themeShade="80"/>
        </w:rPr>
        <w:t>]</w:t>
      </w:r>
    </w:p>
    <w:p w:rsidR="00D944D1" w:rsidRPr="00E3762D" w:rsidRDefault="00D944D1" w:rsidP="00E3762D">
      <w:pPr>
        <w:pStyle w:val="ListParagraph"/>
        <w:ind w:left="360"/>
        <w:rPr>
          <w:color w:val="244061" w:themeColor="accent1" w:themeShade="80"/>
        </w:rPr>
      </w:pPr>
    </w:p>
    <w:p w:rsidR="00D944D1" w:rsidRPr="00E3762D" w:rsidRDefault="00D944D1" w:rsidP="00E3762D">
      <w:pPr>
        <w:pStyle w:val="ListParagraph"/>
        <w:numPr>
          <w:ilvl w:val="0"/>
          <w:numId w:val="6"/>
        </w:numPr>
        <w:ind w:left="360"/>
        <w:rPr>
          <w:color w:val="244061" w:themeColor="accent1" w:themeShade="80"/>
        </w:rPr>
      </w:pPr>
      <w:r w:rsidRPr="00E3762D">
        <w:rPr>
          <w:color w:val="244061" w:themeColor="accent1" w:themeShade="80"/>
        </w:rPr>
        <w:t>For the REC-related CoP you participate in the most, which statement do you feel best describes your level of involvement?</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 xml:space="preserve">I am </w:t>
      </w:r>
      <w:r w:rsidR="006F3314">
        <w:rPr>
          <w:color w:val="244061" w:themeColor="accent1" w:themeShade="80"/>
        </w:rPr>
        <w:t>very</w:t>
      </w:r>
      <w:r w:rsidR="006F3314" w:rsidRPr="00E3762D">
        <w:rPr>
          <w:color w:val="244061" w:themeColor="accent1" w:themeShade="80"/>
        </w:rPr>
        <w:t xml:space="preserve"> </w:t>
      </w:r>
      <w:r w:rsidRPr="00E3762D">
        <w:rPr>
          <w:color w:val="244061" w:themeColor="accent1" w:themeShade="80"/>
        </w:rPr>
        <w:t xml:space="preserve">involved in the </w:t>
      </w:r>
      <w:proofErr w:type="spellStart"/>
      <w:r w:rsidRPr="00E3762D">
        <w:rPr>
          <w:color w:val="244061" w:themeColor="accent1" w:themeShade="80"/>
        </w:rPr>
        <w:t>CoP.</w:t>
      </w:r>
      <w:proofErr w:type="spellEnd"/>
      <w:r w:rsidRPr="00E3762D">
        <w:rPr>
          <w:color w:val="244061" w:themeColor="accent1" w:themeShade="80"/>
        </w:rPr>
        <w:t xml:space="preserve"> [</w:t>
      </w:r>
      <w:r w:rsidRPr="002423EF">
        <w:rPr>
          <w:caps/>
          <w:color w:val="244061" w:themeColor="accent1" w:themeShade="80"/>
        </w:rPr>
        <w:t>Assign to “Current Participants, High-Level”</w:t>
      </w:r>
      <w:r w:rsidR="000C3986" w:rsidRPr="002423EF">
        <w:rPr>
          <w:caps/>
          <w:color w:val="244061" w:themeColor="accent1" w:themeShade="80"/>
        </w:rPr>
        <w:t xml:space="preserve"> and go to </w:t>
      </w:r>
      <w:r w:rsidR="00ED73F8">
        <w:rPr>
          <w:caps/>
          <w:color w:val="244061" w:themeColor="accent1" w:themeShade="80"/>
        </w:rPr>
        <w:t>q2</w:t>
      </w:r>
      <w:r w:rsidR="00610035">
        <w:rPr>
          <w:caps/>
          <w:color w:val="244061" w:themeColor="accent1" w:themeShade="80"/>
        </w:rPr>
        <w:t>2</w:t>
      </w:r>
      <w:r w:rsidRPr="002423EF">
        <w:rPr>
          <w:caps/>
          <w:color w:val="244061" w:themeColor="accent1" w:themeShade="80"/>
        </w:rPr>
        <w:t>]</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 xml:space="preserve">I am moderately involved in the </w:t>
      </w:r>
      <w:proofErr w:type="spellStart"/>
      <w:r w:rsidRPr="00E3762D">
        <w:rPr>
          <w:color w:val="244061" w:themeColor="accent1" w:themeShade="80"/>
        </w:rPr>
        <w:t>CoP.</w:t>
      </w:r>
      <w:proofErr w:type="spellEnd"/>
      <w:r w:rsidRPr="00E3762D">
        <w:rPr>
          <w:color w:val="244061" w:themeColor="accent1" w:themeShade="80"/>
        </w:rPr>
        <w:t xml:space="preserve"> [</w:t>
      </w:r>
      <w:r w:rsidRPr="002423EF">
        <w:rPr>
          <w:caps/>
          <w:color w:val="244061" w:themeColor="accent1" w:themeShade="80"/>
        </w:rPr>
        <w:t>Assign to “Current Participants, High-Level”</w:t>
      </w:r>
      <w:r w:rsidR="000C3986" w:rsidRPr="002423EF">
        <w:rPr>
          <w:caps/>
          <w:color w:val="244061" w:themeColor="accent1" w:themeShade="80"/>
        </w:rPr>
        <w:t xml:space="preserve"> and go to </w:t>
      </w:r>
      <w:r w:rsidR="00ED73F8">
        <w:rPr>
          <w:caps/>
          <w:color w:val="244061" w:themeColor="accent1" w:themeShade="80"/>
        </w:rPr>
        <w:t>Q2</w:t>
      </w:r>
      <w:r w:rsidR="00610035">
        <w:rPr>
          <w:caps/>
          <w:color w:val="244061" w:themeColor="accent1" w:themeShade="80"/>
        </w:rPr>
        <w:t>2</w:t>
      </w:r>
      <w:r w:rsidRPr="002423EF">
        <w:rPr>
          <w:caps/>
          <w:color w:val="244061" w:themeColor="accent1" w:themeShade="80"/>
        </w:rPr>
        <w:t>]</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 xml:space="preserve">I am somewhat involved in the </w:t>
      </w:r>
      <w:proofErr w:type="spellStart"/>
      <w:r w:rsidRPr="00E3762D">
        <w:rPr>
          <w:color w:val="244061" w:themeColor="accent1" w:themeShade="80"/>
        </w:rPr>
        <w:t>CoP.</w:t>
      </w:r>
      <w:proofErr w:type="spellEnd"/>
      <w:r w:rsidRPr="00E3762D">
        <w:rPr>
          <w:color w:val="244061" w:themeColor="accent1" w:themeShade="80"/>
        </w:rPr>
        <w:t xml:space="preserve"> [</w:t>
      </w:r>
      <w:r w:rsidRPr="002423EF">
        <w:rPr>
          <w:caps/>
          <w:color w:val="244061" w:themeColor="accent1" w:themeShade="80"/>
        </w:rPr>
        <w:t>Assign to “Current Participants, Low-Level”</w:t>
      </w:r>
      <w:r w:rsidR="000C3986" w:rsidRPr="002423EF">
        <w:rPr>
          <w:caps/>
          <w:color w:val="244061" w:themeColor="accent1" w:themeShade="80"/>
        </w:rPr>
        <w:t xml:space="preserve"> and go to </w:t>
      </w:r>
      <w:r w:rsidR="00ED73F8">
        <w:rPr>
          <w:caps/>
          <w:color w:val="244061" w:themeColor="accent1" w:themeShade="80"/>
        </w:rPr>
        <w:t>Q2</w:t>
      </w:r>
      <w:r w:rsidR="00610035">
        <w:rPr>
          <w:caps/>
          <w:color w:val="244061" w:themeColor="accent1" w:themeShade="80"/>
        </w:rPr>
        <w:t>2</w:t>
      </w:r>
      <w:r w:rsidRPr="002423EF">
        <w:rPr>
          <w:caps/>
          <w:color w:val="244061" w:themeColor="accent1" w:themeShade="80"/>
        </w:rPr>
        <w:t>]</w:t>
      </w:r>
    </w:p>
    <w:p w:rsidR="00D944D1" w:rsidRPr="00E3762D" w:rsidRDefault="00D944D1" w:rsidP="00E3762D">
      <w:pPr>
        <w:pStyle w:val="ListParagraph"/>
        <w:numPr>
          <w:ilvl w:val="0"/>
          <w:numId w:val="9"/>
        </w:numPr>
        <w:rPr>
          <w:color w:val="244061" w:themeColor="accent1" w:themeShade="80"/>
        </w:rPr>
      </w:pPr>
      <w:r w:rsidRPr="00E3762D">
        <w:rPr>
          <w:color w:val="244061" w:themeColor="accent1" w:themeShade="80"/>
        </w:rPr>
        <w:t xml:space="preserve">I am not very involved in the </w:t>
      </w:r>
      <w:proofErr w:type="spellStart"/>
      <w:r w:rsidRPr="00E3762D">
        <w:rPr>
          <w:color w:val="244061" w:themeColor="accent1" w:themeShade="80"/>
        </w:rPr>
        <w:t>CoP.</w:t>
      </w:r>
      <w:proofErr w:type="spellEnd"/>
      <w:r w:rsidRPr="00E3762D">
        <w:rPr>
          <w:color w:val="244061" w:themeColor="accent1" w:themeShade="80"/>
        </w:rPr>
        <w:t xml:space="preserve"> [</w:t>
      </w:r>
      <w:r w:rsidRPr="002423EF">
        <w:rPr>
          <w:caps/>
          <w:color w:val="244061" w:themeColor="accent1" w:themeShade="80"/>
        </w:rPr>
        <w:t>Assign to “Current Participants, Low-Level”</w:t>
      </w:r>
      <w:r w:rsidR="000C3986" w:rsidRPr="002423EF">
        <w:rPr>
          <w:caps/>
          <w:color w:val="244061" w:themeColor="accent1" w:themeShade="80"/>
        </w:rPr>
        <w:t xml:space="preserve"> and go to </w:t>
      </w:r>
      <w:r w:rsidR="00ED73F8">
        <w:rPr>
          <w:caps/>
          <w:color w:val="244061" w:themeColor="accent1" w:themeShade="80"/>
        </w:rPr>
        <w:t>Q2</w:t>
      </w:r>
      <w:r w:rsidR="00610035">
        <w:rPr>
          <w:caps/>
          <w:color w:val="244061" w:themeColor="accent1" w:themeShade="80"/>
        </w:rPr>
        <w:t>2</w:t>
      </w:r>
      <w:r w:rsidRPr="00E3762D">
        <w:rPr>
          <w:color w:val="244061" w:themeColor="accent1" w:themeShade="80"/>
        </w:rPr>
        <w:t>]</w:t>
      </w:r>
    </w:p>
    <w:p w:rsidR="00D944D1" w:rsidRPr="00E3762D" w:rsidRDefault="00D944D1" w:rsidP="00E3762D">
      <w:pPr>
        <w:pStyle w:val="ListParagraph"/>
        <w:rPr>
          <w:color w:val="244061" w:themeColor="accent1" w:themeShade="80"/>
        </w:rPr>
      </w:pPr>
    </w:p>
    <w:p w:rsidR="00D944D1" w:rsidRPr="00E3762D" w:rsidRDefault="00D944D1" w:rsidP="00E3762D">
      <w:pPr>
        <w:pStyle w:val="ListParagraph"/>
        <w:ind w:left="360"/>
        <w:rPr>
          <w:color w:val="244061" w:themeColor="accent1" w:themeShade="80"/>
        </w:rPr>
      </w:pPr>
    </w:p>
    <w:p w:rsidR="00C9293F" w:rsidRPr="00926EA2" w:rsidRDefault="002423EF" w:rsidP="002423EF">
      <w:pPr>
        <w:pStyle w:val="ListParagraph"/>
        <w:numPr>
          <w:ilvl w:val="0"/>
          <w:numId w:val="6"/>
        </w:numPr>
        <w:spacing w:before="240"/>
        <w:ind w:left="360"/>
        <w:rPr>
          <w:color w:val="244061" w:themeColor="accent1" w:themeShade="80"/>
        </w:rPr>
      </w:pPr>
      <w:r w:rsidRPr="00926EA2">
        <w:rPr>
          <w:color w:val="244061" w:themeColor="accent1" w:themeShade="80"/>
        </w:rPr>
        <w:t xml:space="preserve">What </w:t>
      </w:r>
      <w:r w:rsidR="003F39A7" w:rsidRPr="00926EA2">
        <w:rPr>
          <w:color w:val="244061" w:themeColor="accent1" w:themeShade="80"/>
        </w:rPr>
        <w:t>Communities of Practice (</w:t>
      </w:r>
      <w:proofErr w:type="spellStart"/>
      <w:r w:rsidR="000B34DC" w:rsidRPr="00926EA2">
        <w:rPr>
          <w:color w:val="244061" w:themeColor="accent1" w:themeShade="80"/>
        </w:rPr>
        <w:t>CoPs</w:t>
      </w:r>
      <w:proofErr w:type="spellEnd"/>
      <w:r w:rsidR="003F39A7" w:rsidRPr="00926EA2">
        <w:rPr>
          <w:color w:val="244061" w:themeColor="accent1" w:themeShade="80"/>
        </w:rPr>
        <w:t>)</w:t>
      </w:r>
      <w:r w:rsidR="000B34DC" w:rsidRPr="00926EA2">
        <w:rPr>
          <w:color w:val="244061" w:themeColor="accent1" w:themeShade="80"/>
        </w:rPr>
        <w:t xml:space="preserve"> </w:t>
      </w:r>
      <w:r w:rsidRPr="00926EA2">
        <w:rPr>
          <w:color w:val="244061" w:themeColor="accent1" w:themeShade="80"/>
        </w:rPr>
        <w:t xml:space="preserve">do you </w:t>
      </w:r>
      <w:r w:rsidRPr="00926EA2">
        <w:rPr>
          <w:color w:val="244061" w:themeColor="accent1" w:themeShade="80"/>
          <w:u w:val="single"/>
        </w:rPr>
        <w:t xml:space="preserve">currently </w:t>
      </w:r>
      <w:r w:rsidRPr="00926EA2">
        <w:rPr>
          <w:color w:val="244061" w:themeColor="accent1" w:themeShade="80"/>
        </w:rPr>
        <w:t>participate in? (</w:t>
      </w:r>
      <w:r w:rsidRPr="00926EA2">
        <w:rPr>
          <w:i/>
          <w:color w:val="244061" w:themeColor="accent1" w:themeShade="80"/>
        </w:rPr>
        <w:t>check all that apply)</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Education and Outreach</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Functional Interoperability and HIE</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Adoption and Implementation</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Meaningful Use</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Privacy and Security</w:t>
      </w:r>
    </w:p>
    <w:p w:rsidR="002423EF" w:rsidRPr="00926EA2" w:rsidRDefault="008D31BE" w:rsidP="002423EF">
      <w:pPr>
        <w:pStyle w:val="ListParagraph"/>
        <w:numPr>
          <w:ilvl w:val="0"/>
          <w:numId w:val="9"/>
        </w:numPr>
        <w:rPr>
          <w:color w:val="244061" w:themeColor="accent1" w:themeShade="80"/>
        </w:rPr>
      </w:pPr>
      <w:r>
        <w:rPr>
          <w:color w:val="244061" w:themeColor="accent1" w:themeShade="80"/>
        </w:rPr>
        <w:t xml:space="preserve">Global </w:t>
      </w:r>
      <w:r w:rsidR="002423EF" w:rsidRPr="00926EA2">
        <w:rPr>
          <w:color w:val="244061" w:themeColor="accent1" w:themeShade="80"/>
        </w:rPr>
        <w:t>Rural Health</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REC 2.0</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Public Health</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Vendor EHR portal</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Other [specify]</w:t>
      </w:r>
    </w:p>
    <w:p w:rsidR="002423EF" w:rsidRPr="00926EA2" w:rsidRDefault="002423EF" w:rsidP="002423EF">
      <w:pPr>
        <w:pStyle w:val="ListParagraph"/>
        <w:numPr>
          <w:ilvl w:val="0"/>
          <w:numId w:val="9"/>
        </w:numPr>
        <w:rPr>
          <w:color w:val="244061" w:themeColor="accent1" w:themeShade="80"/>
        </w:rPr>
      </w:pPr>
      <w:r w:rsidRPr="00926EA2">
        <w:rPr>
          <w:color w:val="244061" w:themeColor="accent1" w:themeShade="80"/>
        </w:rPr>
        <w:t>Other [specify]</w:t>
      </w:r>
    </w:p>
    <w:p w:rsidR="00B745FA" w:rsidRDefault="00B745FA" w:rsidP="00B745FA">
      <w:pPr>
        <w:spacing w:after="120"/>
        <w:rPr>
          <w:color w:val="244061" w:themeColor="accent1" w:themeShade="80"/>
        </w:rPr>
      </w:pPr>
    </w:p>
    <w:p w:rsidR="00B745FA" w:rsidRPr="00B745FA" w:rsidRDefault="00B745FA" w:rsidP="00B745FA">
      <w:pPr>
        <w:spacing w:after="120"/>
        <w:rPr>
          <w:color w:val="244061" w:themeColor="accent1" w:themeShade="80"/>
        </w:rPr>
      </w:pPr>
      <w:r w:rsidRPr="00B745FA">
        <w:rPr>
          <w:color w:val="244061" w:themeColor="accent1" w:themeShade="80"/>
        </w:rPr>
        <w:t xml:space="preserve">FOR </w:t>
      </w:r>
      <w:r w:rsidRPr="00B745FA">
        <w:rPr>
          <w:color w:val="244061" w:themeColor="accent1" w:themeShade="80"/>
          <w:u w:val="single"/>
        </w:rPr>
        <w:t>EACH</w:t>
      </w:r>
      <w:r w:rsidRPr="00B745FA">
        <w:rPr>
          <w:color w:val="244061" w:themeColor="accent1" w:themeShade="80"/>
        </w:rPr>
        <w:t xml:space="preserve"> GROUP IDENTIFIED ABOVE IN Q2</w:t>
      </w:r>
      <w:r w:rsidR="00610035">
        <w:rPr>
          <w:color w:val="244061" w:themeColor="accent1" w:themeShade="80"/>
        </w:rPr>
        <w:t>2</w:t>
      </w:r>
      <w:r w:rsidRPr="00B745FA">
        <w:rPr>
          <w:color w:val="244061" w:themeColor="accent1" w:themeShade="80"/>
        </w:rPr>
        <w:t xml:space="preserve"> ASK Q2</w:t>
      </w:r>
      <w:r w:rsidR="00610035">
        <w:rPr>
          <w:color w:val="244061" w:themeColor="accent1" w:themeShade="80"/>
        </w:rPr>
        <w:t>3</w:t>
      </w:r>
      <w:r w:rsidRPr="00B745FA">
        <w:rPr>
          <w:color w:val="244061" w:themeColor="accent1" w:themeShade="80"/>
        </w:rPr>
        <w:t xml:space="preserve"> TO CAPTURE THE ROLE THAT THE RESPONDENT PLAYED IN </w:t>
      </w:r>
      <w:r w:rsidRPr="00B745FA">
        <w:rPr>
          <w:color w:val="244061" w:themeColor="accent1" w:themeShade="80"/>
          <w:u w:val="single"/>
        </w:rPr>
        <w:t>THAT</w:t>
      </w:r>
      <w:r w:rsidRPr="00B745FA">
        <w:rPr>
          <w:color w:val="244061" w:themeColor="accent1" w:themeShade="80"/>
        </w:rPr>
        <w:t xml:space="preserve"> COP</w:t>
      </w:r>
    </w:p>
    <w:p w:rsidR="002423EF" w:rsidRPr="00926EA2" w:rsidRDefault="002423EF" w:rsidP="002423EF">
      <w:pPr>
        <w:pStyle w:val="ListParagraph"/>
        <w:spacing w:before="240"/>
        <w:ind w:left="360"/>
        <w:rPr>
          <w:color w:val="244061" w:themeColor="accent1" w:themeShade="80"/>
          <w:sz w:val="26"/>
        </w:rPr>
      </w:pPr>
    </w:p>
    <w:p w:rsidR="00BE02BE" w:rsidRPr="00BE02BE" w:rsidRDefault="00BE02BE" w:rsidP="001E6E84">
      <w:pPr>
        <w:pStyle w:val="ListParagraph"/>
        <w:numPr>
          <w:ilvl w:val="0"/>
          <w:numId w:val="6"/>
        </w:numPr>
        <w:spacing w:before="240"/>
        <w:ind w:left="360"/>
        <w:rPr>
          <w:color w:val="244061" w:themeColor="accent1" w:themeShade="80"/>
        </w:rPr>
      </w:pPr>
      <w:r w:rsidRPr="00BE02BE">
        <w:rPr>
          <w:color w:val="244061" w:themeColor="accent1" w:themeShade="80"/>
        </w:rPr>
        <w:t>What term best describes your role in the [SELECTED COP FROM Q2</w:t>
      </w:r>
      <w:r w:rsidR="00ED73F8">
        <w:rPr>
          <w:color w:val="244061" w:themeColor="accent1" w:themeShade="80"/>
        </w:rPr>
        <w:t>1</w:t>
      </w:r>
      <w:r w:rsidRPr="00BE02BE">
        <w:rPr>
          <w:color w:val="244061" w:themeColor="accent1" w:themeShade="80"/>
        </w:rPr>
        <w:t>] CoP</w:t>
      </w:r>
    </w:p>
    <w:p w:rsidR="00BE02BE" w:rsidRPr="00BE02BE" w:rsidRDefault="0024630B" w:rsidP="00B745FA">
      <w:pPr>
        <w:pStyle w:val="ListParagraph"/>
        <w:numPr>
          <w:ilvl w:val="0"/>
          <w:numId w:val="9"/>
        </w:numPr>
        <w:rPr>
          <w:color w:val="244061" w:themeColor="accent1" w:themeShade="80"/>
        </w:rPr>
      </w:pPr>
      <w:r>
        <w:rPr>
          <w:color w:val="244061" w:themeColor="accent1" w:themeShade="80"/>
        </w:rPr>
        <w:t>General CoP member</w:t>
      </w:r>
    </w:p>
    <w:p w:rsidR="00BE02BE" w:rsidRPr="00BE02BE" w:rsidRDefault="00BE02BE" w:rsidP="00B745FA">
      <w:pPr>
        <w:pStyle w:val="ListParagraph"/>
        <w:numPr>
          <w:ilvl w:val="0"/>
          <w:numId w:val="9"/>
        </w:numPr>
        <w:rPr>
          <w:color w:val="244061" w:themeColor="accent1" w:themeShade="80"/>
        </w:rPr>
      </w:pPr>
      <w:r w:rsidRPr="00BE02BE">
        <w:rPr>
          <w:color w:val="244061" w:themeColor="accent1" w:themeShade="80"/>
        </w:rPr>
        <w:t>Workgroup member</w:t>
      </w:r>
    </w:p>
    <w:p w:rsidR="00BE02BE" w:rsidRPr="00BE02BE" w:rsidRDefault="00BE02BE" w:rsidP="00B745FA">
      <w:pPr>
        <w:pStyle w:val="ListParagraph"/>
        <w:numPr>
          <w:ilvl w:val="0"/>
          <w:numId w:val="9"/>
        </w:numPr>
        <w:rPr>
          <w:color w:val="244061" w:themeColor="accent1" w:themeShade="80"/>
        </w:rPr>
      </w:pPr>
      <w:r w:rsidRPr="00BE02BE">
        <w:rPr>
          <w:color w:val="244061" w:themeColor="accent1" w:themeShade="80"/>
        </w:rPr>
        <w:t>Advisory group member</w:t>
      </w:r>
    </w:p>
    <w:p w:rsidR="00BE02BE" w:rsidRDefault="00BE02BE" w:rsidP="00B745FA">
      <w:pPr>
        <w:pStyle w:val="ListParagraph"/>
        <w:numPr>
          <w:ilvl w:val="0"/>
          <w:numId w:val="9"/>
        </w:numPr>
        <w:rPr>
          <w:color w:val="244061" w:themeColor="accent1" w:themeShade="80"/>
        </w:rPr>
      </w:pPr>
      <w:r w:rsidRPr="00BE02BE">
        <w:rPr>
          <w:color w:val="244061" w:themeColor="accent1" w:themeShade="80"/>
        </w:rPr>
        <w:t>Other [specify]</w:t>
      </w:r>
    </w:p>
    <w:p w:rsidR="00BE02BE" w:rsidRDefault="00BE02BE" w:rsidP="00BE02BE">
      <w:pPr>
        <w:spacing w:after="120"/>
        <w:rPr>
          <w:color w:val="244061" w:themeColor="accent1" w:themeShade="80"/>
        </w:rPr>
      </w:pPr>
    </w:p>
    <w:p w:rsidR="002423EF" w:rsidRPr="00926EA2" w:rsidRDefault="00B745FA" w:rsidP="002423EF">
      <w:pPr>
        <w:pStyle w:val="ListParagraph"/>
        <w:numPr>
          <w:ilvl w:val="0"/>
          <w:numId w:val="6"/>
        </w:numPr>
        <w:spacing w:before="240"/>
        <w:ind w:left="360"/>
        <w:rPr>
          <w:color w:val="244061" w:themeColor="accent1" w:themeShade="80"/>
        </w:rPr>
      </w:pPr>
      <w:r>
        <w:rPr>
          <w:color w:val="244061" w:themeColor="accent1" w:themeShade="80"/>
        </w:rPr>
        <w:t xml:space="preserve">Are there any </w:t>
      </w:r>
      <w:proofErr w:type="spellStart"/>
      <w:r>
        <w:rPr>
          <w:color w:val="244061" w:themeColor="accent1" w:themeShade="80"/>
        </w:rPr>
        <w:t>CoPs</w:t>
      </w:r>
      <w:proofErr w:type="spellEnd"/>
      <w:r>
        <w:rPr>
          <w:color w:val="244061" w:themeColor="accent1" w:themeShade="80"/>
        </w:rPr>
        <w:t xml:space="preserve"> that you used to participate in that you no longer participate in?</w:t>
      </w:r>
    </w:p>
    <w:p w:rsidR="002423EF" w:rsidRDefault="00B745FA" w:rsidP="00926EA2">
      <w:pPr>
        <w:pStyle w:val="ListParagraph"/>
        <w:numPr>
          <w:ilvl w:val="0"/>
          <w:numId w:val="9"/>
        </w:numPr>
        <w:rPr>
          <w:color w:val="244061" w:themeColor="accent1" w:themeShade="80"/>
        </w:rPr>
      </w:pPr>
      <w:r>
        <w:rPr>
          <w:color w:val="244061" w:themeColor="accent1" w:themeShade="80"/>
        </w:rPr>
        <w:t>Yes [GO TO Q2</w:t>
      </w:r>
      <w:r w:rsidR="00610035">
        <w:rPr>
          <w:color w:val="244061" w:themeColor="accent1" w:themeShade="80"/>
        </w:rPr>
        <w:t>5</w:t>
      </w:r>
      <w:r>
        <w:rPr>
          <w:color w:val="244061" w:themeColor="accent1" w:themeShade="80"/>
        </w:rPr>
        <w:t>]</w:t>
      </w:r>
    </w:p>
    <w:p w:rsidR="00B745FA" w:rsidRDefault="001E6E84" w:rsidP="00926EA2">
      <w:pPr>
        <w:pStyle w:val="ListParagraph"/>
        <w:numPr>
          <w:ilvl w:val="0"/>
          <w:numId w:val="9"/>
        </w:numPr>
        <w:rPr>
          <w:color w:val="244061" w:themeColor="accent1" w:themeShade="80"/>
        </w:rPr>
      </w:pPr>
      <w:r>
        <w:rPr>
          <w:color w:val="244061" w:themeColor="accent1" w:themeShade="80"/>
        </w:rPr>
        <w:t>No [GO TO Q2</w:t>
      </w:r>
      <w:r w:rsidR="00610035">
        <w:rPr>
          <w:color w:val="244061" w:themeColor="accent1" w:themeShade="80"/>
        </w:rPr>
        <w:t>8</w:t>
      </w:r>
      <w:r w:rsidR="00B745FA">
        <w:rPr>
          <w:color w:val="244061" w:themeColor="accent1" w:themeShade="80"/>
        </w:rPr>
        <w:t>]</w:t>
      </w:r>
    </w:p>
    <w:p w:rsidR="00660C87" w:rsidRDefault="00660C87" w:rsidP="00660C87">
      <w:pPr>
        <w:pStyle w:val="ListParagraph"/>
        <w:rPr>
          <w:color w:val="244061" w:themeColor="accent1" w:themeShade="80"/>
        </w:rPr>
      </w:pPr>
    </w:p>
    <w:p w:rsidR="00660C87" w:rsidRPr="00926EA2" w:rsidRDefault="00660C87" w:rsidP="00660C87">
      <w:pPr>
        <w:pStyle w:val="ListParagraph"/>
        <w:rPr>
          <w:color w:val="244061" w:themeColor="accent1" w:themeShade="80"/>
        </w:rPr>
      </w:pPr>
    </w:p>
    <w:p w:rsidR="00926EA2" w:rsidRPr="001E6E84" w:rsidRDefault="00926EA2" w:rsidP="00926EA2">
      <w:pPr>
        <w:pStyle w:val="ListParagraph"/>
        <w:numPr>
          <w:ilvl w:val="0"/>
          <w:numId w:val="6"/>
        </w:numPr>
        <w:spacing w:before="240"/>
        <w:ind w:left="360"/>
        <w:rPr>
          <w:color w:val="244061" w:themeColor="accent1" w:themeShade="80"/>
        </w:rPr>
      </w:pPr>
      <w:r w:rsidRPr="001E6E84">
        <w:rPr>
          <w:color w:val="244061" w:themeColor="accent1" w:themeShade="80"/>
        </w:rPr>
        <w:lastRenderedPageBreak/>
        <w:t>What Communities of Practice (</w:t>
      </w:r>
      <w:proofErr w:type="spellStart"/>
      <w:r w:rsidRPr="001E6E84">
        <w:rPr>
          <w:color w:val="244061" w:themeColor="accent1" w:themeShade="80"/>
        </w:rPr>
        <w:t>CoPs</w:t>
      </w:r>
      <w:proofErr w:type="spellEnd"/>
      <w:r w:rsidRPr="001E6E84">
        <w:rPr>
          <w:color w:val="244061" w:themeColor="accent1" w:themeShade="80"/>
        </w:rPr>
        <w:t xml:space="preserve">) did you </w:t>
      </w:r>
      <w:r w:rsidR="00660C87">
        <w:rPr>
          <w:color w:val="244061" w:themeColor="accent1" w:themeShade="80"/>
          <w:u w:val="single"/>
        </w:rPr>
        <w:t>stop participating</w:t>
      </w:r>
      <w:r w:rsidR="001E6E84" w:rsidRPr="001E6E84">
        <w:rPr>
          <w:color w:val="244061" w:themeColor="accent1" w:themeShade="80"/>
          <w:u w:val="single"/>
        </w:rPr>
        <w:t xml:space="preserve"> in</w:t>
      </w:r>
      <w:r w:rsidRPr="001E6E84">
        <w:rPr>
          <w:color w:val="244061" w:themeColor="accent1" w:themeShade="80"/>
        </w:rPr>
        <w:t>? (</w:t>
      </w:r>
      <w:r w:rsidRPr="001E6E84">
        <w:rPr>
          <w:i/>
          <w:color w:val="244061" w:themeColor="accent1" w:themeShade="80"/>
        </w:rPr>
        <w:t>check all that apply)</w:t>
      </w:r>
    </w:p>
    <w:p w:rsidR="00926EA2" w:rsidRPr="001E6E84" w:rsidRDefault="00926EA2" w:rsidP="00926EA2">
      <w:pPr>
        <w:pStyle w:val="ListParagraph"/>
        <w:numPr>
          <w:ilvl w:val="0"/>
          <w:numId w:val="9"/>
        </w:numPr>
        <w:rPr>
          <w:color w:val="244061" w:themeColor="accent1" w:themeShade="80"/>
        </w:rPr>
      </w:pPr>
      <w:r w:rsidRPr="001E6E84">
        <w:rPr>
          <w:color w:val="244061" w:themeColor="accent1" w:themeShade="80"/>
        </w:rPr>
        <w:t>Education and Outreach</w:t>
      </w:r>
    </w:p>
    <w:p w:rsidR="00926EA2" w:rsidRPr="001E6E84" w:rsidRDefault="00926EA2" w:rsidP="00926EA2">
      <w:pPr>
        <w:pStyle w:val="ListParagraph"/>
        <w:numPr>
          <w:ilvl w:val="0"/>
          <w:numId w:val="9"/>
        </w:numPr>
        <w:rPr>
          <w:color w:val="244061" w:themeColor="accent1" w:themeShade="80"/>
        </w:rPr>
      </w:pPr>
      <w:r w:rsidRPr="001E6E84">
        <w:rPr>
          <w:color w:val="244061" w:themeColor="accent1" w:themeShade="80"/>
        </w:rPr>
        <w:t>Functional Interoperability and HIE</w:t>
      </w:r>
    </w:p>
    <w:p w:rsidR="00926EA2" w:rsidRPr="00926EA2" w:rsidRDefault="00926EA2" w:rsidP="00926EA2">
      <w:pPr>
        <w:pStyle w:val="ListParagraph"/>
        <w:numPr>
          <w:ilvl w:val="0"/>
          <w:numId w:val="9"/>
        </w:numPr>
        <w:rPr>
          <w:color w:val="244061" w:themeColor="accent1" w:themeShade="80"/>
        </w:rPr>
      </w:pPr>
      <w:r w:rsidRPr="001E6E84">
        <w:rPr>
          <w:color w:val="244061" w:themeColor="accent1" w:themeShade="80"/>
        </w:rPr>
        <w:t>Adoption and</w:t>
      </w:r>
      <w:r w:rsidRPr="00926EA2">
        <w:rPr>
          <w:color w:val="244061" w:themeColor="accent1" w:themeShade="80"/>
        </w:rPr>
        <w:t xml:space="preserve"> Implementation</w:t>
      </w:r>
    </w:p>
    <w:p w:rsidR="00926EA2" w:rsidRDefault="00926EA2" w:rsidP="00926EA2">
      <w:pPr>
        <w:pStyle w:val="ListParagraph"/>
        <w:numPr>
          <w:ilvl w:val="0"/>
          <w:numId w:val="9"/>
        </w:numPr>
        <w:rPr>
          <w:color w:val="244061" w:themeColor="accent1" w:themeShade="80"/>
        </w:rPr>
      </w:pPr>
      <w:r>
        <w:rPr>
          <w:color w:val="244061" w:themeColor="accent1" w:themeShade="80"/>
        </w:rPr>
        <w:t xml:space="preserve">Vendor </w:t>
      </w:r>
      <w:r w:rsidR="00AC7279">
        <w:rPr>
          <w:color w:val="244061" w:themeColor="accent1" w:themeShade="80"/>
        </w:rPr>
        <w:t>S</w:t>
      </w:r>
      <w:r>
        <w:rPr>
          <w:color w:val="244061" w:themeColor="accent1" w:themeShade="80"/>
        </w:rPr>
        <w:t xml:space="preserve">election and </w:t>
      </w:r>
      <w:r w:rsidR="00AC7279">
        <w:rPr>
          <w:color w:val="244061" w:themeColor="accent1" w:themeShade="80"/>
        </w:rPr>
        <w:t>M</w:t>
      </w:r>
      <w:r>
        <w:rPr>
          <w:color w:val="244061" w:themeColor="accent1" w:themeShade="80"/>
        </w:rPr>
        <w:t>anagement</w:t>
      </w:r>
    </w:p>
    <w:p w:rsidR="00926EA2" w:rsidRDefault="00AC7279" w:rsidP="00926EA2">
      <w:pPr>
        <w:pStyle w:val="ListParagraph"/>
        <w:numPr>
          <w:ilvl w:val="0"/>
          <w:numId w:val="9"/>
        </w:numPr>
        <w:rPr>
          <w:color w:val="244061" w:themeColor="accent1" w:themeShade="80"/>
        </w:rPr>
      </w:pPr>
      <w:r>
        <w:rPr>
          <w:color w:val="244061" w:themeColor="accent1" w:themeShade="80"/>
        </w:rPr>
        <w:t xml:space="preserve">Practice and </w:t>
      </w:r>
      <w:r w:rsidR="00926EA2">
        <w:rPr>
          <w:color w:val="244061" w:themeColor="accent1" w:themeShade="80"/>
        </w:rPr>
        <w:t>Workflow</w:t>
      </w:r>
      <w:r w:rsidR="001E6E84">
        <w:rPr>
          <w:color w:val="244061" w:themeColor="accent1" w:themeShade="80"/>
        </w:rPr>
        <w:t xml:space="preserve"> </w:t>
      </w:r>
      <w:r>
        <w:rPr>
          <w:color w:val="244061" w:themeColor="accent1" w:themeShade="80"/>
        </w:rPr>
        <w:t>R</w:t>
      </w:r>
      <w:r w:rsidR="001E6E84">
        <w:rPr>
          <w:color w:val="244061" w:themeColor="accent1" w:themeShade="80"/>
        </w:rPr>
        <w:t>edesign</w:t>
      </w:r>
    </w:p>
    <w:p w:rsidR="00AC7279" w:rsidRDefault="00AC7279" w:rsidP="00926EA2">
      <w:pPr>
        <w:pStyle w:val="ListParagraph"/>
        <w:numPr>
          <w:ilvl w:val="0"/>
          <w:numId w:val="9"/>
        </w:numPr>
        <w:rPr>
          <w:color w:val="244061" w:themeColor="accent1" w:themeShade="80"/>
        </w:rPr>
      </w:pPr>
      <w:r>
        <w:rPr>
          <w:color w:val="244061" w:themeColor="accent1" w:themeShade="80"/>
        </w:rPr>
        <w:t>Implementation and Project Management</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Meaningful Use</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Privacy and Security</w:t>
      </w:r>
    </w:p>
    <w:p w:rsidR="00926EA2" w:rsidRPr="00926EA2" w:rsidRDefault="00AC7279" w:rsidP="00926EA2">
      <w:pPr>
        <w:pStyle w:val="ListParagraph"/>
        <w:numPr>
          <w:ilvl w:val="0"/>
          <w:numId w:val="9"/>
        </w:numPr>
        <w:rPr>
          <w:color w:val="244061" w:themeColor="accent1" w:themeShade="80"/>
        </w:rPr>
      </w:pPr>
      <w:r>
        <w:rPr>
          <w:color w:val="244061" w:themeColor="accent1" w:themeShade="80"/>
        </w:rPr>
        <w:t xml:space="preserve">Global </w:t>
      </w:r>
      <w:r w:rsidR="00926EA2" w:rsidRPr="00926EA2">
        <w:rPr>
          <w:color w:val="244061" w:themeColor="accent1" w:themeShade="80"/>
        </w:rPr>
        <w:t>Rural Health</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REC 2.0</w:t>
      </w:r>
    </w:p>
    <w:p w:rsidR="00926EA2" w:rsidRDefault="00926EA2" w:rsidP="00926EA2">
      <w:pPr>
        <w:pStyle w:val="ListParagraph"/>
        <w:numPr>
          <w:ilvl w:val="0"/>
          <w:numId w:val="9"/>
        </w:numPr>
        <w:rPr>
          <w:color w:val="244061" w:themeColor="accent1" w:themeShade="80"/>
        </w:rPr>
      </w:pPr>
      <w:r w:rsidRPr="00926EA2">
        <w:rPr>
          <w:color w:val="244061" w:themeColor="accent1" w:themeShade="80"/>
        </w:rPr>
        <w:t>Public Health</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Vendor EHR portal</w:t>
      </w:r>
    </w:p>
    <w:p w:rsidR="00926EA2" w:rsidRDefault="00926EA2" w:rsidP="00926EA2">
      <w:pPr>
        <w:pStyle w:val="ListParagraph"/>
        <w:numPr>
          <w:ilvl w:val="0"/>
          <w:numId w:val="9"/>
        </w:numPr>
        <w:rPr>
          <w:color w:val="244061" w:themeColor="accent1" w:themeShade="80"/>
        </w:rPr>
      </w:pPr>
      <w:r>
        <w:rPr>
          <w:color w:val="244061" w:themeColor="accent1" w:themeShade="80"/>
        </w:rPr>
        <w:t>Workforce</w:t>
      </w:r>
    </w:p>
    <w:p w:rsidR="001E6E84" w:rsidRDefault="001E6E84" w:rsidP="00926EA2">
      <w:pPr>
        <w:pStyle w:val="ListParagraph"/>
        <w:numPr>
          <w:ilvl w:val="0"/>
          <w:numId w:val="9"/>
        </w:numPr>
        <w:rPr>
          <w:color w:val="244061" w:themeColor="accent1" w:themeShade="80"/>
        </w:rPr>
      </w:pPr>
      <w:r>
        <w:rPr>
          <w:color w:val="244061" w:themeColor="accent1" w:themeShade="80"/>
        </w:rPr>
        <w:t xml:space="preserve">Grants </w:t>
      </w:r>
      <w:r w:rsidR="00AC7279">
        <w:rPr>
          <w:color w:val="244061" w:themeColor="accent1" w:themeShade="80"/>
        </w:rPr>
        <w:t>M</w:t>
      </w:r>
      <w:r>
        <w:rPr>
          <w:color w:val="244061" w:themeColor="accent1" w:themeShade="80"/>
        </w:rPr>
        <w:t>anagement</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Other [specify]</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Other [specify]</w:t>
      </w:r>
    </w:p>
    <w:p w:rsidR="00926EA2" w:rsidRPr="00926EA2" w:rsidRDefault="00926EA2" w:rsidP="00926EA2">
      <w:pPr>
        <w:pStyle w:val="ListParagraph"/>
        <w:spacing w:before="240"/>
        <w:ind w:left="360"/>
        <w:rPr>
          <w:color w:val="244061" w:themeColor="accent1" w:themeShade="80"/>
          <w:sz w:val="26"/>
        </w:rPr>
      </w:pPr>
    </w:p>
    <w:p w:rsidR="00926EA2" w:rsidRPr="00926EA2" w:rsidRDefault="00926EA2" w:rsidP="00926EA2">
      <w:pPr>
        <w:spacing w:after="120"/>
        <w:rPr>
          <w:color w:val="244061" w:themeColor="accent1" w:themeShade="80"/>
        </w:rPr>
      </w:pPr>
      <w:r w:rsidRPr="00926EA2">
        <w:rPr>
          <w:color w:val="244061" w:themeColor="accent1" w:themeShade="80"/>
        </w:rPr>
        <w:t xml:space="preserve">FOR </w:t>
      </w:r>
      <w:r w:rsidRPr="00926EA2">
        <w:rPr>
          <w:color w:val="244061" w:themeColor="accent1" w:themeShade="80"/>
          <w:u w:val="single"/>
        </w:rPr>
        <w:t>EACH</w:t>
      </w:r>
      <w:r w:rsidRPr="00926EA2">
        <w:rPr>
          <w:color w:val="244061" w:themeColor="accent1" w:themeShade="80"/>
        </w:rPr>
        <w:t xml:space="preserve"> GROUP IDENTIFIED ABOVE </w:t>
      </w:r>
      <w:r>
        <w:rPr>
          <w:color w:val="244061" w:themeColor="accent1" w:themeShade="80"/>
        </w:rPr>
        <w:t>IN Q2</w:t>
      </w:r>
      <w:r w:rsidR="00610035">
        <w:rPr>
          <w:color w:val="244061" w:themeColor="accent1" w:themeShade="80"/>
        </w:rPr>
        <w:t>5</w:t>
      </w:r>
      <w:r w:rsidRPr="00926EA2">
        <w:rPr>
          <w:color w:val="244061" w:themeColor="accent1" w:themeShade="80"/>
        </w:rPr>
        <w:t xml:space="preserve"> </w:t>
      </w:r>
      <w:r>
        <w:rPr>
          <w:color w:val="244061" w:themeColor="accent1" w:themeShade="80"/>
        </w:rPr>
        <w:t>ASK Q2</w:t>
      </w:r>
      <w:r w:rsidR="00610035">
        <w:rPr>
          <w:color w:val="244061" w:themeColor="accent1" w:themeShade="80"/>
        </w:rPr>
        <w:t>6</w:t>
      </w:r>
      <w:r>
        <w:rPr>
          <w:color w:val="244061" w:themeColor="accent1" w:themeShade="80"/>
        </w:rPr>
        <w:t xml:space="preserve"> TO </w:t>
      </w:r>
      <w:r w:rsidRPr="00926EA2">
        <w:rPr>
          <w:color w:val="244061" w:themeColor="accent1" w:themeShade="80"/>
        </w:rPr>
        <w:t xml:space="preserve">CAPTURE </w:t>
      </w:r>
      <w:r>
        <w:rPr>
          <w:color w:val="244061" w:themeColor="accent1" w:themeShade="80"/>
        </w:rPr>
        <w:t xml:space="preserve">THE </w:t>
      </w:r>
      <w:r w:rsidRPr="00926EA2">
        <w:rPr>
          <w:color w:val="244061" w:themeColor="accent1" w:themeShade="80"/>
        </w:rPr>
        <w:t xml:space="preserve">ROLE </w:t>
      </w:r>
      <w:r>
        <w:rPr>
          <w:color w:val="244061" w:themeColor="accent1" w:themeShade="80"/>
        </w:rPr>
        <w:t xml:space="preserve">THAT THE RESPONDENT PLAYED </w:t>
      </w:r>
      <w:r w:rsidRPr="00926EA2">
        <w:rPr>
          <w:color w:val="244061" w:themeColor="accent1" w:themeShade="80"/>
        </w:rPr>
        <w:t xml:space="preserve">IN </w:t>
      </w:r>
      <w:r w:rsidRPr="00926EA2">
        <w:rPr>
          <w:color w:val="244061" w:themeColor="accent1" w:themeShade="80"/>
          <w:u w:val="single"/>
        </w:rPr>
        <w:t>THAT</w:t>
      </w:r>
      <w:r w:rsidRPr="00926EA2">
        <w:rPr>
          <w:color w:val="244061" w:themeColor="accent1" w:themeShade="80"/>
        </w:rPr>
        <w:t xml:space="preserve"> COP</w:t>
      </w:r>
    </w:p>
    <w:p w:rsidR="00926EA2" w:rsidRPr="00926EA2" w:rsidRDefault="00926EA2" w:rsidP="00926EA2">
      <w:pPr>
        <w:pStyle w:val="ListParagraph"/>
        <w:numPr>
          <w:ilvl w:val="0"/>
          <w:numId w:val="6"/>
        </w:numPr>
        <w:spacing w:before="240"/>
        <w:ind w:left="360"/>
        <w:rPr>
          <w:color w:val="244061" w:themeColor="accent1" w:themeShade="80"/>
        </w:rPr>
      </w:pPr>
      <w:r w:rsidRPr="00926EA2">
        <w:rPr>
          <w:color w:val="244061" w:themeColor="accent1" w:themeShade="80"/>
        </w:rPr>
        <w:t xml:space="preserve">What term best describes </w:t>
      </w:r>
      <w:r w:rsidR="00AC7279">
        <w:rPr>
          <w:color w:val="244061" w:themeColor="accent1" w:themeShade="80"/>
        </w:rPr>
        <w:t>the</w:t>
      </w:r>
      <w:r w:rsidR="00AC7279" w:rsidRPr="00926EA2">
        <w:rPr>
          <w:color w:val="244061" w:themeColor="accent1" w:themeShade="80"/>
        </w:rPr>
        <w:t xml:space="preserve"> </w:t>
      </w:r>
      <w:r w:rsidRPr="00926EA2">
        <w:rPr>
          <w:color w:val="244061" w:themeColor="accent1" w:themeShade="80"/>
        </w:rPr>
        <w:t>role</w:t>
      </w:r>
      <w:r w:rsidR="00AC7279">
        <w:rPr>
          <w:color w:val="244061" w:themeColor="accent1" w:themeShade="80"/>
        </w:rPr>
        <w:t xml:space="preserve"> you played</w:t>
      </w:r>
      <w:r w:rsidRPr="00926EA2">
        <w:rPr>
          <w:color w:val="244061" w:themeColor="accent1" w:themeShade="80"/>
        </w:rPr>
        <w:t xml:space="preserve"> in the [SELECTED COP FROM Q2</w:t>
      </w:r>
      <w:r w:rsidR="00610035">
        <w:rPr>
          <w:color w:val="244061" w:themeColor="accent1" w:themeShade="80"/>
        </w:rPr>
        <w:t>5</w:t>
      </w:r>
      <w:r w:rsidRPr="00926EA2">
        <w:rPr>
          <w:color w:val="244061" w:themeColor="accent1" w:themeShade="80"/>
        </w:rPr>
        <w:t>] CoP</w:t>
      </w:r>
    </w:p>
    <w:p w:rsidR="0024630B" w:rsidRDefault="0024630B" w:rsidP="00926EA2">
      <w:pPr>
        <w:pStyle w:val="ListParagraph"/>
        <w:numPr>
          <w:ilvl w:val="0"/>
          <w:numId w:val="9"/>
        </w:numPr>
        <w:rPr>
          <w:color w:val="244061" w:themeColor="accent1" w:themeShade="80"/>
        </w:rPr>
      </w:pPr>
      <w:r>
        <w:rPr>
          <w:color w:val="244061" w:themeColor="accent1" w:themeShade="80"/>
        </w:rPr>
        <w:t>General CoP m</w:t>
      </w:r>
      <w:r w:rsidRPr="0024630B">
        <w:rPr>
          <w:color w:val="244061" w:themeColor="accent1" w:themeShade="80"/>
        </w:rPr>
        <w:t xml:space="preserve">ember </w:t>
      </w:r>
    </w:p>
    <w:p w:rsidR="00926EA2" w:rsidRPr="0024630B" w:rsidRDefault="00926EA2" w:rsidP="00926EA2">
      <w:pPr>
        <w:pStyle w:val="ListParagraph"/>
        <w:numPr>
          <w:ilvl w:val="0"/>
          <w:numId w:val="9"/>
        </w:numPr>
        <w:rPr>
          <w:color w:val="244061" w:themeColor="accent1" w:themeShade="80"/>
        </w:rPr>
      </w:pPr>
      <w:r w:rsidRPr="0024630B">
        <w:rPr>
          <w:color w:val="244061" w:themeColor="accent1" w:themeShade="80"/>
        </w:rPr>
        <w:t>Workgroup member</w:t>
      </w:r>
    </w:p>
    <w:p w:rsidR="00926EA2" w:rsidRPr="00926EA2" w:rsidRDefault="00926EA2" w:rsidP="00926EA2">
      <w:pPr>
        <w:pStyle w:val="ListParagraph"/>
        <w:numPr>
          <w:ilvl w:val="0"/>
          <w:numId w:val="9"/>
        </w:numPr>
        <w:rPr>
          <w:color w:val="244061" w:themeColor="accent1" w:themeShade="80"/>
        </w:rPr>
      </w:pPr>
      <w:r w:rsidRPr="00926EA2">
        <w:rPr>
          <w:color w:val="244061" w:themeColor="accent1" w:themeShade="80"/>
        </w:rPr>
        <w:t>Advisory group member</w:t>
      </w:r>
    </w:p>
    <w:p w:rsidR="00926EA2" w:rsidRDefault="00926EA2" w:rsidP="00926EA2">
      <w:pPr>
        <w:pStyle w:val="ListParagraph"/>
        <w:numPr>
          <w:ilvl w:val="0"/>
          <w:numId w:val="9"/>
        </w:numPr>
        <w:rPr>
          <w:color w:val="244061" w:themeColor="accent1" w:themeShade="80"/>
        </w:rPr>
      </w:pPr>
      <w:r w:rsidRPr="00926EA2">
        <w:rPr>
          <w:color w:val="244061" w:themeColor="accent1" w:themeShade="80"/>
        </w:rPr>
        <w:t>Other [specify]</w:t>
      </w:r>
    </w:p>
    <w:p w:rsidR="001E6E84" w:rsidRDefault="001E6E84" w:rsidP="001E6E84">
      <w:pPr>
        <w:pStyle w:val="ListParagraph"/>
        <w:rPr>
          <w:color w:val="244061" w:themeColor="accent1" w:themeShade="80"/>
        </w:rPr>
      </w:pPr>
    </w:p>
    <w:p w:rsidR="001E6E84" w:rsidRPr="001E6E84" w:rsidRDefault="001E6E84" w:rsidP="001E6E84">
      <w:pPr>
        <w:pStyle w:val="ListParagraph"/>
        <w:numPr>
          <w:ilvl w:val="0"/>
          <w:numId w:val="6"/>
        </w:numPr>
        <w:spacing w:before="240"/>
        <w:ind w:left="360"/>
        <w:rPr>
          <w:color w:val="244061" w:themeColor="accent1" w:themeShade="80"/>
        </w:rPr>
      </w:pPr>
      <w:r w:rsidRPr="001E6E84">
        <w:rPr>
          <w:color w:val="244061" w:themeColor="accent1" w:themeShade="80"/>
        </w:rPr>
        <w:t xml:space="preserve">Why did you stop participating in </w:t>
      </w:r>
      <w:r>
        <w:rPr>
          <w:color w:val="244061" w:themeColor="accent1" w:themeShade="80"/>
        </w:rPr>
        <w:t xml:space="preserve">those </w:t>
      </w:r>
      <w:proofErr w:type="spellStart"/>
      <w:r w:rsidRPr="001E6E84">
        <w:rPr>
          <w:color w:val="244061" w:themeColor="accent1" w:themeShade="80"/>
        </w:rPr>
        <w:t>CoPs</w:t>
      </w:r>
      <w:proofErr w:type="spellEnd"/>
      <w:r w:rsidRPr="001E6E84">
        <w:rPr>
          <w:color w:val="244061" w:themeColor="accent1" w:themeShade="80"/>
        </w:rPr>
        <w:t>? (check all that apply)</w:t>
      </w:r>
    </w:p>
    <w:p w:rsidR="001E6E84" w:rsidRPr="001E6E84" w:rsidRDefault="001E6E84" w:rsidP="001E6E84">
      <w:pPr>
        <w:numPr>
          <w:ilvl w:val="0"/>
          <w:numId w:val="9"/>
        </w:numPr>
        <w:rPr>
          <w:color w:val="244061" w:themeColor="accent1" w:themeShade="80"/>
        </w:rPr>
      </w:pPr>
      <w:r w:rsidRPr="001E6E84">
        <w:rPr>
          <w:color w:val="244061" w:themeColor="accent1" w:themeShade="80"/>
        </w:rPr>
        <w:t>No CoP topics are of interest/value</w:t>
      </w:r>
    </w:p>
    <w:p w:rsidR="001E6E84" w:rsidRPr="001E6E84" w:rsidRDefault="001E6E84" w:rsidP="001E6E84">
      <w:pPr>
        <w:numPr>
          <w:ilvl w:val="0"/>
          <w:numId w:val="9"/>
        </w:numPr>
        <w:rPr>
          <w:color w:val="244061" w:themeColor="accent1" w:themeShade="80"/>
        </w:rPr>
      </w:pPr>
      <w:r w:rsidRPr="001E6E84">
        <w:rPr>
          <w:color w:val="244061" w:themeColor="accent1" w:themeShade="80"/>
        </w:rPr>
        <w:t>The CoP I was participating in retired</w:t>
      </w:r>
    </w:p>
    <w:p w:rsidR="001E6E84" w:rsidRPr="001E6E84" w:rsidRDefault="001E6E84" w:rsidP="001E6E84">
      <w:pPr>
        <w:numPr>
          <w:ilvl w:val="0"/>
          <w:numId w:val="9"/>
        </w:numPr>
        <w:rPr>
          <w:color w:val="244061" w:themeColor="accent1" w:themeShade="80"/>
        </w:rPr>
      </w:pPr>
      <w:r w:rsidRPr="001E6E84">
        <w:rPr>
          <w:color w:val="244061" w:themeColor="accent1" w:themeShade="80"/>
        </w:rPr>
        <w:t>Inconvenient CoP meeting times</w:t>
      </w:r>
    </w:p>
    <w:p w:rsidR="001E6E84" w:rsidRPr="001E6E84" w:rsidRDefault="001E6E84" w:rsidP="001E6E84">
      <w:pPr>
        <w:numPr>
          <w:ilvl w:val="0"/>
          <w:numId w:val="9"/>
        </w:numPr>
        <w:rPr>
          <w:color w:val="244061" w:themeColor="accent1" w:themeShade="80"/>
        </w:rPr>
      </w:pPr>
      <w:r w:rsidRPr="001E6E84">
        <w:rPr>
          <w:color w:val="244061" w:themeColor="accent1" w:themeShade="80"/>
        </w:rPr>
        <w:t xml:space="preserve">HITRC Portal </w:t>
      </w:r>
      <w:r>
        <w:rPr>
          <w:color w:val="244061" w:themeColor="accent1" w:themeShade="80"/>
        </w:rPr>
        <w:t xml:space="preserve">for those </w:t>
      </w:r>
      <w:r w:rsidRPr="001E6E84">
        <w:rPr>
          <w:color w:val="244061" w:themeColor="accent1" w:themeShade="80"/>
        </w:rPr>
        <w:t xml:space="preserve">CoP spaces </w:t>
      </w:r>
      <w:r>
        <w:rPr>
          <w:color w:val="244061" w:themeColor="accent1" w:themeShade="80"/>
        </w:rPr>
        <w:t>were</w:t>
      </w:r>
      <w:r w:rsidRPr="001E6E84">
        <w:rPr>
          <w:color w:val="244061" w:themeColor="accent1" w:themeShade="80"/>
        </w:rPr>
        <w:t xml:space="preserve"> not valuable</w:t>
      </w:r>
    </w:p>
    <w:p w:rsidR="001E6E84" w:rsidRPr="001E6E84" w:rsidRDefault="001E6E84" w:rsidP="001E6E84">
      <w:pPr>
        <w:numPr>
          <w:ilvl w:val="0"/>
          <w:numId w:val="9"/>
        </w:numPr>
        <w:rPr>
          <w:color w:val="244061" w:themeColor="accent1" w:themeShade="80"/>
        </w:rPr>
      </w:pPr>
      <w:r w:rsidRPr="001E6E84">
        <w:rPr>
          <w:color w:val="244061" w:themeColor="accent1" w:themeShade="80"/>
        </w:rPr>
        <w:t xml:space="preserve">CoP information </w:t>
      </w:r>
      <w:r>
        <w:rPr>
          <w:color w:val="244061" w:themeColor="accent1" w:themeShade="80"/>
        </w:rPr>
        <w:t>was</w:t>
      </w:r>
      <w:r w:rsidRPr="001E6E84">
        <w:rPr>
          <w:color w:val="244061" w:themeColor="accent1" w:themeShade="80"/>
        </w:rPr>
        <w:t xml:space="preserve"> hard to find</w:t>
      </w:r>
    </w:p>
    <w:p w:rsidR="001E6E84" w:rsidRPr="001E6E84" w:rsidRDefault="001E6E84" w:rsidP="001E6E84">
      <w:pPr>
        <w:numPr>
          <w:ilvl w:val="0"/>
          <w:numId w:val="9"/>
        </w:numPr>
        <w:rPr>
          <w:color w:val="244061" w:themeColor="accent1" w:themeShade="80"/>
        </w:rPr>
      </w:pPr>
      <w:proofErr w:type="spellStart"/>
      <w:r w:rsidRPr="001E6E84">
        <w:rPr>
          <w:color w:val="244061" w:themeColor="accent1" w:themeShade="80"/>
        </w:rPr>
        <w:t>CoPs</w:t>
      </w:r>
      <w:proofErr w:type="spellEnd"/>
      <w:r w:rsidRPr="001E6E84">
        <w:rPr>
          <w:color w:val="244061" w:themeColor="accent1" w:themeShade="80"/>
        </w:rPr>
        <w:t xml:space="preserve"> </w:t>
      </w:r>
      <w:r>
        <w:rPr>
          <w:color w:val="244061" w:themeColor="accent1" w:themeShade="80"/>
        </w:rPr>
        <w:t>were</w:t>
      </w:r>
      <w:r w:rsidRPr="001E6E84">
        <w:rPr>
          <w:color w:val="244061" w:themeColor="accent1" w:themeShade="80"/>
        </w:rPr>
        <w:t xml:space="preserve"> not useful</w:t>
      </w:r>
    </w:p>
    <w:p w:rsidR="001E6E84" w:rsidRPr="001E6E84" w:rsidRDefault="001E6E84" w:rsidP="001E6E84">
      <w:pPr>
        <w:numPr>
          <w:ilvl w:val="0"/>
          <w:numId w:val="9"/>
        </w:numPr>
        <w:rPr>
          <w:color w:val="244061" w:themeColor="accent1" w:themeShade="80"/>
        </w:rPr>
      </w:pPr>
      <w:r w:rsidRPr="001E6E84">
        <w:rPr>
          <w:color w:val="244061" w:themeColor="accent1" w:themeShade="80"/>
        </w:rPr>
        <w:t>Participation was no longer required</w:t>
      </w:r>
    </w:p>
    <w:p w:rsidR="001E6E84" w:rsidRPr="001E6E84" w:rsidRDefault="001E6E84" w:rsidP="001E6E84">
      <w:pPr>
        <w:numPr>
          <w:ilvl w:val="0"/>
          <w:numId w:val="9"/>
        </w:numPr>
        <w:rPr>
          <w:color w:val="244061" w:themeColor="accent1" w:themeShade="80"/>
        </w:rPr>
      </w:pPr>
      <w:r w:rsidRPr="001E6E84">
        <w:rPr>
          <w:color w:val="244061" w:themeColor="accent1" w:themeShade="80"/>
        </w:rPr>
        <w:t>Other (specify):_____________</w:t>
      </w:r>
    </w:p>
    <w:p w:rsidR="0024630B" w:rsidRDefault="0024630B">
      <w:pPr>
        <w:spacing w:after="200" w:line="276" w:lineRule="auto"/>
        <w:rPr>
          <w:color w:val="244061" w:themeColor="accent1" w:themeShade="80"/>
        </w:rPr>
      </w:pPr>
      <w:r>
        <w:rPr>
          <w:color w:val="244061" w:themeColor="accent1" w:themeShade="80"/>
        </w:rPr>
        <w:br w:type="page"/>
      </w:r>
    </w:p>
    <w:p w:rsidR="00926EA2" w:rsidRPr="00926EA2" w:rsidRDefault="00926EA2" w:rsidP="00926EA2">
      <w:pPr>
        <w:rPr>
          <w:color w:val="244061" w:themeColor="accent1" w:themeShade="80"/>
        </w:rPr>
      </w:pPr>
    </w:p>
    <w:p w:rsidR="00773D17" w:rsidRPr="00926EA2" w:rsidRDefault="003F39A7" w:rsidP="00773D17">
      <w:pPr>
        <w:pStyle w:val="ListParagraph"/>
        <w:numPr>
          <w:ilvl w:val="0"/>
          <w:numId w:val="6"/>
        </w:numPr>
        <w:ind w:left="360"/>
        <w:rPr>
          <w:color w:val="244061" w:themeColor="accent1" w:themeShade="80"/>
        </w:rPr>
      </w:pPr>
      <w:r w:rsidRPr="00926EA2">
        <w:rPr>
          <w:color w:val="244061" w:themeColor="accent1" w:themeShade="80"/>
        </w:rPr>
        <w:t xml:space="preserve">Please rate the </w:t>
      </w:r>
      <w:r w:rsidR="00773D17" w:rsidRPr="00926EA2">
        <w:rPr>
          <w:color w:val="244061" w:themeColor="accent1" w:themeShade="80"/>
        </w:rPr>
        <w:t xml:space="preserve">value of the </w:t>
      </w:r>
      <w:proofErr w:type="spellStart"/>
      <w:r w:rsidR="00773D17" w:rsidRPr="00926EA2">
        <w:rPr>
          <w:color w:val="244061" w:themeColor="accent1" w:themeShade="80"/>
        </w:rPr>
        <w:t>CoPs</w:t>
      </w:r>
      <w:proofErr w:type="spellEnd"/>
      <w:r w:rsidR="00773D17" w:rsidRPr="00926EA2">
        <w:rPr>
          <w:color w:val="244061" w:themeColor="accent1" w:themeShade="80"/>
        </w:rPr>
        <w:t xml:space="preserve"> as a whole in their support of the </w:t>
      </w:r>
      <w:proofErr w:type="spellStart"/>
      <w:r w:rsidR="00773D17" w:rsidRPr="00926EA2">
        <w:rPr>
          <w:color w:val="244061" w:themeColor="accent1" w:themeShade="80"/>
        </w:rPr>
        <w:t>RECs</w:t>
      </w:r>
      <w:r w:rsidR="00AC7279">
        <w:rPr>
          <w:color w:val="244061" w:themeColor="accent1" w:themeShade="80"/>
        </w:rPr>
        <w:t>’</w:t>
      </w:r>
      <w:proofErr w:type="spellEnd"/>
      <w:r w:rsidR="00773D17" w:rsidRPr="00926EA2">
        <w:rPr>
          <w:color w:val="244061" w:themeColor="accent1" w:themeShade="80"/>
        </w:rPr>
        <w:t xml:space="preserve"> </w:t>
      </w:r>
      <w:r w:rsidR="000C3986" w:rsidRPr="00926EA2">
        <w:rPr>
          <w:color w:val="244061" w:themeColor="accent1" w:themeShade="80"/>
        </w:rPr>
        <w:t>work</w:t>
      </w:r>
      <w:r w:rsidR="00773D17" w:rsidRPr="00926EA2">
        <w:rPr>
          <w:color w:val="244061" w:themeColor="accent1" w:themeShade="80"/>
        </w:rPr>
        <w:t>.</w:t>
      </w:r>
    </w:p>
    <w:p w:rsidR="00773D17" w:rsidRPr="00926EA2" w:rsidRDefault="003F39A7" w:rsidP="00773D17">
      <w:pPr>
        <w:pStyle w:val="ListParagraph"/>
        <w:numPr>
          <w:ilvl w:val="0"/>
          <w:numId w:val="9"/>
        </w:numPr>
        <w:rPr>
          <w:color w:val="244061" w:themeColor="accent1" w:themeShade="80"/>
        </w:rPr>
      </w:pPr>
      <w:r w:rsidRPr="00926EA2">
        <w:rPr>
          <w:color w:val="244061" w:themeColor="accent1" w:themeShade="80"/>
        </w:rPr>
        <w:t xml:space="preserve">Very </w:t>
      </w:r>
      <w:r w:rsidR="00773D17" w:rsidRPr="00926EA2">
        <w:rPr>
          <w:color w:val="244061" w:themeColor="accent1" w:themeShade="80"/>
        </w:rPr>
        <w:t>valuable</w:t>
      </w:r>
    </w:p>
    <w:p w:rsidR="00773D17" w:rsidRPr="00926EA2" w:rsidRDefault="003F39A7" w:rsidP="00773D17">
      <w:pPr>
        <w:pStyle w:val="ListParagraph"/>
        <w:numPr>
          <w:ilvl w:val="0"/>
          <w:numId w:val="9"/>
        </w:numPr>
        <w:rPr>
          <w:color w:val="244061" w:themeColor="accent1" w:themeShade="80"/>
        </w:rPr>
      </w:pPr>
      <w:r w:rsidRPr="00926EA2">
        <w:rPr>
          <w:color w:val="244061" w:themeColor="accent1" w:themeShade="80"/>
        </w:rPr>
        <w:t xml:space="preserve">Moderately </w:t>
      </w:r>
      <w:r w:rsidR="00773D17" w:rsidRPr="00926EA2">
        <w:rPr>
          <w:color w:val="244061" w:themeColor="accent1" w:themeShade="80"/>
        </w:rPr>
        <w:t>valuable</w:t>
      </w:r>
    </w:p>
    <w:p w:rsidR="00773D17" w:rsidRPr="00926EA2" w:rsidRDefault="003F39A7" w:rsidP="00773D17">
      <w:pPr>
        <w:pStyle w:val="ListParagraph"/>
        <w:numPr>
          <w:ilvl w:val="0"/>
          <w:numId w:val="9"/>
        </w:numPr>
        <w:rPr>
          <w:color w:val="244061" w:themeColor="accent1" w:themeShade="80"/>
        </w:rPr>
      </w:pPr>
      <w:r w:rsidRPr="00926EA2">
        <w:rPr>
          <w:color w:val="244061" w:themeColor="accent1" w:themeShade="80"/>
        </w:rPr>
        <w:t>Slightly</w:t>
      </w:r>
      <w:r w:rsidR="00E756B2" w:rsidRPr="00926EA2">
        <w:rPr>
          <w:color w:val="244061" w:themeColor="accent1" w:themeShade="80"/>
        </w:rPr>
        <w:t xml:space="preserve"> </w:t>
      </w:r>
      <w:r w:rsidR="00773D17" w:rsidRPr="00926EA2">
        <w:rPr>
          <w:color w:val="244061" w:themeColor="accent1" w:themeShade="80"/>
        </w:rPr>
        <w:t>valuable</w:t>
      </w:r>
    </w:p>
    <w:p w:rsidR="00773D17" w:rsidRDefault="003F39A7" w:rsidP="00773D17">
      <w:pPr>
        <w:pStyle w:val="ListParagraph"/>
        <w:numPr>
          <w:ilvl w:val="0"/>
          <w:numId w:val="9"/>
        </w:numPr>
        <w:rPr>
          <w:color w:val="244061" w:themeColor="accent1" w:themeShade="80"/>
        </w:rPr>
      </w:pPr>
      <w:r w:rsidRPr="00926EA2">
        <w:rPr>
          <w:color w:val="244061" w:themeColor="accent1" w:themeShade="80"/>
        </w:rPr>
        <w:t>Not at all</w:t>
      </w:r>
      <w:r w:rsidR="00E756B2" w:rsidRPr="00926EA2">
        <w:rPr>
          <w:color w:val="244061" w:themeColor="accent1" w:themeShade="80"/>
        </w:rPr>
        <w:t xml:space="preserve"> valuable</w:t>
      </w:r>
    </w:p>
    <w:p w:rsidR="00AC7279" w:rsidRPr="00926EA2" w:rsidRDefault="00553BD4" w:rsidP="00773D17">
      <w:pPr>
        <w:pStyle w:val="ListParagraph"/>
        <w:numPr>
          <w:ilvl w:val="0"/>
          <w:numId w:val="9"/>
        </w:numPr>
        <w:rPr>
          <w:color w:val="244061" w:themeColor="accent1" w:themeShade="80"/>
        </w:rPr>
      </w:pPr>
      <w:r>
        <w:rPr>
          <w:color w:val="244061" w:themeColor="accent1" w:themeShade="80"/>
        </w:rPr>
        <w:t>No opinion</w:t>
      </w:r>
    </w:p>
    <w:p w:rsidR="00330691" w:rsidRPr="00926EA2" w:rsidRDefault="00330691" w:rsidP="00330691">
      <w:pPr>
        <w:rPr>
          <w:color w:val="244061" w:themeColor="accent1" w:themeShade="80"/>
        </w:rPr>
      </w:pPr>
    </w:p>
    <w:p w:rsidR="00773D17" w:rsidRPr="00926EA2" w:rsidRDefault="00773D17" w:rsidP="00773D17">
      <w:pPr>
        <w:pStyle w:val="ListParagraph"/>
        <w:numPr>
          <w:ilvl w:val="0"/>
          <w:numId w:val="6"/>
        </w:numPr>
        <w:ind w:left="360"/>
        <w:rPr>
          <w:color w:val="244061" w:themeColor="accent1" w:themeShade="80"/>
        </w:rPr>
      </w:pPr>
      <w:r w:rsidRPr="00926EA2">
        <w:rPr>
          <w:color w:val="244061" w:themeColor="accent1" w:themeShade="80"/>
        </w:rPr>
        <w:t>P</w:t>
      </w:r>
      <w:r w:rsidR="000B34DC" w:rsidRPr="00926EA2">
        <w:rPr>
          <w:color w:val="244061" w:themeColor="accent1" w:themeShade="80"/>
        </w:rPr>
        <w:t xml:space="preserve">lease rate your level of satisfaction with </w:t>
      </w:r>
      <w:r w:rsidRPr="00926EA2">
        <w:rPr>
          <w:color w:val="244061" w:themeColor="accent1" w:themeShade="80"/>
        </w:rPr>
        <w:t xml:space="preserve">the </w:t>
      </w:r>
      <w:proofErr w:type="spellStart"/>
      <w:r w:rsidRPr="00926EA2">
        <w:rPr>
          <w:color w:val="244061" w:themeColor="accent1" w:themeShade="80"/>
        </w:rPr>
        <w:t>CoPs</w:t>
      </w:r>
      <w:proofErr w:type="spellEnd"/>
      <w:r w:rsidRPr="00926EA2">
        <w:rPr>
          <w:color w:val="244061" w:themeColor="accent1" w:themeShade="80"/>
        </w:rPr>
        <w:t xml:space="preserve"> as a whole in their support of the </w:t>
      </w:r>
      <w:proofErr w:type="spellStart"/>
      <w:r w:rsidRPr="00926EA2">
        <w:rPr>
          <w:color w:val="244061" w:themeColor="accent1" w:themeShade="80"/>
        </w:rPr>
        <w:t>RECs</w:t>
      </w:r>
      <w:r w:rsidR="00AC7279">
        <w:rPr>
          <w:color w:val="244061" w:themeColor="accent1" w:themeShade="80"/>
        </w:rPr>
        <w:t>’</w:t>
      </w:r>
      <w:proofErr w:type="spellEnd"/>
      <w:r w:rsidRPr="00926EA2">
        <w:rPr>
          <w:color w:val="244061" w:themeColor="accent1" w:themeShade="80"/>
        </w:rPr>
        <w:t xml:space="preserve"> </w:t>
      </w:r>
      <w:r w:rsidR="005C70EB" w:rsidRPr="00926EA2">
        <w:rPr>
          <w:color w:val="244061" w:themeColor="accent1" w:themeShade="80"/>
        </w:rPr>
        <w:t>work</w:t>
      </w:r>
      <w:r w:rsidRPr="00926EA2">
        <w:rPr>
          <w:color w:val="244061" w:themeColor="accent1" w:themeShade="80"/>
        </w:rPr>
        <w:t>.</w:t>
      </w:r>
    </w:p>
    <w:p w:rsidR="00773D17" w:rsidRPr="00926EA2" w:rsidRDefault="00773D17" w:rsidP="00773D17">
      <w:pPr>
        <w:pStyle w:val="ListParagraph"/>
        <w:numPr>
          <w:ilvl w:val="0"/>
          <w:numId w:val="9"/>
        </w:numPr>
        <w:rPr>
          <w:color w:val="244061" w:themeColor="accent1" w:themeShade="80"/>
        </w:rPr>
      </w:pPr>
      <w:r w:rsidRPr="00926EA2">
        <w:rPr>
          <w:color w:val="244061" w:themeColor="accent1" w:themeShade="80"/>
        </w:rPr>
        <w:t>Very satisfied</w:t>
      </w:r>
    </w:p>
    <w:p w:rsidR="00773D17" w:rsidRPr="00926EA2" w:rsidRDefault="00773D17" w:rsidP="00773D17">
      <w:pPr>
        <w:pStyle w:val="ListParagraph"/>
        <w:numPr>
          <w:ilvl w:val="0"/>
          <w:numId w:val="9"/>
        </w:numPr>
        <w:rPr>
          <w:color w:val="244061" w:themeColor="accent1" w:themeShade="80"/>
        </w:rPr>
      </w:pPr>
      <w:r w:rsidRPr="00926EA2">
        <w:rPr>
          <w:color w:val="244061" w:themeColor="accent1" w:themeShade="80"/>
        </w:rPr>
        <w:t>Satisfied</w:t>
      </w:r>
    </w:p>
    <w:p w:rsidR="00773D17" w:rsidRPr="00926EA2" w:rsidRDefault="00773D17" w:rsidP="00773D17">
      <w:pPr>
        <w:pStyle w:val="ListParagraph"/>
        <w:numPr>
          <w:ilvl w:val="0"/>
          <w:numId w:val="9"/>
        </w:numPr>
        <w:rPr>
          <w:color w:val="244061" w:themeColor="accent1" w:themeShade="80"/>
        </w:rPr>
      </w:pPr>
      <w:r w:rsidRPr="00926EA2">
        <w:rPr>
          <w:color w:val="244061" w:themeColor="accent1" w:themeShade="80"/>
        </w:rPr>
        <w:t>Neither satisfied nor dissatisfied</w:t>
      </w:r>
    </w:p>
    <w:p w:rsidR="00773D17" w:rsidRPr="00926EA2" w:rsidRDefault="00773D17" w:rsidP="00773D17">
      <w:pPr>
        <w:pStyle w:val="ListParagraph"/>
        <w:numPr>
          <w:ilvl w:val="0"/>
          <w:numId w:val="9"/>
        </w:numPr>
        <w:rPr>
          <w:color w:val="244061" w:themeColor="accent1" w:themeShade="80"/>
        </w:rPr>
      </w:pPr>
      <w:r w:rsidRPr="00926EA2">
        <w:rPr>
          <w:color w:val="244061" w:themeColor="accent1" w:themeShade="80"/>
        </w:rPr>
        <w:t>Dissatisfied</w:t>
      </w:r>
    </w:p>
    <w:p w:rsidR="00773D17" w:rsidRDefault="00773D17" w:rsidP="00773D17">
      <w:pPr>
        <w:pStyle w:val="ListParagraph"/>
        <w:numPr>
          <w:ilvl w:val="0"/>
          <w:numId w:val="9"/>
        </w:numPr>
        <w:rPr>
          <w:color w:val="244061" w:themeColor="accent1" w:themeShade="80"/>
        </w:rPr>
      </w:pPr>
      <w:r w:rsidRPr="00926EA2">
        <w:rPr>
          <w:color w:val="244061" w:themeColor="accent1" w:themeShade="80"/>
        </w:rPr>
        <w:t>Very dissatisfied</w:t>
      </w:r>
    </w:p>
    <w:p w:rsidR="00553BD4" w:rsidRPr="00926EA2" w:rsidRDefault="00553BD4" w:rsidP="00553BD4">
      <w:pPr>
        <w:pStyle w:val="ListParagraph"/>
        <w:numPr>
          <w:ilvl w:val="0"/>
          <w:numId w:val="9"/>
        </w:numPr>
        <w:rPr>
          <w:color w:val="244061" w:themeColor="accent1" w:themeShade="80"/>
        </w:rPr>
      </w:pPr>
      <w:r>
        <w:rPr>
          <w:color w:val="244061" w:themeColor="accent1" w:themeShade="80"/>
        </w:rPr>
        <w:t>No opinion</w:t>
      </w:r>
    </w:p>
    <w:p w:rsidR="00FB5FF6" w:rsidRDefault="00FB5FF6" w:rsidP="000A3CAE">
      <w:pPr>
        <w:spacing w:line="240" w:lineRule="auto"/>
        <w:ind w:left="360"/>
        <w:rPr>
          <w:rFonts w:cs="Arial"/>
          <w:b/>
          <w:bCs/>
          <w:sz w:val="22"/>
          <w:szCs w:val="22"/>
        </w:rPr>
      </w:pPr>
    </w:p>
    <w:p w:rsidR="00FB5FF6" w:rsidRPr="00926EA2" w:rsidRDefault="00926EA2" w:rsidP="00926EA2">
      <w:pPr>
        <w:pStyle w:val="ListParagraph"/>
        <w:numPr>
          <w:ilvl w:val="0"/>
          <w:numId w:val="6"/>
        </w:numPr>
        <w:ind w:left="360"/>
        <w:rPr>
          <w:color w:val="244061" w:themeColor="accent1" w:themeShade="80"/>
        </w:rPr>
      </w:pPr>
      <w:r w:rsidRPr="00926EA2">
        <w:rPr>
          <w:color w:val="244061" w:themeColor="accent1" w:themeShade="80"/>
        </w:rPr>
        <w:t>Please rate your level of agreement with the following statements</w:t>
      </w:r>
      <w:r w:rsidR="00817265">
        <w:rPr>
          <w:color w:val="244061" w:themeColor="accent1" w:themeShade="80"/>
        </w:rPr>
        <w:t xml:space="preserve"> about </w:t>
      </w:r>
      <w:proofErr w:type="spellStart"/>
      <w:r w:rsidR="0024630B">
        <w:rPr>
          <w:color w:val="244061" w:themeColor="accent1" w:themeShade="80"/>
        </w:rPr>
        <w:t>CoPs</w:t>
      </w:r>
      <w:proofErr w:type="spellEnd"/>
    </w:p>
    <w:p w:rsidR="00AF0A92" w:rsidRPr="000A3CAE" w:rsidRDefault="00AF0A92" w:rsidP="00FB5FF6">
      <w:pPr>
        <w:ind w:left="180"/>
        <w:rPr>
          <w:rFonts w:cs="Arial"/>
          <w:bCs/>
          <w:color w:val="943634" w:themeColor="accent2" w:themeShade="BF"/>
          <w:sz w:val="22"/>
          <w:szCs w:val="22"/>
        </w:rPr>
      </w:pPr>
    </w:p>
    <w:p w:rsidR="00FB5FF6" w:rsidRPr="00926EA2" w:rsidRDefault="00BB4018" w:rsidP="00926EA2">
      <w:pPr>
        <w:rPr>
          <w:rFonts w:cs="Arial"/>
          <w:bCs/>
          <w:caps/>
          <w:color w:val="244061" w:themeColor="accent1" w:themeShade="80"/>
          <w:sz w:val="22"/>
          <w:szCs w:val="22"/>
        </w:rPr>
      </w:pPr>
      <w:r>
        <w:rPr>
          <w:rFonts w:cs="Arial"/>
          <w:bCs/>
          <w:caps/>
          <w:color w:val="244061" w:themeColor="accent1" w:themeShade="80"/>
          <w:sz w:val="22"/>
          <w:szCs w:val="22"/>
        </w:rPr>
        <w:t>FouR</w:t>
      </w:r>
      <w:r w:rsidR="00926EA2">
        <w:rPr>
          <w:rFonts w:cs="Arial"/>
          <w:bCs/>
          <w:caps/>
          <w:color w:val="244061" w:themeColor="accent1" w:themeShade="80"/>
          <w:sz w:val="22"/>
          <w:szCs w:val="22"/>
        </w:rPr>
        <w:t xml:space="preserve"> questions from a through </w:t>
      </w:r>
      <w:r w:rsidR="00610035">
        <w:rPr>
          <w:rFonts w:cs="Arial"/>
          <w:bCs/>
          <w:caps/>
          <w:color w:val="244061" w:themeColor="accent1" w:themeShade="80"/>
          <w:sz w:val="22"/>
          <w:szCs w:val="22"/>
        </w:rPr>
        <w:t>G</w:t>
      </w:r>
      <w:r w:rsidR="00926EA2">
        <w:rPr>
          <w:rFonts w:cs="Arial"/>
          <w:bCs/>
          <w:caps/>
          <w:color w:val="244061" w:themeColor="accent1" w:themeShade="80"/>
          <w:sz w:val="22"/>
          <w:szCs w:val="22"/>
        </w:rPr>
        <w:t xml:space="preserve"> asked randomly</w:t>
      </w:r>
    </w:p>
    <w:p w:rsidR="00FB5FF6" w:rsidRDefault="00FB5FF6" w:rsidP="00FB5FF6">
      <w:pPr>
        <w:ind w:left="180"/>
        <w:rPr>
          <w:rFonts w:cs="Arial"/>
          <w:color w:val="943634" w:themeColor="accent2" w:themeShade="BF"/>
        </w:rPr>
      </w:pPr>
    </w:p>
    <w:p w:rsidR="00926EA2" w:rsidRPr="00926EA2" w:rsidRDefault="00926EA2" w:rsidP="00926EA2">
      <w:pPr>
        <w:numPr>
          <w:ilvl w:val="1"/>
          <w:numId w:val="6"/>
        </w:numPr>
        <w:ind w:left="648"/>
        <w:contextualSpacing/>
        <w:rPr>
          <w:color w:val="244061" w:themeColor="accent1" w:themeShade="80"/>
        </w:rPr>
      </w:pPr>
      <w:r w:rsidRPr="00926EA2">
        <w:rPr>
          <w:color w:val="244061" w:themeColor="accent1" w:themeShade="80"/>
        </w:rPr>
        <w:t xml:space="preserve">REC participation in the </w:t>
      </w:r>
      <w:proofErr w:type="spellStart"/>
      <w:r w:rsidRPr="00926EA2">
        <w:rPr>
          <w:color w:val="244061" w:themeColor="accent1" w:themeShade="80"/>
        </w:rPr>
        <w:t>CoPs</w:t>
      </w:r>
      <w:proofErr w:type="spellEnd"/>
      <w:r w:rsidRPr="00926EA2">
        <w:rPr>
          <w:color w:val="244061" w:themeColor="accent1" w:themeShade="80"/>
        </w:rPr>
        <w:t xml:space="preserve"> has reduced redundant work by the </w:t>
      </w:r>
      <w:proofErr w:type="spellStart"/>
      <w:r w:rsidRPr="00926EA2">
        <w:rPr>
          <w:color w:val="244061" w:themeColor="accent1" w:themeShade="80"/>
        </w:rPr>
        <w:t>RECs.</w:t>
      </w:r>
      <w:proofErr w:type="spellEnd"/>
    </w:p>
    <w:p w:rsidR="00926EA2" w:rsidRPr="00926EA2" w:rsidRDefault="00926EA2" w:rsidP="00926EA2">
      <w:pPr>
        <w:numPr>
          <w:ilvl w:val="0"/>
          <w:numId w:val="7"/>
        </w:numPr>
        <w:ind w:left="936"/>
        <w:contextualSpacing/>
        <w:rPr>
          <w:color w:val="244061" w:themeColor="accent1" w:themeShade="80"/>
        </w:rPr>
      </w:pPr>
      <w:r w:rsidRPr="00926EA2">
        <w:rPr>
          <w:color w:val="244061" w:themeColor="accent1" w:themeShade="80"/>
        </w:rPr>
        <w:t>Strongly agree</w:t>
      </w:r>
    </w:p>
    <w:p w:rsidR="00926EA2" w:rsidRPr="00926EA2" w:rsidRDefault="00926EA2" w:rsidP="00926EA2">
      <w:pPr>
        <w:numPr>
          <w:ilvl w:val="0"/>
          <w:numId w:val="7"/>
        </w:numPr>
        <w:ind w:left="936"/>
        <w:contextualSpacing/>
        <w:rPr>
          <w:color w:val="244061" w:themeColor="accent1" w:themeShade="80"/>
        </w:rPr>
      </w:pPr>
      <w:r w:rsidRPr="00926EA2">
        <w:rPr>
          <w:color w:val="244061" w:themeColor="accent1" w:themeShade="80"/>
        </w:rPr>
        <w:t>Agree</w:t>
      </w:r>
    </w:p>
    <w:p w:rsidR="00926EA2" w:rsidRPr="00926EA2" w:rsidRDefault="00926EA2" w:rsidP="00926EA2">
      <w:pPr>
        <w:numPr>
          <w:ilvl w:val="0"/>
          <w:numId w:val="7"/>
        </w:numPr>
        <w:ind w:left="936"/>
        <w:contextualSpacing/>
        <w:rPr>
          <w:color w:val="244061" w:themeColor="accent1" w:themeShade="80"/>
        </w:rPr>
      </w:pPr>
      <w:r w:rsidRPr="00926EA2">
        <w:rPr>
          <w:color w:val="244061" w:themeColor="accent1" w:themeShade="80"/>
        </w:rPr>
        <w:t>Neither agree nor disagree</w:t>
      </w:r>
    </w:p>
    <w:p w:rsidR="00926EA2" w:rsidRPr="00926EA2" w:rsidRDefault="00926EA2" w:rsidP="00926EA2">
      <w:pPr>
        <w:numPr>
          <w:ilvl w:val="0"/>
          <w:numId w:val="7"/>
        </w:numPr>
        <w:ind w:left="936"/>
        <w:contextualSpacing/>
        <w:rPr>
          <w:color w:val="244061" w:themeColor="accent1" w:themeShade="80"/>
        </w:rPr>
      </w:pPr>
      <w:r w:rsidRPr="00926EA2">
        <w:rPr>
          <w:color w:val="244061" w:themeColor="accent1" w:themeShade="80"/>
        </w:rPr>
        <w:t>Disagree</w:t>
      </w:r>
    </w:p>
    <w:p w:rsidR="00926EA2" w:rsidRDefault="00926EA2" w:rsidP="00926EA2">
      <w:pPr>
        <w:numPr>
          <w:ilvl w:val="0"/>
          <w:numId w:val="7"/>
        </w:numPr>
        <w:ind w:left="936"/>
        <w:contextualSpacing/>
        <w:rPr>
          <w:color w:val="244061" w:themeColor="accent1" w:themeShade="80"/>
        </w:rPr>
      </w:pPr>
      <w:r w:rsidRPr="00926EA2">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24630B" w:rsidRDefault="0024630B" w:rsidP="0024630B">
      <w:pPr>
        <w:spacing w:line="276" w:lineRule="auto"/>
        <w:rPr>
          <w:color w:val="244061" w:themeColor="accent1" w:themeShade="80"/>
        </w:rPr>
      </w:pPr>
    </w:p>
    <w:p w:rsidR="00817265" w:rsidRPr="00817265" w:rsidRDefault="00817265" w:rsidP="0024630B">
      <w:pPr>
        <w:numPr>
          <w:ilvl w:val="1"/>
          <w:numId w:val="6"/>
        </w:numPr>
        <w:ind w:left="648"/>
        <w:contextualSpacing/>
        <w:rPr>
          <w:color w:val="244061" w:themeColor="accent1" w:themeShade="80"/>
        </w:rPr>
      </w:pPr>
      <w:r w:rsidRPr="00817265">
        <w:rPr>
          <w:color w:val="244061" w:themeColor="accent1" w:themeShade="80"/>
        </w:rPr>
        <w:t>REC participation in the CoP has either led to or accelerated the development of more innovative ideas, tools, and/or products.</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Neither agree nor disagree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Disagree</w:t>
      </w:r>
    </w:p>
    <w:p w:rsid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24630B" w:rsidRDefault="0024630B">
      <w:pPr>
        <w:spacing w:after="200" w:line="276" w:lineRule="auto"/>
        <w:rPr>
          <w:color w:val="943634" w:themeColor="accent2" w:themeShade="BF"/>
        </w:rPr>
      </w:pPr>
      <w:r>
        <w:rPr>
          <w:color w:val="943634" w:themeColor="accent2" w:themeShade="BF"/>
        </w:rPr>
        <w:br w:type="page"/>
      </w:r>
    </w:p>
    <w:p w:rsidR="00817265" w:rsidRPr="00817265" w:rsidRDefault="00817265" w:rsidP="00817265">
      <w:pPr>
        <w:ind w:left="1800"/>
        <w:contextualSpacing/>
        <w:rPr>
          <w:color w:val="943634" w:themeColor="accent2" w:themeShade="BF"/>
        </w:rPr>
      </w:pPr>
    </w:p>
    <w:p w:rsidR="00817265" w:rsidRPr="00817265" w:rsidRDefault="00817265" w:rsidP="00817265">
      <w:pPr>
        <w:numPr>
          <w:ilvl w:val="1"/>
          <w:numId w:val="6"/>
        </w:numPr>
        <w:ind w:left="648"/>
        <w:contextualSpacing/>
        <w:rPr>
          <w:color w:val="244061" w:themeColor="accent1" w:themeShade="80"/>
        </w:rPr>
      </w:pPr>
      <w:r w:rsidRPr="00817265">
        <w:rPr>
          <w:color w:val="244061" w:themeColor="accent1" w:themeShade="80"/>
        </w:rPr>
        <w:t xml:space="preserve">Participation in the </w:t>
      </w:r>
      <w:proofErr w:type="spellStart"/>
      <w:r w:rsidRPr="00817265">
        <w:rPr>
          <w:color w:val="244061" w:themeColor="accent1" w:themeShade="80"/>
        </w:rPr>
        <w:t>CoPs</w:t>
      </w:r>
      <w:proofErr w:type="spellEnd"/>
      <w:r w:rsidRPr="00817265">
        <w:rPr>
          <w:color w:val="244061" w:themeColor="accent1" w:themeShade="80"/>
        </w:rPr>
        <w:t xml:space="preserve"> has directly helped our REC.</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Neither agree nor disagree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Disagree</w:t>
      </w:r>
    </w:p>
    <w:p w:rsid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817265" w:rsidRPr="00817265" w:rsidRDefault="00817265" w:rsidP="00817265">
      <w:pPr>
        <w:rPr>
          <w:color w:val="943634" w:themeColor="accent2" w:themeShade="BF"/>
        </w:rPr>
      </w:pPr>
    </w:p>
    <w:p w:rsidR="00817265" w:rsidRPr="00817265" w:rsidRDefault="00817265" w:rsidP="00817265">
      <w:pPr>
        <w:numPr>
          <w:ilvl w:val="1"/>
          <w:numId w:val="6"/>
        </w:numPr>
        <w:ind w:left="648"/>
        <w:contextualSpacing/>
        <w:rPr>
          <w:color w:val="244061" w:themeColor="accent1" w:themeShade="80"/>
        </w:rPr>
      </w:pPr>
      <w:r w:rsidRPr="00817265">
        <w:rPr>
          <w:color w:val="244061" w:themeColor="accent1" w:themeShade="80"/>
        </w:rPr>
        <w:t xml:space="preserve">The RECs are being given the opportunity to drive the agenda of the </w:t>
      </w:r>
      <w:proofErr w:type="spellStart"/>
      <w:r w:rsidRPr="00817265">
        <w:rPr>
          <w:color w:val="244061" w:themeColor="accent1" w:themeShade="80"/>
        </w:rPr>
        <w:t>CoPs</w:t>
      </w:r>
      <w:proofErr w:type="spellEnd"/>
      <w:r w:rsidRPr="00817265">
        <w:rPr>
          <w:color w:val="244061" w:themeColor="accent1" w:themeShade="80"/>
        </w:rPr>
        <w:t>.</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Neither agree nor disagree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Disagree</w:t>
      </w:r>
    </w:p>
    <w:p w:rsid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817265" w:rsidRPr="00817265" w:rsidRDefault="00817265" w:rsidP="00817265">
      <w:pPr>
        <w:ind w:left="936"/>
        <w:contextualSpacing/>
        <w:rPr>
          <w:color w:val="244061" w:themeColor="accent1" w:themeShade="80"/>
        </w:rPr>
      </w:pPr>
    </w:p>
    <w:p w:rsidR="00817265" w:rsidRPr="00926EA2" w:rsidRDefault="00817265" w:rsidP="00817265">
      <w:pPr>
        <w:numPr>
          <w:ilvl w:val="1"/>
          <w:numId w:val="6"/>
        </w:numPr>
        <w:ind w:left="648"/>
        <w:contextualSpacing/>
        <w:rPr>
          <w:color w:val="244061" w:themeColor="accent1" w:themeShade="80"/>
        </w:rPr>
      </w:pPr>
      <w:r w:rsidRPr="00817265">
        <w:rPr>
          <w:color w:val="244061" w:themeColor="accent1" w:themeShade="80"/>
        </w:rPr>
        <w:t xml:space="preserve">The </w:t>
      </w:r>
      <w:proofErr w:type="spellStart"/>
      <w:r w:rsidRPr="00817265">
        <w:rPr>
          <w:color w:val="244061" w:themeColor="accent1" w:themeShade="80"/>
        </w:rPr>
        <w:t>CoPs</w:t>
      </w:r>
      <w:proofErr w:type="spellEnd"/>
      <w:r w:rsidRPr="00817265">
        <w:rPr>
          <w:color w:val="244061" w:themeColor="accent1" w:themeShade="80"/>
        </w:rPr>
        <w:t xml:space="preserve"> have answered questions that I have had about my work in the REC</w:t>
      </w:r>
      <w:r w:rsidRPr="00926EA2">
        <w:rPr>
          <w:color w:val="244061" w:themeColor="accent1" w:themeShade="80"/>
        </w:rPr>
        <w:t>.</w:t>
      </w:r>
    </w:p>
    <w:p w:rsidR="00817265" w:rsidRPr="00926EA2" w:rsidRDefault="00817265" w:rsidP="00817265">
      <w:pPr>
        <w:numPr>
          <w:ilvl w:val="0"/>
          <w:numId w:val="7"/>
        </w:numPr>
        <w:ind w:left="936"/>
        <w:contextualSpacing/>
        <w:rPr>
          <w:color w:val="244061" w:themeColor="accent1" w:themeShade="80"/>
        </w:rPr>
      </w:pPr>
      <w:r w:rsidRPr="00926EA2">
        <w:rPr>
          <w:color w:val="244061" w:themeColor="accent1" w:themeShade="80"/>
        </w:rPr>
        <w:t>Strongly agree</w:t>
      </w:r>
    </w:p>
    <w:p w:rsidR="00817265" w:rsidRPr="00926EA2" w:rsidRDefault="00817265" w:rsidP="00817265">
      <w:pPr>
        <w:numPr>
          <w:ilvl w:val="0"/>
          <w:numId w:val="7"/>
        </w:numPr>
        <w:ind w:left="936"/>
        <w:contextualSpacing/>
        <w:rPr>
          <w:color w:val="244061" w:themeColor="accent1" w:themeShade="80"/>
        </w:rPr>
      </w:pPr>
      <w:r w:rsidRPr="00926EA2">
        <w:rPr>
          <w:color w:val="244061" w:themeColor="accent1" w:themeShade="80"/>
        </w:rPr>
        <w:t>Agree</w:t>
      </w:r>
    </w:p>
    <w:p w:rsidR="00817265" w:rsidRPr="00926EA2" w:rsidRDefault="00817265" w:rsidP="00817265">
      <w:pPr>
        <w:numPr>
          <w:ilvl w:val="0"/>
          <w:numId w:val="7"/>
        </w:numPr>
        <w:ind w:left="936"/>
        <w:contextualSpacing/>
        <w:rPr>
          <w:color w:val="244061" w:themeColor="accent1" w:themeShade="80"/>
        </w:rPr>
      </w:pPr>
      <w:r w:rsidRPr="00926EA2">
        <w:rPr>
          <w:color w:val="244061" w:themeColor="accent1" w:themeShade="80"/>
        </w:rPr>
        <w:t>Neither agree nor disagree</w:t>
      </w:r>
    </w:p>
    <w:p w:rsidR="00817265" w:rsidRPr="00926EA2" w:rsidRDefault="00817265" w:rsidP="00817265">
      <w:pPr>
        <w:numPr>
          <w:ilvl w:val="0"/>
          <w:numId w:val="7"/>
        </w:numPr>
        <w:ind w:left="936"/>
        <w:contextualSpacing/>
        <w:rPr>
          <w:color w:val="244061" w:themeColor="accent1" w:themeShade="80"/>
        </w:rPr>
      </w:pPr>
      <w:r w:rsidRPr="00926EA2">
        <w:rPr>
          <w:color w:val="244061" w:themeColor="accent1" w:themeShade="80"/>
        </w:rPr>
        <w:t>Disagree</w:t>
      </w:r>
    </w:p>
    <w:p w:rsidR="00817265" w:rsidRDefault="00817265" w:rsidP="00817265">
      <w:pPr>
        <w:numPr>
          <w:ilvl w:val="0"/>
          <w:numId w:val="7"/>
        </w:numPr>
        <w:ind w:left="936"/>
        <w:contextualSpacing/>
        <w:rPr>
          <w:color w:val="244061" w:themeColor="accent1" w:themeShade="80"/>
        </w:rPr>
      </w:pPr>
      <w:r w:rsidRPr="00926EA2">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817265" w:rsidRPr="00926EA2" w:rsidRDefault="00817265" w:rsidP="00817265">
      <w:pPr>
        <w:ind w:left="936"/>
        <w:contextualSpacing/>
        <w:rPr>
          <w:color w:val="244061" w:themeColor="accent1" w:themeShade="80"/>
        </w:rPr>
      </w:pPr>
    </w:p>
    <w:p w:rsidR="00817265" w:rsidRPr="00817265" w:rsidRDefault="00817265" w:rsidP="00817265">
      <w:pPr>
        <w:numPr>
          <w:ilvl w:val="1"/>
          <w:numId w:val="6"/>
        </w:numPr>
        <w:ind w:left="648"/>
        <w:contextualSpacing/>
        <w:rPr>
          <w:color w:val="244061" w:themeColor="accent1" w:themeShade="80"/>
        </w:rPr>
      </w:pPr>
      <w:r w:rsidRPr="00817265">
        <w:rPr>
          <w:color w:val="244061" w:themeColor="accent1" w:themeShade="80"/>
        </w:rPr>
        <w:t>The CoP meetings are a good use of my time.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Neither agree nor disagree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Disagree</w:t>
      </w:r>
    </w:p>
    <w:p w:rsid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817265" w:rsidRPr="00817265" w:rsidRDefault="00817265" w:rsidP="00817265">
      <w:pPr>
        <w:ind w:left="1800"/>
        <w:contextualSpacing/>
        <w:rPr>
          <w:color w:val="943634" w:themeColor="accent2" w:themeShade="BF"/>
        </w:rPr>
      </w:pPr>
    </w:p>
    <w:p w:rsidR="005012B7" w:rsidRDefault="00817265" w:rsidP="00ED73F8">
      <w:pPr>
        <w:numPr>
          <w:ilvl w:val="1"/>
          <w:numId w:val="6"/>
        </w:numPr>
        <w:ind w:left="648"/>
        <w:contextualSpacing/>
        <w:rPr>
          <w:color w:val="244061" w:themeColor="accent1" w:themeShade="80"/>
        </w:rPr>
      </w:pPr>
      <w:r w:rsidRPr="005012B7">
        <w:rPr>
          <w:color w:val="244061" w:themeColor="accent1" w:themeShade="80"/>
        </w:rPr>
        <w:t xml:space="preserve">I feel that my participation in the </w:t>
      </w:r>
      <w:proofErr w:type="spellStart"/>
      <w:r w:rsidRPr="005012B7">
        <w:rPr>
          <w:color w:val="244061" w:themeColor="accent1" w:themeShade="80"/>
        </w:rPr>
        <w:t>CoPs</w:t>
      </w:r>
      <w:proofErr w:type="spellEnd"/>
      <w:r w:rsidRPr="005012B7">
        <w:rPr>
          <w:color w:val="244061" w:themeColor="accent1" w:themeShade="80"/>
        </w:rPr>
        <w:t xml:space="preserve"> has helped me gain access to resources faster than I would have on my own.</w:t>
      </w:r>
      <w:r w:rsidR="005012B7" w:rsidRPr="005012B7">
        <w:rPr>
          <w:color w:val="244061" w:themeColor="accent1" w:themeShade="80"/>
        </w:rPr>
        <w:t xml:space="preserve"> </w:t>
      </w:r>
    </w:p>
    <w:p w:rsidR="005012B7" w:rsidRDefault="005012B7" w:rsidP="005012B7">
      <w:pPr>
        <w:pStyle w:val="ListParagraph"/>
        <w:rPr>
          <w:color w:val="244061" w:themeColor="accent1" w:themeShade="80"/>
        </w:rPr>
      </w:pPr>
    </w:p>
    <w:p w:rsidR="00817265" w:rsidRPr="005012B7" w:rsidRDefault="00817265" w:rsidP="00817265">
      <w:pPr>
        <w:numPr>
          <w:ilvl w:val="0"/>
          <w:numId w:val="7"/>
        </w:numPr>
        <w:ind w:left="936"/>
        <w:contextualSpacing/>
        <w:rPr>
          <w:color w:val="244061" w:themeColor="accent1" w:themeShade="80"/>
        </w:rPr>
      </w:pPr>
      <w:r w:rsidRPr="005012B7">
        <w:rPr>
          <w:color w:val="244061" w:themeColor="accent1" w:themeShade="80"/>
        </w:rPr>
        <w:t>Strongly 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Agree</w:t>
      </w:r>
    </w:p>
    <w:p w:rsidR="00817265" w:rsidRPr="00817265" w:rsidRDefault="00817265" w:rsidP="00817265">
      <w:pPr>
        <w:numPr>
          <w:ilvl w:val="0"/>
          <w:numId w:val="7"/>
        </w:numPr>
        <w:ind w:left="936"/>
        <w:contextualSpacing/>
        <w:rPr>
          <w:color w:val="244061" w:themeColor="accent1" w:themeShade="80"/>
        </w:rPr>
      </w:pPr>
      <w:r w:rsidRPr="00817265">
        <w:rPr>
          <w:color w:val="244061" w:themeColor="accent1" w:themeShade="80"/>
        </w:rPr>
        <w:t>Neither agree nor disagree</w:t>
      </w:r>
    </w:p>
    <w:p w:rsidR="00817265" w:rsidRPr="00817265" w:rsidRDefault="00817265" w:rsidP="00ED73F8">
      <w:pPr>
        <w:numPr>
          <w:ilvl w:val="0"/>
          <w:numId w:val="7"/>
        </w:numPr>
        <w:ind w:left="936"/>
        <w:contextualSpacing/>
        <w:rPr>
          <w:color w:val="244061" w:themeColor="accent1" w:themeShade="80"/>
        </w:rPr>
      </w:pPr>
      <w:r w:rsidRPr="00817265">
        <w:rPr>
          <w:color w:val="244061" w:themeColor="accent1" w:themeShade="80"/>
        </w:rPr>
        <w:t>Disagree</w:t>
      </w:r>
    </w:p>
    <w:p w:rsidR="00817265" w:rsidRDefault="00817265" w:rsidP="00817265">
      <w:pPr>
        <w:numPr>
          <w:ilvl w:val="0"/>
          <w:numId w:val="7"/>
        </w:numPr>
        <w:ind w:left="936"/>
        <w:contextualSpacing/>
        <w:rPr>
          <w:color w:val="244061" w:themeColor="accent1" w:themeShade="80"/>
        </w:rPr>
      </w:pPr>
      <w:r w:rsidRPr="00817265">
        <w:rPr>
          <w:color w:val="244061" w:themeColor="accent1" w:themeShade="80"/>
        </w:rPr>
        <w:t>Strongly Disagree</w:t>
      </w:r>
    </w:p>
    <w:p w:rsidR="00553BD4" w:rsidRPr="00926EA2" w:rsidRDefault="00553BD4" w:rsidP="00553BD4">
      <w:pPr>
        <w:numPr>
          <w:ilvl w:val="0"/>
          <w:numId w:val="7"/>
        </w:numPr>
        <w:ind w:left="936"/>
        <w:contextualSpacing/>
        <w:rPr>
          <w:color w:val="244061" w:themeColor="accent1" w:themeShade="80"/>
        </w:rPr>
      </w:pPr>
      <w:r>
        <w:rPr>
          <w:color w:val="244061" w:themeColor="accent1" w:themeShade="80"/>
        </w:rPr>
        <w:t>No opinion</w:t>
      </w:r>
    </w:p>
    <w:p w:rsidR="006940E0" w:rsidRDefault="006940E0" w:rsidP="0024630B">
      <w:pPr>
        <w:contextualSpacing/>
        <w:rPr>
          <w:color w:val="244061" w:themeColor="accent1" w:themeShade="80"/>
        </w:rPr>
      </w:pPr>
    </w:p>
    <w:p w:rsidR="006940E0" w:rsidRDefault="006940E0" w:rsidP="0024630B">
      <w:pPr>
        <w:ind w:left="648"/>
        <w:contextualSpacing/>
        <w:rPr>
          <w:color w:val="244061" w:themeColor="accent1" w:themeShade="80"/>
        </w:rPr>
      </w:pPr>
    </w:p>
    <w:p w:rsidR="00817265" w:rsidRPr="000A3CAE" w:rsidRDefault="00817265" w:rsidP="00FB5FF6">
      <w:pPr>
        <w:ind w:left="180"/>
        <w:rPr>
          <w:rFonts w:cs="Arial"/>
          <w:color w:val="943634" w:themeColor="accent2" w:themeShade="BF"/>
        </w:rPr>
      </w:pPr>
    </w:p>
    <w:p w:rsidR="00FB5FF6" w:rsidRPr="00057CAD" w:rsidRDefault="00FB5FF6" w:rsidP="00057CAD">
      <w:pPr>
        <w:rPr>
          <w:color w:val="943634" w:themeColor="accent2" w:themeShade="BF"/>
        </w:rPr>
      </w:pPr>
    </w:p>
    <w:p w:rsidR="00E756B2" w:rsidRPr="005012B7" w:rsidRDefault="00E756B2" w:rsidP="00E756B2">
      <w:pPr>
        <w:pStyle w:val="ListParagraph"/>
        <w:numPr>
          <w:ilvl w:val="0"/>
          <w:numId w:val="6"/>
        </w:numPr>
        <w:ind w:left="360"/>
        <w:rPr>
          <w:color w:val="244061" w:themeColor="accent1" w:themeShade="80"/>
        </w:rPr>
      </w:pPr>
      <w:r w:rsidRPr="005012B7">
        <w:rPr>
          <w:color w:val="244061" w:themeColor="accent1" w:themeShade="80"/>
        </w:rPr>
        <w:t xml:space="preserve">What recommendations do you have for improving the </w:t>
      </w:r>
      <w:proofErr w:type="spellStart"/>
      <w:r w:rsidRPr="005012B7">
        <w:rPr>
          <w:color w:val="244061" w:themeColor="accent1" w:themeShade="80"/>
        </w:rPr>
        <w:t>CoPs</w:t>
      </w:r>
      <w:proofErr w:type="spellEnd"/>
      <w:r w:rsidRPr="005012B7">
        <w:rPr>
          <w:color w:val="244061" w:themeColor="accent1" w:themeShade="80"/>
        </w:rPr>
        <w:t xml:space="preserve"> as a whole?</w:t>
      </w:r>
      <w:r w:rsidR="004E68EB" w:rsidRPr="005012B7">
        <w:rPr>
          <w:color w:val="244061" w:themeColor="accent1" w:themeShade="80"/>
        </w:rPr>
        <w:t xml:space="preserve">  [Go to D1]</w:t>
      </w:r>
    </w:p>
    <w:p w:rsidR="00AC4CA9" w:rsidRDefault="00AC4CA9">
      <w:pPr>
        <w:spacing w:after="200" w:line="276" w:lineRule="auto"/>
      </w:pPr>
    </w:p>
    <w:p w:rsidR="00AC4CA9" w:rsidRPr="00AC4CA9" w:rsidRDefault="00AC4CA9" w:rsidP="00AC4CA9">
      <w:pPr>
        <w:spacing w:line="276" w:lineRule="auto"/>
        <w:rPr>
          <w:b/>
          <w:color w:val="244061" w:themeColor="accent1" w:themeShade="80"/>
        </w:rPr>
      </w:pPr>
      <w:r w:rsidRPr="00AC4CA9">
        <w:rPr>
          <w:b/>
          <w:color w:val="244061" w:themeColor="accent1" w:themeShade="80"/>
        </w:rPr>
        <w:t>YES TO Q1</w:t>
      </w:r>
      <w:r w:rsidR="00610035">
        <w:rPr>
          <w:b/>
          <w:color w:val="244061" w:themeColor="accent1" w:themeShade="80"/>
        </w:rPr>
        <w:t>9</w:t>
      </w:r>
      <w:r w:rsidRPr="00AC4CA9">
        <w:rPr>
          <w:b/>
          <w:color w:val="244061" w:themeColor="accent1" w:themeShade="80"/>
        </w:rPr>
        <w:t xml:space="preserve"> – GO TO D1</w:t>
      </w:r>
    </w:p>
    <w:p w:rsidR="00AC4CA9" w:rsidRPr="00AC4CA9" w:rsidRDefault="00AC4CA9" w:rsidP="00AC4CA9">
      <w:pPr>
        <w:spacing w:line="276" w:lineRule="auto"/>
        <w:rPr>
          <w:b/>
          <w:color w:val="244061" w:themeColor="accent1" w:themeShade="80"/>
        </w:rPr>
      </w:pPr>
      <w:r w:rsidRPr="00AC4CA9">
        <w:rPr>
          <w:b/>
          <w:color w:val="244061" w:themeColor="accent1" w:themeShade="80"/>
        </w:rPr>
        <w:t>NO TO Q1</w:t>
      </w:r>
      <w:r w:rsidR="00610035">
        <w:rPr>
          <w:b/>
          <w:color w:val="244061" w:themeColor="accent1" w:themeShade="80"/>
        </w:rPr>
        <w:t>9</w:t>
      </w:r>
      <w:r w:rsidRPr="00AC4CA9">
        <w:rPr>
          <w:b/>
          <w:color w:val="244061" w:themeColor="accent1" w:themeShade="80"/>
        </w:rPr>
        <w:t>, YES TO Q</w:t>
      </w:r>
      <w:r w:rsidR="00610035">
        <w:rPr>
          <w:b/>
          <w:color w:val="244061" w:themeColor="accent1" w:themeShade="80"/>
        </w:rPr>
        <w:t>20</w:t>
      </w:r>
      <w:r w:rsidRPr="00AC4CA9">
        <w:rPr>
          <w:b/>
          <w:color w:val="244061" w:themeColor="accent1" w:themeShade="80"/>
        </w:rPr>
        <w:t xml:space="preserve"> – GO TO Q3</w:t>
      </w:r>
      <w:r w:rsidR="00610035">
        <w:rPr>
          <w:b/>
          <w:color w:val="244061" w:themeColor="accent1" w:themeShade="80"/>
        </w:rPr>
        <w:t>2</w:t>
      </w:r>
    </w:p>
    <w:p w:rsidR="00AF0A92" w:rsidRDefault="00AC4CA9" w:rsidP="00AC4CA9">
      <w:pPr>
        <w:spacing w:line="276" w:lineRule="auto"/>
        <w:rPr>
          <w:b/>
          <w:color w:val="244061" w:themeColor="accent1" w:themeShade="80"/>
        </w:rPr>
      </w:pPr>
      <w:r w:rsidRPr="00AC4CA9">
        <w:rPr>
          <w:b/>
          <w:color w:val="244061" w:themeColor="accent1" w:themeShade="80"/>
        </w:rPr>
        <w:t>NO TO Q1</w:t>
      </w:r>
      <w:r w:rsidR="00610035">
        <w:rPr>
          <w:b/>
          <w:color w:val="244061" w:themeColor="accent1" w:themeShade="80"/>
        </w:rPr>
        <w:t>9</w:t>
      </w:r>
      <w:r w:rsidRPr="00AC4CA9">
        <w:rPr>
          <w:b/>
          <w:color w:val="244061" w:themeColor="accent1" w:themeShade="80"/>
        </w:rPr>
        <w:t xml:space="preserve"> AND Q</w:t>
      </w:r>
      <w:r w:rsidR="00610035">
        <w:rPr>
          <w:b/>
          <w:color w:val="244061" w:themeColor="accent1" w:themeShade="80"/>
        </w:rPr>
        <w:t>20</w:t>
      </w:r>
      <w:r w:rsidRPr="00AC4CA9">
        <w:rPr>
          <w:b/>
          <w:color w:val="244061" w:themeColor="accent1" w:themeShade="80"/>
        </w:rPr>
        <w:t xml:space="preserve"> – TO GO Q3</w:t>
      </w:r>
      <w:r w:rsidR="00610035">
        <w:rPr>
          <w:b/>
          <w:color w:val="244061" w:themeColor="accent1" w:themeShade="80"/>
        </w:rPr>
        <w:t>3</w:t>
      </w:r>
    </w:p>
    <w:p w:rsidR="00AF0A92" w:rsidRDefault="00AF0A92" w:rsidP="00AC4CA9">
      <w:pPr>
        <w:spacing w:line="276" w:lineRule="auto"/>
        <w:rPr>
          <w:b/>
          <w:color w:val="244061" w:themeColor="accent1" w:themeShade="80"/>
        </w:rPr>
      </w:pPr>
    </w:p>
    <w:p w:rsidR="00B870CD" w:rsidRPr="00AC4CA9" w:rsidRDefault="00057CAD" w:rsidP="00057CAD">
      <w:pPr>
        <w:rPr>
          <w:b/>
          <w:color w:val="244061" w:themeColor="accent1" w:themeShade="80"/>
        </w:rPr>
      </w:pPr>
      <w:r w:rsidRPr="00AC4CA9">
        <w:rPr>
          <w:b/>
          <w:color w:val="244061" w:themeColor="accent1" w:themeShade="80"/>
        </w:rPr>
        <w:t xml:space="preserve">ASKED ONLY OF RESPONDENTS WHO FOMERLY, BUT NO LONGER, PARTICIPATED IN </w:t>
      </w:r>
      <w:proofErr w:type="spellStart"/>
      <w:r w:rsidRPr="00AC4CA9">
        <w:rPr>
          <w:b/>
          <w:color w:val="244061" w:themeColor="accent1" w:themeShade="80"/>
        </w:rPr>
        <w:t>CoPs</w:t>
      </w:r>
      <w:proofErr w:type="spellEnd"/>
      <w:r w:rsidRPr="00AC4CA9">
        <w:rPr>
          <w:b/>
          <w:color w:val="244061" w:themeColor="accent1" w:themeShade="80"/>
        </w:rPr>
        <w:t xml:space="preserve"> [</w:t>
      </w:r>
      <w:r w:rsidR="00AC4CA9" w:rsidRPr="00AC4CA9">
        <w:rPr>
          <w:b/>
          <w:color w:val="244061" w:themeColor="accent1" w:themeShade="80"/>
        </w:rPr>
        <w:t>YES TO Q</w:t>
      </w:r>
      <w:r w:rsidR="00610035">
        <w:rPr>
          <w:b/>
          <w:color w:val="244061" w:themeColor="accent1" w:themeShade="80"/>
        </w:rPr>
        <w:t>20</w:t>
      </w:r>
      <w:r w:rsidR="00AC4CA9" w:rsidRPr="00AC4CA9">
        <w:rPr>
          <w:b/>
          <w:color w:val="244061" w:themeColor="accent1" w:themeShade="80"/>
        </w:rPr>
        <w:t>]</w:t>
      </w:r>
    </w:p>
    <w:p w:rsidR="00AC4CA9" w:rsidRPr="00AC4CA9" w:rsidRDefault="00AC4CA9" w:rsidP="00057CAD">
      <w:pPr>
        <w:rPr>
          <w:color w:val="244061" w:themeColor="accent1" w:themeShade="80"/>
        </w:rPr>
      </w:pPr>
    </w:p>
    <w:p w:rsidR="00F57A8A" w:rsidRPr="00AC4CA9" w:rsidRDefault="00F57A8A" w:rsidP="00F57A8A">
      <w:pPr>
        <w:pStyle w:val="ListParagraph"/>
        <w:numPr>
          <w:ilvl w:val="0"/>
          <w:numId w:val="6"/>
        </w:numPr>
        <w:tabs>
          <w:tab w:val="left" w:pos="360"/>
        </w:tabs>
        <w:ind w:left="360"/>
        <w:rPr>
          <w:color w:val="244061" w:themeColor="accent1" w:themeShade="80"/>
        </w:rPr>
      </w:pPr>
      <w:r w:rsidRPr="00AC4CA9">
        <w:rPr>
          <w:color w:val="244061" w:themeColor="accent1" w:themeShade="80"/>
        </w:rPr>
        <w:t xml:space="preserve">What changes could be made to the </w:t>
      </w:r>
      <w:proofErr w:type="spellStart"/>
      <w:r w:rsidRPr="00AC4CA9">
        <w:rPr>
          <w:color w:val="244061" w:themeColor="accent1" w:themeShade="80"/>
        </w:rPr>
        <w:t>CoPs</w:t>
      </w:r>
      <w:proofErr w:type="spellEnd"/>
      <w:r w:rsidRPr="00AC4CA9">
        <w:rPr>
          <w:color w:val="244061" w:themeColor="accent1" w:themeShade="80"/>
        </w:rPr>
        <w:t xml:space="preserve"> as a whole that would increase </w:t>
      </w:r>
      <w:r w:rsidR="000116D5" w:rsidRPr="00AC4CA9">
        <w:rPr>
          <w:color w:val="244061" w:themeColor="accent1" w:themeShade="80"/>
        </w:rPr>
        <w:t xml:space="preserve">the </w:t>
      </w:r>
      <w:r w:rsidRPr="00AC4CA9">
        <w:rPr>
          <w:color w:val="244061" w:themeColor="accent1" w:themeShade="80"/>
        </w:rPr>
        <w:t xml:space="preserve">likelihood of </w:t>
      </w:r>
      <w:r w:rsidR="00B870CD" w:rsidRPr="00AC4CA9">
        <w:rPr>
          <w:color w:val="244061" w:themeColor="accent1" w:themeShade="80"/>
        </w:rPr>
        <w:t xml:space="preserve">you </w:t>
      </w:r>
      <w:r w:rsidRPr="00AC4CA9">
        <w:rPr>
          <w:color w:val="244061" w:themeColor="accent1" w:themeShade="80"/>
        </w:rPr>
        <w:t>participating</w:t>
      </w:r>
      <w:r w:rsidR="00B870CD" w:rsidRPr="00AC4CA9">
        <w:rPr>
          <w:color w:val="244061" w:themeColor="accent1" w:themeShade="80"/>
        </w:rPr>
        <w:t xml:space="preserve"> again</w:t>
      </w:r>
      <w:r w:rsidRPr="00AC4CA9">
        <w:rPr>
          <w:color w:val="244061" w:themeColor="accent1" w:themeShade="80"/>
        </w:rPr>
        <w:t>?</w:t>
      </w:r>
      <w:r w:rsidR="004E68EB" w:rsidRPr="00AC4CA9">
        <w:rPr>
          <w:color w:val="244061" w:themeColor="accent1" w:themeShade="80"/>
        </w:rPr>
        <w:t xml:space="preserve">  [Go to D1]</w:t>
      </w:r>
    </w:p>
    <w:p w:rsidR="00E756B2" w:rsidRPr="00AC4CA9" w:rsidRDefault="00E756B2" w:rsidP="00E756B2">
      <w:pPr>
        <w:rPr>
          <w:color w:val="244061" w:themeColor="accent1" w:themeShade="80"/>
        </w:rPr>
      </w:pPr>
    </w:p>
    <w:p w:rsidR="00B870CD" w:rsidRPr="00AC4CA9" w:rsidRDefault="00AC4CA9" w:rsidP="00B870CD">
      <w:pPr>
        <w:pStyle w:val="ListParagraph"/>
        <w:ind w:left="0"/>
        <w:rPr>
          <w:b/>
          <w:color w:val="244061" w:themeColor="accent1" w:themeShade="80"/>
        </w:rPr>
      </w:pPr>
      <w:r w:rsidRPr="00AC4CA9">
        <w:rPr>
          <w:b/>
          <w:color w:val="244061" w:themeColor="accent1" w:themeShade="80"/>
        </w:rPr>
        <w:t xml:space="preserve">ASKED ONLY OF RESPONDENTS WHO HAVE NEVER PARTICIPATED IN </w:t>
      </w:r>
      <w:proofErr w:type="spellStart"/>
      <w:r w:rsidRPr="00AC4CA9">
        <w:rPr>
          <w:b/>
          <w:color w:val="244061" w:themeColor="accent1" w:themeShade="80"/>
        </w:rPr>
        <w:t>CoPs</w:t>
      </w:r>
      <w:proofErr w:type="spellEnd"/>
      <w:r w:rsidRPr="00AC4CA9">
        <w:rPr>
          <w:b/>
          <w:color w:val="244061" w:themeColor="accent1" w:themeShade="80"/>
        </w:rPr>
        <w:t xml:space="preserve"> [NO TO Q19]</w:t>
      </w:r>
    </w:p>
    <w:p w:rsidR="00B870CD" w:rsidRPr="00AC4CA9" w:rsidRDefault="00B870CD" w:rsidP="00B870CD">
      <w:pPr>
        <w:rPr>
          <w:color w:val="244061" w:themeColor="accent1" w:themeShade="80"/>
        </w:rPr>
      </w:pPr>
    </w:p>
    <w:p w:rsidR="00B870CD" w:rsidRPr="00AC4CA9" w:rsidRDefault="00B870CD" w:rsidP="00B870CD">
      <w:pPr>
        <w:pStyle w:val="ListParagraph"/>
        <w:numPr>
          <w:ilvl w:val="0"/>
          <w:numId w:val="6"/>
        </w:numPr>
        <w:ind w:left="360"/>
        <w:rPr>
          <w:color w:val="244061" w:themeColor="accent1" w:themeShade="80"/>
        </w:rPr>
      </w:pPr>
      <w:r w:rsidRPr="00AC4CA9">
        <w:rPr>
          <w:color w:val="244061" w:themeColor="accent1" w:themeShade="80"/>
        </w:rPr>
        <w:t xml:space="preserve">Why </w:t>
      </w:r>
      <w:r w:rsidR="007E7AC4" w:rsidRPr="00AC4CA9">
        <w:rPr>
          <w:color w:val="244061" w:themeColor="accent1" w:themeShade="80"/>
        </w:rPr>
        <w:t xml:space="preserve">have </w:t>
      </w:r>
      <w:r w:rsidRPr="00AC4CA9">
        <w:rPr>
          <w:color w:val="244061" w:themeColor="accent1" w:themeShade="80"/>
        </w:rPr>
        <w:t>you never participate</w:t>
      </w:r>
      <w:r w:rsidR="00070F9C">
        <w:rPr>
          <w:color w:val="244061" w:themeColor="accent1" w:themeShade="80"/>
        </w:rPr>
        <w:t>d</w:t>
      </w:r>
      <w:r w:rsidRPr="00AC4CA9">
        <w:rPr>
          <w:color w:val="244061" w:themeColor="accent1" w:themeShade="80"/>
        </w:rPr>
        <w:t xml:space="preserve"> in any </w:t>
      </w:r>
      <w:proofErr w:type="spellStart"/>
      <w:r w:rsidRPr="00AC4CA9">
        <w:rPr>
          <w:color w:val="244061" w:themeColor="accent1" w:themeShade="80"/>
        </w:rPr>
        <w:t>CoPs</w:t>
      </w:r>
      <w:proofErr w:type="spellEnd"/>
      <w:r w:rsidRPr="00AC4CA9">
        <w:rPr>
          <w:color w:val="244061" w:themeColor="accent1" w:themeShade="80"/>
        </w:rPr>
        <w:t>? (check all that apply)</w:t>
      </w:r>
    </w:p>
    <w:p w:rsidR="00B870CD" w:rsidRPr="00AC4CA9" w:rsidRDefault="00B870CD" w:rsidP="00B870CD">
      <w:pPr>
        <w:pStyle w:val="ListParagraph"/>
        <w:numPr>
          <w:ilvl w:val="0"/>
          <w:numId w:val="9"/>
        </w:numPr>
        <w:rPr>
          <w:color w:val="244061" w:themeColor="accent1" w:themeShade="80"/>
        </w:rPr>
      </w:pPr>
      <w:r w:rsidRPr="00AC4CA9">
        <w:rPr>
          <w:color w:val="244061" w:themeColor="accent1" w:themeShade="80"/>
        </w:rPr>
        <w:t>No CoP topics are of interest/value</w:t>
      </w:r>
    </w:p>
    <w:p w:rsidR="00B870CD" w:rsidRPr="00AC4CA9" w:rsidRDefault="00B870CD" w:rsidP="00B870CD">
      <w:pPr>
        <w:pStyle w:val="ListParagraph"/>
        <w:numPr>
          <w:ilvl w:val="0"/>
          <w:numId w:val="9"/>
        </w:numPr>
        <w:rPr>
          <w:color w:val="244061" w:themeColor="accent1" w:themeShade="80"/>
        </w:rPr>
      </w:pPr>
      <w:r w:rsidRPr="00AC4CA9">
        <w:rPr>
          <w:color w:val="244061" w:themeColor="accent1" w:themeShade="80"/>
        </w:rPr>
        <w:t>Inconvenient CoP meeting times</w:t>
      </w:r>
    </w:p>
    <w:p w:rsidR="00B870CD" w:rsidRPr="00AC4CA9" w:rsidRDefault="00B870CD" w:rsidP="00B870CD">
      <w:pPr>
        <w:pStyle w:val="ListParagraph"/>
        <w:numPr>
          <w:ilvl w:val="0"/>
          <w:numId w:val="9"/>
        </w:numPr>
        <w:rPr>
          <w:color w:val="244061" w:themeColor="accent1" w:themeShade="80"/>
        </w:rPr>
      </w:pPr>
      <w:r w:rsidRPr="00AC4CA9">
        <w:rPr>
          <w:color w:val="244061" w:themeColor="accent1" w:themeShade="80"/>
        </w:rPr>
        <w:t>HITRC Portal CoP spaces are not valuable</w:t>
      </w:r>
    </w:p>
    <w:p w:rsidR="00B870CD" w:rsidRPr="00AC4CA9" w:rsidRDefault="00B870CD" w:rsidP="00B870CD">
      <w:pPr>
        <w:pStyle w:val="ListParagraph"/>
        <w:numPr>
          <w:ilvl w:val="0"/>
          <w:numId w:val="9"/>
        </w:numPr>
        <w:rPr>
          <w:color w:val="244061" w:themeColor="accent1" w:themeShade="80"/>
        </w:rPr>
      </w:pPr>
      <w:r w:rsidRPr="00AC4CA9">
        <w:rPr>
          <w:color w:val="244061" w:themeColor="accent1" w:themeShade="80"/>
        </w:rPr>
        <w:t>I don’t know where to find CoP information</w:t>
      </w:r>
    </w:p>
    <w:p w:rsidR="00B870CD" w:rsidRPr="00AC4CA9" w:rsidRDefault="00B870CD" w:rsidP="00B870CD">
      <w:pPr>
        <w:pStyle w:val="ListParagraph"/>
        <w:numPr>
          <w:ilvl w:val="0"/>
          <w:numId w:val="9"/>
        </w:numPr>
        <w:rPr>
          <w:color w:val="244061" w:themeColor="accent1" w:themeShade="80"/>
        </w:rPr>
      </w:pPr>
      <w:proofErr w:type="spellStart"/>
      <w:r w:rsidRPr="00AC4CA9">
        <w:rPr>
          <w:color w:val="244061" w:themeColor="accent1" w:themeShade="80"/>
        </w:rPr>
        <w:t>CoPs</w:t>
      </w:r>
      <w:proofErr w:type="spellEnd"/>
      <w:r w:rsidRPr="00AC4CA9">
        <w:rPr>
          <w:color w:val="244061" w:themeColor="accent1" w:themeShade="80"/>
        </w:rPr>
        <w:t xml:space="preserve"> are not useful</w:t>
      </w:r>
    </w:p>
    <w:p w:rsidR="00FB5FF6" w:rsidRDefault="00FB5FF6" w:rsidP="00B870CD">
      <w:pPr>
        <w:pStyle w:val="ListParagraph"/>
        <w:numPr>
          <w:ilvl w:val="0"/>
          <w:numId w:val="9"/>
        </w:numPr>
        <w:rPr>
          <w:color w:val="244061" w:themeColor="accent1" w:themeShade="80"/>
        </w:rPr>
      </w:pPr>
      <w:r w:rsidRPr="00AC4CA9">
        <w:rPr>
          <w:color w:val="244061" w:themeColor="accent1" w:themeShade="80"/>
        </w:rPr>
        <w:t>It’s not required of me</w:t>
      </w:r>
    </w:p>
    <w:p w:rsidR="00C602BC" w:rsidRPr="00AC4CA9" w:rsidRDefault="00C602BC" w:rsidP="00B870CD">
      <w:pPr>
        <w:pStyle w:val="ListParagraph"/>
        <w:numPr>
          <w:ilvl w:val="0"/>
          <w:numId w:val="9"/>
        </w:numPr>
        <w:rPr>
          <w:color w:val="244061" w:themeColor="accent1" w:themeShade="80"/>
        </w:rPr>
      </w:pPr>
      <w:r>
        <w:rPr>
          <w:color w:val="244061" w:themeColor="accent1" w:themeShade="80"/>
        </w:rPr>
        <w:t xml:space="preserve">I have never heard of </w:t>
      </w:r>
      <w:proofErr w:type="spellStart"/>
      <w:r>
        <w:rPr>
          <w:color w:val="244061" w:themeColor="accent1" w:themeShade="80"/>
        </w:rPr>
        <w:t>CoPs</w:t>
      </w:r>
      <w:proofErr w:type="spellEnd"/>
    </w:p>
    <w:p w:rsidR="00B870CD" w:rsidRPr="00AC4CA9" w:rsidRDefault="00B870CD" w:rsidP="00B870CD">
      <w:pPr>
        <w:pStyle w:val="ListParagraph"/>
        <w:numPr>
          <w:ilvl w:val="0"/>
          <w:numId w:val="9"/>
        </w:numPr>
        <w:rPr>
          <w:color w:val="244061" w:themeColor="accent1" w:themeShade="80"/>
        </w:rPr>
      </w:pPr>
      <w:r w:rsidRPr="00AC4CA9">
        <w:rPr>
          <w:color w:val="244061" w:themeColor="accent1" w:themeShade="80"/>
        </w:rPr>
        <w:t>Other (specify):_____________</w:t>
      </w:r>
    </w:p>
    <w:p w:rsidR="00B870CD" w:rsidRPr="00AC4CA9" w:rsidRDefault="00B870CD" w:rsidP="00B870CD">
      <w:pPr>
        <w:rPr>
          <w:color w:val="244061" w:themeColor="accent1" w:themeShade="80"/>
        </w:rPr>
      </w:pPr>
    </w:p>
    <w:p w:rsidR="00B870CD" w:rsidRPr="00AC4CA9" w:rsidRDefault="00B870CD" w:rsidP="00B870CD">
      <w:pPr>
        <w:pStyle w:val="ListParagraph"/>
        <w:numPr>
          <w:ilvl w:val="0"/>
          <w:numId w:val="6"/>
        </w:numPr>
        <w:tabs>
          <w:tab w:val="left" w:pos="360"/>
        </w:tabs>
        <w:ind w:left="360"/>
        <w:rPr>
          <w:color w:val="244061" w:themeColor="accent1" w:themeShade="80"/>
        </w:rPr>
      </w:pPr>
      <w:r w:rsidRPr="00AC4CA9">
        <w:rPr>
          <w:color w:val="244061" w:themeColor="accent1" w:themeShade="80"/>
        </w:rPr>
        <w:t xml:space="preserve">What changes could be made to the </w:t>
      </w:r>
      <w:proofErr w:type="spellStart"/>
      <w:r w:rsidRPr="00AC4CA9">
        <w:rPr>
          <w:color w:val="244061" w:themeColor="accent1" w:themeShade="80"/>
        </w:rPr>
        <w:t>CoPs</w:t>
      </w:r>
      <w:proofErr w:type="spellEnd"/>
      <w:r w:rsidRPr="00AC4CA9">
        <w:rPr>
          <w:color w:val="244061" w:themeColor="accent1" w:themeShade="80"/>
        </w:rPr>
        <w:t xml:space="preserve"> as a whole that would increase </w:t>
      </w:r>
      <w:r w:rsidR="007E7AC4" w:rsidRPr="00AC4CA9">
        <w:rPr>
          <w:color w:val="244061" w:themeColor="accent1" w:themeShade="80"/>
        </w:rPr>
        <w:t xml:space="preserve">the </w:t>
      </w:r>
      <w:r w:rsidRPr="00AC4CA9">
        <w:rPr>
          <w:color w:val="244061" w:themeColor="accent1" w:themeShade="80"/>
        </w:rPr>
        <w:t>likelihood of you participating?</w:t>
      </w:r>
      <w:r w:rsidR="004E68EB" w:rsidRPr="00AC4CA9">
        <w:rPr>
          <w:color w:val="244061" w:themeColor="accent1" w:themeShade="80"/>
        </w:rPr>
        <w:t xml:space="preserve"> [Go to D1]</w:t>
      </w:r>
    </w:p>
    <w:p w:rsidR="00A83A3D" w:rsidRDefault="00A83A3D" w:rsidP="00CA0D55">
      <w:pPr>
        <w:spacing w:after="200" w:line="276" w:lineRule="auto"/>
        <w:rPr>
          <w:color w:val="5F497A" w:themeColor="accent4" w:themeShade="BF"/>
        </w:rPr>
      </w:pPr>
    </w:p>
    <w:p w:rsidR="004E68EB" w:rsidRPr="00AC4CA9" w:rsidRDefault="004E68EB" w:rsidP="00CA0D55">
      <w:pPr>
        <w:spacing w:after="200" w:line="276" w:lineRule="auto"/>
        <w:rPr>
          <w:b/>
          <w:color w:val="244061" w:themeColor="accent1" w:themeShade="80"/>
          <w:u w:val="single"/>
        </w:rPr>
      </w:pPr>
      <w:r w:rsidRPr="00AC4CA9">
        <w:rPr>
          <w:b/>
          <w:color w:val="244061" w:themeColor="accent1" w:themeShade="80"/>
          <w:u w:val="single"/>
        </w:rPr>
        <w:t>DEMOGRAPHIC QUESTIONS FOR ALL RESPONDENTS ANSWERING YES TO S1</w:t>
      </w:r>
      <w:r w:rsidR="003C3FB8" w:rsidRPr="00AC4CA9">
        <w:rPr>
          <w:b/>
          <w:color w:val="244061" w:themeColor="accent1" w:themeShade="80"/>
          <w:u w:val="single"/>
        </w:rPr>
        <w:t xml:space="preserve"> </w:t>
      </w:r>
    </w:p>
    <w:p w:rsidR="004E68EB" w:rsidRPr="00AC4CA9" w:rsidRDefault="004E68EB" w:rsidP="004E68EB">
      <w:pPr>
        <w:rPr>
          <w:color w:val="244061" w:themeColor="accent1" w:themeShade="80"/>
        </w:rPr>
      </w:pPr>
      <w:r w:rsidRPr="00AC4CA9">
        <w:rPr>
          <w:color w:val="244061" w:themeColor="accent1" w:themeShade="80"/>
        </w:rPr>
        <w:t>D1. Please indicate the REC with which you are affiliated (e.g., as an employee or subcontractor).</w:t>
      </w:r>
    </w:p>
    <w:p w:rsidR="004E68EB" w:rsidRPr="00AC4CA9" w:rsidRDefault="00AC4CA9" w:rsidP="004E68EB">
      <w:pPr>
        <w:pStyle w:val="ListParagraph"/>
        <w:rPr>
          <w:caps/>
          <w:color w:val="244061" w:themeColor="accent1" w:themeShade="80"/>
        </w:rPr>
      </w:pPr>
      <w:r w:rsidRPr="00AC4CA9">
        <w:rPr>
          <w:caps/>
          <w:color w:val="244061" w:themeColor="accent1" w:themeShade="80"/>
        </w:rPr>
        <w:t>[</w:t>
      </w:r>
      <w:r w:rsidR="004E68EB" w:rsidRPr="00AC4CA9">
        <w:rPr>
          <w:caps/>
          <w:color w:val="244061" w:themeColor="accent1" w:themeShade="80"/>
        </w:rPr>
        <w:t>Drop down menu with list of RECs</w:t>
      </w:r>
      <w:r w:rsidRPr="00AC4CA9">
        <w:rPr>
          <w:caps/>
          <w:color w:val="244061" w:themeColor="accent1" w:themeShade="80"/>
        </w:rPr>
        <w:t>]</w:t>
      </w:r>
    </w:p>
    <w:p w:rsidR="004E68EB" w:rsidRPr="00AC4CA9" w:rsidRDefault="004E68EB" w:rsidP="004E68EB">
      <w:pPr>
        <w:pStyle w:val="ListParagraph"/>
        <w:ind w:left="360"/>
        <w:rPr>
          <w:caps/>
          <w:color w:val="244061" w:themeColor="accent1" w:themeShade="80"/>
        </w:rPr>
      </w:pPr>
    </w:p>
    <w:p w:rsidR="004E68EB" w:rsidRPr="00AC4CA9" w:rsidRDefault="004E68EB" w:rsidP="004E68EB">
      <w:pPr>
        <w:spacing w:line="240" w:lineRule="auto"/>
        <w:rPr>
          <w:color w:val="244061" w:themeColor="accent1" w:themeShade="80"/>
        </w:rPr>
      </w:pPr>
      <w:r w:rsidRPr="00AC4CA9">
        <w:rPr>
          <w:color w:val="244061" w:themeColor="accent1" w:themeShade="80"/>
        </w:rPr>
        <w:t>D2. Do you have a leadership role within the REC?</w:t>
      </w:r>
    </w:p>
    <w:p w:rsidR="004E68EB" w:rsidRPr="00AC4CA9" w:rsidRDefault="004E68EB" w:rsidP="004E68EB">
      <w:pPr>
        <w:pStyle w:val="ListParagraph"/>
        <w:numPr>
          <w:ilvl w:val="0"/>
          <w:numId w:val="9"/>
        </w:numPr>
        <w:rPr>
          <w:color w:val="244061" w:themeColor="accent1" w:themeShade="80"/>
        </w:rPr>
      </w:pPr>
      <w:r w:rsidRPr="00AC4CA9">
        <w:rPr>
          <w:color w:val="244061" w:themeColor="accent1" w:themeShade="80"/>
        </w:rPr>
        <w:t xml:space="preserve">Yes </w:t>
      </w:r>
    </w:p>
    <w:p w:rsidR="004E68EB" w:rsidRPr="00AC4CA9" w:rsidRDefault="004E68EB" w:rsidP="004E68EB">
      <w:pPr>
        <w:pStyle w:val="ListParagraph"/>
        <w:numPr>
          <w:ilvl w:val="0"/>
          <w:numId w:val="9"/>
        </w:numPr>
        <w:rPr>
          <w:color w:val="244061" w:themeColor="accent1" w:themeShade="80"/>
        </w:rPr>
      </w:pPr>
      <w:r w:rsidRPr="00AC4CA9">
        <w:rPr>
          <w:color w:val="244061" w:themeColor="accent1" w:themeShade="80"/>
        </w:rPr>
        <w:t xml:space="preserve">No </w:t>
      </w:r>
    </w:p>
    <w:p w:rsidR="004E68EB" w:rsidRPr="00AC4CA9" w:rsidRDefault="004E68EB" w:rsidP="004E68EB">
      <w:pPr>
        <w:pStyle w:val="ListParagraph"/>
        <w:ind w:left="0"/>
        <w:rPr>
          <w:i/>
          <w:color w:val="244061" w:themeColor="accent1" w:themeShade="80"/>
        </w:rPr>
      </w:pPr>
    </w:p>
    <w:p w:rsidR="004E68EB" w:rsidRPr="00AC4CA9" w:rsidRDefault="004E68EB" w:rsidP="004E68EB">
      <w:pPr>
        <w:spacing w:line="240" w:lineRule="auto"/>
        <w:rPr>
          <w:color w:val="244061" w:themeColor="accent1" w:themeShade="80"/>
        </w:rPr>
      </w:pPr>
      <w:r w:rsidRPr="00AC4CA9">
        <w:rPr>
          <w:color w:val="244061" w:themeColor="accent1" w:themeShade="80"/>
        </w:rPr>
        <w:t>D3. Do you work directly with Eligible Providers and/or Eligible Hospitals (in the “field”) providing technical assistance for EHR adoption and meaningful use?</w:t>
      </w:r>
    </w:p>
    <w:p w:rsidR="004E68EB" w:rsidRPr="00AC4CA9" w:rsidRDefault="00AC4CA9" w:rsidP="004E68EB">
      <w:pPr>
        <w:pStyle w:val="ListParagraph"/>
        <w:numPr>
          <w:ilvl w:val="0"/>
          <w:numId w:val="20"/>
        </w:numPr>
        <w:spacing w:line="240" w:lineRule="auto"/>
        <w:ind w:left="720"/>
        <w:rPr>
          <w:color w:val="244061" w:themeColor="accent1" w:themeShade="80"/>
        </w:rPr>
      </w:pPr>
      <w:r w:rsidRPr="00AC4CA9">
        <w:rPr>
          <w:color w:val="244061" w:themeColor="accent1" w:themeShade="80"/>
        </w:rPr>
        <w:t>Yes [</w:t>
      </w:r>
      <w:r w:rsidR="004E68EB" w:rsidRPr="00AC4CA9">
        <w:rPr>
          <w:caps/>
          <w:color w:val="244061" w:themeColor="accent1" w:themeShade="80"/>
        </w:rPr>
        <w:t xml:space="preserve">Go to </w:t>
      </w:r>
      <w:r w:rsidR="003C3FB8" w:rsidRPr="00AC4CA9">
        <w:rPr>
          <w:caps/>
          <w:color w:val="244061" w:themeColor="accent1" w:themeShade="80"/>
        </w:rPr>
        <w:t>THANK_YOU</w:t>
      </w:r>
      <w:r w:rsidRPr="00AC4CA9">
        <w:rPr>
          <w:caps/>
          <w:color w:val="244061" w:themeColor="accent1" w:themeShade="80"/>
        </w:rPr>
        <w:t>]</w:t>
      </w:r>
    </w:p>
    <w:p w:rsidR="004E68EB" w:rsidRPr="00AC4CA9" w:rsidRDefault="004E68EB" w:rsidP="004E68EB">
      <w:pPr>
        <w:pStyle w:val="ListParagraph"/>
        <w:numPr>
          <w:ilvl w:val="0"/>
          <w:numId w:val="20"/>
        </w:numPr>
        <w:spacing w:line="240" w:lineRule="auto"/>
        <w:ind w:left="720"/>
        <w:rPr>
          <w:color w:val="244061" w:themeColor="accent1" w:themeShade="80"/>
        </w:rPr>
      </w:pPr>
      <w:r w:rsidRPr="00AC4CA9">
        <w:rPr>
          <w:color w:val="244061" w:themeColor="accent1" w:themeShade="80"/>
        </w:rPr>
        <w:t xml:space="preserve">No </w:t>
      </w:r>
      <w:r w:rsidR="00AC4CA9" w:rsidRPr="00AC4CA9">
        <w:rPr>
          <w:color w:val="244061" w:themeColor="accent1" w:themeShade="80"/>
        </w:rPr>
        <w:t>[</w:t>
      </w:r>
      <w:r w:rsidRPr="00AC4CA9">
        <w:rPr>
          <w:caps/>
          <w:color w:val="244061" w:themeColor="accent1" w:themeShade="80"/>
        </w:rPr>
        <w:t>Go to D4</w:t>
      </w:r>
      <w:r w:rsidR="00AC4CA9" w:rsidRPr="00AC4CA9">
        <w:rPr>
          <w:color w:val="244061" w:themeColor="accent1" w:themeShade="80"/>
        </w:rPr>
        <w:t>]</w:t>
      </w:r>
    </w:p>
    <w:p w:rsidR="004E68EB" w:rsidRPr="00AC4CA9" w:rsidRDefault="004E68EB" w:rsidP="004E68EB">
      <w:pPr>
        <w:spacing w:line="240" w:lineRule="auto"/>
        <w:rPr>
          <w:color w:val="244061" w:themeColor="accent1" w:themeShade="80"/>
        </w:rPr>
      </w:pPr>
    </w:p>
    <w:p w:rsidR="004E68EB" w:rsidRPr="00AC4CA9" w:rsidRDefault="004E68EB" w:rsidP="004E68EB">
      <w:pPr>
        <w:spacing w:line="240" w:lineRule="auto"/>
        <w:rPr>
          <w:color w:val="244061" w:themeColor="accent1" w:themeShade="80"/>
        </w:rPr>
      </w:pPr>
      <w:r w:rsidRPr="00AC4CA9">
        <w:rPr>
          <w:color w:val="244061" w:themeColor="accent1" w:themeShade="80"/>
        </w:rPr>
        <w:lastRenderedPageBreak/>
        <w:t>D4. What is your role within the REC?</w:t>
      </w:r>
    </w:p>
    <w:p w:rsidR="004E68EB" w:rsidRPr="00AC4CA9" w:rsidRDefault="00AC4CA9" w:rsidP="004E68EB">
      <w:pPr>
        <w:pStyle w:val="ListParagraph"/>
        <w:rPr>
          <w:caps/>
          <w:color w:val="244061" w:themeColor="accent1" w:themeShade="80"/>
        </w:rPr>
      </w:pPr>
      <w:r w:rsidRPr="00AC4CA9">
        <w:rPr>
          <w:caps/>
          <w:color w:val="244061" w:themeColor="accent1" w:themeShade="80"/>
        </w:rPr>
        <w:t>[</w:t>
      </w:r>
      <w:r w:rsidR="004E68EB" w:rsidRPr="00AC4CA9">
        <w:rPr>
          <w:caps/>
          <w:color w:val="244061" w:themeColor="accent1" w:themeShade="80"/>
        </w:rPr>
        <w:t>Open end</w:t>
      </w:r>
      <w:r w:rsidRPr="00AC4CA9">
        <w:rPr>
          <w:caps/>
          <w:color w:val="244061" w:themeColor="accent1" w:themeShade="80"/>
        </w:rPr>
        <w:t>]</w:t>
      </w:r>
    </w:p>
    <w:p w:rsidR="004E68EB" w:rsidRPr="00AC4CA9" w:rsidRDefault="004E68EB" w:rsidP="00CA0D55">
      <w:pPr>
        <w:spacing w:after="200" w:line="276" w:lineRule="auto"/>
        <w:rPr>
          <w:color w:val="244061" w:themeColor="accent1" w:themeShade="80"/>
        </w:rPr>
      </w:pPr>
    </w:p>
    <w:p w:rsidR="00AC4CA9" w:rsidRPr="00AC4CA9" w:rsidRDefault="00AC4CA9">
      <w:pPr>
        <w:spacing w:after="200" w:line="276" w:lineRule="auto"/>
        <w:rPr>
          <w:b/>
          <w:color w:val="244061" w:themeColor="accent1" w:themeShade="80"/>
        </w:rPr>
      </w:pPr>
    </w:p>
    <w:p w:rsidR="009F221D" w:rsidRPr="00AC4CA9" w:rsidRDefault="009F221D" w:rsidP="00CA0D55">
      <w:pPr>
        <w:spacing w:after="200" w:line="276" w:lineRule="auto"/>
        <w:rPr>
          <w:b/>
          <w:color w:val="244061" w:themeColor="accent1" w:themeShade="80"/>
        </w:rPr>
      </w:pPr>
      <w:r w:rsidRPr="00AC4CA9">
        <w:rPr>
          <w:b/>
          <w:color w:val="244061" w:themeColor="accent1" w:themeShade="80"/>
        </w:rPr>
        <w:t>THANK_YOU</w:t>
      </w:r>
    </w:p>
    <w:p w:rsidR="009F221D" w:rsidRPr="00AC4CA9" w:rsidRDefault="009F221D" w:rsidP="00CA0D55">
      <w:pPr>
        <w:spacing w:after="200" w:line="276" w:lineRule="auto"/>
        <w:rPr>
          <w:color w:val="244061" w:themeColor="accent1" w:themeShade="80"/>
        </w:rPr>
      </w:pPr>
      <w:r w:rsidRPr="00AC4CA9">
        <w:rPr>
          <w:color w:val="244061" w:themeColor="accent1" w:themeShade="80"/>
        </w:rPr>
        <w:t>This concludes our survey.   Please click the “</w:t>
      </w:r>
      <w:r w:rsidR="000325B4" w:rsidRPr="00AC4CA9">
        <w:rPr>
          <w:b/>
          <w:color w:val="244061" w:themeColor="accent1" w:themeShade="80"/>
        </w:rPr>
        <w:t>Submit</w:t>
      </w:r>
      <w:r w:rsidRPr="00AC4CA9">
        <w:rPr>
          <w:color w:val="244061" w:themeColor="accent1" w:themeShade="80"/>
        </w:rPr>
        <w:t>” button below to record your answers [</w:t>
      </w:r>
      <w:r w:rsidRPr="00AC4CA9">
        <w:rPr>
          <w:caps/>
          <w:color w:val="244061" w:themeColor="accent1" w:themeShade="80"/>
        </w:rPr>
        <w:t>only if survey program necessitates</w:t>
      </w:r>
      <w:r w:rsidRPr="00AC4CA9">
        <w:rPr>
          <w:color w:val="244061" w:themeColor="accent1" w:themeShade="80"/>
        </w:rPr>
        <w:t>.]  T</w:t>
      </w:r>
      <w:r w:rsidR="00AC4CA9" w:rsidRPr="00AC4CA9">
        <w:rPr>
          <w:color w:val="244061" w:themeColor="accent1" w:themeShade="80"/>
        </w:rPr>
        <w:t>hank you for your participation. If you have an</w:t>
      </w:r>
      <w:r w:rsidR="00AC7279">
        <w:rPr>
          <w:color w:val="244061" w:themeColor="accent1" w:themeShade="80"/>
        </w:rPr>
        <w:t>y</w:t>
      </w:r>
      <w:r w:rsidR="00AC4CA9" w:rsidRPr="00AC4CA9">
        <w:rPr>
          <w:color w:val="244061" w:themeColor="accent1" w:themeShade="80"/>
        </w:rPr>
        <w:t xml:space="preserve"> comments, concerns or questions please contact [INSERT CONTACT INFORMATION]</w:t>
      </w:r>
    </w:p>
    <w:p w:rsidR="00962AE2" w:rsidRPr="000A3CAE" w:rsidRDefault="00962AE2" w:rsidP="00FB5FF6">
      <w:pPr>
        <w:spacing w:after="200" w:line="276" w:lineRule="auto"/>
        <w:rPr>
          <w:color w:val="5F497A" w:themeColor="accent4" w:themeShade="BF"/>
        </w:rPr>
      </w:pPr>
    </w:p>
    <w:sectPr w:rsidR="00962AE2" w:rsidRPr="000A3CAE" w:rsidSect="00C45C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A3" w:rsidRDefault="001326A3" w:rsidP="00AC4CA9">
      <w:pPr>
        <w:spacing w:line="240" w:lineRule="auto"/>
      </w:pPr>
      <w:r>
        <w:separator/>
      </w:r>
    </w:p>
  </w:endnote>
  <w:endnote w:type="continuationSeparator" w:id="0">
    <w:p w:rsidR="001326A3" w:rsidRDefault="001326A3" w:rsidP="00AC4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20504"/>
      <w:docPartObj>
        <w:docPartGallery w:val="Page Numbers (Bottom of Page)"/>
        <w:docPartUnique/>
      </w:docPartObj>
    </w:sdtPr>
    <w:sdtEndPr>
      <w:rPr>
        <w:noProof/>
      </w:rPr>
    </w:sdtEndPr>
    <w:sdtContent>
      <w:p w:rsidR="006F3314" w:rsidRDefault="006F3314">
        <w:pPr>
          <w:pStyle w:val="Footer"/>
          <w:jc w:val="right"/>
        </w:pPr>
        <w:r>
          <w:fldChar w:fldCharType="begin"/>
        </w:r>
        <w:r>
          <w:instrText xml:space="preserve"> PAGE   \* MERGEFORMAT </w:instrText>
        </w:r>
        <w:r>
          <w:fldChar w:fldCharType="separate"/>
        </w:r>
        <w:r w:rsidR="00E212AD">
          <w:rPr>
            <w:noProof/>
          </w:rPr>
          <w:t>1</w:t>
        </w:r>
        <w:r>
          <w:rPr>
            <w:noProof/>
          </w:rPr>
          <w:fldChar w:fldCharType="end"/>
        </w:r>
      </w:p>
    </w:sdtContent>
  </w:sdt>
  <w:p w:rsidR="006F3314" w:rsidRDefault="006F3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A3" w:rsidRDefault="001326A3" w:rsidP="00AC4CA9">
      <w:pPr>
        <w:spacing w:line="240" w:lineRule="auto"/>
      </w:pPr>
      <w:r>
        <w:separator/>
      </w:r>
    </w:p>
  </w:footnote>
  <w:footnote w:type="continuationSeparator" w:id="0">
    <w:p w:rsidR="001326A3" w:rsidRDefault="001326A3" w:rsidP="00AC4C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30F"/>
    <w:multiLevelType w:val="hybridMultilevel"/>
    <w:tmpl w:val="4C6082D8"/>
    <w:lvl w:ilvl="0" w:tplc="FA567D50">
      <w:start w:val="1"/>
      <w:numFmt w:val="decimal"/>
      <w:lvlText w:val="%1."/>
      <w:lvlJc w:val="left"/>
      <w:pPr>
        <w:ind w:left="540" w:hanging="360"/>
      </w:pPr>
      <w:rPr>
        <w:rFonts w:ascii="Garamond" w:eastAsia="Times New Roman" w:hAnsi="Garamond"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C4299"/>
    <w:multiLevelType w:val="hybridMultilevel"/>
    <w:tmpl w:val="63AE9DB0"/>
    <w:lvl w:ilvl="0" w:tplc="CA3E4A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F41329"/>
    <w:multiLevelType w:val="hybridMultilevel"/>
    <w:tmpl w:val="8C16928E"/>
    <w:lvl w:ilvl="0" w:tplc="CA3E4A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F951AE"/>
    <w:multiLevelType w:val="hybridMultilevel"/>
    <w:tmpl w:val="6AB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B7592"/>
    <w:multiLevelType w:val="hybridMultilevel"/>
    <w:tmpl w:val="7CBE0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A1F9A"/>
    <w:multiLevelType w:val="hybridMultilevel"/>
    <w:tmpl w:val="BE84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E266A"/>
    <w:multiLevelType w:val="hybridMultilevel"/>
    <w:tmpl w:val="3804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9B801E6"/>
    <w:multiLevelType w:val="hybridMultilevel"/>
    <w:tmpl w:val="015C6F4E"/>
    <w:lvl w:ilvl="0" w:tplc="CA3E4A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DF65166"/>
    <w:multiLevelType w:val="hybridMultilevel"/>
    <w:tmpl w:val="EE583BF0"/>
    <w:lvl w:ilvl="0" w:tplc="CA3E4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8C6B97"/>
    <w:multiLevelType w:val="hybridMultilevel"/>
    <w:tmpl w:val="33AA4886"/>
    <w:lvl w:ilvl="0" w:tplc="D3F046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AAD1982"/>
    <w:multiLevelType w:val="hybridMultilevel"/>
    <w:tmpl w:val="A6824CAE"/>
    <w:lvl w:ilvl="0" w:tplc="CA3E4A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6B63DD7"/>
    <w:multiLevelType w:val="hybridMultilevel"/>
    <w:tmpl w:val="249CD8E2"/>
    <w:lvl w:ilvl="0" w:tplc="CA3E4AF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98F10D1"/>
    <w:multiLevelType w:val="hybridMultilevel"/>
    <w:tmpl w:val="876EF02C"/>
    <w:lvl w:ilvl="0" w:tplc="CAAEFD6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1E194F"/>
    <w:multiLevelType w:val="hybridMultilevel"/>
    <w:tmpl w:val="700841C2"/>
    <w:lvl w:ilvl="0" w:tplc="CA3E4AFC">
      <w:start w:val="1"/>
      <w:numFmt w:val="bullet"/>
      <w:lvlText w:val=""/>
      <w:lvlJc w:val="left"/>
      <w:pPr>
        <w:ind w:left="720" w:hanging="360"/>
      </w:pPr>
      <w:rPr>
        <w:rFonts w:ascii="Symbol" w:hAnsi="Symbol" w:hint="default"/>
      </w:rPr>
    </w:lvl>
    <w:lvl w:ilvl="1" w:tplc="7C36BAEC">
      <w:start w:val="1"/>
      <w:numFmt w:val="bullet"/>
      <w:lvlText w:val=""/>
      <w:lvlJc w:val="left"/>
      <w:pPr>
        <w:ind w:left="1440" w:hanging="360"/>
      </w:pPr>
      <w:rPr>
        <w:rFonts w:ascii="Symbol" w:hAnsi="Symbol" w:hint="default"/>
        <w:b/>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BD2211"/>
    <w:multiLevelType w:val="hybridMultilevel"/>
    <w:tmpl w:val="CEDC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3E041F"/>
    <w:multiLevelType w:val="hybridMultilevel"/>
    <w:tmpl w:val="7444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80D55"/>
    <w:multiLevelType w:val="hybridMultilevel"/>
    <w:tmpl w:val="3C38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973E0A"/>
    <w:multiLevelType w:val="hybridMultilevel"/>
    <w:tmpl w:val="C5FE4328"/>
    <w:lvl w:ilvl="0" w:tplc="216453C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E32FB"/>
    <w:multiLevelType w:val="hybridMultilevel"/>
    <w:tmpl w:val="DE0CF4E8"/>
    <w:lvl w:ilvl="0" w:tplc="CD22080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C9370C3"/>
    <w:multiLevelType w:val="hybridMultilevel"/>
    <w:tmpl w:val="562062A0"/>
    <w:lvl w:ilvl="0" w:tplc="CA3E4A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4"/>
  </w:num>
  <w:num w:numId="5">
    <w:abstractNumId w:val="18"/>
  </w:num>
  <w:num w:numId="6">
    <w:abstractNumId w:val="0"/>
  </w:num>
  <w:num w:numId="7">
    <w:abstractNumId w:val="23"/>
  </w:num>
  <w:num w:numId="8">
    <w:abstractNumId w:val="3"/>
  </w:num>
  <w:num w:numId="9">
    <w:abstractNumId w:val="17"/>
  </w:num>
  <w:num w:numId="10">
    <w:abstractNumId w:val="6"/>
  </w:num>
  <w:num w:numId="11">
    <w:abstractNumId w:val="21"/>
  </w:num>
  <w:num w:numId="12">
    <w:abstractNumId w:val="5"/>
  </w:num>
  <w:num w:numId="13">
    <w:abstractNumId w:val="19"/>
  </w:num>
  <w:num w:numId="14">
    <w:abstractNumId w:val="16"/>
  </w:num>
  <w:num w:numId="15">
    <w:abstractNumId w:val="7"/>
  </w:num>
  <w:num w:numId="16">
    <w:abstractNumId w:val="20"/>
  </w:num>
  <w:num w:numId="17">
    <w:abstractNumId w:val="22"/>
  </w:num>
  <w:num w:numId="18">
    <w:abstractNumId w:val="11"/>
  </w:num>
  <w:num w:numId="19">
    <w:abstractNumId w:val="13"/>
  </w:num>
  <w:num w:numId="20">
    <w:abstractNumId w:val="1"/>
  </w:num>
  <w:num w:numId="21">
    <w:abstractNumId w:val="8"/>
  </w:num>
  <w:num w:numId="22">
    <w:abstractNumId w:val="10"/>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EFC"/>
    <w:rsid w:val="000061E1"/>
    <w:rsid w:val="00006CC6"/>
    <w:rsid w:val="000116D5"/>
    <w:rsid w:val="00011B0A"/>
    <w:rsid w:val="00016372"/>
    <w:rsid w:val="000171BE"/>
    <w:rsid w:val="00020895"/>
    <w:rsid w:val="0002094B"/>
    <w:rsid w:val="00020E2A"/>
    <w:rsid w:val="0003066B"/>
    <w:rsid w:val="000325B4"/>
    <w:rsid w:val="0003457F"/>
    <w:rsid w:val="00037830"/>
    <w:rsid w:val="0004356B"/>
    <w:rsid w:val="00050DD8"/>
    <w:rsid w:val="00054957"/>
    <w:rsid w:val="00054AA2"/>
    <w:rsid w:val="000554A4"/>
    <w:rsid w:val="000556EE"/>
    <w:rsid w:val="00057CAD"/>
    <w:rsid w:val="00064EAF"/>
    <w:rsid w:val="00070332"/>
    <w:rsid w:val="00070F9C"/>
    <w:rsid w:val="0008181B"/>
    <w:rsid w:val="0008299F"/>
    <w:rsid w:val="0008353D"/>
    <w:rsid w:val="00084EB1"/>
    <w:rsid w:val="00086664"/>
    <w:rsid w:val="00087B7A"/>
    <w:rsid w:val="00091625"/>
    <w:rsid w:val="000931D2"/>
    <w:rsid w:val="000965B1"/>
    <w:rsid w:val="00097CAF"/>
    <w:rsid w:val="000A350E"/>
    <w:rsid w:val="000A3910"/>
    <w:rsid w:val="000A3CAE"/>
    <w:rsid w:val="000A4129"/>
    <w:rsid w:val="000A5086"/>
    <w:rsid w:val="000A5D05"/>
    <w:rsid w:val="000B0E7C"/>
    <w:rsid w:val="000B34DC"/>
    <w:rsid w:val="000B3610"/>
    <w:rsid w:val="000B5453"/>
    <w:rsid w:val="000B54F4"/>
    <w:rsid w:val="000B5678"/>
    <w:rsid w:val="000B5A05"/>
    <w:rsid w:val="000C1D18"/>
    <w:rsid w:val="000C2A8B"/>
    <w:rsid w:val="000C3986"/>
    <w:rsid w:val="000C484F"/>
    <w:rsid w:val="000C5A3D"/>
    <w:rsid w:val="000C5E35"/>
    <w:rsid w:val="000D0DB9"/>
    <w:rsid w:val="000D2C42"/>
    <w:rsid w:val="000D79B1"/>
    <w:rsid w:val="000E0C59"/>
    <w:rsid w:val="000E35BF"/>
    <w:rsid w:val="000E5192"/>
    <w:rsid w:val="000E6611"/>
    <w:rsid w:val="000E70D3"/>
    <w:rsid w:val="000F0B43"/>
    <w:rsid w:val="000F357D"/>
    <w:rsid w:val="000F3EEC"/>
    <w:rsid w:val="00106318"/>
    <w:rsid w:val="00106B57"/>
    <w:rsid w:val="001118A2"/>
    <w:rsid w:val="00112413"/>
    <w:rsid w:val="00112D12"/>
    <w:rsid w:val="0011459D"/>
    <w:rsid w:val="00115D2B"/>
    <w:rsid w:val="001166E9"/>
    <w:rsid w:val="00121AC8"/>
    <w:rsid w:val="00124F5B"/>
    <w:rsid w:val="00130AD9"/>
    <w:rsid w:val="00131BA1"/>
    <w:rsid w:val="001326A3"/>
    <w:rsid w:val="00133282"/>
    <w:rsid w:val="00141EE5"/>
    <w:rsid w:val="00141F26"/>
    <w:rsid w:val="0014278B"/>
    <w:rsid w:val="001458E0"/>
    <w:rsid w:val="0015219E"/>
    <w:rsid w:val="001566ED"/>
    <w:rsid w:val="00156E5A"/>
    <w:rsid w:val="0015706B"/>
    <w:rsid w:val="00162474"/>
    <w:rsid w:val="00164A0C"/>
    <w:rsid w:val="001718D9"/>
    <w:rsid w:val="00173AA4"/>
    <w:rsid w:val="001751A2"/>
    <w:rsid w:val="001772AE"/>
    <w:rsid w:val="00182756"/>
    <w:rsid w:val="00183248"/>
    <w:rsid w:val="001834D9"/>
    <w:rsid w:val="0018405B"/>
    <w:rsid w:val="0018576A"/>
    <w:rsid w:val="00186268"/>
    <w:rsid w:val="00190094"/>
    <w:rsid w:val="001960FE"/>
    <w:rsid w:val="00197C8D"/>
    <w:rsid w:val="001A2DAA"/>
    <w:rsid w:val="001A3515"/>
    <w:rsid w:val="001A445A"/>
    <w:rsid w:val="001A7B33"/>
    <w:rsid w:val="001B14A2"/>
    <w:rsid w:val="001B1DDD"/>
    <w:rsid w:val="001B20BF"/>
    <w:rsid w:val="001B5DD9"/>
    <w:rsid w:val="001C3FF6"/>
    <w:rsid w:val="001C42BE"/>
    <w:rsid w:val="001C4C1C"/>
    <w:rsid w:val="001C58C4"/>
    <w:rsid w:val="001C598D"/>
    <w:rsid w:val="001D13C2"/>
    <w:rsid w:val="001D2B79"/>
    <w:rsid w:val="001D55BD"/>
    <w:rsid w:val="001D7CBD"/>
    <w:rsid w:val="001E03BD"/>
    <w:rsid w:val="001E1C38"/>
    <w:rsid w:val="001E2603"/>
    <w:rsid w:val="001E282D"/>
    <w:rsid w:val="001E4E7F"/>
    <w:rsid w:val="001E6E84"/>
    <w:rsid w:val="001F1C23"/>
    <w:rsid w:val="001F3760"/>
    <w:rsid w:val="001F5089"/>
    <w:rsid w:val="00207128"/>
    <w:rsid w:val="002103DB"/>
    <w:rsid w:val="002156A8"/>
    <w:rsid w:val="0022087D"/>
    <w:rsid w:val="00222A5A"/>
    <w:rsid w:val="00230A45"/>
    <w:rsid w:val="00230EA9"/>
    <w:rsid w:val="00234158"/>
    <w:rsid w:val="00240D21"/>
    <w:rsid w:val="00240F9D"/>
    <w:rsid w:val="0024151D"/>
    <w:rsid w:val="002423EF"/>
    <w:rsid w:val="0024479A"/>
    <w:rsid w:val="00245232"/>
    <w:rsid w:val="0024630B"/>
    <w:rsid w:val="00246BBC"/>
    <w:rsid w:val="0024716E"/>
    <w:rsid w:val="00264118"/>
    <w:rsid w:val="00267F0B"/>
    <w:rsid w:val="00271D18"/>
    <w:rsid w:val="00271D63"/>
    <w:rsid w:val="00273B4F"/>
    <w:rsid w:val="00275E27"/>
    <w:rsid w:val="0027673A"/>
    <w:rsid w:val="00281B33"/>
    <w:rsid w:val="002831AD"/>
    <w:rsid w:val="002839A5"/>
    <w:rsid w:val="00294FEA"/>
    <w:rsid w:val="00296915"/>
    <w:rsid w:val="0029751E"/>
    <w:rsid w:val="00297675"/>
    <w:rsid w:val="002A25D7"/>
    <w:rsid w:val="002A382B"/>
    <w:rsid w:val="002A4036"/>
    <w:rsid w:val="002A522A"/>
    <w:rsid w:val="002A5B61"/>
    <w:rsid w:val="002B5B62"/>
    <w:rsid w:val="002C1FD9"/>
    <w:rsid w:val="002C25DC"/>
    <w:rsid w:val="002C32A7"/>
    <w:rsid w:val="002C4CDF"/>
    <w:rsid w:val="002C4EBC"/>
    <w:rsid w:val="002C7B13"/>
    <w:rsid w:val="002D0161"/>
    <w:rsid w:val="002D018A"/>
    <w:rsid w:val="002E2DF2"/>
    <w:rsid w:val="002E4180"/>
    <w:rsid w:val="002E48B2"/>
    <w:rsid w:val="002E5A56"/>
    <w:rsid w:val="002E5D72"/>
    <w:rsid w:val="002F075D"/>
    <w:rsid w:val="002F3CBD"/>
    <w:rsid w:val="002F3E34"/>
    <w:rsid w:val="002F7398"/>
    <w:rsid w:val="00302F1A"/>
    <w:rsid w:val="00306E58"/>
    <w:rsid w:val="00307A36"/>
    <w:rsid w:val="0031292B"/>
    <w:rsid w:val="00316712"/>
    <w:rsid w:val="00317490"/>
    <w:rsid w:val="00322811"/>
    <w:rsid w:val="003265E4"/>
    <w:rsid w:val="00330691"/>
    <w:rsid w:val="0033172F"/>
    <w:rsid w:val="00333F75"/>
    <w:rsid w:val="0033463D"/>
    <w:rsid w:val="00335BAB"/>
    <w:rsid w:val="00344FC9"/>
    <w:rsid w:val="00345772"/>
    <w:rsid w:val="0034743A"/>
    <w:rsid w:val="00351F66"/>
    <w:rsid w:val="00352618"/>
    <w:rsid w:val="0035315A"/>
    <w:rsid w:val="00353EFC"/>
    <w:rsid w:val="00354D5F"/>
    <w:rsid w:val="00356A46"/>
    <w:rsid w:val="003604A7"/>
    <w:rsid w:val="00361C67"/>
    <w:rsid w:val="00362501"/>
    <w:rsid w:val="003628C3"/>
    <w:rsid w:val="0036555F"/>
    <w:rsid w:val="0037080D"/>
    <w:rsid w:val="00380165"/>
    <w:rsid w:val="00380382"/>
    <w:rsid w:val="00384CCF"/>
    <w:rsid w:val="00385A4A"/>
    <w:rsid w:val="00391D72"/>
    <w:rsid w:val="00395E37"/>
    <w:rsid w:val="00396CFE"/>
    <w:rsid w:val="00397CB9"/>
    <w:rsid w:val="003A4010"/>
    <w:rsid w:val="003A45E4"/>
    <w:rsid w:val="003A50A4"/>
    <w:rsid w:val="003A5C52"/>
    <w:rsid w:val="003A5E35"/>
    <w:rsid w:val="003B380C"/>
    <w:rsid w:val="003B5BE9"/>
    <w:rsid w:val="003B7905"/>
    <w:rsid w:val="003C09B1"/>
    <w:rsid w:val="003C2300"/>
    <w:rsid w:val="003C3422"/>
    <w:rsid w:val="003C3FB8"/>
    <w:rsid w:val="003D3F07"/>
    <w:rsid w:val="003D5367"/>
    <w:rsid w:val="003E00AA"/>
    <w:rsid w:val="003E39C6"/>
    <w:rsid w:val="003E596D"/>
    <w:rsid w:val="003E5AB3"/>
    <w:rsid w:val="003F39A7"/>
    <w:rsid w:val="003F3CAF"/>
    <w:rsid w:val="003F3E5A"/>
    <w:rsid w:val="003F62D2"/>
    <w:rsid w:val="00406A96"/>
    <w:rsid w:val="0040746A"/>
    <w:rsid w:val="004134F1"/>
    <w:rsid w:val="00413BF6"/>
    <w:rsid w:val="00415AF8"/>
    <w:rsid w:val="00416111"/>
    <w:rsid w:val="004169B8"/>
    <w:rsid w:val="004177C0"/>
    <w:rsid w:val="00425347"/>
    <w:rsid w:val="00426514"/>
    <w:rsid w:val="00426B17"/>
    <w:rsid w:val="00427A5B"/>
    <w:rsid w:val="004329B1"/>
    <w:rsid w:val="004335EB"/>
    <w:rsid w:val="004343B1"/>
    <w:rsid w:val="00441C66"/>
    <w:rsid w:val="00443006"/>
    <w:rsid w:val="0044350E"/>
    <w:rsid w:val="00444850"/>
    <w:rsid w:val="00445A9B"/>
    <w:rsid w:val="00446F69"/>
    <w:rsid w:val="00446FD6"/>
    <w:rsid w:val="0045293B"/>
    <w:rsid w:val="00452B41"/>
    <w:rsid w:val="00453734"/>
    <w:rsid w:val="00455829"/>
    <w:rsid w:val="00455FD4"/>
    <w:rsid w:val="004572DB"/>
    <w:rsid w:val="00465237"/>
    <w:rsid w:val="00466D53"/>
    <w:rsid w:val="00470698"/>
    <w:rsid w:val="0047074F"/>
    <w:rsid w:val="00474355"/>
    <w:rsid w:val="004802CA"/>
    <w:rsid w:val="004810F1"/>
    <w:rsid w:val="004811B6"/>
    <w:rsid w:val="00487F94"/>
    <w:rsid w:val="00491BC5"/>
    <w:rsid w:val="004929A9"/>
    <w:rsid w:val="00494682"/>
    <w:rsid w:val="00497BFF"/>
    <w:rsid w:val="004A3A04"/>
    <w:rsid w:val="004A60EA"/>
    <w:rsid w:val="004B1C51"/>
    <w:rsid w:val="004B6FE6"/>
    <w:rsid w:val="004C1C89"/>
    <w:rsid w:val="004C24E7"/>
    <w:rsid w:val="004C3812"/>
    <w:rsid w:val="004D263E"/>
    <w:rsid w:val="004D2784"/>
    <w:rsid w:val="004D73B1"/>
    <w:rsid w:val="004D7A8A"/>
    <w:rsid w:val="004E68EB"/>
    <w:rsid w:val="004E7610"/>
    <w:rsid w:val="004E7B72"/>
    <w:rsid w:val="004F1C04"/>
    <w:rsid w:val="004F477E"/>
    <w:rsid w:val="004F518A"/>
    <w:rsid w:val="004F5479"/>
    <w:rsid w:val="004F5B40"/>
    <w:rsid w:val="005011BE"/>
    <w:rsid w:val="005012B7"/>
    <w:rsid w:val="005029D6"/>
    <w:rsid w:val="005055C0"/>
    <w:rsid w:val="005057D1"/>
    <w:rsid w:val="00505A42"/>
    <w:rsid w:val="00513D55"/>
    <w:rsid w:val="005178FE"/>
    <w:rsid w:val="00517CA7"/>
    <w:rsid w:val="00523D78"/>
    <w:rsid w:val="00526690"/>
    <w:rsid w:val="00527406"/>
    <w:rsid w:val="00527B14"/>
    <w:rsid w:val="005322C7"/>
    <w:rsid w:val="00534E56"/>
    <w:rsid w:val="005378F7"/>
    <w:rsid w:val="0054092C"/>
    <w:rsid w:val="00542C44"/>
    <w:rsid w:val="005444CB"/>
    <w:rsid w:val="00545166"/>
    <w:rsid w:val="005467A8"/>
    <w:rsid w:val="0054742A"/>
    <w:rsid w:val="00551897"/>
    <w:rsid w:val="00551DB4"/>
    <w:rsid w:val="00553BD4"/>
    <w:rsid w:val="0055764C"/>
    <w:rsid w:val="00563F8F"/>
    <w:rsid w:val="005670EB"/>
    <w:rsid w:val="00570277"/>
    <w:rsid w:val="00570390"/>
    <w:rsid w:val="005718FE"/>
    <w:rsid w:val="00584397"/>
    <w:rsid w:val="00585667"/>
    <w:rsid w:val="00585A98"/>
    <w:rsid w:val="0058780F"/>
    <w:rsid w:val="00590136"/>
    <w:rsid w:val="0059284E"/>
    <w:rsid w:val="00596FE3"/>
    <w:rsid w:val="005A108E"/>
    <w:rsid w:val="005A19C4"/>
    <w:rsid w:val="005A2406"/>
    <w:rsid w:val="005A2810"/>
    <w:rsid w:val="005A381E"/>
    <w:rsid w:val="005A460C"/>
    <w:rsid w:val="005A5BF6"/>
    <w:rsid w:val="005A7CCF"/>
    <w:rsid w:val="005B0D62"/>
    <w:rsid w:val="005B1ED8"/>
    <w:rsid w:val="005B21D9"/>
    <w:rsid w:val="005B3283"/>
    <w:rsid w:val="005C23BB"/>
    <w:rsid w:val="005C48E6"/>
    <w:rsid w:val="005C5607"/>
    <w:rsid w:val="005C5A0B"/>
    <w:rsid w:val="005C70EB"/>
    <w:rsid w:val="005C7DFF"/>
    <w:rsid w:val="005D3A1A"/>
    <w:rsid w:val="005D45C6"/>
    <w:rsid w:val="005E0FC7"/>
    <w:rsid w:val="005E2732"/>
    <w:rsid w:val="005E2BEC"/>
    <w:rsid w:val="005E3DEF"/>
    <w:rsid w:val="005E52F0"/>
    <w:rsid w:val="005E5739"/>
    <w:rsid w:val="005E5AAB"/>
    <w:rsid w:val="005F028A"/>
    <w:rsid w:val="005F1439"/>
    <w:rsid w:val="005F325E"/>
    <w:rsid w:val="005F38C2"/>
    <w:rsid w:val="005F524F"/>
    <w:rsid w:val="005F5F52"/>
    <w:rsid w:val="005F63A7"/>
    <w:rsid w:val="005F6D18"/>
    <w:rsid w:val="005F6E49"/>
    <w:rsid w:val="00600825"/>
    <w:rsid w:val="006023D1"/>
    <w:rsid w:val="00607916"/>
    <w:rsid w:val="00610035"/>
    <w:rsid w:val="0061110B"/>
    <w:rsid w:val="00611F60"/>
    <w:rsid w:val="00612412"/>
    <w:rsid w:val="0061295A"/>
    <w:rsid w:val="00613034"/>
    <w:rsid w:val="00616E6A"/>
    <w:rsid w:val="006214B4"/>
    <w:rsid w:val="0062184D"/>
    <w:rsid w:val="00625D1B"/>
    <w:rsid w:val="00632B9F"/>
    <w:rsid w:val="0063603A"/>
    <w:rsid w:val="006360ED"/>
    <w:rsid w:val="00636EB3"/>
    <w:rsid w:val="00645926"/>
    <w:rsid w:val="006477BA"/>
    <w:rsid w:val="00650830"/>
    <w:rsid w:val="00651A46"/>
    <w:rsid w:val="00655BDA"/>
    <w:rsid w:val="00655E5C"/>
    <w:rsid w:val="00656274"/>
    <w:rsid w:val="00660C87"/>
    <w:rsid w:val="00661428"/>
    <w:rsid w:val="00661D4F"/>
    <w:rsid w:val="00662237"/>
    <w:rsid w:val="00662FF0"/>
    <w:rsid w:val="0066574D"/>
    <w:rsid w:val="00670FE9"/>
    <w:rsid w:val="006713D0"/>
    <w:rsid w:val="006729ED"/>
    <w:rsid w:val="006733B8"/>
    <w:rsid w:val="00674E0D"/>
    <w:rsid w:val="00681CF6"/>
    <w:rsid w:val="0068429E"/>
    <w:rsid w:val="00686BAF"/>
    <w:rsid w:val="00687826"/>
    <w:rsid w:val="00687EEC"/>
    <w:rsid w:val="00691C4F"/>
    <w:rsid w:val="00692558"/>
    <w:rsid w:val="00693662"/>
    <w:rsid w:val="006940E0"/>
    <w:rsid w:val="00695333"/>
    <w:rsid w:val="006963A3"/>
    <w:rsid w:val="006A3819"/>
    <w:rsid w:val="006A3C6C"/>
    <w:rsid w:val="006A601B"/>
    <w:rsid w:val="006B3595"/>
    <w:rsid w:val="006B4409"/>
    <w:rsid w:val="006B4A8D"/>
    <w:rsid w:val="006C39BD"/>
    <w:rsid w:val="006C6483"/>
    <w:rsid w:val="006C6740"/>
    <w:rsid w:val="006D0E8F"/>
    <w:rsid w:val="006D57A3"/>
    <w:rsid w:val="006E01D3"/>
    <w:rsid w:val="006E4D33"/>
    <w:rsid w:val="006E6918"/>
    <w:rsid w:val="006F07C7"/>
    <w:rsid w:val="006F16B6"/>
    <w:rsid w:val="006F1730"/>
    <w:rsid w:val="006F21CC"/>
    <w:rsid w:val="006F24BC"/>
    <w:rsid w:val="006F3314"/>
    <w:rsid w:val="006F4082"/>
    <w:rsid w:val="006F44A0"/>
    <w:rsid w:val="006F44E5"/>
    <w:rsid w:val="006F5816"/>
    <w:rsid w:val="006F5FDA"/>
    <w:rsid w:val="00701A62"/>
    <w:rsid w:val="007052D5"/>
    <w:rsid w:val="00706009"/>
    <w:rsid w:val="0070636F"/>
    <w:rsid w:val="00710D21"/>
    <w:rsid w:val="00713D74"/>
    <w:rsid w:val="007208B4"/>
    <w:rsid w:val="0072165C"/>
    <w:rsid w:val="00723711"/>
    <w:rsid w:val="007257AB"/>
    <w:rsid w:val="00727539"/>
    <w:rsid w:val="007301F7"/>
    <w:rsid w:val="0073039F"/>
    <w:rsid w:val="00730A49"/>
    <w:rsid w:val="00736FE9"/>
    <w:rsid w:val="007378B9"/>
    <w:rsid w:val="0074029C"/>
    <w:rsid w:val="00740F1A"/>
    <w:rsid w:val="00741A85"/>
    <w:rsid w:val="00743E8C"/>
    <w:rsid w:val="0074404E"/>
    <w:rsid w:val="0074502D"/>
    <w:rsid w:val="00746767"/>
    <w:rsid w:val="00750321"/>
    <w:rsid w:val="00754248"/>
    <w:rsid w:val="007608C7"/>
    <w:rsid w:val="00760DE7"/>
    <w:rsid w:val="0076145A"/>
    <w:rsid w:val="00773D17"/>
    <w:rsid w:val="007741D8"/>
    <w:rsid w:val="0077608A"/>
    <w:rsid w:val="007800F6"/>
    <w:rsid w:val="007805C4"/>
    <w:rsid w:val="007805CE"/>
    <w:rsid w:val="00783741"/>
    <w:rsid w:val="00785873"/>
    <w:rsid w:val="00786FA9"/>
    <w:rsid w:val="00791CF5"/>
    <w:rsid w:val="007930FE"/>
    <w:rsid w:val="0079642B"/>
    <w:rsid w:val="007B0752"/>
    <w:rsid w:val="007B3B78"/>
    <w:rsid w:val="007B69D7"/>
    <w:rsid w:val="007B6ED9"/>
    <w:rsid w:val="007C1242"/>
    <w:rsid w:val="007C4133"/>
    <w:rsid w:val="007C67D0"/>
    <w:rsid w:val="007C6924"/>
    <w:rsid w:val="007C6AD4"/>
    <w:rsid w:val="007D2BC8"/>
    <w:rsid w:val="007D3CCA"/>
    <w:rsid w:val="007E34DA"/>
    <w:rsid w:val="007E3572"/>
    <w:rsid w:val="007E37D0"/>
    <w:rsid w:val="007E3A32"/>
    <w:rsid w:val="007E3A7F"/>
    <w:rsid w:val="007E3FF7"/>
    <w:rsid w:val="007E5BB5"/>
    <w:rsid w:val="007E629D"/>
    <w:rsid w:val="007E7AC4"/>
    <w:rsid w:val="007F0283"/>
    <w:rsid w:val="007F2258"/>
    <w:rsid w:val="007F61CB"/>
    <w:rsid w:val="007F6748"/>
    <w:rsid w:val="007F7B74"/>
    <w:rsid w:val="00801FCA"/>
    <w:rsid w:val="00803DC6"/>
    <w:rsid w:val="00803E72"/>
    <w:rsid w:val="0080422A"/>
    <w:rsid w:val="00806184"/>
    <w:rsid w:val="00806E46"/>
    <w:rsid w:val="00810CFF"/>
    <w:rsid w:val="00814B5E"/>
    <w:rsid w:val="008155F2"/>
    <w:rsid w:val="00817265"/>
    <w:rsid w:val="00821F6B"/>
    <w:rsid w:val="00823353"/>
    <w:rsid w:val="00823FDB"/>
    <w:rsid w:val="008250E1"/>
    <w:rsid w:val="008252A0"/>
    <w:rsid w:val="00833C26"/>
    <w:rsid w:val="008342EC"/>
    <w:rsid w:val="008359A7"/>
    <w:rsid w:val="0083601C"/>
    <w:rsid w:val="0084193B"/>
    <w:rsid w:val="00843D90"/>
    <w:rsid w:val="008446A1"/>
    <w:rsid w:val="00846755"/>
    <w:rsid w:val="00846D7F"/>
    <w:rsid w:val="00847EBD"/>
    <w:rsid w:val="008500E0"/>
    <w:rsid w:val="008521D9"/>
    <w:rsid w:val="00853CE3"/>
    <w:rsid w:val="008563FA"/>
    <w:rsid w:val="00860548"/>
    <w:rsid w:val="00860F22"/>
    <w:rsid w:val="0087343C"/>
    <w:rsid w:val="00873886"/>
    <w:rsid w:val="008741FD"/>
    <w:rsid w:val="00877AF0"/>
    <w:rsid w:val="0088039B"/>
    <w:rsid w:val="00881A2F"/>
    <w:rsid w:val="00881ACE"/>
    <w:rsid w:val="00882D35"/>
    <w:rsid w:val="00883719"/>
    <w:rsid w:val="008838C7"/>
    <w:rsid w:val="00886708"/>
    <w:rsid w:val="00891013"/>
    <w:rsid w:val="00892202"/>
    <w:rsid w:val="008935CA"/>
    <w:rsid w:val="00895C07"/>
    <w:rsid w:val="00895D99"/>
    <w:rsid w:val="00897F26"/>
    <w:rsid w:val="008A26A9"/>
    <w:rsid w:val="008A2855"/>
    <w:rsid w:val="008A4E47"/>
    <w:rsid w:val="008A6040"/>
    <w:rsid w:val="008B6687"/>
    <w:rsid w:val="008C0E46"/>
    <w:rsid w:val="008C406E"/>
    <w:rsid w:val="008C5F9F"/>
    <w:rsid w:val="008D0B9F"/>
    <w:rsid w:val="008D11A0"/>
    <w:rsid w:val="008D31BE"/>
    <w:rsid w:val="008D32D1"/>
    <w:rsid w:val="008D38B6"/>
    <w:rsid w:val="008D42AB"/>
    <w:rsid w:val="008E3351"/>
    <w:rsid w:val="008E6208"/>
    <w:rsid w:val="008E6350"/>
    <w:rsid w:val="008F0659"/>
    <w:rsid w:val="008F0E77"/>
    <w:rsid w:val="008F19B6"/>
    <w:rsid w:val="008F25DD"/>
    <w:rsid w:val="008F3D7B"/>
    <w:rsid w:val="008F5453"/>
    <w:rsid w:val="008F751F"/>
    <w:rsid w:val="00900AD4"/>
    <w:rsid w:val="00902840"/>
    <w:rsid w:val="00902EF8"/>
    <w:rsid w:val="00903F9F"/>
    <w:rsid w:val="00904B43"/>
    <w:rsid w:val="00907759"/>
    <w:rsid w:val="00910C1E"/>
    <w:rsid w:val="00912F97"/>
    <w:rsid w:val="00913A9D"/>
    <w:rsid w:val="00920C07"/>
    <w:rsid w:val="00926EA2"/>
    <w:rsid w:val="0093142E"/>
    <w:rsid w:val="009342F3"/>
    <w:rsid w:val="00934881"/>
    <w:rsid w:val="00934EFD"/>
    <w:rsid w:val="0094366F"/>
    <w:rsid w:val="009460D4"/>
    <w:rsid w:val="00946378"/>
    <w:rsid w:val="009477DF"/>
    <w:rsid w:val="009532A0"/>
    <w:rsid w:val="00953F1B"/>
    <w:rsid w:val="009545B0"/>
    <w:rsid w:val="00954C07"/>
    <w:rsid w:val="00960A11"/>
    <w:rsid w:val="009614B9"/>
    <w:rsid w:val="009627FE"/>
    <w:rsid w:val="00962AE2"/>
    <w:rsid w:val="00963D33"/>
    <w:rsid w:val="00964C54"/>
    <w:rsid w:val="00967DFF"/>
    <w:rsid w:val="00971050"/>
    <w:rsid w:val="00975ABE"/>
    <w:rsid w:val="00977EB7"/>
    <w:rsid w:val="00980D07"/>
    <w:rsid w:val="00983B15"/>
    <w:rsid w:val="009845F3"/>
    <w:rsid w:val="00985EF4"/>
    <w:rsid w:val="0098648F"/>
    <w:rsid w:val="00986A7A"/>
    <w:rsid w:val="00987526"/>
    <w:rsid w:val="00990AF3"/>
    <w:rsid w:val="0099677A"/>
    <w:rsid w:val="009A27E0"/>
    <w:rsid w:val="009A5650"/>
    <w:rsid w:val="009A6AFF"/>
    <w:rsid w:val="009A7CA3"/>
    <w:rsid w:val="009B02E7"/>
    <w:rsid w:val="009B0AFC"/>
    <w:rsid w:val="009B0EDB"/>
    <w:rsid w:val="009B11AB"/>
    <w:rsid w:val="009B3035"/>
    <w:rsid w:val="009B3755"/>
    <w:rsid w:val="009B3DDF"/>
    <w:rsid w:val="009B4FD6"/>
    <w:rsid w:val="009B5836"/>
    <w:rsid w:val="009B61B5"/>
    <w:rsid w:val="009B6478"/>
    <w:rsid w:val="009B742D"/>
    <w:rsid w:val="009C1BFF"/>
    <w:rsid w:val="009C5D5B"/>
    <w:rsid w:val="009C791F"/>
    <w:rsid w:val="009C7AB7"/>
    <w:rsid w:val="009D1413"/>
    <w:rsid w:val="009D29D3"/>
    <w:rsid w:val="009D770E"/>
    <w:rsid w:val="009E0367"/>
    <w:rsid w:val="009E6DC1"/>
    <w:rsid w:val="009E7682"/>
    <w:rsid w:val="009E77CD"/>
    <w:rsid w:val="009F221D"/>
    <w:rsid w:val="009F5206"/>
    <w:rsid w:val="009F54D2"/>
    <w:rsid w:val="009F6B78"/>
    <w:rsid w:val="00A008AC"/>
    <w:rsid w:val="00A00ADB"/>
    <w:rsid w:val="00A01940"/>
    <w:rsid w:val="00A039CD"/>
    <w:rsid w:val="00A05A8E"/>
    <w:rsid w:val="00A113B6"/>
    <w:rsid w:val="00A15E4C"/>
    <w:rsid w:val="00A178BF"/>
    <w:rsid w:val="00A201FC"/>
    <w:rsid w:val="00A21FA0"/>
    <w:rsid w:val="00A26711"/>
    <w:rsid w:val="00A30D64"/>
    <w:rsid w:val="00A325B2"/>
    <w:rsid w:val="00A33B37"/>
    <w:rsid w:val="00A34E7B"/>
    <w:rsid w:val="00A36466"/>
    <w:rsid w:val="00A36AD0"/>
    <w:rsid w:val="00A36E25"/>
    <w:rsid w:val="00A37C55"/>
    <w:rsid w:val="00A37FDF"/>
    <w:rsid w:val="00A423FA"/>
    <w:rsid w:val="00A42DE6"/>
    <w:rsid w:val="00A4572A"/>
    <w:rsid w:val="00A459C7"/>
    <w:rsid w:val="00A464DB"/>
    <w:rsid w:val="00A478D0"/>
    <w:rsid w:val="00A5006E"/>
    <w:rsid w:val="00A5376F"/>
    <w:rsid w:val="00A61250"/>
    <w:rsid w:val="00A62537"/>
    <w:rsid w:val="00A639EF"/>
    <w:rsid w:val="00A709EE"/>
    <w:rsid w:val="00A73DA4"/>
    <w:rsid w:val="00A804A6"/>
    <w:rsid w:val="00A81AC3"/>
    <w:rsid w:val="00A83A3D"/>
    <w:rsid w:val="00A8425B"/>
    <w:rsid w:val="00A84413"/>
    <w:rsid w:val="00A85672"/>
    <w:rsid w:val="00A868B4"/>
    <w:rsid w:val="00A90006"/>
    <w:rsid w:val="00A931D8"/>
    <w:rsid w:val="00A9376C"/>
    <w:rsid w:val="00A95466"/>
    <w:rsid w:val="00A9680D"/>
    <w:rsid w:val="00A97C91"/>
    <w:rsid w:val="00AA4D97"/>
    <w:rsid w:val="00AA5E03"/>
    <w:rsid w:val="00AA64E1"/>
    <w:rsid w:val="00AB283B"/>
    <w:rsid w:val="00AB3C3A"/>
    <w:rsid w:val="00AB48B5"/>
    <w:rsid w:val="00AB56C0"/>
    <w:rsid w:val="00AB5FA5"/>
    <w:rsid w:val="00AB7978"/>
    <w:rsid w:val="00AC30D8"/>
    <w:rsid w:val="00AC3BE8"/>
    <w:rsid w:val="00AC40DC"/>
    <w:rsid w:val="00AC4CA9"/>
    <w:rsid w:val="00AC5AC8"/>
    <w:rsid w:val="00AC60D9"/>
    <w:rsid w:val="00AC66B3"/>
    <w:rsid w:val="00AC6D6E"/>
    <w:rsid w:val="00AC7279"/>
    <w:rsid w:val="00AD02B5"/>
    <w:rsid w:val="00AD1843"/>
    <w:rsid w:val="00AD295B"/>
    <w:rsid w:val="00AD52E0"/>
    <w:rsid w:val="00AD7201"/>
    <w:rsid w:val="00AE0EE6"/>
    <w:rsid w:val="00AE3485"/>
    <w:rsid w:val="00AE3DC6"/>
    <w:rsid w:val="00AE7340"/>
    <w:rsid w:val="00AF06C9"/>
    <w:rsid w:val="00AF0A92"/>
    <w:rsid w:val="00AF20F6"/>
    <w:rsid w:val="00AF33E0"/>
    <w:rsid w:val="00AF4550"/>
    <w:rsid w:val="00AF70E4"/>
    <w:rsid w:val="00B01853"/>
    <w:rsid w:val="00B02C3A"/>
    <w:rsid w:val="00B04F54"/>
    <w:rsid w:val="00B0579F"/>
    <w:rsid w:val="00B05C45"/>
    <w:rsid w:val="00B11C7E"/>
    <w:rsid w:val="00B12707"/>
    <w:rsid w:val="00B13C6F"/>
    <w:rsid w:val="00B141C9"/>
    <w:rsid w:val="00B147CF"/>
    <w:rsid w:val="00B15CAD"/>
    <w:rsid w:val="00B16D87"/>
    <w:rsid w:val="00B17EBD"/>
    <w:rsid w:val="00B20853"/>
    <w:rsid w:val="00B244AC"/>
    <w:rsid w:val="00B25457"/>
    <w:rsid w:val="00B3101D"/>
    <w:rsid w:val="00B32533"/>
    <w:rsid w:val="00B32CBC"/>
    <w:rsid w:val="00B33B48"/>
    <w:rsid w:val="00B3454B"/>
    <w:rsid w:val="00B355B2"/>
    <w:rsid w:val="00B358DC"/>
    <w:rsid w:val="00B35F92"/>
    <w:rsid w:val="00B36CD3"/>
    <w:rsid w:val="00B377F9"/>
    <w:rsid w:val="00B434C1"/>
    <w:rsid w:val="00B44824"/>
    <w:rsid w:val="00B457DE"/>
    <w:rsid w:val="00B46043"/>
    <w:rsid w:val="00B46322"/>
    <w:rsid w:val="00B4650D"/>
    <w:rsid w:val="00B475B4"/>
    <w:rsid w:val="00B521C0"/>
    <w:rsid w:val="00B576A3"/>
    <w:rsid w:val="00B6069E"/>
    <w:rsid w:val="00B60D0E"/>
    <w:rsid w:val="00B613C3"/>
    <w:rsid w:val="00B6149C"/>
    <w:rsid w:val="00B6229B"/>
    <w:rsid w:val="00B6670E"/>
    <w:rsid w:val="00B67341"/>
    <w:rsid w:val="00B716F8"/>
    <w:rsid w:val="00B745FA"/>
    <w:rsid w:val="00B760F5"/>
    <w:rsid w:val="00B816F2"/>
    <w:rsid w:val="00B818DF"/>
    <w:rsid w:val="00B85370"/>
    <w:rsid w:val="00B85874"/>
    <w:rsid w:val="00B870CD"/>
    <w:rsid w:val="00B871AA"/>
    <w:rsid w:val="00B90A98"/>
    <w:rsid w:val="00B94212"/>
    <w:rsid w:val="00B956E7"/>
    <w:rsid w:val="00B9636E"/>
    <w:rsid w:val="00BA34E7"/>
    <w:rsid w:val="00BA455F"/>
    <w:rsid w:val="00BA5FF4"/>
    <w:rsid w:val="00BA680B"/>
    <w:rsid w:val="00BA6F31"/>
    <w:rsid w:val="00BB02FD"/>
    <w:rsid w:val="00BB1B6A"/>
    <w:rsid w:val="00BB256F"/>
    <w:rsid w:val="00BB2F1E"/>
    <w:rsid w:val="00BB3BCB"/>
    <w:rsid w:val="00BB3C4E"/>
    <w:rsid w:val="00BB4018"/>
    <w:rsid w:val="00BB6603"/>
    <w:rsid w:val="00BC065D"/>
    <w:rsid w:val="00BC15DD"/>
    <w:rsid w:val="00BC27D3"/>
    <w:rsid w:val="00BD1581"/>
    <w:rsid w:val="00BD443F"/>
    <w:rsid w:val="00BD4F3C"/>
    <w:rsid w:val="00BE016C"/>
    <w:rsid w:val="00BE02BE"/>
    <w:rsid w:val="00BE04FE"/>
    <w:rsid w:val="00BE0B0F"/>
    <w:rsid w:val="00BE32C8"/>
    <w:rsid w:val="00BE5EDB"/>
    <w:rsid w:val="00BE603C"/>
    <w:rsid w:val="00BF1E74"/>
    <w:rsid w:val="00BF3688"/>
    <w:rsid w:val="00BF5BB3"/>
    <w:rsid w:val="00BF7D1E"/>
    <w:rsid w:val="00C014B9"/>
    <w:rsid w:val="00C05431"/>
    <w:rsid w:val="00C05840"/>
    <w:rsid w:val="00C0762B"/>
    <w:rsid w:val="00C07F08"/>
    <w:rsid w:val="00C12F8E"/>
    <w:rsid w:val="00C17EDA"/>
    <w:rsid w:val="00C2493C"/>
    <w:rsid w:val="00C34A70"/>
    <w:rsid w:val="00C36B72"/>
    <w:rsid w:val="00C43EE9"/>
    <w:rsid w:val="00C45C6E"/>
    <w:rsid w:val="00C4668C"/>
    <w:rsid w:val="00C4670C"/>
    <w:rsid w:val="00C50AFE"/>
    <w:rsid w:val="00C52C6E"/>
    <w:rsid w:val="00C534C2"/>
    <w:rsid w:val="00C56EF2"/>
    <w:rsid w:val="00C56F15"/>
    <w:rsid w:val="00C602BC"/>
    <w:rsid w:val="00C626B1"/>
    <w:rsid w:val="00C65DCD"/>
    <w:rsid w:val="00C66DFF"/>
    <w:rsid w:val="00C678FB"/>
    <w:rsid w:val="00C70D50"/>
    <w:rsid w:val="00C715E4"/>
    <w:rsid w:val="00C73EF6"/>
    <w:rsid w:val="00C76D63"/>
    <w:rsid w:val="00C803EC"/>
    <w:rsid w:val="00C8074A"/>
    <w:rsid w:val="00C80C13"/>
    <w:rsid w:val="00C819BE"/>
    <w:rsid w:val="00C824AB"/>
    <w:rsid w:val="00C833CF"/>
    <w:rsid w:val="00C8422D"/>
    <w:rsid w:val="00C85176"/>
    <w:rsid w:val="00C9209B"/>
    <w:rsid w:val="00C9283A"/>
    <w:rsid w:val="00C9293F"/>
    <w:rsid w:val="00C97D65"/>
    <w:rsid w:val="00CA0D55"/>
    <w:rsid w:val="00CA327A"/>
    <w:rsid w:val="00CA4359"/>
    <w:rsid w:val="00CA4DC0"/>
    <w:rsid w:val="00CB0B5E"/>
    <w:rsid w:val="00CB1C3D"/>
    <w:rsid w:val="00CB547D"/>
    <w:rsid w:val="00CC0A68"/>
    <w:rsid w:val="00CC529B"/>
    <w:rsid w:val="00CD0548"/>
    <w:rsid w:val="00CD57FF"/>
    <w:rsid w:val="00CE17BC"/>
    <w:rsid w:val="00CE37F4"/>
    <w:rsid w:val="00CE3DA0"/>
    <w:rsid w:val="00CE456A"/>
    <w:rsid w:val="00CE5750"/>
    <w:rsid w:val="00CE79CD"/>
    <w:rsid w:val="00CF03E2"/>
    <w:rsid w:val="00CF247E"/>
    <w:rsid w:val="00D01680"/>
    <w:rsid w:val="00D01FDC"/>
    <w:rsid w:val="00D02DD9"/>
    <w:rsid w:val="00D06F2A"/>
    <w:rsid w:val="00D100B1"/>
    <w:rsid w:val="00D116FF"/>
    <w:rsid w:val="00D1319C"/>
    <w:rsid w:val="00D133A1"/>
    <w:rsid w:val="00D13BD0"/>
    <w:rsid w:val="00D14457"/>
    <w:rsid w:val="00D17D37"/>
    <w:rsid w:val="00D2395F"/>
    <w:rsid w:val="00D24A98"/>
    <w:rsid w:val="00D3178D"/>
    <w:rsid w:val="00D3388E"/>
    <w:rsid w:val="00D359D9"/>
    <w:rsid w:val="00D35AD4"/>
    <w:rsid w:val="00D35C82"/>
    <w:rsid w:val="00D35C9A"/>
    <w:rsid w:val="00D368FF"/>
    <w:rsid w:val="00D36C81"/>
    <w:rsid w:val="00D43733"/>
    <w:rsid w:val="00D43E26"/>
    <w:rsid w:val="00D45496"/>
    <w:rsid w:val="00D461EA"/>
    <w:rsid w:val="00D465B7"/>
    <w:rsid w:val="00D474C6"/>
    <w:rsid w:val="00D47A36"/>
    <w:rsid w:val="00D50EBE"/>
    <w:rsid w:val="00D54BFD"/>
    <w:rsid w:val="00D600BB"/>
    <w:rsid w:val="00D60199"/>
    <w:rsid w:val="00D61CC8"/>
    <w:rsid w:val="00D64A4D"/>
    <w:rsid w:val="00D656C7"/>
    <w:rsid w:val="00D65C96"/>
    <w:rsid w:val="00D704AC"/>
    <w:rsid w:val="00D72BB3"/>
    <w:rsid w:val="00D73F4D"/>
    <w:rsid w:val="00D744A7"/>
    <w:rsid w:val="00D779DD"/>
    <w:rsid w:val="00D8218C"/>
    <w:rsid w:val="00D87691"/>
    <w:rsid w:val="00D90B9C"/>
    <w:rsid w:val="00D913B3"/>
    <w:rsid w:val="00D93F3D"/>
    <w:rsid w:val="00D944D1"/>
    <w:rsid w:val="00D9771C"/>
    <w:rsid w:val="00DA3DF6"/>
    <w:rsid w:val="00DA55E3"/>
    <w:rsid w:val="00DA6C45"/>
    <w:rsid w:val="00DA6F4E"/>
    <w:rsid w:val="00DB00B8"/>
    <w:rsid w:val="00DB47D9"/>
    <w:rsid w:val="00DB4C89"/>
    <w:rsid w:val="00DB6649"/>
    <w:rsid w:val="00DB67FC"/>
    <w:rsid w:val="00DC2F85"/>
    <w:rsid w:val="00DC6F76"/>
    <w:rsid w:val="00DD0A26"/>
    <w:rsid w:val="00DD1E80"/>
    <w:rsid w:val="00DD2A4B"/>
    <w:rsid w:val="00DD2B65"/>
    <w:rsid w:val="00DD3377"/>
    <w:rsid w:val="00DD4919"/>
    <w:rsid w:val="00DD53ED"/>
    <w:rsid w:val="00DD7731"/>
    <w:rsid w:val="00DE06F0"/>
    <w:rsid w:val="00DE1623"/>
    <w:rsid w:val="00DE527B"/>
    <w:rsid w:val="00DE59E3"/>
    <w:rsid w:val="00DE5A75"/>
    <w:rsid w:val="00DF1AE0"/>
    <w:rsid w:val="00DF1E9E"/>
    <w:rsid w:val="00DF278C"/>
    <w:rsid w:val="00DF4110"/>
    <w:rsid w:val="00DF707D"/>
    <w:rsid w:val="00DF7440"/>
    <w:rsid w:val="00DF7F67"/>
    <w:rsid w:val="00E04A08"/>
    <w:rsid w:val="00E054E3"/>
    <w:rsid w:val="00E0682C"/>
    <w:rsid w:val="00E109FB"/>
    <w:rsid w:val="00E113B2"/>
    <w:rsid w:val="00E1148A"/>
    <w:rsid w:val="00E2026D"/>
    <w:rsid w:val="00E212AD"/>
    <w:rsid w:val="00E21B81"/>
    <w:rsid w:val="00E21FED"/>
    <w:rsid w:val="00E223BB"/>
    <w:rsid w:val="00E24C41"/>
    <w:rsid w:val="00E25A68"/>
    <w:rsid w:val="00E3128B"/>
    <w:rsid w:val="00E316AA"/>
    <w:rsid w:val="00E319A2"/>
    <w:rsid w:val="00E35DBF"/>
    <w:rsid w:val="00E3762D"/>
    <w:rsid w:val="00E41620"/>
    <w:rsid w:val="00E52D78"/>
    <w:rsid w:val="00E55A13"/>
    <w:rsid w:val="00E60FE2"/>
    <w:rsid w:val="00E6238B"/>
    <w:rsid w:val="00E642AB"/>
    <w:rsid w:val="00E64ABF"/>
    <w:rsid w:val="00E66BBB"/>
    <w:rsid w:val="00E67C21"/>
    <w:rsid w:val="00E715C9"/>
    <w:rsid w:val="00E719FD"/>
    <w:rsid w:val="00E756B2"/>
    <w:rsid w:val="00E75C79"/>
    <w:rsid w:val="00E838DB"/>
    <w:rsid w:val="00E92408"/>
    <w:rsid w:val="00E954FF"/>
    <w:rsid w:val="00E97C78"/>
    <w:rsid w:val="00EA2CE5"/>
    <w:rsid w:val="00EB1E59"/>
    <w:rsid w:val="00EB5595"/>
    <w:rsid w:val="00EB624F"/>
    <w:rsid w:val="00EB6478"/>
    <w:rsid w:val="00EC0A1B"/>
    <w:rsid w:val="00EC29F9"/>
    <w:rsid w:val="00EC3559"/>
    <w:rsid w:val="00ED074F"/>
    <w:rsid w:val="00ED144D"/>
    <w:rsid w:val="00ED2A1F"/>
    <w:rsid w:val="00ED73F8"/>
    <w:rsid w:val="00EE17F2"/>
    <w:rsid w:val="00EE480D"/>
    <w:rsid w:val="00EE5ABD"/>
    <w:rsid w:val="00EE689B"/>
    <w:rsid w:val="00EE731D"/>
    <w:rsid w:val="00EF0CDC"/>
    <w:rsid w:val="00EF184F"/>
    <w:rsid w:val="00EF1B17"/>
    <w:rsid w:val="00EF2404"/>
    <w:rsid w:val="00EF416B"/>
    <w:rsid w:val="00EF4B91"/>
    <w:rsid w:val="00EF5D0A"/>
    <w:rsid w:val="00F00A6F"/>
    <w:rsid w:val="00F01FAD"/>
    <w:rsid w:val="00F0733C"/>
    <w:rsid w:val="00F07627"/>
    <w:rsid w:val="00F07C6D"/>
    <w:rsid w:val="00F100C0"/>
    <w:rsid w:val="00F12705"/>
    <w:rsid w:val="00F2019D"/>
    <w:rsid w:val="00F2054B"/>
    <w:rsid w:val="00F2059C"/>
    <w:rsid w:val="00F2070E"/>
    <w:rsid w:val="00F210F4"/>
    <w:rsid w:val="00F21A82"/>
    <w:rsid w:val="00F25C16"/>
    <w:rsid w:val="00F27547"/>
    <w:rsid w:val="00F3012E"/>
    <w:rsid w:val="00F340FE"/>
    <w:rsid w:val="00F34CE5"/>
    <w:rsid w:val="00F40CFA"/>
    <w:rsid w:val="00F41034"/>
    <w:rsid w:val="00F4191A"/>
    <w:rsid w:val="00F4244D"/>
    <w:rsid w:val="00F43108"/>
    <w:rsid w:val="00F45914"/>
    <w:rsid w:val="00F4614E"/>
    <w:rsid w:val="00F51239"/>
    <w:rsid w:val="00F5199F"/>
    <w:rsid w:val="00F53D1F"/>
    <w:rsid w:val="00F57A8A"/>
    <w:rsid w:val="00F60E9C"/>
    <w:rsid w:val="00F61448"/>
    <w:rsid w:val="00F74E6F"/>
    <w:rsid w:val="00F752D6"/>
    <w:rsid w:val="00F763D5"/>
    <w:rsid w:val="00F83159"/>
    <w:rsid w:val="00F85DAC"/>
    <w:rsid w:val="00F8641A"/>
    <w:rsid w:val="00F865EB"/>
    <w:rsid w:val="00F876C4"/>
    <w:rsid w:val="00F91617"/>
    <w:rsid w:val="00F92FF3"/>
    <w:rsid w:val="00F939BC"/>
    <w:rsid w:val="00F9404F"/>
    <w:rsid w:val="00F94095"/>
    <w:rsid w:val="00F96B15"/>
    <w:rsid w:val="00F97281"/>
    <w:rsid w:val="00FA153D"/>
    <w:rsid w:val="00FA2266"/>
    <w:rsid w:val="00FA3EC7"/>
    <w:rsid w:val="00FA76B6"/>
    <w:rsid w:val="00FB27A4"/>
    <w:rsid w:val="00FB5FF6"/>
    <w:rsid w:val="00FB6EA6"/>
    <w:rsid w:val="00FC164F"/>
    <w:rsid w:val="00FC2280"/>
    <w:rsid w:val="00FC26D9"/>
    <w:rsid w:val="00FC30C3"/>
    <w:rsid w:val="00FD1BDA"/>
    <w:rsid w:val="00FD5068"/>
    <w:rsid w:val="00FD7EA1"/>
    <w:rsid w:val="00FE2546"/>
    <w:rsid w:val="00FE2C0E"/>
    <w:rsid w:val="00FE4410"/>
    <w:rsid w:val="00FE4CDA"/>
    <w:rsid w:val="00FE5EA2"/>
    <w:rsid w:val="00FE6160"/>
    <w:rsid w:val="00FF063D"/>
    <w:rsid w:val="00FF35C6"/>
    <w:rsid w:val="00FF52BC"/>
    <w:rsid w:val="00FF5793"/>
    <w:rsid w:val="00FF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A2"/>
    <w:pPr>
      <w:spacing w:after="0" w:line="240" w:lineRule="atLeast"/>
    </w:pPr>
    <w:rPr>
      <w:rFonts w:ascii="Garamond" w:hAnsi="Garamond" w:cs="Times New Roman"/>
      <w:sz w:val="24"/>
      <w:szCs w:val="20"/>
    </w:rPr>
  </w:style>
  <w:style w:type="paragraph" w:styleId="Heading1">
    <w:name w:val="heading 1"/>
    <w:aliases w:val="H1-Sec.Head"/>
    <w:basedOn w:val="Normal"/>
    <w:next w:val="Normal"/>
    <w:link w:val="Heading1Char"/>
    <w:qFormat/>
    <w:rsid w:val="00A73DA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A73DA4"/>
    <w:pPr>
      <w:outlineLvl w:val="1"/>
    </w:pPr>
    <w:rPr>
      <w:sz w:val="28"/>
    </w:rPr>
  </w:style>
  <w:style w:type="paragraph" w:styleId="Heading3">
    <w:name w:val="heading 3"/>
    <w:aliases w:val="H3-Sec. Head"/>
    <w:basedOn w:val="Heading1"/>
    <w:next w:val="Normal"/>
    <w:link w:val="Heading3Char"/>
    <w:qFormat/>
    <w:rsid w:val="00A73DA4"/>
    <w:pPr>
      <w:outlineLvl w:val="2"/>
    </w:pPr>
    <w:rPr>
      <w:color w:val="auto"/>
      <w:sz w:val="24"/>
    </w:rPr>
  </w:style>
  <w:style w:type="paragraph" w:styleId="Heading4">
    <w:name w:val="heading 4"/>
    <w:aliases w:val="H4 Sec.Heading"/>
    <w:basedOn w:val="Heading1"/>
    <w:next w:val="Normal"/>
    <w:link w:val="Heading4Char"/>
    <w:qFormat/>
    <w:rsid w:val="00A73DA4"/>
    <w:pPr>
      <w:outlineLvl w:val="3"/>
    </w:pPr>
    <w:rPr>
      <w:i/>
      <w:color w:val="auto"/>
      <w:sz w:val="24"/>
    </w:rPr>
  </w:style>
  <w:style w:type="paragraph" w:styleId="Heading5">
    <w:name w:val="heading 5"/>
    <w:basedOn w:val="Normal"/>
    <w:next w:val="Normal"/>
    <w:link w:val="Heading5Char"/>
    <w:qFormat/>
    <w:rsid w:val="00A73DA4"/>
    <w:pPr>
      <w:keepLines/>
      <w:spacing w:before="360" w:line="360" w:lineRule="atLeast"/>
      <w:jc w:val="center"/>
      <w:outlineLvl w:val="4"/>
    </w:pPr>
  </w:style>
  <w:style w:type="paragraph" w:styleId="Heading6">
    <w:name w:val="heading 6"/>
    <w:basedOn w:val="Normal"/>
    <w:next w:val="Normal"/>
    <w:link w:val="Heading6Char"/>
    <w:qFormat/>
    <w:rsid w:val="00A73DA4"/>
    <w:pPr>
      <w:keepNext/>
      <w:spacing w:before="240"/>
      <w:jc w:val="center"/>
      <w:outlineLvl w:val="5"/>
    </w:pPr>
    <w:rPr>
      <w:b/>
      <w:caps/>
    </w:rPr>
  </w:style>
  <w:style w:type="paragraph" w:styleId="Heading7">
    <w:name w:val="heading 7"/>
    <w:basedOn w:val="Normal"/>
    <w:next w:val="Normal"/>
    <w:link w:val="Heading7Char"/>
    <w:qFormat/>
    <w:rsid w:val="00A73D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86BAF"/>
    <w:pPr>
      <w:keepNext/>
      <w:spacing w:after="720" w:line="240" w:lineRule="atLeast"/>
      <w:jc w:val="center"/>
    </w:pPr>
    <w:rPr>
      <w:rFonts w:ascii="Franklin Gothic Medium" w:hAnsi="Franklin Gothic Medium" w:cs="Times New Roman"/>
      <w:b/>
      <w:color w:val="324162"/>
      <w:sz w:val="28"/>
      <w:szCs w:val="20"/>
    </w:rPr>
  </w:style>
  <w:style w:type="paragraph" w:customStyle="1" w:styleId="C2-CtrSglSp">
    <w:name w:val="C2-Ctr Sgl Sp"/>
    <w:basedOn w:val="Normal"/>
    <w:rsid w:val="00686BAF"/>
    <w:pPr>
      <w:keepLines/>
      <w:jc w:val="center"/>
    </w:pPr>
  </w:style>
  <w:style w:type="paragraph" w:customStyle="1" w:styleId="C3-CtrSp12">
    <w:name w:val="C3-Ctr Sp&amp;1/2"/>
    <w:basedOn w:val="Normal"/>
    <w:rsid w:val="00686BAF"/>
    <w:pPr>
      <w:keepLines/>
      <w:spacing w:line="360" w:lineRule="atLeast"/>
      <w:jc w:val="center"/>
    </w:pPr>
  </w:style>
  <w:style w:type="paragraph" w:customStyle="1" w:styleId="CT-ContractInformation">
    <w:name w:val="CT-Contract Information"/>
    <w:basedOn w:val="Normal"/>
    <w:rsid w:val="00686BAF"/>
    <w:pPr>
      <w:tabs>
        <w:tab w:val="left" w:pos="2232"/>
      </w:tabs>
      <w:spacing w:line="240" w:lineRule="exact"/>
    </w:pPr>
    <w:rPr>
      <w:vanish/>
    </w:rPr>
  </w:style>
  <w:style w:type="paragraph" w:customStyle="1" w:styleId="E1-Equation">
    <w:name w:val="E1-Equation"/>
    <w:basedOn w:val="Normal"/>
    <w:rsid w:val="00686BAF"/>
    <w:pPr>
      <w:tabs>
        <w:tab w:val="center" w:pos="4680"/>
        <w:tab w:val="right" w:pos="9360"/>
      </w:tabs>
    </w:pPr>
  </w:style>
  <w:style w:type="paragraph" w:customStyle="1" w:styleId="E2-Equation">
    <w:name w:val="E2-Equation"/>
    <w:basedOn w:val="Normal"/>
    <w:rsid w:val="00686BAF"/>
    <w:pPr>
      <w:tabs>
        <w:tab w:val="right" w:pos="1152"/>
        <w:tab w:val="center" w:pos="1440"/>
        <w:tab w:val="left" w:pos="1728"/>
      </w:tabs>
      <w:ind w:left="1728" w:hanging="1728"/>
    </w:pPr>
  </w:style>
  <w:style w:type="paragraph" w:styleId="Footer">
    <w:name w:val="footer"/>
    <w:basedOn w:val="Normal"/>
    <w:link w:val="FooterChar"/>
    <w:uiPriority w:val="99"/>
    <w:rsid w:val="00686BAF"/>
  </w:style>
  <w:style w:type="character" w:customStyle="1" w:styleId="FooterChar">
    <w:name w:val="Footer Char"/>
    <w:basedOn w:val="DefaultParagraphFont"/>
    <w:link w:val="Footer"/>
    <w:uiPriority w:val="99"/>
    <w:rsid w:val="00686BAF"/>
    <w:rPr>
      <w:rFonts w:ascii="Garamond" w:eastAsia="Times New Roman" w:hAnsi="Garamond" w:cs="Times New Roman"/>
      <w:sz w:val="24"/>
      <w:szCs w:val="20"/>
    </w:rPr>
  </w:style>
  <w:style w:type="paragraph" w:styleId="FootnoteText">
    <w:name w:val="footnote text"/>
    <w:aliases w:val="F1"/>
    <w:link w:val="FootnoteTextChar"/>
    <w:semiHidden/>
    <w:rsid w:val="00686BAF"/>
    <w:pPr>
      <w:tabs>
        <w:tab w:val="left" w:pos="120"/>
      </w:tabs>
      <w:spacing w:before="120" w:after="0" w:line="200" w:lineRule="atLeast"/>
      <w:ind w:left="115" w:hanging="115"/>
    </w:pPr>
    <w:rPr>
      <w:rFonts w:ascii="Garamond" w:hAnsi="Garamond" w:cs="Times New Roman"/>
      <w:sz w:val="16"/>
      <w:szCs w:val="20"/>
    </w:rPr>
  </w:style>
  <w:style w:type="character" w:customStyle="1" w:styleId="FootnoteTextChar">
    <w:name w:val="Footnote Text Char"/>
    <w:aliases w:val="F1 Char"/>
    <w:basedOn w:val="DefaultParagraphFont"/>
    <w:link w:val="FootnoteText"/>
    <w:semiHidden/>
    <w:rsid w:val="00686BAF"/>
    <w:rPr>
      <w:rFonts w:ascii="Garamond" w:eastAsia="Times New Roman" w:hAnsi="Garamond" w:cs="Times New Roman"/>
      <w:sz w:val="16"/>
      <w:szCs w:val="20"/>
    </w:rPr>
  </w:style>
  <w:style w:type="paragraph" w:styleId="Header">
    <w:name w:val="header"/>
    <w:basedOn w:val="Normal"/>
    <w:link w:val="HeaderChar"/>
    <w:rsid w:val="00686BAF"/>
    <w:rPr>
      <w:sz w:val="16"/>
    </w:rPr>
  </w:style>
  <w:style w:type="character" w:customStyle="1" w:styleId="HeaderChar">
    <w:name w:val="Header Char"/>
    <w:basedOn w:val="DefaultParagraphFont"/>
    <w:link w:val="Header"/>
    <w:rsid w:val="00686BAF"/>
    <w:rPr>
      <w:rFonts w:ascii="Garamond" w:eastAsia="Times New Roman" w:hAnsi="Garamond" w:cs="Times New Roman"/>
      <w:sz w:val="16"/>
      <w:szCs w:val="20"/>
    </w:rPr>
  </w:style>
  <w:style w:type="character" w:customStyle="1" w:styleId="Heading1Char">
    <w:name w:val="Heading 1 Char"/>
    <w:aliases w:val="H1-Sec.Head Char"/>
    <w:basedOn w:val="DefaultParagraphFont"/>
    <w:link w:val="Heading1"/>
    <w:rsid w:val="00A73DA4"/>
    <w:rPr>
      <w:rFonts w:ascii="Franklin Gothic Medium" w:eastAsia="Times New Roman" w:hAnsi="Franklin Gothic Medium" w:cs="Times New Roman"/>
      <w:b/>
      <w:color w:val="324162"/>
      <w:sz w:val="32"/>
      <w:szCs w:val="20"/>
    </w:rPr>
  </w:style>
  <w:style w:type="paragraph" w:customStyle="1" w:styleId="Header-1">
    <w:name w:val="Header-1"/>
    <w:basedOn w:val="Heading1"/>
    <w:rsid w:val="00686BAF"/>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686BAF"/>
    <w:pPr>
      <w:tabs>
        <w:tab w:val="clear" w:pos="1152"/>
      </w:tabs>
      <w:spacing w:after="0"/>
      <w:ind w:left="0" w:firstLine="0"/>
      <w:jc w:val="right"/>
    </w:pPr>
    <w:rPr>
      <w:sz w:val="40"/>
    </w:rPr>
  </w:style>
  <w:style w:type="character" w:customStyle="1" w:styleId="Heading2Char">
    <w:name w:val="Heading 2 Char"/>
    <w:aliases w:val="H2-Sec. Head Char"/>
    <w:basedOn w:val="DefaultParagraphFont"/>
    <w:link w:val="Heading2"/>
    <w:rsid w:val="00A73DA4"/>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A73DA4"/>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A73DA4"/>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A73DA4"/>
    <w:rPr>
      <w:rFonts w:ascii="Garamond" w:eastAsia="Times New Roman" w:hAnsi="Garamond" w:cs="Times New Roman"/>
      <w:sz w:val="24"/>
      <w:szCs w:val="20"/>
    </w:rPr>
  </w:style>
  <w:style w:type="character" w:customStyle="1" w:styleId="Heading6Char">
    <w:name w:val="Heading 6 Char"/>
    <w:basedOn w:val="DefaultParagraphFont"/>
    <w:link w:val="Heading6"/>
    <w:rsid w:val="00A73DA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A73DA4"/>
    <w:rPr>
      <w:rFonts w:ascii="Garamond" w:eastAsia="Times New Roman" w:hAnsi="Garamond" w:cs="Times New Roman"/>
      <w:sz w:val="24"/>
      <w:szCs w:val="20"/>
    </w:rPr>
  </w:style>
  <w:style w:type="paragraph" w:customStyle="1" w:styleId="L1-FlLSp12">
    <w:name w:val="L1-FlL Sp&amp;1/2"/>
    <w:basedOn w:val="Normal"/>
    <w:rsid w:val="00686BAF"/>
    <w:pPr>
      <w:tabs>
        <w:tab w:val="left" w:pos="1152"/>
      </w:tabs>
      <w:spacing w:line="360" w:lineRule="atLeast"/>
    </w:pPr>
  </w:style>
  <w:style w:type="paragraph" w:customStyle="1" w:styleId="N0-FlLftBullet">
    <w:name w:val="N0-Fl Lft Bullet"/>
    <w:basedOn w:val="Normal"/>
    <w:rsid w:val="00686BAF"/>
    <w:pPr>
      <w:tabs>
        <w:tab w:val="left" w:pos="576"/>
      </w:tabs>
      <w:spacing w:after="240"/>
      <w:ind w:left="576" w:hanging="576"/>
    </w:pPr>
  </w:style>
  <w:style w:type="paragraph" w:customStyle="1" w:styleId="N1-1stBullet">
    <w:name w:val="N1-1st Bullet"/>
    <w:basedOn w:val="Normal"/>
    <w:rsid w:val="00686BAF"/>
    <w:pPr>
      <w:numPr>
        <w:numId w:val="1"/>
      </w:numPr>
      <w:spacing w:after="240"/>
    </w:pPr>
  </w:style>
  <w:style w:type="paragraph" w:customStyle="1" w:styleId="N2-2ndBullet">
    <w:name w:val="N2-2nd Bullet"/>
    <w:basedOn w:val="Normal"/>
    <w:rsid w:val="00686BAF"/>
    <w:pPr>
      <w:numPr>
        <w:numId w:val="2"/>
      </w:numPr>
      <w:spacing w:after="240"/>
    </w:pPr>
  </w:style>
  <w:style w:type="paragraph" w:customStyle="1" w:styleId="N3-3rdBullet">
    <w:name w:val="N3-3rd Bullet"/>
    <w:basedOn w:val="Normal"/>
    <w:rsid w:val="00686BAF"/>
    <w:pPr>
      <w:numPr>
        <w:numId w:val="3"/>
      </w:numPr>
      <w:spacing w:after="240"/>
    </w:pPr>
  </w:style>
  <w:style w:type="paragraph" w:customStyle="1" w:styleId="N4-4thBullet">
    <w:name w:val="N4-4th Bullet"/>
    <w:basedOn w:val="Normal"/>
    <w:rsid w:val="00686BAF"/>
    <w:pPr>
      <w:numPr>
        <w:numId w:val="4"/>
      </w:numPr>
      <w:spacing w:after="240"/>
    </w:pPr>
  </w:style>
  <w:style w:type="paragraph" w:customStyle="1" w:styleId="N5-5thBullet">
    <w:name w:val="N5-5th Bullet"/>
    <w:basedOn w:val="Normal"/>
    <w:rsid w:val="00686BAF"/>
    <w:pPr>
      <w:tabs>
        <w:tab w:val="left" w:pos="3456"/>
      </w:tabs>
      <w:spacing w:after="240"/>
      <w:ind w:left="3456" w:hanging="576"/>
    </w:pPr>
  </w:style>
  <w:style w:type="paragraph" w:customStyle="1" w:styleId="N6-DateInd">
    <w:name w:val="N6-Date Ind."/>
    <w:basedOn w:val="Normal"/>
    <w:rsid w:val="00686BAF"/>
    <w:pPr>
      <w:tabs>
        <w:tab w:val="left" w:pos="4910"/>
      </w:tabs>
      <w:ind w:left="4910"/>
    </w:pPr>
  </w:style>
  <w:style w:type="paragraph" w:customStyle="1" w:styleId="N7-3Block">
    <w:name w:val="N7-3&quot; Block"/>
    <w:basedOn w:val="Normal"/>
    <w:rsid w:val="00686BAF"/>
    <w:pPr>
      <w:tabs>
        <w:tab w:val="left" w:pos="1152"/>
      </w:tabs>
      <w:ind w:left="1152" w:right="1152"/>
    </w:pPr>
  </w:style>
  <w:style w:type="paragraph" w:customStyle="1" w:styleId="N8-QxQBlock">
    <w:name w:val="N8-QxQ Block"/>
    <w:basedOn w:val="Normal"/>
    <w:rsid w:val="00686BAF"/>
    <w:pPr>
      <w:tabs>
        <w:tab w:val="left" w:pos="1152"/>
      </w:tabs>
      <w:spacing w:after="360" w:line="360" w:lineRule="atLeast"/>
      <w:ind w:left="1152" w:hanging="1152"/>
    </w:pPr>
  </w:style>
  <w:style w:type="paragraph" w:customStyle="1" w:styleId="P1-StandPara">
    <w:name w:val="P1-Stand Para"/>
    <w:basedOn w:val="Normal"/>
    <w:rsid w:val="00686BAF"/>
    <w:pPr>
      <w:spacing w:line="360" w:lineRule="atLeast"/>
      <w:ind w:firstLine="1152"/>
    </w:pPr>
  </w:style>
  <w:style w:type="character" w:styleId="PageNumber">
    <w:name w:val="page number"/>
    <w:basedOn w:val="DefaultParagraphFont"/>
    <w:rsid w:val="00686BAF"/>
  </w:style>
  <w:style w:type="paragraph" w:customStyle="1" w:styleId="Q1-BestFinQ">
    <w:name w:val="Q1-Best/Fin Q"/>
    <w:basedOn w:val="Heading1"/>
    <w:rsid w:val="00686BAF"/>
    <w:pPr>
      <w:spacing w:line="240" w:lineRule="atLeast"/>
    </w:pPr>
    <w:rPr>
      <w:rFonts w:cs="Times New Roman Bold"/>
      <w:color w:val="auto"/>
      <w:sz w:val="24"/>
    </w:rPr>
  </w:style>
  <w:style w:type="paragraph" w:customStyle="1" w:styleId="R0-FLLftSglBoldItalic">
    <w:name w:val="R0-FL Lft Sgl Bold Italic"/>
    <w:basedOn w:val="Heading1"/>
    <w:rsid w:val="00686BAF"/>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686BAF"/>
    <w:pPr>
      <w:ind w:left="288"/>
    </w:pPr>
  </w:style>
  <w:style w:type="paragraph" w:customStyle="1" w:styleId="R2-ResBullet">
    <w:name w:val="R2-Res Bullet"/>
    <w:basedOn w:val="Normal"/>
    <w:rsid w:val="00686BAF"/>
    <w:pPr>
      <w:tabs>
        <w:tab w:val="left" w:pos="720"/>
      </w:tabs>
      <w:ind w:left="720" w:hanging="432"/>
    </w:pPr>
  </w:style>
  <w:style w:type="paragraph" w:customStyle="1" w:styleId="RF-Reference">
    <w:name w:val="RF-Reference"/>
    <w:basedOn w:val="Normal"/>
    <w:rsid w:val="00686BAF"/>
    <w:pPr>
      <w:spacing w:line="240" w:lineRule="exact"/>
      <w:ind w:left="216" w:hanging="216"/>
    </w:pPr>
  </w:style>
  <w:style w:type="paragraph" w:customStyle="1" w:styleId="RH-SglSpHead">
    <w:name w:val="RH-Sgl Sp Head"/>
    <w:basedOn w:val="Heading1"/>
    <w:next w:val="Normal"/>
    <w:rsid w:val="00686BA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686BAF"/>
    <w:pPr>
      <w:tabs>
        <w:tab w:val="clear" w:pos="1152"/>
      </w:tabs>
      <w:spacing w:after="0" w:line="240" w:lineRule="atLeast"/>
      <w:ind w:left="0" w:firstLine="0"/>
    </w:pPr>
    <w:rPr>
      <w:sz w:val="24"/>
    </w:rPr>
  </w:style>
  <w:style w:type="paragraph" w:customStyle="1" w:styleId="SH-SglSpHead">
    <w:name w:val="SH-Sgl Sp Head"/>
    <w:basedOn w:val="Heading1"/>
    <w:rsid w:val="00686BA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86BAF"/>
  </w:style>
  <w:style w:type="paragraph" w:customStyle="1" w:styleId="SP-SglSpPara">
    <w:name w:val="SP-Sgl Sp Para"/>
    <w:basedOn w:val="Normal"/>
    <w:rsid w:val="00686BAF"/>
    <w:pPr>
      <w:tabs>
        <w:tab w:val="left" w:pos="576"/>
      </w:tabs>
      <w:ind w:firstLine="576"/>
    </w:pPr>
  </w:style>
  <w:style w:type="paragraph" w:customStyle="1" w:styleId="SU-FlLftUndln">
    <w:name w:val="SU-Fl Lft Undln"/>
    <w:basedOn w:val="Normal"/>
    <w:rsid w:val="00686BAF"/>
    <w:pPr>
      <w:keepNext/>
      <w:spacing w:line="240" w:lineRule="exact"/>
    </w:pPr>
    <w:rPr>
      <w:u w:val="single"/>
    </w:rPr>
  </w:style>
  <w:style w:type="paragraph" w:customStyle="1" w:styleId="T0-ChapPgHd">
    <w:name w:val="T0-Chap/Pg Hd"/>
    <w:basedOn w:val="Normal"/>
    <w:rsid w:val="00686BAF"/>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86BAF"/>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86BAF"/>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86BAF"/>
    <w:rPr>
      <w:rFonts w:ascii="Franklin Gothic Medium" w:hAnsi="Franklin Gothic Medium"/>
    </w:rPr>
  </w:style>
  <w:style w:type="paragraph" w:customStyle="1" w:styleId="TH-TableHeading">
    <w:name w:val="TH-Table Heading"/>
    <w:basedOn w:val="Heading1"/>
    <w:rsid w:val="00686BAF"/>
    <w:pPr>
      <w:tabs>
        <w:tab w:val="clear" w:pos="1152"/>
      </w:tabs>
      <w:spacing w:after="0" w:line="240" w:lineRule="atLeast"/>
      <w:ind w:left="0" w:firstLine="0"/>
      <w:jc w:val="center"/>
    </w:pPr>
    <w:rPr>
      <w:color w:val="auto"/>
      <w:sz w:val="20"/>
    </w:rPr>
  </w:style>
  <w:style w:type="paragraph" w:styleId="TOC1">
    <w:name w:val="toc 1"/>
    <w:basedOn w:val="Normal"/>
    <w:semiHidden/>
    <w:rsid w:val="00686BAF"/>
    <w:pPr>
      <w:tabs>
        <w:tab w:val="left" w:pos="1440"/>
        <w:tab w:val="right" w:leader="dot" w:pos="8208"/>
        <w:tab w:val="left" w:pos="8640"/>
      </w:tabs>
      <w:ind w:left="1440" w:right="1800" w:hanging="1152"/>
    </w:pPr>
  </w:style>
  <w:style w:type="paragraph" w:styleId="TOC2">
    <w:name w:val="toc 2"/>
    <w:basedOn w:val="Normal"/>
    <w:semiHidden/>
    <w:rsid w:val="00686BAF"/>
    <w:pPr>
      <w:tabs>
        <w:tab w:val="left" w:pos="2160"/>
        <w:tab w:val="right" w:leader="dot" w:pos="8208"/>
        <w:tab w:val="left" w:pos="8640"/>
      </w:tabs>
      <w:ind w:left="2160" w:right="1800" w:hanging="720"/>
    </w:pPr>
    <w:rPr>
      <w:szCs w:val="22"/>
    </w:rPr>
  </w:style>
  <w:style w:type="paragraph" w:styleId="TOC3">
    <w:name w:val="toc 3"/>
    <w:basedOn w:val="Normal"/>
    <w:semiHidden/>
    <w:rsid w:val="00686BAF"/>
    <w:pPr>
      <w:tabs>
        <w:tab w:val="left" w:pos="3024"/>
        <w:tab w:val="right" w:leader="dot" w:pos="8208"/>
        <w:tab w:val="left" w:pos="8640"/>
      </w:tabs>
      <w:ind w:left="3024" w:right="1800" w:hanging="864"/>
    </w:pPr>
  </w:style>
  <w:style w:type="paragraph" w:styleId="TOC4">
    <w:name w:val="toc 4"/>
    <w:basedOn w:val="Normal"/>
    <w:semiHidden/>
    <w:rsid w:val="00686BAF"/>
    <w:pPr>
      <w:tabs>
        <w:tab w:val="left" w:pos="3888"/>
        <w:tab w:val="right" w:leader="dot" w:pos="8208"/>
        <w:tab w:val="left" w:pos="8640"/>
      </w:tabs>
      <w:ind w:left="3888" w:right="1800" w:hanging="864"/>
    </w:pPr>
  </w:style>
  <w:style w:type="paragraph" w:styleId="TOC5">
    <w:name w:val="toc 5"/>
    <w:basedOn w:val="Normal"/>
    <w:semiHidden/>
    <w:rsid w:val="00686BAF"/>
    <w:pPr>
      <w:tabs>
        <w:tab w:val="left" w:pos="1440"/>
        <w:tab w:val="right" w:leader="dot" w:pos="8208"/>
        <w:tab w:val="left" w:pos="8640"/>
      </w:tabs>
      <w:ind w:left="1440" w:right="1800" w:hanging="1152"/>
    </w:pPr>
  </w:style>
  <w:style w:type="paragraph" w:styleId="TOC6">
    <w:name w:val="toc 6"/>
    <w:semiHidden/>
    <w:rsid w:val="00686BAF"/>
    <w:pPr>
      <w:tabs>
        <w:tab w:val="right" w:leader="dot" w:pos="8208"/>
        <w:tab w:val="left" w:pos="8640"/>
      </w:tabs>
      <w:spacing w:after="0" w:line="240" w:lineRule="auto"/>
      <w:ind w:left="288" w:right="1800"/>
    </w:pPr>
    <w:rPr>
      <w:rFonts w:ascii="Garamond" w:hAnsi="Garamond" w:cs="Times New Roman"/>
      <w:sz w:val="24"/>
    </w:rPr>
  </w:style>
  <w:style w:type="paragraph" w:styleId="TOC7">
    <w:name w:val="toc 7"/>
    <w:semiHidden/>
    <w:rsid w:val="00686BAF"/>
    <w:pPr>
      <w:tabs>
        <w:tab w:val="right" w:leader="dot" w:pos="8208"/>
        <w:tab w:val="left" w:pos="8640"/>
      </w:tabs>
      <w:spacing w:after="0" w:line="240" w:lineRule="auto"/>
      <w:ind w:left="1440" w:right="1800"/>
    </w:pPr>
    <w:rPr>
      <w:rFonts w:ascii="Garamond" w:hAnsi="Garamond" w:cs="Times New Roman"/>
      <w:sz w:val="24"/>
    </w:rPr>
  </w:style>
  <w:style w:type="paragraph" w:styleId="TOC8">
    <w:name w:val="toc 8"/>
    <w:semiHidden/>
    <w:rsid w:val="00686BAF"/>
    <w:pPr>
      <w:tabs>
        <w:tab w:val="right" w:leader="dot" w:pos="8208"/>
        <w:tab w:val="left" w:pos="8640"/>
      </w:tabs>
      <w:spacing w:after="0" w:line="240" w:lineRule="auto"/>
      <w:ind w:left="2160" w:right="1800"/>
    </w:pPr>
    <w:rPr>
      <w:rFonts w:ascii="Garamond" w:hAnsi="Garamond" w:cs="Times New Roman"/>
      <w:sz w:val="24"/>
    </w:rPr>
  </w:style>
  <w:style w:type="paragraph" w:styleId="TOC9">
    <w:name w:val="toc 9"/>
    <w:semiHidden/>
    <w:rsid w:val="00686BAF"/>
    <w:pPr>
      <w:tabs>
        <w:tab w:val="right" w:leader="dot" w:pos="8208"/>
        <w:tab w:val="left" w:pos="8640"/>
      </w:tabs>
      <w:spacing w:after="0" w:line="240" w:lineRule="auto"/>
      <w:ind w:left="3024" w:right="1800"/>
    </w:pPr>
    <w:rPr>
      <w:rFonts w:ascii="Garamond" w:hAnsi="Garamond" w:cs="Times New Roman"/>
      <w:sz w:val="24"/>
    </w:rPr>
  </w:style>
  <w:style w:type="paragraph" w:customStyle="1" w:styleId="TT-TableTitle">
    <w:name w:val="TT-Table Title"/>
    <w:basedOn w:val="Heading1"/>
    <w:rsid w:val="00686BAF"/>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686BAF"/>
    <w:rPr>
      <w:rFonts w:ascii="Franklin Gothic Medium" w:hAnsi="Franklin Gothic Medium"/>
      <w:sz w:val="20"/>
    </w:rPr>
  </w:style>
  <w:style w:type="paragraph" w:styleId="ListParagraph">
    <w:name w:val="List Paragraph"/>
    <w:basedOn w:val="Normal"/>
    <w:uiPriority w:val="34"/>
    <w:qFormat/>
    <w:rsid w:val="00527406"/>
    <w:pPr>
      <w:ind w:left="720"/>
      <w:contextualSpacing/>
    </w:pPr>
  </w:style>
  <w:style w:type="character" w:styleId="CommentReference">
    <w:name w:val="annotation reference"/>
    <w:basedOn w:val="DefaultParagraphFont"/>
    <w:uiPriority w:val="99"/>
    <w:semiHidden/>
    <w:unhideWhenUsed/>
    <w:rsid w:val="00B46043"/>
    <w:rPr>
      <w:sz w:val="16"/>
      <w:szCs w:val="16"/>
    </w:rPr>
  </w:style>
  <w:style w:type="paragraph" w:styleId="CommentText">
    <w:name w:val="annotation text"/>
    <w:basedOn w:val="Normal"/>
    <w:link w:val="CommentTextChar"/>
    <w:uiPriority w:val="99"/>
    <w:semiHidden/>
    <w:unhideWhenUsed/>
    <w:rsid w:val="00B46043"/>
    <w:pPr>
      <w:spacing w:line="240" w:lineRule="auto"/>
    </w:pPr>
    <w:rPr>
      <w:sz w:val="20"/>
    </w:rPr>
  </w:style>
  <w:style w:type="character" w:customStyle="1" w:styleId="CommentTextChar">
    <w:name w:val="Comment Text Char"/>
    <w:basedOn w:val="DefaultParagraphFont"/>
    <w:link w:val="CommentText"/>
    <w:uiPriority w:val="99"/>
    <w:semiHidden/>
    <w:rsid w:val="00B46043"/>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46043"/>
    <w:rPr>
      <w:b/>
      <w:bCs/>
    </w:rPr>
  </w:style>
  <w:style w:type="character" w:customStyle="1" w:styleId="CommentSubjectChar">
    <w:name w:val="Comment Subject Char"/>
    <w:basedOn w:val="CommentTextChar"/>
    <w:link w:val="CommentSubject"/>
    <w:uiPriority w:val="99"/>
    <w:semiHidden/>
    <w:rsid w:val="00B46043"/>
    <w:rPr>
      <w:rFonts w:ascii="Garamond" w:hAnsi="Garamond" w:cs="Times New Roman"/>
      <w:b/>
      <w:bCs/>
      <w:sz w:val="20"/>
      <w:szCs w:val="20"/>
    </w:rPr>
  </w:style>
  <w:style w:type="paragraph" w:styleId="BalloonText">
    <w:name w:val="Balloon Text"/>
    <w:basedOn w:val="Normal"/>
    <w:link w:val="BalloonTextChar"/>
    <w:uiPriority w:val="99"/>
    <w:semiHidden/>
    <w:unhideWhenUsed/>
    <w:rsid w:val="00B460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043"/>
    <w:rPr>
      <w:rFonts w:ascii="Tahoma" w:hAnsi="Tahoma" w:cs="Tahoma"/>
      <w:sz w:val="16"/>
      <w:szCs w:val="16"/>
    </w:rPr>
  </w:style>
  <w:style w:type="table" w:styleId="TableGrid">
    <w:name w:val="Table Grid"/>
    <w:basedOn w:val="TableNormal"/>
    <w:uiPriority w:val="59"/>
    <w:rsid w:val="000B3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0161"/>
    <w:rPr>
      <w:color w:val="0000FF" w:themeColor="hyperlink"/>
      <w:u w:val="single"/>
    </w:rPr>
  </w:style>
  <w:style w:type="paragraph" w:styleId="Revision">
    <w:name w:val="Revision"/>
    <w:hidden/>
    <w:uiPriority w:val="99"/>
    <w:semiHidden/>
    <w:rsid w:val="00873886"/>
    <w:pPr>
      <w:spacing w:after="0" w:line="240" w:lineRule="auto"/>
    </w:pPr>
    <w:rPr>
      <w:rFonts w:ascii="Garamond" w:hAnsi="Garamond" w:cs="Times New Roman"/>
      <w:sz w:val="24"/>
      <w:szCs w:val="20"/>
    </w:rPr>
  </w:style>
  <w:style w:type="paragraph" w:styleId="NormalWeb">
    <w:name w:val="Normal (Web)"/>
    <w:basedOn w:val="Normal"/>
    <w:semiHidden/>
    <w:unhideWhenUsed/>
    <w:rsid w:val="00D465B7"/>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A2"/>
    <w:pPr>
      <w:spacing w:after="0" w:line="240" w:lineRule="atLeast"/>
    </w:pPr>
    <w:rPr>
      <w:rFonts w:ascii="Garamond" w:hAnsi="Garamond" w:cs="Times New Roman"/>
      <w:sz w:val="24"/>
      <w:szCs w:val="20"/>
    </w:rPr>
  </w:style>
  <w:style w:type="paragraph" w:styleId="Heading1">
    <w:name w:val="heading 1"/>
    <w:aliases w:val="H1-Sec.Head"/>
    <w:basedOn w:val="Normal"/>
    <w:next w:val="Normal"/>
    <w:link w:val="Heading1Char"/>
    <w:qFormat/>
    <w:rsid w:val="00A73DA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A73DA4"/>
    <w:pPr>
      <w:outlineLvl w:val="1"/>
    </w:pPr>
    <w:rPr>
      <w:sz w:val="28"/>
    </w:rPr>
  </w:style>
  <w:style w:type="paragraph" w:styleId="Heading3">
    <w:name w:val="heading 3"/>
    <w:aliases w:val="H3-Sec. Head"/>
    <w:basedOn w:val="Heading1"/>
    <w:next w:val="Normal"/>
    <w:link w:val="Heading3Char"/>
    <w:qFormat/>
    <w:rsid w:val="00A73DA4"/>
    <w:pPr>
      <w:outlineLvl w:val="2"/>
    </w:pPr>
    <w:rPr>
      <w:color w:val="auto"/>
      <w:sz w:val="24"/>
    </w:rPr>
  </w:style>
  <w:style w:type="paragraph" w:styleId="Heading4">
    <w:name w:val="heading 4"/>
    <w:aliases w:val="H4 Sec.Heading"/>
    <w:basedOn w:val="Heading1"/>
    <w:next w:val="Normal"/>
    <w:link w:val="Heading4Char"/>
    <w:qFormat/>
    <w:rsid w:val="00A73DA4"/>
    <w:pPr>
      <w:outlineLvl w:val="3"/>
    </w:pPr>
    <w:rPr>
      <w:i/>
      <w:color w:val="auto"/>
      <w:sz w:val="24"/>
    </w:rPr>
  </w:style>
  <w:style w:type="paragraph" w:styleId="Heading5">
    <w:name w:val="heading 5"/>
    <w:basedOn w:val="Normal"/>
    <w:next w:val="Normal"/>
    <w:link w:val="Heading5Char"/>
    <w:qFormat/>
    <w:rsid w:val="00A73DA4"/>
    <w:pPr>
      <w:keepLines/>
      <w:spacing w:before="360" w:line="360" w:lineRule="atLeast"/>
      <w:jc w:val="center"/>
      <w:outlineLvl w:val="4"/>
    </w:pPr>
  </w:style>
  <w:style w:type="paragraph" w:styleId="Heading6">
    <w:name w:val="heading 6"/>
    <w:basedOn w:val="Normal"/>
    <w:next w:val="Normal"/>
    <w:link w:val="Heading6Char"/>
    <w:qFormat/>
    <w:rsid w:val="00A73DA4"/>
    <w:pPr>
      <w:keepNext/>
      <w:spacing w:before="240"/>
      <w:jc w:val="center"/>
      <w:outlineLvl w:val="5"/>
    </w:pPr>
    <w:rPr>
      <w:b/>
      <w:caps/>
    </w:rPr>
  </w:style>
  <w:style w:type="paragraph" w:styleId="Heading7">
    <w:name w:val="heading 7"/>
    <w:basedOn w:val="Normal"/>
    <w:next w:val="Normal"/>
    <w:link w:val="Heading7Char"/>
    <w:qFormat/>
    <w:rsid w:val="00A73D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86BAF"/>
    <w:pPr>
      <w:keepNext/>
      <w:spacing w:after="720" w:line="240" w:lineRule="atLeast"/>
      <w:jc w:val="center"/>
    </w:pPr>
    <w:rPr>
      <w:rFonts w:ascii="Franklin Gothic Medium" w:hAnsi="Franklin Gothic Medium" w:cs="Times New Roman"/>
      <w:b/>
      <w:color w:val="324162"/>
      <w:sz w:val="28"/>
      <w:szCs w:val="20"/>
    </w:rPr>
  </w:style>
  <w:style w:type="paragraph" w:customStyle="1" w:styleId="C2-CtrSglSp">
    <w:name w:val="C2-Ctr Sgl Sp"/>
    <w:basedOn w:val="Normal"/>
    <w:rsid w:val="00686BAF"/>
    <w:pPr>
      <w:keepLines/>
      <w:jc w:val="center"/>
    </w:pPr>
  </w:style>
  <w:style w:type="paragraph" w:customStyle="1" w:styleId="C3-CtrSp12">
    <w:name w:val="C3-Ctr Sp&amp;1/2"/>
    <w:basedOn w:val="Normal"/>
    <w:rsid w:val="00686BAF"/>
    <w:pPr>
      <w:keepLines/>
      <w:spacing w:line="360" w:lineRule="atLeast"/>
      <w:jc w:val="center"/>
    </w:pPr>
  </w:style>
  <w:style w:type="paragraph" w:customStyle="1" w:styleId="CT-ContractInformation">
    <w:name w:val="CT-Contract Information"/>
    <w:basedOn w:val="Normal"/>
    <w:rsid w:val="00686BAF"/>
    <w:pPr>
      <w:tabs>
        <w:tab w:val="left" w:pos="2232"/>
      </w:tabs>
      <w:spacing w:line="240" w:lineRule="exact"/>
    </w:pPr>
    <w:rPr>
      <w:vanish/>
    </w:rPr>
  </w:style>
  <w:style w:type="paragraph" w:customStyle="1" w:styleId="E1-Equation">
    <w:name w:val="E1-Equation"/>
    <w:basedOn w:val="Normal"/>
    <w:rsid w:val="00686BAF"/>
    <w:pPr>
      <w:tabs>
        <w:tab w:val="center" w:pos="4680"/>
        <w:tab w:val="right" w:pos="9360"/>
      </w:tabs>
    </w:pPr>
  </w:style>
  <w:style w:type="paragraph" w:customStyle="1" w:styleId="E2-Equation">
    <w:name w:val="E2-Equation"/>
    <w:basedOn w:val="Normal"/>
    <w:rsid w:val="00686BAF"/>
    <w:pPr>
      <w:tabs>
        <w:tab w:val="right" w:pos="1152"/>
        <w:tab w:val="center" w:pos="1440"/>
        <w:tab w:val="left" w:pos="1728"/>
      </w:tabs>
      <w:ind w:left="1728" w:hanging="1728"/>
    </w:pPr>
  </w:style>
  <w:style w:type="paragraph" w:styleId="Footer">
    <w:name w:val="footer"/>
    <w:basedOn w:val="Normal"/>
    <w:link w:val="FooterChar"/>
    <w:uiPriority w:val="99"/>
    <w:rsid w:val="00686BAF"/>
  </w:style>
  <w:style w:type="character" w:customStyle="1" w:styleId="FooterChar">
    <w:name w:val="Footer Char"/>
    <w:basedOn w:val="DefaultParagraphFont"/>
    <w:link w:val="Footer"/>
    <w:uiPriority w:val="99"/>
    <w:rsid w:val="00686BAF"/>
    <w:rPr>
      <w:rFonts w:ascii="Garamond" w:eastAsia="Times New Roman" w:hAnsi="Garamond" w:cs="Times New Roman"/>
      <w:sz w:val="24"/>
      <w:szCs w:val="20"/>
    </w:rPr>
  </w:style>
  <w:style w:type="paragraph" w:styleId="FootnoteText">
    <w:name w:val="footnote text"/>
    <w:aliases w:val="F1"/>
    <w:link w:val="FootnoteTextChar"/>
    <w:semiHidden/>
    <w:rsid w:val="00686BAF"/>
    <w:pPr>
      <w:tabs>
        <w:tab w:val="left" w:pos="120"/>
      </w:tabs>
      <w:spacing w:before="120" w:after="0" w:line="200" w:lineRule="atLeast"/>
      <w:ind w:left="115" w:hanging="115"/>
    </w:pPr>
    <w:rPr>
      <w:rFonts w:ascii="Garamond" w:hAnsi="Garamond" w:cs="Times New Roman"/>
      <w:sz w:val="16"/>
      <w:szCs w:val="20"/>
    </w:rPr>
  </w:style>
  <w:style w:type="character" w:customStyle="1" w:styleId="FootnoteTextChar">
    <w:name w:val="Footnote Text Char"/>
    <w:aliases w:val="F1 Char"/>
    <w:basedOn w:val="DefaultParagraphFont"/>
    <w:link w:val="FootnoteText"/>
    <w:semiHidden/>
    <w:rsid w:val="00686BAF"/>
    <w:rPr>
      <w:rFonts w:ascii="Garamond" w:eastAsia="Times New Roman" w:hAnsi="Garamond" w:cs="Times New Roman"/>
      <w:sz w:val="16"/>
      <w:szCs w:val="20"/>
    </w:rPr>
  </w:style>
  <w:style w:type="paragraph" w:styleId="Header">
    <w:name w:val="header"/>
    <w:basedOn w:val="Normal"/>
    <w:link w:val="HeaderChar"/>
    <w:rsid w:val="00686BAF"/>
    <w:rPr>
      <w:sz w:val="16"/>
    </w:rPr>
  </w:style>
  <w:style w:type="character" w:customStyle="1" w:styleId="HeaderChar">
    <w:name w:val="Header Char"/>
    <w:basedOn w:val="DefaultParagraphFont"/>
    <w:link w:val="Header"/>
    <w:rsid w:val="00686BAF"/>
    <w:rPr>
      <w:rFonts w:ascii="Garamond" w:eastAsia="Times New Roman" w:hAnsi="Garamond" w:cs="Times New Roman"/>
      <w:sz w:val="16"/>
      <w:szCs w:val="20"/>
    </w:rPr>
  </w:style>
  <w:style w:type="character" w:customStyle="1" w:styleId="Heading1Char">
    <w:name w:val="Heading 1 Char"/>
    <w:aliases w:val="H1-Sec.Head Char"/>
    <w:basedOn w:val="DefaultParagraphFont"/>
    <w:link w:val="Heading1"/>
    <w:rsid w:val="00A73DA4"/>
    <w:rPr>
      <w:rFonts w:ascii="Franklin Gothic Medium" w:eastAsia="Times New Roman" w:hAnsi="Franklin Gothic Medium" w:cs="Times New Roman"/>
      <w:b/>
      <w:color w:val="324162"/>
      <w:sz w:val="32"/>
      <w:szCs w:val="20"/>
    </w:rPr>
  </w:style>
  <w:style w:type="paragraph" w:customStyle="1" w:styleId="Header-1">
    <w:name w:val="Header-1"/>
    <w:basedOn w:val="Heading1"/>
    <w:rsid w:val="00686BAF"/>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686BAF"/>
    <w:pPr>
      <w:tabs>
        <w:tab w:val="clear" w:pos="1152"/>
      </w:tabs>
      <w:spacing w:after="0"/>
      <w:ind w:left="0" w:firstLine="0"/>
      <w:jc w:val="right"/>
    </w:pPr>
    <w:rPr>
      <w:sz w:val="40"/>
    </w:rPr>
  </w:style>
  <w:style w:type="character" w:customStyle="1" w:styleId="Heading2Char">
    <w:name w:val="Heading 2 Char"/>
    <w:aliases w:val="H2-Sec. Head Char"/>
    <w:basedOn w:val="DefaultParagraphFont"/>
    <w:link w:val="Heading2"/>
    <w:rsid w:val="00A73DA4"/>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A73DA4"/>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A73DA4"/>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A73DA4"/>
    <w:rPr>
      <w:rFonts w:ascii="Garamond" w:eastAsia="Times New Roman" w:hAnsi="Garamond" w:cs="Times New Roman"/>
      <w:sz w:val="24"/>
      <w:szCs w:val="20"/>
    </w:rPr>
  </w:style>
  <w:style w:type="character" w:customStyle="1" w:styleId="Heading6Char">
    <w:name w:val="Heading 6 Char"/>
    <w:basedOn w:val="DefaultParagraphFont"/>
    <w:link w:val="Heading6"/>
    <w:rsid w:val="00A73DA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A73DA4"/>
    <w:rPr>
      <w:rFonts w:ascii="Garamond" w:eastAsia="Times New Roman" w:hAnsi="Garamond" w:cs="Times New Roman"/>
      <w:sz w:val="24"/>
      <w:szCs w:val="20"/>
    </w:rPr>
  </w:style>
  <w:style w:type="paragraph" w:customStyle="1" w:styleId="L1-FlLSp12">
    <w:name w:val="L1-FlL Sp&amp;1/2"/>
    <w:basedOn w:val="Normal"/>
    <w:rsid w:val="00686BAF"/>
    <w:pPr>
      <w:tabs>
        <w:tab w:val="left" w:pos="1152"/>
      </w:tabs>
      <w:spacing w:line="360" w:lineRule="atLeast"/>
    </w:pPr>
  </w:style>
  <w:style w:type="paragraph" w:customStyle="1" w:styleId="N0-FlLftBullet">
    <w:name w:val="N0-Fl Lft Bullet"/>
    <w:basedOn w:val="Normal"/>
    <w:rsid w:val="00686BAF"/>
    <w:pPr>
      <w:tabs>
        <w:tab w:val="left" w:pos="576"/>
      </w:tabs>
      <w:spacing w:after="240"/>
      <w:ind w:left="576" w:hanging="576"/>
    </w:pPr>
  </w:style>
  <w:style w:type="paragraph" w:customStyle="1" w:styleId="N1-1stBullet">
    <w:name w:val="N1-1st Bullet"/>
    <w:basedOn w:val="Normal"/>
    <w:rsid w:val="00686BAF"/>
    <w:pPr>
      <w:numPr>
        <w:numId w:val="1"/>
      </w:numPr>
      <w:spacing w:after="240"/>
    </w:pPr>
  </w:style>
  <w:style w:type="paragraph" w:customStyle="1" w:styleId="N2-2ndBullet">
    <w:name w:val="N2-2nd Bullet"/>
    <w:basedOn w:val="Normal"/>
    <w:rsid w:val="00686BAF"/>
    <w:pPr>
      <w:numPr>
        <w:numId w:val="2"/>
      </w:numPr>
      <w:spacing w:after="240"/>
    </w:pPr>
  </w:style>
  <w:style w:type="paragraph" w:customStyle="1" w:styleId="N3-3rdBullet">
    <w:name w:val="N3-3rd Bullet"/>
    <w:basedOn w:val="Normal"/>
    <w:rsid w:val="00686BAF"/>
    <w:pPr>
      <w:numPr>
        <w:numId w:val="3"/>
      </w:numPr>
      <w:spacing w:after="240"/>
    </w:pPr>
  </w:style>
  <w:style w:type="paragraph" w:customStyle="1" w:styleId="N4-4thBullet">
    <w:name w:val="N4-4th Bullet"/>
    <w:basedOn w:val="Normal"/>
    <w:rsid w:val="00686BAF"/>
    <w:pPr>
      <w:numPr>
        <w:numId w:val="4"/>
      </w:numPr>
      <w:spacing w:after="240"/>
    </w:pPr>
  </w:style>
  <w:style w:type="paragraph" w:customStyle="1" w:styleId="N5-5thBullet">
    <w:name w:val="N5-5th Bullet"/>
    <w:basedOn w:val="Normal"/>
    <w:rsid w:val="00686BAF"/>
    <w:pPr>
      <w:tabs>
        <w:tab w:val="left" w:pos="3456"/>
      </w:tabs>
      <w:spacing w:after="240"/>
      <w:ind w:left="3456" w:hanging="576"/>
    </w:pPr>
  </w:style>
  <w:style w:type="paragraph" w:customStyle="1" w:styleId="N6-DateInd">
    <w:name w:val="N6-Date Ind."/>
    <w:basedOn w:val="Normal"/>
    <w:rsid w:val="00686BAF"/>
    <w:pPr>
      <w:tabs>
        <w:tab w:val="left" w:pos="4910"/>
      </w:tabs>
      <w:ind w:left="4910"/>
    </w:pPr>
  </w:style>
  <w:style w:type="paragraph" w:customStyle="1" w:styleId="N7-3Block">
    <w:name w:val="N7-3&quot; Block"/>
    <w:basedOn w:val="Normal"/>
    <w:rsid w:val="00686BAF"/>
    <w:pPr>
      <w:tabs>
        <w:tab w:val="left" w:pos="1152"/>
      </w:tabs>
      <w:ind w:left="1152" w:right="1152"/>
    </w:pPr>
  </w:style>
  <w:style w:type="paragraph" w:customStyle="1" w:styleId="N8-QxQBlock">
    <w:name w:val="N8-QxQ Block"/>
    <w:basedOn w:val="Normal"/>
    <w:rsid w:val="00686BAF"/>
    <w:pPr>
      <w:tabs>
        <w:tab w:val="left" w:pos="1152"/>
      </w:tabs>
      <w:spacing w:after="360" w:line="360" w:lineRule="atLeast"/>
      <w:ind w:left="1152" w:hanging="1152"/>
    </w:pPr>
  </w:style>
  <w:style w:type="paragraph" w:customStyle="1" w:styleId="P1-StandPara">
    <w:name w:val="P1-Stand Para"/>
    <w:basedOn w:val="Normal"/>
    <w:rsid w:val="00686BAF"/>
    <w:pPr>
      <w:spacing w:line="360" w:lineRule="atLeast"/>
      <w:ind w:firstLine="1152"/>
    </w:pPr>
  </w:style>
  <w:style w:type="character" w:styleId="PageNumber">
    <w:name w:val="page number"/>
    <w:basedOn w:val="DefaultParagraphFont"/>
    <w:rsid w:val="00686BAF"/>
  </w:style>
  <w:style w:type="paragraph" w:customStyle="1" w:styleId="Q1-BestFinQ">
    <w:name w:val="Q1-Best/Fin Q"/>
    <w:basedOn w:val="Heading1"/>
    <w:rsid w:val="00686BAF"/>
    <w:pPr>
      <w:spacing w:line="240" w:lineRule="atLeast"/>
    </w:pPr>
    <w:rPr>
      <w:rFonts w:cs="Times New Roman Bold"/>
      <w:color w:val="auto"/>
      <w:sz w:val="24"/>
    </w:rPr>
  </w:style>
  <w:style w:type="paragraph" w:customStyle="1" w:styleId="R0-FLLftSglBoldItalic">
    <w:name w:val="R0-FL Lft Sgl Bold Italic"/>
    <w:basedOn w:val="Heading1"/>
    <w:rsid w:val="00686BAF"/>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686BAF"/>
    <w:pPr>
      <w:ind w:left="288"/>
    </w:pPr>
  </w:style>
  <w:style w:type="paragraph" w:customStyle="1" w:styleId="R2-ResBullet">
    <w:name w:val="R2-Res Bullet"/>
    <w:basedOn w:val="Normal"/>
    <w:rsid w:val="00686BAF"/>
    <w:pPr>
      <w:tabs>
        <w:tab w:val="left" w:pos="720"/>
      </w:tabs>
      <w:ind w:left="720" w:hanging="432"/>
    </w:pPr>
  </w:style>
  <w:style w:type="paragraph" w:customStyle="1" w:styleId="RF-Reference">
    <w:name w:val="RF-Reference"/>
    <w:basedOn w:val="Normal"/>
    <w:rsid w:val="00686BAF"/>
    <w:pPr>
      <w:spacing w:line="240" w:lineRule="exact"/>
      <w:ind w:left="216" w:hanging="216"/>
    </w:pPr>
  </w:style>
  <w:style w:type="paragraph" w:customStyle="1" w:styleId="RH-SglSpHead">
    <w:name w:val="RH-Sgl Sp Head"/>
    <w:basedOn w:val="Heading1"/>
    <w:next w:val="Normal"/>
    <w:rsid w:val="00686BA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686BAF"/>
    <w:pPr>
      <w:tabs>
        <w:tab w:val="clear" w:pos="1152"/>
      </w:tabs>
      <w:spacing w:after="0" w:line="240" w:lineRule="atLeast"/>
      <w:ind w:left="0" w:firstLine="0"/>
    </w:pPr>
    <w:rPr>
      <w:sz w:val="24"/>
    </w:rPr>
  </w:style>
  <w:style w:type="paragraph" w:customStyle="1" w:styleId="SH-SglSpHead">
    <w:name w:val="SH-Sgl Sp Head"/>
    <w:basedOn w:val="Heading1"/>
    <w:rsid w:val="00686BA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86BAF"/>
  </w:style>
  <w:style w:type="paragraph" w:customStyle="1" w:styleId="SP-SglSpPara">
    <w:name w:val="SP-Sgl Sp Para"/>
    <w:basedOn w:val="Normal"/>
    <w:rsid w:val="00686BAF"/>
    <w:pPr>
      <w:tabs>
        <w:tab w:val="left" w:pos="576"/>
      </w:tabs>
      <w:ind w:firstLine="576"/>
    </w:pPr>
  </w:style>
  <w:style w:type="paragraph" w:customStyle="1" w:styleId="SU-FlLftUndln">
    <w:name w:val="SU-Fl Lft Undln"/>
    <w:basedOn w:val="Normal"/>
    <w:rsid w:val="00686BAF"/>
    <w:pPr>
      <w:keepNext/>
      <w:spacing w:line="240" w:lineRule="exact"/>
    </w:pPr>
    <w:rPr>
      <w:u w:val="single"/>
    </w:rPr>
  </w:style>
  <w:style w:type="paragraph" w:customStyle="1" w:styleId="T0-ChapPgHd">
    <w:name w:val="T0-Chap/Pg Hd"/>
    <w:basedOn w:val="Normal"/>
    <w:rsid w:val="00686BAF"/>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86BAF"/>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86BAF"/>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86BAF"/>
    <w:rPr>
      <w:rFonts w:ascii="Franklin Gothic Medium" w:hAnsi="Franklin Gothic Medium"/>
    </w:rPr>
  </w:style>
  <w:style w:type="paragraph" w:customStyle="1" w:styleId="TH-TableHeading">
    <w:name w:val="TH-Table Heading"/>
    <w:basedOn w:val="Heading1"/>
    <w:rsid w:val="00686BAF"/>
    <w:pPr>
      <w:tabs>
        <w:tab w:val="clear" w:pos="1152"/>
      </w:tabs>
      <w:spacing w:after="0" w:line="240" w:lineRule="atLeast"/>
      <w:ind w:left="0" w:firstLine="0"/>
      <w:jc w:val="center"/>
    </w:pPr>
    <w:rPr>
      <w:color w:val="auto"/>
      <w:sz w:val="20"/>
    </w:rPr>
  </w:style>
  <w:style w:type="paragraph" w:styleId="TOC1">
    <w:name w:val="toc 1"/>
    <w:basedOn w:val="Normal"/>
    <w:semiHidden/>
    <w:rsid w:val="00686BAF"/>
    <w:pPr>
      <w:tabs>
        <w:tab w:val="left" w:pos="1440"/>
        <w:tab w:val="right" w:leader="dot" w:pos="8208"/>
        <w:tab w:val="left" w:pos="8640"/>
      </w:tabs>
      <w:ind w:left="1440" w:right="1800" w:hanging="1152"/>
    </w:pPr>
  </w:style>
  <w:style w:type="paragraph" w:styleId="TOC2">
    <w:name w:val="toc 2"/>
    <w:basedOn w:val="Normal"/>
    <w:semiHidden/>
    <w:rsid w:val="00686BAF"/>
    <w:pPr>
      <w:tabs>
        <w:tab w:val="left" w:pos="2160"/>
        <w:tab w:val="right" w:leader="dot" w:pos="8208"/>
        <w:tab w:val="left" w:pos="8640"/>
      </w:tabs>
      <w:ind w:left="2160" w:right="1800" w:hanging="720"/>
    </w:pPr>
    <w:rPr>
      <w:szCs w:val="22"/>
    </w:rPr>
  </w:style>
  <w:style w:type="paragraph" w:styleId="TOC3">
    <w:name w:val="toc 3"/>
    <w:basedOn w:val="Normal"/>
    <w:semiHidden/>
    <w:rsid w:val="00686BAF"/>
    <w:pPr>
      <w:tabs>
        <w:tab w:val="left" w:pos="3024"/>
        <w:tab w:val="right" w:leader="dot" w:pos="8208"/>
        <w:tab w:val="left" w:pos="8640"/>
      </w:tabs>
      <w:ind w:left="3024" w:right="1800" w:hanging="864"/>
    </w:pPr>
  </w:style>
  <w:style w:type="paragraph" w:styleId="TOC4">
    <w:name w:val="toc 4"/>
    <w:basedOn w:val="Normal"/>
    <w:semiHidden/>
    <w:rsid w:val="00686BAF"/>
    <w:pPr>
      <w:tabs>
        <w:tab w:val="left" w:pos="3888"/>
        <w:tab w:val="right" w:leader="dot" w:pos="8208"/>
        <w:tab w:val="left" w:pos="8640"/>
      </w:tabs>
      <w:ind w:left="3888" w:right="1800" w:hanging="864"/>
    </w:pPr>
  </w:style>
  <w:style w:type="paragraph" w:styleId="TOC5">
    <w:name w:val="toc 5"/>
    <w:basedOn w:val="Normal"/>
    <w:semiHidden/>
    <w:rsid w:val="00686BAF"/>
    <w:pPr>
      <w:tabs>
        <w:tab w:val="left" w:pos="1440"/>
        <w:tab w:val="right" w:leader="dot" w:pos="8208"/>
        <w:tab w:val="left" w:pos="8640"/>
      </w:tabs>
      <w:ind w:left="1440" w:right="1800" w:hanging="1152"/>
    </w:pPr>
  </w:style>
  <w:style w:type="paragraph" w:styleId="TOC6">
    <w:name w:val="toc 6"/>
    <w:semiHidden/>
    <w:rsid w:val="00686BAF"/>
    <w:pPr>
      <w:tabs>
        <w:tab w:val="right" w:leader="dot" w:pos="8208"/>
        <w:tab w:val="left" w:pos="8640"/>
      </w:tabs>
      <w:spacing w:after="0" w:line="240" w:lineRule="auto"/>
      <w:ind w:left="288" w:right="1800"/>
    </w:pPr>
    <w:rPr>
      <w:rFonts w:ascii="Garamond" w:hAnsi="Garamond" w:cs="Times New Roman"/>
      <w:sz w:val="24"/>
    </w:rPr>
  </w:style>
  <w:style w:type="paragraph" w:styleId="TOC7">
    <w:name w:val="toc 7"/>
    <w:semiHidden/>
    <w:rsid w:val="00686BAF"/>
    <w:pPr>
      <w:tabs>
        <w:tab w:val="right" w:leader="dot" w:pos="8208"/>
        <w:tab w:val="left" w:pos="8640"/>
      </w:tabs>
      <w:spacing w:after="0" w:line="240" w:lineRule="auto"/>
      <w:ind w:left="1440" w:right="1800"/>
    </w:pPr>
    <w:rPr>
      <w:rFonts w:ascii="Garamond" w:hAnsi="Garamond" w:cs="Times New Roman"/>
      <w:sz w:val="24"/>
    </w:rPr>
  </w:style>
  <w:style w:type="paragraph" w:styleId="TOC8">
    <w:name w:val="toc 8"/>
    <w:semiHidden/>
    <w:rsid w:val="00686BAF"/>
    <w:pPr>
      <w:tabs>
        <w:tab w:val="right" w:leader="dot" w:pos="8208"/>
        <w:tab w:val="left" w:pos="8640"/>
      </w:tabs>
      <w:spacing w:after="0" w:line="240" w:lineRule="auto"/>
      <w:ind w:left="2160" w:right="1800"/>
    </w:pPr>
    <w:rPr>
      <w:rFonts w:ascii="Garamond" w:hAnsi="Garamond" w:cs="Times New Roman"/>
      <w:sz w:val="24"/>
    </w:rPr>
  </w:style>
  <w:style w:type="paragraph" w:styleId="TOC9">
    <w:name w:val="toc 9"/>
    <w:semiHidden/>
    <w:rsid w:val="00686BAF"/>
    <w:pPr>
      <w:tabs>
        <w:tab w:val="right" w:leader="dot" w:pos="8208"/>
        <w:tab w:val="left" w:pos="8640"/>
      </w:tabs>
      <w:spacing w:after="0" w:line="240" w:lineRule="auto"/>
      <w:ind w:left="3024" w:right="1800"/>
    </w:pPr>
    <w:rPr>
      <w:rFonts w:ascii="Garamond" w:hAnsi="Garamond" w:cs="Times New Roman"/>
      <w:sz w:val="24"/>
    </w:rPr>
  </w:style>
  <w:style w:type="paragraph" w:customStyle="1" w:styleId="TT-TableTitle">
    <w:name w:val="TT-Table Title"/>
    <w:basedOn w:val="Heading1"/>
    <w:rsid w:val="00686BAF"/>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686BAF"/>
    <w:rPr>
      <w:rFonts w:ascii="Franklin Gothic Medium" w:hAnsi="Franklin Gothic Medium"/>
      <w:sz w:val="20"/>
    </w:rPr>
  </w:style>
  <w:style w:type="paragraph" w:styleId="ListParagraph">
    <w:name w:val="List Paragraph"/>
    <w:basedOn w:val="Normal"/>
    <w:uiPriority w:val="34"/>
    <w:qFormat/>
    <w:rsid w:val="00527406"/>
    <w:pPr>
      <w:ind w:left="720"/>
      <w:contextualSpacing/>
    </w:pPr>
  </w:style>
  <w:style w:type="character" w:styleId="CommentReference">
    <w:name w:val="annotation reference"/>
    <w:basedOn w:val="DefaultParagraphFont"/>
    <w:uiPriority w:val="99"/>
    <w:semiHidden/>
    <w:unhideWhenUsed/>
    <w:rsid w:val="00B46043"/>
    <w:rPr>
      <w:sz w:val="16"/>
      <w:szCs w:val="16"/>
    </w:rPr>
  </w:style>
  <w:style w:type="paragraph" w:styleId="CommentText">
    <w:name w:val="annotation text"/>
    <w:basedOn w:val="Normal"/>
    <w:link w:val="CommentTextChar"/>
    <w:uiPriority w:val="99"/>
    <w:semiHidden/>
    <w:unhideWhenUsed/>
    <w:rsid w:val="00B46043"/>
    <w:pPr>
      <w:spacing w:line="240" w:lineRule="auto"/>
    </w:pPr>
    <w:rPr>
      <w:sz w:val="20"/>
    </w:rPr>
  </w:style>
  <w:style w:type="character" w:customStyle="1" w:styleId="CommentTextChar">
    <w:name w:val="Comment Text Char"/>
    <w:basedOn w:val="DefaultParagraphFont"/>
    <w:link w:val="CommentText"/>
    <w:uiPriority w:val="99"/>
    <w:semiHidden/>
    <w:rsid w:val="00B46043"/>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46043"/>
    <w:rPr>
      <w:b/>
      <w:bCs/>
    </w:rPr>
  </w:style>
  <w:style w:type="character" w:customStyle="1" w:styleId="CommentSubjectChar">
    <w:name w:val="Comment Subject Char"/>
    <w:basedOn w:val="CommentTextChar"/>
    <w:link w:val="CommentSubject"/>
    <w:uiPriority w:val="99"/>
    <w:semiHidden/>
    <w:rsid w:val="00B46043"/>
    <w:rPr>
      <w:rFonts w:ascii="Garamond" w:hAnsi="Garamond" w:cs="Times New Roman"/>
      <w:b/>
      <w:bCs/>
      <w:sz w:val="20"/>
      <w:szCs w:val="20"/>
    </w:rPr>
  </w:style>
  <w:style w:type="paragraph" w:styleId="BalloonText">
    <w:name w:val="Balloon Text"/>
    <w:basedOn w:val="Normal"/>
    <w:link w:val="BalloonTextChar"/>
    <w:uiPriority w:val="99"/>
    <w:semiHidden/>
    <w:unhideWhenUsed/>
    <w:rsid w:val="00B460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043"/>
    <w:rPr>
      <w:rFonts w:ascii="Tahoma" w:hAnsi="Tahoma" w:cs="Tahoma"/>
      <w:sz w:val="16"/>
      <w:szCs w:val="16"/>
    </w:rPr>
  </w:style>
  <w:style w:type="table" w:styleId="TableGrid">
    <w:name w:val="Table Grid"/>
    <w:basedOn w:val="TableNormal"/>
    <w:uiPriority w:val="59"/>
    <w:rsid w:val="000B3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D0161"/>
    <w:rPr>
      <w:color w:val="0000FF" w:themeColor="hyperlink"/>
      <w:u w:val="single"/>
    </w:rPr>
  </w:style>
  <w:style w:type="paragraph" w:styleId="Revision">
    <w:name w:val="Revision"/>
    <w:hidden/>
    <w:uiPriority w:val="99"/>
    <w:semiHidden/>
    <w:rsid w:val="00873886"/>
    <w:pPr>
      <w:spacing w:after="0" w:line="240" w:lineRule="auto"/>
    </w:pPr>
    <w:rPr>
      <w:rFonts w:ascii="Garamond" w:hAnsi="Garamond" w:cs="Times New Roman"/>
      <w:sz w:val="24"/>
      <w:szCs w:val="20"/>
    </w:rPr>
  </w:style>
  <w:style w:type="paragraph" w:styleId="NormalWeb">
    <w:name w:val="Normal (Web)"/>
    <w:basedOn w:val="Normal"/>
    <w:semiHidden/>
    <w:unhideWhenUsed/>
    <w:rsid w:val="00D465B7"/>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49841">
      <w:bodyDiv w:val="1"/>
      <w:marLeft w:val="0"/>
      <w:marRight w:val="0"/>
      <w:marTop w:val="0"/>
      <w:marBottom w:val="0"/>
      <w:divBdr>
        <w:top w:val="none" w:sz="0" w:space="0" w:color="auto"/>
        <w:left w:val="none" w:sz="0" w:space="0" w:color="auto"/>
        <w:bottom w:val="none" w:sz="0" w:space="0" w:color="auto"/>
        <w:right w:val="none" w:sz="0" w:space="0" w:color="auto"/>
      </w:divBdr>
    </w:div>
    <w:div w:id="961960272">
      <w:bodyDiv w:val="1"/>
      <w:marLeft w:val="0"/>
      <w:marRight w:val="0"/>
      <w:marTop w:val="0"/>
      <w:marBottom w:val="0"/>
      <w:divBdr>
        <w:top w:val="none" w:sz="0" w:space="0" w:color="auto"/>
        <w:left w:val="none" w:sz="0" w:space="0" w:color="auto"/>
        <w:bottom w:val="none" w:sz="0" w:space="0" w:color="auto"/>
        <w:right w:val="none" w:sz="0" w:space="0" w:color="auto"/>
      </w:divBdr>
    </w:div>
    <w:div w:id="13083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itrc-collabor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D0C2-56BE-4D5D-A9AD-8BDCECA7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freedman_k</dc:creator>
  <cp:lastModifiedBy>Krista Freedman</cp:lastModifiedBy>
  <cp:revision>7</cp:revision>
  <dcterms:created xsi:type="dcterms:W3CDTF">2013-01-08T16:31:00Z</dcterms:created>
  <dcterms:modified xsi:type="dcterms:W3CDTF">2013-01-09T14:14:00Z</dcterms:modified>
</cp:coreProperties>
</file>