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59" w:rsidRDefault="00100959" w:rsidP="00100959">
      <w:r>
        <w:t>Date: August 1, 2012</w:t>
      </w:r>
    </w:p>
    <w:p w:rsidR="00100959" w:rsidRDefault="00100959" w:rsidP="00100959">
      <w:r>
        <w:t>To: Office of Management and Budget</w:t>
      </w:r>
    </w:p>
    <w:p w:rsidR="00100959" w:rsidRDefault="00100959" w:rsidP="00100959">
      <w:r>
        <w:t>From: Office of Planning, Research and Evaluation; Administration for Children and Families</w:t>
      </w:r>
    </w:p>
    <w:p w:rsidR="00100959" w:rsidRDefault="00100959" w:rsidP="00100959">
      <w:pPr>
        <w:pBdr>
          <w:bottom w:val="single" w:sz="12" w:space="1" w:color="auto"/>
        </w:pBdr>
      </w:pPr>
      <w:r>
        <w:t xml:space="preserve">Subject: </w:t>
      </w:r>
      <w:proofErr w:type="spellStart"/>
      <w:r>
        <w:t>Nonsubstantive</w:t>
      </w:r>
      <w:proofErr w:type="spellEnd"/>
      <w:r>
        <w:t xml:space="preserve"> Change to increase burden – Formative Generic (0970-0356)</w:t>
      </w:r>
      <w:r>
        <w:tab/>
      </w:r>
      <w:r>
        <w:tab/>
      </w:r>
      <w:r>
        <w:tab/>
      </w:r>
    </w:p>
    <w:p w:rsidR="006C3F44" w:rsidRDefault="00100959" w:rsidP="00100959"/>
    <w:p w:rsidR="00100959" w:rsidRDefault="00100959" w:rsidP="00100959">
      <w:r>
        <w:t xml:space="preserve">This </w:t>
      </w:r>
      <w:proofErr w:type="spellStart"/>
      <w:r>
        <w:t>nonsubstantive</w:t>
      </w:r>
      <w:proofErr w:type="spellEnd"/>
      <w:r>
        <w:t xml:space="preserve"> change request is to increase the amount of burden under the Office of Planning, Research and Evaluation’s formative generic clearance (0970-0356). The necessary amount of burden </w:t>
      </w:r>
      <w:proofErr w:type="gramStart"/>
      <w:r>
        <w:t>was underestimated</w:t>
      </w:r>
      <w:proofErr w:type="gramEnd"/>
      <w:r>
        <w:t xml:space="preserve"> when the package was renewed in January 2012. The updated annual amount should cover future collection requests. </w:t>
      </w:r>
    </w:p>
    <w:sectPr w:rsidR="00100959" w:rsidSect="00B24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0959"/>
    <w:rsid w:val="00016502"/>
    <w:rsid w:val="0009480D"/>
    <w:rsid w:val="000A2DB4"/>
    <w:rsid w:val="000F1509"/>
    <w:rsid w:val="00100959"/>
    <w:rsid w:val="00152121"/>
    <w:rsid w:val="00166223"/>
    <w:rsid w:val="001841B6"/>
    <w:rsid w:val="001D17F9"/>
    <w:rsid w:val="00375D4F"/>
    <w:rsid w:val="003B6089"/>
    <w:rsid w:val="003C3A19"/>
    <w:rsid w:val="003E2797"/>
    <w:rsid w:val="003F37AA"/>
    <w:rsid w:val="00414135"/>
    <w:rsid w:val="00422FED"/>
    <w:rsid w:val="00447D9E"/>
    <w:rsid w:val="004A706D"/>
    <w:rsid w:val="00517837"/>
    <w:rsid w:val="0052689F"/>
    <w:rsid w:val="005902A9"/>
    <w:rsid w:val="005E091F"/>
    <w:rsid w:val="005E5EF2"/>
    <w:rsid w:val="006659E4"/>
    <w:rsid w:val="006706A1"/>
    <w:rsid w:val="006A0883"/>
    <w:rsid w:val="006B1D77"/>
    <w:rsid w:val="007453BA"/>
    <w:rsid w:val="007546B8"/>
    <w:rsid w:val="007673AC"/>
    <w:rsid w:val="00771DE2"/>
    <w:rsid w:val="00830815"/>
    <w:rsid w:val="00882B62"/>
    <w:rsid w:val="00893E6B"/>
    <w:rsid w:val="008D2FE2"/>
    <w:rsid w:val="008E21E2"/>
    <w:rsid w:val="008E2315"/>
    <w:rsid w:val="00925643"/>
    <w:rsid w:val="0092713F"/>
    <w:rsid w:val="00954CFC"/>
    <w:rsid w:val="0095558F"/>
    <w:rsid w:val="009974C8"/>
    <w:rsid w:val="00A03999"/>
    <w:rsid w:val="00A513B8"/>
    <w:rsid w:val="00A61C78"/>
    <w:rsid w:val="00A976E4"/>
    <w:rsid w:val="00AA1F98"/>
    <w:rsid w:val="00AB0E71"/>
    <w:rsid w:val="00AB3782"/>
    <w:rsid w:val="00AD74E0"/>
    <w:rsid w:val="00AF7F07"/>
    <w:rsid w:val="00B243E1"/>
    <w:rsid w:val="00B85298"/>
    <w:rsid w:val="00C30F86"/>
    <w:rsid w:val="00C33C48"/>
    <w:rsid w:val="00C40F2F"/>
    <w:rsid w:val="00C42577"/>
    <w:rsid w:val="00C95C19"/>
    <w:rsid w:val="00D51095"/>
    <w:rsid w:val="00DC7814"/>
    <w:rsid w:val="00E543D8"/>
    <w:rsid w:val="00E73310"/>
    <w:rsid w:val="00E73602"/>
    <w:rsid w:val="00ED46FE"/>
    <w:rsid w:val="00ED5834"/>
    <w:rsid w:val="00F10159"/>
    <w:rsid w:val="00FB2CBE"/>
    <w:rsid w:val="00FD3050"/>
    <w:rsid w:val="00FD5464"/>
    <w:rsid w:val="00FF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483</Characters>
  <Application>Microsoft Office Word</Application>
  <DocSecurity>0</DocSecurity>
  <Lines>4</Lines>
  <Paragraphs>1</Paragraphs>
  <ScaleCrop>false</ScaleCrop>
  <Company>DHHS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Buck</dc:creator>
  <cp:keywords/>
  <dc:description/>
  <cp:lastModifiedBy>Molly Buck</cp:lastModifiedBy>
  <cp:revision>2</cp:revision>
  <dcterms:created xsi:type="dcterms:W3CDTF">2012-08-01T19:24:00Z</dcterms:created>
  <dcterms:modified xsi:type="dcterms:W3CDTF">2012-08-01T19:29:00Z</dcterms:modified>
</cp:coreProperties>
</file>