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CD" w:rsidRDefault="004621CD">
      <w:pPr>
        <w:pStyle w:val="BodyText2"/>
        <w:rPr>
          <w:sz w:val="25"/>
        </w:rPr>
      </w:pPr>
      <w:r>
        <w:rPr>
          <w:sz w:val="25"/>
        </w:rPr>
        <w:t xml:space="preserve">Schedule of Subscribers and </w:t>
      </w:r>
    </w:p>
    <w:p w:rsidR="004621CD" w:rsidRDefault="004621CD">
      <w:pPr>
        <w:pStyle w:val="BodyText2"/>
        <w:rPr>
          <w:sz w:val="25"/>
        </w:rPr>
      </w:pPr>
      <w:r>
        <w:rPr>
          <w:sz w:val="25"/>
        </w:rPr>
        <w:t>Ginnie Mae Guaranty Agreement</w:t>
      </w:r>
    </w:p>
    <w:p w:rsidR="004621CD" w:rsidRDefault="004621CD">
      <w:pPr>
        <w:autoSpaceDE w:val="0"/>
        <w:autoSpaceDN w:val="0"/>
        <w:adjustRightInd w:val="0"/>
        <w:ind w:left="540" w:hanging="540"/>
        <w:rPr>
          <w:rFonts w:ascii="Arial" w:hAnsi="Arial"/>
          <w:b/>
        </w:rPr>
      </w:pPr>
    </w:p>
    <w:p w:rsidR="004621CD" w:rsidRDefault="004621CD">
      <w:pPr>
        <w:autoSpaceDE w:val="0"/>
        <w:autoSpaceDN w:val="0"/>
        <w:adjustRightInd w:val="0"/>
        <w:rPr>
          <w:rFonts w:ascii="Arial" w:hAnsi="Arial"/>
          <w:sz w:val="16"/>
        </w:rPr>
      </w:pPr>
      <w:r>
        <w:rPr>
          <w:rFonts w:ascii="Arial" w:hAnsi="Arial"/>
          <w:b/>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and Urban Development</w:t>
      </w:r>
      <w:r>
        <w:rPr>
          <w:rFonts w:ascii="Arial" w:hAnsi="Arial"/>
          <w:sz w:val="16"/>
        </w:rPr>
        <w:t xml:space="preserve"> </w:t>
      </w:r>
    </w:p>
    <w:p w:rsidR="004621CD" w:rsidRDefault="004621CD">
      <w:pPr>
        <w:autoSpaceDE w:val="0"/>
        <w:autoSpaceDN w:val="0"/>
        <w:adjustRightInd w:val="0"/>
        <w:jc w:val="center"/>
        <w:rPr>
          <w:rFonts w:ascii="Arial" w:hAnsi="Arial"/>
          <w:b/>
        </w:rPr>
      </w:pPr>
      <w:r>
        <w:rPr>
          <w:rFonts w:ascii="Arial" w:hAnsi="Arial"/>
          <w:sz w:val="16"/>
        </w:rPr>
        <w:t xml:space="preserve">Government National Mortgage Association </w:t>
      </w:r>
      <w:r>
        <w:rPr>
          <w:rFonts w:ascii="Arial" w:hAnsi="Arial"/>
          <w:sz w:val="16"/>
        </w:rPr>
        <w:br w:type="column"/>
      </w:r>
      <w:r>
        <w:rPr>
          <w:rFonts w:ascii="Arial" w:hAnsi="Arial"/>
          <w:sz w:val="16"/>
        </w:rPr>
        <w:lastRenderedPageBreak/>
        <w:t xml:space="preserve"> OM</w:t>
      </w:r>
      <w:r w:rsidR="000648F8">
        <w:rPr>
          <w:rFonts w:ascii="Arial" w:hAnsi="Arial"/>
          <w:sz w:val="16"/>
        </w:rPr>
        <w:t xml:space="preserve">B Approval No. 2503-0033 (Exp. </w:t>
      </w:r>
      <w:r w:rsidR="009D1F08">
        <w:rPr>
          <w:rFonts w:ascii="Arial" w:hAnsi="Arial"/>
          <w:sz w:val="16"/>
        </w:rPr>
        <w:t>12/31/2013</w:t>
      </w:r>
      <w:r>
        <w:rPr>
          <w:rFonts w:ascii="Arial" w:hAnsi="Arial"/>
          <w:sz w:val="16"/>
        </w:rPr>
        <w:t>)</w:t>
      </w:r>
    </w:p>
    <w:p w:rsidR="004621CD" w:rsidRDefault="004621CD">
      <w:pPr>
        <w:autoSpaceDE w:val="0"/>
        <w:autoSpaceDN w:val="0"/>
        <w:adjustRightInd w:val="0"/>
        <w:ind w:right="-591"/>
        <w:rPr>
          <w:rFonts w:ascii="Arial" w:hAnsi="Arial"/>
          <w:sz w:val="16"/>
        </w:rPr>
        <w:sectPr w:rsidR="004621CD">
          <w:type w:val="continuous"/>
          <w:pgSz w:w="15840" w:h="12240" w:orient="landscape"/>
          <w:pgMar w:top="720" w:right="720" w:bottom="360" w:left="990" w:header="720" w:footer="720" w:gutter="0"/>
          <w:cols w:num="3" w:space="720" w:equalWidth="0">
            <w:col w:w="4021" w:space="720"/>
            <w:col w:w="4525" w:space="720"/>
            <w:col w:w="4144"/>
          </w:cols>
          <w:noEndnote/>
        </w:sectPr>
      </w:pPr>
      <w:r>
        <w:rPr>
          <w:rFonts w:ascii="Arial" w:hAnsi="Arial"/>
          <w:sz w:val="16"/>
        </w:rPr>
        <w:t xml:space="preserve"> </w:t>
      </w:r>
    </w:p>
    <w:p w:rsidR="004621CD" w:rsidRPr="00264664" w:rsidRDefault="004621CD">
      <w:pPr>
        <w:pStyle w:val="BodyText"/>
        <w:jc w:val="both"/>
        <w:rPr>
          <w:szCs w:val="14"/>
        </w:rPr>
      </w:pPr>
      <w:r w:rsidRPr="00264664">
        <w:rPr>
          <w:sz w:val="15"/>
          <w:szCs w:val="15"/>
        </w:rPr>
        <w:lastRenderedPageBreak/>
        <w:t xml:space="preserve">Public reporting burden for this collection of information is estimated to average </w:t>
      </w:r>
      <w:r w:rsidR="001C066D">
        <w:rPr>
          <w:sz w:val="15"/>
          <w:szCs w:val="15"/>
        </w:rPr>
        <w:t>3</w:t>
      </w:r>
      <w:r w:rsidRPr="00264664">
        <w:rPr>
          <w:sz w:val="15"/>
          <w:szCs w:val="15"/>
        </w:rPr>
        <w:t xml:space="preserve"> minute</w:t>
      </w:r>
      <w:r w:rsidR="001C066D">
        <w:rPr>
          <w:sz w:val="15"/>
          <w:szCs w:val="15"/>
        </w:rPr>
        <w:t>s</w:t>
      </w:r>
      <w:bookmarkStart w:id="0" w:name="_GoBack"/>
      <w:bookmarkEnd w:id="0"/>
      <w:r w:rsidRPr="00264664">
        <w:rPr>
          <w:sz w:val="15"/>
          <w:szCs w:val="15"/>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r w:rsidRPr="00264664">
        <w:rPr>
          <w:szCs w:val="14"/>
        </w:rPr>
        <w:t xml:space="preserve">The information is required by Sec. </w:t>
      </w:r>
      <w:proofErr w:type="gramStart"/>
      <w:r w:rsidRPr="00264664">
        <w:rPr>
          <w:szCs w:val="14"/>
        </w:rPr>
        <w:t>306(g</w:t>
      </w:r>
      <w:proofErr w:type="gramEnd"/>
      <w:r w:rsidRPr="00264664">
        <w:rPr>
          <w:szCs w:val="14"/>
        </w:rPr>
        <w:t>) of the National Housing Act or by Ginnie Mae Handbook 5500.3, Rev.1.</w:t>
      </w:r>
      <w:r w:rsidR="00601077" w:rsidRPr="00264664">
        <w:rPr>
          <w:szCs w:val="14"/>
        </w:rPr>
        <w:t xml:space="preserve"> The information collected will not be disclosed outside the Department except as required by law.</w:t>
      </w:r>
    </w:p>
    <w:p w:rsidR="004621CD" w:rsidRDefault="004621CD">
      <w:pPr>
        <w:jc w:val="both"/>
        <w:rPr>
          <w:rFonts w:ascii="Arial" w:hAnsi="Arial"/>
          <w:snapToGrid w:val="0"/>
          <w:sz w:val="4"/>
        </w:rPr>
      </w:pPr>
    </w:p>
    <w:p w:rsidR="004621CD" w:rsidRPr="00964F96" w:rsidRDefault="001C066D" w:rsidP="00964F96">
      <w:r>
        <w:rPr>
          <w:rFonts w:ascii="Arial" w:hAnsi="Arial"/>
          <w:b/>
          <w:noProof/>
          <w:sz w:val="16"/>
        </w:rPr>
        <w:pict>
          <v:oval id="_x0000_s1252" style="position:absolute;margin-left:196.55pt;margin-top:18pt;width:13.5pt;height:13.5pt;z-index:251639296" filled="f">
            <w10:wrap side="largest"/>
          </v:oval>
        </w:pict>
      </w:r>
      <w:r>
        <w:rPr>
          <w:rFonts w:ascii="Arial" w:hAnsi="Arial"/>
          <w:b/>
          <w:noProof/>
          <w:sz w:val="16"/>
        </w:rPr>
        <w:pict>
          <v:line id="_x0000_s1129" style="position:absolute;z-index:251625984;mso-position-vertical-relative:page" from="3.15pt,112.3pt" to="708.75pt,112.3pt" strokeweight=".25pt">
            <w10:wrap anchory="page"/>
          </v:line>
        </w:pict>
      </w:r>
      <w:r w:rsidR="004621CD">
        <w:rPr>
          <w:rFonts w:ascii="Arial" w:hAnsi="Arial"/>
          <w:b/>
          <w:snapToGrid w:val="0"/>
          <w:sz w:val="16"/>
        </w:rPr>
        <w:t xml:space="preserve">Purpose: </w:t>
      </w:r>
      <w:r w:rsidR="004621CD">
        <w:rPr>
          <w:rFonts w:ascii="Arial" w:hAnsi="Arial"/>
          <w:snapToGrid w:val="0"/>
          <w:sz w:val="16"/>
        </w:rPr>
        <w:t xml:space="preserve">This form authorizes the issuance of securities under the Ginnie Mae I and Ginnie Mae II programs and establishes the contract between the issuer and Ginnie Mae under both programs. </w:t>
      </w:r>
      <w:r w:rsidR="004621CD">
        <w:rPr>
          <w:rFonts w:ascii="Arial" w:hAnsi="Arial"/>
          <w:b/>
          <w:snapToGrid w:val="0"/>
          <w:sz w:val="16"/>
        </w:rPr>
        <w:t xml:space="preserve">Authorization: </w:t>
      </w:r>
      <w:r w:rsidR="004621CD">
        <w:rPr>
          <w:rFonts w:ascii="Arial" w:hAnsi="Arial"/>
          <w:snapToGrid w:val="0"/>
          <w:sz w:val="16"/>
        </w:rPr>
        <w:t xml:space="preserve">Ginnie Mae is instructed to prepare and deliver the securities to be issued by the undersigned against the Ginnie Mae Pool/Loan Package number specified below in conformity with the information provided in this form, which consists of (  </w:t>
      </w:r>
      <w:r w:rsidR="00964F96">
        <w:rPr>
          <w:rFonts w:ascii="Arial" w:hAnsi="Arial"/>
          <w:b/>
        </w:rPr>
        <w:t>1</w:t>
      </w:r>
      <w:r w:rsidR="00964F96">
        <w:rPr>
          <w:rFonts w:ascii="Arial" w:hAnsi="Arial"/>
          <w:snapToGrid w:val="0"/>
          <w:sz w:val="16"/>
        </w:rPr>
        <w:t xml:space="preserve">  </w:t>
      </w:r>
      <w:r w:rsidR="004621CD">
        <w:rPr>
          <w:rFonts w:ascii="Arial" w:hAnsi="Arial"/>
          <w:snapToGrid w:val="0"/>
          <w:sz w:val="16"/>
        </w:rPr>
        <w:t xml:space="preserve">) </w:t>
      </w:r>
      <w:r w:rsidR="00964F96">
        <w:rPr>
          <w:rFonts w:ascii="Arial" w:hAnsi="Arial"/>
          <w:snapToGrid w:val="0"/>
          <w:sz w:val="16"/>
        </w:rPr>
        <w:t xml:space="preserve"> </w:t>
      </w:r>
      <w:r w:rsidR="004621CD">
        <w:rPr>
          <w:rFonts w:ascii="Arial" w:hAnsi="Arial"/>
          <w:snapToGrid w:val="0"/>
          <w:sz w:val="16"/>
        </w:rPr>
        <w:t xml:space="preserve">pages. </w:t>
      </w:r>
    </w:p>
    <w:p w:rsidR="004621CD" w:rsidRDefault="004621CD">
      <w:pPr>
        <w:jc w:val="both"/>
        <w:rPr>
          <w:rFonts w:ascii="Arial" w:hAnsi="Arial"/>
          <w:snapToGrid w:val="0"/>
          <w:sz w:val="4"/>
        </w:rPr>
      </w:pPr>
    </w:p>
    <w:p w:rsidR="004621CD" w:rsidRDefault="004621CD">
      <w:pPr>
        <w:rPr>
          <w:rFonts w:ascii="Arial" w:hAnsi="Arial"/>
          <w:b/>
          <w:snapToGrid w:val="0"/>
          <w:sz w:val="16"/>
        </w:rPr>
      </w:pPr>
      <w:r>
        <w:rPr>
          <w:rFonts w:ascii="Arial" w:hAnsi="Arial"/>
          <w:b/>
          <w:snapToGrid w:val="0"/>
          <w:sz w:val="16"/>
        </w:rPr>
        <w:t>See page 2 for Ginnie Mae I and Ginnie Mae II Guaranty Agreements.</w:t>
      </w:r>
    </w:p>
    <w:p w:rsidR="004621CD" w:rsidRDefault="001C066D">
      <w:pPr>
        <w:rPr>
          <w:rFonts w:ascii="Arial" w:hAnsi="Arial"/>
          <w:snapToGrid w:val="0"/>
        </w:rPr>
      </w:pPr>
      <w:r>
        <w:rPr>
          <w:rFonts w:ascii="Arial" w:hAnsi="Arial"/>
          <w:b/>
          <w:noProof/>
          <w:sz w:val="16"/>
        </w:rPr>
        <w:pict>
          <v:line id="_x0000_s1130" style="position:absolute;z-index:251627008;mso-position-vertical-relative:page" from="3.15pt,162pt" to="708.75pt,162pt" strokeweight=".25pt">
            <w10:wrap anchory="page"/>
          </v:line>
        </w:pict>
      </w:r>
      <w:r>
        <w:rPr>
          <w:rFonts w:ascii="Arial" w:hAnsi="Arial"/>
          <w:noProof/>
          <w:sz w:val="16"/>
        </w:rPr>
        <w:pict>
          <v:line id="_x0000_s1079" style="position:absolute;z-index:251589120" from="468.9pt,9.65pt" to="468.9pt,37.75pt" o:allowincell="f" strokeweight=".25pt"/>
        </w:pict>
      </w:r>
      <w:r>
        <w:rPr>
          <w:rFonts w:ascii="Arial" w:hAnsi="Arial"/>
          <w:noProof/>
          <w:sz w:val="16"/>
        </w:rPr>
        <w:pict>
          <v:line id="_x0000_s1080" style="position:absolute;z-index:251590144" from="612.9pt,9.65pt" to="612.9pt,37.75pt" o:allowincell="f" strokeweight=".25pt"/>
        </w:pict>
      </w:r>
      <w:r>
        <w:rPr>
          <w:rFonts w:ascii="Arial" w:hAnsi="Arial"/>
          <w:b/>
          <w:noProof/>
          <w:sz w:val="16"/>
        </w:rPr>
        <w:pict>
          <v:line id="_x0000_s1078" style="position:absolute;z-index:251588096" from="209.7pt,9.65pt" to="209.7pt,37.75pt" o:allowincell="f" strokeweight=".25pt"/>
        </w:pict>
      </w:r>
      <w:r w:rsidR="004621CD">
        <w:rPr>
          <w:rFonts w:ascii="Arial" w:hAnsi="Arial"/>
          <w:b/>
          <w:snapToGrid w:val="0"/>
          <w:sz w:val="16"/>
        </w:rPr>
        <w:t>Type or print all information requested. Where indicated by boxes, stay within the lines. Refer to Ginnie Mae Handbook 5500.3, Rev. 1 for detailed instructions.</w:t>
      </w:r>
    </w:p>
    <w:p w:rsidR="004621CD" w:rsidRDefault="004621CD">
      <w:pPr>
        <w:rPr>
          <w:rFonts w:ascii="Arial" w:hAnsi="Arial"/>
          <w:snapToGrid w:val="0"/>
          <w:sz w:val="4"/>
        </w:rPr>
      </w:pPr>
    </w:p>
    <w:p w:rsidR="004621CD" w:rsidRDefault="001C066D">
      <w:pPr>
        <w:rPr>
          <w:rFonts w:ascii="Arial" w:hAnsi="Arial"/>
          <w:snapToGrid w:val="0"/>
          <w:sz w:val="14"/>
        </w:rPr>
      </w:pPr>
      <w:r>
        <w:rPr>
          <w:rFonts w:ascii="Arial" w:hAnsi="Arial"/>
          <w:noProof/>
          <w:sz w:val="14"/>
        </w:rPr>
        <w:pict>
          <v:oval id="_x0000_s1288" style="position:absolute;margin-left:678.15pt;margin-top:2.25pt;width:18pt;height:18pt;z-index:251675136" filled="f">
            <w10:wrap side="largest"/>
          </v:oval>
        </w:pict>
      </w:r>
      <w:r>
        <w:rPr>
          <w:rFonts w:ascii="Arial" w:hAnsi="Arial"/>
          <w:noProof/>
          <w:sz w:val="14"/>
        </w:rPr>
        <w:pict>
          <v:oval id="_x0000_s1287" style="position:absolute;margin-left:534.15pt;margin-top:2.25pt;width:18pt;height:18pt;z-index:251674112" filled="f">
            <w10:wrap side="largest"/>
          </v:oval>
        </w:pict>
      </w:r>
      <w:r>
        <w:rPr>
          <w:rFonts w:ascii="Arial" w:hAnsi="Arial"/>
          <w:b/>
          <w:noProof/>
          <w:sz w:val="16"/>
        </w:rPr>
        <w:pict>
          <v:shapetype id="_x0000_t202" coordsize="21600,21600" o:spt="202" path="m,l,21600r21600,l21600,xe">
            <v:stroke joinstyle="miter"/>
            <v:path gradientshapeok="t" o:connecttype="rect"/>
          </v:shapetype>
          <v:shape id="_x0000_s1285" type="#_x0000_t202" style="position:absolute;margin-left:678.15pt;margin-top:2.25pt;width:23.55pt;height:17.25pt;z-index:251672064" filled="f" stroked="f">
            <v:textbox style="mso-next-textbox:#_x0000_s1285">
              <w:txbxContent>
                <w:p w:rsidR="00883B3C" w:rsidRDefault="00883B3C" w:rsidP="00883B3C">
                  <w:r>
                    <w:rPr>
                      <w:rFonts w:ascii="Arial" w:hAnsi="Arial"/>
                      <w:b/>
                    </w:rPr>
                    <w:t>5</w:t>
                  </w:r>
                </w:p>
              </w:txbxContent>
            </v:textbox>
            <w10:wrap side="largest"/>
          </v:shape>
        </w:pict>
      </w:r>
      <w:r>
        <w:rPr>
          <w:rFonts w:ascii="Arial" w:hAnsi="Arial"/>
          <w:noProof/>
          <w:sz w:val="16"/>
        </w:rPr>
        <w:pict>
          <v:shape id="_x0000_s1286" type="#_x0000_t202" style="position:absolute;margin-left:534.15pt;margin-top:2.25pt;width:23.55pt;height:17.25pt;z-index:251673088" filled="f" stroked="f">
            <v:textbox style="mso-next-textbox:#_x0000_s1286">
              <w:txbxContent>
                <w:p w:rsidR="00883B3C" w:rsidRDefault="00883B3C" w:rsidP="00883B3C">
                  <w:r>
                    <w:rPr>
                      <w:rFonts w:ascii="Arial" w:hAnsi="Arial"/>
                      <w:b/>
                    </w:rPr>
                    <w:t>4</w:t>
                  </w:r>
                </w:p>
              </w:txbxContent>
            </v:textbox>
            <w10:wrap side="largest"/>
          </v:shape>
        </w:pict>
      </w:r>
      <w:r>
        <w:rPr>
          <w:rFonts w:ascii="Arial" w:hAnsi="Arial"/>
          <w:noProof/>
          <w:sz w:val="16"/>
        </w:rPr>
        <w:pict>
          <v:oval id="_x0000_s1284" style="position:absolute;margin-left:318.15pt;margin-top:2.25pt;width:18pt;height:18pt;z-index:251671040" filled="f">
            <w10:wrap side="largest"/>
          </v:oval>
        </w:pict>
      </w:r>
      <w:r>
        <w:rPr>
          <w:rFonts w:ascii="Arial" w:hAnsi="Arial"/>
          <w:noProof/>
          <w:sz w:val="16"/>
        </w:rPr>
        <w:pict>
          <v:shape id="_x0000_s1283" type="#_x0000_t202" style="position:absolute;margin-left:318.15pt;margin-top:2.25pt;width:19.05pt;height:17.25pt;z-index:251670016" filled="f" stroked="f">
            <v:textbox style="mso-next-textbox:#_x0000_s1283">
              <w:txbxContent>
                <w:p w:rsidR="00883B3C" w:rsidRDefault="00883B3C" w:rsidP="00883B3C">
                  <w:r>
                    <w:rPr>
                      <w:rFonts w:ascii="Arial" w:hAnsi="Arial"/>
                      <w:b/>
                    </w:rPr>
                    <w:t>3</w:t>
                  </w:r>
                </w:p>
              </w:txbxContent>
            </v:textbox>
            <w10:wrap side="largest"/>
          </v:shape>
        </w:pict>
      </w:r>
      <w:r>
        <w:rPr>
          <w:rFonts w:ascii="Arial" w:hAnsi="Arial"/>
          <w:noProof/>
          <w:sz w:val="16"/>
        </w:rPr>
        <w:pict>
          <v:oval id="_x0000_s1254" style="position:absolute;margin-left:111.15pt;margin-top:2.25pt;width:18pt;height:18pt;z-index:251641344" filled="f">
            <w10:wrap side="largest"/>
          </v:oval>
        </w:pict>
      </w:r>
      <w:r>
        <w:rPr>
          <w:rFonts w:ascii="Arial" w:hAnsi="Arial"/>
          <w:noProof/>
          <w:sz w:val="16"/>
        </w:rPr>
        <w:pict>
          <v:shape id="_x0000_s1253" type="#_x0000_t202" style="position:absolute;margin-left:111.15pt;margin-top:2.25pt;width:25.05pt;height:17.25pt;z-index:251640320;mso-wrap-style:none" filled="f" stroked="f">
            <v:textbox style="mso-next-textbox:#_x0000_s1253;mso-fit-shape-to-text:t">
              <w:txbxContent>
                <w:p w:rsidR="00444A1E" w:rsidRDefault="00444A1E" w:rsidP="00444A1E">
                  <w:r>
                    <w:rPr>
                      <w:rFonts w:ascii="Arial" w:hAnsi="Arial"/>
                      <w:b/>
                    </w:rPr>
                    <w:t>2</w:t>
                  </w:r>
                </w:p>
              </w:txbxContent>
            </v:textbox>
            <w10:wrap side="largest"/>
          </v:shape>
        </w:pict>
      </w:r>
      <w:r w:rsidR="004621CD">
        <w:rPr>
          <w:rFonts w:ascii="Arial" w:hAnsi="Arial"/>
          <w:snapToGrid w:val="0"/>
          <w:sz w:val="14"/>
        </w:rPr>
        <w:t>Legal Name of Issuer</w:t>
      </w:r>
      <w:r w:rsidR="004621CD">
        <w:rPr>
          <w:rFonts w:ascii="Arial" w:hAnsi="Arial"/>
          <w:snapToGrid w:val="0"/>
          <w:sz w:val="14"/>
        </w:rPr>
        <w:tab/>
      </w:r>
      <w:r w:rsidR="004621CD">
        <w:rPr>
          <w:rFonts w:ascii="Arial" w:hAnsi="Arial"/>
          <w:snapToGrid w:val="0"/>
          <w:sz w:val="14"/>
        </w:rPr>
        <w:tab/>
      </w:r>
      <w:r w:rsidR="004621CD">
        <w:rPr>
          <w:rFonts w:ascii="Arial" w:hAnsi="Arial"/>
          <w:snapToGrid w:val="0"/>
          <w:sz w:val="14"/>
        </w:rPr>
        <w:tab/>
      </w:r>
      <w:r w:rsidR="004621CD">
        <w:rPr>
          <w:rFonts w:ascii="Arial" w:hAnsi="Arial"/>
          <w:snapToGrid w:val="0"/>
          <w:sz w:val="14"/>
        </w:rPr>
        <w:tab/>
        <w:t xml:space="preserve">                 Mailing Address of Issuer</w:t>
      </w:r>
      <w:r w:rsidR="004621CD">
        <w:rPr>
          <w:rFonts w:ascii="Arial" w:hAnsi="Arial"/>
          <w:snapToGrid w:val="0"/>
          <w:sz w:val="14"/>
        </w:rPr>
        <w:tab/>
      </w:r>
      <w:r w:rsidR="004621CD">
        <w:rPr>
          <w:rFonts w:ascii="Arial" w:hAnsi="Arial"/>
          <w:snapToGrid w:val="0"/>
          <w:sz w:val="14"/>
        </w:rPr>
        <w:tab/>
      </w:r>
      <w:r w:rsidR="004621CD">
        <w:rPr>
          <w:rFonts w:ascii="Arial" w:hAnsi="Arial"/>
          <w:snapToGrid w:val="0"/>
          <w:sz w:val="14"/>
        </w:rPr>
        <w:tab/>
      </w:r>
      <w:r w:rsidR="004621CD">
        <w:rPr>
          <w:rFonts w:ascii="Arial" w:hAnsi="Arial"/>
          <w:snapToGrid w:val="0"/>
          <w:sz w:val="14"/>
        </w:rPr>
        <w:tab/>
      </w:r>
      <w:r w:rsidR="004621CD">
        <w:rPr>
          <w:rFonts w:ascii="Arial" w:hAnsi="Arial"/>
          <w:snapToGrid w:val="0"/>
          <w:sz w:val="14"/>
        </w:rPr>
        <w:tab/>
        <w:t xml:space="preserve"> </w:t>
      </w:r>
      <w:r w:rsidR="00883B3C">
        <w:rPr>
          <w:rFonts w:ascii="Arial" w:hAnsi="Arial"/>
          <w:snapToGrid w:val="0"/>
          <w:sz w:val="14"/>
        </w:rPr>
        <w:t xml:space="preserve"> </w:t>
      </w:r>
      <w:r w:rsidR="004621CD">
        <w:rPr>
          <w:rFonts w:ascii="Arial" w:hAnsi="Arial"/>
          <w:snapToGrid w:val="0"/>
          <w:sz w:val="14"/>
        </w:rPr>
        <w:t>Pool Employer ID Number</w:t>
      </w:r>
      <w:r w:rsidR="004621CD">
        <w:rPr>
          <w:rFonts w:ascii="Arial" w:hAnsi="Arial"/>
          <w:snapToGrid w:val="0"/>
          <w:sz w:val="14"/>
        </w:rPr>
        <w:tab/>
      </w:r>
      <w:r w:rsidR="004621CD">
        <w:rPr>
          <w:rFonts w:ascii="Arial" w:hAnsi="Arial"/>
          <w:snapToGrid w:val="0"/>
          <w:sz w:val="14"/>
        </w:rPr>
        <w:tab/>
        <w:t xml:space="preserve"> </w:t>
      </w:r>
      <w:r w:rsidR="00883B3C">
        <w:rPr>
          <w:rFonts w:ascii="Arial" w:hAnsi="Arial"/>
          <w:snapToGrid w:val="0"/>
          <w:sz w:val="14"/>
        </w:rPr>
        <w:t xml:space="preserve"> </w:t>
      </w:r>
      <w:r w:rsidR="004621CD">
        <w:rPr>
          <w:rFonts w:ascii="Arial" w:hAnsi="Arial"/>
          <w:snapToGrid w:val="0"/>
          <w:sz w:val="14"/>
        </w:rPr>
        <w:t>Issuer ID Number</w:t>
      </w:r>
    </w:p>
    <w:p w:rsidR="004621CD" w:rsidRDefault="00444A1E" w:rsidP="00883B3C">
      <w:pPr>
        <w:tabs>
          <w:tab w:val="left" w:pos="720"/>
          <w:tab w:val="left" w:pos="1440"/>
          <w:tab w:val="left" w:pos="2160"/>
          <w:tab w:val="left" w:pos="2880"/>
          <w:tab w:val="left" w:pos="6072"/>
        </w:tabs>
        <w:rPr>
          <w:rFonts w:ascii="Arial" w:hAnsi="Arial"/>
          <w:snapToGrid w:val="0"/>
          <w:sz w:val="16"/>
        </w:rPr>
      </w:pP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sidR="00883B3C">
        <w:rPr>
          <w:rFonts w:ascii="Arial" w:hAnsi="Arial"/>
          <w:snapToGrid w:val="0"/>
          <w:sz w:val="16"/>
        </w:rPr>
        <w:tab/>
      </w:r>
    </w:p>
    <w:p w:rsidR="004621CD" w:rsidRDefault="004621CD">
      <w:pPr>
        <w:rPr>
          <w:rFonts w:ascii="Arial" w:hAnsi="Arial"/>
          <w:snapToGrid w:val="0"/>
          <w:sz w:val="16"/>
        </w:rPr>
      </w:pPr>
    </w:p>
    <w:p w:rsidR="004621CD" w:rsidRDefault="004621CD">
      <w:pPr>
        <w:jc w:val="both"/>
        <w:rPr>
          <w:rFonts w:ascii="Arial" w:hAnsi="Arial"/>
          <w:snapToGrid w:val="0"/>
          <w:sz w:val="4"/>
        </w:rPr>
      </w:pPr>
    </w:p>
    <w:p w:rsidR="004621CD" w:rsidRDefault="004621CD">
      <w:pPr>
        <w:shd w:val="clear" w:color="auto" w:fill="000000"/>
        <w:jc w:val="both"/>
        <w:rPr>
          <w:rFonts w:ascii="Arial" w:hAnsi="Arial"/>
          <w:sz w:val="4"/>
        </w:rPr>
        <w:sectPr w:rsidR="004621CD">
          <w:type w:val="continuous"/>
          <w:pgSz w:w="15840" w:h="12240" w:orient="landscape"/>
          <w:pgMar w:top="720" w:right="720" w:bottom="360" w:left="990" w:header="720" w:footer="720" w:gutter="0"/>
          <w:cols w:space="1008"/>
          <w:noEndnote/>
        </w:sectPr>
      </w:pPr>
    </w:p>
    <w:p w:rsidR="004621CD" w:rsidRDefault="001C066D">
      <w:pPr>
        <w:autoSpaceDE w:val="0"/>
        <w:autoSpaceDN w:val="0"/>
        <w:adjustRightInd w:val="0"/>
        <w:ind w:left="1440" w:firstLine="720"/>
        <w:rPr>
          <w:rFonts w:ascii="Arial" w:hAnsi="Arial"/>
          <w:sz w:val="14"/>
        </w:rPr>
      </w:pPr>
      <w:r>
        <w:rPr>
          <w:rFonts w:ascii="Arial" w:hAnsi="Arial"/>
          <w:noProof/>
          <w:sz w:val="16"/>
        </w:rPr>
        <w:lastRenderedPageBreak/>
        <w:pict>
          <v:line id="_x0000_s1251" style="position:absolute;left:0;text-align:left;z-index:251638272;mso-position-vertical-relative:page" from="3.15pt,191.5pt" to="708.75pt,191.5pt" strokeweight=".25pt">
            <w10:wrap anchory="page"/>
          </v:line>
        </w:pict>
      </w:r>
      <w:r w:rsidR="004621CD">
        <w:rPr>
          <w:rFonts w:ascii="Arial" w:hAnsi="Arial"/>
          <w:sz w:val="16"/>
        </w:rPr>
        <w:t xml:space="preserve">   </w:t>
      </w:r>
      <w:r w:rsidR="0068387F">
        <w:rPr>
          <w:rFonts w:ascii="Arial" w:hAnsi="Arial"/>
          <w:sz w:val="16"/>
        </w:rPr>
        <w:t xml:space="preserve"> </w:t>
      </w:r>
      <w:r w:rsidR="0068387F">
        <w:rPr>
          <w:rFonts w:ascii="Arial" w:hAnsi="Arial"/>
          <w:sz w:val="16"/>
        </w:rPr>
        <w:tab/>
        <w:t xml:space="preserve">   </w:t>
      </w:r>
      <w:r w:rsidR="005751AC">
        <w:rPr>
          <w:rFonts w:ascii="Arial" w:hAnsi="Arial"/>
          <w:sz w:val="16"/>
        </w:rPr>
        <w:t xml:space="preserve">   </w:t>
      </w:r>
      <w:r w:rsidR="0068387F">
        <w:rPr>
          <w:rFonts w:ascii="Arial" w:hAnsi="Arial"/>
          <w:sz w:val="14"/>
        </w:rPr>
        <w:t>Secu</w:t>
      </w:r>
      <w:r w:rsidR="005751AC">
        <w:rPr>
          <w:rFonts w:ascii="Arial" w:hAnsi="Arial"/>
          <w:sz w:val="14"/>
        </w:rPr>
        <w:t>rity</w:t>
      </w:r>
      <w:r w:rsidR="005751AC">
        <w:rPr>
          <w:rFonts w:ascii="Arial" w:hAnsi="Arial"/>
          <w:sz w:val="14"/>
        </w:rPr>
        <w:tab/>
      </w:r>
      <w:r w:rsidR="004621CD">
        <w:rPr>
          <w:rFonts w:ascii="Arial" w:hAnsi="Arial"/>
          <w:sz w:val="14"/>
        </w:rPr>
        <w:t>In</w:t>
      </w:r>
      <w:r w:rsidR="0068387F">
        <w:rPr>
          <w:rFonts w:ascii="Arial" w:hAnsi="Arial"/>
          <w:sz w:val="14"/>
        </w:rPr>
        <w:t xml:space="preserve">itial    </w:t>
      </w:r>
      <w:r w:rsidR="00CC5273">
        <w:rPr>
          <w:rFonts w:ascii="Arial" w:hAnsi="Arial"/>
          <w:sz w:val="14"/>
        </w:rPr>
        <w:t xml:space="preserve">        </w:t>
      </w:r>
      <w:r w:rsidR="00A742D2">
        <w:rPr>
          <w:rFonts w:ascii="Arial" w:hAnsi="Arial"/>
          <w:sz w:val="14"/>
        </w:rPr>
        <w:t>Gu</w:t>
      </w:r>
      <w:r w:rsidR="004D2A23">
        <w:rPr>
          <w:rFonts w:ascii="Arial" w:hAnsi="Arial"/>
          <w:sz w:val="14"/>
        </w:rPr>
        <w:t>aranty</w:t>
      </w:r>
      <w:r w:rsidR="004D2A23">
        <w:rPr>
          <w:rFonts w:ascii="Arial" w:hAnsi="Arial"/>
          <w:sz w:val="14"/>
        </w:rPr>
        <w:tab/>
      </w:r>
      <w:r w:rsidR="0068387F">
        <w:rPr>
          <w:rFonts w:ascii="Arial" w:hAnsi="Arial"/>
          <w:sz w:val="14"/>
        </w:rPr>
        <w:t xml:space="preserve">    </w:t>
      </w:r>
      <w:r w:rsidR="004621CD">
        <w:rPr>
          <w:rFonts w:ascii="Arial" w:hAnsi="Arial"/>
          <w:sz w:val="14"/>
        </w:rPr>
        <w:t>Mu</w:t>
      </w:r>
      <w:r w:rsidR="004D2A23">
        <w:rPr>
          <w:rFonts w:ascii="Arial" w:hAnsi="Arial"/>
          <w:sz w:val="14"/>
        </w:rPr>
        <w:t>ltiple Issuer Pool Number</w:t>
      </w:r>
      <w:r w:rsidR="004D2A23">
        <w:rPr>
          <w:rFonts w:ascii="Arial" w:hAnsi="Arial"/>
          <w:sz w:val="14"/>
        </w:rPr>
        <w:tab/>
      </w:r>
      <w:r w:rsidR="00A742D2">
        <w:rPr>
          <w:rFonts w:ascii="Arial" w:hAnsi="Arial"/>
          <w:sz w:val="14"/>
        </w:rPr>
        <w:t>Original Aggregate Amount</w:t>
      </w:r>
      <w:r w:rsidR="00A742D2">
        <w:rPr>
          <w:rFonts w:ascii="Arial" w:hAnsi="Arial"/>
          <w:sz w:val="14"/>
        </w:rPr>
        <w:tab/>
      </w:r>
      <w:r w:rsidR="00A742D2">
        <w:rPr>
          <w:rFonts w:ascii="Arial" w:hAnsi="Arial"/>
          <w:sz w:val="14"/>
        </w:rPr>
        <w:tab/>
      </w:r>
      <w:r w:rsidR="00A742D2">
        <w:rPr>
          <w:rFonts w:ascii="Arial" w:hAnsi="Arial"/>
          <w:sz w:val="14"/>
        </w:rPr>
        <w:tab/>
      </w:r>
      <w:r w:rsidR="00A742D2">
        <w:rPr>
          <w:rFonts w:ascii="Arial" w:hAnsi="Arial"/>
          <w:sz w:val="14"/>
        </w:rPr>
        <w:tab/>
      </w:r>
      <w:r w:rsidR="00A742D2">
        <w:rPr>
          <w:rFonts w:ascii="Arial" w:hAnsi="Arial"/>
          <w:sz w:val="14"/>
        </w:rPr>
        <w:tab/>
        <w:t xml:space="preserve"> </w:t>
      </w:r>
      <w:r w:rsidR="004621CD">
        <w:rPr>
          <w:rFonts w:ascii="Arial" w:hAnsi="Arial"/>
          <w:sz w:val="14"/>
        </w:rPr>
        <w:t>Type of</w:t>
      </w:r>
      <w:r w:rsidR="007C4E33" w:rsidRPr="007C4E33">
        <w:rPr>
          <w:rFonts w:ascii="Arial" w:hAnsi="Arial"/>
          <w:sz w:val="14"/>
        </w:rPr>
        <w:t xml:space="preserve"> </w:t>
      </w:r>
      <w:r w:rsidR="007C4E33">
        <w:rPr>
          <w:rFonts w:ascii="Arial" w:hAnsi="Arial"/>
          <w:sz w:val="14"/>
        </w:rPr>
        <w:t xml:space="preserve">    Pool</w:t>
      </w:r>
    </w:p>
    <w:p w:rsidR="004621CD" w:rsidRDefault="005751AC">
      <w:pPr>
        <w:autoSpaceDE w:val="0"/>
        <w:autoSpaceDN w:val="0"/>
        <w:adjustRightInd w:val="0"/>
        <w:rPr>
          <w:rFonts w:ascii="Arial" w:hAnsi="Arial"/>
          <w:sz w:val="14"/>
        </w:rPr>
      </w:pPr>
      <w:r>
        <w:rPr>
          <w:rFonts w:ascii="Arial" w:hAnsi="Arial"/>
          <w:sz w:val="14"/>
        </w:rPr>
        <w:t xml:space="preserve">    </w:t>
      </w:r>
      <w:proofErr w:type="gramStart"/>
      <w:r>
        <w:rPr>
          <w:rFonts w:ascii="Arial" w:hAnsi="Arial"/>
          <w:sz w:val="14"/>
        </w:rPr>
        <w:t>Issue Date             Index</w:t>
      </w:r>
      <w:r w:rsidR="0068387F">
        <w:rPr>
          <w:rFonts w:ascii="Arial" w:hAnsi="Arial"/>
          <w:sz w:val="14"/>
        </w:rPr>
        <w:t xml:space="preserve">         </w:t>
      </w:r>
      <w:r w:rsidR="004621CD">
        <w:rPr>
          <w:rFonts w:ascii="Arial" w:hAnsi="Arial"/>
          <w:sz w:val="14"/>
        </w:rPr>
        <w:t>Security Rate</w:t>
      </w:r>
      <w:r w:rsidR="0068387F">
        <w:rPr>
          <w:rFonts w:ascii="Arial" w:hAnsi="Arial"/>
          <w:noProof/>
          <w:sz w:val="14"/>
        </w:rPr>
        <w:tab/>
        <w:t xml:space="preserve">    </w:t>
      </w:r>
      <w:r>
        <w:rPr>
          <w:rFonts w:ascii="Arial" w:hAnsi="Arial"/>
          <w:noProof/>
          <w:sz w:val="14"/>
        </w:rPr>
        <w:t xml:space="preserve">    </w:t>
      </w:r>
      <w:r w:rsidR="004621CD">
        <w:rPr>
          <w:rFonts w:ascii="Arial" w:hAnsi="Arial"/>
          <w:sz w:val="14"/>
        </w:rPr>
        <w:t>Margi</w:t>
      </w:r>
      <w:r>
        <w:rPr>
          <w:rFonts w:ascii="Arial" w:hAnsi="Arial"/>
          <w:sz w:val="14"/>
        </w:rPr>
        <w:t xml:space="preserve">n          </w:t>
      </w:r>
      <w:r w:rsidR="004621CD">
        <w:rPr>
          <w:rFonts w:ascii="Arial" w:hAnsi="Arial"/>
          <w:sz w:val="14"/>
        </w:rPr>
        <w:t>Payment</w:t>
      </w:r>
      <w:r w:rsidR="004621CD">
        <w:rPr>
          <w:rFonts w:ascii="Arial" w:hAnsi="Arial"/>
          <w:sz w:val="16"/>
        </w:rPr>
        <w:t xml:space="preserve"> </w:t>
      </w:r>
      <w:r w:rsidR="004D2A23">
        <w:rPr>
          <w:rFonts w:ascii="Arial" w:hAnsi="Arial"/>
          <w:sz w:val="14"/>
        </w:rPr>
        <w:t>Date</w:t>
      </w:r>
      <w:r w:rsidR="004D2A23">
        <w:rPr>
          <w:rFonts w:ascii="Arial" w:hAnsi="Arial"/>
          <w:sz w:val="14"/>
        </w:rPr>
        <w:tab/>
      </w:r>
      <w:r w:rsidR="0068387F">
        <w:rPr>
          <w:rFonts w:ascii="Arial" w:hAnsi="Arial"/>
          <w:sz w:val="14"/>
        </w:rPr>
        <w:t xml:space="preserve">      </w:t>
      </w:r>
      <w:r w:rsidR="004D2A23">
        <w:rPr>
          <w:rFonts w:ascii="Arial" w:hAnsi="Arial"/>
          <w:sz w:val="14"/>
        </w:rPr>
        <w:t>Fee</w:t>
      </w:r>
      <w:r w:rsidR="004D2A23">
        <w:rPr>
          <w:rFonts w:ascii="Arial" w:hAnsi="Arial"/>
          <w:sz w:val="14"/>
        </w:rPr>
        <w:tab/>
        <w:t xml:space="preserve">          </w:t>
      </w:r>
      <w:r w:rsidR="0068387F">
        <w:rPr>
          <w:rFonts w:ascii="Arial" w:hAnsi="Arial"/>
          <w:sz w:val="14"/>
        </w:rPr>
        <w:t xml:space="preserve">    </w:t>
      </w:r>
      <w:r w:rsidR="00A742D2">
        <w:rPr>
          <w:rFonts w:ascii="Arial" w:hAnsi="Arial"/>
          <w:sz w:val="14"/>
        </w:rPr>
        <w:t>(if applicable</w:t>
      </w:r>
      <w:r w:rsidR="004D2A23">
        <w:rPr>
          <w:rFonts w:ascii="Arial" w:hAnsi="Arial"/>
          <w:sz w:val="14"/>
        </w:rPr>
        <w:t>)</w:t>
      </w:r>
      <w:r w:rsidR="004D2A23">
        <w:rPr>
          <w:rFonts w:ascii="Arial" w:hAnsi="Arial"/>
          <w:sz w:val="14"/>
        </w:rPr>
        <w:tab/>
      </w:r>
      <w:r w:rsidR="004D2A23">
        <w:rPr>
          <w:rFonts w:ascii="Arial" w:hAnsi="Arial"/>
          <w:sz w:val="14"/>
        </w:rPr>
        <w:tab/>
        <w:t xml:space="preserve">     </w:t>
      </w:r>
      <w:r w:rsidR="00A742D2">
        <w:rPr>
          <w:rFonts w:ascii="Arial" w:hAnsi="Arial"/>
          <w:sz w:val="14"/>
        </w:rPr>
        <w:t>of Pool or Loan Pkg.</w:t>
      </w:r>
      <w:proofErr w:type="gramEnd"/>
      <w:r w:rsidR="00A742D2">
        <w:rPr>
          <w:rFonts w:ascii="Arial" w:hAnsi="Arial"/>
          <w:sz w:val="14"/>
        </w:rPr>
        <w:tab/>
        <w:t xml:space="preserve">  Maturity Date            </w:t>
      </w:r>
      <w:r w:rsidR="004621CD">
        <w:rPr>
          <w:rFonts w:ascii="Arial" w:hAnsi="Arial"/>
          <w:sz w:val="14"/>
        </w:rPr>
        <w:t xml:space="preserve">Pool/Loan </w:t>
      </w:r>
      <w:proofErr w:type="spellStart"/>
      <w:r w:rsidR="004621CD">
        <w:rPr>
          <w:rFonts w:ascii="Arial" w:hAnsi="Arial"/>
          <w:sz w:val="14"/>
        </w:rPr>
        <w:t>Pkg</w:t>
      </w:r>
      <w:proofErr w:type="spellEnd"/>
      <w:r w:rsidR="004621CD">
        <w:rPr>
          <w:rFonts w:ascii="Arial" w:hAnsi="Arial"/>
          <w:sz w:val="14"/>
        </w:rPr>
        <w:t xml:space="preserve"> Number</w:t>
      </w:r>
      <w:r w:rsidR="004621CD">
        <w:rPr>
          <w:rFonts w:ascii="Arial" w:hAnsi="Arial"/>
          <w:sz w:val="14"/>
        </w:rPr>
        <w:tab/>
      </w:r>
      <w:r w:rsidR="007C4E33">
        <w:rPr>
          <w:rFonts w:ascii="Arial" w:hAnsi="Arial"/>
          <w:sz w:val="14"/>
        </w:rPr>
        <w:t xml:space="preserve">  Issue       </w:t>
      </w:r>
      <w:r w:rsidR="004621CD">
        <w:rPr>
          <w:rFonts w:ascii="Arial" w:hAnsi="Arial"/>
          <w:sz w:val="14"/>
        </w:rPr>
        <w:t>Type</w:t>
      </w:r>
    </w:p>
    <w:p w:rsidR="004621CD" w:rsidRDefault="001C066D">
      <w:pPr>
        <w:autoSpaceDE w:val="0"/>
        <w:autoSpaceDN w:val="0"/>
        <w:adjustRightInd w:val="0"/>
        <w:ind w:left="1440" w:firstLine="720"/>
        <w:rPr>
          <w:rFonts w:ascii="Arial" w:hAnsi="Arial"/>
          <w:sz w:val="12"/>
        </w:rPr>
      </w:pPr>
      <w:r>
        <w:rPr>
          <w:rFonts w:ascii="Arial" w:hAnsi="Arial"/>
          <w:b/>
          <w:noProof/>
          <w:sz w:val="16"/>
        </w:rPr>
        <w:pict>
          <v:oval id="_x0000_s1293" style="position:absolute;left:0;text-align:left;margin-left:684pt;margin-top:2.4pt;width:18pt;height:18pt;z-index:251680256" filled="f">
            <w10:wrap side="largest"/>
          </v:oval>
        </w:pict>
      </w:r>
      <w:r>
        <w:rPr>
          <w:rFonts w:ascii="Arial" w:hAnsi="Arial"/>
          <w:b/>
          <w:noProof/>
          <w:sz w:val="16"/>
        </w:rPr>
        <w:pict>
          <v:shape id="_x0000_s1297" type="#_x0000_t202" style="position:absolute;left:0;text-align:left;margin-left:678.15pt;margin-top:2.4pt;width:27pt;height:18pt;z-index:251684352" filled="f" stroked="f">
            <v:textbox style="mso-next-textbox:#_x0000_s1297">
              <w:txbxContent>
                <w:p w:rsidR="00307D07" w:rsidRPr="004D2A23" w:rsidRDefault="00307D07" w:rsidP="00307D07">
                  <w:pPr>
                    <w:rPr>
                      <w:rFonts w:ascii="Arial" w:hAnsi="Arial" w:cs="Arial"/>
                      <w:b/>
                    </w:rPr>
                  </w:pPr>
                  <w:r>
                    <w:rPr>
                      <w:rFonts w:ascii="Arial" w:hAnsi="Arial" w:cs="Arial"/>
                      <w:b/>
                    </w:rPr>
                    <w:t>16</w:t>
                  </w:r>
                </w:p>
              </w:txbxContent>
            </v:textbox>
            <w10:wrap side="largest"/>
          </v:shape>
        </w:pict>
      </w:r>
      <w:r>
        <w:rPr>
          <w:rFonts w:ascii="Arial" w:hAnsi="Arial"/>
          <w:b/>
          <w:noProof/>
          <w:sz w:val="16"/>
        </w:rPr>
        <w:pict>
          <v:shape id="_x0000_s1296" type="#_x0000_t202" style="position:absolute;left:0;text-align:left;margin-left:651.15pt;margin-top:2.4pt;width:27pt;height:19.8pt;z-index:251683328" filled="f" stroked="f">
            <v:textbox style="mso-next-textbox:#_x0000_s1296">
              <w:txbxContent>
                <w:p w:rsidR="00307D07" w:rsidRPr="004D2A23" w:rsidRDefault="00307D07" w:rsidP="00307D07">
                  <w:pPr>
                    <w:rPr>
                      <w:rFonts w:ascii="Arial" w:hAnsi="Arial" w:cs="Arial"/>
                      <w:b/>
                    </w:rPr>
                  </w:pPr>
                  <w:r>
                    <w:rPr>
                      <w:rFonts w:ascii="Arial" w:hAnsi="Arial" w:cs="Arial"/>
                      <w:b/>
                    </w:rPr>
                    <w:t>15</w:t>
                  </w:r>
                </w:p>
              </w:txbxContent>
            </v:textbox>
            <w10:wrap side="largest"/>
          </v:shape>
        </w:pict>
      </w:r>
      <w:r>
        <w:rPr>
          <w:rFonts w:ascii="Arial" w:hAnsi="Arial"/>
          <w:noProof/>
          <w:sz w:val="16"/>
        </w:rPr>
        <w:pict>
          <v:shape id="_x0000_s1295" type="#_x0000_t202" style="position:absolute;left:0;text-align:left;margin-left:597.15pt;margin-top:2.4pt;width:27pt;height:18pt;z-index:251682304" filled="f" stroked="f">
            <v:textbox style="mso-next-textbox:#_x0000_s1295">
              <w:txbxContent>
                <w:p w:rsidR="00307D07" w:rsidRPr="004D2A23" w:rsidRDefault="00307D07" w:rsidP="00307D07">
                  <w:pPr>
                    <w:rPr>
                      <w:rFonts w:ascii="Arial" w:hAnsi="Arial" w:cs="Arial"/>
                      <w:b/>
                    </w:rPr>
                  </w:pPr>
                  <w:r>
                    <w:rPr>
                      <w:rFonts w:ascii="Arial" w:hAnsi="Arial" w:cs="Arial"/>
                      <w:b/>
                    </w:rPr>
                    <w:t>14</w:t>
                  </w:r>
                </w:p>
              </w:txbxContent>
            </v:textbox>
            <w10:wrap side="largest"/>
          </v:shape>
        </w:pict>
      </w:r>
      <w:r>
        <w:rPr>
          <w:rFonts w:ascii="Arial" w:hAnsi="Arial"/>
          <w:b/>
          <w:noProof/>
          <w:sz w:val="16"/>
        </w:rPr>
        <w:pict>
          <v:oval id="_x0000_s1294" style="position:absolute;left:0;text-align:left;margin-left:652.3pt;margin-top:2.4pt;width:18pt;height:18pt;z-index:251681280" filled="f">
            <w10:wrap side="largest"/>
          </v:oval>
        </w:pict>
      </w:r>
      <w:r>
        <w:rPr>
          <w:rFonts w:ascii="Arial" w:hAnsi="Arial"/>
          <w:noProof/>
          <w:sz w:val="12"/>
        </w:rPr>
        <w:pict>
          <v:oval id="_x0000_s1292" style="position:absolute;left:0;text-align:left;margin-left:599.75pt;margin-top:2.4pt;width:18pt;height:18pt;z-index:251679232" filled="f">
            <w10:wrap side="largest"/>
          </v:oval>
        </w:pict>
      </w:r>
      <w:r>
        <w:rPr>
          <w:rFonts w:ascii="Arial" w:hAnsi="Arial"/>
          <w:noProof/>
          <w:sz w:val="12"/>
        </w:rPr>
        <w:pict>
          <v:group id="_x0000_s1082" style="position:absolute;left:0;text-align:left;margin-left:507.15pt;margin-top:2.4pt;width:50.4pt;height:14.55pt;z-index:251592192" coordorigin="1008,4461" coordsize="864,291">
            <v:rect id="_x0000_s1083" style="position:absolute;left:1008;top:4464;width:864;height:288" filled="f" strokeweight=".25pt"/>
            <v:line id="_x0000_s1084" style="position:absolute" from="1152,4608" to="1152,4752" strokeweight=".25pt"/>
            <v:line id="_x0000_s1085" style="position:absolute" from="1296,4464" to="1296,4752" strokeweight=".25pt"/>
            <v:line id="_x0000_s1086" style="position:absolute" from="1440,4608" to="1440,4752" strokeweight=".25pt"/>
            <v:line id="_x0000_s1087" style="position:absolute" from="1584,4461" to="1584,4749" strokeweight=".25pt"/>
            <v:line id="_x0000_s1088" style="position:absolute" from="1728,4608" to="1728,4752" strokeweight=".25pt"/>
          </v:group>
        </w:pict>
      </w:r>
      <w:r>
        <w:rPr>
          <w:rFonts w:ascii="Arial" w:hAnsi="Arial"/>
          <w:noProof/>
          <w:sz w:val="14"/>
        </w:rPr>
        <w:pict>
          <v:oval id="_x0000_s1291" style="position:absolute;left:0;text-align:left;margin-left:518.4pt;margin-top:2.4pt;width:18pt;height:18pt;z-index:251678208" filled="f">
            <w10:wrap side="largest"/>
          </v:oval>
        </w:pict>
      </w:r>
      <w:r>
        <w:rPr>
          <w:rFonts w:ascii="Arial" w:hAnsi="Arial"/>
          <w:b/>
          <w:noProof/>
          <w:sz w:val="16"/>
        </w:rPr>
        <w:pict>
          <v:shape id="_x0000_s1290" type="#_x0000_t202" style="position:absolute;left:0;text-align:left;margin-left:516.15pt;margin-top:2.4pt;width:27pt;height:18pt;z-index:251677184" filled="f" stroked="f">
            <v:textbox style="mso-next-textbox:#_x0000_s1290">
              <w:txbxContent>
                <w:p w:rsidR="00097FEA" w:rsidRPr="004D2A23" w:rsidRDefault="00097FEA" w:rsidP="00097FEA">
                  <w:pPr>
                    <w:rPr>
                      <w:rFonts w:ascii="Arial" w:hAnsi="Arial" w:cs="Arial"/>
                      <w:b/>
                    </w:rPr>
                  </w:pPr>
                  <w:r>
                    <w:rPr>
                      <w:rFonts w:ascii="Arial" w:hAnsi="Arial" w:cs="Arial"/>
                      <w:b/>
                    </w:rPr>
                    <w:t>13</w:t>
                  </w:r>
                </w:p>
              </w:txbxContent>
            </v:textbox>
            <w10:wrap side="largest"/>
          </v:shape>
        </w:pict>
      </w:r>
      <w:r>
        <w:rPr>
          <w:rFonts w:ascii="Arial" w:hAnsi="Arial"/>
          <w:noProof/>
          <w:sz w:val="8"/>
        </w:rPr>
        <w:pict>
          <v:oval id="_x0000_s1279" style="position:absolute;left:0;text-align:left;margin-left:419.75pt;margin-top:2.4pt;width:18pt;height:18pt;z-index:251666944" filled="f">
            <w10:wrap side="largest"/>
          </v:oval>
        </w:pict>
      </w:r>
      <w:r>
        <w:rPr>
          <w:rFonts w:ascii="Arial" w:hAnsi="Arial"/>
          <w:b/>
          <w:noProof/>
          <w:sz w:val="16"/>
        </w:rPr>
        <w:pict>
          <v:shape id="_x0000_s1289" type="#_x0000_t202" style="position:absolute;left:0;text-align:left;margin-left:417.15pt;margin-top:2.4pt;width:27pt;height:18pt;z-index:251676160" filled="f" stroked="f">
            <v:textbox style="mso-next-textbox:#_x0000_s1289">
              <w:txbxContent>
                <w:p w:rsidR="00097FEA" w:rsidRPr="004D2A23" w:rsidRDefault="00097FEA" w:rsidP="00384FCC">
                  <w:pPr>
                    <w:rPr>
                      <w:rFonts w:ascii="Arial" w:hAnsi="Arial" w:cs="Arial"/>
                      <w:b/>
                    </w:rPr>
                  </w:pPr>
                  <w:r>
                    <w:rPr>
                      <w:rFonts w:ascii="Arial" w:hAnsi="Arial" w:cs="Arial"/>
                      <w:b/>
                    </w:rPr>
                    <w:t>12</w:t>
                  </w:r>
                </w:p>
              </w:txbxContent>
            </v:textbox>
            <w10:wrap side="largest"/>
          </v:shape>
        </w:pict>
      </w:r>
      <w:r>
        <w:rPr>
          <w:rFonts w:ascii="Arial" w:hAnsi="Arial"/>
          <w:b/>
          <w:noProof/>
          <w:sz w:val="16"/>
        </w:rPr>
        <w:pict>
          <v:shape id="_x0000_s1280" type="#_x0000_t202" style="position:absolute;left:0;text-align:left;margin-left:321.1pt;margin-top:2.4pt;width:27pt;height:18pt;z-index:251667968" filled="f" stroked="f">
            <v:textbox style="mso-next-textbox:#_x0000_s1280">
              <w:txbxContent>
                <w:p w:rsidR="006E1E94" w:rsidRPr="004D2A23" w:rsidRDefault="006E1E94" w:rsidP="006E1E94">
                  <w:pPr>
                    <w:jc w:val="center"/>
                    <w:rPr>
                      <w:rFonts w:ascii="Arial" w:hAnsi="Arial" w:cs="Arial"/>
                      <w:b/>
                    </w:rPr>
                  </w:pPr>
                  <w:r>
                    <w:rPr>
                      <w:rFonts w:ascii="Arial" w:hAnsi="Arial" w:cs="Arial"/>
                      <w:b/>
                    </w:rPr>
                    <w:t>11</w:t>
                  </w:r>
                </w:p>
              </w:txbxContent>
            </v:textbox>
            <w10:wrap side="largest"/>
          </v:shape>
        </w:pict>
      </w:r>
      <w:r>
        <w:rPr>
          <w:rFonts w:ascii="Arial" w:hAnsi="Arial"/>
          <w:noProof/>
          <w:sz w:val="8"/>
        </w:rPr>
        <w:pict>
          <v:oval id="_x0000_s1278" style="position:absolute;left:0;text-align:left;margin-left:327.15pt;margin-top:2.4pt;width:18pt;height:18pt;z-index:251665920" filled="f">
            <w10:wrap side="largest"/>
          </v:oval>
        </w:pict>
      </w:r>
      <w:r>
        <w:rPr>
          <w:rFonts w:ascii="Arial" w:hAnsi="Arial"/>
          <w:noProof/>
          <w:sz w:val="16"/>
        </w:rPr>
        <w:pict>
          <v:oval id="_x0000_s1260" style="position:absolute;left:0;text-align:left;margin-left:260.65pt;margin-top:2.4pt;width:18pt;height:18pt;z-index:251647488" filled="f">
            <w10:wrap side="largest"/>
          </v:oval>
        </w:pict>
      </w:r>
      <w:r>
        <w:rPr>
          <w:rFonts w:ascii="Arial" w:hAnsi="Arial"/>
          <w:b/>
          <w:noProof/>
          <w:sz w:val="16"/>
        </w:rPr>
        <w:pict>
          <v:shape id="_x0000_s1268" type="#_x0000_t202" style="position:absolute;left:0;text-align:left;margin-left:255.15pt;margin-top:2.4pt;width:27pt;height:18pt;z-index:251655680" filled="f" stroked="f">
            <v:textbox style="mso-next-textbox:#_x0000_s1268">
              <w:txbxContent>
                <w:p w:rsidR="00444A1E" w:rsidRPr="004D2A23" w:rsidRDefault="00444A1E" w:rsidP="006E1E94">
                  <w:pPr>
                    <w:jc w:val="center"/>
                    <w:rPr>
                      <w:rFonts w:ascii="Arial" w:hAnsi="Arial" w:cs="Arial"/>
                      <w:b/>
                    </w:rPr>
                  </w:pPr>
                  <w:r>
                    <w:rPr>
                      <w:rFonts w:ascii="Arial" w:hAnsi="Arial" w:cs="Arial"/>
                      <w:b/>
                    </w:rPr>
                    <w:t>10</w:t>
                  </w:r>
                </w:p>
              </w:txbxContent>
            </v:textbox>
            <w10:wrap side="largest"/>
          </v:shape>
        </w:pict>
      </w:r>
      <w:r>
        <w:rPr>
          <w:rFonts w:ascii="Arial" w:hAnsi="Arial"/>
          <w:noProof/>
          <w:sz w:val="16"/>
        </w:rPr>
        <w:pict>
          <v:shape id="_x0000_s1267" type="#_x0000_t202" style="position:absolute;left:0;text-align:left;margin-left:210.15pt;margin-top:2.4pt;width:18pt;height:17.25pt;z-index:251654656" filled="f" stroked="f">
            <v:textbox style="mso-next-textbox:#_x0000_s1267">
              <w:txbxContent>
                <w:p w:rsidR="00444A1E" w:rsidRPr="004D2A23" w:rsidRDefault="00444A1E" w:rsidP="00444A1E">
                  <w:pPr>
                    <w:rPr>
                      <w:rFonts w:ascii="Arial" w:hAnsi="Arial" w:cs="Arial"/>
                      <w:b/>
                    </w:rPr>
                  </w:pPr>
                  <w:r>
                    <w:rPr>
                      <w:rFonts w:ascii="Arial" w:hAnsi="Arial" w:cs="Arial"/>
                      <w:b/>
                    </w:rPr>
                    <w:t>9</w:t>
                  </w:r>
                </w:p>
              </w:txbxContent>
            </v:textbox>
            <w10:wrap side="largest"/>
          </v:shape>
        </w:pict>
      </w:r>
      <w:r>
        <w:rPr>
          <w:rFonts w:ascii="Arial" w:hAnsi="Arial"/>
          <w:noProof/>
          <w:sz w:val="16"/>
        </w:rPr>
        <w:pict>
          <v:shape id="_x0000_s1266" type="#_x0000_t202" style="position:absolute;left:0;text-align:left;margin-left:156.15pt;margin-top:2.4pt;width:27pt;height:17.25pt;z-index:251653632" filled="f" stroked="f">
            <v:textbox style="mso-next-textbox:#_x0000_s1266">
              <w:txbxContent>
                <w:p w:rsidR="00444A1E" w:rsidRPr="004D2A23" w:rsidRDefault="00444A1E" w:rsidP="00384FCC">
                  <w:pPr>
                    <w:rPr>
                      <w:rFonts w:ascii="Arial" w:hAnsi="Arial" w:cs="Arial"/>
                      <w:b/>
                    </w:rPr>
                  </w:pPr>
                  <w:r w:rsidRPr="004D2A23">
                    <w:rPr>
                      <w:rFonts w:ascii="Arial" w:hAnsi="Arial" w:cs="Arial"/>
                      <w:b/>
                    </w:rPr>
                    <w:t>8</w:t>
                  </w:r>
                  <w:r>
                    <w:rPr>
                      <w:rFonts w:ascii="Arial" w:hAnsi="Arial" w:cs="Arial"/>
                      <w:b/>
                    </w:rPr>
                    <w:t>a</w:t>
                  </w:r>
                </w:p>
              </w:txbxContent>
            </v:textbox>
            <w10:wrap side="largest"/>
          </v:shape>
        </w:pict>
      </w:r>
      <w:r>
        <w:rPr>
          <w:rFonts w:ascii="Arial" w:hAnsi="Arial"/>
          <w:noProof/>
          <w:sz w:val="16"/>
        </w:rPr>
        <w:pict>
          <v:shape id="_x0000_s1265" type="#_x0000_t202" style="position:absolute;left:0;text-align:left;margin-left:66.15pt;margin-top:2.4pt;width:18pt;height:17.25pt;z-index:251652608" filled="f" stroked="f">
            <v:textbox style="mso-next-textbox:#_x0000_s1265">
              <w:txbxContent>
                <w:p w:rsidR="00444A1E" w:rsidRPr="004D2A23" w:rsidRDefault="00444A1E" w:rsidP="00444A1E">
                  <w:pPr>
                    <w:rPr>
                      <w:rFonts w:ascii="Arial" w:hAnsi="Arial" w:cs="Arial"/>
                      <w:b/>
                    </w:rPr>
                  </w:pPr>
                  <w:r>
                    <w:rPr>
                      <w:rFonts w:ascii="Arial" w:hAnsi="Arial" w:cs="Arial"/>
                      <w:b/>
                    </w:rPr>
                    <w:t>7</w:t>
                  </w:r>
                </w:p>
              </w:txbxContent>
            </v:textbox>
            <w10:wrap side="largest"/>
          </v:shape>
        </w:pict>
      </w:r>
      <w:r>
        <w:rPr>
          <w:rFonts w:ascii="Arial" w:hAnsi="Arial"/>
          <w:noProof/>
          <w:sz w:val="16"/>
        </w:rPr>
        <w:pict>
          <v:shape id="_x0000_s1264" type="#_x0000_t202" style="position:absolute;left:0;text-align:left;margin-left:21.15pt;margin-top:2.4pt;width:18pt;height:17.25pt;z-index:251651584" filled="f" stroked="f">
            <v:textbox style="mso-next-textbox:#_x0000_s1264">
              <w:txbxContent>
                <w:p w:rsidR="00444A1E" w:rsidRPr="004D2A23" w:rsidRDefault="00444A1E" w:rsidP="00444A1E">
                  <w:pPr>
                    <w:rPr>
                      <w:rFonts w:ascii="Arial" w:hAnsi="Arial" w:cs="Arial"/>
                      <w:b/>
                    </w:rPr>
                  </w:pPr>
                  <w:r>
                    <w:rPr>
                      <w:rFonts w:ascii="Arial" w:hAnsi="Arial" w:cs="Arial"/>
                      <w:b/>
                    </w:rPr>
                    <w:t>6</w:t>
                  </w:r>
                </w:p>
              </w:txbxContent>
            </v:textbox>
            <w10:wrap side="largest"/>
          </v:shape>
        </w:pict>
      </w:r>
      <w:r>
        <w:rPr>
          <w:rFonts w:ascii="Arial" w:hAnsi="Arial"/>
          <w:noProof/>
          <w:position w:val="-6"/>
          <w:sz w:val="16"/>
        </w:rPr>
        <w:pict>
          <v:shape id="_x0000_s1263" type="#_x0000_t202" style="position:absolute;left:0;text-align:left;margin-left:111.15pt;margin-top:2.4pt;width:18pt;height:17.25pt;z-index:251650560" filled="f" stroked="f">
            <v:textbox style="mso-next-textbox:#_x0000_s1263">
              <w:txbxContent>
                <w:p w:rsidR="00444A1E" w:rsidRPr="004D2A23" w:rsidRDefault="00444A1E" w:rsidP="00444A1E">
                  <w:pPr>
                    <w:rPr>
                      <w:rFonts w:ascii="Arial" w:hAnsi="Arial" w:cs="Arial"/>
                      <w:b/>
                    </w:rPr>
                  </w:pPr>
                  <w:r w:rsidRPr="004D2A23">
                    <w:rPr>
                      <w:rFonts w:ascii="Arial" w:hAnsi="Arial" w:cs="Arial"/>
                      <w:b/>
                    </w:rPr>
                    <w:t>8</w:t>
                  </w:r>
                </w:p>
              </w:txbxContent>
            </v:textbox>
            <w10:wrap side="largest"/>
          </v:shape>
        </w:pict>
      </w:r>
      <w:r>
        <w:rPr>
          <w:rFonts w:ascii="Arial" w:hAnsi="Arial"/>
          <w:noProof/>
          <w:sz w:val="16"/>
        </w:rPr>
        <w:pict>
          <v:oval id="_x0000_s1259" style="position:absolute;left:0;text-align:left;margin-left:210.15pt;margin-top:2.4pt;width:18pt;height:18pt;z-index:251646464" filled="f">
            <w10:wrap side="largest"/>
          </v:oval>
        </w:pict>
      </w:r>
      <w:r>
        <w:rPr>
          <w:rFonts w:ascii="Arial" w:hAnsi="Arial"/>
          <w:noProof/>
          <w:sz w:val="16"/>
        </w:rPr>
        <w:pict>
          <v:oval id="_x0000_s1258" style="position:absolute;left:0;text-align:left;margin-left:156.95pt;margin-top:2.4pt;width:18pt;height:18pt;z-index:251645440" filled="f">
            <w10:wrap side="largest"/>
          </v:oval>
        </w:pict>
      </w:r>
      <w:r>
        <w:rPr>
          <w:rFonts w:ascii="Arial" w:hAnsi="Arial"/>
          <w:noProof/>
          <w:sz w:val="16"/>
        </w:rPr>
        <w:pict>
          <v:oval id="_x0000_s1257" style="position:absolute;left:0;text-align:left;margin-left:111.15pt;margin-top:2.4pt;width:18pt;height:18pt;z-index:251644416" filled="f">
            <w10:wrap side="largest"/>
          </v:oval>
        </w:pict>
      </w:r>
      <w:r>
        <w:rPr>
          <w:rFonts w:ascii="Arial" w:hAnsi="Arial"/>
          <w:noProof/>
          <w:sz w:val="16"/>
        </w:rPr>
        <w:pict>
          <v:oval id="_x0000_s1256" style="position:absolute;left:0;text-align:left;margin-left:66.15pt;margin-top:2.4pt;width:18pt;height:18pt;z-index:251643392" filled="f">
            <w10:wrap side="largest"/>
          </v:oval>
        </w:pict>
      </w:r>
      <w:r>
        <w:rPr>
          <w:rFonts w:ascii="Arial" w:hAnsi="Arial"/>
          <w:noProof/>
          <w:sz w:val="16"/>
        </w:rPr>
        <w:pict>
          <v:oval id="_x0000_s1255" style="position:absolute;left:0;text-align:left;margin-left:21.15pt;margin-top:2.4pt;width:18pt;height:18pt;z-index:251642368" filled="f">
            <w10:wrap side="largest"/>
          </v:oval>
        </w:pict>
      </w:r>
      <w:r>
        <w:rPr>
          <w:rFonts w:ascii="Arial" w:hAnsi="Arial"/>
          <w:noProof/>
          <w:sz w:val="16"/>
        </w:rPr>
        <w:pict>
          <v:group id="_x0000_s1248" style="position:absolute;left:0;text-align:left;margin-left:62.55pt;margin-top:3.3pt;width:27pt;height:14.4pt;z-index:251637248" coordorigin="2241,4144" coordsize="540,288">
            <v:rect id="_x0000_s1241" style="position:absolute;left:2241;top:4144;width:540;height:288;rotation:360" o:regroupid="8" filled="f" strokeweight=".25pt"/>
            <v:line id="_x0000_s1243" style="position:absolute;rotation:-180;flip:y" from="2421,4288" to="2421,4432" o:regroupid="8" strokeweight=".25pt"/>
            <v:line id="_x0000_s1245" style="position:absolute;rotation:-180;flip:y" from="2601,4288" to="2601,4432" o:regroupid="8" strokeweight=".25pt"/>
          </v:group>
        </w:pict>
      </w:r>
      <w:r>
        <w:rPr>
          <w:rFonts w:ascii="Arial" w:hAnsi="Arial"/>
          <w:noProof/>
          <w:sz w:val="12"/>
        </w:rPr>
        <w:pict>
          <v:group id="_x0000_s1045" style="position:absolute;left:0;text-align:left;margin-left:98.55pt;margin-top:3.3pt;width:43.2pt;height:14.4pt;z-index:251582976" coordorigin="2160,4320" coordsize="720,288">
            <v:rect id="_x0000_s1036" style="position:absolute;left:2160;top:4320;width:720;height:288" filled="f" strokeweight=".25pt"/>
            <v:line id="_x0000_s1041" style="position:absolute;flip:y" from="2304,4464" to="2304,4608" strokeweight=".25pt"/>
            <v:line id="_x0000_s1042" style="position:absolute;flip:y" from="2448,4320" to="2448,4608" strokeweight=".25pt"/>
            <v:line id="_x0000_s1043" style="position:absolute;flip:y" from="2736,4464" to="2736,4608" strokeweight=".25pt"/>
            <v:line id="_x0000_s1044" style="position:absolute;flip:y" from="2592,4464" to="2592,4608" strokeweight=".25pt"/>
          </v:group>
        </w:pict>
      </w:r>
      <w:r>
        <w:rPr>
          <w:rFonts w:ascii="Arial" w:hAnsi="Arial"/>
          <w:noProof/>
          <w:sz w:val="12"/>
        </w:rPr>
        <w:pict>
          <v:group id="_x0000_s1052" style="position:absolute;left:0;text-align:left;margin-left:152.55pt;margin-top:3.3pt;width:36pt;height:14.4pt;z-index:251584000" coordorigin="3312,4464" coordsize="720,288">
            <v:rect id="_x0000_s1047" style="position:absolute;left:3312;top:4464;width:720;height:288" o:regroupid="1" filled="f" strokeweight=".25pt"/>
            <v:line id="_x0000_s1049" style="position:absolute;flip:y" from="3514,4464" to="3514,4752" o:regroupid="1" strokeweight=".25pt"/>
            <v:line id="_x0000_s1050" style="position:absolute;flip:y" from="3859,4608" to="3859,4752" o:regroupid="1" strokeweight=".25pt"/>
            <v:line id="_x0000_s1051" style="position:absolute;flip:y" from="3686,4608" to="3686,4752" o:regroupid="1" strokeweight=".25pt"/>
          </v:group>
        </w:pict>
      </w:r>
      <w:r>
        <w:rPr>
          <w:rFonts w:ascii="Arial" w:hAnsi="Arial"/>
          <w:noProof/>
          <w:sz w:val="12"/>
        </w:rPr>
        <w:pict>
          <v:group id="_x0000_s1053" style="position:absolute;left:0;text-align:left;margin-left:197.55pt;margin-top:3.3pt;width:50.4pt;height:14.55pt;z-index:251585024" coordorigin="1008,4461" coordsize="864,291">
            <v:rect id="_x0000_s1054" style="position:absolute;left:1008;top:4464;width:864;height:288" filled="f" strokeweight=".25pt"/>
            <v:line id="_x0000_s1055" style="position:absolute" from="1152,4608" to="1152,4752" strokeweight=".25pt"/>
            <v:line id="_x0000_s1056" style="position:absolute" from="1296,4464" to="1296,4752" strokeweight=".25pt"/>
            <v:line id="_x0000_s1057" style="position:absolute" from="1440,4608" to="1440,4752" strokeweight=".25pt"/>
            <v:line id="_x0000_s1058" style="position:absolute" from="1584,4461" to="1584,4749" strokeweight=".25pt"/>
            <v:line id="_x0000_s1059" style="position:absolute" from="1728,4608" to="1728,4752" strokeweight=".25pt"/>
          </v:group>
        </w:pict>
      </w:r>
      <w:r>
        <w:rPr>
          <w:rFonts w:ascii="Arial" w:hAnsi="Arial"/>
          <w:noProof/>
          <w:sz w:val="12"/>
        </w:rPr>
        <w:pict>
          <v:group id="_x0000_s1074" style="position:absolute;left:0;text-align:left;margin-left:251.55pt;margin-top:3.3pt;width:36pt;height:14.4pt;z-index:251586048" coordorigin="5184,4464" coordsize="576,288">
            <v:rect id="_x0000_s1067" style="position:absolute;left:5184;top:4464;width:576;height:288" filled="f" strokeweight=".25pt"/>
            <v:line id="_x0000_s1071" style="position:absolute;flip:y" from="5328,4608" to="5328,4752" strokeweight=".25pt"/>
            <v:line id="_x0000_s1072" style="position:absolute;flip:y" from="5472,4608" to="5472,4752" strokeweight=".25pt"/>
            <v:line id="_x0000_s1073" style="position:absolute;flip:y" from="5616,4608" to="5616,4752" strokeweight=".25pt"/>
          </v:group>
        </w:pict>
      </w:r>
      <w:r>
        <w:rPr>
          <w:rFonts w:ascii="Arial" w:hAnsi="Arial"/>
          <w:noProof/>
          <w:sz w:val="12"/>
        </w:rPr>
        <w:pict>
          <v:rect id="_x0000_s1075" style="position:absolute;left:0;text-align:left;margin-left:296.55pt;margin-top:3.3pt;width:86.4pt;height:14.4pt;z-index:251587072" filled="f" strokeweight=".25pt"/>
        </w:pict>
      </w:r>
      <w:r>
        <w:rPr>
          <w:rFonts w:ascii="Arial" w:hAnsi="Arial"/>
          <w:noProof/>
          <w:sz w:val="12"/>
        </w:rPr>
        <w:pict>
          <v:rect id="_x0000_s1081" style="position:absolute;left:0;text-align:left;margin-left:386.55pt;margin-top:3.3pt;width:108pt;height:14.4pt;z-index:251591168" filled="f" strokeweight=".25pt"/>
        </w:pict>
      </w:r>
      <w:r>
        <w:rPr>
          <w:rFonts w:ascii="Arial" w:hAnsi="Arial"/>
          <w:noProof/>
          <w:sz w:val="12"/>
        </w:rPr>
        <w:pict>
          <v:rect id="_x0000_s1089" style="position:absolute;left:0;text-align:left;margin-left:557.55pt;margin-top:3.3pt;width:90pt;height:14.4pt;z-index:251593216" filled="f" strokeweight=".25pt"/>
        </w:pict>
      </w:r>
      <w:r>
        <w:rPr>
          <w:rFonts w:ascii="Arial" w:hAnsi="Arial"/>
          <w:noProof/>
          <w:sz w:val="12"/>
        </w:rPr>
        <w:pict>
          <v:rect id="_x0000_s1090" style="position:absolute;left:0;text-align:left;margin-left:656.55pt;margin-top:3.3pt;width:14.4pt;height:14.4pt;z-index:251594240" filled="f" strokeweight=".25pt"/>
        </w:pict>
      </w:r>
      <w:r>
        <w:rPr>
          <w:rFonts w:ascii="Arial" w:hAnsi="Arial"/>
          <w:noProof/>
          <w:sz w:val="12"/>
        </w:rPr>
        <w:pict>
          <v:line id="_x0000_s1094" style="position:absolute;left:0;text-align:left;z-index:251596288" from="692.1pt,3pt" to="692.1pt,17.4pt" o:regroupid="4" o:allowincell="f"/>
        </w:pict>
      </w:r>
      <w:r>
        <w:rPr>
          <w:rFonts w:ascii="Arial" w:hAnsi="Arial"/>
          <w:noProof/>
          <w:sz w:val="12"/>
        </w:rPr>
        <w:pict>
          <v:rect id="_x0000_s1092" style="position:absolute;left:0;text-align:left;margin-left:677.7pt;margin-top:3pt;width:28.8pt;height:14.4pt;z-index:251595264" o:regroupid="4" o:allowincell="f" filled="f" strokeweight=".25pt"/>
        </w:pict>
      </w:r>
      <w:r>
        <w:rPr>
          <w:rFonts w:ascii="Arial" w:hAnsi="Arial"/>
          <w:noProof/>
          <w:sz w:val="12"/>
        </w:rPr>
        <w:pict>
          <v:group id="_x0000_s1040" style="position:absolute;left:0;text-align:left;margin-left:.9pt;margin-top:2.9pt;width:50.4pt;height:14.55pt;z-index:251581952" coordorigin="1008,4461" coordsize="864,291" o:allowincell="f">
            <v:rect id="_x0000_s1029" style="position:absolute;left:1008;top:4464;width:864;height:288" filled="f" strokeweight=".25pt"/>
            <v:line id="_x0000_s1031" style="position:absolute" from="1152,4608" to="1152,4752" strokeweight=".25pt"/>
            <v:line id="_x0000_s1032" style="position:absolute" from="1296,4464" to="1296,4752" strokeweight=".25pt"/>
            <v:line id="_x0000_s1033" style="position:absolute" from="1440,4608" to="1440,4752" strokeweight=".25pt"/>
            <v:line id="_x0000_s1034" style="position:absolute" from="1584,4461" to="1584,4749" strokeweight=".25pt"/>
            <v:line id="_x0000_s1035" style="position:absolute" from="1728,4608" to="1728,4752" strokeweight=".25pt"/>
          </v:group>
        </w:pict>
      </w:r>
    </w:p>
    <w:p w:rsidR="004621CD" w:rsidRPr="007C4E33" w:rsidRDefault="004621CD" w:rsidP="001A4F7E">
      <w:pPr>
        <w:tabs>
          <w:tab w:val="left" w:pos="13230"/>
        </w:tabs>
        <w:autoSpaceDE w:val="0"/>
        <w:autoSpaceDN w:val="0"/>
        <w:adjustRightInd w:val="0"/>
        <w:rPr>
          <w:rFonts w:ascii="Arial" w:hAnsi="Arial"/>
          <w:b/>
          <w:sz w:val="16"/>
        </w:rPr>
      </w:pPr>
    </w:p>
    <w:p w:rsidR="004621CD" w:rsidRDefault="001C066D">
      <w:pPr>
        <w:autoSpaceDE w:val="0"/>
        <w:autoSpaceDN w:val="0"/>
        <w:adjustRightInd w:val="0"/>
        <w:rPr>
          <w:rFonts w:ascii="Arial" w:hAnsi="Arial"/>
          <w:sz w:val="8"/>
        </w:rPr>
      </w:pPr>
      <w:r>
        <w:rPr>
          <w:rFonts w:ascii="Arial" w:hAnsi="Arial"/>
          <w:noProof/>
          <w:position w:val="-6"/>
          <w:sz w:val="10"/>
        </w:rPr>
        <w:pict>
          <v:line id="_x0000_s1133" style="position:absolute;z-index:251628032;mso-position-vertical-relative:page" from="3.15pt,230.6pt" to="708.75pt,230.6pt" strokeweight=".25pt">
            <w10:wrap anchory="page"/>
          </v:line>
        </w:pict>
      </w:r>
    </w:p>
    <w:p w:rsidR="004621CD" w:rsidRDefault="004621CD">
      <w:pPr>
        <w:autoSpaceDE w:val="0"/>
        <w:autoSpaceDN w:val="0"/>
        <w:adjustRightInd w:val="0"/>
        <w:rPr>
          <w:rFonts w:ascii="Arial" w:hAnsi="Arial"/>
          <w:position w:val="-6"/>
          <w:sz w:val="10"/>
        </w:rPr>
      </w:pPr>
    </w:p>
    <w:p w:rsidR="004621CD" w:rsidRDefault="004621CD">
      <w:pPr>
        <w:autoSpaceDE w:val="0"/>
        <w:autoSpaceDN w:val="0"/>
        <w:adjustRightInd w:val="0"/>
        <w:rPr>
          <w:rFonts w:ascii="Arial" w:hAnsi="Arial"/>
          <w:position w:val="-6"/>
          <w:sz w:val="14"/>
        </w:rPr>
      </w:pPr>
      <w:r>
        <w:rPr>
          <w:rFonts w:ascii="Arial" w:hAnsi="Arial"/>
          <w:position w:val="-6"/>
          <w:sz w:val="14"/>
        </w:rPr>
        <w:t xml:space="preserve"> Principal and Interest (P&amp;I)</w:t>
      </w:r>
      <w:r>
        <w:rPr>
          <w:rFonts w:ascii="Arial" w:hAnsi="Arial"/>
          <w:position w:val="-6"/>
          <w:sz w:val="14"/>
        </w:rPr>
        <w:tab/>
        <w:t xml:space="preserve">          P &amp; I</w:t>
      </w:r>
      <w:r>
        <w:rPr>
          <w:rFonts w:ascii="Arial" w:hAnsi="Arial"/>
          <w:position w:val="-6"/>
          <w:sz w:val="14"/>
        </w:rPr>
        <w:tab/>
      </w:r>
      <w:r>
        <w:rPr>
          <w:rFonts w:ascii="Arial" w:hAnsi="Arial"/>
          <w:position w:val="-6"/>
          <w:sz w:val="14"/>
        </w:rPr>
        <w:tab/>
        <w:t xml:space="preserve">     Escrow Custodial</w:t>
      </w:r>
      <w:r>
        <w:rPr>
          <w:rFonts w:ascii="Arial" w:hAnsi="Arial"/>
          <w:position w:val="-6"/>
          <w:sz w:val="14"/>
        </w:rPr>
        <w:tab/>
        <w:t xml:space="preserve">             Escrow Custodial</w:t>
      </w:r>
      <w:r>
        <w:rPr>
          <w:rFonts w:ascii="Arial" w:hAnsi="Arial"/>
          <w:position w:val="-6"/>
          <w:sz w:val="14"/>
        </w:rPr>
        <w:tab/>
        <w:t xml:space="preserve">         Other Escrow</w:t>
      </w:r>
      <w:r>
        <w:rPr>
          <w:rFonts w:ascii="Arial" w:hAnsi="Arial"/>
          <w:position w:val="-6"/>
          <w:sz w:val="14"/>
        </w:rPr>
        <w:tab/>
        <w:t xml:space="preserve">                     Other Escrow</w:t>
      </w:r>
      <w:r>
        <w:rPr>
          <w:rFonts w:ascii="Arial" w:hAnsi="Arial"/>
          <w:position w:val="-6"/>
          <w:sz w:val="14"/>
        </w:rPr>
        <w:tab/>
        <w:t xml:space="preserve">            Other Escrow</w:t>
      </w:r>
      <w:r>
        <w:rPr>
          <w:rFonts w:ascii="Arial" w:hAnsi="Arial"/>
          <w:position w:val="-6"/>
          <w:sz w:val="14"/>
        </w:rPr>
        <w:tab/>
        <w:t xml:space="preserve">                   Other Escrow</w:t>
      </w:r>
    </w:p>
    <w:p w:rsidR="004621CD" w:rsidRDefault="001C066D">
      <w:pPr>
        <w:autoSpaceDE w:val="0"/>
        <w:autoSpaceDN w:val="0"/>
        <w:adjustRightInd w:val="0"/>
        <w:rPr>
          <w:rFonts w:ascii="Arial" w:hAnsi="Arial"/>
          <w:position w:val="-6"/>
          <w:sz w:val="14"/>
        </w:rPr>
      </w:pPr>
      <w:r>
        <w:rPr>
          <w:rFonts w:ascii="Arial" w:hAnsi="Arial"/>
          <w:noProof/>
          <w:sz w:val="16"/>
        </w:rPr>
        <w:pict>
          <v:shape id="_x0000_s1316" type="#_x0000_t202" style="position:absolute;margin-left:651.15pt;margin-top:3.9pt;width:36pt;height:17.25pt;z-index:251703808" filled="f" stroked="f">
            <v:textbox style="mso-next-textbox:#_x0000_s1316">
              <w:txbxContent>
                <w:p w:rsidR="00384FCC" w:rsidRPr="004D2A23" w:rsidRDefault="00384FCC" w:rsidP="00384FCC">
                  <w:pPr>
                    <w:jc w:val="center"/>
                    <w:rPr>
                      <w:rFonts w:ascii="Arial" w:hAnsi="Arial" w:cs="Arial"/>
                      <w:b/>
                    </w:rPr>
                  </w:pPr>
                  <w:r>
                    <w:rPr>
                      <w:rFonts w:ascii="Arial" w:hAnsi="Arial" w:cs="Arial"/>
                      <w:b/>
                    </w:rPr>
                    <w:t>20b</w:t>
                  </w:r>
                </w:p>
              </w:txbxContent>
            </v:textbox>
            <w10:wrap side="largest"/>
          </v:shape>
        </w:pict>
      </w:r>
      <w:r>
        <w:rPr>
          <w:rFonts w:ascii="Arial" w:hAnsi="Arial"/>
          <w:noProof/>
          <w:sz w:val="8"/>
        </w:rPr>
        <w:pict>
          <v:shape id="_x0000_s1308" type="#_x0000_t202" style="position:absolute;margin-left:570.15pt;margin-top:3.9pt;width:36pt;height:17.25pt;z-index:251695616" filled="f" stroked="f">
            <v:textbox style="mso-next-textbox:#_x0000_s1308">
              <w:txbxContent>
                <w:p w:rsidR="00384FCC" w:rsidRPr="004D2A23" w:rsidRDefault="00384FCC" w:rsidP="00384FCC">
                  <w:pPr>
                    <w:jc w:val="center"/>
                    <w:rPr>
                      <w:rFonts w:ascii="Arial" w:hAnsi="Arial" w:cs="Arial"/>
                      <w:b/>
                    </w:rPr>
                  </w:pPr>
                  <w:r>
                    <w:rPr>
                      <w:rFonts w:ascii="Arial" w:hAnsi="Arial" w:cs="Arial"/>
                      <w:b/>
                    </w:rPr>
                    <w:t>19b</w:t>
                  </w:r>
                </w:p>
              </w:txbxContent>
            </v:textbox>
            <w10:wrap side="largest"/>
          </v:shape>
        </w:pict>
      </w:r>
      <w:r>
        <w:rPr>
          <w:rFonts w:ascii="Arial" w:hAnsi="Arial"/>
          <w:noProof/>
          <w:sz w:val="14"/>
        </w:rPr>
        <w:pict>
          <v:shape id="_x0000_s1307" type="#_x0000_t202" style="position:absolute;margin-left:480.15pt;margin-top:3.9pt;width:36pt;height:17.25pt;z-index:251694592" filled="f" stroked="f">
            <v:textbox style="mso-next-textbox:#_x0000_s1307">
              <w:txbxContent>
                <w:p w:rsidR="00384FCC" w:rsidRPr="004D2A23" w:rsidRDefault="00384FCC" w:rsidP="00384FCC">
                  <w:pPr>
                    <w:jc w:val="center"/>
                    <w:rPr>
                      <w:rFonts w:ascii="Arial" w:hAnsi="Arial" w:cs="Arial"/>
                      <w:b/>
                    </w:rPr>
                  </w:pPr>
                  <w:r>
                    <w:rPr>
                      <w:rFonts w:ascii="Arial" w:hAnsi="Arial" w:cs="Arial"/>
                      <w:b/>
                    </w:rPr>
                    <w:t>20a</w:t>
                  </w:r>
                </w:p>
              </w:txbxContent>
            </v:textbox>
            <w10:wrap side="largest"/>
          </v:shape>
        </w:pict>
      </w:r>
      <w:r>
        <w:rPr>
          <w:rFonts w:ascii="Arial" w:hAnsi="Arial"/>
          <w:noProof/>
          <w:sz w:val="14"/>
        </w:rPr>
        <w:pict>
          <v:oval id="_x0000_s1301" style="position:absolute;margin-left:660.15pt;margin-top:3.9pt;width:18pt;height:18pt;z-index:251688448" filled="f">
            <w10:wrap side="largest"/>
          </v:oval>
        </w:pict>
      </w:r>
      <w:r>
        <w:rPr>
          <w:rFonts w:ascii="Arial" w:hAnsi="Arial"/>
          <w:noProof/>
          <w:sz w:val="14"/>
        </w:rPr>
        <w:pict>
          <v:oval id="_x0000_s1300" style="position:absolute;margin-left:579.15pt;margin-top:3.9pt;width:18pt;height:18pt;z-index:251687424" filled="f">
            <w10:wrap side="largest"/>
          </v:oval>
        </w:pict>
      </w:r>
      <w:r>
        <w:rPr>
          <w:rFonts w:ascii="Arial" w:hAnsi="Arial"/>
          <w:noProof/>
          <w:sz w:val="14"/>
        </w:rPr>
        <w:pict>
          <v:oval id="_x0000_s1299" style="position:absolute;margin-left:489.15pt;margin-top:3.9pt;width:18pt;height:18pt;z-index:251686400" filled="f">
            <w10:wrap side="largest"/>
          </v:oval>
        </w:pict>
      </w:r>
      <w:r>
        <w:rPr>
          <w:rFonts w:ascii="Arial" w:hAnsi="Arial"/>
          <w:noProof/>
          <w:sz w:val="16"/>
        </w:rPr>
        <w:pict>
          <v:shape id="_x0000_s1298" type="#_x0000_t202" style="position:absolute;margin-left:381.6pt;margin-top:3.9pt;width:43.5pt;height:18.75pt;z-index:251685376" filled="f" stroked="f">
            <v:textbox style="mso-next-textbox:#_x0000_s1298">
              <w:txbxContent>
                <w:p w:rsidR="00307D07" w:rsidRDefault="00307D07" w:rsidP="00384FCC">
                  <w:r>
                    <w:rPr>
                      <w:rFonts w:ascii="Arial" w:hAnsi="Arial"/>
                      <w:b/>
                    </w:rPr>
                    <w:t>19a</w:t>
                  </w:r>
                </w:p>
              </w:txbxContent>
            </v:textbox>
            <w10:wrap side="largest"/>
          </v:shape>
        </w:pict>
      </w:r>
      <w:r>
        <w:rPr>
          <w:rFonts w:ascii="Arial" w:hAnsi="Arial"/>
          <w:noProof/>
          <w:sz w:val="16"/>
        </w:rPr>
        <w:pict>
          <v:shape id="_x0000_s1281" type="#_x0000_t202" style="position:absolute;margin-left:282.15pt;margin-top:3.9pt;width:36pt;height:18pt;z-index:251668992" filled="f" stroked="f">
            <v:textbox style="mso-next-textbox:#_x0000_s1281">
              <w:txbxContent>
                <w:p w:rsidR="006E1E94" w:rsidRPr="004D2A23" w:rsidRDefault="00937781" w:rsidP="006E1E94">
                  <w:pPr>
                    <w:jc w:val="center"/>
                    <w:rPr>
                      <w:rFonts w:ascii="Arial" w:hAnsi="Arial" w:cs="Arial"/>
                      <w:b/>
                    </w:rPr>
                  </w:pPr>
                  <w:r>
                    <w:rPr>
                      <w:rFonts w:ascii="Arial" w:hAnsi="Arial" w:cs="Arial"/>
                      <w:b/>
                    </w:rPr>
                    <w:t>2</w:t>
                  </w:r>
                  <w:r w:rsidR="006E1E94">
                    <w:rPr>
                      <w:rFonts w:ascii="Arial" w:hAnsi="Arial" w:cs="Arial"/>
                      <w:b/>
                    </w:rPr>
                    <w:t>0</w:t>
                  </w:r>
                </w:p>
              </w:txbxContent>
            </v:textbox>
            <w10:wrap side="largest"/>
          </v:shape>
        </w:pict>
      </w:r>
      <w:r>
        <w:rPr>
          <w:rFonts w:ascii="Arial" w:hAnsi="Arial"/>
          <w:noProof/>
          <w:sz w:val="16"/>
        </w:rPr>
        <w:pict>
          <v:oval id="_x0000_s1274" style="position:absolute;margin-left:390.15pt;margin-top:4.3pt;width:18pt;height:18pt;z-index:251661824" filled="f">
            <w10:wrap side="largest"/>
          </v:oval>
        </w:pict>
      </w:r>
      <w:r>
        <w:rPr>
          <w:rFonts w:ascii="Arial" w:hAnsi="Arial"/>
          <w:noProof/>
          <w:sz w:val="16"/>
        </w:rPr>
        <w:pict>
          <v:oval id="_x0000_s1273" style="position:absolute;margin-left:291.15pt;margin-top:5.05pt;width:18pt;height:18pt;z-index:251660800" filled="f">
            <w10:wrap side="largest"/>
          </v:oval>
        </w:pict>
      </w:r>
      <w:r>
        <w:rPr>
          <w:rFonts w:ascii="Arial" w:hAnsi="Arial"/>
          <w:noProof/>
          <w:sz w:val="14"/>
        </w:rPr>
        <w:pict>
          <v:oval id="_x0000_s1272" style="position:absolute;margin-left:215.3pt;margin-top:5.05pt;width:18pt;height:18pt;z-index:251659776" filled="f">
            <w10:wrap side="largest"/>
          </v:oval>
        </w:pict>
      </w:r>
      <w:r>
        <w:rPr>
          <w:rFonts w:ascii="Arial" w:hAnsi="Arial"/>
          <w:noProof/>
          <w:sz w:val="16"/>
        </w:rPr>
        <w:pict>
          <v:shape id="_x0000_s1271" type="#_x0000_t202" style="position:absolute;margin-left:210.15pt;margin-top:3.9pt;width:27pt;height:17.25pt;z-index:251658752" filled="f" stroked="f">
            <v:textbox style="mso-next-textbox:#_x0000_s1271">
              <w:txbxContent>
                <w:p w:rsidR="006E1E94" w:rsidRPr="004D2A23" w:rsidRDefault="006E1E94" w:rsidP="006E1E94">
                  <w:pPr>
                    <w:rPr>
                      <w:rFonts w:ascii="Arial" w:hAnsi="Arial" w:cs="Arial"/>
                      <w:b/>
                    </w:rPr>
                  </w:pPr>
                  <w:r>
                    <w:rPr>
                      <w:rFonts w:ascii="Arial" w:hAnsi="Arial" w:cs="Arial"/>
                      <w:b/>
                    </w:rPr>
                    <w:t>19</w:t>
                  </w:r>
                </w:p>
              </w:txbxContent>
            </v:textbox>
            <w10:wrap side="largest"/>
          </v:shape>
        </w:pict>
      </w:r>
      <w:r>
        <w:rPr>
          <w:rFonts w:ascii="Arial" w:hAnsi="Arial"/>
          <w:noProof/>
          <w:position w:val="-6"/>
          <w:sz w:val="16"/>
        </w:rPr>
        <w:pict>
          <v:shape id="_x0000_s1270" type="#_x0000_t202" style="position:absolute;margin-left:120.15pt;margin-top:3.9pt;width:27pt;height:17.25pt;z-index:251657728" filled="f" stroked="f">
            <v:textbox style="mso-next-textbox:#_x0000_s1270">
              <w:txbxContent>
                <w:p w:rsidR="00AC19D4" w:rsidRPr="004D2A23" w:rsidRDefault="00AC19D4" w:rsidP="00AC19D4">
                  <w:pPr>
                    <w:rPr>
                      <w:rFonts w:ascii="Arial" w:hAnsi="Arial" w:cs="Arial"/>
                      <w:b/>
                    </w:rPr>
                  </w:pPr>
                  <w:r>
                    <w:rPr>
                      <w:rFonts w:ascii="Arial" w:hAnsi="Arial" w:cs="Arial"/>
                      <w:b/>
                    </w:rPr>
                    <w:t>1</w:t>
                  </w:r>
                  <w:r w:rsidRPr="004D2A23">
                    <w:rPr>
                      <w:rFonts w:ascii="Arial" w:hAnsi="Arial" w:cs="Arial"/>
                      <w:b/>
                    </w:rPr>
                    <w:t>8</w:t>
                  </w:r>
                </w:p>
              </w:txbxContent>
            </v:textbox>
            <w10:wrap side="largest"/>
          </v:shape>
        </w:pict>
      </w:r>
      <w:r>
        <w:rPr>
          <w:rFonts w:ascii="Arial" w:hAnsi="Arial"/>
          <w:noProof/>
          <w:position w:val="-6"/>
          <w:sz w:val="16"/>
        </w:rPr>
        <w:pict>
          <v:shape id="_x0000_s1269" type="#_x0000_t202" style="position:absolute;margin-left:30.15pt;margin-top:3.9pt;width:27pt;height:17.25pt;z-index:251656704" filled="f" stroked="f">
            <v:textbox style="mso-next-textbox:#_x0000_s1269">
              <w:txbxContent>
                <w:p w:rsidR="00AC19D4" w:rsidRPr="004D2A23" w:rsidRDefault="00AC19D4" w:rsidP="00384FCC">
                  <w:pPr>
                    <w:rPr>
                      <w:rFonts w:ascii="Arial" w:hAnsi="Arial" w:cs="Arial"/>
                      <w:b/>
                    </w:rPr>
                  </w:pPr>
                  <w:r>
                    <w:rPr>
                      <w:rFonts w:ascii="Arial" w:hAnsi="Arial" w:cs="Arial"/>
                      <w:b/>
                    </w:rPr>
                    <w:t>17</w:t>
                  </w:r>
                </w:p>
              </w:txbxContent>
            </v:textbox>
            <w10:wrap side="largest"/>
          </v:shape>
        </w:pict>
      </w:r>
      <w:r>
        <w:rPr>
          <w:rFonts w:ascii="Arial" w:hAnsi="Arial"/>
          <w:noProof/>
          <w:sz w:val="16"/>
        </w:rPr>
        <w:pict>
          <v:oval id="_x0000_s1262" style="position:absolute;margin-left:122.4pt;margin-top:5.75pt;width:18pt;height:18pt;z-index:251649536" filled="f">
            <w10:wrap side="largest"/>
          </v:oval>
        </w:pict>
      </w:r>
      <w:r>
        <w:rPr>
          <w:rFonts w:ascii="Arial" w:hAnsi="Arial"/>
          <w:noProof/>
          <w:sz w:val="16"/>
        </w:rPr>
        <w:pict>
          <v:oval id="_x0000_s1261" style="position:absolute;margin-left:31.7pt;margin-top:5.75pt;width:18pt;height:18pt;z-index:251648512" filled="f">
            <w10:wrap side="largest"/>
          </v:oval>
        </w:pict>
      </w:r>
      <w:r>
        <w:rPr>
          <w:rFonts w:ascii="Arial" w:hAnsi="Arial"/>
          <w:noProof/>
          <w:position w:val="-6"/>
          <w:sz w:val="14"/>
        </w:rPr>
        <w:pict>
          <v:rect id="_x0000_s1100" style="position:absolute;margin-left:.9pt;margin-top:9.35pt;width:86.4pt;height:14.4pt;z-index:251597312" o:allowincell="f" filled="f" strokeweight=".25pt"/>
        </w:pict>
      </w:r>
      <w:r>
        <w:rPr>
          <w:rFonts w:ascii="Arial" w:hAnsi="Arial"/>
          <w:noProof/>
          <w:position w:val="-6"/>
          <w:sz w:val="14"/>
          <w:u w:val="single"/>
        </w:rPr>
        <w:pict>
          <v:rect id="_x0000_s1101" style="position:absolute;margin-left:101.7pt;margin-top:9.35pt;width:68.4pt;height:14.4pt;z-index:251598336" o:allowincell="f" filled="f" strokeweight=".25pt"/>
        </w:pict>
      </w:r>
      <w:r>
        <w:rPr>
          <w:rFonts w:ascii="Arial" w:hAnsi="Arial"/>
          <w:noProof/>
          <w:position w:val="-6"/>
          <w:sz w:val="14"/>
        </w:rPr>
        <w:pict>
          <v:rect id="_x0000_s1103" style="position:absolute;margin-left:634.5pt;margin-top:9.35pt;width:75.6pt;height:14.4pt;z-index:251600384" o:allowincell="f" filled="f" strokeweight=".25pt"/>
        </w:pict>
      </w:r>
      <w:r>
        <w:rPr>
          <w:rFonts w:ascii="Arial" w:hAnsi="Arial"/>
          <w:noProof/>
          <w:position w:val="-6"/>
          <w:sz w:val="14"/>
        </w:rPr>
        <w:pict>
          <v:rect id="_x0000_s1107" style="position:absolute;margin-left:548.1pt;margin-top:9.35pt;width:75.6pt;height:14.4pt;z-index:251604480" o:allowincell="f" filled="f" strokeweight=".25pt"/>
        </w:pict>
      </w:r>
      <w:r>
        <w:rPr>
          <w:rFonts w:ascii="Arial" w:hAnsi="Arial"/>
          <w:noProof/>
          <w:position w:val="-6"/>
          <w:sz w:val="14"/>
        </w:rPr>
        <w:pict>
          <v:rect id="_x0000_s1108" style="position:absolute;margin-left:454.5pt;margin-top:9.35pt;width:75.6pt;height:14.4pt;z-index:251605504" o:allowincell="f" filled="f" strokeweight=".25pt"/>
        </w:pict>
      </w:r>
      <w:r>
        <w:rPr>
          <w:rFonts w:ascii="Arial" w:hAnsi="Arial"/>
          <w:noProof/>
          <w:position w:val="-6"/>
          <w:sz w:val="14"/>
        </w:rPr>
        <w:pict>
          <v:rect id="_x0000_s1106" style="position:absolute;margin-left:360.9pt;margin-top:9.35pt;width:75.6pt;height:14.4pt;z-index:251603456" o:allowincell="f" filled="f" strokeweight=".25pt"/>
        </w:pict>
      </w:r>
      <w:r>
        <w:rPr>
          <w:rFonts w:ascii="Arial" w:hAnsi="Arial"/>
          <w:noProof/>
          <w:position w:val="-6"/>
          <w:sz w:val="14"/>
        </w:rPr>
        <w:pict>
          <v:rect id="_x0000_s1105" style="position:absolute;margin-left:267.3pt;margin-top:9.35pt;width:75.6pt;height:14.4pt;z-index:251602432" o:allowincell="f" filled="f" strokeweight=".25pt"/>
        </w:pict>
      </w:r>
      <w:r>
        <w:rPr>
          <w:rFonts w:ascii="Arial" w:hAnsi="Arial"/>
          <w:noProof/>
          <w:position w:val="-6"/>
          <w:sz w:val="14"/>
        </w:rPr>
        <w:pict>
          <v:rect id="_x0000_s1102" style="position:absolute;margin-left:180.9pt;margin-top:9.35pt;width:75.6pt;height:14.4pt;z-index:251599360" o:allowincell="f" filled="f" strokeweight=".25pt"/>
        </w:pict>
      </w:r>
      <w:r w:rsidR="004621CD">
        <w:rPr>
          <w:rFonts w:ascii="Arial" w:hAnsi="Arial"/>
          <w:position w:val="-6"/>
          <w:sz w:val="14"/>
        </w:rPr>
        <w:t xml:space="preserve"> Custodial Account Number</w:t>
      </w:r>
      <w:r w:rsidR="004621CD">
        <w:rPr>
          <w:rFonts w:ascii="Arial" w:hAnsi="Arial"/>
          <w:position w:val="-6"/>
          <w:sz w:val="14"/>
        </w:rPr>
        <w:tab/>
        <w:t xml:space="preserve"> Bank ID Number</w:t>
      </w:r>
      <w:r w:rsidR="004621CD">
        <w:rPr>
          <w:rFonts w:ascii="Arial" w:hAnsi="Arial"/>
          <w:position w:val="-6"/>
          <w:sz w:val="14"/>
        </w:rPr>
        <w:tab/>
        <w:t xml:space="preserve">      Account Number</w:t>
      </w:r>
      <w:r w:rsidR="004621CD">
        <w:rPr>
          <w:rFonts w:ascii="Arial" w:hAnsi="Arial"/>
          <w:position w:val="-6"/>
          <w:sz w:val="14"/>
        </w:rPr>
        <w:tab/>
        <w:t xml:space="preserve">              Bank ID Number</w:t>
      </w:r>
      <w:r w:rsidR="004621CD">
        <w:rPr>
          <w:rFonts w:ascii="Arial" w:hAnsi="Arial"/>
          <w:position w:val="-6"/>
          <w:sz w:val="14"/>
        </w:rPr>
        <w:tab/>
        <w:t xml:space="preserve">      Account Number</w:t>
      </w:r>
      <w:r w:rsidR="004621CD">
        <w:rPr>
          <w:rFonts w:ascii="Arial" w:hAnsi="Arial"/>
          <w:position w:val="-6"/>
          <w:sz w:val="14"/>
        </w:rPr>
        <w:tab/>
        <w:t xml:space="preserve">                  Bank ID Number</w:t>
      </w:r>
      <w:r w:rsidR="004621CD">
        <w:rPr>
          <w:rFonts w:ascii="Arial" w:hAnsi="Arial"/>
          <w:position w:val="-6"/>
          <w:sz w:val="14"/>
        </w:rPr>
        <w:tab/>
        <w:t xml:space="preserve">          Account Number                 Bank ID Number</w:t>
      </w:r>
    </w:p>
    <w:p w:rsidR="004621CD" w:rsidRDefault="004621CD" w:rsidP="00444A1E">
      <w:pPr>
        <w:autoSpaceDE w:val="0"/>
        <w:autoSpaceDN w:val="0"/>
        <w:adjustRightInd w:val="0"/>
        <w:ind w:firstLine="720"/>
        <w:rPr>
          <w:rFonts w:ascii="Arial" w:hAnsi="Arial"/>
          <w:position w:val="-6"/>
          <w:sz w:val="16"/>
        </w:rPr>
      </w:pPr>
    </w:p>
    <w:p w:rsidR="004621CD" w:rsidRDefault="004621CD">
      <w:pPr>
        <w:autoSpaceDE w:val="0"/>
        <w:autoSpaceDN w:val="0"/>
        <w:adjustRightInd w:val="0"/>
        <w:rPr>
          <w:rFonts w:ascii="Arial" w:hAnsi="Arial"/>
          <w:sz w:val="16"/>
        </w:rPr>
      </w:pPr>
    </w:p>
    <w:p w:rsidR="004621CD" w:rsidRDefault="004621CD">
      <w:pPr>
        <w:autoSpaceDE w:val="0"/>
        <w:autoSpaceDN w:val="0"/>
        <w:adjustRightInd w:val="0"/>
        <w:rPr>
          <w:rFonts w:ascii="Arial" w:hAnsi="Arial"/>
          <w:sz w:val="14"/>
        </w:rPr>
      </w:pPr>
      <w:r>
        <w:rPr>
          <w:rFonts w:ascii="Arial" w:hAnsi="Arial"/>
          <w:sz w:val="14"/>
        </w:rPr>
        <w:t xml:space="preserve">         Other Escrow</w:t>
      </w:r>
      <w:r>
        <w:rPr>
          <w:rFonts w:ascii="Arial" w:hAnsi="Arial"/>
          <w:sz w:val="14"/>
        </w:rPr>
        <w:tab/>
      </w:r>
      <w:r>
        <w:rPr>
          <w:rFonts w:ascii="Arial" w:hAnsi="Arial"/>
          <w:sz w:val="14"/>
        </w:rPr>
        <w:tab/>
        <w:t xml:space="preserve">  Other Escrow</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Document Custodian’s                   Subcontract Servicer’s Ginnie Mae</w:t>
      </w:r>
      <w:r>
        <w:rPr>
          <w:rFonts w:ascii="Arial" w:hAnsi="Arial"/>
          <w:sz w:val="14"/>
        </w:rPr>
        <w:tab/>
        <w:t xml:space="preserve">   Immediate Pool</w:t>
      </w:r>
    </w:p>
    <w:p w:rsidR="004621CD" w:rsidRDefault="001C066D">
      <w:pPr>
        <w:autoSpaceDE w:val="0"/>
        <w:autoSpaceDN w:val="0"/>
        <w:adjustRightInd w:val="0"/>
        <w:rPr>
          <w:rFonts w:ascii="Arial" w:hAnsi="Arial"/>
          <w:sz w:val="14"/>
        </w:rPr>
      </w:pPr>
      <w:r>
        <w:rPr>
          <w:rFonts w:ascii="Arial" w:hAnsi="Arial"/>
          <w:noProof/>
          <w:sz w:val="8"/>
        </w:rPr>
        <w:pict>
          <v:shape id="_x0000_s1318" type="#_x0000_t202" style="position:absolute;margin-left:624.15pt;margin-top:5.4pt;width:36pt;height:17.25pt;z-index:251705856" filled="f" stroked="f">
            <v:textbox style="mso-next-textbox:#_x0000_s1318">
              <w:txbxContent>
                <w:p w:rsidR="00384FCC" w:rsidRPr="004D2A23" w:rsidRDefault="00384FCC" w:rsidP="00384FCC">
                  <w:pPr>
                    <w:jc w:val="center"/>
                    <w:rPr>
                      <w:rFonts w:ascii="Arial" w:hAnsi="Arial" w:cs="Arial"/>
                      <w:b/>
                    </w:rPr>
                  </w:pPr>
                  <w:r>
                    <w:rPr>
                      <w:rFonts w:ascii="Arial" w:hAnsi="Arial" w:cs="Arial"/>
                      <w:b/>
                    </w:rPr>
                    <w:t>23</w:t>
                  </w:r>
                </w:p>
              </w:txbxContent>
            </v:textbox>
            <w10:wrap side="largest"/>
          </v:shape>
        </w:pict>
      </w:r>
      <w:r>
        <w:rPr>
          <w:rFonts w:ascii="Arial" w:hAnsi="Arial"/>
          <w:noProof/>
          <w:sz w:val="8"/>
        </w:rPr>
        <w:pict>
          <v:shape id="_x0000_s1317" type="#_x0000_t202" style="position:absolute;margin-left:507.15pt;margin-top:5.4pt;width:36pt;height:17.25pt;z-index:251704832" filled="f" stroked="f">
            <v:textbox style="mso-next-textbox:#_x0000_s1317">
              <w:txbxContent>
                <w:p w:rsidR="00384FCC" w:rsidRPr="004D2A23" w:rsidRDefault="00384FCC" w:rsidP="00384FCC">
                  <w:pPr>
                    <w:jc w:val="center"/>
                    <w:rPr>
                      <w:rFonts w:ascii="Arial" w:hAnsi="Arial" w:cs="Arial"/>
                      <w:b/>
                    </w:rPr>
                  </w:pPr>
                  <w:r>
                    <w:rPr>
                      <w:rFonts w:ascii="Arial" w:hAnsi="Arial" w:cs="Arial"/>
                      <w:b/>
                    </w:rPr>
                    <w:t>22</w:t>
                  </w:r>
                </w:p>
              </w:txbxContent>
            </v:textbox>
            <w10:wrap side="largest"/>
          </v:shape>
        </w:pict>
      </w:r>
      <w:r>
        <w:rPr>
          <w:rFonts w:ascii="Arial" w:hAnsi="Arial"/>
          <w:noProof/>
          <w:sz w:val="8"/>
        </w:rPr>
        <w:pict>
          <v:shape id="_x0000_s1306" type="#_x0000_t202" style="position:absolute;margin-left:381.15pt;margin-top:5.4pt;width:36pt;height:17.25pt;z-index:251693568" filled="f" stroked="f">
            <v:textbox style="mso-next-textbox:#_x0000_s1306">
              <w:txbxContent>
                <w:p w:rsidR="00384FCC" w:rsidRPr="004D2A23" w:rsidRDefault="00384FCC" w:rsidP="00384FCC">
                  <w:pPr>
                    <w:jc w:val="center"/>
                    <w:rPr>
                      <w:rFonts w:ascii="Arial" w:hAnsi="Arial" w:cs="Arial"/>
                      <w:b/>
                    </w:rPr>
                  </w:pPr>
                  <w:r>
                    <w:rPr>
                      <w:rFonts w:ascii="Arial" w:hAnsi="Arial" w:cs="Arial"/>
                      <w:b/>
                    </w:rPr>
                    <w:t>21</w:t>
                  </w:r>
                </w:p>
              </w:txbxContent>
            </v:textbox>
            <w10:wrap side="largest"/>
          </v:shape>
        </w:pict>
      </w:r>
      <w:r>
        <w:rPr>
          <w:rFonts w:ascii="Arial" w:hAnsi="Arial"/>
          <w:noProof/>
          <w:sz w:val="18"/>
          <w:u w:val="single"/>
        </w:rPr>
        <w:pict>
          <v:shape id="_x0000_s1305" type="#_x0000_t202" style="position:absolute;margin-left:111.15pt;margin-top:5.4pt;width:36pt;height:17.25pt;z-index:251692544" filled="f" stroked="f">
            <v:textbox style="mso-next-textbox:#_x0000_s1305">
              <w:txbxContent>
                <w:p w:rsidR="00384FCC" w:rsidRPr="004D2A23" w:rsidRDefault="00384FCC" w:rsidP="00384FCC">
                  <w:pPr>
                    <w:jc w:val="center"/>
                    <w:rPr>
                      <w:rFonts w:ascii="Arial" w:hAnsi="Arial" w:cs="Arial"/>
                      <w:b/>
                    </w:rPr>
                  </w:pPr>
                  <w:r>
                    <w:rPr>
                      <w:rFonts w:ascii="Arial" w:hAnsi="Arial" w:cs="Arial"/>
                      <w:b/>
                    </w:rPr>
                    <w:t>20c</w:t>
                  </w:r>
                </w:p>
              </w:txbxContent>
            </v:textbox>
            <w10:wrap side="largest"/>
          </v:shape>
        </w:pict>
      </w:r>
      <w:r>
        <w:rPr>
          <w:rFonts w:ascii="Arial" w:hAnsi="Arial"/>
          <w:noProof/>
          <w:sz w:val="14"/>
        </w:rPr>
        <w:pict>
          <v:shape id="_x0000_s1304" type="#_x0000_t202" style="position:absolute;margin-left:21.15pt;margin-top:5.4pt;width:36pt;height:17.25pt;z-index:251691520" filled="f" stroked="f">
            <v:textbox style="mso-next-textbox:#_x0000_s1304">
              <w:txbxContent>
                <w:p w:rsidR="00384FCC" w:rsidRPr="004D2A23" w:rsidRDefault="00384FCC" w:rsidP="00384FCC">
                  <w:pPr>
                    <w:jc w:val="center"/>
                    <w:rPr>
                      <w:rFonts w:ascii="Arial" w:hAnsi="Arial" w:cs="Arial"/>
                      <w:b/>
                    </w:rPr>
                  </w:pPr>
                  <w:r>
                    <w:rPr>
                      <w:rFonts w:ascii="Arial" w:hAnsi="Arial" w:cs="Arial"/>
                      <w:b/>
                    </w:rPr>
                    <w:t>19c</w:t>
                  </w:r>
                </w:p>
              </w:txbxContent>
            </v:textbox>
            <w10:wrap side="largest"/>
          </v:shape>
        </w:pict>
      </w:r>
      <w:r>
        <w:rPr>
          <w:rFonts w:ascii="Arial" w:hAnsi="Arial"/>
          <w:noProof/>
          <w:sz w:val="14"/>
        </w:rPr>
        <w:pict>
          <v:oval id="_x0000_s1303" style="position:absolute;margin-left:633.15pt;margin-top:5.4pt;width:18pt;height:18pt;z-index:251690496" filled="f">
            <w10:wrap side="largest"/>
          </v:oval>
        </w:pict>
      </w:r>
      <w:r>
        <w:rPr>
          <w:rFonts w:ascii="Arial" w:hAnsi="Arial"/>
          <w:noProof/>
          <w:sz w:val="14"/>
        </w:rPr>
        <w:pict>
          <v:oval id="_x0000_s1302" style="position:absolute;margin-left:516.15pt;margin-top:5.4pt;width:18pt;height:18pt;z-index:251689472" filled="f">
            <w10:wrap side="largest"/>
          </v:oval>
        </w:pict>
      </w:r>
      <w:r>
        <w:rPr>
          <w:rFonts w:ascii="Arial" w:hAnsi="Arial"/>
          <w:noProof/>
          <w:sz w:val="14"/>
        </w:rPr>
        <w:pict>
          <v:oval id="_x0000_s1277" style="position:absolute;margin-left:390.15pt;margin-top:5.4pt;width:18pt;height:18pt;z-index:251664896" filled="f">
            <w10:wrap side="largest"/>
          </v:oval>
        </w:pict>
      </w:r>
      <w:r>
        <w:rPr>
          <w:rFonts w:ascii="Arial" w:hAnsi="Arial"/>
          <w:noProof/>
          <w:sz w:val="16"/>
        </w:rPr>
        <w:pict>
          <v:oval id="_x0000_s1276" style="position:absolute;margin-left:120.15pt;margin-top:5.4pt;width:18pt;height:18pt;z-index:251663872" filled="f">
            <w10:wrap side="largest"/>
          </v:oval>
        </w:pict>
      </w:r>
      <w:r>
        <w:rPr>
          <w:rFonts w:ascii="Arial" w:hAnsi="Arial"/>
          <w:noProof/>
          <w:sz w:val="16"/>
        </w:rPr>
        <w:pict>
          <v:oval id="_x0000_s1275" style="position:absolute;margin-left:30.15pt;margin-top:5.4pt;width:18pt;height:18pt;z-index:251662848" filled="f">
            <w10:wrap side="largest"/>
          </v:oval>
        </w:pict>
      </w:r>
      <w:r w:rsidR="004621CD">
        <w:rPr>
          <w:rFonts w:ascii="Arial" w:hAnsi="Arial"/>
          <w:sz w:val="14"/>
        </w:rPr>
        <w:t xml:space="preserve">       </w:t>
      </w:r>
      <w:proofErr w:type="gramStart"/>
      <w:r w:rsidR="004621CD">
        <w:rPr>
          <w:rFonts w:ascii="Arial" w:hAnsi="Arial"/>
          <w:sz w:val="14"/>
        </w:rPr>
        <w:t>Account Number</w:t>
      </w:r>
      <w:r w:rsidR="004621CD">
        <w:rPr>
          <w:rFonts w:ascii="Arial" w:hAnsi="Arial"/>
          <w:sz w:val="14"/>
        </w:rPr>
        <w:tab/>
        <w:t xml:space="preserve">                  Bank ID Number</w:t>
      </w:r>
      <w:r w:rsidR="004621CD">
        <w:rPr>
          <w:rFonts w:ascii="Arial" w:hAnsi="Arial"/>
          <w:sz w:val="14"/>
        </w:rPr>
        <w:tab/>
      </w:r>
      <w:r w:rsidR="004621CD">
        <w:rPr>
          <w:rFonts w:ascii="Arial" w:hAnsi="Arial"/>
          <w:sz w:val="14"/>
        </w:rPr>
        <w:tab/>
      </w:r>
      <w:r w:rsidR="004621CD">
        <w:rPr>
          <w:rFonts w:ascii="Arial" w:hAnsi="Arial"/>
          <w:sz w:val="14"/>
        </w:rPr>
        <w:tab/>
      </w:r>
      <w:r w:rsidR="004621CD">
        <w:rPr>
          <w:rFonts w:ascii="Arial" w:hAnsi="Arial"/>
          <w:sz w:val="14"/>
        </w:rPr>
        <w:tab/>
      </w:r>
      <w:r w:rsidR="004621CD">
        <w:rPr>
          <w:rFonts w:ascii="Arial" w:hAnsi="Arial"/>
          <w:sz w:val="14"/>
        </w:rPr>
        <w:tab/>
      </w:r>
      <w:r w:rsidR="004621CD">
        <w:rPr>
          <w:rFonts w:ascii="Arial" w:hAnsi="Arial"/>
          <w:sz w:val="14"/>
        </w:rPr>
        <w:tab/>
        <w:t xml:space="preserve">        ID Number</w:t>
      </w:r>
      <w:r w:rsidR="004621CD">
        <w:rPr>
          <w:rFonts w:ascii="Arial" w:hAnsi="Arial"/>
          <w:sz w:val="14"/>
        </w:rPr>
        <w:tab/>
      </w:r>
      <w:r w:rsidR="004621CD">
        <w:rPr>
          <w:rFonts w:ascii="Arial" w:hAnsi="Arial"/>
          <w:sz w:val="14"/>
        </w:rPr>
        <w:tab/>
        <w:t xml:space="preserve">       Issuer No.</w:t>
      </w:r>
      <w:proofErr w:type="gramEnd"/>
      <w:r w:rsidR="004621CD">
        <w:rPr>
          <w:rFonts w:ascii="Arial" w:hAnsi="Arial"/>
          <w:sz w:val="14"/>
        </w:rPr>
        <w:t xml:space="preserve"> (</w:t>
      </w:r>
      <w:proofErr w:type="gramStart"/>
      <w:r w:rsidR="004621CD">
        <w:rPr>
          <w:rFonts w:ascii="Arial" w:hAnsi="Arial"/>
          <w:sz w:val="14"/>
        </w:rPr>
        <w:t>if</w:t>
      </w:r>
      <w:proofErr w:type="gramEnd"/>
      <w:r w:rsidR="004621CD">
        <w:rPr>
          <w:rFonts w:ascii="Arial" w:hAnsi="Arial"/>
          <w:sz w:val="14"/>
        </w:rPr>
        <w:t xml:space="preserve"> applicable)</w:t>
      </w:r>
      <w:r w:rsidR="004621CD">
        <w:rPr>
          <w:rFonts w:ascii="Arial" w:hAnsi="Arial"/>
          <w:sz w:val="14"/>
        </w:rPr>
        <w:tab/>
        <w:t xml:space="preserve">                  Issuance &amp; Transfer</w:t>
      </w:r>
    </w:p>
    <w:p w:rsidR="004621CD" w:rsidRDefault="001C066D">
      <w:pPr>
        <w:autoSpaceDE w:val="0"/>
        <w:autoSpaceDN w:val="0"/>
        <w:adjustRightInd w:val="0"/>
        <w:rPr>
          <w:rFonts w:ascii="Arial" w:hAnsi="Arial"/>
          <w:sz w:val="14"/>
        </w:rPr>
      </w:pPr>
      <w:r>
        <w:rPr>
          <w:rFonts w:ascii="Arial" w:hAnsi="Arial"/>
          <w:noProof/>
          <w:sz w:val="14"/>
          <w:u w:val="single"/>
        </w:rPr>
        <w:pict>
          <v:rect id="_x0000_s1112" style="position:absolute;margin-left:612.9pt;margin-top:.7pt;width:57.6pt;height:14.4pt;z-index:251609600" o:allowincell="f" filled="f" strokeweight=".25pt"/>
        </w:pict>
      </w:r>
      <w:r>
        <w:rPr>
          <w:rFonts w:ascii="Arial" w:hAnsi="Arial"/>
          <w:noProof/>
          <w:sz w:val="14"/>
          <w:u w:val="single"/>
        </w:rPr>
        <w:pict>
          <v:rect id="_x0000_s1111" style="position:absolute;margin-left:483.3pt;margin-top:.7pt;width:75.6pt;height:14.4pt;z-index:251608576" o:allowincell="f" filled="f" strokeweight=".25pt"/>
        </w:pict>
      </w:r>
      <w:r>
        <w:rPr>
          <w:rFonts w:ascii="Arial" w:hAnsi="Arial"/>
          <w:noProof/>
          <w:sz w:val="14"/>
        </w:rPr>
        <w:pict>
          <v:rect id="_x0000_s1110" style="position:absolute;margin-left:360.9pt;margin-top:.7pt;width:75.6pt;height:14.4pt;z-index:251607552" o:allowincell="f" filled="f" strokeweight=".25pt"/>
        </w:pict>
      </w:r>
      <w:r>
        <w:rPr>
          <w:rFonts w:ascii="Arial" w:hAnsi="Arial"/>
          <w:noProof/>
          <w:sz w:val="14"/>
        </w:rPr>
        <w:pict>
          <v:rect id="_x0000_s1104" style="position:absolute;margin-left:94.5pt;margin-top:.7pt;width:75.6pt;height:14.4pt;z-index:251601408" o:allowincell="f" filled="f" strokeweight=".25pt"/>
        </w:pict>
      </w:r>
      <w:r>
        <w:rPr>
          <w:rFonts w:ascii="Arial" w:hAnsi="Arial"/>
          <w:noProof/>
          <w:sz w:val="14"/>
        </w:rPr>
        <w:pict>
          <v:rect id="_x0000_s1109" style="position:absolute;margin-left:.9pt;margin-top:.7pt;width:75.6pt;height:14.4pt;z-index:251606528" o:allowincell="f" filled="f" strokeweight=".25pt"/>
        </w:pict>
      </w:r>
    </w:p>
    <w:p w:rsidR="004621CD" w:rsidRDefault="001C066D">
      <w:pPr>
        <w:autoSpaceDE w:val="0"/>
        <w:autoSpaceDN w:val="0"/>
        <w:adjustRightInd w:val="0"/>
        <w:rPr>
          <w:rFonts w:ascii="Arial" w:hAnsi="Arial"/>
          <w:sz w:val="16"/>
        </w:rPr>
      </w:pPr>
      <w:r>
        <w:rPr>
          <w:rFonts w:ascii="Arial" w:hAnsi="Arial"/>
          <w:noProof/>
          <w:sz w:val="8"/>
        </w:rPr>
        <w:pict>
          <v:line id="_x0000_s1134" style="position:absolute;z-index:251629056;mso-position-vertical-relative:page" from="-2.15pt,304.55pt" to="707.05pt,304.55pt" strokeweight=".5pt">
            <w10:wrap anchory="page"/>
          </v:line>
        </w:pict>
      </w:r>
      <w:r>
        <w:rPr>
          <w:rFonts w:ascii="Arial" w:hAnsi="Arial"/>
          <w:noProof/>
          <w:sz w:val="8"/>
        </w:rPr>
        <w:pict>
          <v:line id="_x0000_s1117" style="position:absolute;z-index:251614720" from="584.55pt,9.35pt" to="584.55pt,223.2pt" strokeweight=".25pt"/>
        </w:pict>
      </w:r>
    </w:p>
    <w:p w:rsidR="004621CD" w:rsidRDefault="001C066D">
      <w:pPr>
        <w:autoSpaceDE w:val="0"/>
        <w:autoSpaceDN w:val="0"/>
        <w:adjustRightInd w:val="0"/>
        <w:rPr>
          <w:rFonts w:ascii="Arial" w:hAnsi="Arial"/>
          <w:sz w:val="8"/>
        </w:rPr>
      </w:pPr>
      <w:r>
        <w:rPr>
          <w:rFonts w:ascii="Arial" w:hAnsi="Arial"/>
          <w:noProof/>
          <w:sz w:val="8"/>
        </w:rPr>
        <w:pict>
          <v:line id="_x0000_s1114" style="position:absolute;flip:x;z-index:251611648" from="359.55pt,1.2pt" to="360.9pt,214.3pt" strokeweight=".25pt"/>
        </w:pict>
      </w:r>
      <w:r>
        <w:rPr>
          <w:rFonts w:ascii="Arial" w:hAnsi="Arial"/>
          <w:noProof/>
          <w:sz w:val="8"/>
        </w:rPr>
        <w:pict>
          <v:line id="_x0000_s1116" style="position:absolute;z-index:251613696" from="512.1pt,1.2pt" to="512.1pt,145.45pt" strokeweight=".25pt"/>
        </w:pict>
      </w:r>
      <w:r>
        <w:rPr>
          <w:rFonts w:ascii="Arial" w:hAnsi="Arial"/>
          <w:noProof/>
          <w:sz w:val="8"/>
        </w:rPr>
        <w:pict>
          <v:line id="_x0000_s1115" style="position:absolute;z-index:251612672" from="432.9pt,1.2pt" to="432.9pt,145.45pt" strokeweight=".25pt"/>
        </w:pict>
      </w:r>
      <w:r>
        <w:rPr>
          <w:rFonts w:ascii="Arial" w:hAnsi="Arial"/>
          <w:noProof/>
          <w:sz w:val="8"/>
        </w:rPr>
        <w:pict>
          <v:line id="_x0000_s1113" style="position:absolute;z-index:251610624" from="281.7pt,.45pt" to="281.7pt,116.35pt" strokeweight=".25pt"/>
        </w:pict>
      </w:r>
    </w:p>
    <w:p w:rsidR="004621CD" w:rsidRDefault="004621CD">
      <w:pPr>
        <w:autoSpaceDE w:val="0"/>
        <w:autoSpaceDN w:val="0"/>
        <w:adjustRightInd w:val="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Fed Member</w:t>
      </w:r>
      <w:r>
        <w:rPr>
          <w:rFonts w:ascii="Arial" w:hAnsi="Arial"/>
          <w:sz w:val="14"/>
        </w:rPr>
        <w:tab/>
        <w:t xml:space="preserve">        Number of</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Ginnie Mae Use only</w:t>
      </w:r>
    </w:p>
    <w:p w:rsidR="004621CD" w:rsidRDefault="004621CD">
      <w:pPr>
        <w:autoSpaceDE w:val="0"/>
        <w:autoSpaceDN w:val="0"/>
        <w:adjustRightInd w:val="0"/>
        <w:rPr>
          <w:rFonts w:ascii="Arial" w:hAnsi="Arial"/>
          <w:sz w:val="16"/>
        </w:rPr>
      </w:pPr>
      <w:r>
        <w:rPr>
          <w:rFonts w:ascii="Arial" w:hAnsi="Arial"/>
          <w:sz w:val="14"/>
        </w:rPr>
        <w:tab/>
      </w:r>
      <w:r>
        <w:rPr>
          <w:rFonts w:ascii="Arial" w:hAnsi="Arial"/>
          <w:sz w:val="14"/>
        </w:rPr>
        <w:tab/>
        <w:t>Name of Subscriber/Participant</w:t>
      </w:r>
      <w:r>
        <w:rPr>
          <w:rFonts w:ascii="Arial" w:hAnsi="Arial"/>
          <w:sz w:val="14"/>
        </w:rPr>
        <w:tab/>
      </w:r>
      <w:r>
        <w:rPr>
          <w:rFonts w:ascii="Arial" w:hAnsi="Arial"/>
          <w:sz w:val="14"/>
        </w:rPr>
        <w:tab/>
        <w:t xml:space="preserve">             </w:t>
      </w:r>
      <w:r>
        <w:rPr>
          <w:rFonts w:ascii="Arial" w:hAnsi="Arial"/>
          <w:sz w:val="14"/>
        </w:rPr>
        <w:tab/>
      </w:r>
      <w:r>
        <w:rPr>
          <w:rFonts w:ascii="Arial" w:hAnsi="Arial"/>
          <w:sz w:val="14"/>
        </w:rPr>
        <w:tab/>
        <w:t xml:space="preserve"> Bank Information</w:t>
      </w:r>
      <w:r>
        <w:rPr>
          <w:rFonts w:ascii="Arial" w:hAnsi="Arial"/>
          <w:sz w:val="14"/>
        </w:rPr>
        <w:tab/>
        <w:t xml:space="preserve">        Certificates                    Denominations              Total Subscribed</w:t>
      </w:r>
      <w:r>
        <w:rPr>
          <w:rFonts w:ascii="Arial" w:hAnsi="Arial"/>
          <w:sz w:val="14"/>
        </w:rPr>
        <w:tab/>
      </w:r>
      <w:r>
        <w:rPr>
          <w:rFonts w:ascii="Arial" w:hAnsi="Arial"/>
          <w:sz w:val="14"/>
        </w:rPr>
        <w:tab/>
        <w:t>Certificate Number</w:t>
      </w:r>
    </w:p>
    <w:p w:rsidR="004621CD" w:rsidRDefault="001C066D">
      <w:pPr>
        <w:autoSpaceDE w:val="0"/>
        <w:autoSpaceDN w:val="0"/>
        <w:adjustRightInd w:val="0"/>
        <w:rPr>
          <w:rFonts w:ascii="Arial" w:hAnsi="Arial"/>
          <w:sz w:val="18"/>
          <w:u w:val="single"/>
        </w:rPr>
      </w:pPr>
      <w:r>
        <w:rPr>
          <w:rFonts w:ascii="Arial" w:hAnsi="Arial"/>
          <w:noProof/>
          <w:sz w:val="18"/>
          <w:u w:val="single"/>
        </w:rPr>
        <w:pict>
          <v:shape id="_x0000_s1323" type="#_x0000_t202" style="position:absolute;margin-left:534.15pt;margin-top:4.4pt;width:36pt;height:17.25pt;z-index:251710976" filled="f" stroked="f">
            <v:textbox style="mso-next-textbox:#_x0000_s1323">
              <w:txbxContent>
                <w:p w:rsidR="00384FCC" w:rsidRPr="004D2A23" w:rsidRDefault="00384FCC" w:rsidP="00384FCC">
                  <w:pPr>
                    <w:jc w:val="center"/>
                    <w:rPr>
                      <w:rFonts w:ascii="Arial" w:hAnsi="Arial" w:cs="Arial"/>
                      <w:b/>
                    </w:rPr>
                  </w:pPr>
                  <w:r>
                    <w:rPr>
                      <w:rFonts w:ascii="Arial" w:hAnsi="Arial" w:cs="Arial"/>
                      <w:b/>
                    </w:rPr>
                    <w:t>28</w:t>
                  </w:r>
                </w:p>
              </w:txbxContent>
            </v:textbox>
            <w10:wrap side="largest"/>
          </v:shape>
        </w:pict>
      </w:r>
      <w:r>
        <w:rPr>
          <w:rFonts w:ascii="Arial" w:hAnsi="Arial"/>
          <w:noProof/>
          <w:sz w:val="18"/>
          <w:u w:val="single"/>
        </w:rPr>
        <w:pict>
          <v:shape id="_x0000_s1322" type="#_x0000_t202" style="position:absolute;margin-left:453.15pt;margin-top:4.4pt;width:36pt;height:17.25pt;z-index:251709952" filled="f" stroked="f">
            <v:textbox style="mso-next-textbox:#_x0000_s1322">
              <w:txbxContent>
                <w:p w:rsidR="00384FCC" w:rsidRPr="004D2A23" w:rsidRDefault="00384FCC" w:rsidP="00384FCC">
                  <w:pPr>
                    <w:jc w:val="center"/>
                    <w:rPr>
                      <w:rFonts w:ascii="Arial" w:hAnsi="Arial" w:cs="Arial"/>
                      <w:b/>
                    </w:rPr>
                  </w:pPr>
                  <w:r>
                    <w:rPr>
                      <w:rFonts w:ascii="Arial" w:hAnsi="Arial" w:cs="Arial"/>
                      <w:b/>
                    </w:rPr>
                    <w:t>27</w:t>
                  </w:r>
                </w:p>
              </w:txbxContent>
            </v:textbox>
            <w10:wrap side="largest"/>
          </v:shape>
        </w:pict>
      </w:r>
      <w:r>
        <w:rPr>
          <w:rFonts w:ascii="Arial" w:hAnsi="Arial"/>
          <w:noProof/>
          <w:sz w:val="18"/>
          <w:u w:val="single"/>
        </w:rPr>
        <w:pict>
          <v:shape id="_x0000_s1321" type="#_x0000_t202" style="position:absolute;margin-left:381.15pt;margin-top:4.4pt;width:36pt;height:17.25pt;z-index:251708928" filled="f" stroked="f">
            <v:textbox style="mso-next-textbox:#_x0000_s1321">
              <w:txbxContent>
                <w:p w:rsidR="00384FCC" w:rsidRPr="004D2A23" w:rsidRDefault="00384FCC" w:rsidP="00384FCC">
                  <w:pPr>
                    <w:jc w:val="center"/>
                    <w:rPr>
                      <w:rFonts w:ascii="Arial" w:hAnsi="Arial" w:cs="Arial"/>
                      <w:b/>
                    </w:rPr>
                  </w:pPr>
                  <w:r>
                    <w:rPr>
                      <w:rFonts w:ascii="Arial" w:hAnsi="Arial" w:cs="Arial"/>
                      <w:b/>
                    </w:rPr>
                    <w:t>26</w:t>
                  </w:r>
                </w:p>
              </w:txbxContent>
            </v:textbox>
            <w10:wrap side="largest"/>
          </v:shape>
        </w:pict>
      </w:r>
      <w:r>
        <w:rPr>
          <w:rFonts w:ascii="Arial" w:hAnsi="Arial"/>
          <w:noProof/>
          <w:sz w:val="18"/>
          <w:u w:val="single"/>
        </w:rPr>
        <w:pict>
          <v:shape id="_x0000_s1320" type="#_x0000_t202" style="position:absolute;margin-left:300.15pt;margin-top:4.4pt;width:36pt;height:17.25pt;z-index:251707904" filled="f" stroked="f">
            <v:textbox style="mso-next-textbox:#_x0000_s1320">
              <w:txbxContent>
                <w:p w:rsidR="00384FCC" w:rsidRPr="004D2A23" w:rsidRDefault="00384FCC" w:rsidP="00384FCC">
                  <w:pPr>
                    <w:jc w:val="center"/>
                    <w:rPr>
                      <w:rFonts w:ascii="Arial" w:hAnsi="Arial" w:cs="Arial"/>
                      <w:b/>
                    </w:rPr>
                  </w:pPr>
                  <w:r>
                    <w:rPr>
                      <w:rFonts w:ascii="Arial" w:hAnsi="Arial" w:cs="Arial"/>
                      <w:b/>
                    </w:rPr>
                    <w:t>25</w:t>
                  </w:r>
                </w:p>
              </w:txbxContent>
            </v:textbox>
            <w10:wrap side="largest"/>
          </v:shape>
        </w:pict>
      </w:r>
      <w:r>
        <w:rPr>
          <w:rFonts w:ascii="Arial" w:hAnsi="Arial"/>
          <w:noProof/>
          <w:sz w:val="18"/>
          <w:u w:val="single"/>
        </w:rPr>
        <w:pict>
          <v:shape id="_x0000_s1319" type="#_x0000_t202" style="position:absolute;margin-left:93.15pt;margin-top:4.4pt;width:36pt;height:17.25pt;z-index:251706880" filled="f" stroked="f">
            <v:textbox style="mso-next-textbox:#_x0000_s1319">
              <w:txbxContent>
                <w:p w:rsidR="00384FCC" w:rsidRPr="004D2A23" w:rsidRDefault="00384FCC" w:rsidP="00384FCC">
                  <w:pPr>
                    <w:jc w:val="center"/>
                    <w:rPr>
                      <w:rFonts w:ascii="Arial" w:hAnsi="Arial" w:cs="Arial"/>
                      <w:b/>
                    </w:rPr>
                  </w:pPr>
                  <w:r>
                    <w:rPr>
                      <w:rFonts w:ascii="Arial" w:hAnsi="Arial" w:cs="Arial"/>
                      <w:b/>
                    </w:rPr>
                    <w:t>24</w:t>
                  </w:r>
                </w:p>
              </w:txbxContent>
            </v:textbox>
            <w10:wrap side="largest"/>
          </v:shape>
        </w:pict>
      </w:r>
      <w:r>
        <w:rPr>
          <w:rFonts w:ascii="Arial" w:hAnsi="Arial"/>
          <w:noProof/>
          <w:sz w:val="18"/>
          <w:u w:val="single"/>
        </w:rPr>
        <w:pict>
          <v:oval id="_x0000_s1313" style="position:absolute;margin-left:543.15pt;margin-top:4.4pt;width:18pt;height:18pt;z-index:251700736" filled="f">
            <w10:wrap side="largest"/>
          </v:oval>
        </w:pict>
      </w:r>
      <w:r>
        <w:rPr>
          <w:rFonts w:ascii="Arial" w:hAnsi="Arial"/>
          <w:noProof/>
          <w:sz w:val="18"/>
          <w:u w:val="single"/>
        </w:rPr>
        <w:pict>
          <v:oval id="_x0000_s1312" style="position:absolute;margin-left:462.15pt;margin-top:4.4pt;width:18pt;height:18pt;z-index:251699712" filled="f">
            <w10:wrap side="largest"/>
          </v:oval>
        </w:pict>
      </w:r>
      <w:r>
        <w:rPr>
          <w:rFonts w:ascii="Arial" w:hAnsi="Arial"/>
          <w:noProof/>
          <w:sz w:val="18"/>
          <w:u w:val="single"/>
        </w:rPr>
        <w:pict>
          <v:oval id="_x0000_s1311" style="position:absolute;margin-left:390.15pt;margin-top:4.4pt;width:18pt;height:18pt;z-index:251698688" filled="f">
            <w10:wrap side="largest"/>
          </v:oval>
        </w:pict>
      </w:r>
      <w:r>
        <w:rPr>
          <w:rFonts w:ascii="Arial" w:hAnsi="Arial"/>
          <w:noProof/>
          <w:sz w:val="18"/>
          <w:u w:val="single"/>
        </w:rPr>
        <w:pict>
          <v:oval id="_x0000_s1310" style="position:absolute;margin-left:309.15pt;margin-top:4.4pt;width:18pt;height:18pt;z-index:251697664" filled="f">
            <w10:wrap side="largest"/>
          </v:oval>
        </w:pict>
      </w:r>
      <w:r>
        <w:rPr>
          <w:rFonts w:ascii="Arial" w:hAnsi="Arial"/>
          <w:noProof/>
          <w:sz w:val="18"/>
          <w:u w:val="single"/>
        </w:rPr>
        <w:pict>
          <v:oval id="_x0000_s1309" style="position:absolute;margin-left:102.15pt;margin-top:4.4pt;width:18pt;height:18pt;z-index:251696640" filled="f">
            <w10:wrap side="largest"/>
          </v:oval>
        </w:pict>
      </w:r>
      <w:r>
        <w:rPr>
          <w:rFonts w:ascii="Arial" w:hAnsi="Arial"/>
          <w:noProof/>
          <w:sz w:val="18"/>
          <w:u w:val="single"/>
        </w:rPr>
        <w:pict>
          <v:line id="_x0000_s1136" style="position:absolute;z-index:251631104;mso-position-vertical-relative:page" from="1.45pt,329.6pt" to="710.65pt,329.6pt" strokeweight=".25pt">
            <w10:wrap anchory="page"/>
          </v:line>
        </w:pict>
      </w:r>
    </w:p>
    <w:p w:rsidR="004621CD" w:rsidRDefault="004621CD">
      <w:pPr>
        <w:autoSpaceDE w:val="0"/>
        <w:autoSpaceDN w:val="0"/>
        <w:adjustRightInd w:val="0"/>
        <w:rPr>
          <w:rFonts w:ascii="Arial" w:hAnsi="Arial"/>
          <w:sz w:val="18"/>
          <w:u w:val="single"/>
        </w:rPr>
      </w:pPr>
    </w:p>
    <w:p w:rsidR="004621CD" w:rsidRDefault="001C066D">
      <w:pPr>
        <w:autoSpaceDE w:val="0"/>
        <w:autoSpaceDN w:val="0"/>
        <w:adjustRightInd w:val="0"/>
        <w:rPr>
          <w:rFonts w:ascii="Arial" w:hAnsi="Arial"/>
          <w:sz w:val="18"/>
          <w:u w:val="single"/>
        </w:rPr>
      </w:pPr>
      <w:r>
        <w:rPr>
          <w:rFonts w:ascii="Arial" w:hAnsi="Arial"/>
          <w:noProof/>
          <w:sz w:val="18"/>
          <w:u w:val="single"/>
        </w:rPr>
        <w:pict>
          <v:line id="_x0000_s1135" style="position:absolute;z-index:251630080;mso-position-vertical-relative:page" from="3.15pt,347.6pt" to="711.65pt,347.6pt" strokeweight=".25pt">
            <w10:wrap anchory="page"/>
          </v:line>
        </w:pict>
      </w:r>
    </w:p>
    <w:p w:rsidR="004621CD" w:rsidRDefault="001C066D">
      <w:pPr>
        <w:autoSpaceDE w:val="0"/>
        <w:autoSpaceDN w:val="0"/>
        <w:adjustRightInd w:val="0"/>
        <w:rPr>
          <w:rFonts w:ascii="Arial" w:hAnsi="Arial"/>
          <w:color w:val="FF0000"/>
          <w:sz w:val="18"/>
          <w:u w:val="single"/>
        </w:rPr>
      </w:pPr>
      <w:r>
        <w:rPr>
          <w:rFonts w:ascii="Arial" w:hAnsi="Arial"/>
          <w:noProof/>
          <w:sz w:val="18"/>
          <w:u w:val="single"/>
        </w:rPr>
        <w:pict>
          <v:line id="_x0000_s1137" style="position:absolute;z-index:251632128;mso-position-vertical-relative:page" from="3.15pt,365.6pt" to="711.65pt,365.6pt" strokeweight=".25pt">
            <w10:wrap anchory="page"/>
          </v:line>
        </w:pict>
      </w:r>
    </w:p>
    <w:p w:rsidR="004621CD" w:rsidRDefault="004621CD">
      <w:pPr>
        <w:autoSpaceDE w:val="0"/>
        <w:autoSpaceDN w:val="0"/>
        <w:adjustRightInd w:val="0"/>
        <w:rPr>
          <w:rFonts w:ascii="Arial" w:hAnsi="Arial"/>
          <w:sz w:val="18"/>
          <w:u w:val="single"/>
        </w:rPr>
      </w:pPr>
    </w:p>
    <w:p w:rsidR="004621CD" w:rsidRDefault="001C066D">
      <w:pPr>
        <w:autoSpaceDE w:val="0"/>
        <w:autoSpaceDN w:val="0"/>
        <w:adjustRightInd w:val="0"/>
        <w:rPr>
          <w:rFonts w:ascii="Arial" w:hAnsi="Arial"/>
          <w:sz w:val="18"/>
          <w:u w:val="single"/>
        </w:rPr>
      </w:pPr>
      <w:r>
        <w:rPr>
          <w:rFonts w:ascii="Arial" w:hAnsi="Arial"/>
          <w:noProof/>
          <w:sz w:val="18"/>
          <w:u w:val="single"/>
        </w:rPr>
        <w:pict>
          <v:line id="_x0000_s1138" style="position:absolute;z-index:251633152;mso-position-vertical-relative:page" from="3.15pt,383.6pt" to="711.65pt,383.6pt" strokeweight=".25pt">
            <w10:wrap anchory="page"/>
          </v:line>
        </w:pict>
      </w:r>
    </w:p>
    <w:p w:rsidR="004621CD" w:rsidRDefault="004621CD">
      <w:pPr>
        <w:autoSpaceDE w:val="0"/>
        <w:autoSpaceDN w:val="0"/>
        <w:adjustRightInd w:val="0"/>
        <w:rPr>
          <w:rFonts w:ascii="Arial" w:hAnsi="Arial"/>
          <w:sz w:val="18"/>
          <w:u w:val="single"/>
        </w:rPr>
      </w:pPr>
    </w:p>
    <w:p w:rsidR="004621CD" w:rsidRDefault="001C066D">
      <w:pPr>
        <w:autoSpaceDE w:val="0"/>
        <w:autoSpaceDN w:val="0"/>
        <w:adjustRightInd w:val="0"/>
        <w:rPr>
          <w:rFonts w:ascii="Arial" w:hAnsi="Arial"/>
          <w:color w:val="FF0000"/>
          <w:sz w:val="18"/>
          <w:u w:val="single"/>
        </w:rPr>
      </w:pPr>
      <w:r>
        <w:rPr>
          <w:rFonts w:ascii="Arial" w:hAnsi="Arial"/>
          <w:b/>
          <w:noProof/>
          <w:sz w:val="16"/>
        </w:rPr>
        <w:pict>
          <v:shape id="_x0000_s1338" type="#_x0000_t202" style="position:absolute;margin-left:381.15pt;margin-top:3.95pt;width:36pt;height:17.25pt;z-index:251726336" filled="f" stroked="f">
            <v:textbox style="mso-next-textbox:#_x0000_s1338">
              <w:txbxContent>
                <w:p w:rsidR="004D72BD" w:rsidRPr="004D2A23" w:rsidRDefault="004D72BD" w:rsidP="004D72BD">
                  <w:pPr>
                    <w:jc w:val="center"/>
                    <w:rPr>
                      <w:rFonts w:ascii="Arial" w:hAnsi="Arial" w:cs="Arial"/>
                      <w:b/>
                    </w:rPr>
                  </w:pPr>
                  <w:r>
                    <w:rPr>
                      <w:rFonts w:ascii="Arial" w:hAnsi="Arial" w:cs="Arial"/>
                      <w:b/>
                    </w:rPr>
                    <w:t>29</w:t>
                  </w:r>
                </w:p>
              </w:txbxContent>
            </v:textbox>
            <w10:wrap side="largest"/>
          </v:shape>
        </w:pict>
      </w:r>
      <w:r>
        <w:rPr>
          <w:rFonts w:ascii="Arial" w:hAnsi="Arial"/>
          <w:noProof/>
          <w:sz w:val="22"/>
        </w:rPr>
        <w:pict>
          <v:oval id="_x0000_s1327" style="position:absolute;margin-left:390.15pt;margin-top:3.95pt;width:18pt;height:18pt;z-index:251715072" filled="f">
            <w10:wrap side="largest"/>
          </v:oval>
        </w:pict>
      </w:r>
      <w:r>
        <w:rPr>
          <w:noProof/>
          <w:color w:val="FF0000"/>
          <w:sz w:val="18"/>
          <w:u w:val="single"/>
        </w:rPr>
        <w:pict>
          <v:line id="_x0000_s1139" style="position:absolute;z-index:251634176;mso-position-vertical-relative:page" from="3.15pt,401.6pt" to="711.65pt,401.6pt" strokeweight=".25pt">
            <w10:wrap anchory="page"/>
          </v:line>
        </w:pict>
      </w:r>
    </w:p>
    <w:p w:rsidR="004621CD" w:rsidRDefault="004621CD">
      <w:pPr>
        <w:autoSpaceDE w:val="0"/>
        <w:autoSpaceDN w:val="0"/>
        <w:adjustRightInd w:val="0"/>
        <w:rPr>
          <w:rFonts w:ascii="Arial" w:hAnsi="Arial"/>
          <w:color w:val="FF0000"/>
          <w:sz w:val="18"/>
          <w:u w:val="single"/>
        </w:rPr>
        <w:sectPr w:rsidR="004621CD">
          <w:type w:val="continuous"/>
          <w:pgSz w:w="15840" w:h="12240" w:orient="landscape"/>
          <w:pgMar w:top="720" w:right="720" w:bottom="360" w:left="990" w:header="720" w:footer="720" w:gutter="0"/>
          <w:cols w:space="1008"/>
          <w:noEndnote/>
        </w:sectPr>
      </w:pPr>
    </w:p>
    <w:p w:rsidR="00B96C7F" w:rsidRDefault="00B96C7F" w:rsidP="00B96C7F">
      <w:pPr>
        <w:pStyle w:val="Heading1"/>
        <w:pBdr>
          <w:bottom w:val="none" w:sz="0" w:space="0" w:color="auto"/>
        </w:pBdr>
        <w:rPr>
          <w:sz w:val="18"/>
        </w:rPr>
      </w:pPr>
      <w:r>
        <w:rPr>
          <w:sz w:val="18"/>
        </w:rPr>
        <w:lastRenderedPageBreak/>
        <w:t xml:space="preserve">Federal Reserve Bank of </w:t>
      </w:r>
      <w:smartTag w:uri="urn:schemas-microsoft-com:office:smarttags" w:element="State">
        <w:smartTag w:uri="urn:schemas-microsoft-com:office:smarttags" w:element="place">
          <w:r>
            <w:rPr>
              <w:sz w:val="18"/>
            </w:rPr>
            <w:t>New York</w:t>
          </w:r>
        </w:smartTag>
      </w:smartTag>
    </w:p>
    <w:p w:rsidR="004621CD" w:rsidRDefault="001C066D">
      <w:pPr>
        <w:autoSpaceDE w:val="0"/>
        <w:autoSpaceDN w:val="0"/>
        <w:adjustRightInd w:val="0"/>
        <w:rPr>
          <w:rFonts w:ascii="Arial" w:hAnsi="Arial"/>
          <w:sz w:val="12"/>
          <w:u w:val="single"/>
        </w:rPr>
      </w:pPr>
      <w:r>
        <w:rPr>
          <w:rFonts w:ascii="Arial" w:hAnsi="Arial"/>
          <w:noProof/>
          <w:sz w:val="22"/>
        </w:rPr>
        <w:pict>
          <v:shape id="_x0000_s1325" type="#_x0000_t202" style="position:absolute;margin-left:534.15pt;margin-top:1.25pt;width:36pt;height:17.25pt;z-index:251713024" filled="f" stroked="f">
            <v:textbox style="mso-next-textbox:#_x0000_s1325">
              <w:txbxContent>
                <w:p w:rsidR="004D72BD" w:rsidRPr="004D2A23" w:rsidRDefault="004D72BD" w:rsidP="004D72BD">
                  <w:pPr>
                    <w:jc w:val="center"/>
                    <w:rPr>
                      <w:rFonts w:ascii="Arial" w:hAnsi="Arial" w:cs="Arial"/>
                      <w:b/>
                    </w:rPr>
                  </w:pPr>
                  <w:r>
                    <w:rPr>
                      <w:rFonts w:ascii="Arial" w:hAnsi="Arial" w:cs="Arial"/>
                      <w:b/>
                    </w:rPr>
                    <w:t>30</w:t>
                  </w:r>
                </w:p>
              </w:txbxContent>
            </v:textbox>
            <w10:wrap side="largest"/>
          </v:shape>
        </w:pict>
      </w:r>
      <w:r>
        <w:rPr>
          <w:rFonts w:ascii="Arial" w:hAnsi="Arial"/>
          <w:b/>
          <w:noProof/>
          <w:sz w:val="16"/>
        </w:rPr>
        <w:pict>
          <v:shape id="_x0000_s1324" type="#_x0000_t202" style="position:absolute;margin-left:381.15pt;margin-top:1.25pt;width:36pt;height:17.25pt;z-index:251712000" filled="f" stroked="f">
            <v:textbox style="mso-next-textbox:#_x0000_s1324">
              <w:txbxContent>
                <w:p w:rsidR="004D72BD" w:rsidRPr="004D2A23" w:rsidRDefault="004D72BD" w:rsidP="004D72BD">
                  <w:pPr>
                    <w:jc w:val="center"/>
                    <w:rPr>
                      <w:rFonts w:ascii="Arial" w:hAnsi="Arial" w:cs="Arial"/>
                      <w:b/>
                    </w:rPr>
                  </w:pPr>
                  <w:r>
                    <w:rPr>
                      <w:rFonts w:ascii="Arial" w:hAnsi="Arial" w:cs="Arial"/>
                      <w:b/>
                    </w:rPr>
                    <w:t>29</w:t>
                  </w:r>
                </w:p>
              </w:txbxContent>
            </v:textbox>
            <w10:wrap side="largest"/>
          </v:shape>
        </w:pict>
      </w:r>
      <w:r>
        <w:rPr>
          <w:rFonts w:ascii="Arial" w:hAnsi="Arial"/>
          <w:noProof/>
          <w:sz w:val="22"/>
        </w:rPr>
        <w:pict>
          <v:oval id="_x0000_s1315" style="position:absolute;margin-left:390.15pt;margin-top:1.25pt;width:18pt;height:18pt;z-index:251702784" filled="f">
            <w10:wrap side="largest"/>
          </v:oval>
        </w:pict>
      </w:r>
      <w:r>
        <w:rPr>
          <w:rFonts w:ascii="Arial" w:hAnsi="Arial"/>
          <w:noProof/>
          <w:sz w:val="18"/>
          <w:u w:val="single"/>
        </w:rPr>
        <w:pict>
          <v:oval id="_x0000_s1314" style="position:absolute;margin-left:543.15pt;margin-top:1.25pt;width:18pt;height:18pt;z-index:251701760" filled="f">
            <w10:wrap side="largest"/>
          </v:oval>
        </w:pict>
      </w:r>
      <w:r>
        <w:rPr>
          <w:rFonts w:ascii="Arial" w:hAnsi="Arial"/>
          <w:noProof/>
          <w:sz w:val="22"/>
        </w:rPr>
        <w:pict>
          <v:line id="_x0000_s1140" style="position:absolute;z-index:251635200;mso-position-vertical-relative:page" from="3.15pt,419.6pt" to="711.65pt,419.6pt" strokeweight=".5pt">
            <w10:wrap anchory="page"/>
          </v:line>
        </w:pict>
      </w:r>
    </w:p>
    <w:p w:rsidR="004621CD" w:rsidRDefault="004621CD">
      <w:pPr>
        <w:autoSpaceDE w:val="0"/>
        <w:autoSpaceDN w:val="0"/>
        <w:adjustRightInd w:val="0"/>
        <w:rPr>
          <w:rFonts w:ascii="Arial" w:hAnsi="Arial"/>
          <w:color w:val="FF0000"/>
          <w:u w:val="single"/>
        </w:rPr>
        <w:sectPr w:rsidR="004621CD">
          <w:type w:val="continuous"/>
          <w:pgSz w:w="15840" w:h="12240" w:orient="landscape"/>
          <w:pgMar w:top="720" w:right="720" w:bottom="360" w:left="990" w:header="720" w:footer="720" w:gutter="0"/>
          <w:cols w:space="1008"/>
          <w:noEndnote/>
        </w:sectPr>
      </w:pPr>
    </w:p>
    <w:p w:rsidR="004621CD" w:rsidRDefault="001C066D">
      <w:pPr>
        <w:autoSpaceDE w:val="0"/>
        <w:autoSpaceDN w:val="0"/>
        <w:adjustRightInd w:val="0"/>
        <w:rPr>
          <w:rFonts w:ascii="Arial" w:hAnsi="Arial"/>
          <w:b/>
          <w:sz w:val="14"/>
        </w:rPr>
        <w:sectPr w:rsidR="004621CD">
          <w:type w:val="continuous"/>
          <w:pgSz w:w="15840" w:h="12240" w:orient="landscape"/>
          <w:pgMar w:top="720" w:right="720" w:bottom="360" w:left="990" w:header="720" w:footer="720" w:gutter="0"/>
          <w:cols w:space="1008"/>
          <w:noEndnote/>
        </w:sectPr>
      </w:pPr>
      <w:r>
        <w:rPr>
          <w:rFonts w:ascii="Arial" w:hAnsi="Arial"/>
          <w:noProof/>
          <w:sz w:val="18"/>
          <w:u w:val="single"/>
        </w:rPr>
        <w:lastRenderedPageBreak/>
        <w:pict>
          <v:shape id="_x0000_s1337" type="#_x0000_t202" style="position:absolute;margin-left:264.15pt;margin-top:3.35pt;width:36pt;height:17.25pt;z-index:251725312" filled="f" stroked="f">
            <v:textbox style="mso-next-textbox:#_x0000_s1337">
              <w:txbxContent>
                <w:p w:rsidR="004D72BD" w:rsidRPr="004D2A23" w:rsidRDefault="004D72BD" w:rsidP="004D72BD">
                  <w:pPr>
                    <w:jc w:val="center"/>
                    <w:rPr>
                      <w:rFonts w:ascii="Arial" w:hAnsi="Arial" w:cs="Arial"/>
                      <w:b/>
                    </w:rPr>
                  </w:pPr>
                  <w:r>
                    <w:rPr>
                      <w:rFonts w:ascii="Arial" w:hAnsi="Arial" w:cs="Arial"/>
                      <w:b/>
                    </w:rPr>
                    <w:t>32</w:t>
                  </w:r>
                </w:p>
              </w:txbxContent>
            </v:textbox>
            <w10:wrap side="largest"/>
          </v:shape>
        </w:pict>
      </w:r>
      <w:r>
        <w:rPr>
          <w:rFonts w:ascii="Arial" w:hAnsi="Arial"/>
          <w:noProof/>
          <w:sz w:val="12"/>
        </w:rPr>
        <w:pict>
          <v:shape id="_x0000_s1326" type="#_x0000_t202" style="position:absolute;margin-left:75.15pt;margin-top:3.35pt;width:36pt;height:17.25pt;z-index:251714048" filled="f" stroked="f">
            <v:textbox style="mso-next-textbox:#_x0000_s1326">
              <w:txbxContent>
                <w:p w:rsidR="004D72BD" w:rsidRPr="004D2A23" w:rsidRDefault="004D72BD" w:rsidP="004D72BD">
                  <w:pPr>
                    <w:jc w:val="center"/>
                    <w:rPr>
                      <w:rFonts w:ascii="Arial" w:hAnsi="Arial" w:cs="Arial"/>
                      <w:b/>
                    </w:rPr>
                  </w:pPr>
                  <w:r>
                    <w:rPr>
                      <w:rFonts w:ascii="Arial" w:hAnsi="Arial" w:cs="Arial"/>
                      <w:b/>
                    </w:rPr>
                    <w:t>31</w:t>
                  </w:r>
                </w:p>
              </w:txbxContent>
            </v:textbox>
            <w10:wrap side="largest"/>
          </v:shape>
        </w:pict>
      </w:r>
      <w:r>
        <w:rPr>
          <w:noProof/>
          <w:sz w:val="16"/>
        </w:rPr>
        <w:pict>
          <v:oval id="_x0000_s1336" style="position:absolute;margin-left:273.15pt;margin-top:3.35pt;width:18pt;height:18pt;z-index:251724288" filled="f">
            <w10:wrap side="largest"/>
          </v:oval>
        </w:pict>
      </w:r>
      <w:r>
        <w:rPr>
          <w:rFonts w:ascii="Arial" w:hAnsi="Arial"/>
          <w:b/>
          <w:noProof/>
          <w:sz w:val="16"/>
        </w:rPr>
        <w:pict>
          <v:oval id="_x0000_s1335" style="position:absolute;margin-left:84.15pt;margin-top:3.35pt;width:18pt;height:18pt;z-index:251723264" filled="f">
            <w10:wrap side="largest"/>
          </v:oval>
        </w:pict>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4621CD">
        <w:rPr>
          <w:rFonts w:ascii="Arial" w:hAnsi="Arial"/>
          <w:sz w:val="22"/>
        </w:rPr>
        <w:tab/>
      </w:r>
      <w:r w:rsidR="005751AC">
        <w:rPr>
          <w:rFonts w:ascii="Arial" w:hAnsi="Arial"/>
          <w:sz w:val="22"/>
        </w:rPr>
        <w:t xml:space="preserve"> </w:t>
      </w:r>
      <w:r w:rsidR="004621CD">
        <w:rPr>
          <w:rFonts w:ascii="Arial" w:hAnsi="Arial"/>
          <w:b/>
          <w:sz w:val="14"/>
        </w:rPr>
        <w:t xml:space="preserve">Total </w:t>
      </w:r>
      <w:r w:rsidR="004621CD">
        <w:rPr>
          <w:rFonts w:ascii="Arial" w:hAnsi="Arial"/>
          <w:b/>
          <w:sz w:val="14"/>
        </w:rPr>
        <w:tab/>
      </w:r>
      <w:r w:rsidR="004621CD">
        <w:rPr>
          <w:rFonts w:ascii="Arial" w:hAnsi="Arial"/>
          <w:b/>
          <w:sz w:val="14"/>
        </w:rPr>
        <w:tab/>
      </w:r>
      <w:r w:rsidR="004621CD">
        <w:rPr>
          <w:rFonts w:ascii="Arial" w:hAnsi="Arial"/>
          <w:b/>
          <w:sz w:val="14"/>
        </w:rPr>
        <w:tab/>
      </w:r>
      <w:r w:rsidR="004621CD">
        <w:rPr>
          <w:rFonts w:ascii="Arial" w:hAnsi="Arial"/>
          <w:b/>
          <w:sz w:val="14"/>
        </w:rPr>
        <w:tab/>
        <w:t xml:space="preserve">     </w:t>
      </w:r>
      <w:r w:rsidR="00A70A4A">
        <w:rPr>
          <w:rFonts w:ascii="Arial" w:hAnsi="Arial"/>
          <w:b/>
          <w:sz w:val="14"/>
        </w:rPr>
        <w:t xml:space="preserve"> </w:t>
      </w:r>
      <w:r w:rsidR="004621CD">
        <w:rPr>
          <w:rFonts w:ascii="Arial" w:hAnsi="Arial"/>
          <w:b/>
          <w:sz w:val="14"/>
        </w:rPr>
        <w:t>Total</w:t>
      </w:r>
      <w:r w:rsidR="004621CD">
        <w:rPr>
          <w:rFonts w:ascii="Arial" w:hAnsi="Arial"/>
          <w:b/>
          <w:sz w:val="14"/>
        </w:rPr>
        <w:tab/>
      </w:r>
      <w:r w:rsidR="004621CD">
        <w:rPr>
          <w:rFonts w:ascii="Arial" w:hAnsi="Arial"/>
          <w:sz w:val="22"/>
        </w:rPr>
        <w:tab/>
        <w:t xml:space="preserve">   </w:t>
      </w:r>
      <w:r w:rsidR="004621CD">
        <w:rPr>
          <w:rFonts w:ascii="Arial" w:hAnsi="Arial"/>
          <w:b/>
          <w:sz w:val="14"/>
        </w:rPr>
        <w:t xml:space="preserve"> Approved for Issue:</w:t>
      </w:r>
    </w:p>
    <w:p w:rsidR="004621CD" w:rsidRDefault="004621CD">
      <w:pPr>
        <w:autoSpaceDE w:val="0"/>
        <w:autoSpaceDN w:val="0"/>
        <w:adjustRightInd w:val="0"/>
        <w:rPr>
          <w:rFonts w:ascii="Arial" w:hAnsi="Arial"/>
          <w:b/>
          <w:sz w:val="16"/>
        </w:rPr>
      </w:pPr>
    </w:p>
    <w:p w:rsidR="004621CD" w:rsidRDefault="001C066D">
      <w:pPr>
        <w:autoSpaceDE w:val="0"/>
        <w:autoSpaceDN w:val="0"/>
        <w:adjustRightInd w:val="0"/>
        <w:rPr>
          <w:rFonts w:ascii="Arial" w:hAnsi="Arial"/>
          <w:sz w:val="14"/>
        </w:rPr>
      </w:pPr>
      <w:r>
        <w:rPr>
          <w:rFonts w:ascii="Arial" w:hAnsi="Arial"/>
          <w:noProof/>
          <w:sz w:val="18"/>
          <w:u w:val="single"/>
        </w:rPr>
        <w:pict>
          <v:shape id="_x0000_s1342" type="#_x0000_t202" style="position:absolute;margin-left:453.15pt;margin-top:4.1pt;width:36pt;height:17.25pt;z-index:251730432" filled="f" stroked="f">
            <v:textbox style="mso-next-textbox:#_x0000_s1342">
              <w:txbxContent>
                <w:p w:rsidR="00E74E8D" w:rsidRPr="004D2A23" w:rsidRDefault="00E74E8D" w:rsidP="00E74E8D">
                  <w:pPr>
                    <w:jc w:val="center"/>
                    <w:rPr>
                      <w:rFonts w:ascii="Arial" w:hAnsi="Arial" w:cs="Arial"/>
                      <w:b/>
                    </w:rPr>
                  </w:pPr>
                  <w:r>
                    <w:rPr>
                      <w:rFonts w:ascii="Arial" w:hAnsi="Arial" w:cs="Arial"/>
                      <w:b/>
                    </w:rPr>
                    <w:t>36</w:t>
                  </w:r>
                </w:p>
              </w:txbxContent>
            </v:textbox>
            <w10:wrap side="largest"/>
          </v:shape>
        </w:pict>
      </w:r>
      <w:r>
        <w:rPr>
          <w:rFonts w:ascii="Arial" w:hAnsi="Arial"/>
          <w:b/>
          <w:noProof/>
          <w:sz w:val="16"/>
        </w:rPr>
        <w:pict>
          <v:oval id="_x0000_s1328" style="position:absolute;margin-left:462.15pt;margin-top:4.1pt;width:18pt;height:18pt;z-index:251716096" filled="f">
            <w10:wrap side="largest"/>
          </v:oval>
        </w:pict>
      </w:r>
      <w:r>
        <w:rPr>
          <w:rFonts w:ascii="Arial" w:hAnsi="Arial"/>
          <w:noProof/>
          <w:sz w:val="22"/>
        </w:rPr>
        <w:pict>
          <v:line id="_x0000_s1118" style="position:absolute;flip:y;z-index:251615744" from="360.9pt,6pt" to="584.1pt,6pt" o:allowincell="f" strokeweight=".25pt"/>
        </w:pict>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b/>
          <w:sz w:val="16"/>
        </w:rPr>
        <w:tab/>
      </w:r>
      <w:r w:rsidR="004621CD">
        <w:rPr>
          <w:rFonts w:ascii="Arial" w:hAnsi="Arial"/>
          <w:sz w:val="14"/>
        </w:rPr>
        <w:tab/>
      </w:r>
      <w:r w:rsidR="004621CD">
        <w:rPr>
          <w:rFonts w:ascii="Arial" w:hAnsi="Arial"/>
          <w:sz w:val="14"/>
        </w:rPr>
        <w:tab/>
      </w:r>
      <w:r w:rsidR="004621CD">
        <w:rPr>
          <w:rFonts w:ascii="Arial" w:hAnsi="Arial"/>
          <w:sz w:val="14"/>
        </w:rPr>
        <w:tab/>
      </w:r>
      <w:r w:rsidR="004621CD">
        <w:rPr>
          <w:rFonts w:ascii="Arial" w:hAnsi="Arial"/>
          <w:sz w:val="14"/>
        </w:rPr>
        <w:tab/>
        <w:t xml:space="preserve">      </w:t>
      </w:r>
    </w:p>
    <w:p w:rsidR="004621CD" w:rsidRDefault="004621CD">
      <w:pPr>
        <w:autoSpaceDE w:val="0"/>
        <w:autoSpaceDN w:val="0"/>
        <w:adjustRightInd w:val="0"/>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w:t>
      </w:r>
      <w:r>
        <w:rPr>
          <w:rFonts w:ascii="Arial" w:hAnsi="Arial"/>
          <w:sz w:val="14"/>
        </w:rPr>
        <w:t>Attest (Authorized Signature)</w:t>
      </w:r>
      <w:r w:rsidR="00B95EAC">
        <w:rPr>
          <w:rFonts w:ascii="Arial" w:hAnsi="Arial"/>
          <w:sz w:val="14"/>
        </w:rPr>
        <w:tab/>
      </w:r>
      <w:r w:rsidR="00B95EAC">
        <w:rPr>
          <w:rFonts w:ascii="Arial" w:hAnsi="Arial"/>
          <w:sz w:val="14"/>
        </w:rPr>
        <w:tab/>
      </w:r>
      <w:r>
        <w:rPr>
          <w:rFonts w:ascii="Arial" w:hAnsi="Arial"/>
          <w:sz w:val="14"/>
        </w:rPr>
        <w:tab/>
      </w:r>
      <w:r>
        <w:rPr>
          <w:rFonts w:ascii="Arial" w:hAnsi="Arial"/>
          <w:sz w:val="14"/>
        </w:rPr>
        <w:tab/>
        <w:t xml:space="preserve">      Ginnie Mae Auth. Signature</w:t>
      </w:r>
    </w:p>
    <w:p w:rsidR="004621CD" w:rsidRDefault="004621CD">
      <w:pPr>
        <w:autoSpaceDE w:val="0"/>
        <w:autoSpaceDN w:val="0"/>
        <w:adjustRightInd w:val="0"/>
        <w:rPr>
          <w:rFonts w:ascii="Arial" w:hAnsi="Arial"/>
          <w:sz w:val="14"/>
        </w:rPr>
      </w:pPr>
      <w:r>
        <w:rPr>
          <w:rFonts w:ascii="Arial" w:hAnsi="Arial"/>
          <w:sz w:val="12"/>
        </w:rPr>
        <w:t>Name of Individual or Organization Authorized</w:t>
      </w:r>
      <w:r>
        <w:rPr>
          <w:rFonts w:ascii="Arial" w:hAnsi="Arial"/>
          <w:sz w:val="14"/>
        </w:rPr>
        <w:t xml:space="preserve"> </w:t>
      </w:r>
      <w:r>
        <w:rPr>
          <w:rFonts w:ascii="Arial" w:hAnsi="Arial"/>
          <w:sz w:val="12"/>
        </w:rPr>
        <w:t>to Take Delivery</w:t>
      </w:r>
      <w:r>
        <w:rPr>
          <w:rFonts w:ascii="Arial" w:hAnsi="Arial"/>
          <w:sz w:val="14"/>
        </w:rPr>
        <w:tab/>
      </w:r>
      <w:r>
        <w:rPr>
          <w:rFonts w:ascii="Arial" w:hAnsi="Arial"/>
          <w:sz w:val="14"/>
        </w:rPr>
        <w:tab/>
      </w:r>
      <w:r>
        <w:rPr>
          <w:rFonts w:ascii="Arial" w:hAnsi="Arial"/>
          <w:sz w:val="12"/>
        </w:rPr>
        <w:t>Specified date for Ginnie Mae Delivery of Certificates</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4621CD" w:rsidRDefault="001C066D">
      <w:pPr>
        <w:autoSpaceDE w:val="0"/>
        <w:autoSpaceDN w:val="0"/>
        <w:adjustRightInd w:val="0"/>
        <w:rPr>
          <w:rFonts w:ascii="Arial" w:hAnsi="Arial"/>
          <w:sz w:val="12"/>
        </w:rPr>
      </w:pPr>
      <w:r>
        <w:rPr>
          <w:rFonts w:ascii="Arial" w:hAnsi="Arial"/>
          <w:noProof/>
          <w:sz w:val="12"/>
        </w:rPr>
        <w:pict>
          <v:line id="_x0000_s1120" style="position:absolute;flip:y;z-index:251616768" from="360.9pt,5.85pt" to="584.1pt,5.85pt" o:allowincell="f" strokeweight=".25pt"/>
        </w:pict>
      </w:r>
      <w:r w:rsidR="004621CD">
        <w:rPr>
          <w:rFonts w:ascii="Arial" w:hAnsi="Arial"/>
          <w:sz w:val="12"/>
        </w:rPr>
        <w:tab/>
      </w:r>
      <w:r w:rsidR="004621CD">
        <w:rPr>
          <w:rFonts w:ascii="Arial" w:hAnsi="Arial"/>
          <w:sz w:val="12"/>
        </w:rPr>
        <w:tab/>
      </w:r>
      <w:r w:rsidR="004621CD">
        <w:rPr>
          <w:rFonts w:ascii="Arial" w:hAnsi="Arial"/>
          <w:sz w:val="12"/>
        </w:rPr>
        <w:tab/>
      </w:r>
      <w:r w:rsidR="004621CD">
        <w:rPr>
          <w:rFonts w:ascii="Arial" w:hAnsi="Arial"/>
          <w:sz w:val="12"/>
        </w:rPr>
        <w:tab/>
      </w:r>
      <w:r w:rsidR="004621CD">
        <w:rPr>
          <w:rFonts w:ascii="Arial" w:hAnsi="Arial"/>
          <w:sz w:val="12"/>
        </w:rPr>
        <w:tab/>
        <w:t xml:space="preserve"> </w:t>
      </w:r>
    </w:p>
    <w:p w:rsidR="004621CD" w:rsidRDefault="001C066D">
      <w:pPr>
        <w:autoSpaceDE w:val="0"/>
        <w:autoSpaceDN w:val="0"/>
        <w:adjustRightInd w:val="0"/>
        <w:ind w:left="6480" w:firstLine="720"/>
        <w:rPr>
          <w:rFonts w:ascii="Arial" w:hAnsi="Arial"/>
          <w:sz w:val="14"/>
        </w:rPr>
      </w:pPr>
      <w:r>
        <w:rPr>
          <w:rFonts w:ascii="Arial" w:hAnsi="Arial"/>
          <w:noProof/>
          <w:sz w:val="12"/>
        </w:rPr>
        <w:pict>
          <v:shape id="_x0000_s1343" type="#_x0000_t202" style="position:absolute;left:0;text-align:left;margin-left:453.15pt;margin-top:1.2pt;width:36pt;height:17.25pt;z-index:251731456" filled="f" stroked="f">
            <v:textbox style="mso-next-textbox:#_x0000_s1343">
              <w:txbxContent>
                <w:p w:rsidR="00E74E8D" w:rsidRPr="004D2A23" w:rsidRDefault="00E74E8D" w:rsidP="00E74E8D">
                  <w:pPr>
                    <w:jc w:val="center"/>
                    <w:rPr>
                      <w:rFonts w:ascii="Arial" w:hAnsi="Arial" w:cs="Arial"/>
                      <w:b/>
                    </w:rPr>
                  </w:pPr>
                  <w:r>
                    <w:rPr>
                      <w:rFonts w:ascii="Arial" w:hAnsi="Arial" w:cs="Arial"/>
                      <w:b/>
                    </w:rPr>
                    <w:t>37</w:t>
                  </w:r>
                </w:p>
              </w:txbxContent>
            </v:textbox>
            <w10:wrap side="largest"/>
          </v:shape>
        </w:pict>
      </w:r>
      <w:r>
        <w:rPr>
          <w:noProof/>
          <w:sz w:val="16"/>
        </w:rPr>
        <w:pict>
          <v:oval id="_x0000_s1329" style="position:absolute;left:0;text-align:left;margin-left:462.15pt;margin-top:1.2pt;width:18pt;height:18pt;z-index:251717120" filled="f">
            <w10:wrap side="largest"/>
          </v:oval>
        </w:pict>
      </w:r>
      <w:r w:rsidR="005751AC">
        <w:rPr>
          <w:rFonts w:ascii="Arial" w:hAnsi="Arial"/>
          <w:sz w:val="14"/>
        </w:rPr>
        <w:t xml:space="preserve"> </w:t>
      </w:r>
      <w:r w:rsidR="004621CD">
        <w:rPr>
          <w:rFonts w:ascii="Arial" w:hAnsi="Arial"/>
          <w:sz w:val="14"/>
        </w:rPr>
        <w:t>Name</w:t>
      </w:r>
    </w:p>
    <w:p w:rsidR="004621CD" w:rsidRDefault="004621CD">
      <w:pPr>
        <w:pStyle w:val="Heading2"/>
        <w:rPr>
          <w:sz w:val="16"/>
        </w:rPr>
      </w:pPr>
      <w:r>
        <w:rPr>
          <w:sz w:val="16"/>
        </w:rPr>
        <w:t xml:space="preserve">Federal Reserve Bank of </w:t>
      </w:r>
      <w:smartTag w:uri="urn:schemas-microsoft-com:office:smarttags" w:element="State">
        <w:smartTag w:uri="urn:schemas-microsoft-com:office:smarttags" w:element="place">
          <w:r>
            <w:rPr>
              <w:sz w:val="16"/>
            </w:rPr>
            <w:t>New York</w:t>
          </w:r>
        </w:smartTag>
      </w:smartTag>
      <w:r>
        <w:rPr>
          <w:sz w:val="16"/>
        </w:rPr>
        <w:t xml:space="preserve"> </w:t>
      </w:r>
    </w:p>
    <w:p w:rsidR="004621CD" w:rsidRDefault="001C066D">
      <w:pPr>
        <w:autoSpaceDE w:val="0"/>
        <w:autoSpaceDN w:val="0"/>
        <w:adjustRightInd w:val="0"/>
        <w:rPr>
          <w:rFonts w:ascii="Arial" w:hAnsi="Arial"/>
          <w:sz w:val="4"/>
        </w:rPr>
      </w:pPr>
      <w:r>
        <w:rPr>
          <w:rFonts w:ascii="Arial" w:hAnsi="Arial"/>
          <w:noProof/>
          <w:sz w:val="14"/>
        </w:rPr>
        <w:pict>
          <v:shape id="_x0000_s1345" type="#_x0000_t202" style="position:absolute;margin-left:516.15pt;margin-top:1.95pt;width:36pt;height:17.25pt;z-index:251733504" filled="f" stroked="f">
            <v:textbox style="mso-next-textbox:#_x0000_s1345">
              <w:txbxContent>
                <w:p w:rsidR="00E74E8D" w:rsidRPr="004D2A23" w:rsidRDefault="00E74E8D" w:rsidP="00E74E8D">
                  <w:pPr>
                    <w:jc w:val="center"/>
                    <w:rPr>
                      <w:rFonts w:ascii="Arial" w:hAnsi="Arial" w:cs="Arial"/>
                      <w:b/>
                    </w:rPr>
                  </w:pPr>
                  <w:r>
                    <w:rPr>
                      <w:rFonts w:ascii="Arial" w:hAnsi="Arial" w:cs="Arial"/>
                      <w:b/>
                    </w:rPr>
                    <w:t>39</w:t>
                  </w:r>
                </w:p>
              </w:txbxContent>
            </v:textbox>
            <w10:wrap side="largest"/>
          </v:shape>
        </w:pict>
      </w:r>
      <w:r>
        <w:rPr>
          <w:rFonts w:ascii="Arial" w:hAnsi="Arial"/>
          <w:noProof/>
          <w:sz w:val="14"/>
        </w:rPr>
        <w:pict>
          <v:shape id="_x0000_s1344" type="#_x0000_t202" style="position:absolute;margin-left:399.15pt;margin-top:1.95pt;width:36pt;height:17.25pt;z-index:251732480" filled="f" stroked="f">
            <v:textbox style="mso-next-textbox:#_x0000_s1344">
              <w:txbxContent>
                <w:p w:rsidR="00E74E8D" w:rsidRPr="004D2A23" w:rsidRDefault="00E74E8D" w:rsidP="00E74E8D">
                  <w:pPr>
                    <w:jc w:val="center"/>
                    <w:rPr>
                      <w:rFonts w:ascii="Arial" w:hAnsi="Arial" w:cs="Arial"/>
                      <w:b/>
                    </w:rPr>
                  </w:pPr>
                  <w:r>
                    <w:rPr>
                      <w:rFonts w:ascii="Arial" w:hAnsi="Arial" w:cs="Arial"/>
                      <w:b/>
                    </w:rPr>
                    <w:t>38</w:t>
                  </w:r>
                </w:p>
              </w:txbxContent>
            </v:textbox>
            <w10:wrap side="largest"/>
          </v:shape>
        </w:pict>
      </w:r>
      <w:r>
        <w:rPr>
          <w:rFonts w:ascii="Arial" w:hAnsi="Arial"/>
          <w:noProof/>
          <w:sz w:val="12"/>
        </w:rPr>
        <w:pict>
          <v:shape id="_x0000_s1341" type="#_x0000_t202" style="position:absolute;margin-left:282.15pt;margin-top:1.95pt;width:36pt;height:17.25pt;z-index:251729408" filled="f" stroked="f">
            <v:textbox style="mso-next-textbox:#_x0000_s1341">
              <w:txbxContent>
                <w:p w:rsidR="004D72BD" w:rsidRPr="004D2A23" w:rsidRDefault="004D72BD" w:rsidP="004D72BD">
                  <w:pPr>
                    <w:jc w:val="center"/>
                    <w:rPr>
                      <w:rFonts w:ascii="Arial" w:hAnsi="Arial" w:cs="Arial"/>
                      <w:b/>
                    </w:rPr>
                  </w:pPr>
                  <w:r>
                    <w:rPr>
                      <w:rFonts w:ascii="Arial" w:hAnsi="Arial" w:cs="Arial"/>
                      <w:b/>
                    </w:rPr>
                    <w:t>35</w:t>
                  </w:r>
                </w:p>
              </w:txbxContent>
            </v:textbox>
            <w10:wrap side="largest"/>
          </v:shape>
        </w:pict>
      </w:r>
      <w:r>
        <w:rPr>
          <w:noProof/>
          <w:sz w:val="16"/>
        </w:rPr>
        <w:pict>
          <v:shape id="_x0000_s1340" type="#_x0000_t202" style="position:absolute;margin-left:174.15pt;margin-top:1.95pt;width:36pt;height:17.25pt;z-index:251728384" filled="f" stroked="f">
            <v:textbox style="mso-next-textbox:#_x0000_s1340">
              <w:txbxContent>
                <w:p w:rsidR="004D72BD" w:rsidRPr="004D2A23" w:rsidRDefault="004D72BD" w:rsidP="004D72BD">
                  <w:pPr>
                    <w:jc w:val="center"/>
                    <w:rPr>
                      <w:rFonts w:ascii="Arial" w:hAnsi="Arial" w:cs="Arial"/>
                      <w:b/>
                    </w:rPr>
                  </w:pPr>
                  <w:r>
                    <w:rPr>
                      <w:rFonts w:ascii="Arial" w:hAnsi="Arial" w:cs="Arial"/>
                      <w:b/>
                    </w:rPr>
                    <w:t>34</w:t>
                  </w:r>
                </w:p>
              </w:txbxContent>
            </v:textbox>
            <w10:wrap side="largest"/>
          </v:shape>
        </w:pict>
      </w:r>
      <w:r>
        <w:rPr>
          <w:rFonts w:ascii="Arial" w:hAnsi="Arial"/>
          <w:b/>
          <w:noProof/>
          <w:sz w:val="16"/>
        </w:rPr>
        <w:pict>
          <v:shape id="_x0000_s1339" type="#_x0000_t202" style="position:absolute;margin-left:75.15pt;margin-top:1.95pt;width:36pt;height:17.25pt;z-index:251727360" filled="f" stroked="f">
            <v:textbox style="mso-next-textbox:#_x0000_s1339">
              <w:txbxContent>
                <w:p w:rsidR="004D72BD" w:rsidRPr="004D2A23" w:rsidRDefault="004D72BD" w:rsidP="004D72BD">
                  <w:pPr>
                    <w:jc w:val="center"/>
                    <w:rPr>
                      <w:rFonts w:ascii="Arial" w:hAnsi="Arial" w:cs="Arial"/>
                      <w:b/>
                    </w:rPr>
                  </w:pPr>
                  <w:r>
                    <w:rPr>
                      <w:rFonts w:ascii="Arial" w:hAnsi="Arial" w:cs="Arial"/>
                      <w:b/>
                    </w:rPr>
                    <w:t>33</w:t>
                  </w:r>
                </w:p>
              </w:txbxContent>
            </v:textbox>
            <w10:wrap side="largest"/>
          </v:shape>
        </w:pict>
      </w:r>
      <w:r>
        <w:rPr>
          <w:rFonts w:ascii="Arial" w:hAnsi="Arial"/>
          <w:b/>
          <w:noProof/>
          <w:sz w:val="16"/>
        </w:rPr>
        <w:pict>
          <v:oval id="_x0000_s1334" style="position:absolute;margin-left:84.15pt;margin-top:1.95pt;width:18pt;height:18pt;z-index:251722240" filled="f">
            <w10:wrap side="largest"/>
          </v:oval>
        </w:pict>
      </w:r>
      <w:r>
        <w:rPr>
          <w:rFonts w:ascii="Arial" w:hAnsi="Arial"/>
          <w:noProof/>
          <w:sz w:val="12"/>
        </w:rPr>
        <w:pict>
          <v:oval id="_x0000_s1333" style="position:absolute;margin-left:183.15pt;margin-top:1.95pt;width:18pt;height:18pt;z-index:251721216" filled="f">
            <w10:wrap side="largest"/>
          </v:oval>
        </w:pict>
      </w:r>
      <w:r>
        <w:rPr>
          <w:rFonts w:ascii="Arial" w:hAnsi="Arial"/>
          <w:noProof/>
          <w:sz w:val="22"/>
        </w:rPr>
        <w:pict>
          <v:oval id="_x0000_s1332" style="position:absolute;margin-left:291.15pt;margin-top:1.95pt;width:18pt;height:18pt;z-index:251720192" filled="f">
            <w10:wrap side="largest"/>
          </v:oval>
        </w:pict>
      </w:r>
      <w:r>
        <w:rPr>
          <w:rFonts w:ascii="Arial" w:hAnsi="Arial"/>
          <w:noProof/>
          <w:sz w:val="14"/>
        </w:rPr>
        <w:pict>
          <v:oval id="_x0000_s1331" style="position:absolute;margin-left:525.15pt;margin-top:1.95pt;width:18pt;height:18pt;z-index:251719168" filled="f">
            <w10:wrap side="largest"/>
          </v:oval>
        </w:pict>
      </w:r>
      <w:r>
        <w:rPr>
          <w:rFonts w:ascii="Arial" w:hAnsi="Arial"/>
          <w:noProof/>
          <w:sz w:val="14"/>
        </w:rPr>
        <w:pict>
          <v:oval id="_x0000_s1330" style="position:absolute;margin-left:408.15pt;margin-top:1.95pt;width:18pt;height:18pt;z-index:251718144" filled="f">
            <w10:wrap side="largest"/>
          </v:oval>
        </w:pict>
      </w:r>
      <w:r>
        <w:rPr>
          <w:rFonts w:ascii="Arial" w:hAnsi="Arial"/>
          <w:noProof/>
          <w:sz w:val="4"/>
        </w:rPr>
        <w:pict>
          <v:line id="_x0000_s1126" style="position:absolute;z-index:251622912" from="476.55pt,.9pt" to="476.55pt,28.25pt" strokeweight=".25pt"/>
        </w:pict>
      </w:r>
      <w:r>
        <w:rPr>
          <w:noProof/>
          <w:sz w:val="16"/>
        </w:rPr>
        <w:pict>
          <v:line id="_x0000_s1122" style="position:absolute;flip:x;z-index:251618816" from=".9pt,.9pt" to="359.55pt,1.15pt" o:allowincell="f" o:allowoverlap="f"/>
        </w:pict>
      </w:r>
      <w:r>
        <w:rPr>
          <w:rFonts w:ascii="Arial" w:hAnsi="Arial"/>
          <w:noProof/>
          <w:sz w:val="4"/>
        </w:rPr>
        <w:pict>
          <v:line id="_x0000_s1123" style="position:absolute;flip:x;z-index:251619840" from="137.7pt,1.15pt" to="137.7pt,28.5pt" o:allowincell="f" strokeweight=".25pt"/>
        </w:pict>
      </w:r>
      <w:r>
        <w:rPr>
          <w:rFonts w:ascii="Arial" w:hAnsi="Arial"/>
          <w:noProof/>
          <w:sz w:val="4"/>
        </w:rPr>
        <w:pict>
          <v:line id="_x0000_s1124" style="position:absolute;z-index:251620864" from="245.7pt,1.15pt" to="245.7pt,28.5pt" o:allowincell="f" strokeweight=".25pt"/>
        </w:pict>
      </w:r>
      <w:r>
        <w:rPr>
          <w:noProof/>
          <w:sz w:val="16"/>
        </w:rPr>
        <w:pict>
          <v:line id="_x0000_s1121" style="position:absolute;z-index:251617792" from="5in,.7pt" to="583.2pt,.7pt" o:allowincell="f" strokeweight=".25pt"/>
        </w:pict>
      </w:r>
      <w:r>
        <w:rPr>
          <w:rFonts w:ascii="Arial" w:hAnsi="Arial"/>
          <w:noProof/>
          <w:sz w:val="4"/>
        </w:rPr>
        <w:pict>
          <v:line id="_x0000_s1125" style="position:absolute;z-index:251621888" from="468.9pt,1.15pt" to="468.9pt,1.15pt" o:allowincell="f"/>
        </w:pict>
      </w:r>
    </w:p>
    <w:p w:rsidR="004621CD" w:rsidRDefault="004621CD">
      <w:pPr>
        <w:autoSpaceDE w:val="0"/>
        <w:autoSpaceDN w:val="0"/>
        <w:adjustRightInd w:val="0"/>
        <w:rPr>
          <w:rFonts w:ascii="Arial" w:hAnsi="Arial"/>
          <w:sz w:val="14"/>
        </w:rPr>
      </w:pPr>
      <w:r>
        <w:rPr>
          <w:rFonts w:ascii="Arial" w:hAnsi="Arial"/>
          <w:sz w:val="14"/>
        </w:rPr>
        <w:t>By (Authoriz</w:t>
      </w:r>
      <w:r w:rsidR="005751AC">
        <w:rPr>
          <w:rFonts w:ascii="Arial" w:hAnsi="Arial"/>
          <w:sz w:val="14"/>
        </w:rPr>
        <w:t>ed Signature)</w:t>
      </w:r>
      <w:r w:rsidR="005751AC">
        <w:rPr>
          <w:rFonts w:ascii="Arial" w:hAnsi="Arial"/>
          <w:sz w:val="14"/>
        </w:rPr>
        <w:tab/>
      </w:r>
      <w:r w:rsidR="005751AC">
        <w:rPr>
          <w:rFonts w:ascii="Arial" w:hAnsi="Arial"/>
          <w:sz w:val="14"/>
        </w:rPr>
        <w:tab/>
      </w:r>
      <w:r w:rsidR="005B6A15">
        <w:rPr>
          <w:rFonts w:ascii="Arial" w:hAnsi="Arial"/>
          <w:sz w:val="14"/>
        </w:rPr>
        <w:t xml:space="preserve">Print </w:t>
      </w:r>
      <w:r w:rsidR="005751AC">
        <w:rPr>
          <w:rFonts w:ascii="Arial" w:hAnsi="Arial"/>
          <w:sz w:val="14"/>
        </w:rPr>
        <w:t>Name</w:t>
      </w:r>
      <w:r w:rsidR="005751AC">
        <w:rPr>
          <w:rFonts w:ascii="Arial" w:hAnsi="Arial"/>
          <w:sz w:val="14"/>
        </w:rPr>
        <w:tab/>
      </w:r>
      <w:r w:rsidR="005751AC">
        <w:rPr>
          <w:rFonts w:ascii="Arial" w:hAnsi="Arial"/>
          <w:sz w:val="14"/>
        </w:rPr>
        <w:tab/>
      </w:r>
      <w:r w:rsidR="005751AC">
        <w:rPr>
          <w:rFonts w:ascii="Arial" w:hAnsi="Arial"/>
          <w:sz w:val="14"/>
        </w:rPr>
        <w:tab/>
        <w:t>Title</w:t>
      </w:r>
      <w:r w:rsidR="005751AC">
        <w:rPr>
          <w:rFonts w:ascii="Arial" w:hAnsi="Arial"/>
          <w:sz w:val="14"/>
        </w:rPr>
        <w:tab/>
      </w:r>
      <w:r w:rsidR="005751AC">
        <w:rPr>
          <w:rFonts w:ascii="Arial" w:hAnsi="Arial"/>
          <w:sz w:val="14"/>
        </w:rPr>
        <w:tab/>
      </w:r>
      <w:r w:rsidR="005751AC">
        <w:rPr>
          <w:rFonts w:ascii="Arial" w:hAnsi="Arial"/>
          <w:sz w:val="14"/>
        </w:rPr>
        <w:tab/>
        <w:t xml:space="preserve"> </w:t>
      </w:r>
      <w:r>
        <w:rPr>
          <w:rFonts w:ascii="Arial" w:hAnsi="Arial"/>
          <w:sz w:val="14"/>
        </w:rPr>
        <w:t>Title</w:t>
      </w:r>
      <w:r>
        <w:rPr>
          <w:rFonts w:ascii="Arial" w:hAnsi="Arial"/>
          <w:sz w:val="14"/>
        </w:rPr>
        <w:tab/>
      </w:r>
      <w:r>
        <w:rPr>
          <w:rFonts w:ascii="Arial" w:hAnsi="Arial"/>
          <w:sz w:val="14"/>
        </w:rPr>
        <w:tab/>
      </w:r>
      <w:r>
        <w:rPr>
          <w:rFonts w:ascii="Arial" w:hAnsi="Arial"/>
          <w:sz w:val="14"/>
        </w:rPr>
        <w:tab/>
        <w:t xml:space="preserve">     Date</w:t>
      </w:r>
      <w:r>
        <w:rPr>
          <w:rFonts w:ascii="Arial" w:hAnsi="Arial"/>
          <w:sz w:val="14"/>
        </w:rPr>
        <w:tab/>
      </w:r>
      <w:r>
        <w:rPr>
          <w:rFonts w:ascii="Arial" w:hAnsi="Arial"/>
          <w:sz w:val="14"/>
        </w:rPr>
        <w:tab/>
      </w:r>
      <w:r>
        <w:rPr>
          <w:rFonts w:ascii="Arial" w:hAnsi="Arial"/>
          <w:sz w:val="14"/>
        </w:rPr>
        <w:tab/>
        <w:t xml:space="preserve">      Date __________________________</w:t>
      </w:r>
    </w:p>
    <w:p w:rsidR="004621CD" w:rsidRDefault="004621CD">
      <w:pPr>
        <w:autoSpaceDE w:val="0"/>
        <w:autoSpaceDN w:val="0"/>
        <w:adjustRightInd w:val="0"/>
        <w:rPr>
          <w:rFonts w:ascii="Arial" w:hAnsi="Arial"/>
          <w:sz w:val="14"/>
        </w:rPr>
      </w:pPr>
    </w:p>
    <w:p w:rsidR="004621CD" w:rsidRDefault="004621CD">
      <w:pPr>
        <w:autoSpaceDE w:val="0"/>
        <w:autoSpaceDN w:val="0"/>
        <w:adjustRightInd w:val="0"/>
        <w:rPr>
          <w:rFonts w:ascii="Arial" w:hAnsi="Arial"/>
          <w:sz w:val="14"/>
        </w:rPr>
      </w:pPr>
    </w:p>
    <w:p w:rsidR="005751AC" w:rsidRDefault="001C066D">
      <w:pPr>
        <w:autoSpaceDE w:val="0"/>
        <w:autoSpaceDN w:val="0"/>
        <w:adjustRightInd w:val="0"/>
        <w:rPr>
          <w:rFonts w:ascii="Arial" w:hAnsi="Arial"/>
          <w:sz w:val="14"/>
        </w:rPr>
      </w:pPr>
      <w:r>
        <w:rPr>
          <w:rFonts w:ascii="Arial" w:hAnsi="Arial"/>
          <w:noProof/>
          <w:sz w:val="14"/>
        </w:rPr>
        <w:pict>
          <v:line id="_x0000_s1127" style="position:absolute;z-index:251623936" from="-.45pt,1.45pt" to="705.15pt,1.45pt" strokeweight=".5pt"/>
        </w:pict>
      </w:r>
    </w:p>
    <w:p w:rsidR="004621CD" w:rsidRDefault="004621CD">
      <w:pPr>
        <w:autoSpaceDE w:val="0"/>
        <w:autoSpaceDN w:val="0"/>
        <w:adjustRightInd w:val="0"/>
        <w:rPr>
          <w:rFonts w:ascii="Arial" w:hAnsi="Arial"/>
          <w:sz w:val="14"/>
        </w:rPr>
      </w:pPr>
      <w:r>
        <w:rPr>
          <w:rFonts w:ascii="Arial" w:hAnsi="Arial"/>
          <w:sz w:val="14"/>
        </w:rPr>
        <w:t>Previous editions are obsolete; replaces HUD-11705-M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Page 1 of 2</w:t>
      </w:r>
      <w:r>
        <w:rPr>
          <w:rFonts w:ascii="Arial" w:hAnsi="Arial"/>
          <w:sz w:val="14"/>
        </w:rPr>
        <w:tab/>
      </w:r>
      <w:r>
        <w:rPr>
          <w:rFonts w:ascii="Arial" w:hAnsi="Arial"/>
          <w:sz w:val="14"/>
        </w:rPr>
        <w:tab/>
      </w:r>
      <w:r>
        <w:rPr>
          <w:rFonts w:ascii="Arial" w:hAnsi="Arial"/>
          <w:sz w:val="14"/>
        </w:rPr>
        <w:tab/>
      </w:r>
      <w:r>
        <w:rPr>
          <w:rFonts w:ascii="Arial" w:hAnsi="Arial"/>
          <w:sz w:val="14"/>
        </w:rPr>
        <w:tab/>
        <w:t xml:space="preserve">     ref. Ginnie Mae Handbook 5500.3, Rev.1.</w:t>
      </w:r>
      <w:r>
        <w:rPr>
          <w:rFonts w:ascii="Arial" w:hAnsi="Arial"/>
          <w:sz w:val="14"/>
        </w:rPr>
        <w:tab/>
        <w:t xml:space="preserve">    </w:t>
      </w:r>
      <w:proofErr w:type="gramStart"/>
      <w:r>
        <w:rPr>
          <w:rFonts w:ascii="Arial" w:hAnsi="Arial"/>
          <w:sz w:val="14"/>
        </w:rPr>
        <w:t>form</w:t>
      </w:r>
      <w:proofErr w:type="gramEnd"/>
      <w:r>
        <w:rPr>
          <w:rFonts w:ascii="Arial" w:hAnsi="Arial"/>
          <w:sz w:val="14"/>
        </w:rPr>
        <w:t xml:space="preserve"> </w:t>
      </w:r>
      <w:r>
        <w:rPr>
          <w:rFonts w:ascii="Arial" w:hAnsi="Arial"/>
          <w:b/>
          <w:sz w:val="14"/>
        </w:rPr>
        <w:t>HUD-11705</w:t>
      </w:r>
      <w:r w:rsidR="00677D62">
        <w:rPr>
          <w:rFonts w:ascii="Arial" w:hAnsi="Arial"/>
          <w:sz w:val="14"/>
        </w:rPr>
        <w:t xml:space="preserve"> (12/2007</w:t>
      </w:r>
      <w:r>
        <w:rPr>
          <w:rFonts w:ascii="Arial" w:hAnsi="Arial"/>
          <w:sz w:val="14"/>
        </w:rPr>
        <w:t>)</w:t>
      </w:r>
    </w:p>
    <w:p w:rsidR="004621CD" w:rsidRDefault="004621CD">
      <w:pPr>
        <w:autoSpaceDE w:val="0"/>
        <w:autoSpaceDN w:val="0"/>
        <w:adjustRightInd w:val="0"/>
        <w:ind w:left="6480"/>
        <w:rPr>
          <w:rFonts w:ascii="Arial" w:hAnsi="Arial"/>
          <w:sz w:val="14"/>
        </w:rPr>
      </w:pPr>
    </w:p>
    <w:p w:rsidR="004621CD" w:rsidRDefault="004621CD">
      <w:pPr>
        <w:autoSpaceDE w:val="0"/>
        <w:autoSpaceDN w:val="0"/>
        <w:adjustRightInd w:val="0"/>
        <w:ind w:left="6480"/>
        <w:rPr>
          <w:rFonts w:ascii="Arial" w:hAnsi="Arial"/>
          <w:sz w:val="14"/>
        </w:rPr>
      </w:pPr>
    </w:p>
    <w:p w:rsidR="004621CD" w:rsidRDefault="004621CD">
      <w:pPr>
        <w:autoSpaceDE w:val="0"/>
        <w:autoSpaceDN w:val="0"/>
        <w:adjustRightInd w:val="0"/>
        <w:ind w:left="6480"/>
        <w:rPr>
          <w:rFonts w:ascii="Arial" w:hAnsi="Arial"/>
          <w:sz w:val="14"/>
        </w:rPr>
        <w:sectPr w:rsidR="004621CD">
          <w:type w:val="continuous"/>
          <w:pgSz w:w="15840" w:h="12240" w:orient="landscape"/>
          <w:pgMar w:top="720" w:right="720" w:bottom="360" w:left="990" w:header="720" w:footer="720" w:gutter="0"/>
          <w:cols w:space="1008"/>
          <w:noEndnote/>
        </w:sectPr>
      </w:pPr>
    </w:p>
    <w:p w:rsidR="004621CD" w:rsidRDefault="001C066D">
      <w:pPr>
        <w:rPr>
          <w:sz w:val="16"/>
        </w:rPr>
      </w:pPr>
      <w:r>
        <w:rPr>
          <w:rFonts w:ascii="Arial" w:hAnsi="Arial"/>
          <w:b/>
          <w:noProof/>
          <w:sz w:val="16"/>
        </w:rPr>
        <w:lastRenderedPageBreak/>
        <w:pict>
          <v:line id="_x0000_s1141" style="position:absolute;z-index:251636224" from=".9pt,4.5pt" to="695pt,4.5pt" o:allowincell="f" strokeweight=".5pt"/>
        </w:pict>
      </w:r>
    </w:p>
    <w:p w:rsidR="004621CD" w:rsidRDefault="004621CD">
      <w:pPr>
        <w:jc w:val="both"/>
        <w:rPr>
          <w:rFonts w:ascii="Arial" w:hAnsi="Arial"/>
          <w:snapToGrid w:val="0"/>
          <w:sz w:val="16"/>
        </w:rPr>
      </w:pPr>
      <w:r>
        <w:rPr>
          <w:rFonts w:ascii="Arial" w:hAnsi="Arial"/>
          <w:b/>
          <w:snapToGrid w:val="0"/>
          <w:sz w:val="16"/>
        </w:rPr>
        <w:t>Ginnie Mae Guaranty Agreement</w:t>
      </w:r>
      <w:r>
        <w:rPr>
          <w:rFonts w:ascii="Arial" w:hAnsi="Arial"/>
          <w:snapToGrid w:val="0"/>
          <w:sz w:val="16"/>
        </w:rPr>
        <w:t xml:space="preserve">: The Issuer, by executing this form, and Ginnie Mae, by approving the proposed issue, and for other good and valuable consideration the receipt and sufficiency of which are hereby acknowledged, agree as follows: (1) the Issuer and Ginnie Mae contract for the issuance and guaranty of securities backed by the mortgages listed on the accompanying Schedule of Pooled Mortgages, which form is incorporated herein by reference, and the Issuer hereby certifies to the accuracy of the information contained thereon; (2) the Issuer and Ginnie Mae incorporate by reference, and the Issuer agrees to comply with, all of the terms and conditions of the Ginnie Mae Mortgage-Backed Securities Guide in effect as of the issue date specified above (Ginnie Mae Handbook 5500.3, Rev.1, “the Guide”), and the Issuer acknowledges that it has received the complete text of the Guide and agrees that each of the Issuer’s existing pools and loan packages, whether formed under the Ginnie Mae I MBS Program or the Ginnie Mae II MBS Program, shall be governed by the terms of such Guide; (3) the Issuer and Ginnie Mae incorporate by reference all of the terms and conditions of the Guaranty Agreement included in the Guide for the pool type described above as of the issue date specified above and agree, further, that each of the Issuer’s existing pools and loan packages, whether formed under the Ginnie Mae I </w:t>
      </w:r>
      <w:r>
        <w:rPr>
          <w:rFonts w:ascii="Arial" w:hAnsi="Arial"/>
          <w:sz w:val="16"/>
        </w:rPr>
        <w:t xml:space="preserve">MBS Program or the Ginnie Mae II MBS Program, shall be governed by the terms of the Guaranty Agreement that is included in the Guide for that pool type as of the issue date specified above (which shall prevail over any inconsistent terms </w:t>
      </w:r>
      <w:r>
        <w:rPr>
          <w:rFonts w:ascii="Arial" w:hAnsi="Arial"/>
          <w:snapToGrid w:val="0"/>
          <w:sz w:val="16"/>
        </w:rPr>
        <w:t>of the applicable Guide), and that the terms of any and all previously effective Guaranty Agreements and Contractual Agreements shall be null and void and of no further effect in defining the rights and obligations of the Issuer and Ginnie Mae</w:t>
      </w:r>
      <w:r>
        <w:rPr>
          <w:rFonts w:ascii="Arial" w:hAnsi="Arial"/>
          <w:sz w:val="16"/>
        </w:rPr>
        <w:t xml:space="preserve"> </w:t>
      </w:r>
      <w:r>
        <w:rPr>
          <w:rFonts w:ascii="Arial" w:hAnsi="Arial"/>
          <w:snapToGrid w:val="0"/>
          <w:sz w:val="16"/>
        </w:rPr>
        <w:t>with respect to any pool that is currently the responsibility of the Issuer; (4) the effective date of this form and Guaranty Agreement shall be the issue date specified above; and (5) pursuant to the Guide, the Issuer transfers, assigns, sets over</w:t>
      </w:r>
      <w:r>
        <w:rPr>
          <w:rFonts w:ascii="Arial" w:hAnsi="Arial"/>
          <w:sz w:val="16"/>
        </w:rPr>
        <w:t xml:space="preserve"> </w:t>
      </w:r>
      <w:r>
        <w:rPr>
          <w:rFonts w:ascii="Arial" w:hAnsi="Arial"/>
          <w:snapToGrid w:val="0"/>
          <w:sz w:val="16"/>
        </w:rPr>
        <w:t>and otherwise conveys to Ginnie Mae all of the Issuer’s right, title, and interest in and to the pooled mortgages identified and described in the attached Schedule of Pooled Mortgages. Such transfer shall be effective as of the date and time</w:t>
      </w:r>
      <w:r>
        <w:rPr>
          <w:rFonts w:ascii="Arial" w:hAnsi="Arial"/>
          <w:sz w:val="16"/>
        </w:rPr>
        <w:t xml:space="preserve"> </w:t>
      </w:r>
      <w:r>
        <w:rPr>
          <w:rFonts w:ascii="Arial" w:hAnsi="Arial"/>
          <w:snapToGrid w:val="0"/>
          <w:sz w:val="16"/>
        </w:rPr>
        <w:t>of delivery of the securities by Ginnie Mae or the CPTA, but shall include: (a) for each mortgage in a pool or loan package, except for IR pools or loan packages, all scheduled payments due on or after the issue date, (b) for each mortgage in an IR pool or loan package, all scheduled payments due on or after the first day of the month prior to the issue date, and (c) for each mortgage, all unscheduled payments received after the date on which the original principal balance of the pool or loan package was determined for purposes of this Schedule.</w:t>
      </w: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4621CD">
      <w:pPr>
        <w:jc w:val="both"/>
        <w:rPr>
          <w:rFonts w:ascii="Arial" w:hAnsi="Arial"/>
          <w:snapToGrid w:val="0"/>
          <w:sz w:val="16"/>
        </w:rPr>
      </w:pPr>
    </w:p>
    <w:p w:rsidR="004621CD" w:rsidRDefault="001C066D">
      <w:pPr>
        <w:autoSpaceDE w:val="0"/>
        <w:autoSpaceDN w:val="0"/>
        <w:adjustRightInd w:val="0"/>
        <w:rPr>
          <w:rFonts w:ascii="Arial" w:hAnsi="Arial"/>
          <w:sz w:val="14"/>
        </w:rPr>
      </w:pPr>
      <w:r>
        <w:rPr>
          <w:rFonts w:ascii="Arial" w:hAnsi="Arial"/>
          <w:noProof/>
          <w:sz w:val="14"/>
        </w:rPr>
        <w:pict>
          <v:line id="_x0000_s1128" style="position:absolute;z-index:251624960" from=".9pt,3.5pt" to="706.5pt,3.5pt" o:allowincell="f"/>
        </w:pict>
      </w:r>
    </w:p>
    <w:p w:rsidR="004621CD" w:rsidRDefault="004621CD">
      <w:pPr>
        <w:autoSpaceDE w:val="0"/>
        <w:autoSpaceDN w:val="0"/>
        <w:adjustRightInd w:val="0"/>
        <w:rPr>
          <w:sz w:val="16"/>
        </w:rPr>
      </w:pPr>
      <w:r>
        <w:rPr>
          <w:rFonts w:ascii="Arial" w:hAnsi="Arial"/>
          <w:sz w:val="14"/>
        </w:rPr>
        <w:t>Previous editions are obsolete; replaces HUD-11705-M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Page 2 of 2</w:t>
      </w:r>
      <w:r>
        <w:rPr>
          <w:rFonts w:ascii="Arial" w:hAnsi="Arial"/>
          <w:sz w:val="14"/>
        </w:rPr>
        <w:tab/>
      </w:r>
      <w:r>
        <w:rPr>
          <w:rFonts w:ascii="Arial" w:hAnsi="Arial"/>
          <w:sz w:val="14"/>
        </w:rPr>
        <w:tab/>
      </w:r>
      <w:r>
        <w:rPr>
          <w:rFonts w:ascii="Arial" w:hAnsi="Arial"/>
          <w:sz w:val="14"/>
        </w:rPr>
        <w:tab/>
      </w:r>
      <w:r>
        <w:rPr>
          <w:rFonts w:ascii="Arial" w:hAnsi="Arial"/>
          <w:sz w:val="14"/>
        </w:rPr>
        <w:tab/>
        <w:t xml:space="preserve">ref. Ginnie Mae Handbook 5500.3, Rev.1.       </w:t>
      </w:r>
      <w:proofErr w:type="gramStart"/>
      <w:r>
        <w:rPr>
          <w:rFonts w:ascii="Arial" w:hAnsi="Arial"/>
          <w:sz w:val="14"/>
        </w:rPr>
        <w:t>form</w:t>
      </w:r>
      <w:proofErr w:type="gramEnd"/>
      <w:r>
        <w:rPr>
          <w:rFonts w:ascii="Arial" w:hAnsi="Arial"/>
          <w:sz w:val="14"/>
        </w:rPr>
        <w:t xml:space="preserve"> </w:t>
      </w:r>
      <w:r>
        <w:rPr>
          <w:rFonts w:ascii="Arial" w:hAnsi="Arial"/>
          <w:b/>
          <w:sz w:val="14"/>
        </w:rPr>
        <w:t>HUD-11705</w:t>
      </w:r>
      <w:r w:rsidR="00A24605">
        <w:rPr>
          <w:rFonts w:ascii="Arial" w:hAnsi="Arial"/>
          <w:sz w:val="14"/>
        </w:rPr>
        <w:t xml:space="preserve"> (12/2007</w:t>
      </w:r>
      <w:r>
        <w:rPr>
          <w:rFonts w:ascii="Arial" w:hAnsi="Arial"/>
          <w:sz w:val="14"/>
        </w:rPr>
        <w:t>)</w:t>
      </w:r>
    </w:p>
    <w:sectPr w:rsidR="004621CD" w:rsidSect="00267F02">
      <w:pgSz w:w="15840" w:h="12240" w:orient="landscape"/>
      <w:pgMar w:top="1350" w:right="900" w:bottom="1800" w:left="9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3F" w:rsidRDefault="00EF133F">
      <w:r>
        <w:separator/>
      </w:r>
    </w:p>
  </w:endnote>
  <w:endnote w:type="continuationSeparator" w:id="0">
    <w:p w:rsidR="00EF133F" w:rsidRDefault="00EF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3F" w:rsidRDefault="00EF133F">
      <w:r>
        <w:separator/>
      </w:r>
    </w:p>
  </w:footnote>
  <w:footnote w:type="continuationSeparator" w:id="0">
    <w:p w:rsidR="00EF133F" w:rsidRDefault="00EF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64E5"/>
    <w:rsid w:val="000648F8"/>
    <w:rsid w:val="0006567F"/>
    <w:rsid w:val="00087E2A"/>
    <w:rsid w:val="00097FEA"/>
    <w:rsid w:val="000B7138"/>
    <w:rsid w:val="00140721"/>
    <w:rsid w:val="001564E5"/>
    <w:rsid w:val="001A4F7E"/>
    <w:rsid w:val="001B1171"/>
    <w:rsid w:val="001B7A0A"/>
    <w:rsid w:val="001C066D"/>
    <w:rsid w:val="001D5FCC"/>
    <w:rsid w:val="00237AD5"/>
    <w:rsid w:val="00264664"/>
    <w:rsid w:val="00265724"/>
    <w:rsid w:val="00267F02"/>
    <w:rsid w:val="002D12A4"/>
    <w:rsid w:val="00307D07"/>
    <w:rsid w:val="003717B1"/>
    <w:rsid w:val="00384FCC"/>
    <w:rsid w:val="003B1F9A"/>
    <w:rsid w:val="003E4159"/>
    <w:rsid w:val="004406D0"/>
    <w:rsid w:val="00444A1E"/>
    <w:rsid w:val="004621CD"/>
    <w:rsid w:val="00475E85"/>
    <w:rsid w:val="004D2A23"/>
    <w:rsid w:val="004D72BD"/>
    <w:rsid w:val="004F0B9F"/>
    <w:rsid w:val="005751AC"/>
    <w:rsid w:val="005B24AA"/>
    <w:rsid w:val="005B6A15"/>
    <w:rsid w:val="005F7771"/>
    <w:rsid w:val="00601077"/>
    <w:rsid w:val="006046AC"/>
    <w:rsid w:val="006171CF"/>
    <w:rsid w:val="00650EAA"/>
    <w:rsid w:val="006600EC"/>
    <w:rsid w:val="00677D62"/>
    <w:rsid w:val="0068387F"/>
    <w:rsid w:val="006B49B2"/>
    <w:rsid w:val="006D0652"/>
    <w:rsid w:val="006E1E94"/>
    <w:rsid w:val="0074185F"/>
    <w:rsid w:val="007465D0"/>
    <w:rsid w:val="0078259A"/>
    <w:rsid w:val="007C4E33"/>
    <w:rsid w:val="008223C4"/>
    <w:rsid w:val="008421FB"/>
    <w:rsid w:val="00883B3C"/>
    <w:rsid w:val="008A4159"/>
    <w:rsid w:val="008C156F"/>
    <w:rsid w:val="00905449"/>
    <w:rsid w:val="00937781"/>
    <w:rsid w:val="00964F96"/>
    <w:rsid w:val="009B25E4"/>
    <w:rsid w:val="009D182C"/>
    <w:rsid w:val="009D1F08"/>
    <w:rsid w:val="00A123FA"/>
    <w:rsid w:val="00A14205"/>
    <w:rsid w:val="00A24605"/>
    <w:rsid w:val="00A70A4A"/>
    <w:rsid w:val="00A742D2"/>
    <w:rsid w:val="00A81F20"/>
    <w:rsid w:val="00AC19D4"/>
    <w:rsid w:val="00AC7182"/>
    <w:rsid w:val="00AD7281"/>
    <w:rsid w:val="00B95EAC"/>
    <w:rsid w:val="00B96C7F"/>
    <w:rsid w:val="00BC794C"/>
    <w:rsid w:val="00C13507"/>
    <w:rsid w:val="00CC5273"/>
    <w:rsid w:val="00CF5F29"/>
    <w:rsid w:val="00D36323"/>
    <w:rsid w:val="00E45BD0"/>
    <w:rsid w:val="00E74E8D"/>
    <w:rsid w:val="00EF133F"/>
    <w:rsid w:val="00FB47BC"/>
    <w:rsid w:val="00FD7692"/>
    <w:rsid w:val="00FE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347"/>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02"/>
  </w:style>
  <w:style w:type="paragraph" w:styleId="Heading1">
    <w:name w:val="heading 1"/>
    <w:basedOn w:val="Normal"/>
    <w:next w:val="Normal"/>
    <w:qFormat/>
    <w:rsid w:val="00267F02"/>
    <w:pPr>
      <w:keepNext/>
      <w:pBdr>
        <w:bottom w:val="single" w:sz="4" w:space="1" w:color="auto"/>
      </w:pBdr>
      <w:autoSpaceDE w:val="0"/>
      <w:autoSpaceDN w:val="0"/>
      <w:adjustRightInd w:val="0"/>
      <w:outlineLvl w:val="0"/>
    </w:pPr>
    <w:rPr>
      <w:rFonts w:ascii="Arial" w:hAnsi="Arial"/>
      <w:b/>
      <w:sz w:val="22"/>
    </w:rPr>
  </w:style>
  <w:style w:type="paragraph" w:styleId="Heading2">
    <w:name w:val="heading 2"/>
    <w:basedOn w:val="Normal"/>
    <w:next w:val="Normal"/>
    <w:qFormat/>
    <w:rsid w:val="00267F02"/>
    <w:pPr>
      <w:keepNext/>
      <w:autoSpaceDE w:val="0"/>
      <w:autoSpaceDN w:val="0"/>
      <w:adjustRightInd w:val="0"/>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67F02"/>
    <w:pPr>
      <w:autoSpaceDE w:val="0"/>
      <w:autoSpaceDN w:val="0"/>
      <w:adjustRightInd w:val="0"/>
    </w:pPr>
    <w:rPr>
      <w:rFonts w:ascii="Arial" w:eastAsia="Arial Unicode MS" w:hAnsi="Arial"/>
      <w:b/>
      <w:sz w:val="24"/>
    </w:rPr>
  </w:style>
  <w:style w:type="paragraph" w:styleId="BodyText">
    <w:name w:val="Body Text"/>
    <w:basedOn w:val="Normal"/>
    <w:rsid w:val="00267F02"/>
    <w:rPr>
      <w:rFonts w:ascii="Arial" w:hAnsi="Arial"/>
      <w:snapToGrid w:val="0"/>
      <w:sz w:val="14"/>
    </w:rPr>
  </w:style>
  <w:style w:type="paragraph" w:styleId="BodyText3">
    <w:name w:val="Body Text 3"/>
    <w:basedOn w:val="Normal"/>
    <w:rsid w:val="00267F02"/>
    <w:pPr>
      <w:jc w:val="both"/>
    </w:pPr>
    <w:rPr>
      <w:rFonts w:ascii="Arial" w:hAnsi="Arial"/>
      <w:snapToGrid w:val="0"/>
      <w:sz w:val="14"/>
    </w:rPr>
  </w:style>
  <w:style w:type="paragraph" w:styleId="Header">
    <w:name w:val="header"/>
    <w:basedOn w:val="Normal"/>
    <w:rsid w:val="00267F02"/>
    <w:pPr>
      <w:tabs>
        <w:tab w:val="center" w:pos="4320"/>
        <w:tab w:val="right" w:pos="8640"/>
      </w:tabs>
    </w:pPr>
  </w:style>
  <w:style w:type="paragraph" w:styleId="Footer">
    <w:name w:val="footer"/>
    <w:basedOn w:val="Normal"/>
    <w:rsid w:val="00267F02"/>
    <w:pPr>
      <w:tabs>
        <w:tab w:val="center" w:pos="4320"/>
        <w:tab w:val="right" w:pos="8640"/>
      </w:tabs>
    </w:pPr>
  </w:style>
  <w:style w:type="character" w:styleId="FollowedHyperlink">
    <w:name w:val="FollowedHyperlink"/>
    <w:basedOn w:val="DefaultParagraphFont"/>
    <w:rsid w:val="00267F02"/>
    <w:rPr>
      <w:color w:val="800080"/>
      <w:u w:val="single"/>
    </w:rPr>
  </w:style>
  <w:style w:type="paragraph" w:styleId="BalloonText">
    <w:name w:val="Balloon Text"/>
    <w:basedOn w:val="Normal"/>
    <w:semiHidden/>
    <w:rsid w:val="00A12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Schedule of Subscribers and </vt:lpstr>
    </vt:vector>
  </TitlesOfParts>
  <Company>ACSGSG</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Subscribers and </dc:title>
  <dc:subject/>
  <dc:creator>CooperD</dc:creator>
  <cp:keywords/>
  <dc:description/>
  <cp:lastModifiedBy>Debra Lee Murphy</cp:lastModifiedBy>
  <cp:revision>6</cp:revision>
  <cp:lastPrinted>2008-10-16T14:45:00Z</cp:lastPrinted>
  <dcterms:created xsi:type="dcterms:W3CDTF">2010-04-21T18:49:00Z</dcterms:created>
  <dcterms:modified xsi:type="dcterms:W3CDTF">2013-04-23T13:40:00Z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-908382357</vt:i4>
  </property>
  <property fmtid="{D5CDD505-2E9C-101B-9397-08002B2CF9AE}" pid="4" name="_EmailSubject">
    <vt:lpwstr>new version of 11705 with circles is attached for your review</vt:lpwstr>
  </property>
  <property fmtid="{D5CDD505-2E9C-101B-9397-08002B2CF9AE}" pid="5" name="_AuthorEmail">
    <vt:lpwstr>dianne.cooperman@lmco.com</vt:lpwstr>
  </property>
  <property fmtid="{D5CDD505-2E9C-101B-9397-08002B2CF9AE}" pid="6" name="_AuthorEmailDisplayName">
    <vt:lpwstr>Cooperman, Dianne (N-VIRTUAL DEVELOPMENT)</vt:lpwstr>
  </property>
  <property fmtid="{D5CDD505-2E9C-101B-9397-08002B2CF9AE}" pid="7" name="_ReviewingToolsShownOnce">
    <vt:lpwstr/>
  </property>
</Properties>
</file>