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315" w:rsidRPr="00A820C1" w:rsidRDefault="007A2315" w:rsidP="007A2315">
      <w:pPr>
        <w:rPr>
          <w:rFonts w:ascii="Times New Roman" w:hAnsi="Times New Roman" w:cs="Times New Roman"/>
          <w:sz w:val="20"/>
          <w:szCs w:val="20"/>
        </w:rPr>
      </w:pPr>
      <w:r w:rsidRPr="00A820C1">
        <w:rPr>
          <w:rFonts w:ascii="Times New Roman" w:hAnsi="Times New Roman" w:cs="Times New Roman"/>
          <w:sz w:val="20"/>
          <w:szCs w:val="20"/>
        </w:rPr>
        <w:t xml:space="preserve">OMB BURDEN STATEMENT: According to the Paperwork Reduction Act of 1995, no persons are required to respond to a collection of information unless it displays a valid OMB control number. The valid OMB control number for this information collection is 0584-0512. The time required to complete this information collection is estimated to average </w:t>
      </w:r>
      <w:r w:rsidR="00DB1D79">
        <w:rPr>
          <w:rFonts w:ascii="Times New Roman" w:hAnsi="Times New Roman" w:cs="Times New Roman"/>
          <w:b/>
          <w:sz w:val="20"/>
          <w:szCs w:val="20"/>
        </w:rPr>
        <w:t>40</w:t>
      </w:r>
      <w:r w:rsidRPr="00A820C1">
        <w:rPr>
          <w:rFonts w:ascii="Times New Roman" w:hAnsi="Times New Roman" w:cs="Times New Roman"/>
          <w:sz w:val="20"/>
          <w:szCs w:val="20"/>
        </w:rPr>
        <w:t xml:space="preserve"> hours per response, including the time for reviewing instructions, searching existing data sources, gathering and maintaining the data needed, and completing and reviewing the collection of information</w:t>
      </w:r>
    </w:p>
    <w:p w:rsidR="007A2315" w:rsidRPr="00A820C1" w:rsidRDefault="007A2315" w:rsidP="007A2315">
      <w:pPr>
        <w:rPr>
          <w:rFonts w:ascii="Times New Roman" w:hAnsi="Times New Roman" w:cs="Times New Roman"/>
          <w:sz w:val="24"/>
          <w:szCs w:val="24"/>
        </w:rPr>
      </w:pPr>
    </w:p>
    <w:p w:rsidR="007A2315" w:rsidRPr="00A820C1" w:rsidRDefault="007A2315" w:rsidP="007A2315">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U.S. DEPARTMENT OF AGRICULTURE</w:t>
      </w:r>
    </w:p>
    <w:p w:rsidR="007A2315" w:rsidRPr="00A820C1" w:rsidRDefault="007A2315" w:rsidP="007A2315">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FOOD AND NUTRITION SERVICE</w:t>
      </w:r>
    </w:p>
    <w:p w:rsidR="007A2315" w:rsidRPr="00A820C1" w:rsidRDefault="007A2315" w:rsidP="007A2315">
      <w:pPr>
        <w:spacing w:after="0" w:line="240" w:lineRule="auto"/>
        <w:jc w:val="center"/>
        <w:rPr>
          <w:rFonts w:ascii="Times New Roman" w:hAnsi="Times New Roman" w:cs="Times New Roman"/>
          <w:sz w:val="24"/>
          <w:szCs w:val="24"/>
        </w:rPr>
      </w:pPr>
    </w:p>
    <w:p w:rsidR="007A2315" w:rsidRPr="00A820C1" w:rsidRDefault="007A2315" w:rsidP="007A2315">
      <w:pPr>
        <w:spacing w:after="0" w:line="240" w:lineRule="auto"/>
        <w:jc w:val="center"/>
        <w:rPr>
          <w:rFonts w:ascii="Times New Roman" w:hAnsi="Times New Roman" w:cs="Times New Roman"/>
          <w:sz w:val="24"/>
          <w:szCs w:val="24"/>
        </w:rPr>
      </w:pPr>
    </w:p>
    <w:p w:rsidR="007A2315" w:rsidRPr="00A820C1" w:rsidRDefault="007A2315" w:rsidP="007A2315">
      <w:pPr>
        <w:spacing w:after="0" w:line="240" w:lineRule="auto"/>
        <w:jc w:val="center"/>
        <w:rPr>
          <w:rFonts w:ascii="Times New Roman" w:hAnsi="Times New Roman" w:cs="Times New Roman"/>
          <w:sz w:val="24"/>
          <w:szCs w:val="24"/>
        </w:rPr>
      </w:pPr>
    </w:p>
    <w:p w:rsidR="007A2315" w:rsidRPr="00464902" w:rsidRDefault="007A2315" w:rsidP="007A2315">
      <w:pPr>
        <w:spacing w:after="0" w:line="240" w:lineRule="auto"/>
        <w:jc w:val="center"/>
        <w:rPr>
          <w:rFonts w:ascii="Times New Roman" w:hAnsi="Times New Roman" w:cs="Times New Roman"/>
          <w:color w:val="FF0000"/>
          <w:sz w:val="24"/>
          <w:szCs w:val="24"/>
        </w:rPr>
      </w:pPr>
    </w:p>
    <w:p w:rsidR="00DE0C6F" w:rsidRPr="00234A33" w:rsidRDefault="00DE0C6F" w:rsidP="00DE0C6F">
      <w:pPr>
        <w:spacing w:after="0" w:line="240" w:lineRule="auto"/>
        <w:jc w:val="center"/>
        <w:rPr>
          <w:rFonts w:ascii="Times New Roman" w:hAnsi="Times New Roman" w:cs="Times New Roman"/>
          <w:i/>
          <w:sz w:val="44"/>
          <w:szCs w:val="44"/>
        </w:rPr>
      </w:pPr>
      <w:r w:rsidRPr="00234A33">
        <w:rPr>
          <w:rFonts w:ascii="Times New Roman" w:hAnsi="Times New Roman" w:cs="Times New Roman"/>
          <w:i/>
          <w:sz w:val="44"/>
          <w:szCs w:val="44"/>
        </w:rPr>
        <w:t>2015 Team Nutrition Training Grants</w:t>
      </w:r>
    </w:p>
    <w:p w:rsidR="00DE0C6F" w:rsidRPr="00234A33" w:rsidRDefault="00DE0C6F" w:rsidP="00DE0C6F">
      <w:pPr>
        <w:spacing w:after="0" w:line="240" w:lineRule="auto"/>
        <w:jc w:val="center"/>
        <w:rPr>
          <w:rFonts w:ascii="Times New Roman" w:hAnsi="Times New Roman" w:cs="Times New Roman"/>
          <w:sz w:val="24"/>
          <w:szCs w:val="24"/>
        </w:rPr>
      </w:pPr>
    </w:p>
    <w:p w:rsidR="00DE0C6F" w:rsidRPr="00234A33" w:rsidRDefault="00DE0C6F" w:rsidP="00DE0C6F">
      <w:pPr>
        <w:spacing w:after="0" w:line="240" w:lineRule="auto"/>
        <w:jc w:val="center"/>
        <w:rPr>
          <w:rFonts w:ascii="Times New Roman" w:hAnsi="Times New Roman" w:cs="Times New Roman"/>
          <w:sz w:val="24"/>
          <w:szCs w:val="24"/>
        </w:rPr>
      </w:pPr>
      <w:r w:rsidRPr="00234A33">
        <w:rPr>
          <w:rFonts w:ascii="Times New Roman" w:hAnsi="Times New Roman" w:cs="Times New Roman"/>
          <w:sz w:val="24"/>
          <w:szCs w:val="24"/>
        </w:rPr>
        <w:t>REQUEST FOR APPLICATIONS</w:t>
      </w:r>
    </w:p>
    <w:p w:rsidR="00DE0C6F" w:rsidRPr="00234A33" w:rsidRDefault="00DE0C6F" w:rsidP="00DE0C6F">
      <w:pPr>
        <w:spacing w:after="0" w:line="240" w:lineRule="auto"/>
        <w:jc w:val="center"/>
        <w:rPr>
          <w:rFonts w:ascii="Times New Roman" w:hAnsi="Times New Roman" w:cs="Times New Roman"/>
          <w:sz w:val="24"/>
          <w:szCs w:val="24"/>
        </w:rPr>
      </w:pPr>
    </w:p>
    <w:p w:rsidR="00DE0C6F" w:rsidRPr="00234A33" w:rsidRDefault="00DE0C6F" w:rsidP="00DE0C6F">
      <w:pPr>
        <w:spacing w:after="0" w:line="240" w:lineRule="auto"/>
        <w:jc w:val="center"/>
        <w:rPr>
          <w:rFonts w:ascii="Times New Roman" w:hAnsi="Times New Roman" w:cs="Times New Roman"/>
          <w:sz w:val="24"/>
          <w:szCs w:val="24"/>
        </w:rPr>
      </w:pPr>
    </w:p>
    <w:p w:rsidR="00DE0C6F" w:rsidRPr="00234A33" w:rsidRDefault="00DE0C6F" w:rsidP="00DE0C6F">
      <w:pPr>
        <w:spacing w:after="0" w:line="240" w:lineRule="auto"/>
        <w:jc w:val="center"/>
        <w:rPr>
          <w:rFonts w:ascii="Times New Roman" w:hAnsi="Times New Roman" w:cs="Times New Roman"/>
          <w:sz w:val="24"/>
          <w:szCs w:val="24"/>
        </w:rPr>
      </w:pPr>
      <w:r w:rsidRPr="00234A33">
        <w:rPr>
          <w:rFonts w:ascii="Times New Roman" w:hAnsi="Times New Roman" w:cs="Times New Roman"/>
          <w:sz w:val="24"/>
          <w:szCs w:val="24"/>
        </w:rPr>
        <w:t>CFDA#: 10.574</w:t>
      </w:r>
    </w:p>
    <w:p w:rsidR="00DE0C6F" w:rsidRPr="00234A33" w:rsidRDefault="00DE0C6F" w:rsidP="00DE0C6F">
      <w:pPr>
        <w:spacing w:after="0" w:line="240" w:lineRule="auto"/>
        <w:jc w:val="center"/>
        <w:rPr>
          <w:rFonts w:ascii="Times New Roman" w:hAnsi="Times New Roman" w:cs="Times New Roman"/>
          <w:sz w:val="24"/>
          <w:szCs w:val="24"/>
        </w:rPr>
      </w:pPr>
    </w:p>
    <w:p w:rsidR="00DE0C6F" w:rsidRPr="00234A33" w:rsidRDefault="00DE0C6F" w:rsidP="00DE0C6F">
      <w:pPr>
        <w:spacing w:after="0" w:line="240" w:lineRule="auto"/>
        <w:jc w:val="center"/>
        <w:rPr>
          <w:rFonts w:ascii="Times New Roman" w:hAnsi="Times New Roman" w:cs="Times New Roman"/>
          <w:sz w:val="24"/>
          <w:szCs w:val="24"/>
        </w:rPr>
      </w:pPr>
    </w:p>
    <w:p w:rsidR="00DE0C6F" w:rsidRPr="00234A33" w:rsidRDefault="00DE0C6F" w:rsidP="00DE0C6F">
      <w:pPr>
        <w:spacing w:after="0" w:line="240" w:lineRule="auto"/>
        <w:jc w:val="center"/>
        <w:rPr>
          <w:rFonts w:ascii="Times New Roman" w:hAnsi="Times New Roman" w:cs="Times New Roman"/>
          <w:sz w:val="24"/>
          <w:szCs w:val="24"/>
        </w:rPr>
      </w:pPr>
    </w:p>
    <w:p w:rsidR="00DE0C6F" w:rsidRPr="00234A33" w:rsidRDefault="00DE0C6F" w:rsidP="00DE0C6F">
      <w:pPr>
        <w:spacing w:after="0" w:line="240" w:lineRule="auto"/>
        <w:jc w:val="center"/>
        <w:rPr>
          <w:rFonts w:ascii="Times New Roman" w:hAnsi="Times New Roman" w:cs="Times New Roman"/>
          <w:sz w:val="24"/>
          <w:szCs w:val="24"/>
        </w:rPr>
      </w:pPr>
    </w:p>
    <w:p w:rsidR="00DE0C6F" w:rsidRPr="00234A33" w:rsidRDefault="00DE0C6F" w:rsidP="00DE0C6F">
      <w:pPr>
        <w:spacing w:after="0" w:line="240" w:lineRule="auto"/>
        <w:jc w:val="center"/>
        <w:rPr>
          <w:rFonts w:ascii="Times New Roman" w:hAnsi="Times New Roman" w:cs="Times New Roman"/>
          <w:sz w:val="24"/>
          <w:szCs w:val="24"/>
        </w:rPr>
      </w:pPr>
    </w:p>
    <w:p w:rsidR="00DE0C6F" w:rsidRPr="00234A33" w:rsidRDefault="00DE0C6F" w:rsidP="00DE0C6F">
      <w:pPr>
        <w:spacing w:after="0" w:line="240" w:lineRule="auto"/>
        <w:jc w:val="center"/>
        <w:rPr>
          <w:rFonts w:ascii="Times New Roman" w:hAnsi="Times New Roman" w:cs="Times New Roman"/>
          <w:i/>
          <w:sz w:val="24"/>
          <w:szCs w:val="24"/>
        </w:rPr>
      </w:pPr>
      <w:r w:rsidRPr="00234A33">
        <w:rPr>
          <w:rFonts w:ascii="Times New Roman" w:hAnsi="Times New Roman" w:cs="Times New Roman"/>
          <w:sz w:val="24"/>
          <w:szCs w:val="24"/>
        </w:rPr>
        <w:t xml:space="preserve">DATES: </w:t>
      </w:r>
    </w:p>
    <w:p w:rsidR="00DE0C6F" w:rsidRPr="00234A33" w:rsidRDefault="00DE0C6F" w:rsidP="00DE0C6F">
      <w:pPr>
        <w:spacing w:after="0" w:line="240" w:lineRule="auto"/>
        <w:jc w:val="center"/>
        <w:rPr>
          <w:rFonts w:ascii="Times New Roman" w:hAnsi="Times New Roman" w:cs="Times New Roman"/>
          <w:sz w:val="24"/>
          <w:szCs w:val="24"/>
        </w:rPr>
      </w:pPr>
    </w:p>
    <w:p w:rsidR="00DE0C6F" w:rsidRPr="00234A33" w:rsidRDefault="00DE0C6F" w:rsidP="00DE0C6F">
      <w:pPr>
        <w:spacing w:after="0" w:line="240" w:lineRule="auto"/>
        <w:jc w:val="center"/>
        <w:rPr>
          <w:rFonts w:ascii="Times New Roman" w:hAnsi="Times New Roman" w:cs="Times New Roman"/>
          <w:sz w:val="24"/>
          <w:szCs w:val="24"/>
        </w:rPr>
      </w:pPr>
      <w:r w:rsidRPr="00234A33">
        <w:rPr>
          <w:rFonts w:ascii="Times New Roman" w:hAnsi="Times New Roman" w:cs="Times New Roman"/>
          <w:sz w:val="24"/>
          <w:szCs w:val="24"/>
        </w:rPr>
        <w:t xml:space="preserve">RFA Release Date: </w:t>
      </w:r>
      <w:r w:rsidRPr="00234A33">
        <w:rPr>
          <w:rFonts w:ascii="Times New Roman" w:hAnsi="Times New Roman" w:cs="Times New Roman"/>
          <w:i/>
          <w:sz w:val="24"/>
          <w:szCs w:val="24"/>
        </w:rPr>
        <w:t>March 5, 2015</w:t>
      </w:r>
    </w:p>
    <w:p w:rsidR="00DE0C6F" w:rsidRPr="00234A33" w:rsidRDefault="00DE0C6F" w:rsidP="00DE0C6F">
      <w:pPr>
        <w:spacing w:after="0" w:line="240" w:lineRule="auto"/>
        <w:jc w:val="center"/>
        <w:rPr>
          <w:rStyle w:val="SubtleEmphasis"/>
        </w:rPr>
      </w:pPr>
    </w:p>
    <w:p w:rsidR="00DE0C6F" w:rsidRPr="00234A33" w:rsidRDefault="00DE0C6F" w:rsidP="00DE0C6F">
      <w:pPr>
        <w:spacing w:after="0" w:line="240" w:lineRule="auto"/>
        <w:jc w:val="center"/>
        <w:rPr>
          <w:rFonts w:ascii="Times New Roman" w:hAnsi="Times New Roman" w:cs="Times New Roman"/>
          <w:sz w:val="24"/>
          <w:szCs w:val="24"/>
        </w:rPr>
      </w:pPr>
      <w:r w:rsidRPr="00234A33">
        <w:rPr>
          <w:rFonts w:ascii="Times New Roman" w:hAnsi="Times New Roman" w:cs="Times New Roman"/>
          <w:sz w:val="24"/>
          <w:szCs w:val="24"/>
        </w:rPr>
        <w:t xml:space="preserve">Letter of Intent Date: </w:t>
      </w:r>
      <w:r w:rsidRPr="00234A33">
        <w:rPr>
          <w:rFonts w:ascii="Times New Roman" w:hAnsi="Times New Roman" w:cs="Times New Roman"/>
          <w:i/>
          <w:sz w:val="24"/>
          <w:szCs w:val="24"/>
        </w:rPr>
        <w:t>April 2, 2015</w:t>
      </w:r>
    </w:p>
    <w:p w:rsidR="00DE0C6F" w:rsidRPr="00234A33" w:rsidRDefault="00DE0C6F" w:rsidP="00DE0C6F">
      <w:pPr>
        <w:spacing w:after="0" w:line="240" w:lineRule="auto"/>
        <w:jc w:val="center"/>
        <w:rPr>
          <w:rFonts w:ascii="Times New Roman" w:hAnsi="Times New Roman" w:cs="Times New Roman"/>
          <w:sz w:val="24"/>
          <w:szCs w:val="24"/>
        </w:rPr>
      </w:pPr>
      <w:r w:rsidRPr="00234A33">
        <w:rPr>
          <w:rFonts w:ascii="Times New Roman" w:hAnsi="Times New Roman" w:cs="Times New Roman"/>
          <w:sz w:val="24"/>
          <w:szCs w:val="24"/>
        </w:rPr>
        <w:t xml:space="preserve"> </w:t>
      </w:r>
    </w:p>
    <w:p w:rsidR="00DE0C6F" w:rsidRPr="00234A33" w:rsidRDefault="00DE0C6F" w:rsidP="00DE0C6F">
      <w:pPr>
        <w:spacing w:after="0" w:line="240" w:lineRule="auto"/>
        <w:jc w:val="center"/>
        <w:rPr>
          <w:rFonts w:ascii="Times New Roman" w:hAnsi="Times New Roman" w:cs="Times New Roman"/>
          <w:sz w:val="24"/>
          <w:szCs w:val="24"/>
        </w:rPr>
      </w:pPr>
      <w:r w:rsidRPr="00234A33">
        <w:rPr>
          <w:rFonts w:ascii="Times New Roman" w:hAnsi="Times New Roman" w:cs="Times New Roman"/>
          <w:sz w:val="24"/>
          <w:szCs w:val="24"/>
        </w:rPr>
        <w:t xml:space="preserve">Application Submission Date: </w:t>
      </w:r>
      <w:r w:rsidRPr="00234A33">
        <w:rPr>
          <w:rFonts w:ascii="Times New Roman" w:hAnsi="Times New Roman" w:cs="Times New Roman"/>
          <w:i/>
          <w:sz w:val="24"/>
          <w:szCs w:val="24"/>
        </w:rPr>
        <w:t>May 19, 2015</w:t>
      </w:r>
    </w:p>
    <w:p w:rsidR="00DE0C6F" w:rsidRPr="00234A33" w:rsidRDefault="00DE0C6F" w:rsidP="00DE0C6F">
      <w:pPr>
        <w:spacing w:after="0" w:line="240" w:lineRule="auto"/>
        <w:jc w:val="center"/>
        <w:rPr>
          <w:rFonts w:ascii="Times New Roman" w:hAnsi="Times New Roman" w:cs="Times New Roman"/>
          <w:sz w:val="24"/>
          <w:szCs w:val="24"/>
        </w:rPr>
      </w:pPr>
    </w:p>
    <w:p w:rsidR="00DE0C6F" w:rsidRPr="00234A33" w:rsidRDefault="00DE0C6F" w:rsidP="00DE0C6F">
      <w:pPr>
        <w:spacing w:after="0" w:line="240" w:lineRule="auto"/>
        <w:jc w:val="center"/>
        <w:rPr>
          <w:rFonts w:ascii="Times New Roman" w:hAnsi="Times New Roman" w:cs="Times New Roman"/>
          <w:sz w:val="24"/>
          <w:szCs w:val="24"/>
        </w:rPr>
      </w:pPr>
      <w:r w:rsidRPr="00234A33">
        <w:rPr>
          <w:rFonts w:ascii="Times New Roman" w:hAnsi="Times New Roman" w:cs="Times New Roman"/>
          <w:sz w:val="24"/>
          <w:szCs w:val="24"/>
        </w:rPr>
        <w:t xml:space="preserve">Award Date: </w:t>
      </w:r>
      <w:r w:rsidRPr="00234A33">
        <w:rPr>
          <w:rFonts w:ascii="Times New Roman" w:hAnsi="Times New Roman" w:cs="Times New Roman"/>
          <w:i/>
          <w:sz w:val="24"/>
          <w:szCs w:val="24"/>
        </w:rPr>
        <w:t>August 2015</w:t>
      </w:r>
      <w:r w:rsidRPr="00234A33">
        <w:rPr>
          <w:rFonts w:ascii="Times New Roman" w:hAnsi="Times New Roman" w:cs="Times New Roman"/>
          <w:sz w:val="24"/>
          <w:szCs w:val="24"/>
        </w:rPr>
        <w:t xml:space="preserve"> </w:t>
      </w:r>
    </w:p>
    <w:p w:rsidR="00DE0C6F" w:rsidRPr="00234A33" w:rsidRDefault="00DE0C6F" w:rsidP="00DE0C6F">
      <w:pPr>
        <w:spacing w:after="0" w:line="240" w:lineRule="auto"/>
        <w:rPr>
          <w:rFonts w:ascii="Times New Roman" w:hAnsi="Times New Roman" w:cs="Times New Roman"/>
          <w:sz w:val="24"/>
          <w:szCs w:val="24"/>
        </w:rPr>
      </w:pPr>
    </w:p>
    <w:p w:rsidR="00DE0C6F" w:rsidRPr="00234A33" w:rsidRDefault="00DE0C6F" w:rsidP="00DE0C6F">
      <w:pPr>
        <w:spacing w:after="0" w:line="240" w:lineRule="auto"/>
        <w:rPr>
          <w:rFonts w:ascii="Times New Roman" w:hAnsi="Times New Roman" w:cs="Times New Roman"/>
          <w:sz w:val="24"/>
          <w:szCs w:val="24"/>
        </w:rPr>
      </w:pPr>
    </w:p>
    <w:p w:rsidR="00DE0C6F" w:rsidRDefault="00DE0C6F">
      <w:r>
        <w:br w:type="page"/>
      </w:r>
    </w:p>
    <w:p w:rsidR="005871D8" w:rsidRPr="00A820C1" w:rsidRDefault="005871D8" w:rsidP="00387A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TABLE OF CONTENTS</w:t>
      </w:r>
    </w:p>
    <w:p w:rsidR="005871D8" w:rsidRDefault="005871D8" w:rsidP="00387A8E">
      <w:pPr>
        <w:spacing w:after="0" w:line="240" w:lineRule="auto"/>
        <w:jc w:val="center"/>
        <w:rPr>
          <w:rFonts w:ascii="Times New Roman" w:hAnsi="Times New Roman" w:cs="Times New Roman"/>
          <w:sz w:val="24"/>
          <w:szCs w:val="24"/>
        </w:rPr>
      </w:pPr>
    </w:p>
    <w:p w:rsidR="005871D8" w:rsidRPr="00A820C1" w:rsidRDefault="005871D8" w:rsidP="005871D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87A8E">
        <w:rPr>
          <w:rFonts w:ascii="Times New Roman" w:hAnsi="Times New Roman" w:cs="Times New Roman"/>
          <w:sz w:val="24"/>
          <w:szCs w:val="24"/>
        </w:rPr>
        <w:tab/>
      </w:r>
      <w:r w:rsidR="00387A8E">
        <w:rPr>
          <w:rFonts w:ascii="Times New Roman" w:hAnsi="Times New Roman" w:cs="Times New Roman"/>
          <w:sz w:val="24"/>
          <w:szCs w:val="24"/>
        </w:rPr>
        <w:tab/>
      </w:r>
      <w:r>
        <w:rPr>
          <w:rFonts w:ascii="Times New Roman" w:hAnsi="Times New Roman" w:cs="Times New Roman"/>
          <w:sz w:val="24"/>
          <w:szCs w:val="24"/>
        </w:rPr>
        <w:t xml:space="preserve">PAGE </w:t>
      </w:r>
    </w:p>
    <w:p w:rsidR="005871D8" w:rsidRPr="005F0CCD" w:rsidRDefault="005871D8" w:rsidP="005871D8">
      <w:pPr>
        <w:spacing w:after="0" w:line="240" w:lineRule="auto"/>
        <w:jc w:val="center"/>
        <w:rPr>
          <w:rFonts w:ascii="Times New Roman" w:hAnsi="Times New Roman" w:cs="Times New Roman"/>
          <w:sz w:val="24"/>
          <w:szCs w:val="24"/>
        </w:rPr>
      </w:pPr>
    </w:p>
    <w:p w:rsidR="005871D8" w:rsidRPr="005F0CCD" w:rsidRDefault="00BD64D4" w:rsidP="00BD64D4">
      <w:pPr>
        <w:pStyle w:val="ListParagraph"/>
        <w:numPr>
          <w:ilvl w:val="0"/>
          <w:numId w:val="1"/>
        </w:numPr>
        <w:spacing w:after="0" w:line="240" w:lineRule="auto"/>
        <w:rPr>
          <w:rFonts w:ascii="Times New Roman" w:hAnsi="Times New Roman" w:cs="Times New Roman"/>
          <w:sz w:val="24"/>
          <w:szCs w:val="24"/>
        </w:rPr>
      </w:pPr>
      <w:r w:rsidRPr="005F0CCD">
        <w:rPr>
          <w:rFonts w:ascii="Times New Roman" w:hAnsi="Times New Roman" w:cs="Times New Roman"/>
          <w:sz w:val="24"/>
          <w:szCs w:val="24"/>
        </w:rPr>
        <w:t xml:space="preserve"> </w:t>
      </w:r>
      <w:r w:rsidR="005871D8" w:rsidRPr="005F0CCD">
        <w:rPr>
          <w:rFonts w:ascii="Times New Roman" w:hAnsi="Times New Roman" w:cs="Times New Roman"/>
          <w:sz w:val="24"/>
          <w:szCs w:val="24"/>
        </w:rPr>
        <w:t>PROGRAM DESCRIPTION</w:t>
      </w:r>
      <w:r w:rsidR="00C64565" w:rsidRPr="005F0CCD">
        <w:rPr>
          <w:rFonts w:ascii="Times New Roman" w:hAnsi="Times New Roman" w:cs="Times New Roman"/>
          <w:sz w:val="24"/>
          <w:szCs w:val="24"/>
        </w:rPr>
        <w:t xml:space="preserve"> </w:t>
      </w:r>
      <w:r w:rsidR="009A1A5A" w:rsidRPr="005F0CCD">
        <w:rPr>
          <w:rFonts w:ascii="Times New Roman" w:hAnsi="Times New Roman" w:cs="Times New Roman"/>
          <w:sz w:val="24"/>
          <w:szCs w:val="24"/>
        </w:rPr>
        <w:t xml:space="preserve"> </w:t>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t xml:space="preserve">    3</w:t>
      </w:r>
    </w:p>
    <w:p w:rsidR="005871D8" w:rsidRPr="005F0CCD" w:rsidRDefault="005871D8" w:rsidP="005871D8">
      <w:pPr>
        <w:spacing w:after="0" w:line="240" w:lineRule="auto"/>
        <w:rPr>
          <w:rFonts w:ascii="Times New Roman" w:hAnsi="Times New Roman" w:cs="Times New Roman"/>
          <w:sz w:val="24"/>
          <w:szCs w:val="24"/>
        </w:rPr>
      </w:pPr>
    </w:p>
    <w:p w:rsidR="005871D8" w:rsidRPr="005F0CCD" w:rsidRDefault="00BD64D4" w:rsidP="00BD64D4">
      <w:pPr>
        <w:pStyle w:val="ListParagraph"/>
        <w:numPr>
          <w:ilvl w:val="0"/>
          <w:numId w:val="1"/>
        </w:numPr>
        <w:spacing w:after="0" w:line="240" w:lineRule="auto"/>
        <w:rPr>
          <w:rFonts w:ascii="Times New Roman" w:hAnsi="Times New Roman" w:cs="Times New Roman"/>
          <w:sz w:val="24"/>
          <w:szCs w:val="24"/>
        </w:rPr>
      </w:pPr>
      <w:r w:rsidRPr="005F0CCD">
        <w:rPr>
          <w:rFonts w:ascii="Times New Roman" w:hAnsi="Times New Roman" w:cs="Times New Roman"/>
          <w:sz w:val="24"/>
          <w:szCs w:val="24"/>
        </w:rPr>
        <w:t xml:space="preserve"> </w:t>
      </w:r>
      <w:r w:rsidR="005871D8" w:rsidRPr="005F0CCD">
        <w:rPr>
          <w:rFonts w:ascii="Times New Roman" w:hAnsi="Times New Roman" w:cs="Times New Roman"/>
          <w:sz w:val="24"/>
          <w:szCs w:val="24"/>
        </w:rPr>
        <w:t>FEDERAL AWARD INFORMATION</w:t>
      </w:r>
      <w:r w:rsidR="00C64565" w:rsidRPr="005F0CCD">
        <w:rPr>
          <w:rFonts w:ascii="Times New Roman" w:hAnsi="Times New Roman" w:cs="Times New Roman"/>
          <w:sz w:val="24"/>
          <w:szCs w:val="24"/>
        </w:rPr>
        <w:t xml:space="preserve"> </w:t>
      </w:r>
      <w:r w:rsidR="009A1A5A" w:rsidRPr="005F0CCD">
        <w:rPr>
          <w:rFonts w:ascii="Times New Roman" w:hAnsi="Times New Roman" w:cs="Times New Roman"/>
          <w:sz w:val="24"/>
          <w:szCs w:val="24"/>
        </w:rPr>
        <w:t xml:space="preserve"> </w:t>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t xml:space="preserve">    4</w:t>
      </w:r>
    </w:p>
    <w:p w:rsidR="005871D8" w:rsidRPr="005F0CCD" w:rsidRDefault="005871D8" w:rsidP="005871D8">
      <w:pPr>
        <w:spacing w:after="0" w:line="240" w:lineRule="auto"/>
        <w:rPr>
          <w:rFonts w:ascii="Times New Roman" w:hAnsi="Times New Roman" w:cs="Times New Roman"/>
          <w:sz w:val="24"/>
          <w:szCs w:val="24"/>
        </w:rPr>
      </w:pPr>
    </w:p>
    <w:p w:rsidR="00C64565" w:rsidRPr="005F0CCD" w:rsidRDefault="00BD64D4" w:rsidP="00BD64D4">
      <w:pPr>
        <w:pStyle w:val="ListParagraph"/>
        <w:numPr>
          <w:ilvl w:val="0"/>
          <w:numId w:val="1"/>
        </w:numPr>
        <w:spacing w:after="0" w:line="240" w:lineRule="auto"/>
        <w:rPr>
          <w:rFonts w:ascii="Times New Roman" w:hAnsi="Times New Roman" w:cs="Times New Roman"/>
          <w:sz w:val="24"/>
          <w:szCs w:val="24"/>
        </w:rPr>
      </w:pPr>
      <w:r w:rsidRPr="005F0CCD">
        <w:rPr>
          <w:rFonts w:ascii="Times New Roman" w:hAnsi="Times New Roman" w:cs="Times New Roman"/>
          <w:sz w:val="24"/>
          <w:szCs w:val="24"/>
        </w:rPr>
        <w:t xml:space="preserve"> </w:t>
      </w:r>
      <w:r w:rsidR="005871D8" w:rsidRPr="005F0CCD">
        <w:rPr>
          <w:rFonts w:ascii="Times New Roman" w:hAnsi="Times New Roman" w:cs="Times New Roman"/>
          <w:sz w:val="24"/>
          <w:szCs w:val="24"/>
        </w:rPr>
        <w:t>ELIGIBILITY INFORMATION</w:t>
      </w:r>
      <w:r w:rsidR="00C64565" w:rsidRPr="005F0CCD">
        <w:rPr>
          <w:rFonts w:ascii="Times New Roman" w:hAnsi="Times New Roman" w:cs="Times New Roman"/>
          <w:sz w:val="24"/>
          <w:szCs w:val="24"/>
        </w:rPr>
        <w:t xml:space="preserve"> </w:t>
      </w:r>
      <w:r w:rsidR="009A1A5A" w:rsidRPr="005F0CCD">
        <w:rPr>
          <w:rFonts w:ascii="Times New Roman" w:hAnsi="Times New Roman" w:cs="Times New Roman"/>
          <w:sz w:val="24"/>
          <w:szCs w:val="24"/>
        </w:rPr>
        <w:t xml:space="preserve"> </w:t>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t xml:space="preserve">  </w:t>
      </w:r>
      <w:r w:rsidR="00FC3D05">
        <w:rPr>
          <w:rFonts w:ascii="Times New Roman" w:hAnsi="Times New Roman" w:cs="Times New Roman"/>
          <w:sz w:val="24"/>
          <w:szCs w:val="24"/>
        </w:rPr>
        <w:t>10</w:t>
      </w:r>
    </w:p>
    <w:p w:rsidR="005871D8" w:rsidRPr="005F0CCD" w:rsidRDefault="005871D8" w:rsidP="005871D8">
      <w:pPr>
        <w:spacing w:after="0" w:line="240" w:lineRule="auto"/>
        <w:rPr>
          <w:rFonts w:ascii="Times New Roman" w:hAnsi="Times New Roman" w:cs="Times New Roman"/>
          <w:sz w:val="24"/>
          <w:szCs w:val="24"/>
        </w:rPr>
      </w:pPr>
    </w:p>
    <w:p w:rsidR="00C64565" w:rsidRPr="005F0CCD" w:rsidRDefault="00BD64D4" w:rsidP="00BD64D4">
      <w:pPr>
        <w:pStyle w:val="ListParagraph"/>
        <w:numPr>
          <w:ilvl w:val="0"/>
          <w:numId w:val="1"/>
        </w:numPr>
        <w:spacing w:after="0" w:line="240" w:lineRule="auto"/>
        <w:rPr>
          <w:rFonts w:ascii="Times New Roman" w:hAnsi="Times New Roman" w:cs="Times New Roman"/>
          <w:sz w:val="24"/>
          <w:szCs w:val="24"/>
        </w:rPr>
      </w:pPr>
      <w:r w:rsidRPr="005F0CCD">
        <w:rPr>
          <w:rFonts w:ascii="Times New Roman" w:hAnsi="Times New Roman" w:cs="Times New Roman"/>
          <w:sz w:val="24"/>
          <w:szCs w:val="24"/>
        </w:rPr>
        <w:t xml:space="preserve"> </w:t>
      </w:r>
      <w:r w:rsidR="005871D8" w:rsidRPr="005F0CCD">
        <w:rPr>
          <w:rFonts w:ascii="Times New Roman" w:hAnsi="Times New Roman" w:cs="Times New Roman"/>
          <w:sz w:val="24"/>
          <w:szCs w:val="24"/>
        </w:rPr>
        <w:t>APPLICATION AND SUBMISSION INFORMATION</w:t>
      </w:r>
      <w:r w:rsidR="00C64565" w:rsidRPr="005F0CCD">
        <w:rPr>
          <w:rFonts w:ascii="Times New Roman" w:hAnsi="Times New Roman" w:cs="Times New Roman"/>
          <w:sz w:val="24"/>
          <w:szCs w:val="24"/>
        </w:rPr>
        <w:t xml:space="preserve"> </w:t>
      </w:r>
      <w:r w:rsidR="009A1A5A" w:rsidRPr="005F0CCD">
        <w:rPr>
          <w:rFonts w:ascii="Times New Roman" w:hAnsi="Times New Roman" w:cs="Times New Roman"/>
          <w:sz w:val="24"/>
          <w:szCs w:val="24"/>
        </w:rPr>
        <w:t xml:space="preserve"> </w:t>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t xml:space="preserve">  10</w:t>
      </w:r>
    </w:p>
    <w:p w:rsidR="005871D8" w:rsidRPr="005F0CCD" w:rsidRDefault="005871D8" w:rsidP="005871D8">
      <w:pPr>
        <w:spacing w:after="0" w:line="240" w:lineRule="auto"/>
        <w:rPr>
          <w:rFonts w:ascii="Times New Roman" w:hAnsi="Times New Roman" w:cs="Times New Roman"/>
          <w:sz w:val="24"/>
          <w:szCs w:val="24"/>
        </w:rPr>
      </w:pPr>
    </w:p>
    <w:p w:rsidR="00C64565" w:rsidRPr="005F0CCD" w:rsidRDefault="00BD64D4" w:rsidP="00BD64D4">
      <w:pPr>
        <w:pStyle w:val="ListParagraph"/>
        <w:numPr>
          <w:ilvl w:val="0"/>
          <w:numId w:val="1"/>
        </w:numPr>
        <w:spacing w:after="0" w:line="240" w:lineRule="auto"/>
        <w:rPr>
          <w:rFonts w:ascii="Times New Roman" w:hAnsi="Times New Roman" w:cs="Times New Roman"/>
          <w:sz w:val="24"/>
          <w:szCs w:val="24"/>
        </w:rPr>
      </w:pPr>
      <w:r w:rsidRPr="005F0CCD">
        <w:rPr>
          <w:rFonts w:ascii="Times New Roman" w:hAnsi="Times New Roman" w:cs="Times New Roman"/>
          <w:sz w:val="24"/>
          <w:szCs w:val="24"/>
        </w:rPr>
        <w:t xml:space="preserve"> </w:t>
      </w:r>
      <w:r w:rsidR="005871D8" w:rsidRPr="005F0CCD">
        <w:rPr>
          <w:rFonts w:ascii="Times New Roman" w:hAnsi="Times New Roman" w:cs="Times New Roman"/>
          <w:sz w:val="24"/>
          <w:szCs w:val="24"/>
        </w:rPr>
        <w:t>APPLICATION REVIEW INFORMATION</w:t>
      </w:r>
      <w:r w:rsidR="00C64565" w:rsidRPr="005F0CCD">
        <w:rPr>
          <w:rFonts w:ascii="Times New Roman" w:hAnsi="Times New Roman" w:cs="Times New Roman"/>
          <w:sz w:val="24"/>
          <w:szCs w:val="24"/>
        </w:rPr>
        <w:t xml:space="preserve"> </w:t>
      </w:r>
      <w:r w:rsidR="009A1A5A" w:rsidRPr="005F0CCD">
        <w:rPr>
          <w:rFonts w:ascii="Times New Roman" w:hAnsi="Times New Roman" w:cs="Times New Roman"/>
          <w:sz w:val="24"/>
          <w:szCs w:val="24"/>
        </w:rPr>
        <w:t xml:space="preserve"> </w:t>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t xml:space="preserve">  1</w:t>
      </w:r>
      <w:r w:rsidR="00FC3D05">
        <w:rPr>
          <w:rFonts w:ascii="Times New Roman" w:hAnsi="Times New Roman" w:cs="Times New Roman"/>
          <w:sz w:val="24"/>
          <w:szCs w:val="24"/>
        </w:rPr>
        <w:t>7</w:t>
      </w:r>
    </w:p>
    <w:p w:rsidR="005871D8" w:rsidRPr="005F0CCD" w:rsidRDefault="005871D8" w:rsidP="005871D8">
      <w:pPr>
        <w:spacing w:after="0" w:line="240" w:lineRule="auto"/>
        <w:rPr>
          <w:rFonts w:ascii="Times New Roman" w:hAnsi="Times New Roman" w:cs="Times New Roman"/>
          <w:sz w:val="24"/>
          <w:szCs w:val="24"/>
        </w:rPr>
      </w:pPr>
    </w:p>
    <w:p w:rsidR="00C64565" w:rsidRPr="005F0CCD" w:rsidRDefault="00BD64D4" w:rsidP="00BD64D4">
      <w:pPr>
        <w:pStyle w:val="ListParagraph"/>
        <w:numPr>
          <w:ilvl w:val="0"/>
          <w:numId w:val="1"/>
        </w:numPr>
        <w:spacing w:after="0" w:line="240" w:lineRule="auto"/>
        <w:rPr>
          <w:rFonts w:ascii="Times New Roman" w:hAnsi="Times New Roman" w:cs="Times New Roman"/>
          <w:sz w:val="24"/>
          <w:szCs w:val="24"/>
        </w:rPr>
      </w:pPr>
      <w:r w:rsidRPr="005F0CCD">
        <w:rPr>
          <w:rFonts w:ascii="Times New Roman" w:hAnsi="Times New Roman" w:cs="Times New Roman"/>
          <w:sz w:val="24"/>
          <w:szCs w:val="24"/>
        </w:rPr>
        <w:t xml:space="preserve"> </w:t>
      </w:r>
      <w:r w:rsidR="005871D8" w:rsidRPr="005F0CCD">
        <w:rPr>
          <w:rFonts w:ascii="Times New Roman" w:hAnsi="Times New Roman" w:cs="Times New Roman"/>
          <w:sz w:val="24"/>
          <w:szCs w:val="24"/>
        </w:rPr>
        <w:t>FEDERAL AWARD ADMINISTRATION INFORMATION</w:t>
      </w:r>
      <w:r w:rsidR="00C64565" w:rsidRPr="005F0CCD">
        <w:rPr>
          <w:rFonts w:ascii="Times New Roman" w:hAnsi="Times New Roman" w:cs="Times New Roman"/>
          <w:sz w:val="24"/>
          <w:szCs w:val="24"/>
        </w:rPr>
        <w:t xml:space="preserve"> </w:t>
      </w:r>
      <w:r w:rsidR="009A1A5A" w:rsidRPr="005F0CCD">
        <w:rPr>
          <w:rFonts w:ascii="Times New Roman" w:hAnsi="Times New Roman" w:cs="Times New Roman"/>
          <w:sz w:val="24"/>
          <w:szCs w:val="24"/>
        </w:rPr>
        <w:t xml:space="preserve"> </w:t>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t xml:space="preserve">  1</w:t>
      </w:r>
      <w:r w:rsidR="00FC3D05">
        <w:rPr>
          <w:rFonts w:ascii="Times New Roman" w:hAnsi="Times New Roman" w:cs="Times New Roman"/>
          <w:sz w:val="24"/>
          <w:szCs w:val="24"/>
        </w:rPr>
        <w:t>9</w:t>
      </w:r>
    </w:p>
    <w:p w:rsidR="005871D8" w:rsidRPr="005F0CCD" w:rsidRDefault="005871D8" w:rsidP="005871D8">
      <w:pPr>
        <w:spacing w:after="0" w:line="240" w:lineRule="auto"/>
        <w:rPr>
          <w:rFonts w:ascii="Times New Roman" w:hAnsi="Times New Roman" w:cs="Times New Roman"/>
          <w:sz w:val="24"/>
          <w:szCs w:val="24"/>
        </w:rPr>
      </w:pPr>
    </w:p>
    <w:p w:rsidR="00C64565" w:rsidRPr="005F0CCD" w:rsidRDefault="00BD64D4" w:rsidP="00BD64D4">
      <w:pPr>
        <w:pStyle w:val="ListParagraph"/>
        <w:numPr>
          <w:ilvl w:val="0"/>
          <w:numId w:val="1"/>
        </w:numPr>
        <w:spacing w:after="0" w:line="240" w:lineRule="auto"/>
        <w:rPr>
          <w:rFonts w:ascii="Times New Roman" w:hAnsi="Times New Roman" w:cs="Times New Roman"/>
          <w:sz w:val="24"/>
          <w:szCs w:val="24"/>
        </w:rPr>
      </w:pPr>
      <w:r w:rsidRPr="005F0CCD">
        <w:rPr>
          <w:rFonts w:ascii="Times New Roman" w:hAnsi="Times New Roman" w:cs="Times New Roman"/>
          <w:sz w:val="24"/>
          <w:szCs w:val="24"/>
        </w:rPr>
        <w:t xml:space="preserve"> </w:t>
      </w:r>
      <w:r w:rsidR="005871D8" w:rsidRPr="005F0CCD">
        <w:rPr>
          <w:rFonts w:ascii="Times New Roman" w:hAnsi="Times New Roman" w:cs="Times New Roman"/>
          <w:sz w:val="24"/>
          <w:szCs w:val="24"/>
        </w:rPr>
        <w:t>FEDERAL AWARDING AGENCY CONTACTS</w:t>
      </w:r>
      <w:r w:rsidR="00C64565" w:rsidRPr="005F0CCD">
        <w:rPr>
          <w:rFonts w:ascii="Times New Roman" w:hAnsi="Times New Roman" w:cs="Times New Roman"/>
          <w:sz w:val="24"/>
          <w:szCs w:val="24"/>
        </w:rPr>
        <w:t xml:space="preserve"> </w:t>
      </w:r>
      <w:r w:rsidR="009A1A5A" w:rsidRPr="005F0CCD">
        <w:rPr>
          <w:rFonts w:ascii="Times New Roman" w:hAnsi="Times New Roman" w:cs="Times New Roman"/>
          <w:sz w:val="24"/>
          <w:szCs w:val="24"/>
        </w:rPr>
        <w:t xml:space="preserve"> </w:t>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t xml:space="preserve">  2</w:t>
      </w:r>
      <w:r w:rsidR="00FC3D05">
        <w:rPr>
          <w:rFonts w:ascii="Times New Roman" w:hAnsi="Times New Roman" w:cs="Times New Roman"/>
          <w:sz w:val="24"/>
          <w:szCs w:val="24"/>
        </w:rPr>
        <w:t>3</w:t>
      </w:r>
    </w:p>
    <w:p w:rsidR="005871D8" w:rsidRPr="005F0CCD" w:rsidRDefault="005871D8" w:rsidP="005871D8">
      <w:pPr>
        <w:spacing w:after="0" w:line="240" w:lineRule="auto"/>
        <w:rPr>
          <w:rFonts w:ascii="Times New Roman" w:hAnsi="Times New Roman" w:cs="Times New Roman"/>
          <w:sz w:val="24"/>
          <w:szCs w:val="24"/>
        </w:rPr>
      </w:pPr>
    </w:p>
    <w:p w:rsidR="005871D8" w:rsidRPr="005F0CCD" w:rsidRDefault="00BD64D4" w:rsidP="00BD64D4">
      <w:pPr>
        <w:pStyle w:val="ListParagraph"/>
        <w:numPr>
          <w:ilvl w:val="0"/>
          <w:numId w:val="1"/>
        </w:numPr>
        <w:spacing w:after="0" w:line="240" w:lineRule="auto"/>
        <w:rPr>
          <w:rFonts w:ascii="Times New Roman" w:hAnsi="Times New Roman" w:cs="Times New Roman"/>
          <w:sz w:val="24"/>
          <w:szCs w:val="24"/>
        </w:rPr>
      </w:pPr>
      <w:r w:rsidRPr="005F0CCD">
        <w:rPr>
          <w:rFonts w:ascii="Times New Roman" w:hAnsi="Times New Roman" w:cs="Times New Roman"/>
          <w:sz w:val="24"/>
          <w:szCs w:val="24"/>
        </w:rPr>
        <w:t xml:space="preserve"> </w:t>
      </w:r>
      <w:r w:rsidR="005871D8" w:rsidRPr="005F0CCD">
        <w:rPr>
          <w:rFonts w:ascii="Times New Roman" w:hAnsi="Times New Roman" w:cs="Times New Roman"/>
          <w:sz w:val="24"/>
          <w:szCs w:val="24"/>
        </w:rPr>
        <w:t>OTHER INFORMATION</w:t>
      </w:r>
      <w:r w:rsidR="009A1A5A" w:rsidRPr="005F0CCD">
        <w:rPr>
          <w:rFonts w:ascii="Times New Roman" w:hAnsi="Times New Roman" w:cs="Times New Roman"/>
          <w:sz w:val="24"/>
          <w:szCs w:val="24"/>
        </w:rPr>
        <w:t xml:space="preserve">  </w:t>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t xml:space="preserve">  2</w:t>
      </w:r>
      <w:r w:rsidR="00FC3D05">
        <w:rPr>
          <w:rFonts w:ascii="Times New Roman" w:hAnsi="Times New Roman" w:cs="Times New Roman"/>
          <w:sz w:val="24"/>
          <w:szCs w:val="24"/>
        </w:rPr>
        <w:t>3</w:t>
      </w:r>
    </w:p>
    <w:p w:rsidR="009A1A5A" w:rsidRPr="005F0CCD" w:rsidRDefault="009A1A5A" w:rsidP="009A1A5A">
      <w:pPr>
        <w:pStyle w:val="ListParagraph"/>
        <w:rPr>
          <w:rFonts w:ascii="Times New Roman" w:hAnsi="Times New Roman" w:cs="Times New Roman"/>
          <w:sz w:val="24"/>
          <w:szCs w:val="24"/>
        </w:rPr>
      </w:pPr>
    </w:p>
    <w:p w:rsidR="009A1A5A" w:rsidRPr="005F0CCD" w:rsidRDefault="009A1A5A" w:rsidP="00BD64D4">
      <w:pPr>
        <w:pStyle w:val="ListParagraph"/>
        <w:numPr>
          <w:ilvl w:val="0"/>
          <w:numId w:val="1"/>
        </w:numPr>
        <w:spacing w:after="0" w:line="240" w:lineRule="auto"/>
        <w:rPr>
          <w:rFonts w:ascii="Times New Roman" w:hAnsi="Times New Roman" w:cs="Times New Roman"/>
          <w:sz w:val="24"/>
          <w:szCs w:val="24"/>
        </w:rPr>
      </w:pPr>
      <w:r w:rsidRPr="005F0CCD">
        <w:rPr>
          <w:rFonts w:ascii="Times New Roman" w:hAnsi="Times New Roman" w:cs="Times New Roman"/>
          <w:sz w:val="24"/>
          <w:szCs w:val="24"/>
        </w:rPr>
        <w:t>ATTACHMENTS</w:t>
      </w:r>
    </w:p>
    <w:p w:rsidR="009A1A5A" w:rsidRPr="005F0CCD" w:rsidRDefault="009A1A5A" w:rsidP="009A1A5A">
      <w:pPr>
        <w:pStyle w:val="ListParagraph"/>
        <w:numPr>
          <w:ilvl w:val="1"/>
          <w:numId w:val="1"/>
        </w:numPr>
        <w:spacing w:after="0" w:line="240" w:lineRule="auto"/>
        <w:rPr>
          <w:rFonts w:ascii="Times New Roman" w:hAnsi="Times New Roman" w:cs="Times New Roman"/>
          <w:sz w:val="24"/>
          <w:szCs w:val="24"/>
        </w:rPr>
      </w:pPr>
      <w:r w:rsidRPr="005F0CCD">
        <w:rPr>
          <w:rFonts w:ascii="Times New Roman" w:hAnsi="Times New Roman" w:cs="Times New Roman"/>
          <w:sz w:val="24"/>
          <w:szCs w:val="24"/>
        </w:rPr>
        <w:t>Letter of Intent</w:t>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t xml:space="preserve">  2</w:t>
      </w:r>
      <w:r w:rsidR="00FC3D05">
        <w:rPr>
          <w:rFonts w:ascii="Times New Roman" w:hAnsi="Times New Roman" w:cs="Times New Roman"/>
          <w:sz w:val="24"/>
          <w:szCs w:val="24"/>
        </w:rPr>
        <w:t>8</w:t>
      </w:r>
    </w:p>
    <w:p w:rsidR="009A1A5A" w:rsidRPr="005F0CCD" w:rsidRDefault="009A1A5A" w:rsidP="009A1A5A">
      <w:pPr>
        <w:pStyle w:val="ListParagraph"/>
        <w:numPr>
          <w:ilvl w:val="1"/>
          <w:numId w:val="1"/>
        </w:numPr>
        <w:spacing w:after="0" w:line="240" w:lineRule="auto"/>
        <w:rPr>
          <w:rFonts w:ascii="Times New Roman" w:hAnsi="Times New Roman" w:cs="Times New Roman"/>
          <w:sz w:val="24"/>
          <w:szCs w:val="24"/>
        </w:rPr>
      </w:pPr>
      <w:r w:rsidRPr="005F0CCD">
        <w:rPr>
          <w:rFonts w:ascii="Times New Roman" w:hAnsi="Times New Roman" w:cs="Times New Roman"/>
          <w:sz w:val="24"/>
          <w:szCs w:val="24"/>
        </w:rPr>
        <w:t>Application Cover Sheet</w:t>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t xml:space="preserve">  2</w:t>
      </w:r>
      <w:r w:rsidR="00FC3D05">
        <w:rPr>
          <w:rFonts w:ascii="Times New Roman" w:hAnsi="Times New Roman" w:cs="Times New Roman"/>
          <w:sz w:val="24"/>
          <w:szCs w:val="24"/>
        </w:rPr>
        <w:t>9</w:t>
      </w:r>
    </w:p>
    <w:p w:rsidR="009A1A5A" w:rsidRPr="005F0CCD" w:rsidRDefault="009A1A5A" w:rsidP="009A1A5A">
      <w:pPr>
        <w:pStyle w:val="ListParagraph"/>
        <w:numPr>
          <w:ilvl w:val="1"/>
          <w:numId w:val="1"/>
        </w:numPr>
        <w:spacing w:after="0" w:line="240" w:lineRule="auto"/>
        <w:rPr>
          <w:rFonts w:ascii="Times New Roman" w:hAnsi="Times New Roman" w:cs="Times New Roman"/>
          <w:sz w:val="24"/>
          <w:szCs w:val="24"/>
        </w:rPr>
      </w:pPr>
      <w:r w:rsidRPr="005F0CCD">
        <w:rPr>
          <w:rFonts w:ascii="Times New Roman" w:hAnsi="Times New Roman" w:cs="Times New Roman"/>
          <w:sz w:val="24"/>
          <w:szCs w:val="24"/>
        </w:rPr>
        <w:t>Guidance for Interpreting “Cost Principles of Sub-Grant Awards”</w:t>
      </w:r>
      <w:r w:rsidR="00487B26" w:rsidRPr="005F0CCD">
        <w:rPr>
          <w:rFonts w:ascii="Times New Roman" w:hAnsi="Times New Roman" w:cs="Times New Roman"/>
          <w:sz w:val="24"/>
          <w:szCs w:val="24"/>
        </w:rPr>
        <w:tab/>
      </w:r>
      <w:r w:rsidR="00487B26" w:rsidRPr="005F0CCD">
        <w:rPr>
          <w:rFonts w:ascii="Times New Roman" w:hAnsi="Times New Roman" w:cs="Times New Roman"/>
          <w:sz w:val="24"/>
          <w:szCs w:val="24"/>
        </w:rPr>
        <w:tab/>
        <w:t xml:space="preserve">  </w:t>
      </w:r>
      <w:r w:rsidR="00FC3D05">
        <w:rPr>
          <w:rFonts w:ascii="Times New Roman" w:hAnsi="Times New Roman" w:cs="Times New Roman"/>
          <w:sz w:val="24"/>
          <w:szCs w:val="24"/>
        </w:rPr>
        <w:t>30</w:t>
      </w:r>
    </w:p>
    <w:p w:rsidR="005871D8" w:rsidRPr="00387A8E" w:rsidRDefault="005871D8" w:rsidP="005871D8">
      <w:pPr>
        <w:spacing w:after="0" w:line="240" w:lineRule="auto"/>
        <w:rPr>
          <w:rFonts w:ascii="Times New Roman" w:hAnsi="Times New Roman" w:cs="Times New Roman"/>
          <w:color w:val="FF0000"/>
          <w:sz w:val="24"/>
          <w:szCs w:val="24"/>
        </w:rPr>
      </w:pPr>
    </w:p>
    <w:p w:rsidR="005871D8" w:rsidRDefault="005871D8" w:rsidP="005871D8">
      <w:pPr>
        <w:spacing w:after="0" w:line="240" w:lineRule="auto"/>
        <w:rPr>
          <w:rFonts w:ascii="Times New Roman" w:hAnsi="Times New Roman" w:cs="Times New Roman"/>
          <w:sz w:val="24"/>
          <w:szCs w:val="24"/>
        </w:rPr>
      </w:pPr>
    </w:p>
    <w:p w:rsidR="005871D8" w:rsidRDefault="005871D8" w:rsidP="005871D8">
      <w:pPr>
        <w:spacing w:after="0" w:line="240" w:lineRule="auto"/>
        <w:rPr>
          <w:rFonts w:ascii="Times New Roman" w:hAnsi="Times New Roman" w:cs="Times New Roman"/>
          <w:sz w:val="24"/>
          <w:szCs w:val="24"/>
        </w:rPr>
      </w:pPr>
    </w:p>
    <w:p w:rsidR="005871D8" w:rsidRDefault="005871D8" w:rsidP="005871D8">
      <w:pPr>
        <w:spacing w:after="0" w:line="240" w:lineRule="auto"/>
        <w:rPr>
          <w:rFonts w:ascii="Times New Roman" w:hAnsi="Times New Roman" w:cs="Times New Roman"/>
          <w:sz w:val="24"/>
          <w:szCs w:val="24"/>
        </w:rPr>
      </w:pPr>
    </w:p>
    <w:p w:rsidR="005871D8" w:rsidRDefault="005871D8" w:rsidP="005871D8">
      <w:pPr>
        <w:spacing w:after="0" w:line="240" w:lineRule="auto"/>
        <w:rPr>
          <w:rFonts w:ascii="Times New Roman" w:hAnsi="Times New Roman" w:cs="Times New Roman"/>
          <w:sz w:val="24"/>
          <w:szCs w:val="24"/>
        </w:rPr>
      </w:pPr>
    </w:p>
    <w:p w:rsidR="00DE0C6F" w:rsidRDefault="00DE0C6F">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056A59" w:rsidRPr="005F0CCD" w:rsidRDefault="0064565E" w:rsidP="00056A59">
      <w:pPr>
        <w:pStyle w:val="ListParagraph"/>
        <w:numPr>
          <w:ilvl w:val="0"/>
          <w:numId w:val="2"/>
        </w:numPr>
        <w:spacing w:after="0" w:line="240" w:lineRule="auto"/>
        <w:rPr>
          <w:rFonts w:ascii="Times New Roman" w:hAnsi="Times New Roman" w:cs="Times New Roman"/>
          <w:sz w:val="24"/>
          <w:szCs w:val="24"/>
        </w:rPr>
      </w:pPr>
      <w:r w:rsidRPr="005F0CCD">
        <w:rPr>
          <w:rFonts w:ascii="Times New Roman" w:hAnsi="Times New Roman" w:cs="Times New Roman"/>
          <w:sz w:val="24"/>
          <w:szCs w:val="24"/>
        </w:rPr>
        <w:lastRenderedPageBreak/>
        <w:t>P</w:t>
      </w:r>
      <w:r w:rsidR="00056A59" w:rsidRPr="005F0CCD">
        <w:rPr>
          <w:rFonts w:ascii="Times New Roman" w:hAnsi="Times New Roman" w:cs="Times New Roman"/>
          <w:sz w:val="24"/>
          <w:szCs w:val="24"/>
        </w:rPr>
        <w:t xml:space="preserve">ROGRAM DESCRIPTION </w:t>
      </w:r>
      <w:r w:rsidR="000A1B80" w:rsidRPr="005F0CCD">
        <w:rPr>
          <w:rFonts w:ascii="Times New Roman" w:hAnsi="Times New Roman" w:cs="Times New Roman"/>
          <w:sz w:val="24"/>
          <w:szCs w:val="24"/>
        </w:rPr>
        <w:t xml:space="preserve"> </w:t>
      </w:r>
    </w:p>
    <w:p w:rsidR="00056A59" w:rsidRDefault="00056A59"/>
    <w:p w:rsidR="000A1B80" w:rsidRDefault="000A1B80" w:rsidP="000A1B80">
      <w:pPr>
        <w:spacing w:after="0" w:line="240" w:lineRule="auto"/>
        <w:rPr>
          <w:rFonts w:ascii="Times New Roman" w:hAnsi="Times New Roman" w:cs="Times New Roman"/>
          <w:sz w:val="24"/>
          <w:szCs w:val="24"/>
        </w:rPr>
      </w:pPr>
      <w:r w:rsidRPr="002636AF">
        <w:rPr>
          <w:rFonts w:ascii="Times New Roman" w:hAnsi="Times New Roman" w:cs="Times New Roman"/>
          <w:sz w:val="24"/>
          <w:szCs w:val="24"/>
        </w:rPr>
        <w:t>The Food and Nutrition Service (FNS) administers the nutrition assistance programs of the United States Department of Agriculture (USDA). The mission of FNS is to increase food security and reduce hunger by providing children and low-income people access to food, a healthful diet and nutrition education in a way that supports American agriculture</w:t>
      </w:r>
      <w:r>
        <w:rPr>
          <w:rFonts w:ascii="Times New Roman" w:hAnsi="Times New Roman" w:cs="Times New Roman"/>
          <w:sz w:val="24"/>
          <w:szCs w:val="24"/>
        </w:rPr>
        <w:t xml:space="preserve"> and inspires public confidence</w:t>
      </w:r>
      <w:r w:rsidRPr="002636AF">
        <w:rPr>
          <w:rFonts w:ascii="Times New Roman" w:hAnsi="Times New Roman" w:cs="Times New Roman"/>
          <w:sz w:val="24"/>
          <w:szCs w:val="24"/>
        </w:rPr>
        <w:t xml:space="preserve">. Among these </w:t>
      </w:r>
      <w:r>
        <w:rPr>
          <w:rFonts w:ascii="Times New Roman" w:hAnsi="Times New Roman" w:cs="Times New Roman"/>
          <w:sz w:val="24"/>
          <w:szCs w:val="24"/>
        </w:rPr>
        <w:t xml:space="preserve">nutrition assistance </w:t>
      </w:r>
      <w:r w:rsidRPr="002636AF">
        <w:rPr>
          <w:rFonts w:ascii="Times New Roman" w:hAnsi="Times New Roman" w:cs="Times New Roman"/>
          <w:sz w:val="24"/>
          <w:szCs w:val="24"/>
        </w:rPr>
        <w:t>programs are the Child Nutrition Programs, including the National School Lunch Program (NSLP), School Breakfast Program (SBP), Summer Food Service Program (SFSP), and the Child and Adult Care Food Program (CACFP). The Child Nutrition Programs provide nutritionally balanced, low-cost or free meals and snacks.  Team Nutrition</w:t>
      </w:r>
      <w:r>
        <w:rPr>
          <w:rFonts w:ascii="Times New Roman" w:hAnsi="Times New Roman" w:cs="Times New Roman"/>
          <w:sz w:val="24"/>
          <w:szCs w:val="24"/>
        </w:rPr>
        <w:t xml:space="preserve"> (TN)</w:t>
      </w:r>
      <w:r w:rsidRPr="002636AF">
        <w:rPr>
          <w:rFonts w:ascii="Times New Roman" w:hAnsi="Times New Roman" w:cs="Times New Roman"/>
          <w:sz w:val="24"/>
          <w:szCs w:val="24"/>
        </w:rPr>
        <w:t xml:space="preserve"> is an FNS initiative that supports the Child Nutrition Programs through training and technical assistance for foodservice, nutrition education for children and their caregivers, and school and community support for healthy eating and physical activity.</w:t>
      </w:r>
    </w:p>
    <w:p w:rsidR="000A1B80" w:rsidRDefault="000A1B80" w:rsidP="000A1B80">
      <w:pPr>
        <w:spacing w:after="0" w:line="240" w:lineRule="auto"/>
        <w:rPr>
          <w:rFonts w:ascii="Times New Roman" w:hAnsi="Times New Roman" w:cs="Times New Roman"/>
          <w:sz w:val="24"/>
          <w:szCs w:val="24"/>
        </w:rPr>
      </w:pPr>
    </w:p>
    <w:p w:rsidR="000A1B80" w:rsidRPr="00234A33" w:rsidRDefault="000A1B80" w:rsidP="000A1B80">
      <w:pPr>
        <w:spacing w:after="0" w:line="240" w:lineRule="auto"/>
        <w:rPr>
          <w:rFonts w:ascii="Times New Roman" w:hAnsi="Times New Roman" w:cs="Times New Roman"/>
          <w:sz w:val="24"/>
          <w:szCs w:val="24"/>
        </w:rPr>
      </w:pPr>
      <w:r w:rsidRPr="00234A33">
        <w:rPr>
          <w:rFonts w:ascii="Times New Roman" w:hAnsi="Times New Roman" w:cs="Times New Roman"/>
          <w:sz w:val="24"/>
          <w:szCs w:val="24"/>
        </w:rPr>
        <w:t xml:space="preserve">TN Training Grants are two-year grants that have been awarded </w:t>
      </w:r>
      <w:r>
        <w:rPr>
          <w:rFonts w:ascii="Times New Roman" w:hAnsi="Times New Roman" w:cs="Times New Roman"/>
          <w:sz w:val="24"/>
          <w:szCs w:val="24"/>
        </w:rPr>
        <w:t xml:space="preserve">to State agencies </w:t>
      </w:r>
      <w:r w:rsidRPr="00234A33">
        <w:rPr>
          <w:rFonts w:ascii="Times New Roman" w:hAnsi="Times New Roman" w:cs="Times New Roman"/>
          <w:sz w:val="24"/>
          <w:szCs w:val="24"/>
        </w:rPr>
        <w:t xml:space="preserve">on an annual basis since their inception in 1995. They have been identified in USDA's National Strategic Plan for Training and Technical Assistance as one of the anchor delivery systems for supporting the implementation of USDA's nutrition requirements and the </w:t>
      </w:r>
      <w:r w:rsidRPr="00D36E8E">
        <w:rPr>
          <w:rFonts w:ascii="Times New Roman" w:hAnsi="Times New Roman" w:cs="Times New Roman"/>
          <w:i/>
          <w:sz w:val="24"/>
          <w:szCs w:val="24"/>
        </w:rPr>
        <w:t>Dietary Guidelines for Americans</w:t>
      </w:r>
      <w:r w:rsidRPr="00234A33">
        <w:rPr>
          <w:rFonts w:ascii="Times New Roman" w:hAnsi="Times New Roman" w:cs="Times New Roman"/>
          <w:sz w:val="24"/>
          <w:szCs w:val="24"/>
        </w:rPr>
        <w:t xml:space="preserve"> in meals served in schools and child care. TN Training Grants offer funding to State agencies to establish or enhance sustainable infrastructures for implementing Team Nutrition's goal of improving children's lifelong eating and physical activity habits.</w:t>
      </w:r>
    </w:p>
    <w:p w:rsidR="000A1B80" w:rsidRPr="00234A33" w:rsidRDefault="000A1B80" w:rsidP="000A1B80">
      <w:pPr>
        <w:spacing w:after="0" w:line="240" w:lineRule="auto"/>
        <w:rPr>
          <w:rFonts w:ascii="Times New Roman" w:hAnsi="Times New Roman" w:cs="Times New Roman"/>
          <w:sz w:val="24"/>
          <w:szCs w:val="24"/>
        </w:rPr>
      </w:pPr>
    </w:p>
    <w:p w:rsidR="000A1B80" w:rsidRPr="00234A33" w:rsidRDefault="000A1B80" w:rsidP="000A1B80">
      <w:pPr>
        <w:spacing w:after="0" w:line="240" w:lineRule="auto"/>
        <w:rPr>
          <w:rFonts w:ascii="Times New Roman" w:hAnsi="Times New Roman" w:cs="Times New Roman"/>
          <w:sz w:val="24"/>
          <w:szCs w:val="24"/>
        </w:rPr>
      </w:pPr>
      <w:r w:rsidRPr="00234A33">
        <w:rPr>
          <w:rFonts w:ascii="Times New Roman" w:hAnsi="Times New Roman" w:cs="Times New Roman"/>
          <w:sz w:val="24"/>
          <w:szCs w:val="24"/>
        </w:rPr>
        <w:t>TN Training Grants are authorized under</w:t>
      </w:r>
      <w:r w:rsidRPr="00234A33">
        <w:t xml:space="preserve"> </w:t>
      </w:r>
      <w:r w:rsidRPr="00234A33">
        <w:rPr>
          <w:rFonts w:ascii="Times New Roman" w:hAnsi="Times New Roman" w:cs="Times New Roman"/>
          <w:sz w:val="24"/>
          <w:szCs w:val="24"/>
        </w:rPr>
        <w:t>Public Law 11</w:t>
      </w:r>
      <w:r w:rsidR="00B250B1">
        <w:rPr>
          <w:rFonts w:ascii="Times New Roman" w:hAnsi="Times New Roman" w:cs="Times New Roman"/>
          <w:sz w:val="24"/>
          <w:szCs w:val="24"/>
        </w:rPr>
        <w:t>1</w:t>
      </w:r>
      <w:r w:rsidRPr="00234A33">
        <w:rPr>
          <w:rFonts w:ascii="Times New Roman" w:hAnsi="Times New Roman" w:cs="Times New Roman"/>
          <w:sz w:val="24"/>
          <w:szCs w:val="24"/>
        </w:rPr>
        <w:t>–2</w:t>
      </w:r>
      <w:r w:rsidR="00B250B1">
        <w:rPr>
          <w:rFonts w:ascii="Times New Roman" w:hAnsi="Times New Roman" w:cs="Times New Roman"/>
          <w:sz w:val="24"/>
          <w:szCs w:val="24"/>
        </w:rPr>
        <w:t>9</w:t>
      </w:r>
      <w:r w:rsidRPr="00234A33">
        <w:rPr>
          <w:rFonts w:ascii="Times New Roman" w:hAnsi="Times New Roman" w:cs="Times New Roman"/>
          <w:sz w:val="24"/>
          <w:szCs w:val="24"/>
        </w:rPr>
        <w:t>6, which amended Section 19 of the Child Nutrition Act of 1966.</w:t>
      </w:r>
    </w:p>
    <w:p w:rsidR="000A1B80" w:rsidRPr="00234A33" w:rsidRDefault="000A1B80" w:rsidP="000A1B80">
      <w:pPr>
        <w:spacing w:after="0" w:line="240" w:lineRule="auto"/>
        <w:rPr>
          <w:rFonts w:ascii="Times New Roman" w:hAnsi="Times New Roman" w:cs="Times New Roman"/>
          <w:sz w:val="24"/>
          <w:szCs w:val="24"/>
        </w:rPr>
      </w:pPr>
    </w:p>
    <w:p w:rsidR="000A1B80" w:rsidRPr="00234A33" w:rsidRDefault="00DD31C7" w:rsidP="000A1B80">
      <w:pPr>
        <w:spacing w:after="0" w:line="240" w:lineRule="auto"/>
        <w:rPr>
          <w:rFonts w:ascii="Times New Roman" w:hAnsi="Times New Roman" w:cs="Times New Roman"/>
          <w:sz w:val="24"/>
          <w:szCs w:val="24"/>
        </w:rPr>
      </w:pPr>
      <w:r w:rsidRPr="00234A33" w:rsidDel="00DD31C7">
        <w:rPr>
          <w:rFonts w:ascii="Times New Roman" w:hAnsi="Times New Roman" w:cs="Times New Roman"/>
          <w:sz w:val="24"/>
          <w:szCs w:val="24"/>
        </w:rPr>
        <w:t xml:space="preserve"> </w:t>
      </w:r>
    </w:p>
    <w:p w:rsidR="000A1B80" w:rsidRPr="00234A33" w:rsidRDefault="000A1B80" w:rsidP="000A1B80">
      <w:pPr>
        <w:spacing w:after="0" w:line="240" w:lineRule="auto"/>
        <w:rPr>
          <w:rFonts w:ascii="Times New Roman" w:hAnsi="Times New Roman" w:cs="Times New Roman"/>
          <w:b/>
          <w:sz w:val="24"/>
          <w:szCs w:val="24"/>
        </w:rPr>
      </w:pPr>
      <w:r w:rsidRPr="00234A33">
        <w:rPr>
          <w:rFonts w:ascii="Times New Roman" w:hAnsi="Times New Roman" w:cs="Times New Roman"/>
          <w:b/>
          <w:sz w:val="24"/>
          <w:szCs w:val="24"/>
        </w:rPr>
        <w:t xml:space="preserve">Purpose </w:t>
      </w:r>
    </w:p>
    <w:p w:rsidR="000A1B80" w:rsidRPr="00234A33" w:rsidRDefault="000A1B80" w:rsidP="000A1B80">
      <w:pPr>
        <w:spacing w:after="0" w:line="240" w:lineRule="auto"/>
        <w:rPr>
          <w:rFonts w:ascii="Times New Roman" w:hAnsi="Times New Roman" w:cs="Times New Roman"/>
          <w:b/>
          <w:sz w:val="24"/>
          <w:szCs w:val="24"/>
        </w:rPr>
      </w:pPr>
    </w:p>
    <w:p w:rsidR="000A1B80" w:rsidRPr="00234A33" w:rsidRDefault="000A1B80" w:rsidP="000A1B80">
      <w:pPr>
        <w:spacing w:after="0" w:line="240" w:lineRule="auto"/>
        <w:rPr>
          <w:rFonts w:ascii="Times New Roman" w:hAnsi="Times New Roman" w:cs="Times New Roman"/>
          <w:sz w:val="24"/>
          <w:szCs w:val="24"/>
        </w:rPr>
      </w:pPr>
      <w:r w:rsidRPr="00234A33">
        <w:rPr>
          <w:rFonts w:ascii="Times New Roman" w:hAnsi="Times New Roman" w:cs="Times New Roman"/>
          <w:sz w:val="24"/>
          <w:szCs w:val="24"/>
        </w:rPr>
        <w:t xml:space="preserve">The purpose of this grant is for State agencies to expand and enhance their </w:t>
      </w:r>
      <w:r w:rsidRPr="00187B3A">
        <w:rPr>
          <w:rFonts w:ascii="Times New Roman" w:hAnsi="Times New Roman" w:cs="Times New Roman"/>
          <w:sz w:val="24"/>
          <w:szCs w:val="24"/>
        </w:rPr>
        <w:t>training and educational activities to support implementation of USDA nutrition standards for meals and snacks offered through the Child Nutrition Programs</w:t>
      </w:r>
      <w:r>
        <w:rPr>
          <w:rFonts w:ascii="Times New Roman" w:hAnsi="Times New Roman" w:cs="Times New Roman"/>
          <w:sz w:val="24"/>
          <w:szCs w:val="24"/>
        </w:rPr>
        <w:t xml:space="preserve"> (NSLP, SBP, CACFP, SFSP)</w:t>
      </w:r>
      <w:r w:rsidRPr="00234A33">
        <w:rPr>
          <w:rFonts w:ascii="Times New Roman" w:hAnsi="Times New Roman" w:cs="Times New Roman"/>
          <w:sz w:val="24"/>
          <w:szCs w:val="24"/>
        </w:rPr>
        <w:t xml:space="preserve">.  </w:t>
      </w:r>
      <w:r w:rsidRPr="00187B3A">
        <w:rPr>
          <w:rFonts w:ascii="Times New Roman" w:hAnsi="Times New Roman" w:cs="Times New Roman"/>
          <w:sz w:val="24"/>
          <w:szCs w:val="24"/>
        </w:rPr>
        <w:t>Activities to be funded under this grant</w:t>
      </w:r>
      <w:r w:rsidRPr="00234A33">
        <w:rPr>
          <w:rFonts w:ascii="Times New Roman" w:hAnsi="Times New Roman" w:cs="Times New Roman"/>
          <w:sz w:val="24"/>
          <w:szCs w:val="24"/>
        </w:rPr>
        <w:t xml:space="preserve"> apply</w:t>
      </w:r>
      <w:r>
        <w:rPr>
          <w:rFonts w:ascii="Times New Roman" w:hAnsi="Times New Roman" w:cs="Times New Roman"/>
          <w:sz w:val="24"/>
          <w:szCs w:val="24"/>
        </w:rPr>
        <w:t xml:space="preserve"> at least one of</w:t>
      </w:r>
      <w:r w:rsidRPr="00234A33">
        <w:rPr>
          <w:rFonts w:ascii="Times New Roman" w:hAnsi="Times New Roman" w:cs="Times New Roman"/>
          <w:sz w:val="24"/>
          <w:szCs w:val="24"/>
        </w:rPr>
        <w:t xml:space="preserve"> Team Nutrition’s </w:t>
      </w:r>
      <w:r w:rsidRPr="00234A33">
        <w:rPr>
          <w:rFonts w:ascii="Times New Roman" w:hAnsi="Times New Roman" w:cs="Times New Roman"/>
          <w:b/>
          <w:sz w:val="24"/>
          <w:szCs w:val="24"/>
        </w:rPr>
        <w:t>three behavior-focused strategies</w:t>
      </w:r>
      <w:r w:rsidRPr="00234A33">
        <w:rPr>
          <w:rFonts w:ascii="Times New Roman" w:hAnsi="Times New Roman" w:cs="Times New Roman"/>
          <w:sz w:val="24"/>
          <w:szCs w:val="24"/>
        </w:rPr>
        <w:t xml:space="preserve"> in their proposals:</w:t>
      </w:r>
    </w:p>
    <w:p w:rsidR="000A1B80" w:rsidRPr="00234A33" w:rsidRDefault="000A1B80" w:rsidP="000A1B80">
      <w:pPr>
        <w:spacing w:after="0" w:line="240" w:lineRule="auto"/>
        <w:rPr>
          <w:rFonts w:ascii="Times New Roman" w:hAnsi="Times New Roman" w:cs="Times New Roman"/>
          <w:sz w:val="24"/>
          <w:szCs w:val="24"/>
        </w:rPr>
      </w:pPr>
    </w:p>
    <w:p w:rsidR="000A1B80" w:rsidRPr="00234A33" w:rsidRDefault="000A1B80" w:rsidP="000A1B80">
      <w:pPr>
        <w:numPr>
          <w:ilvl w:val="0"/>
          <w:numId w:val="22"/>
        </w:numPr>
        <w:spacing w:after="0" w:line="240" w:lineRule="auto"/>
        <w:rPr>
          <w:rFonts w:ascii="Times New Roman" w:hAnsi="Times New Roman" w:cs="Times New Roman"/>
          <w:sz w:val="24"/>
          <w:szCs w:val="24"/>
        </w:rPr>
      </w:pPr>
      <w:r w:rsidRPr="00234A33">
        <w:rPr>
          <w:rFonts w:ascii="Times New Roman" w:hAnsi="Times New Roman" w:cs="Times New Roman"/>
          <w:sz w:val="24"/>
          <w:szCs w:val="24"/>
        </w:rPr>
        <w:t xml:space="preserve">Provide </w:t>
      </w:r>
      <w:r w:rsidRPr="00234A33">
        <w:rPr>
          <w:rFonts w:ascii="Times New Roman" w:hAnsi="Times New Roman" w:cs="Times New Roman"/>
          <w:b/>
          <w:bCs/>
          <w:i/>
          <w:iCs/>
          <w:sz w:val="24"/>
          <w:szCs w:val="24"/>
        </w:rPr>
        <w:t>training and technical assistance</w:t>
      </w:r>
      <w:r w:rsidRPr="00234A33">
        <w:rPr>
          <w:rFonts w:ascii="Times New Roman" w:hAnsi="Times New Roman" w:cs="Times New Roman"/>
          <w:sz w:val="24"/>
          <w:szCs w:val="24"/>
        </w:rPr>
        <w:t xml:space="preserve"> to child nutrition foodservice professionals to enable them to prepare and serve nutritious meals that appeal to children.</w:t>
      </w:r>
    </w:p>
    <w:p w:rsidR="000A1B80" w:rsidRPr="00234A33" w:rsidRDefault="000A1B80" w:rsidP="000A1B80">
      <w:pPr>
        <w:numPr>
          <w:ilvl w:val="0"/>
          <w:numId w:val="22"/>
        </w:numPr>
        <w:spacing w:after="0" w:line="240" w:lineRule="auto"/>
        <w:rPr>
          <w:rFonts w:ascii="Times New Roman" w:hAnsi="Times New Roman" w:cs="Times New Roman"/>
          <w:sz w:val="24"/>
          <w:szCs w:val="24"/>
        </w:rPr>
      </w:pPr>
      <w:r w:rsidRPr="00234A33">
        <w:rPr>
          <w:rFonts w:ascii="Times New Roman" w:hAnsi="Times New Roman" w:cs="Times New Roman"/>
          <w:sz w:val="24"/>
          <w:szCs w:val="24"/>
        </w:rPr>
        <w:t xml:space="preserve">Provide </w:t>
      </w:r>
      <w:r w:rsidRPr="00234A33">
        <w:rPr>
          <w:rFonts w:ascii="Times New Roman" w:hAnsi="Times New Roman" w:cs="Times New Roman"/>
          <w:b/>
          <w:i/>
          <w:sz w:val="24"/>
          <w:szCs w:val="24"/>
        </w:rPr>
        <w:t>fun and interactive nutrition education</w:t>
      </w:r>
      <w:r w:rsidRPr="00234A33">
        <w:rPr>
          <w:rFonts w:ascii="Times New Roman" w:hAnsi="Times New Roman" w:cs="Times New Roman"/>
          <w:sz w:val="24"/>
          <w:szCs w:val="24"/>
        </w:rPr>
        <w:t xml:space="preserve"> for children, teachers, parents, and other caregivers.</w:t>
      </w:r>
    </w:p>
    <w:p w:rsidR="000A1B80" w:rsidRPr="00234A33" w:rsidRDefault="000A1B80" w:rsidP="000A1B80">
      <w:pPr>
        <w:numPr>
          <w:ilvl w:val="0"/>
          <w:numId w:val="22"/>
        </w:numPr>
        <w:spacing w:after="0" w:line="240" w:lineRule="auto"/>
        <w:rPr>
          <w:rFonts w:ascii="Times New Roman" w:hAnsi="Times New Roman" w:cs="Times New Roman"/>
          <w:sz w:val="24"/>
          <w:szCs w:val="24"/>
        </w:rPr>
      </w:pPr>
      <w:r w:rsidRPr="00234A33">
        <w:rPr>
          <w:rFonts w:ascii="Times New Roman" w:hAnsi="Times New Roman" w:cs="Times New Roman"/>
          <w:sz w:val="24"/>
          <w:szCs w:val="24"/>
        </w:rPr>
        <w:t xml:space="preserve">Build </w:t>
      </w:r>
      <w:r w:rsidRPr="00234A33">
        <w:rPr>
          <w:rFonts w:ascii="Times New Roman" w:hAnsi="Times New Roman" w:cs="Times New Roman"/>
          <w:b/>
          <w:bCs/>
          <w:i/>
          <w:iCs/>
          <w:sz w:val="24"/>
          <w:szCs w:val="24"/>
        </w:rPr>
        <w:t>school and community support</w:t>
      </w:r>
      <w:r w:rsidRPr="00234A33">
        <w:rPr>
          <w:rFonts w:ascii="Times New Roman" w:hAnsi="Times New Roman" w:cs="Times New Roman"/>
          <w:sz w:val="24"/>
          <w:szCs w:val="24"/>
        </w:rPr>
        <w:t xml:space="preserve"> for creating healthy school environments that are conducive to healthy eating and physical activity.</w:t>
      </w:r>
    </w:p>
    <w:p w:rsidR="000A1B80" w:rsidRPr="00234A33" w:rsidRDefault="000A1B80" w:rsidP="000A1B80">
      <w:pPr>
        <w:rPr>
          <w:rFonts w:ascii="Times New Roman" w:hAnsi="Times New Roman" w:cs="Times New Roman"/>
          <w:b/>
          <w:sz w:val="24"/>
          <w:szCs w:val="24"/>
        </w:rPr>
      </w:pPr>
    </w:p>
    <w:p w:rsidR="006C74B3" w:rsidRPr="006C74B3" w:rsidRDefault="006C74B3" w:rsidP="006C74B3">
      <w:pPr>
        <w:spacing w:after="0" w:line="240" w:lineRule="auto"/>
        <w:ind w:left="360"/>
        <w:rPr>
          <w:rFonts w:ascii="Times New Roman" w:hAnsi="Times New Roman" w:cs="Times New Roman"/>
          <w:b/>
          <w:i/>
          <w:color w:val="0070C0"/>
          <w:sz w:val="24"/>
          <w:szCs w:val="24"/>
        </w:rPr>
      </w:pPr>
    </w:p>
    <w:p w:rsidR="005D0409" w:rsidRDefault="005D0409">
      <w:pPr>
        <w:rPr>
          <w:rFonts w:ascii="Times New Roman" w:hAnsi="Times New Roman" w:cs="Times New Roman"/>
          <w:sz w:val="24"/>
          <w:szCs w:val="24"/>
        </w:rPr>
      </w:pPr>
      <w:r>
        <w:rPr>
          <w:rFonts w:ascii="Times New Roman" w:hAnsi="Times New Roman" w:cs="Times New Roman"/>
          <w:sz w:val="24"/>
          <w:szCs w:val="24"/>
        </w:rPr>
        <w:br w:type="page"/>
      </w:r>
    </w:p>
    <w:p w:rsidR="00D85841" w:rsidRPr="005F0CCD" w:rsidRDefault="00D85841" w:rsidP="00D85841">
      <w:pPr>
        <w:pStyle w:val="ListParagraph"/>
        <w:numPr>
          <w:ilvl w:val="0"/>
          <w:numId w:val="2"/>
        </w:numPr>
        <w:spacing w:after="0" w:line="240" w:lineRule="auto"/>
        <w:rPr>
          <w:rFonts w:ascii="Times New Roman" w:hAnsi="Times New Roman" w:cs="Times New Roman"/>
          <w:sz w:val="24"/>
          <w:szCs w:val="24"/>
        </w:rPr>
      </w:pPr>
      <w:r w:rsidRPr="005F0CCD">
        <w:rPr>
          <w:rFonts w:ascii="Times New Roman" w:hAnsi="Times New Roman" w:cs="Times New Roman"/>
          <w:sz w:val="24"/>
          <w:szCs w:val="24"/>
        </w:rPr>
        <w:lastRenderedPageBreak/>
        <w:t xml:space="preserve"> FEDE</w:t>
      </w:r>
      <w:r w:rsidR="00982777" w:rsidRPr="005F0CCD">
        <w:rPr>
          <w:rFonts w:ascii="Times New Roman" w:hAnsi="Times New Roman" w:cs="Times New Roman"/>
          <w:sz w:val="24"/>
          <w:szCs w:val="24"/>
        </w:rPr>
        <w:t xml:space="preserve">RAL AWARD INFORMATION </w:t>
      </w:r>
    </w:p>
    <w:p w:rsidR="00D85841" w:rsidRPr="00387A8E" w:rsidRDefault="00D85841" w:rsidP="00D85841">
      <w:pPr>
        <w:spacing w:after="0" w:line="240" w:lineRule="auto"/>
        <w:rPr>
          <w:rFonts w:ascii="Times New Roman" w:hAnsi="Times New Roman" w:cs="Times New Roman"/>
          <w:color w:val="FF0000"/>
          <w:sz w:val="24"/>
          <w:szCs w:val="24"/>
        </w:rPr>
      </w:pPr>
    </w:p>
    <w:p w:rsidR="000A1B80" w:rsidRPr="00234A33" w:rsidRDefault="000A1B80" w:rsidP="000A1B80">
      <w:pPr>
        <w:spacing w:after="0" w:line="240" w:lineRule="auto"/>
        <w:rPr>
          <w:rFonts w:ascii="Times New Roman" w:hAnsi="Times New Roman" w:cs="Times New Roman"/>
          <w:b/>
          <w:sz w:val="24"/>
          <w:szCs w:val="24"/>
        </w:rPr>
      </w:pPr>
      <w:r w:rsidRPr="00234A33">
        <w:rPr>
          <w:rFonts w:ascii="Times New Roman" w:hAnsi="Times New Roman" w:cs="Times New Roman"/>
          <w:b/>
          <w:sz w:val="24"/>
          <w:szCs w:val="24"/>
        </w:rPr>
        <w:t xml:space="preserve">Funding and Duration  </w:t>
      </w:r>
    </w:p>
    <w:p w:rsidR="000A1B80" w:rsidRPr="00234A33" w:rsidRDefault="000A1B80" w:rsidP="000A1B80">
      <w:pPr>
        <w:spacing w:after="0" w:line="240" w:lineRule="auto"/>
        <w:rPr>
          <w:rFonts w:ascii="Times New Roman" w:hAnsi="Times New Roman" w:cs="Times New Roman"/>
          <w:b/>
          <w:sz w:val="24"/>
          <w:szCs w:val="24"/>
        </w:rPr>
      </w:pPr>
    </w:p>
    <w:p w:rsidR="000A1B80" w:rsidRPr="00234A33" w:rsidRDefault="000A1B80" w:rsidP="000A1B80">
      <w:pPr>
        <w:spacing w:after="0" w:line="240" w:lineRule="auto"/>
        <w:rPr>
          <w:rFonts w:ascii="Times New Roman" w:hAnsi="Times New Roman" w:cs="Times New Roman"/>
          <w:sz w:val="24"/>
          <w:szCs w:val="24"/>
        </w:rPr>
      </w:pPr>
      <w:r w:rsidRPr="00234A33">
        <w:rPr>
          <w:rFonts w:ascii="Times New Roman" w:hAnsi="Times New Roman" w:cs="Times New Roman"/>
          <w:sz w:val="24"/>
          <w:szCs w:val="24"/>
        </w:rPr>
        <w:t xml:space="preserve">Up to $5.5 million is anticipated in Fiscal Year 2015 for TN Training Grants.  Through a competitive grants process, TN Training Grants will be funded for the period </w:t>
      </w:r>
      <w:r>
        <w:rPr>
          <w:rFonts w:ascii="Times New Roman" w:hAnsi="Times New Roman" w:cs="Times New Roman"/>
          <w:sz w:val="24"/>
          <w:szCs w:val="24"/>
        </w:rPr>
        <w:t xml:space="preserve">of </w:t>
      </w:r>
      <w:r w:rsidRPr="00234A33">
        <w:rPr>
          <w:rFonts w:ascii="Times New Roman" w:hAnsi="Times New Roman" w:cs="Times New Roman"/>
          <w:sz w:val="24"/>
          <w:szCs w:val="24"/>
        </w:rPr>
        <w:t>September 30, 2015 - September 30, 2017.  Up to $350,000 may be requested per State agency. The submission of an application does NOT guarantee funding.</w:t>
      </w:r>
    </w:p>
    <w:p w:rsidR="000A1B80" w:rsidRPr="00234A33" w:rsidRDefault="000A1B80" w:rsidP="000A1B80">
      <w:pPr>
        <w:spacing w:after="0" w:line="240" w:lineRule="auto"/>
        <w:rPr>
          <w:rFonts w:ascii="Times New Roman" w:hAnsi="Times New Roman" w:cs="Times New Roman"/>
          <w:sz w:val="24"/>
          <w:szCs w:val="24"/>
        </w:rPr>
      </w:pPr>
    </w:p>
    <w:p w:rsidR="000A1B80" w:rsidRDefault="000A1B80" w:rsidP="000A1B80">
      <w:pPr>
        <w:spacing w:after="0" w:line="240" w:lineRule="auto"/>
        <w:rPr>
          <w:rFonts w:ascii="Times New Roman" w:hAnsi="Times New Roman" w:cs="Times New Roman"/>
          <w:sz w:val="24"/>
          <w:szCs w:val="24"/>
        </w:rPr>
      </w:pPr>
      <w:r w:rsidRPr="00234A33">
        <w:rPr>
          <w:rFonts w:ascii="Times New Roman" w:hAnsi="Times New Roman" w:cs="Times New Roman"/>
          <w:sz w:val="24"/>
          <w:szCs w:val="24"/>
        </w:rPr>
        <w:t>Funding for approved TN Training Grants will be provided through the Grant Award/Letter of Credit process upon receipt of a properly executed Federal-State TN Training Grant Agreement and subject to availability of funding. All TN Training Grant funds must be obligated and all activities under the TN Training Grant must be completed by September 30, 2017.</w:t>
      </w:r>
    </w:p>
    <w:p w:rsidR="008D7DDD" w:rsidRDefault="008D7DDD" w:rsidP="00D85841">
      <w:pPr>
        <w:spacing w:after="0" w:line="240" w:lineRule="auto"/>
        <w:rPr>
          <w:rFonts w:ascii="Times New Roman" w:hAnsi="Times New Roman" w:cs="Times New Roman"/>
          <w:color w:val="0070C0"/>
          <w:sz w:val="24"/>
          <w:szCs w:val="24"/>
        </w:rPr>
      </w:pPr>
    </w:p>
    <w:p w:rsidR="000A1B80" w:rsidRPr="00234A33" w:rsidRDefault="000A1B80" w:rsidP="000A1B80">
      <w:pPr>
        <w:spacing w:after="0" w:line="240" w:lineRule="auto"/>
        <w:rPr>
          <w:rFonts w:ascii="Times New Roman" w:hAnsi="Times New Roman" w:cs="Times New Roman"/>
          <w:sz w:val="24"/>
          <w:szCs w:val="24"/>
        </w:rPr>
      </w:pPr>
      <w:r w:rsidRPr="00234A33">
        <w:rPr>
          <w:rFonts w:ascii="Times New Roman" w:hAnsi="Times New Roman" w:cs="Times New Roman"/>
          <w:sz w:val="24"/>
          <w:szCs w:val="24"/>
        </w:rPr>
        <w:t xml:space="preserve">PROGRAM REQUIREMENTS </w:t>
      </w:r>
    </w:p>
    <w:p w:rsidR="000A1B80" w:rsidRPr="00234A33" w:rsidRDefault="000A1B80" w:rsidP="000A1B80">
      <w:pPr>
        <w:spacing w:after="0" w:line="240" w:lineRule="auto"/>
        <w:rPr>
          <w:rFonts w:ascii="Times New Roman" w:hAnsi="Times New Roman" w:cs="Times New Roman"/>
          <w:sz w:val="24"/>
          <w:szCs w:val="24"/>
        </w:rPr>
      </w:pPr>
    </w:p>
    <w:p w:rsidR="000A1B80" w:rsidRPr="005F0CCD" w:rsidRDefault="000A1B80" w:rsidP="000A1B80">
      <w:pPr>
        <w:contextualSpacing/>
        <w:rPr>
          <w:rFonts w:ascii="Times New Roman" w:hAnsi="Times New Roman" w:cs="Times New Roman"/>
          <w:sz w:val="20"/>
          <w:szCs w:val="20"/>
        </w:rPr>
      </w:pPr>
      <w:r w:rsidRPr="00234A33">
        <w:rPr>
          <w:rFonts w:ascii="Times New Roman" w:hAnsi="Times New Roman" w:cs="Times New Roman"/>
          <w:b/>
          <w:sz w:val="24"/>
          <w:szCs w:val="24"/>
        </w:rPr>
        <w:t>Activities must include one or more of the following objectives, but not necessarily all of the sample activities under each objective:</w:t>
      </w:r>
      <w:r w:rsidRPr="00234A33">
        <w:rPr>
          <w:rFonts w:ascii="Times New Roman" w:hAnsi="Times New Roman" w:cs="Times New Roman"/>
          <w:b/>
          <w:sz w:val="24"/>
          <w:szCs w:val="24"/>
        </w:rPr>
        <w:br/>
      </w:r>
    </w:p>
    <w:p w:rsidR="000A1B80" w:rsidRPr="00234A33" w:rsidRDefault="000A1B80" w:rsidP="000A1B80">
      <w:pPr>
        <w:numPr>
          <w:ilvl w:val="0"/>
          <w:numId w:val="24"/>
        </w:numPr>
        <w:contextualSpacing/>
        <w:rPr>
          <w:rFonts w:ascii="Times New Roman" w:hAnsi="Times New Roman" w:cs="Times New Roman"/>
          <w:sz w:val="24"/>
          <w:szCs w:val="24"/>
        </w:rPr>
      </w:pPr>
      <w:r w:rsidRPr="00234A33">
        <w:rPr>
          <w:rFonts w:ascii="Times New Roman" w:hAnsi="Times New Roman" w:cs="Times New Roman"/>
          <w:sz w:val="24"/>
          <w:szCs w:val="24"/>
        </w:rPr>
        <w:t xml:space="preserve">Use behavioral economics in </w:t>
      </w:r>
      <w:r>
        <w:rPr>
          <w:rFonts w:ascii="Times New Roman" w:hAnsi="Times New Roman" w:cs="Times New Roman"/>
          <w:sz w:val="24"/>
          <w:szCs w:val="24"/>
        </w:rPr>
        <w:t xml:space="preserve">the </w:t>
      </w:r>
      <w:r w:rsidRPr="00234A33">
        <w:rPr>
          <w:rFonts w:ascii="Times New Roman" w:hAnsi="Times New Roman" w:cs="Times New Roman"/>
          <w:sz w:val="24"/>
          <w:szCs w:val="24"/>
        </w:rPr>
        <w:t>NSLP and/or CACFP to develop environmental cues to increase children’s choice of whole grains, fat-free or low-fat dairy products, fruits, vegetables, and legumes.</w:t>
      </w:r>
      <w:r w:rsidRPr="00234A33">
        <w:rPr>
          <w:rFonts w:ascii="Times New Roman" w:hAnsi="Times New Roman" w:cs="Times New Roman"/>
          <w:sz w:val="24"/>
          <w:szCs w:val="24"/>
        </w:rPr>
        <w:br/>
      </w:r>
      <w:r w:rsidRPr="005F0CCD">
        <w:rPr>
          <w:rFonts w:ascii="Times New Roman" w:hAnsi="Times New Roman" w:cs="Times New Roman"/>
          <w:sz w:val="20"/>
          <w:szCs w:val="20"/>
        </w:rPr>
        <w:br/>
      </w:r>
      <w:r w:rsidRPr="00234A33">
        <w:rPr>
          <w:rFonts w:ascii="Times New Roman" w:hAnsi="Times New Roman" w:cs="Times New Roman"/>
          <w:sz w:val="24"/>
          <w:szCs w:val="24"/>
        </w:rPr>
        <w:t xml:space="preserve">State agencies must describe how they will use the </w:t>
      </w:r>
      <w:r w:rsidRPr="00B411A7">
        <w:rPr>
          <w:rFonts w:ascii="Times New Roman" w:hAnsi="Times New Roman" w:cs="Times New Roman"/>
          <w:sz w:val="24"/>
          <w:szCs w:val="24"/>
        </w:rPr>
        <w:t xml:space="preserve">Cornell </w:t>
      </w:r>
      <w:r>
        <w:rPr>
          <w:rFonts w:ascii="Times New Roman" w:hAnsi="Times New Roman" w:cs="Times New Roman"/>
          <w:sz w:val="24"/>
          <w:szCs w:val="24"/>
        </w:rPr>
        <w:t xml:space="preserve">University </w:t>
      </w:r>
      <w:r w:rsidRPr="00B411A7">
        <w:rPr>
          <w:rFonts w:ascii="Times New Roman" w:hAnsi="Times New Roman" w:cs="Times New Roman"/>
          <w:sz w:val="24"/>
          <w:szCs w:val="24"/>
        </w:rPr>
        <w:t>Center for Behavioral Economics in Child Nutrition</w:t>
      </w:r>
      <w:r>
        <w:rPr>
          <w:rFonts w:ascii="Times New Roman" w:hAnsi="Times New Roman" w:cs="Times New Roman"/>
          <w:sz w:val="24"/>
          <w:szCs w:val="24"/>
        </w:rPr>
        <w:t>’s (</w:t>
      </w:r>
      <w:r w:rsidRPr="00234A33">
        <w:rPr>
          <w:rFonts w:ascii="Times New Roman" w:hAnsi="Times New Roman" w:cs="Times New Roman"/>
          <w:sz w:val="24"/>
          <w:szCs w:val="24"/>
        </w:rPr>
        <w:t>BEN</w:t>
      </w:r>
      <w:r>
        <w:rPr>
          <w:rFonts w:ascii="Times New Roman" w:hAnsi="Times New Roman" w:cs="Times New Roman"/>
          <w:sz w:val="24"/>
          <w:szCs w:val="24"/>
        </w:rPr>
        <w:t>)</w:t>
      </w:r>
      <w:r w:rsidRPr="00234A33">
        <w:rPr>
          <w:rFonts w:ascii="Times New Roman" w:hAnsi="Times New Roman" w:cs="Times New Roman"/>
          <w:sz w:val="24"/>
          <w:szCs w:val="24"/>
        </w:rPr>
        <w:t xml:space="preserve"> Self-Assessment Score Card (</w:t>
      </w:r>
      <w:hyperlink r:id="rId8" w:history="1">
        <w:r w:rsidRPr="00234A33">
          <w:rPr>
            <w:rStyle w:val="Hyperlink"/>
            <w:rFonts w:ascii="Times New Roman" w:hAnsi="Times New Roman" w:cs="Times New Roman"/>
            <w:color w:val="auto"/>
            <w:sz w:val="24"/>
            <w:szCs w:val="24"/>
          </w:rPr>
          <w:t>http://smarterlunchrooms.org/resource/lunchroom-self-assessment-score-card</w:t>
        </w:r>
      </w:hyperlink>
      <w:r w:rsidRPr="00234A33">
        <w:rPr>
          <w:rFonts w:ascii="Times New Roman" w:hAnsi="Times New Roman" w:cs="Times New Roman"/>
          <w:sz w:val="24"/>
          <w:szCs w:val="24"/>
        </w:rPr>
        <w:t>) to assist foodservice staff in one or more of the following areas:</w:t>
      </w:r>
    </w:p>
    <w:p w:rsidR="000A1B80" w:rsidRPr="00234A33" w:rsidRDefault="000A1B80" w:rsidP="000A1B80">
      <w:pPr>
        <w:numPr>
          <w:ilvl w:val="1"/>
          <w:numId w:val="24"/>
        </w:numPr>
        <w:tabs>
          <w:tab w:val="clear" w:pos="1080"/>
          <w:tab w:val="num" w:pos="810"/>
        </w:tabs>
        <w:ind w:left="810" w:hanging="450"/>
        <w:contextualSpacing/>
        <w:rPr>
          <w:rFonts w:ascii="Times New Roman" w:hAnsi="Times New Roman" w:cs="Times New Roman"/>
          <w:sz w:val="24"/>
          <w:szCs w:val="24"/>
        </w:rPr>
      </w:pPr>
      <w:r w:rsidRPr="00234A33">
        <w:rPr>
          <w:rFonts w:ascii="Times New Roman" w:hAnsi="Times New Roman" w:cs="Times New Roman"/>
          <w:sz w:val="24"/>
          <w:szCs w:val="24"/>
        </w:rPr>
        <w:t>Structure choices in the cafeteria to facilitate student selection of healthier meal options.  Suggestions include:</w:t>
      </w:r>
    </w:p>
    <w:p w:rsidR="000A1B80" w:rsidRPr="00234A33" w:rsidRDefault="000A1B80" w:rsidP="000A1B80">
      <w:pPr>
        <w:numPr>
          <w:ilvl w:val="2"/>
          <w:numId w:val="24"/>
        </w:numPr>
        <w:tabs>
          <w:tab w:val="clear" w:pos="1800"/>
          <w:tab w:val="num" w:pos="1260"/>
        </w:tabs>
        <w:ind w:left="1260" w:hanging="90"/>
        <w:contextualSpacing/>
        <w:rPr>
          <w:rFonts w:ascii="Times New Roman" w:hAnsi="Times New Roman" w:cs="Times New Roman"/>
          <w:sz w:val="24"/>
          <w:szCs w:val="24"/>
        </w:rPr>
      </w:pPr>
      <w:r w:rsidRPr="00234A33">
        <w:rPr>
          <w:rFonts w:ascii="Times New Roman" w:hAnsi="Times New Roman" w:cs="Times New Roman"/>
          <w:sz w:val="24"/>
          <w:szCs w:val="24"/>
        </w:rPr>
        <w:t>Fruit is displayed in two locations, one of which is near the cash register, on all lunch lines.</w:t>
      </w:r>
    </w:p>
    <w:p w:rsidR="000A1B80" w:rsidRPr="00234A33" w:rsidRDefault="000A1B80" w:rsidP="000A1B80">
      <w:pPr>
        <w:numPr>
          <w:ilvl w:val="2"/>
          <w:numId w:val="24"/>
        </w:numPr>
        <w:tabs>
          <w:tab w:val="clear" w:pos="1800"/>
          <w:tab w:val="num" w:pos="1260"/>
        </w:tabs>
        <w:ind w:left="1260" w:hanging="90"/>
        <w:contextualSpacing/>
        <w:rPr>
          <w:rFonts w:ascii="Times New Roman" w:hAnsi="Times New Roman" w:cs="Times New Roman"/>
          <w:sz w:val="24"/>
          <w:szCs w:val="24"/>
        </w:rPr>
      </w:pPr>
      <w:r w:rsidRPr="00234A33">
        <w:rPr>
          <w:rFonts w:ascii="Times New Roman" w:hAnsi="Times New Roman" w:cs="Times New Roman"/>
          <w:sz w:val="24"/>
          <w:szCs w:val="24"/>
        </w:rPr>
        <w:t>Creative/descriptive names are displayed with fruits, vegetables, dry bean/pea items, and combo meals in the lunch line as well as on posters/menu boards.</w:t>
      </w:r>
    </w:p>
    <w:p w:rsidR="000A1B80" w:rsidRPr="00234A33" w:rsidRDefault="000A1B80" w:rsidP="000A1B80">
      <w:pPr>
        <w:numPr>
          <w:ilvl w:val="2"/>
          <w:numId w:val="24"/>
        </w:numPr>
        <w:tabs>
          <w:tab w:val="clear" w:pos="1800"/>
          <w:tab w:val="num" w:pos="1260"/>
        </w:tabs>
        <w:ind w:left="1260" w:hanging="90"/>
        <w:contextualSpacing/>
        <w:rPr>
          <w:rFonts w:ascii="Times New Roman" w:hAnsi="Times New Roman" w:cs="Times New Roman"/>
          <w:sz w:val="24"/>
          <w:szCs w:val="24"/>
        </w:rPr>
      </w:pPr>
      <w:r w:rsidRPr="00234A33">
        <w:rPr>
          <w:rFonts w:ascii="Times New Roman" w:hAnsi="Times New Roman" w:cs="Times New Roman"/>
          <w:sz w:val="24"/>
          <w:szCs w:val="24"/>
        </w:rPr>
        <w:t>When offered, menu items containing dark-green, red</w:t>
      </w:r>
      <w:r>
        <w:rPr>
          <w:rFonts w:ascii="Times New Roman" w:hAnsi="Times New Roman" w:cs="Times New Roman"/>
          <w:sz w:val="24"/>
          <w:szCs w:val="24"/>
        </w:rPr>
        <w:t>,</w:t>
      </w:r>
      <w:r w:rsidRPr="00234A33">
        <w:rPr>
          <w:rFonts w:ascii="Times New Roman" w:hAnsi="Times New Roman" w:cs="Times New Roman"/>
          <w:sz w:val="24"/>
          <w:szCs w:val="24"/>
        </w:rPr>
        <w:t xml:space="preserve"> and orange vegetables, and dry beans/peas are displayed first or most prominently in the lunch line.</w:t>
      </w:r>
    </w:p>
    <w:p w:rsidR="000A1B80" w:rsidRPr="00234A33" w:rsidRDefault="000A1B80" w:rsidP="000A1B80">
      <w:pPr>
        <w:numPr>
          <w:ilvl w:val="2"/>
          <w:numId w:val="24"/>
        </w:numPr>
        <w:tabs>
          <w:tab w:val="clear" w:pos="1800"/>
          <w:tab w:val="num" w:pos="1260"/>
        </w:tabs>
        <w:ind w:left="1260" w:hanging="90"/>
        <w:contextualSpacing/>
        <w:rPr>
          <w:rFonts w:ascii="Times New Roman" w:hAnsi="Times New Roman" w:cs="Times New Roman"/>
          <w:sz w:val="24"/>
          <w:szCs w:val="24"/>
        </w:rPr>
      </w:pPr>
      <w:r w:rsidRPr="00234A33">
        <w:rPr>
          <w:rFonts w:ascii="Times New Roman" w:hAnsi="Times New Roman" w:cs="Times New Roman"/>
          <w:sz w:val="24"/>
          <w:szCs w:val="24"/>
        </w:rPr>
        <w:t>White milk is available in all service areas, represents at least 1/3 of all visible milk in each milk cooler, and is positioned in front of flavored milk whenever possible.</w:t>
      </w:r>
    </w:p>
    <w:p w:rsidR="000A1B80" w:rsidRPr="00234A33" w:rsidRDefault="000A1B80" w:rsidP="000A1B80">
      <w:pPr>
        <w:numPr>
          <w:ilvl w:val="2"/>
          <w:numId w:val="24"/>
        </w:numPr>
        <w:tabs>
          <w:tab w:val="clear" w:pos="1800"/>
          <w:tab w:val="num" w:pos="1260"/>
        </w:tabs>
        <w:ind w:left="1260" w:hanging="90"/>
        <w:contextualSpacing/>
        <w:rPr>
          <w:rFonts w:ascii="Times New Roman" w:hAnsi="Times New Roman" w:cs="Times New Roman"/>
          <w:sz w:val="24"/>
          <w:szCs w:val="24"/>
        </w:rPr>
      </w:pPr>
      <w:r>
        <w:rPr>
          <w:rFonts w:ascii="Times New Roman" w:hAnsi="Times New Roman" w:cs="Times New Roman"/>
          <w:sz w:val="24"/>
          <w:szCs w:val="24"/>
        </w:rPr>
        <w:t>R</w:t>
      </w:r>
      <w:r w:rsidRPr="00234A33">
        <w:rPr>
          <w:rFonts w:ascii="Times New Roman" w:hAnsi="Times New Roman" w:cs="Times New Roman"/>
          <w:sz w:val="24"/>
          <w:szCs w:val="24"/>
        </w:rPr>
        <w:t xml:space="preserve">eimbursable </w:t>
      </w:r>
      <w:r w:rsidR="00942ABD">
        <w:rPr>
          <w:rFonts w:ascii="Times New Roman" w:hAnsi="Times New Roman" w:cs="Times New Roman"/>
          <w:sz w:val="24"/>
          <w:szCs w:val="24"/>
        </w:rPr>
        <w:t>“</w:t>
      </w:r>
      <w:r w:rsidR="00892D0B">
        <w:rPr>
          <w:rFonts w:ascii="Times New Roman" w:hAnsi="Times New Roman" w:cs="Times New Roman"/>
          <w:sz w:val="24"/>
          <w:szCs w:val="24"/>
        </w:rPr>
        <w:t>C</w:t>
      </w:r>
      <w:r w:rsidRPr="00234A33">
        <w:rPr>
          <w:rFonts w:ascii="Times New Roman" w:hAnsi="Times New Roman" w:cs="Times New Roman"/>
          <w:sz w:val="24"/>
          <w:szCs w:val="24"/>
        </w:rPr>
        <w:t xml:space="preserve">ombo </w:t>
      </w:r>
      <w:r w:rsidR="00892D0B">
        <w:rPr>
          <w:rFonts w:ascii="Times New Roman" w:hAnsi="Times New Roman" w:cs="Times New Roman"/>
          <w:sz w:val="24"/>
          <w:szCs w:val="24"/>
        </w:rPr>
        <w:t>M</w:t>
      </w:r>
      <w:r w:rsidRPr="00234A33">
        <w:rPr>
          <w:rFonts w:ascii="Times New Roman" w:hAnsi="Times New Roman" w:cs="Times New Roman"/>
          <w:sz w:val="24"/>
          <w:szCs w:val="24"/>
        </w:rPr>
        <w:t>eal</w:t>
      </w:r>
      <w:r w:rsidR="00892D0B">
        <w:rPr>
          <w:rFonts w:ascii="Times New Roman" w:hAnsi="Times New Roman" w:cs="Times New Roman"/>
          <w:sz w:val="24"/>
          <w:szCs w:val="24"/>
        </w:rPr>
        <w:t>”</w:t>
      </w:r>
      <w:r w:rsidR="00942ABD">
        <w:rPr>
          <w:rFonts w:ascii="Times New Roman" w:hAnsi="Times New Roman" w:cs="Times New Roman"/>
          <w:sz w:val="24"/>
          <w:szCs w:val="24"/>
        </w:rPr>
        <w:t xml:space="preserve"> pairing</w:t>
      </w:r>
      <w:r w:rsidR="00892D0B">
        <w:rPr>
          <w:rFonts w:ascii="Times New Roman" w:hAnsi="Times New Roman" w:cs="Times New Roman"/>
          <w:sz w:val="24"/>
          <w:szCs w:val="24"/>
        </w:rPr>
        <w:t>s</w:t>
      </w:r>
      <w:r w:rsidRPr="00234A33">
        <w:rPr>
          <w:rFonts w:ascii="Times New Roman" w:hAnsi="Times New Roman" w:cs="Times New Roman"/>
          <w:sz w:val="24"/>
          <w:szCs w:val="24"/>
        </w:rPr>
        <w:t xml:space="preserve"> are </w:t>
      </w:r>
      <w:r>
        <w:rPr>
          <w:rFonts w:ascii="Times New Roman" w:hAnsi="Times New Roman" w:cs="Times New Roman"/>
          <w:sz w:val="24"/>
          <w:szCs w:val="24"/>
        </w:rPr>
        <w:t xml:space="preserve">given creative names and made </w:t>
      </w:r>
      <w:r w:rsidRPr="00234A33">
        <w:rPr>
          <w:rFonts w:ascii="Times New Roman" w:hAnsi="Times New Roman" w:cs="Times New Roman"/>
          <w:sz w:val="24"/>
          <w:szCs w:val="24"/>
        </w:rPr>
        <w:t>available in all service and dining areas.</w:t>
      </w:r>
    </w:p>
    <w:p w:rsidR="000A1B80" w:rsidRPr="00234A33" w:rsidRDefault="000A1B80" w:rsidP="000A1B80">
      <w:pPr>
        <w:contextualSpacing/>
        <w:rPr>
          <w:rFonts w:ascii="Times New Roman" w:hAnsi="Times New Roman" w:cs="Times New Roman"/>
          <w:sz w:val="16"/>
          <w:szCs w:val="16"/>
        </w:rPr>
      </w:pPr>
    </w:p>
    <w:p w:rsidR="000A1B80" w:rsidRPr="00234A33" w:rsidRDefault="000A1B80" w:rsidP="000A1B80">
      <w:pPr>
        <w:numPr>
          <w:ilvl w:val="1"/>
          <w:numId w:val="24"/>
        </w:numPr>
        <w:contextualSpacing/>
        <w:rPr>
          <w:rFonts w:ascii="Times New Roman" w:hAnsi="Times New Roman" w:cs="Times New Roman"/>
          <w:sz w:val="16"/>
          <w:szCs w:val="16"/>
        </w:rPr>
      </w:pPr>
      <w:r w:rsidRPr="00234A33">
        <w:rPr>
          <w:rFonts w:ascii="Times New Roman" w:hAnsi="Times New Roman" w:cs="Times New Roman"/>
          <w:sz w:val="24"/>
          <w:szCs w:val="24"/>
        </w:rPr>
        <w:t xml:space="preserve">Train cafeteria and school staff members, especially those serving, to dialog with the students in a way that </w:t>
      </w:r>
      <w:r w:rsidR="00641ED3">
        <w:rPr>
          <w:rFonts w:ascii="Times New Roman" w:hAnsi="Times New Roman" w:cs="Times New Roman"/>
          <w:sz w:val="24"/>
          <w:szCs w:val="24"/>
        </w:rPr>
        <w:t>encourage</w:t>
      </w:r>
      <w:r w:rsidRPr="00234A33">
        <w:rPr>
          <w:rFonts w:ascii="Times New Roman" w:hAnsi="Times New Roman" w:cs="Times New Roman"/>
          <w:sz w:val="24"/>
          <w:szCs w:val="24"/>
        </w:rPr>
        <w:t xml:space="preserve">s them toward healthier meal options, particularly the daily fruit and vegetable options.  </w:t>
      </w:r>
      <w:r w:rsidRPr="00234A33">
        <w:rPr>
          <w:rFonts w:ascii="Times New Roman" w:hAnsi="Times New Roman" w:cs="Times New Roman"/>
          <w:sz w:val="24"/>
          <w:szCs w:val="24"/>
        </w:rPr>
        <w:br/>
      </w:r>
    </w:p>
    <w:p w:rsidR="000A1B80" w:rsidRPr="00234A33" w:rsidRDefault="000A1B80" w:rsidP="000A1B80">
      <w:pPr>
        <w:numPr>
          <w:ilvl w:val="1"/>
          <w:numId w:val="24"/>
        </w:numPr>
        <w:contextualSpacing/>
        <w:rPr>
          <w:rFonts w:ascii="Times New Roman" w:hAnsi="Times New Roman" w:cs="Times New Roman"/>
          <w:sz w:val="24"/>
          <w:szCs w:val="24"/>
        </w:rPr>
      </w:pPr>
      <w:r w:rsidRPr="00234A33">
        <w:rPr>
          <w:rFonts w:ascii="Times New Roman" w:hAnsi="Times New Roman" w:cs="Times New Roman"/>
          <w:sz w:val="24"/>
          <w:szCs w:val="24"/>
        </w:rPr>
        <w:lastRenderedPageBreak/>
        <w:t xml:space="preserve">Enhance the eating environment with positive nutrition education materials and activities promoting fruits, vegetables, whole grains, legumes, and low or </w:t>
      </w:r>
      <w:r>
        <w:rPr>
          <w:rFonts w:ascii="Times New Roman" w:hAnsi="Times New Roman" w:cs="Times New Roman"/>
          <w:sz w:val="24"/>
          <w:szCs w:val="24"/>
        </w:rPr>
        <w:t>fat-free</w:t>
      </w:r>
      <w:r w:rsidRPr="00234A33">
        <w:rPr>
          <w:rFonts w:ascii="Times New Roman" w:hAnsi="Times New Roman" w:cs="Times New Roman"/>
          <w:sz w:val="24"/>
          <w:szCs w:val="24"/>
        </w:rPr>
        <w:t xml:space="preserve"> dairy products.</w:t>
      </w:r>
    </w:p>
    <w:p w:rsidR="000A1B80" w:rsidRPr="00234A33" w:rsidRDefault="000A1B80" w:rsidP="000A1B80">
      <w:pPr>
        <w:ind w:left="360"/>
        <w:contextualSpacing/>
        <w:rPr>
          <w:rFonts w:ascii="Times New Roman" w:hAnsi="Times New Roman" w:cs="Times New Roman"/>
          <w:sz w:val="24"/>
          <w:szCs w:val="24"/>
        </w:rPr>
      </w:pPr>
      <w:r w:rsidRPr="00234A33">
        <w:rPr>
          <w:rFonts w:ascii="Times New Roman" w:hAnsi="Times New Roman" w:cs="Times New Roman"/>
          <w:sz w:val="16"/>
          <w:szCs w:val="16"/>
        </w:rPr>
        <w:br/>
      </w:r>
      <w:r w:rsidRPr="00234A33">
        <w:rPr>
          <w:rFonts w:ascii="Times New Roman" w:hAnsi="Times New Roman" w:cs="Times New Roman"/>
          <w:sz w:val="24"/>
          <w:szCs w:val="24"/>
        </w:rPr>
        <w:t>The evaluation must include a description of baseline data to be collected prior to implementation, criteria for success, and how success will be measured.  Evaluation measures should include changes in children’s selection and consumption as a result of grant activities.</w:t>
      </w:r>
    </w:p>
    <w:p w:rsidR="000A1B80" w:rsidRPr="00234A33" w:rsidRDefault="000A1B80" w:rsidP="000A1B80">
      <w:pPr>
        <w:contextualSpacing/>
        <w:rPr>
          <w:rFonts w:ascii="Times New Roman" w:hAnsi="Times New Roman" w:cs="Times New Roman"/>
          <w:sz w:val="24"/>
          <w:szCs w:val="24"/>
        </w:rPr>
      </w:pPr>
    </w:p>
    <w:p w:rsidR="000A1B80" w:rsidRPr="00234A33" w:rsidRDefault="000A1B80" w:rsidP="000A1B80">
      <w:pPr>
        <w:numPr>
          <w:ilvl w:val="0"/>
          <w:numId w:val="24"/>
        </w:numPr>
        <w:contextualSpacing/>
        <w:rPr>
          <w:rFonts w:ascii="Times New Roman" w:hAnsi="Times New Roman" w:cs="Times New Roman"/>
          <w:i/>
          <w:sz w:val="24"/>
          <w:szCs w:val="24"/>
        </w:rPr>
      </w:pPr>
      <w:r w:rsidRPr="00234A33">
        <w:rPr>
          <w:rFonts w:ascii="Times New Roman" w:hAnsi="Times New Roman" w:cs="Times New Roman"/>
          <w:sz w:val="24"/>
          <w:szCs w:val="24"/>
        </w:rPr>
        <w:t xml:space="preserve">Provide training for </w:t>
      </w:r>
      <w:r>
        <w:rPr>
          <w:rFonts w:ascii="Times New Roman" w:hAnsi="Times New Roman" w:cs="Times New Roman"/>
          <w:sz w:val="24"/>
          <w:szCs w:val="24"/>
        </w:rPr>
        <w:t>child nutrition</w:t>
      </w:r>
      <w:r w:rsidRPr="00234A33">
        <w:rPr>
          <w:rFonts w:ascii="Times New Roman" w:hAnsi="Times New Roman" w:cs="Times New Roman"/>
          <w:sz w:val="24"/>
          <w:szCs w:val="24"/>
        </w:rPr>
        <w:t xml:space="preserve"> foodservice staff on implementing the most recent </w:t>
      </w:r>
      <w:r w:rsidRPr="00234A33">
        <w:rPr>
          <w:rFonts w:ascii="Times New Roman" w:hAnsi="Times New Roman" w:cs="Times New Roman"/>
          <w:i/>
          <w:sz w:val="24"/>
          <w:szCs w:val="24"/>
        </w:rPr>
        <w:t xml:space="preserve">Dietary Guidelines for Americans </w:t>
      </w:r>
      <w:r w:rsidRPr="00234A33">
        <w:rPr>
          <w:rFonts w:ascii="Times New Roman" w:hAnsi="Times New Roman" w:cs="Times New Roman"/>
          <w:sz w:val="24"/>
          <w:szCs w:val="24"/>
        </w:rPr>
        <w:t>(DGAs), applying for the HealthierUS School Challenge</w:t>
      </w:r>
      <w:r>
        <w:rPr>
          <w:rFonts w:ascii="Times New Roman" w:hAnsi="Times New Roman" w:cs="Times New Roman"/>
          <w:sz w:val="24"/>
          <w:szCs w:val="24"/>
        </w:rPr>
        <w:t xml:space="preserve"> (NSLP/SBP)</w:t>
      </w:r>
      <w:r w:rsidRPr="00234A33">
        <w:rPr>
          <w:rFonts w:ascii="Times New Roman" w:hAnsi="Times New Roman" w:cs="Times New Roman"/>
          <w:sz w:val="24"/>
          <w:szCs w:val="24"/>
        </w:rPr>
        <w:t xml:space="preserve">, maximizing the use of USDA Foods, and meeting meal pattern </w:t>
      </w:r>
      <w:r>
        <w:rPr>
          <w:rFonts w:ascii="Times New Roman" w:hAnsi="Times New Roman" w:cs="Times New Roman"/>
          <w:sz w:val="24"/>
          <w:szCs w:val="24"/>
        </w:rPr>
        <w:t>requirements</w:t>
      </w:r>
      <w:r w:rsidRPr="00234A33">
        <w:rPr>
          <w:rFonts w:ascii="Times New Roman" w:hAnsi="Times New Roman" w:cs="Times New Roman"/>
          <w:sz w:val="24"/>
          <w:szCs w:val="24"/>
        </w:rPr>
        <w:t xml:space="preserve">.  </w:t>
      </w:r>
    </w:p>
    <w:p w:rsidR="000A1B80" w:rsidRPr="00234A33" w:rsidRDefault="000A1B80" w:rsidP="000A1B80">
      <w:pPr>
        <w:contextualSpacing/>
        <w:rPr>
          <w:rFonts w:ascii="Times New Roman" w:hAnsi="Times New Roman" w:cs="Times New Roman"/>
          <w:sz w:val="24"/>
          <w:szCs w:val="24"/>
        </w:rPr>
      </w:pPr>
    </w:p>
    <w:p w:rsidR="000A1B80" w:rsidRPr="00234A33" w:rsidRDefault="000A1B80" w:rsidP="000A1B80">
      <w:pPr>
        <w:ind w:left="360"/>
        <w:contextualSpacing/>
        <w:rPr>
          <w:rFonts w:ascii="Times New Roman" w:hAnsi="Times New Roman" w:cs="Times New Roman"/>
          <w:sz w:val="24"/>
          <w:szCs w:val="24"/>
        </w:rPr>
      </w:pPr>
      <w:r w:rsidRPr="00234A33">
        <w:rPr>
          <w:rFonts w:ascii="Times New Roman" w:hAnsi="Times New Roman" w:cs="Times New Roman"/>
          <w:sz w:val="24"/>
          <w:szCs w:val="24"/>
        </w:rPr>
        <w:t>State agencies must describe how</w:t>
      </w:r>
      <w:r w:rsidRPr="00234A33">
        <w:rPr>
          <w:rFonts w:ascii="Times New Roman" w:hAnsi="Times New Roman" w:cs="Times New Roman"/>
          <w:b/>
          <w:sz w:val="24"/>
          <w:szCs w:val="24"/>
        </w:rPr>
        <w:t xml:space="preserve"> </w:t>
      </w:r>
      <w:r w:rsidRPr="00234A33">
        <w:rPr>
          <w:rFonts w:ascii="Times New Roman" w:hAnsi="Times New Roman" w:cs="Times New Roman"/>
          <w:sz w:val="24"/>
          <w:szCs w:val="24"/>
        </w:rPr>
        <w:t xml:space="preserve">their </w:t>
      </w:r>
      <w:r>
        <w:rPr>
          <w:rFonts w:ascii="Times New Roman" w:hAnsi="Times New Roman" w:cs="Times New Roman"/>
          <w:sz w:val="24"/>
          <w:szCs w:val="24"/>
        </w:rPr>
        <w:t xml:space="preserve">training </w:t>
      </w:r>
      <w:r w:rsidRPr="00234A33">
        <w:rPr>
          <w:rFonts w:ascii="Times New Roman" w:hAnsi="Times New Roman" w:cs="Times New Roman"/>
          <w:sz w:val="24"/>
          <w:szCs w:val="24"/>
        </w:rPr>
        <w:t>plan will assist foodservice staff in one or more of the following areas:</w:t>
      </w:r>
    </w:p>
    <w:p w:rsidR="000A1B80" w:rsidRPr="00234A33" w:rsidRDefault="000A1B80" w:rsidP="000A1B80">
      <w:pPr>
        <w:numPr>
          <w:ilvl w:val="1"/>
          <w:numId w:val="23"/>
        </w:numPr>
        <w:contextualSpacing/>
        <w:rPr>
          <w:rFonts w:ascii="Times New Roman" w:hAnsi="Times New Roman" w:cs="Times New Roman"/>
          <w:sz w:val="24"/>
          <w:szCs w:val="24"/>
        </w:rPr>
      </w:pPr>
      <w:r w:rsidRPr="00234A33">
        <w:rPr>
          <w:rFonts w:ascii="Times New Roman" w:hAnsi="Times New Roman" w:cs="Times New Roman"/>
          <w:sz w:val="24"/>
          <w:szCs w:val="24"/>
        </w:rPr>
        <w:t xml:space="preserve">Increase the variety and acceptance of whole grain-rich products offered to </w:t>
      </w:r>
      <w:r>
        <w:rPr>
          <w:rFonts w:ascii="Times New Roman" w:hAnsi="Times New Roman" w:cs="Times New Roman"/>
          <w:sz w:val="24"/>
          <w:szCs w:val="24"/>
        </w:rPr>
        <w:t>children</w:t>
      </w:r>
      <w:r w:rsidRPr="00234A33">
        <w:rPr>
          <w:rFonts w:ascii="Times New Roman" w:hAnsi="Times New Roman" w:cs="Times New Roman"/>
          <w:sz w:val="24"/>
          <w:szCs w:val="24"/>
        </w:rPr>
        <w:t>.</w:t>
      </w:r>
    </w:p>
    <w:p w:rsidR="000A1B80" w:rsidRPr="00234A33" w:rsidRDefault="000A1B80" w:rsidP="000A1B80">
      <w:pPr>
        <w:numPr>
          <w:ilvl w:val="1"/>
          <w:numId w:val="23"/>
        </w:numPr>
        <w:contextualSpacing/>
        <w:rPr>
          <w:rFonts w:ascii="Times New Roman" w:hAnsi="Times New Roman" w:cs="Times New Roman"/>
          <w:sz w:val="24"/>
          <w:szCs w:val="24"/>
        </w:rPr>
      </w:pPr>
      <w:r w:rsidRPr="00234A33">
        <w:rPr>
          <w:rFonts w:ascii="Times New Roman" w:hAnsi="Times New Roman" w:cs="Times New Roman"/>
          <w:sz w:val="24"/>
          <w:szCs w:val="24"/>
        </w:rPr>
        <w:t>Increase the variety and acceptance of both fruits and vegetables within the meals programs</w:t>
      </w:r>
      <w:r>
        <w:rPr>
          <w:rFonts w:ascii="Times New Roman" w:hAnsi="Times New Roman" w:cs="Times New Roman"/>
          <w:sz w:val="24"/>
          <w:szCs w:val="24"/>
        </w:rPr>
        <w:t>.</w:t>
      </w:r>
      <w:r w:rsidRPr="00234A33">
        <w:rPr>
          <w:rFonts w:ascii="Times New Roman" w:hAnsi="Times New Roman" w:cs="Times New Roman"/>
          <w:sz w:val="24"/>
          <w:szCs w:val="24"/>
        </w:rPr>
        <w:t xml:space="preserve"> </w:t>
      </w:r>
    </w:p>
    <w:p w:rsidR="000A1B80" w:rsidRPr="00234A33" w:rsidRDefault="000A1B80" w:rsidP="000A1B80">
      <w:pPr>
        <w:numPr>
          <w:ilvl w:val="1"/>
          <w:numId w:val="23"/>
        </w:numPr>
        <w:contextualSpacing/>
        <w:rPr>
          <w:rFonts w:ascii="Times New Roman" w:hAnsi="Times New Roman" w:cs="Times New Roman"/>
          <w:sz w:val="24"/>
          <w:szCs w:val="24"/>
        </w:rPr>
      </w:pPr>
      <w:r w:rsidRPr="00234A33">
        <w:rPr>
          <w:rFonts w:ascii="Times New Roman" w:hAnsi="Times New Roman" w:cs="Times New Roman"/>
          <w:sz w:val="24"/>
          <w:szCs w:val="24"/>
        </w:rPr>
        <w:t xml:space="preserve">Reduce </w:t>
      </w:r>
      <w:r>
        <w:rPr>
          <w:rFonts w:ascii="Times New Roman" w:hAnsi="Times New Roman" w:cs="Times New Roman"/>
          <w:sz w:val="24"/>
          <w:szCs w:val="24"/>
        </w:rPr>
        <w:t xml:space="preserve">the amount of </w:t>
      </w:r>
      <w:r w:rsidRPr="00234A33">
        <w:rPr>
          <w:rFonts w:ascii="Times New Roman" w:hAnsi="Times New Roman" w:cs="Times New Roman"/>
          <w:sz w:val="24"/>
          <w:szCs w:val="24"/>
        </w:rPr>
        <w:t xml:space="preserve">sodium </w:t>
      </w:r>
      <w:r>
        <w:rPr>
          <w:rFonts w:ascii="Times New Roman" w:hAnsi="Times New Roman" w:cs="Times New Roman"/>
          <w:sz w:val="24"/>
          <w:szCs w:val="24"/>
        </w:rPr>
        <w:t xml:space="preserve">in meals </w:t>
      </w:r>
      <w:r w:rsidR="00471FDB">
        <w:rPr>
          <w:rFonts w:ascii="Times New Roman" w:hAnsi="Times New Roman" w:cs="Times New Roman"/>
          <w:sz w:val="24"/>
          <w:szCs w:val="24"/>
        </w:rPr>
        <w:t>to meet targeted sodium levels in school meal programs</w:t>
      </w:r>
      <w:r w:rsidRPr="00234A33">
        <w:rPr>
          <w:rFonts w:ascii="Times New Roman" w:hAnsi="Times New Roman" w:cs="Times New Roman"/>
          <w:sz w:val="24"/>
          <w:szCs w:val="24"/>
        </w:rPr>
        <w:t xml:space="preserve">. </w:t>
      </w:r>
    </w:p>
    <w:p w:rsidR="000A1B80" w:rsidRPr="00234A33" w:rsidRDefault="000A1B80" w:rsidP="000A1B80">
      <w:pPr>
        <w:numPr>
          <w:ilvl w:val="1"/>
          <w:numId w:val="23"/>
        </w:numPr>
        <w:contextualSpacing/>
        <w:rPr>
          <w:rFonts w:ascii="Times New Roman" w:hAnsi="Times New Roman" w:cs="Times New Roman"/>
          <w:sz w:val="24"/>
          <w:szCs w:val="24"/>
        </w:rPr>
      </w:pPr>
      <w:r w:rsidRPr="00234A33">
        <w:rPr>
          <w:rFonts w:ascii="Times New Roman" w:hAnsi="Times New Roman" w:cs="Times New Roman"/>
          <w:sz w:val="24"/>
          <w:szCs w:val="24"/>
        </w:rPr>
        <w:t xml:space="preserve">Improve the nutritional quality of a la carte foods and beverages </w:t>
      </w:r>
      <w:r>
        <w:rPr>
          <w:rFonts w:ascii="Times New Roman" w:hAnsi="Times New Roman" w:cs="Times New Roman"/>
          <w:sz w:val="24"/>
          <w:szCs w:val="24"/>
        </w:rPr>
        <w:t xml:space="preserve">and snacks </w:t>
      </w:r>
      <w:r w:rsidRPr="00234A33">
        <w:rPr>
          <w:rFonts w:ascii="Times New Roman" w:hAnsi="Times New Roman" w:cs="Times New Roman"/>
          <w:sz w:val="24"/>
          <w:szCs w:val="24"/>
        </w:rPr>
        <w:t xml:space="preserve">to align with Smart Snacks </w:t>
      </w:r>
      <w:r>
        <w:rPr>
          <w:rFonts w:ascii="Times New Roman" w:hAnsi="Times New Roman" w:cs="Times New Roman"/>
          <w:sz w:val="24"/>
          <w:szCs w:val="24"/>
        </w:rPr>
        <w:t xml:space="preserve">requirements, as mandated in the </w:t>
      </w:r>
      <w:r w:rsidRPr="00242BE9">
        <w:rPr>
          <w:rFonts w:ascii="Times New Roman" w:hAnsi="Times New Roman" w:cs="Times New Roman"/>
          <w:i/>
          <w:sz w:val="24"/>
          <w:szCs w:val="24"/>
        </w:rPr>
        <w:t>Healthy Hunger-Free Kids Act of 2010</w:t>
      </w:r>
      <w:r w:rsidRPr="00234A33">
        <w:rPr>
          <w:rFonts w:ascii="Times New Roman" w:hAnsi="Times New Roman" w:cs="Times New Roman"/>
          <w:sz w:val="24"/>
          <w:szCs w:val="24"/>
        </w:rPr>
        <w:t xml:space="preserve">. </w:t>
      </w:r>
    </w:p>
    <w:p w:rsidR="000A1B80" w:rsidRPr="00234A33" w:rsidRDefault="000A1B80" w:rsidP="000A1B80">
      <w:pPr>
        <w:numPr>
          <w:ilvl w:val="1"/>
          <w:numId w:val="23"/>
        </w:numPr>
        <w:contextualSpacing/>
        <w:rPr>
          <w:rFonts w:ascii="Times New Roman" w:hAnsi="Times New Roman" w:cs="Times New Roman"/>
          <w:sz w:val="24"/>
          <w:szCs w:val="24"/>
        </w:rPr>
      </w:pPr>
      <w:r>
        <w:rPr>
          <w:rFonts w:ascii="Times New Roman" w:hAnsi="Times New Roman" w:cs="Times New Roman"/>
          <w:sz w:val="24"/>
          <w:szCs w:val="24"/>
        </w:rPr>
        <w:t>I</w:t>
      </w:r>
      <w:r w:rsidRPr="00234A33">
        <w:rPr>
          <w:rFonts w:ascii="Times New Roman" w:hAnsi="Times New Roman" w:cs="Times New Roman"/>
          <w:sz w:val="24"/>
          <w:szCs w:val="24"/>
        </w:rPr>
        <w:t xml:space="preserve">ncrease </w:t>
      </w:r>
      <w:r>
        <w:rPr>
          <w:rFonts w:ascii="Times New Roman" w:hAnsi="Times New Roman" w:cs="Times New Roman"/>
          <w:sz w:val="24"/>
          <w:szCs w:val="24"/>
        </w:rPr>
        <w:t xml:space="preserve">awareness of and </w:t>
      </w:r>
      <w:r w:rsidRPr="00234A33">
        <w:rPr>
          <w:rFonts w:ascii="Times New Roman" w:hAnsi="Times New Roman" w:cs="Times New Roman"/>
          <w:sz w:val="24"/>
          <w:szCs w:val="24"/>
        </w:rPr>
        <w:t>participation in the School Breakfast Program.</w:t>
      </w:r>
    </w:p>
    <w:p w:rsidR="000A1B80" w:rsidRPr="00234A33" w:rsidRDefault="000A1B80" w:rsidP="000A1B80">
      <w:pPr>
        <w:numPr>
          <w:ilvl w:val="1"/>
          <w:numId w:val="23"/>
        </w:numPr>
        <w:contextualSpacing/>
        <w:rPr>
          <w:rFonts w:ascii="Times New Roman" w:hAnsi="Times New Roman" w:cs="Times New Roman"/>
          <w:sz w:val="24"/>
          <w:szCs w:val="24"/>
        </w:rPr>
      </w:pPr>
      <w:r>
        <w:rPr>
          <w:rFonts w:ascii="Times New Roman" w:hAnsi="Times New Roman" w:cs="Times New Roman"/>
          <w:sz w:val="24"/>
          <w:szCs w:val="24"/>
        </w:rPr>
        <w:t>Increase awareness of</w:t>
      </w:r>
      <w:r w:rsidRPr="00234A33">
        <w:rPr>
          <w:rFonts w:ascii="Times New Roman" w:hAnsi="Times New Roman" w:cs="Times New Roman"/>
          <w:sz w:val="24"/>
          <w:szCs w:val="24"/>
        </w:rPr>
        <w:t xml:space="preserve"> the nutritional benefits of USDA Foods,</w:t>
      </w:r>
      <w:r w:rsidR="00052BE9">
        <w:rPr>
          <w:rFonts w:ascii="Times New Roman" w:hAnsi="Times New Roman" w:cs="Times New Roman"/>
          <w:i/>
          <w:sz w:val="24"/>
          <w:szCs w:val="24"/>
        </w:rPr>
        <w:t xml:space="preserve"> </w:t>
      </w:r>
      <w:r w:rsidRPr="00234A33">
        <w:rPr>
          <w:rFonts w:ascii="Times New Roman" w:hAnsi="Times New Roman" w:cs="Times New Roman"/>
          <w:sz w:val="24"/>
          <w:szCs w:val="24"/>
        </w:rPr>
        <w:t xml:space="preserve">and how to maximize </w:t>
      </w:r>
      <w:r>
        <w:rPr>
          <w:rFonts w:ascii="Times New Roman" w:hAnsi="Times New Roman" w:cs="Times New Roman"/>
          <w:sz w:val="24"/>
          <w:szCs w:val="24"/>
        </w:rPr>
        <w:t>their use</w:t>
      </w:r>
      <w:r w:rsidRPr="00234A33">
        <w:rPr>
          <w:rFonts w:ascii="Times New Roman" w:hAnsi="Times New Roman" w:cs="Times New Roman"/>
          <w:sz w:val="24"/>
          <w:szCs w:val="24"/>
        </w:rPr>
        <w:t xml:space="preserve"> in nutritious, low-cost school meals. </w:t>
      </w:r>
    </w:p>
    <w:p w:rsidR="000A1B80" w:rsidRPr="00234A33" w:rsidRDefault="000A1B80" w:rsidP="000A1B80">
      <w:pPr>
        <w:ind w:left="360"/>
        <w:contextualSpacing/>
        <w:rPr>
          <w:rFonts w:ascii="Times New Roman" w:hAnsi="Times New Roman" w:cs="Times New Roman"/>
          <w:sz w:val="24"/>
          <w:szCs w:val="24"/>
        </w:rPr>
      </w:pPr>
      <w:r w:rsidRPr="00234A33">
        <w:rPr>
          <w:rFonts w:ascii="Times New Roman" w:hAnsi="Times New Roman" w:cs="Times New Roman"/>
          <w:sz w:val="24"/>
          <w:szCs w:val="24"/>
        </w:rPr>
        <w:br/>
        <w:t xml:space="preserve">The evaluation must include a description of baseline data to be collected prior to implementation, criteria for success, and how success will be measured.  Evaluation measures may include </w:t>
      </w:r>
      <w:r>
        <w:rPr>
          <w:rFonts w:ascii="Times New Roman" w:hAnsi="Times New Roman" w:cs="Times New Roman"/>
          <w:sz w:val="24"/>
          <w:szCs w:val="24"/>
        </w:rPr>
        <w:t xml:space="preserve">the </w:t>
      </w:r>
      <w:r w:rsidRPr="00234A33">
        <w:rPr>
          <w:rFonts w:ascii="Times New Roman" w:hAnsi="Times New Roman" w:cs="Times New Roman"/>
          <w:sz w:val="24"/>
          <w:szCs w:val="24"/>
        </w:rPr>
        <w:t>percent</w:t>
      </w:r>
      <w:r>
        <w:rPr>
          <w:rFonts w:ascii="Times New Roman" w:hAnsi="Times New Roman" w:cs="Times New Roman"/>
          <w:sz w:val="24"/>
          <w:szCs w:val="24"/>
        </w:rPr>
        <w:t>age</w:t>
      </w:r>
      <w:r w:rsidRPr="00234A33">
        <w:rPr>
          <w:rFonts w:ascii="Times New Roman" w:hAnsi="Times New Roman" w:cs="Times New Roman"/>
          <w:sz w:val="24"/>
          <w:szCs w:val="24"/>
        </w:rPr>
        <w:t xml:space="preserve"> increase in selection of target foods/food groups, changes to menu offerings, pre/post test scores from training, etc.</w:t>
      </w:r>
    </w:p>
    <w:p w:rsidR="000A1B80" w:rsidRPr="00234A33" w:rsidRDefault="000A1B80" w:rsidP="000A1B80">
      <w:pPr>
        <w:contextualSpacing/>
        <w:rPr>
          <w:rFonts w:ascii="Times New Roman" w:hAnsi="Times New Roman" w:cs="Times New Roman"/>
          <w:sz w:val="24"/>
          <w:szCs w:val="24"/>
        </w:rPr>
      </w:pPr>
      <w:r w:rsidRPr="00234A33">
        <w:rPr>
          <w:rFonts w:ascii="Times New Roman" w:hAnsi="Times New Roman" w:cs="Times New Roman"/>
          <w:sz w:val="24"/>
          <w:szCs w:val="24"/>
        </w:rPr>
        <w:t xml:space="preserve"> </w:t>
      </w:r>
    </w:p>
    <w:p w:rsidR="000A1B80" w:rsidRPr="00234A33" w:rsidRDefault="000A1B80" w:rsidP="000A1B80">
      <w:pPr>
        <w:numPr>
          <w:ilvl w:val="0"/>
          <w:numId w:val="24"/>
        </w:numPr>
        <w:contextualSpacing/>
        <w:rPr>
          <w:rFonts w:ascii="Times New Roman" w:hAnsi="Times New Roman" w:cs="Times New Roman"/>
          <w:sz w:val="24"/>
          <w:szCs w:val="24"/>
        </w:rPr>
      </w:pPr>
      <w:r w:rsidRPr="00234A33">
        <w:rPr>
          <w:rFonts w:ascii="Times New Roman" w:hAnsi="Times New Roman" w:cs="Times New Roman"/>
          <w:sz w:val="24"/>
          <w:szCs w:val="24"/>
        </w:rPr>
        <w:t xml:space="preserve">Provide schools or child care </w:t>
      </w:r>
      <w:r>
        <w:rPr>
          <w:rFonts w:ascii="Times New Roman" w:hAnsi="Times New Roman" w:cs="Times New Roman"/>
          <w:sz w:val="24"/>
          <w:szCs w:val="24"/>
        </w:rPr>
        <w:t>provider</w:t>
      </w:r>
      <w:r w:rsidRPr="00234A33">
        <w:rPr>
          <w:rFonts w:ascii="Times New Roman" w:hAnsi="Times New Roman" w:cs="Times New Roman"/>
          <w:sz w:val="24"/>
          <w:szCs w:val="24"/>
        </w:rPr>
        <w:t xml:space="preserve">s </w:t>
      </w:r>
      <w:r>
        <w:rPr>
          <w:rFonts w:ascii="Times New Roman" w:hAnsi="Times New Roman" w:cs="Times New Roman"/>
          <w:sz w:val="24"/>
          <w:szCs w:val="24"/>
        </w:rPr>
        <w:t xml:space="preserve">participating in the USDA Child Nutrition programs </w:t>
      </w:r>
      <w:r w:rsidRPr="00234A33">
        <w:rPr>
          <w:rFonts w:ascii="Times New Roman" w:hAnsi="Times New Roman" w:cs="Times New Roman"/>
          <w:sz w:val="24"/>
          <w:szCs w:val="24"/>
        </w:rPr>
        <w:t>with technical assistance to create and maintain a healthier school or child care environment</w:t>
      </w:r>
      <w:r w:rsidR="00892D0B">
        <w:rPr>
          <w:rFonts w:ascii="Times New Roman" w:hAnsi="Times New Roman" w:cs="Times New Roman"/>
          <w:sz w:val="24"/>
          <w:szCs w:val="24"/>
        </w:rPr>
        <w:t>,</w:t>
      </w:r>
      <w:r>
        <w:rPr>
          <w:rFonts w:ascii="Times New Roman" w:hAnsi="Times New Roman" w:cs="Times New Roman"/>
          <w:sz w:val="24"/>
          <w:szCs w:val="24"/>
        </w:rPr>
        <w:t xml:space="preserve"> including </w:t>
      </w:r>
      <w:r w:rsidRPr="00234A33">
        <w:rPr>
          <w:rFonts w:ascii="Times New Roman" w:hAnsi="Times New Roman" w:cs="Times New Roman"/>
          <w:sz w:val="24"/>
          <w:szCs w:val="24"/>
        </w:rPr>
        <w:t>strategies</w:t>
      </w:r>
      <w:r>
        <w:rPr>
          <w:rFonts w:ascii="Times New Roman" w:hAnsi="Times New Roman" w:cs="Times New Roman"/>
          <w:sz w:val="24"/>
          <w:szCs w:val="24"/>
        </w:rPr>
        <w:t xml:space="preserve"> supporting </w:t>
      </w:r>
      <w:r w:rsidRPr="00234A33">
        <w:rPr>
          <w:rFonts w:ascii="Times New Roman" w:hAnsi="Times New Roman" w:cs="Times New Roman"/>
          <w:sz w:val="24"/>
          <w:szCs w:val="24"/>
        </w:rPr>
        <w:t>implement</w:t>
      </w:r>
      <w:r>
        <w:rPr>
          <w:rFonts w:ascii="Times New Roman" w:hAnsi="Times New Roman" w:cs="Times New Roman"/>
          <w:sz w:val="24"/>
          <w:szCs w:val="24"/>
        </w:rPr>
        <w:t>ation</w:t>
      </w:r>
      <w:r w:rsidRPr="00234A33">
        <w:rPr>
          <w:rFonts w:ascii="Times New Roman" w:hAnsi="Times New Roman" w:cs="Times New Roman"/>
          <w:sz w:val="24"/>
          <w:szCs w:val="24"/>
        </w:rPr>
        <w:t xml:space="preserve"> and </w:t>
      </w:r>
      <w:r>
        <w:rPr>
          <w:rFonts w:ascii="Times New Roman" w:hAnsi="Times New Roman" w:cs="Times New Roman"/>
          <w:sz w:val="24"/>
          <w:szCs w:val="24"/>
        </w:rPr>
        <w:t>evaluation</w:t>
      </w:r>
      <w:r w:rsidRPr="00234A33">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234A33">
        <w:rPr>
          <w:rFonts w:ascii="Times New Roman" w:hAnsi="Times New Roman" w:cs="Times New Roman"/>
          <w:sz w:val="24"/>
          <w:szCs w:val="24"/>
        </w:rPr>
        <w:t xml:space="preserve">wellness policies </w:t>
      </w:r>
      <w:r>
        <w:rPr>
          <w:rFonts w:ascii="Times New Roman" w:hAnsi="Times New Roman" w:cs="Times New Roman"/>
          <w:sz w:val="24"/>
          <w:szCs w:val="24"/>
        </w:rPr>
        <w:t>as specified</w:t>
      </w:r>
      <w:r w:rsidRPr="00234A33">
        <w:rPr>
          <w:rFonts w:ascii="Times New Roman" w:hAnsi="Times New Roman" w:cs="Times New Roman"/>
          <w:sz w:val="24"/>
          <w:szCs w:val="24"/>
        </w:rPr>
        <w:t xml:space="preserve"> in the Healthy Hunger Free Kids Act of 2010</w:t>
      </w:r>
      <w:r>
        <w:rPr>
          <w:rFonts w:ascii="Times New Roman" w:hAnsi="Times New Roman" w:cs="Times New Roman"/>
          <w:sz w:val="24"/>
          <w:szCs w:val="24"/>
        </w:rPr>
        <w:t>.</w:t>
      </w:r>
      <w:r w:rsidRPr="00234A33">
        <w:rPr>
          <w:rFonts w:ascii="Times New Roman" w:hAnsi="Times New Roman" w:cs="Times New Roman"/>
          <w:sz w:val="24"/>
          <w:szCs w:val="24"/>
        </w:rPr>
        <w:t xml:space="preserve"> </w:t>
      </w:r>
    </w:p>
    <w:p w:rsidR="000A1B80" w:rsidRPr="00234A33" w:rsidRDefault="000A1B80" w:rsidP="000A1B80">
      <w:pPr>
        <w:contextualSpacing/>
        <w:rPr>
          <w:rFonts w:ascii="Times New Roman" w:hAnsi="Times New Roman" w:cs="Times New Roman"/>
          <w:sz w:val="24"/>
          <w:szCs w:val="24"/>
        </w:rPr>
      </w:pPr>
    </w:p>
    <w:p w:rsidR="005F0CCD" w:rsidRDefault="005F0CCD">
      <w:pPr>
        <w:rPr>
          <w:rFonts w:ascii="Times New Roman" w:hAnsi="Times New Roman" w:cs="Times New Roman"/>
          <w:sz w:val="24"/>
          <w:szCs w:val="24"/>
        </w:rPr>
      </w:pPr>
      <w:r>
        <w:rPr>
          <w:rFonts w:ascii="Times New Roman" w:hAnsi="Times New Roman" w:cs="Times New Roman"/>
          <w:sz w:val="24"/>
          <w:szCs w:val="24"/>
        </w:rPr>
        <w:br w:type="page"/>
      </w:r>
    </w:p>
    <w:p w:rsidR="000A1B80" w:rsidRPr="00234A33" w:rsidRDefault="000A1B80" w:rsidP="000A1B80">
      <w:pPr>
        <w:ind w:left="360"/>
        <w:contextualSpacing/>
        <w:rPr>
          <w:rFonts w:ascii="Times New Roman" w:hAnsi="Times New Roman" w:cs="Times New Roman"/>
          <w:sz w:val="24"/>
          <w:szCs w:val="24"/>
        </w:rPr>
      </w:pPr>
      <w:r w:rsidRPr="00234A33">
        <w:rPr>
          <w:rFonts w:ascii="Times New Roman" w:hAnsi="Times New Roman" w:cs="Times New Roman"/>
          <w:sz w:val="24"/>
          <w:szCs w:val="24"/>
        </w:rPr>
        <w:lastRenderedPageBreak/>
        <w:t xml:space="preserve">State agencies must describe how their plan will assist schools or child care </w:t>
      </w:r>
      <w:r>
        <w:rPr>
          <w:rFonts w:ascii="Times New Roman" w:hAnsi="Times New Roman" w:cs="Times New Roman"/>
          <w:sz w:val="24"/>
          <w:szCs w:val="24"/>
        </w:rPr>
        <w:t xml:space="preserve">providers participating in the USDA Child Nutrition programs </w:t>
      </w:r>
      <w:r w:rsidRPr="00234A33">
        <w:rPr>
          <w:rFonts w:ascii="Times New Roman" w:hAnsi="Times New Roman" w:cs="Times New Roman"/>
          <w:sz w:val="24"/>
          <w:szCs w:val="24"/>
        </w:rPr>
        <w:t>in one or more of the following areas:</w:t>
      </w:r>
    </w:p>
    <w:p w:rsidR="000A1B80" w:rsidRPr="00234A33" w:rsidRDefault="000A1B80" w:rsidP="000A1B80">
      <w:pPr>
        <w:contextualSpacing/>
        <w:rPr>
          <w:rFonts w:ascii="Times New Roman" w:hAnsi="Times New Roman" w:cs="Times New Roman"/>
          <w:sz w:val="24"/>
          <w:szCs w:val="24"/>
        </w:rPr>
      </w:pPr>
    </w:p>
    <w:p w:rsidR="000A1B80" w:rsidRDefault="000A1B80" w:rsidP="000A1B80">
      <w:pPr>
        <w:numPr>
          <w:ilvl w:val="1"/>
          <w:numId w:val="23"/>
        </w:numPr>
        <w:contextualSpacing/>
        <w:rPr>
          <w:rFonts w:ascii="Times New Roman" w:hAnsi="Times New Roman" w:cs="Times New Roman"/>
          <w:sz w:val="24"/>
          <w:szCs w:val="24"/>
        </w:rPr>
      </w:pPr>
      <w:r>
        <w:rPr>
          <w:rFonts w:ascii="Times New Roman" w:hAnsi="Times New Roman" w:cs="Times New Roman"/>
          <w:sz w:val="24"/>
          <w:szCs w:val="24"/>
        </w:rPr>
        <w:t xml:space="preserve">Increase hours of interactive nutrition education provided to </w:t>
      </w:r>
      <w:r w:rsidRPr="00AE7C38">
        <w:rPr>
          <w:rFonts w:ascii="Times New Roman" w:hAnsi="Times New Roman" w:cs="Times New Roman"/>
          <w:sz w:val="24"/>
          <w:szCs w:val="24"/>
        </w:rPr>
        <w:t>children, teachers, parents, and other caregivers</w:t>
      </w:r>
      <w:r>
        <w:rPr>
          <w:rFonts w:ascii="Times New Roman" w:hAnsi="Times New Roman" w:cs="Times New Roman"/>
          <w:sz w:val="24"/>
          <w:szCs w:val="24"/>
        </w:rPr>
        <w:t xml:space="preserve"> through schools, child care centers and homes</w:t>
      </w:r>
      <w:r w:rsidR="00892D0B">
        <w:rPr>
          <w:rFonts w:ascii="Times New Roman" w:hAnsi="Times New Roman" w:cs="Times New Roman"/>
          <w:sz w:val="24"/>
          <w:szCs w:val="24"/>
        </w:rPr>
        <w:t>,</w:t>
      </w:r>
      <w:r>
        <w:rPr>
          <w:rFonts w:ascii="Times New Roman" w:hAnsi="Times New Roman" w:cs="Times New Roman"/>
          <w:sz w:val="24"/>
          <w:szCs w:val="24"/>
        </w:rPr>
        <w:t xml:space="preserve"> and summer meal sites. </w:t>
      </w:r>
      <w:r w:rsidRPr="00234A33">
        <w:rPr>
          <w:rFonts w:ascii="Times New Roman" w:hAnsi="Times New Roman" w:cs="Times New Roman"/>
          <w:sz w:val="24"/>
          <w:szCs w:val="24"/>
        </w:rPr>
        <w:t>.</w:t>
      </w:r>
    </w:p>
    <w:p w:rsidR="000A1B80" w:rsidRPr="00234A33" w:rsidRDefault="000A1B80" w:rsidP="000A1B80">
      <w:pPr>
        <w:numPr>
          <w:ilvl w:val="1"/>
          <w:numId w:val="23"/>
        </w:numPr>
        <w:contextualSpacing/>
        <w:rPr>
          <w:rFonts w:ascii="Times New Roman" w:hAnsi="Times New Roman" w:cs="Times New Roman"/>
          <w:sz w:val="24"/>
          <w:szCs w:val="24"/>
        </w:rPr>
      </w:pPr>
      <w:r>
        <w:rPr>
          <w:rFonts w:ascii="Times New Roman" w:hAnsi="Times New Roman" w:cs="Times New Roman"/>
          <w:sz w:val="24"/>
          <w:szCs w:val="24"/>
        </w:rPr>
        <w:t>Increase children’s acceptance of fruits, vegetables, and whole grain-rich foods through nutrition education and promotion efforts, including school gardening, farm-to-school, and cooking activities.</w:t>
      </w:r>
    </w:p>
    <w:p w:rsidR="000A1B80" w:rsidRDefault="000A1B80" w:rsidP="000A1B80">
      <w:pPr>
        <w:numPr>
          <w:ilvl w:val="1"/>
          <w:numId w:val="23"/>
        </w:numPr>
        <w:contextualSpacing/>
        <w:rPr>
          <w:rFonts w:ascii="Times New Roman" w:hAnsi="Times New Roman" w:cs="Times New Roman"/>
          <w:sz w:val="24"/>
          <w:szCs w:val="24"/>
        </w:rPr>
      </w:pPr>
      <w:r>
        <w:rPr>
          <w:rFonts w:ascii="Times New Roman" w:hAnsi="Times New Roman" w:cs="Times New Roman"/>
          <w:sz w:val="24"/>
          <w:szCs w:val="24"/>
        </w:rPr>
        <w:t>Increase awareness of the importance of a healthy diet and physical activity to a child’s growth, health, and learning through the use of multiple communication channels, including the cafeteria, classroom, community, media, and home.</w:t>
      </w:r>
    </w:p>
    <w:p w:rsidR="000A1B80" w:rsidRPr="00BD6472" w:rsidRDefault="000A1B80" w:rsidP="000A1B80">
      <w:pPr>
        <w:numPr>
          <w:ilvl w:val="1"/>
          <w:numId w:val="23"/>
        </w:numPr>
        <w:contextualSpacing/>
        <w:rPr>
          <w:rFonts w:ascii="Times New Roman" w:hAnsi="Times New Roman" w:cs="Times New Roman"/>
          <w:sz w:val="24"/>
          <w:szCs w:val="24"/>
        </w:rPr>
      </w:pPr>
      <w:r w:rsidRPr="00BD6472">
        <w:rPr>
          <w:rFonts w:ascii="Times New Roman" w:hAnsi="Times New Roman" w:cs="Times New Roman"/>
          <w:sz w:val="24"/>
          <w:szCs w:val="24"/>
        </w:rPr>
        <w:t>Develop and implement a nutrition promotion plan for the school or child care community.</w:t>
      </w:r>
    </w:p>
    <w:p w:rsidR="000A1B80" w:rsidRPr="00234A33" w:rsidRDefault="000A1B80" w:rsidP="000A1B80">
      <w:pPr>
        <w:numPr>
          <w:ilvl w:val="1"/>
          <w:numId w:val="23"/>
        </w:numPr>
        <w:contextualSpacing/>
        <w:rPr>
          <w:rFonts w:ascii="Times New Roman" w:hAnsi="Times New Roman" w:cs="Times New Roman"/>
          <w:sz w:val="24"/>
          <w:szCs w:val="24"/>
        </w:rPr>
      </w:pPr>
      <w:r w:rsidRPr="00234A33">
        <w:rPr>
          <w:rFonts w:ascii="Times New Roman" w:hAnsi="Times New Roman" w:cs="Times New Roman"/>
          <w:sz w:val="24"/>
          <w:szCs w:val="24"/>
        </w:rPr>
        <w:t>Increase opportunities for students to participate in efforts to make healthier foods available in schools.</w:t>
      </w:r>
    </w:p>
    <w:p w:rsidR="000A1B80" w:rsidRPr="00234A33" w:rsidRDefault="000A1B80" w:rsidP="000A1B80">
      <w:pPr>
        <w:numPr>
          <w:ilvl w:val="1"/>
          <w:numId w:val="23"/>
        </w:numPr>
        <w:contextualSpacing/>
        <w:rPr>
          <w:rFonts w:ascii="Times New Roman" w:hAnsi="Times New Roman" w:cs="Times New Roman"/>
          <w:sz w:val="24"/>
          <w:szCs w:val="24"/>
        </w:rPr>
      </w:pPr>
      <w:r w:rsidRPr="00234A33">
        <w:rPr>
          <w:rFonts w:ascii="Times New Roman" w:hAnsi="Times New Roman" w:cs="Times New Roman"/>
          <w:sz w:val="24"/>
          <w:szCs w:val="24"/>
        </w:rPr>
        <w:t>Evaluate compliance with existing local wellness policy and provide training and technical assistance, as appropriate, to ensure compliance.</w:t>
      </w:r>
    </w:p>
    <w:p w:rsidR="000A1B80" w:rsidRPr="00234A33" w:rsidRDefault="000A1B80" w:rsidP="000A1B80">
      <w:pPr>
        <w:numPr>
          <w:ilvl w:val="1"/>
          <w:numId w:val="23"/>
        </w:numPr>
        <w:contextualSpacing/>
        <w:rPr>
          <w:rFonts w:ascii="Times New Roman" w:hAnsi="Times New Roman" w:cs="Times New Roman"/>
          <w:sz w:val="24"/>
          <w:szCs w:val="24"/>
        </w:rPr>
      </w:pPr>
      <w:r>
        <w:rPr>
          <w:rFonts w:ascii="Times New Roman" w:hAnsi="Times New Roman" w:cs="Times New Roman"/>
          <w:sz w:val="24"/>
          <w:szCs w:val="24"/>
        </w:rPr>
        <w:t>Increase awareness among parents, students, and the community of the healthfulness of school meals and snacks and</w:t>
      </w:r>
      <w:r w:rsidRPr="00234A33">
        <w:rPr>
          <w:rFonts w:ascii="Times New Roman" w:hAnsi="Times New Roman" w:cs="Times New Roman"/>
          <w:sz w:val="24"/>
          <w:szCs w:val="24"/>
        </w:rPr>
        <w:t xml:space="preserve"> the content and </w:t>
      </w:r>
      <w:r>
        <w:rPr>
          <w:rFonts w:ascii="Times New Roman" w:hAnsi="Times New Roman" w:cs="Times New Roman"/>
          <w:sz w:val="24"/>
          <w:szCs w:val="24"/>
        </w:rPr>
        <w:t>compliance with</w:t>
      </w:r>
      <w:r w:rsidRPr="00234A33">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234A33">
        <w:rPr>
          <w:rFonts w:ascii="Times New Roman" w:hAnsi="Times New Roman" w:cs="Times New Roman"/>
          <w:sz w:val="24"/>
          <w:szCs w:val="24"/>
        </w:rPr>
        <w:t>local wellness policy.</w:t>
      </w:r>
    </w:p>
    <w:p w:rsidR="000A1B80" w:rsidRPr="00234A33" w:rsidRDefault="000A1B80" w:rsidP="000A1B80">
      <w:pPr>
        <w:contextualSpacing/>
        <w:rPr>
          <w:rFonts w:ascii="Times New Roman" w:hAnsi="Times New Roman" w:cs="Times New Roman"/>
          <w:sz w:val="24"/>
          <w:szCs w:val="24"/>
        </w:rPr>
      </w:pPr>
    </w:p>
    <w:p w:rsidR="000A1B80" w:rsidRPr="00234A33" w:rsidRDefault="000A1B80" w:rsidP="000A1B80">
      <w:pPr>
        <w:ind w:left="360"/>
        <w:contextualSpacing/>
        <w:rPr>
          <w:rFonts w:ascii="Times New Roman" w:hAnsi="Times New Roman" w:cs="Times New Roman"/>
          <w:sz w:val="24"/>
          <w:szCs w:val="24"/>
        </w:rPr>
      </w:pPr>
      <w:r w:rsidRPr="00234A33">
        <w:rPr>
          <w:rFonts w:ascii="Times New Roman" w:hAnsi="Times New Roman" w:cs="Times New Roman"/>
          <w:sz w:val="24"/>
          <w:szCs w:val="24"/>
        </w:rPr>
        <w:t xml:space="preserve">Grant activities should provide instruction to students through a variety of </w:t>
      </w:r>
      <w:r>
        <w:rPr>
          <w:rFonts w:ascii="Times New Roman" w:hAnsi="Times New Roman" w:cs="Times New Roman"/>
          <w:sz w:val="24"/>
          <w:szCs w:val="24"/>
        </w:rPr>
        <w:t>developmentally-appropriate</w:t>
      </w:r>
      <w:r w:rsidRPr="00234A33">
        <w:rPr>
          <w:rFonts w:ascii="Times New Roman" w:hAnsi="Times New Roman" w:cs="Times New Roman"/>
          <w:sz w:val="24"/>
          <w:szCs w:val="24"/>
        </w:rPr>
        <w:t xml:space="preserve"> and interactive nutrition education lessons and activities, as well as training for teachers and caregivers.  Instruction and training should include </w:t>
      </w:r>
      <w:r w:rsidR="00052BE9">
        <w:rPr>
          <w:rFonts w:ascii="Times New Roman" w:hAnsi="Times New Roman" w:cs="Times New Roman"/>
          <w:sz w:val="24"/>
          <w:szCs w:val="24"/>
        </w:rPr>
        <w:t xml:space="preserve">materials from </w:t>
      </w:r>
      <w:r w:rsidRPr="00234A33">
        <w:rPr>
          <w:rFonts w:ascii="Times New Roman" w:hAnsi="Times New Roman" w:cs="Times New Roman"/>
          <w:sz w:val="24"/>
          <w:szCs w:val="24"/>
        </w:rPr>
        <w:t>USDA Team Nutrition</w:t>
      </w:r>
      <w:r w:rsidR="00052BE9">
        <w:rPr>
          <w:rFonts w:ascii="Times New Roman" w:hAnsi="Times New Roman" w:cs="Times New Roman"/>
          <w:sz w:val="24"/>
          <w:szCs w:val="24"/>
        </w:rPr>
        <w:t xml:space="preserve">, </w:t>
      </w:r>
      <w:r w:rsidRPr="00234A33">
        <w:rPr>
          <w:rFonts w:ascii="Times New Roman" w:hAnsi="Times New Roman" w:cs="Times New Roman"/>
          <w:sz w:val="24"/>
          <w:szCs w:val="24"/>
        </w:rPr>
        <w:t>the National Food Service Management Institute (NFSMI), and USDA Foods Toolkit</w:t>
      </w:r>
      <w:r>
        <w:rPr>
          <w:rFonts w:ascii="Times New Roman" w:hAnsi="Times New Roman" w:cs="Times New Roman"/>
          <w:sz w:val="24"/>
          <w:szCs w:val="24"/>
        </w:rPr>
        <w:t>, as appropriate</w:t>
      </w:r>
      <w:r w:rsidRPr="00234A33">
        <w:rPr>
          <w:rFonts w:ascii="Times New Roman" w:hAnsi="Times New Roman" w:cs="Times New Roman"/>
          <w:sz w:val="24"/>
          <w:szCs w:val="24"/>
        </w:rPr>
        <w:t xml:space="preserve">. </w:t>
      </w:r>
      <w:r w:rsidR="00131C1B">
        <w:rPr>
          <w:rFonts w:ascii="Times New Roman" w:hAnsi="Times New Roman" w:cs="Times New Roman"/>
          <w:sz w:val="24"/>
          <w:szCs w:val="24"/>
        </w:rPr>
        <w:t xml:space="preserve"> </w:t>
      </w:r>
    </w:p>
    <w:p w:rsidR="000A1B80" w:rsidRPr="00234A33" w:rsidRDefault="000A1B80" w:rsidP="000A1B80">
      <w:pPr>
        <w:ind w:left="720"/>
        <w:contextualSpacing/>
        <w:rPr>
          <w:rFonts w:ascii="Times New Roman" w:hAnsi="Times New Roman" w:cs="Times New Roman"/>
          <w:sz w:val="24"/>
          <w:szCs w:val="24"/>
        </w:rPr>
      </w:pPr>
    </w:p>
    <w:p w:rsidR="000A1B80" w:rsidRPr="00234A33" w:rsidRDefault="000A1B80" w:rsidP="000A1B80">
      <w:pPr>
        <w:ind w:left="360"/>
        <w:contextualSpacing/>
        <w:rPr>
          <w:rFonts w:ascii="Times New Roman" w:hAnsi="Times New Roman" w:cs="Times New Roman"/>
          <w:sz w:val="24"/>
          <w:szCs w:val="24"/>
        </w:rPr>
      </w:pPr>
      <w:r w:rsidRPr="00234A33">
        <w:rPr>
          <w:rFonts w:ascii="Times New Roman" w:hAnsi="Times New Roman" w:cs="Times New Roman"/>
          <w:sz w:val="24"/>
          <w:szCs w:val="24"/>
        </w:rPr>
        <w:t xml:space="preserve">The evaluation must include a description of baseline data to be collected prior to implementation, criteria for success, and how success will be measured.   </w:t>
      </w:r>
    </w:p>
    <w:p w:rsidR="000A1B80" w:rsidRPr="00234A33" w:rsidRDefault="000A1B80" w:rsidP="000A1B80">
      <w:pPr>
        <w:contextualSpacing/>
        <w:rPr>
          <w:rFonts w:ascii="Times New Roman" w:hAnsi="Times New Roman" w:cs="Times New Roman"/>
          <w:sz w:val="24"/>
          <w:szCs w:val="24"/>
        </w:rPr>
      </w:pPr>
    </w:p>
    <w:p w:rsidR="0095715B" w:rsidRDefault="0095715B">
      <w:pPr>
        <w:rPr>
          <w:rFonts w:ascii="Times New Roman" w:hAnsi="Times New Roman" w:cs="Times New Roman"/>
          <w:b/>
          <w:sz w:val="24"/>
          <w:szCs w:val="24"/>
        </w:rPr>
      </w:pPr>
      <w:r>
        <w:rPr>
          <w:rFonts w:ascii="Times New Roman" w:hAnsi="Times New Roman" w:cs="Times New Roman"/>
          <w:b/>
          <w:sz w:val="24"/>
          <w:szCs w:val="24"/>
        </w:rPr>
        <w:br w:type="page"/>
      </w:r>
    </w:p>
    <w:p w:rsidR="000A1B80" w:rsidRPr="00234A33" w:rsidRDefault="000A1B80" w:rsidP="000A1B80">
      <w:pPr>
        <w:contextualSpacing/>
        <w:rPr>
          <w:rFonts w:ascii="Times New Roman" w:hAnsi="Times New Roman" w:cs="Times New Roman"/>
          <w:b/>
          <w:sz w:val="24"/>
          <w:szCs w:val="24"/>
        </w:rPr>
      </w:pPr>
      <w:r w:rsidRPr="00234A33">
        <w:rPr>
          <w:rFonts w:ascii="Times New Roman" w:hAnsi="Times New Roman" w:cs="Times New Roman"/>
          <w:b/>
          <w:sz w:val="24"/>
          <w:szCs w:val="24"/>
        </w:rPr>
        <w:lastRenderedPageBreak/>
        <w:t>In addition, all grant proposals must:</w:t>
      </w:r>
    </w:p>
    <w:p w:rsidR="000A1B80" w:rsidRPr="00234A33" w:rsidRDefault="000A1B80" w:rsidP="00B30D3E">
      <w:pPr>
        <w:numPr>
          <w:ilvl w:val="1"/>
          <w:numId w:val="25"/>
        </w:numPr>
        <w:tabs>
          <w:tab w:val="clear" w:pos="1440"/>
          <w:tab w:val="num" w:pos="720"/>
        </w:tabs>
        <w:spacing w:line="240" w:lineRule="auto"/>
        <w:ind w:left="1080"/>
        <w:contextualSpacing/>
        <w:rPr>
          <w:rFonts w:ascii="Times New Roman" w:hAnsi="Times New Roman" w:cs="Times New Roman"/>
          <w:sz w:val="24"/>
          <w:szCs w:val="24"/>
        </w:rPr>
      </w:pPr>
      <w:r w:rsidRPr="00234A33">
        <w:rPr>
          <w:rFonts w:ascii="Times New Roman" w:hAnsi="Times New Roman" w:cs="Times New Roman"/>
          <w:sz w:val="24"/>
          <w:szCs w:val="24"/>
        </w:rPr>
        <w:t>Provide justification of projects through a needs-assessment conducted at the appropriate State or local level.</w:t>
      </w:r>
      <w:r w:rsidRPr="00234A33">
        <w:rPr>
          <w:rFonts w:ascii="Times New Roman" w:hAnsi="Times New Roman" w:cs="Times New Roman"/>
          <w:sz w:val="24"/>
          <w:szCs w:val="24"/>
        </w:rPr>
        <w:br/>
      </w:r>
    </w:p>
    <w:p w:rsidR="000A1B80" w:rsidRPr="00234A33" w:rsidRDefault="000A1B80" w:rsidP="00B30D3E">
      <w:pPr>
        <w:numPr>
          <w:ilvl w:val="1"/>
          <w:numId w:val="25"/>
        </w:numPr>
        <w:tabs>
          <w:tab w:val="clear" w:pos="1440"/>
          <w:tab w:val="num" w:pos="1080"/>
        </w:tabs>
        <w:spacing w:line="240" w:lineRule="auto"/>
        <w:ind w:left="1080"/>
        <w:contextualSpacing/>
        <w:rPr>
          <w:rFonts w:ascii="Times New Roman" w:hAnsi="Times New Roman" w:cs="Times New Roman"/>
          <w:sz w:val="24"/>
          <w:szCs w:val="24"/>
        </w:rPr>
      </w:pPr>
      <w:r w:rsidRPr="00234A33">
        <w:rPr>
          <w:rFonts w:ascii="Times New Roman" w:hAnsi="Times New Roman" w:cs="Times New Roman"/>
          <w:sz w:val="24"/>
          <w:szCs w:val="24"/>
        </w:rPr>
        <w:t>Include a grant evaluation plan that reflects attainable and measurable objectives. State agencies should describe how they plan to:</w:t>
      </w:r>
    </w:p>
    <w:p w:rsidR="000A1B80" w:rsidRPr="0095715B" w:rsidRDefault="000A1B80" w:rsidP="00B30D3E">
      <w:pPr>
        <w:pStyle w:val="ListParagraph"/>
        <w:numPr>
          <w:ilvl w:val="0"/>
          <w:numId w:val="44"/>
        </w:numPr>
        <w:rPr>
          <w:rFonts w:ascii="Times New Roman" w:hAnsi="Times New Roman" w:cs="Times New Roman"/>
          <w:sz w:val="24"/>
          <w:szCs w:val="24"/>
        </w:rPr>
      </w:pPr>
      <w:r w:rsidRPr="0095715B">
        <w:rPr>
          <w:rFonts w:ascii="Times New Roman" w:hAnsi="Times New Roman" w:cs="Times New Roman"/>
          <w:sz w:val="24"/>
          <w:szCs w:val="24"/>
        </w:rPr>
        <w:t xml:space="preserve">Assess the effectiveness and usefulness of training approaches, programs, and activities.  This includes measuring the outcomes of the grant activities to determine success;  </w:t>
      </w:r>
    </w:p>
    <w:p w:rsidR="000A1B80" w:rsidRPr="0095715B" w:rsidRDefault="000A1B80" w:rsidP="00B30D3E">
      <w:pPr>
        <w:pStyle w:val="ListParagraph"/>
        <w:numPr>
          <w:ilvl w:val="0"/>
          <w:numId w:val="44"/>
        </w:numPr>
        <w:rPr>
          <w:rFonts w:ascii="Times New Roman" w:hAnsi="Times New Roman" w:cs="Times New Roman"/>
          <w:sz w:val="24"/>
          <w:szCs w:val="24"/>
        </w:rPr>
      </w:pPr>
      <w:r w:rsidRPr="0095715B">
        <w:rPr>
          <w:rFonts w:ascii="Times New Roman" w:hAnsi="Times New Roman" w:cs="Times New Roman"/>
          <w:sz w:val="24"/>
          <w:szCs w:val="24"/>
        </w:rPr>
        <w:t xml:space="preserve">Document information on targeted audiences (such as number of students, foodservice staff, teachers, caregivers, parents, administrators, etc.) who were reached through the TN Training Grant; and  </w:t>
      </w:r>
    </w:p>
    <w:p w:rsidR="000A1B80" w:rsidRPr="0095715B" w:rsidRDefault="000A1B80" w:rsidP="00B30D3E">
      <w:pPr>
        <w:pStyle w:val="ListParagraph"/>
        <w:numPr>
          <w:ilvl w:val="0"/>
          <w:numId w:val="44"/>
        </w:numPr>
        <w:rPr>
          <w:rFonts w:ascii="Times New Roman" w:hAnsi="Times New Roman" w:cs="Times New Roman"/>
          <w:sz w:val="24"/>
          <w:szCs w:val="24"/>
        </w:rPr>
      </w:pPr>
      <w:r w:rsidRPr="0095715B">
        <w:rPr>
          <w:rFonts w:ascii="Times New Roman" w:hAnsi="Times New Roman" w:cs="Times New Roman"/>
          <w:sz w:val="24"/>
          <w:szCs w:val="24"/>
        </w:rPr>
        <w:t xml:space="preserve">Document best practices and lessons learned from implementing these grant activities, as well as document changes to the nutrition environment of targeted schools, if applicable.  </w:t>
      </w:r>
    </w:p>
    <w:p w:rsidR="000A1B80" w:rsidRPr="00234A33" w:rsidRDefault="000A1B80" w:rsidP="00B30D3E">
      <w:pPr>
        <w:numPr>
          <w:ilvl w:val="1"/>
          <w:numId w:val="25"/>
        </w:numPr>
        <w:tabs>
          <w:tab w:val="clear" w:pos="1440"/>
          <w:tab w:val="num" w:pos="1080"/>
        </w:tabs>
        <w:spacing w:line="240" w:lineRule="auto"/>
        <w:ind w:left="1080"/>
        <w:contextualSpacing/>
        <w:rPr>
          <w:rFonts w:ascii="Times New Roman" w:hAnsi="Times New Roman" w:cs="Times New Roman"/>
          <w:sz w:val="24"/>
          <w:szCs w:val="24"/>
        </w:rPr>
      </w:pPr>
      <w:r w:rsidRPr="00234A33">
        <w:rPr>
          <w:rFonts w:ascii="Times New Roman" w:hAnsi="Times New Roman" w:cs="Times New Roman"/>
          <w:sz w:val="24"/>
          <w:szCs w:val="24"/>
        </w:rPr>
        <w:t>Include a plan that describes how activities will be sustained beyond the end of the grant period.</w:t>
      </w:r>
      <w:r w:rsidRPr="00234A33">
        <w:rPr>
          <w:rFonts w:ascii="Times New Roman" w:hAnsi="Times New Roman" w:cs="Times New Roman"/>
          <w:sz w:val="24"/>
          <w:szCs w:val="24"/>
        </w:rPr>
        <w:br/>
      </w:r>
    </w:p>
    <w:p w:rsidR="000A1B80" w:rsidRPr="00234A33" w:rsidRDefault="000A1B80" w:rsidP="000A1B80">
      <w:pPr>
        <w:numPr>
          <w:ilvl w:val="1"/>
          <w:numId w:val="25"/>
        </w:numPr>
        <w:tabs>
          <w:tab w:val="clear" w:pos="1440"/>
          <w:tab w:val="num" w:pos="1080"/>
        </w:tabs>
        <w:ind w:left="1080"/>
        <w:contextualSpacing/>
        <w:rPr>
          <w:rFonts w:ascii="Times New Roman" w:hAnsi="Times New Roman" w:cs="Times New Roman"/>
          <w:sz w:val="24"/>
          <w:szCs w:val="24"/>
        </w:rPr>
      </w:pPr>
      <w:r w:rsidRPr="00234A33">
        <w:rPr>
          <w:rFonts w:ascii="Times New Roman" w:hAnsi="Times New Roman" w:cs="Times New Roman"/>
          <w:sz w:val="24"/>
          <w:szCs w:val="24"/>
        </w:rPr>
        <w:t xml:space="preserve">Include the use of USDA or NFSMI-developed materials:  </w:t>
      </w:r>
    </w:p>
    <w:p w:rsidR="00052BE9" w:rsidRPr="000A604E" w:rsidRDefault="00052BE9" w:rsidP="000A1B80">
      <w:pPr>
        <w:numPr>
          <w:ilvl w:val="0"/>
          <w:numId w:val="26"/>
        </w:numPr>
        <w:ind w:left="1440"/>
        <w:contextualSpacing/>
        <w:rPr>
          <w:rFonts w:ascii="Times New Roman" w:hAnsi="Times New Roman" w:cs="Times New Roman"/>
          <w:color w:val="0070C0"/>
          <w:sz w:val="24"/>
          <w:szCs w:val="24"/>
        </w:rPr>
      </w:pPr>
      <w:r>
        <w:rPr>
          <w:rFonts w:ascii="Times New Roman" w:hAnsi="Times New Roman" w:cs="Times New Roman"/>
          <w:sz w:val="24"/>
          <w:szCs w:val="24"/>
        </w:rPr>
        <w:t>USDA</w:t>
      </w:r>
    </w:p>
    <w:p w:rsidR="000A1B80" w:rsidRDefault="000A1B80" w:rsidP="000A604E">
      <w:pPr>
        <w:numPr>
          <w:ilvl w:val="0"/>
          <w:numId w:val="26"/>
        </w:numPr>
        <w:contextualSpacing/>
        <w:rPr>
          <w:rFonts w:ascii="Times New Roman" w:hAnsi="Times New Roman" w:cs="Times New Roman"/>
          <w:color w:val="0070C0"/>
          <w:sz w:val="24"/>
          <w:szCs w:val="24"/>
        </w:rPr>
      </w:pPr>
      <w:r w:rsidRPr="00234A33">
        <w:rPr>
          <w:rFonts w:ascii="Times New Roman" w:hAnsi="Times New Roman" w:cs="Times New Roman"/>
          <w:sz w:val="24"/>
          <w:szCs w:val="24"/>
        </w:rPr>
        <w:t xml:space="preserve">Team Nutrition </w:t>
      </w:r>
      <w:r w:rsidRPr="00B411A7">
        <w:rPr>
          <w:rFonts w:ascii="Times New Roman" w:hAnsi="Times New Roman" w:cs="Times New Roman"/>
          <w:color w:val="0000FF"/>
          <w:sz w:val="24"/>
          <w:szCs w:val="24"/>
        </w:rPr>
        <w:t>(</w:t>
      </w:r>
      <w:hyperlink r:id="rId9" w:history="1">
        <w:r w:rsidRPr="00B411A7">
          <w:rPr>
            <w:rStyle w:val="Hyperlink"/>
            <w:rFonts w:ascii="Times New Roman" w:hAnsi="Times New Roman" w:cs="Times New Roman"/>
            <w:color w:val="0000FF"/>
            <w:sz w:val="24"/>
            <w:szCs w:val="24"/>
          </w:rPr>
          <w:t>http://www.fns.usda.gov/tn/resource-library</w:t>
        </w:r>
      </w:hyperlink>
      <w:r w:rsidRPr="00B411A7">
        <w:rPr>
          <w:rFonts w:ascii="Times New Roman" w:hAnsi="Times New Roman" w:cs="Times New Roman"/>
          <w:color w:val="0000FF"/>
          <w:sz w:val="24"/>
          <w:szCs w:val="24"/>
        </w:rPr>
        <w:t>);</w:t>
      </w:r>
      <w:r w:rsidRPr="00DA5F49">
        <w:rPr>
          <w:rFonts w:ascii="Times New Roman" w:hAnsi="Times New Roman" w:cs="Times New Roman"/>
          <w:color w:val="0070C0"/>
          <w:sz w:val="24"/>
          <w:szCs w:val="24"/>
        </w:rPr>
        <w:t xml:space="preserve"> </w:t>
      </w:r>
    </w:p>
    <w:p w:rsidR="000A1B80" w:rsidRPr="00BD6472" w:rsidRDefault="000A1B80" w:rsidP="000A1B80">
      <w:pPr>
        <w:numPr>
          <w:ilvl w:val="0"/>
          <w:numId w:val="26"/>
        </w:numPr>
        <w:contextualSpacing/>
        <w:rPr>
          <w:rFonts w:ascii="Times New Roman" w:hAnsi="Times New Roman" w:cs="Times New Roman"/>
          <w:color w:val="0070C0"/>
          <w:sz w:val="24"/>
          <w:szCs w:val="24"/>
        </w:rPr>
      </w:pPr>
      <w:r>
        <w:rPr>
          <w:rFonts w:ascii="Times New Roman" w:hAnsi="Times New Roman" w:cs="Times New Roman"/>
          <w:sz w:val="24"/>
          <w:szCs w:val="24"/>
        </w:rPr>
        <w:t>USDA Core Nutrition Messages (</w:t>
      </w:r>
      <w:hyperlink r:id="rId10" w:history="1">
        <w:r w:rsidRPr="00231331">
          <w:rPr>
            <w:rStyle w:val="Hyperlink"/>
            <w:rFonts w:ascii="Times New Roman" w:hAnsi="Times New Roman" w:cs="Times New Roman"/>
            <w:sz w:val="24"/>
            <w:szCs w:val="24"/>
          </w:rPr>
          <w:t>http://www.fns.usda.gov/core-nutrition/core-nutrition-messages</w:t>
        </w:r>
      </w:hyperlink>
      <w:r>
        <w:rPr>
          <w:rFonts w:ascii="Times New Roman" w:hAnsi="Times New Roman" w:cs="Times New Roman"/>
          <w:sz w:val="24"/>
          <w:szCs w:val="24"/>
        </w:rPr>
        <w:t>)</w:t>
      </w:r>
    </w:p>
    <w:p w:rsidR="000A1B80" w:rsidRPr="00DA5F49" w:rsidRDefault="000A1B80" w:rsidP="000A1B80">
      <w:pPr>
        <w:numPr>
          <w:ilvl w:val="0"/>
          <w:numId w:val="26"/>
        </w:numPr>
        <w:contextualSpacing/>
        <w:rPr>
          <w:rFonts w:ascii="Times New Roman" w:hAnsi="Times New Roman" w:cs="Times New Roman"/>
          <w:color w:val="0070C0"/>
          <w:sz w:val="24"/>
          <w:szCs w:val="24"/>
        </w:rPr>
      </w:pPr>
      <w:r>
        <w:rPr>
          <w:rFonts w:ascii="Times New Roman" w:hAnsi="Times New Roman" w:cs="Times New Roman"/>
          <w:sz w:val="24"/>
          <w:szCs w:val="24"/>
        </w:rPr>
        <w:t>ChooseMyPlate.Gov (http://www.choosemyplate.gov)</w:t>
      </w:r>
    </w:p>
    <w:p w:rsidR="000A1B80" w:rsidRPr="00DA5F49" w:rsidRDefault="000A1B80" w:rsidP="000A604E">
      <w:pPr>
        <w:numPr>
          <w:ilvl w:val="0"/>
          <w:numId w:val="26"/>
        </w:numPr>
        <w:contextualSpacing/>
        <w:rPr>
          <w:rFonts w:ascii="Times New Roman" w:hAnsi="Times New Roman" w:cs="Times New Roman"/>
          <w:color w:val="0070C0"/>
          <w:sz w:val="24"/>
          <w:szCs w:val="24"/>
        </w:rPr>
      </w:pPr>
      <w:r w:rsidRPr="00234A33">
        <w:rPr>
          <w:rFonts w:ascii="Times New Roman" w:hAnsi="Times New Roman" w:cs="Times New Roman"/>
          <w:sz w:val="24"/>
          <w:szCs w:val="24"/>
        </w:rPr>
        <w:t xml:space="preserve">USDA Foods </w:t>
      </w:r>
      <w:r w:rsidRPr="00B411A7">
        <w:rPr>
          <w:rFonts w:ascii="Times New Roman" w:hAnsi="Times New Roman" w:cs="Times New Roman"/>
          <w:color w:val="0000FF"/>
          <w:sz w:val="24"/>
          <w:szCs w:val="24"/>
        </w:rPr>
        <w:t>(</w:t>
      </w:r>
      <w:hyperlink r:id="rId11" w:history="1">
        <w:r w:rsidRPr="00B411A7">
          <w:rPr>
            <w:rStyle w:val="Hyperlink"/>
            <w:rFonts w:ascii="Times New Roman" w:hAnsi="Times New Roman" w:cs="Times New Roman"/>
            <w:color w:val="0000FF"/>
            <w:sz w:val="24"/>
            <w:szCs w:val="24"/>
          </w:rPr>
          <w:t>http://www.fns.usda.gov/usda-foods/usda-foods-toolkit</w:t>
        </w:r>
      </w:hyperlink>
      <w:r w:rsidRPr="00B411A7">
        <w:rPr>
          <w:rFonts w:ascii="Times New Roman" w:hAnsi="Times New Roman" w:cs="Times New Roman"/>
          <w:color w:val="0000FF"/>
          <w:sz w:val="24"/>
          <w:szCs w:val="24"/>
        </w:rPr>
        <w:t>);</w:t>
      </w:r>
      <w:r w:rsidRPr="00DA5F49">
        <w:rPr>
          <w:rFonts w:ascii="Times New Roman" w:hAnsi="Times New Roman" w:cs="Times New Roman"/>
          <w:color w:val="0070C0"/>
          <w:sz w:val="24"/>
          <w:szCs w:val="24"/>
        </w:rPr>
        <w:t xml:space="preserve"> </w:t>
      </w:r>
    </w:p>
    <w:p w:rsidR="000A1B80" w:rsidRPr="00DA5F49" w:rsidRDefault="000A1B80" w:rsidP="000A1B80">
      <w:pPr>
        <w:numPr>
          <w:ilvl w:val="0"/>
          <w:numId w:val="26"/>
        </w:numPr>
        <w:ind w:left="1440"/>
        <w:contextualSpacing/>
        <w:rPr>
          <w:rFonts w:ascii="Times New Roman" w:hAnsi="Times New Roman" w:cs="Times New Roman"/>
          <w:color w:val="0070C0"/>
          <w:sz w:val="24"/>
          <w:szCs w:val="24"/>
        </w:rPr>
      </w:pPr>
      <w:r w:rsidRPr="00234A33">
        <w:rPr>
          <w:rFonts w:ascii="Times New Roman" w:hAnsi="Times New Roman" w:cs="Times New Roman"/>
          <w:sz w:val="24"/>
          <w:szCs w:val="24"/>
        </w:rPr>
        <w:t>NFSMI</w:t>
      </w:r>
      <w:r w:rsidRPr="00DA5F49">
        <w:rPr>
          <w:rFonts w:ascii="Times New Roman" w:hAnsi="Times New Roman" w:cs="Times New Roman"/>
          <w:color w:val="0070C0"/>
          <w:sz w:val="24"/>
          <w:szCs w:val="24"/>
        </w:rPr>
        <w:t xml:space="preserve"> </w:t>
      </w:r>
      <w:r w:rsidRPr="00B411A7">
        <w:rPr>
          <w:rFonts w:ascii="Times New Roman" w:hAnsi="Times New Roman" w:cs="Times New Roman"/>
          <w:color w:val="0000FF"/>
          <w:sz w:val="24"/>
          <w:szCs w:val="24"/>
        </w:rPr>
        <w:t>(</w:t>
      </w:r>
      <w:hyperlink r:id="rId12" w:history="1">
        <w:r w:rsidRPr="00B411A7">
          <w:rPr>
            <w:rStyle w:val="Hyperlink"/>
            <w:rFonts w:ascii="Times New Roman" w:hAnsi="Times New Roman" w:cs="Times New Roman"/>
            <w:color w:val="0000FF"/>
            <w:sz w:val="24"/>
            <w:szCs w:val="24"/>
          </w:rPr>
          <w:t>http://www.nfsmi.org/PageController.aspx?pID=2</w:t>
        </w:r>
      </w:hyperlink>
      <w:r w:rsidRPr="00B411A7">
        <w:rPr>
          <w:rFonts w:ascii="Times New Roman" w:hAnsi="Times New Roman" w:cs="Times New Roman"/>
          <w:color w:val="0000FF"/>
          <w:sz w:val="24"/>
          <w:szCs w:val="24"/>
        </w:rPr>
        <w:t xml:space="preserve">). </w:t>
      </w:r>
    </w:p>
    <w:p w:rsidR="000A1B80" w:rsidRPr="00B30D3E" w:rsidRDefault="000A1B80" w:rsidP="000A1B80">
      <w:pPr>
        <w:contextualSpacing/>
        <w:rPr>
          <w:rFonts w:ascii="Times New Roman" w:hAnsi="Times New Roman" w:cs="Times New Roman"/>
          <w:color w:val="0070C0"/>
          <w:sz w:val="16"/>
          <w:szCs w:val="16"/>
        </w:rPr>
      </w:pPr>
    </w:p>
    <w:p w:rsidR="000A1B80" w:rsidRPr="00B30D3E" w:rsidRDefault="000A1B80" w:rsidP="00B30D3E">
      <w:pPr>
        <w:numPr>
          <w:ilvl w:val="1"/>
          <w:numId w:val="25"/>
        </w:numPr>
        <w:tabs>
          <w:tab w:val="clear" w:pos="1440"/>
          <w:tab w:val="num" w:pos="720"/>
        </w:tabs>
        <w:spacing w:line="240" w:lineRule="auto"/>
        <w:ind w:left="1080"/>
        <w:contextualSpacing/>
        <w:rPr>
          <w:rFonts w:ascii="Times New Roman" w:hAnsi="Times New Roman" w:cs="Times New Roman"/>
          <w:sz w:val="16"/>
          <w:szCs w:val="16"/>
        </w:rPr>
      </w:pPr>
      <w:r w:rsidRPr="00234A33">
        <w:rPr>
          <w:rFonts w:ascii="Times New Roman" w:hAnsi="Times New Roman" w:cs="Times New Roman"/>
          <w:sz w:val="24"/>
          <w:szCs w:val="24"/>
        </w:rPr>
        <w:t xml:space="preserve">Collaborate and partner with existing State and local organizations, businesses, and </w:t>
      </w:r>
      <w:r w:rsidR="00052BE9">
        <w:rPr>
          <w:rFonts w:ascii="Times New Roman" w:hAnsi="Times New Roman" w:cs="Times New Roman"/>
          <w:sz w:val="24"/>
          <w:szCs w:val="24"/>
        </w:rPr>
        <w:t xml:space="preserve">the </w:t>
      </w:r>
      <w:r w:rsidRPr="00234A33">
        <w:rPr>
          <w:rFonts w:ascii="Times New Roman" w:hAnsi="Times New Roman" w:cs="Times New Roman"/>
          <w:sz w:val="24"/>
          <w:szCs w:val="24"/>
        </w:rPr>
        <w:t>local community at large to achieve the goals of the grant.</w:t>
      </w:r>
      <w:r w:rsidRPr="00234A33">
        <w:rPr>
          <w:rFonts w:ascii="Times New Roman" w:hAnsi="Times New Roman" w:cs="Times New Roman"/>
          <w:sz w:val="24"/>
          <w:szCs w:val="24"/>
        </w:rPr>
        <w:br/>
      </w:r>
    </w:p>
    <w:p w:rsidR="000A1B80" w:rsidRPr="00234A33" w:rsidRDefault="00052BE9" w:rsidP="00B30D3E">
      <w:pPr>
        <w:numPr>
          <w:ilvl w:val="1"/>
          <w:numId w:val="25"/>
        </w:numPr>
        <w:spacing w:line="240" w:lineRule="auto"/>
        <w:ind w:left="1080"/>
        <w:contextualSpacing/>
        <w:rPr>
          <w:rFonts w:ascii="Times New Roman" w:hAnsi="Times New Roman" w:cs="Times New Roman"/>
          <w:sz w:val="24"/>
          <w:szCs w:val="24"/>
        </w:rPr>
      </w:pPr>
      <w:r>
        <w:rPr>
          <w:rFonts w:ascii="Times New Roman" w:hAnsi="Times New Roman" w:cs="Times New Roman"/>
          <w:sz w:val="24"/>
          <w:szCs w:val="24"/>
        </w:rPr>
        <w:t>All m</w:t>
      </w:r>
      <w:r w:rsidR="000A1B80" w:rsidRPr="00234A33">
        <w:rPr>
          <w:rFonts w:ascii="Times New Roman" w:hAnsi="Times New Roman" w:cs="Times New Roman"/>
          <w:sz w:val="24"/>
          <w:szCs w:val="24"/>
        </w:rPr>
        <w:t xml:space="preserve">aterials developed with TN grant funds must be submitted to the National Agricultural Library’s Healthy Meals Resource System </w:t>
      </w:r>
      <w:r w:rsidR="000A1B80" w:rsidRPr="00B411A7">
        <w:rPr>
          <w:rFonts w:ascii="Times New Roman" w:hAnsi="Times New Roman" w:cs="Times New Roman"/>
          <w:sz w:val="24"/>
          <w:szCs w:val="24"/>
        </w:rPr>
        <w:t>(</w:t>
      </w:r>
      <w:hyperlink r:id="rId13" w:history="1">
        <w:r w:rsidR="000A1B80" w:rsidRPr="00B411A7">
          <w:rPr>
            <w:rStyle w:val="Hyperlink"/>
            <w:rFonts w:ascii="Times New Roman" w:hAnsi="Times New Roman" w:cs="Times New Roman"/>
            <w:color w:val="0000FF"/>
            <w:sz w:val="24"/>
            <w:szCs w:val="24"/>
          </w:rPr>
          <w:t>hmrs@ars.usda.gov</w:t>
        </w:r>
      </w:hyperlink>
      <w:r w:rsidR="000A1B80" w:rsidRPr="00234A33">
        <w:rPr>
          <w:rFonts w:ascii="Times New Roman" w:hAnsi="Times New Roman" w:cs="Times New Roman"/>
          <w:sz w:val="24"/>
          <w:szCs w:val="24"/>
        </w:rPr>
        <w:t xml:space="preserve">) prior to the end of the grant period. </w:t>
      </w:r>
    </w:p>
    <w:p w:rsidR="000A1B80" w:rsidRPr="00B30D3E" w:rsidRDefault="000A1B80" w:rsidP="000A1B80">
      <w:pPr>
        <w:contextualSpacing/>
        <w:rPr>
          <w:rFonts w:ascii="Times New Roman" w:hAnsi="Times New Roman" w:cs="Times New Roman"/>
          <w:b/>
          <w:sz w:val="16"/>
          <w:szCs w:val="16"/>
        </w:rPr>
      </w:pPr>
    </w:p>
    <w:p w:rsidR="00B30D3E" w:rsidRPr="00B30D3E" w:rsidRDefault="00B30D3E" w:rsidP="00B30D3E">
      <w:pPr>
        <w:rPr>
          <w:rFonts w:ascii="Times New Roman" w:hAnsi="Times New Roman" w:cs="Times New Roman"/>
          <w:b/>
          <w:sz w:val="24"/>
          <w:szCs w:val="24"/>
        </w:rPr>
      </w:pPr>
      <w:r>
        <w:rPr>
          <w:rFonts w:ascii="Times New Roman" w:hAnsi="Times New Roman" w:cs="Times New Roman"/>
          <w:b/>
          <w:sz w:val="24"/>
          <w:szCs w:val="24"/>
        </w:rPr>
        <w:t>Use of Materials Developed with TN Grant Funds</w:t>
      </w:r>
    </w:p>
    <w:p w:rsidR="00B30D3E" w:rsidRDefault="00B30D3E" w:rsidP="00B30D3E">
      <w:pPr>
        <w:pStyle w:val="NoSpacing"/>
        <w:rPr>
          <w:rFonts w:ascii="Times New Roman" w:hAnsi="Times New Roman" w:cs="Times New Roman"/>
          <w:sz w:val="24"/>
          <w:szCs w:val="24"/>
        </w:rPr>
      </w:pPr>
      <w:r w:rsidRPr="00B30D3E">
        <w:rPr>
          <w:rFonts w:ascii="Times New Roman" w:hAnsi="Times New Roman" w:cs="Times New Roman"/>
          <w:sz w:val="24"/>
          <w:szCs w:val="24"/>
        </w:rPr>
        <w:t>USDA/FNS reserves a royalty-free, nonexclusive, and irrevocable license to reproduce, publish or otherwise use, and to authorize others to use, for Federal Government purposes, the following:</w:t>
      </w:r>
    </w:p>
    <w:p w:rsidR="00B30D3E" w:rsidRPr="00B30D3E" w:rsidRDefault="00B30D3E" w:rsidP="00B30D3E">
      <w:pPr>
        <w:pStyle w:val="NoSpacing"/>
        <w:rPr>
          <w:rFonts w:ascii="Times New Roman" w:hAnsi="Times New Roman" w:cs="Times New Roman"/>
          <w:sz w:val="24"/>
          <w:szCs w:val="24"/>
        </w:rPr>
      </w:pPr>
      <w:r w:rsidRPr="00B30D3E">
        <w:rPr>
          <w:rFonts w:ascii="Times New Roman" w:hAnsi="Times New Roman" w:cs="Times New Roman"/>
          <w:sz w:val="24"/>
          <w:szCs w:val="24"/>
        </w:rPr>
        <w:t xml:space="preserve">  </w:t>
      </w:r>
    </w:p>
    <w:p w:rsidR="00B30D3E" w:rsidRPr="00B30D3E" w:rsidRDefault="00B30D3E" w:rsidP="00B30D3E">
      <w:pPr>
        <w:pStyle w:val="NoSpacing"/>
        <w:numPr>
          <w:ilvl w:val="0"/>
          <w:numId w:val="48"/>
        </w:numPr>
        <w:rPr>
          <w:rFonts w:ascii="Times New Roman" w:hAnsi="Times New Roman" w:cs="Times New Roman"/>
          <w:sz w:val="10"/>
          <w:szCs w:val="10"/>
        </w:rPr>
      </w:pPr>
      <w:r w:rsidRPr="00B30D3E">
        <w:rPr>
          <w:rFonts w:ascii="Times New Roman" w:hAnsi="Times New Roman" w:cs="Times New Roman"/>
          <w:sz w:val="24"/>
          <w:szCs w:val="24"/>
        </w:rPr>
        <w:t>The copyright in any</w:t>
      </w:r>
      <w:r>
        <w:rPr>
          <w:rFonts w:ascii="Times New Roman" w:hAnsi="Times New Roman" w:cs="Times New Roman"/>
          <w:sz w:val="24"/>
          <w:szCs w:val="24"/>
        </w:rPr>
        <w:t xml:space="preserve"> work developed under a grant, </w:t>
      </w:r>
      <w:r w:rsidRPr="00B30D3E">
        <w:rPr>
          <w:rFonts w:ascii="Times New Roman" w:hAnsi="Times New Roman" w:cs="Times New Roman"/>
          <w:sz w:val="24"/>
          <w:szCs w:val="24"/>
        </w:rPr>
        <w:t>sub-grant, or contract under a grant or sub-grant</w:t>
      </w:r>
      <w:r>
        <w:rPr>
          <w:rFonts w:ascii="Times New Roman" w:hAnsi="Times New Roman" w:cs="Times New Roman"/>
          <w:sz w:val="24"/>
          <w:szCs w:val="24"/>
        </w:rPr>
        <w:t>; and</w:t>
      </w:r>
      <w:r>
        <w:rPr>
          <w:rFonts w:ascii="Times New Roman" w:hAnsi="Times New Roman" w:cs="Times New Roman"/>
          <w:sz w:val="24"/>
          <w:szCs w:val="24"/>
        </w:rPr>
        <w:br/>
      </w:r>
    </w:p>
    <w:p w:rsidR="00B30D3E" w:rsidRPr="00B30D3E" w:rsidRDefault="00B30D3E" w:rsidP="00B30D3E">
      <w:pPr>
        <w:pStyle w:val="NoSpacing"/>
        <w:numPr>
          <w:ilvl w:val="0"/>
          <w:numId w:val="48"/>
        </w:numPr>
        <w:rPr>
          <w:rFonts w:ascii="Times New Roman" w:hAnsi="Times New Roman" w:cs="Times New Roman"/>
          <w:sz w:val="24"/>
          <w:szCs w:val="24"/>
        </w:rPr>
      </w:pPr>
      <w:r w:rsidRPr="00B30D3E">
        <w:rPr>
          <w:rFonts w:ascii="Times New Roman" w:hAnsi="Times New Roman" w:cs="Times New Roman"/>
          <w:sz w:val="24"/>
          <w:szCs w:val="24"/>
        </w:rPr>
        <w:t xml:space="preserve">Any rights of copyright to which a grantee, sub-grantee or a contractor purchases ownership with grant support. </w:t>
      </w:r>
    </w:p>
    <w:p w:rsidR="005D0409" w:rsidRPr="00234A33" w:rsidRDefault="005D0409" w:rsidP="005D0409">
      <w:pPr>
        <w:contextualSpacing/>
        <w:rPr>
          <w:rFonts w:ascii="Times New Roman" w:hAnsi="Times New Roman" w:cs="Times New Roman"/>
          <w:b/>
          <w:sz w:val="24"/>
          <w:szCs w:val="24"/>
        </w:rPr>
      </w:pPr>
      <w:r w:rsidRPr="00234A33">
        <w:rPr>
          <w:rFonts w:ascii="Times New Roman" w:hAnsi="Times New Roman" w:cs="Times New Roman"/>
          <w:b/>
          <w:sz w:val="24"/>
          <w:szCs w:val="24"/>
        </w:rPr>
        <w:lastRenderedPageBreak/>
        <w:t>Grantee Meeting</w:t>
      </w:r>
      <w:r>
        <w:rPr>
          <w:rFonts w:ascii="Times New Roman" w:hAnsi="Times New Roman" w:cs="Times New Roman"/>
          <w:b/>
          <w:sz w:val="24"/>
          <w:szCs w:val="24"/>
        </w:rPr>
        <w:t>s</w:t>
      </w:r>
      <w:r w:rsidRPr="00234A33">
        <w:rPr>
          <w:rFonts w:ascii="Times New Roman" w:hAnsi="Times New Roman" w:cs="Times New Roman"/>
          <w:b/>
          <w:sz w:val="24"/>
          <w:szCs w:val="24"/>
        </w:rPr>
        <w:t xml:space="preserve"> </w:t>
      </w:r>
    </w:p>
    <w:p w:rsidR="005D0409" w:rsidRPr="00234A33" w:rsidRDefault="005D0409" w:rsidP="005D0409">
      <w:pPr>
        <w:contextualSpacing/>
        <w:rPr>
          <w:rFonts w:ascii="Times New Roman" w:hAnsi="Times New Roman" w:cs="Times New Roman"/>
          <w:sz w:val="24"/>
          <w:szCs w:val="24"/>
        </w:rPr>
      </w:pPr>
    </w:p>
    <w:p w:rsidR="000A1B80" w:rsidRPr="00234A33" w:rsidRDefault="005D0409" w:rsidP="000A1B80">
      <w:pPr>
        <w:contextualSpacing/>
        <w:rPr>
          <w:rFonts w:ascii="Times New Roman" w:hAnsi="Times New Roman" w:cs="Times New Roman"/>
          <w:sz w:val="24"/>
          <w:szCs w:val="24"/>
        </w:rPr>
      </w:pPr>
      <w:r w:rsidRPr="00234A33">
        <w:rPr>
          <w:rFonts w:ascii="Times New Roman" w:hAnsi="Times New Roman" w:cs="Times New Roman"/>
          <w:sz w:val="24"/>
          <w:szCs w:val="24"/>
        </w:rPr>
        <w:t xml:space="preserve">All applicants must include in their budget the costs for </w:t>
      </w:r>
      <w:r>
        <w:rPr>
          <w:rFonts w:ascii="Times New Roman" w:hAnsi="Times New Roman" w:cs="Times New Roman"/>
          <w:sz w:val="24"/>
          <w:szCs w:val="24"/>
        </w:rPr>
        <w:t>one</w:t>
      </w:r>
      <w:r w:rsidRPr="00234A33">
        <w:rPr>
          <w:rFonts w:ascii="Times New Roman" w:hAnsi="Times New Roman" w:cs="Times New Roman"/>
          <w:sz w:val="24"/>
          <w:szCs w:val="24"/>
        </w:rPr>
        <w:t xml:space="preserve"> key project staff to attend </w:t>
      </w:r>
      <w:r>
        <w:rPr>
          <w:rFonts w:ascii="Times New Roman" w:hAnsi="Times New Roman" w:cs="Times New Roman"/>
          <w:sz w:val="24"/>
          <w:szCs w:val="24"/>
        </w:rPr>
        <w:t>two</w:t>
      </w:r>
      <w:r w:rsidRPr="00234A33">
        <w:rPr>
          <w:rFonts w:ascii="Times New Roman" w:hAnsi="Times New Roman" w:cs="Times New Roman"/>
          <w:sz w:val="24"/>
          <w:szCs w:val="24"/>
        </w:rPr>
        <w:t xml:space="preserve"> grantee meeting</w:t>
      </w:r>
      <w:r>
        <w:rPr>
          <w:rFonts w:ascii="Times New Roman" w:hAnsi="Times New Roman" w:cs="Times New Roman"/>
          <w:sz w:val="24"/>
          <w:szCs w:val="24"/>
        </w:rPr>
        <w:t>s</w:t>
      </w:r>
      <w:r w:rsidRPr="00234A33">
        <w:rPr>
          <w:rFonts w:ascii="Times New Roman" w:hAnsi="Times New Roman" w:cs="Times New Roman"/>
          <w:sz w:val="24"/>
          <w:szCs w:val="24"/>
        </w:rPr>
        <w:t xml:space="preserve"> (</w:t>
      </w:r>
      <w:r>
        <w:rPr>
          <w:rFonts w:ascii="Times New Roman" w:hAnsi="Times New Roman" w:cs="Times New Roman"/>
          <w:sz w:val="24"/>
          <w:szCs w:val="24"/>
        </w:rPr>
        <w:t>one each grant year</w:t>
      </w:r>
      <w:r w:rsidRPr="00234A33">
        <w:rPr>
          <w:rFonts w:ascii="Times New Roman" w:hAnsi="Times New Roman" w:cs="Times New Roman"/>
          <w:sz w:val="24"/>
          <w:szCs w:val="24"/>
        </w:rPr>
        <w:t xml:space="preserve"> in Alexandria, VA). The purpose of the Grantee meeting</w:t>
      </w:r>
      <w:r>
        <w:rPr>
          <w:rFonts w:ascii="Times New Roman" w:hAnsi="Times New Roman" w:cs="Times New Roman"/>
          <w:sz w:val="24"/>
          <w:szCs w:val="24"/>
        </w:rPr>
        <w:t>s</w:t>
      </w:r>
      <w:r w:rsidRPr="00234A33">
        <w:rPr>
          <w:rFonts w:ascii="Times New Roman" w:hAnsi="Times New Roman" w:cs="Times New Roman"/>
          <w:sz w:val="24"/>
          <w:szCs w:val="24"/>
        </w:rPr>
        <w:t xml:space="preserve"> </w:t>
      </w:r>
      <w:r>
        <w:rPr>
          <w:rFonts w:ascii="Times New Roman" w:hAnsi="Times New Roman" w:cs="Times New Roman"/>
          <w:sz w:val="24"/>
          <w:szCs w:val="24"/>
        </w:rPr>
        <w:t>are</w:t>
      </w:r>
      <w:r w:rsidRPr="00234A33">
        <w:rPr>
          <w:rFonts w:ascii="Times New Roman" w:hAnsi="Times New Roman" w:cs="Times New Roman"/>
          <w:sz w:val="24"/>
          <w:szCs w:val="24"/>
        </w:rPr>
        <w:t xml:space="preserve"> to allow grantee States to share their plans/projects approved under the TN Training Grants; share their past successes; discuss barriers encountered; and seek solutions from peer grantee States.  Technical assistance on grant administrative requirements and cost principles also will be provided during the meeting</w:t>
      </w:r>
      <w:r w:rsidR="000A1B80" w:rsidRPr="00234A33">
        <w:rPr>
          <w:rFonts w:ascii="Times New Roman" w:hAnsi="Times New Roman" w:cs="Times New Roman"/>
          <w:sz w:val="24"/>
          <w:szCs w:val="24"/>
        </w:rPr>
        <w:t xml:space="preserve"> </w:t>
      </w:r>
    </w:p>
    <w:p w:rsidR="000A1B80" w:rsidRPr="00234A33" w:rsidRDefault="000A1B80" w:rsidP="000A1B80">
      <w:pPr>
        <w:contextualSpacing/>
        <w:rPr>
          <w:rFonts w:ascii="Times New Roman" w:hAnsi="Times New Roman" w:cs="Times New Roman"/>
          <w:sz w:val="24"/>
          <w:szCs w:val="24"/>
        </w:rPr>
      </w:pPr>
      <w:r w:rsidRPr="00234A33">
        <w:rPr>
          <w:rFonts w:ascii="Times New Roman" w:hAnsi="Times New Roman" w:cs="Times New Roman"/>
          <w:sz w:val="24"/>
          <w:szCs w:val="24"/>
        </w:rPr>
        <w:t> </w:t>
      </w:r>
    </w:p>
    <w:p w:rsidR="000A1B80" w:rsidRPr="00234A33" w:rsidRDefault="000A1B80" w:rsidP="000A1B80">
      <w:pPr>
        <w:contextualSpacing/>
        <w:rPr>
          <w:rFonts w:ascii="Times New Roman" w:hAnsi="Times New Roman" w:cs="Times New Roman"/>
          <w:b/>
          <w:sz w:val="24"/>
          <w:szCs w:val="24"/>
        </w:rPr>
      </w:pPr>
      <w:r w:rsidRPr="00234A33">
        <w:rPr>
          <w:rFonts w:ascii="Times New Roman" w:hAnsi="Times New Roman" w:cs="Times New Roman"/>
          <w:b/>
          <w:sz w:val="24"/>
          <w:szCs w:val="24"/>
        </w:rPr>
        <w:t>Time Commitment and Responsibilities</w:t>
      </w:r>
    </w:p>
    <w:p w:rsidR="000A1B80" w:rsidRPr="00234A33" w:rsidRDefault="000A1B80" w:rsidP="000A1B80">
      <w:pPr>
        <w:contextualSpacing/>
        <w:rPr>
          <w:rFonts w:ascii="Times New Roman" w:hAnsi="Times New Roman" w:cs="Times New Roman"/>
          <w:sz w:val="24"/>
          <w:szCs w:val="24"/>
        </w:rPr>
      </w:pPr>
    </w:p>
    <w:p w:rsidR="000A1B80" w:rsidRPr="00234A33" w:rsidRDefault="000A1B80" w:rsidP="000A1B80">
      <w:pPr>
        <w:contextualSpacing/>
        <w:rPr>
          <w:rFonts w:ascii="Times New Roman" w:hAnsi="Times New Roman" w:cs="Times New Roman"/>
          <w:sz w:val="24"/>
          <w:szCs w:val="24"/>
        </w:rPr>
      </w:pPr>
      <w:r w:rsidRPr="00234A33">
        <w:rPr>
          <w:rFonts w:ascii="Times New Roman" w:hAnsi="Times New Roman" w:cs="Times New Roman"/>
          <w:sz w:val="24"/>
          <w:szCs w:val="24"/>
        </w:rPr>
        <w:t xml:space="preserve">A minimum 0.5 full-time equivalent (FTE) is required for the designated Project Director(s) for this grant (no more than two staff positions can be combined to reach 0.5 FTE).  The Project Director(s) should be clearly identified by name with their FTE planned for work on the project.  </w:t>
      </w:r>
    </w:p>
    <w:p w:rsidR="000A1B80" w:rsidRPr="00234A33" w:rsidRDefault="000A1B80" w:rsidP="000A1B80">
      <w:pPr>
        <w:contextualSpacing/>
        <w:rPr>
          <w:rFonts w:ascii="Times New Roman" w:hAnsi="Times New Roman" w:cs="Times New Roman"/>
          <w:sz w:val="24"/>
          <w:szCs w:val="24"/>
        </w:rPr>
      </w:pPr>
    </w:p>
    <w:p w:rsidR="000A1B80" w:rsidRPr="00234A33" w:rsidRDefault="000A1B80" w:rsidP="000A1B80">
      <w:pPr>
        <w:contextualSpacing/>
        <w:rPr>
          <w:rFonts w:ascii="Times New Roman" w:hAnsi="Times New Roman" w:cs="Times New Roman"/>
          <w:sz w:val="24"/>
          <w:szCs w:val="24"/>
        </w:rPr>
      </w:pPr>
      <w:r w:rsidRPr="00234A33">
        <w:rPr>
          <w:rFonts w:ascii="Times New Roman" w:hAnsi="Times New Roman" w:cs="Times New Roman"/>
          <w:sz w:val="24"/>
          <w:szCs w:val="24"/>
        </w:rPr>
        <w:t>The State agency is responsible for overseeing and coordinating grant activities; providing fiscal oversight; and exercising effective internal control of funds that are provided to a sub-contractor, school food authorities, and/or child care centers as sub-grant recipients, including the appropriate use of the “Guidance for Interpreting Cost Principles of Sub-Grant Awards (formerly Mini-Grants)” listed in Attachment C.</w:t>
      </w:r>
    </w:p>
    <w:p w:rsidR="000A1B80" w:rsidRDefault="000A1B80" w:rsidP="00D85841">
      <w:pPr>
        <w:spacing w:after="0" w:line="240" w:lineRule="auto"/>
        <w:rPr>
          <w:rFonts w:ascii="Times New Roman" w:hAnsi="Times New Roman" w:cs="Times New Roman"/>
          <w:color w:val="0070C0"/>
          <w:sz w:val="24"/>
          <w:szCs w:val="24"/>
        </w:rPr>
      </w:pPr>
    </w:p>
    <w:p w:rsidR="000A1B80" w:rsidRDefault="000A1B80" w:rsidP="000A1B80">
      <w:pPr>
        <w:pStyle w:val="NoSpacing"/>
        <w:rPr>
          <w:rFonts w:ascii="Times New Roman" w:hAnsi="Times New Roman" w:cs="Times New Roman"/>
          <w:b/>
          <w:sz w:val="24"/>
          <w:szCs w:val="24"/>
        </w:rPr>
      </w:pPr>
      <w:r w:rsidRPr="00234A33">
        <w:rPr>
          <w:rFonts w:ascii="Times New Roman" w:hAnsi="Times New Roman" w:cs="Times New Roman"/>
          <w:b/>
          <w:sz w:val="24"/>
          <w:szCs w:val="24"/>
        </w:rPr>
        <w:t>Use of Grant Funds</w:t>
      </w:r>
    </w:p>
    <w:p w:rsidR="00052BE9" w:rsidRPr="00234A33" w:rsidRDefault="00052BE9" w:rsidP="000A1B80">
      <w:pPr>
        <w:pStyle w:val="NoSpacing"/>
        <w:rPr>
          <w:rFonts w:ascii="Times New Roman" w:hAnsi="Times New Roman" w:cs="Times New Roman"/>
          <w:b/>
          <w:sz w:val="24"/>
          <w:szCs w:val="24"/>
        </w:rPr>
      </w:pPr>
    </w:p>
    <w:p w:rsidR="000A1B80" w:rsidRPr="00234A33" w:rsidRDefault="00DD31C7" w:rsidP="000A1B80">
      <w:pPr>
        <w:pStyle w:val="NoSpacing"/>
        <w:rPr>
          <w:rFonts w:ascii="Times New Roman" w:hAnsi="Times New Roman" w:cs="Times New Roman"/>
          <w:sz w:val="24"/>
          <w:szCs w:val="24"/>
        </w:rPr>
      </w:pPr>
      <w:r>
        <w:rPr>
          <w:rFonts w:ascii="Times New Roman" w:hAnsi="Times New Roman" w:cs="Times New Roman"/>
          <w:sz w:val="24"/>
          <w:szCs w:val="24"/>
        </w:rPr>
        <w:t xml:space="preserve">Funding will be used </w:t>
      </w:r>
      <w:r w:rsidR="005D0409">
        <w:rPr>
          <w:rFonts w:ascii="Times New Roman" w:hAnsi="Times New Roman" w:cs="Times New Roman"/>
          <w:sz w:val="24"/>
          <w:szCs w:val="24"/>
        </w:rPr>
        <w:t>for</w:t>
      </w:r>
      <w:r>
        <w:rPr>
          <w:rFonts w:ascii="Times New Roman" w:hAnsi="Times New Roman" w:cs="Times New Roman"/>
          <w:sz w:val="24"/>
          <w:szCs w:val="24"/>
        </w:rPr>
        <w:t xml:space="preserve"> </w:t>
      </w:r>
      <w:r w:rsidRPr="00234A33">
        <w:rPr>
          <w:rFonts w:ascii="Times New Roman" w:hAnsi="Times New Roman" w:cs="Times New Roman"/>
          <w:sz w:val="24"/>
          <w:szCs w:val="24"/>
        </w:rPr>
        <w:t xml:space="preserve">State agencies to expand and enhance their </w:t>
      </w:r>
      <w:r w:rsidRPr="00187B3A">
        <w:rPr>
          <w:rFonts w:ascii="Times New Roman" w:hAnsi="Times New Roman" w:cs="Times New Roman"/>
          <w:sz w:val="24"/>
          <w:szCs w:val="24"/>
        </w:rPr>
        <w:t>training and educational activities to support implementation of USDA nutrition standards for meals and snacks offered through the Child Nutrition Programs</w:t>
      </w:r>
      <w:r>
        <w:rPr>
          <w:rFonts w:ascii="Times New Roman" w:hAnsi="Times New Roman" w:cs="Times New Roman"/>
          <w:sz w:val="24"/>
          <w:szCs w:val="24"/>
        </w:rPr>
        <w:t xml:space="preserve"> (NSLP, SBP, CACFP, SFSP)</w:t>
      </w:r>
      <w:r w:rsidRPr="00234A33">
        <w:rPr>
          <w:rFonts w:ascii="Times New Roman" w:hAnsi="Times New Roman" w:cs="Times New Roman"/>
          <w:sz w:val="24"/>
          <w:szCs w:val="24"/>
        </w:rPr>
        <w:t xml:space="preserve">.  </w:t>
      </w:r>
      <w:r w:rsidR="000A1B80" w:rsidRPr="00234A33">
        <w:rPr>
          <w:rFonts w:ascii="Times New Roman" w:hAnsi="Times New Roman" w:cs="Times New Roman"/>
          <w:sz w:val="24"/>
          <w:szCs w:val="24"/>
        </w:rPr>
        <w:t>All costs must be considered as allowable, allocable, necessary, and reasonable in accordance with new OMB Code of Federal Regulations Cost Principles as follows:</w:t>
      </w:r>
    </w:p>
    <w:p w:rsidR="000A1B80" w:rsidRPr="00234A33" w:rsidRDefault="000A1B80" w:rsidP="000A1B80">
      <w:pPr>
        <w:pStyle w:val="NoSpacing"/>
        <w:rPr>
          <w:rFonts w:ascii="Times New Roman" w:hAnsi="Times New Roman" w:cs="Times New Roman"/>
          <w:b/>
          <w:sz w:val="24"/>
          <w:szCs w:val="24"/>
        </w:rPr>
      </w:pPr>
    </w:p>
    <w:p w:rsidR="000A1B80" w:rsidRPr="00234A33" w:rsidRDefault="000A1B80" w:rsidP="000A1B80">
      <w:pPr>
        <w:pStyle w:val="NoSpacing"/>
        <w:rPr>
          <w:rFonts w:ascii="Times New Roman" w:hAnsi="Times New Roman" w:cs="Times New Roman"/>
          <w:b/>
          <w:sz w:val="24"/>
          <w:szCs w:val="24"/>
        </w:rPr>
      </w:pPr>
      <w:r w:rsidRPr="00234A33">
        <w:rPr>
          <w:rFonts w:ascii="Times New Roman" w:hAnsi="Times New Roman" w:cs="Times New Roman"/>
          <w:b/>
          <w:sz w:val="24"/>
          <w:szCs w:val="24"/>
        </w:rPr>
        <w:t>Code of Federal Regulations (Cost Principles):</w:t>
      </w:r>
    </w:p>
    <w:p w:rsidR="000A1B80" w:rsidRPr="00234A33" w:rsidRDefault="000A1B80" w:rsidP="000A1B80">
      <w:pPr>
        <w:pStyle w:val="NoSpacing"/>
        <w:rPr>
          <w:rFonts w:ascii="Times New Roman" w:hAnsi="Times New Roman" w:cs="Times New Roman"/>
          <w:sz w:val="24"/>
          <w:szCs w:val="24"/>
        </w:rPr>
      </w:pPr>
    </w:p>
    <w:p w:rsidR="000760F1" w:rsidRPr="00E62CB6" w:rsidRDefault="000760F1" w:rsidP="000760F1">
      <w:pPr>
        <w:pStyle w:val="ListParagraph"/>
        <w:numPr>
          <w:ilvl w:val="0"/>
          <w:numId w:val="17"/>
        </w:numPr>
        <w:spacing w:after="0" w:line="240" w:lineRule="auto"/>
        <w:ind w:left="1080" w:right="270"/>
        <w:rPr>
          <w:rFonts w:ascii="Times New Roman" w:hAnsi="Times New Roman" w:cs="Times New Roman"/>
          <w:sz w:val="24"/>
          <w:szCs w:val="24"/>
        </w:rPr>
      </w:pPr>
      <w:r w:rsidRPr="00E62CB6">
        <w:rPr>
          <w:rFonts w:ascii="Times New Roman" w:hAnsi="Times New Roman" w:cs="Times New Roman"/>
          <w:sz w:val="24"/>
          <w:szCs w:val="24"/>
        </w:rPr>
        <w:t xml:space="preserve">2 CFR Part 200: “Uniform Administrative Requirements, Cost Principles, and Audit Requirements for Federal Awards” </w:t>
      </w:r>
    </w:p>
    <w:p w:rsidR="000760F1" w:rsidRPr="00E62CB6" w:rsidRDefault="000760F1" w:rsidP="000760F1">
      <w:pPr>
        <w:pStyle w:val="ListParagraph"/>
        <w:numPr>
          <w:ilvl w:val="0"/>
          <w:numId w:val="17"/>
        </w:numPr>
        <w:spacing w:after="0" w:line="240" w:lineRule="auto"/>
        <w:ind w:left="1080" w:right="270"/>
        <w:rPr>
          <w:rFonts w:ascii="Times New Roman" w:hAnsi="Times New Roman" w:cs="Times New Roman"/>
          <w:sz w:val="24"/>
          <w:szCs w:val="24"/>
        </w:rPr>
      </w:pPr>
      <w:r w:rsidRPr="00E62CB6">
        <w:rPr>
          <w:rFonts w:ascii="Times New Roman" w:hAnsi="Times New Roman" w:cs="Times New Roman"/>
          <w:sz w:val="24"/>
          <w:szCs w:val="24"/>
        </w:rPr>
        <w:t>2 CFR Part 400 “Uniform Administrative Requirements, Cost Principles, and Audit Requirements for Federal Awards”</w:t>
      </w:r>
    </w:p>
    <w:p w:rsidR="000A1B80" w:rsidRPr="00234A33" w:rsidRDefault="000A1B80" w:rsidP="000A1B80">
      <w:pPr>
        <w:pStyle w:val="NoSpacing"/>
        <w:rPr>
          <w:rFonts w:ascii="Times New Roman" w:hAnsi="Times New Roman" w:cs="Times New Roman"/>
          <w:sz w:val="24"/>
          <w:szCs w:val="24"/>
        </w:rPr>
      </w:pPr>
    </w:p>
    <w:p w:rsidR="000A1B80" w:rsidRPr="00234A33" w:rsidRDefault="000A1B80" w:rsidP="000A1B80">
      <w:pPr>
        <w:pStyle w:val="NoSpacing"/>
        <w:rPr>
          <w:rFonts w:ascii="Times New Roman" w:hAnsi="Times New Roman" w:cs="Times New Roman"/>
          <w:sz w:val="24"/>
          <w:szCs w:val="24"/>
        </w:rPr>
      </w:pPr>
      <w:r w:rsidRPr="00234A33">
        <w:rPr>
          <w:rFonts w:ascii="Times New Roman" w:hAnsi="Times New Roman" w:cs="Times New Roman"/>
          <w:sz w:val="24"/>
          <w:szCs w:val="24"/>
        </w:rPr>
        <w:t>Allowable use of funds includes, but is not limited to:</w:t>
      </w:r>
    </w:p>
    <w:p w:rsidR="000A1B80" w:rsidRPr="00234A33" w:rsidRDefault="000A1B80" w:rsidP="000A1B80">
      <w:pPr>
        <w:pStyle w:val="NoSpacing"/>
        <w:rPr>
          <w:rFonts w:ascii="Times New Roman" w:hAnsi="Times New Roman" w:cs="Times New Roman"/>
          <w:sz w:val="24"/>
          <w:szCs w:val="24"/>
          <w:u w:val="single"/>
        </w:rPr>
      </w:pPr>
    </w:p>
    <w:p w:rsidR="000A1B80" w:rsidRPr="00234A33" w:rsidRDefault="000A1B80" w:rsidP="000A1B80">
      <w:pPr>
        <w:pStyle w:val="NoSpacing"/>
        <w:numPr>
          <w:ilvl w:val="0"/>
          <w:numId w:val="28"/>
        </w:numPr>
        <w:rPr>
          <w:rFonts w:ascii="Times New Roman" w:hAnsi="Times New Roman" w:cs="Times New Roman"/>
          <w:sz w:val="24"/>
          <w:szCs w:val="24"/>
        </w:rPr>
      </w:pPr>
      <w:r w:rsidRPr="00234A33">
        <w:rPr>
          <w:rFonts w:ascii="Times New Roman" w:hAnsi="Times New Roman" w:cs="Times New Roman"/>
          <w:b/>
          <w:sz w:val="24"/>
          <w:szCs w:val="24"/>
        </w:rPr>
        <w:t>Education and Training</w:t>
      </w:r>
    </w:p>
    <w:p w:rsidR="000A1B80" w:rsidRPr="00234A33" w:rsidRDefault="000A1B80" w:rsidP="000A1B80">
      <w:pPr>
        <w:pStyle w:val="NoSpacing"/>
        <w:numPr>
          <w:ilvl w:val="0"/>
          <w:numId w:val="29"/>
        </w:numPr>
        <w:rPr>
          <w:rFonts w:ascii="Times New Roman" w:hAnsi="Times New Roman" w:cs="Times New Roman"/>
          <w:sz w:val="24"/>
          <w:szCs w:val="24"/>
        </w:rPr>
      </w:pPr>
      <w:r w:rsidRPr="00234A33">
        <w:rPr>
          <w:rFonts w:ascii="Times New Roman" w:hAnsi="Times New Roman" w:cs="Times New Roman"/>
          <w:sz w:val="24"/>
          <w:szCs w:val="24"/>
        </w:rPr>
        <w:t>Deliver State</w:t>
      </w:r>
      <w:r>
        <w:rPr>
          <w:rFonts w:ascii="Times New Roman" w:hAnsi="Times New Roman" w:cs="Times New Roman"/>
          <w:sz w:val="24"/>
          <w:szCs w:val="24"/>
        </w:rPr>
        <w:t>-</w:t>
      </w:r>
      <w:r w:rsidRPr="00234A33">
        <w:rPr>
          <w:rFonts w:ascii="Times New Roman" w:hAnsi="Times New Roman" w:cs="Times New Roman"/>
          <w:sz w:val="24"/>
          <w:szCs w:val="24"/>
        </w:rPr>
        <w:t>conducted training for foodservice personnel, TN school leaders, teachers, and/or school and child care decision-makers</w:t>
      </w:r>
    </w:p>
    <w:p w:rsidR="000A1B80" w:rsidRPr="00234A33" w:rsidRDefault="000A1B80" w:rsidP="000A1B80">
      <w:pPr>
        <w:pStyle w:val="NoSpacing"/>
        <w:numPr>
          <w:ilvl w:val="0"/>
          <w:numId w:val="29"/>
        </w:numPr>
        <w:rPr>
          <w:rFonts w:ascii="Times New Roman" w:hAnsi="Times New Roman" w:cs="Times New Roman"/>
          <w:sz w:val="24"/>
          <w:szCs w:val="24"/>
        </w:rPr>
      </w:pPr>
      <w:r w:rsidRPr="00234A33">
        <w:rPr>
          <w:rFonts w:ascii="Times New Roman" w:hAnsi="Times New Roman" w:cs="Times New Roman"/>
          <w:sz w:val="24"/>
          <w:szCs w:val="24"/>
        </w:rPr>
        <w:t>Provide train-the-trainer workshops</w:t>
      </w:r>
    </w:p>
    <w:p w:rsidR="000A1B80" w:rsidRPr="00234A33" w:rsidRDefault="000A1B80" w:rsidP="000A1B80">
      <w:pPr>
        <w:pStyle w:val="NoSpacing"/>
        <w:numPr>
          <w:ilvl w:val="0"/>
          <w:numId w:val="29"/>
        </w:numPr>
        <w:rPr>
          <w:rFonts w:ascii="Times New Roman" w:hAnsi="Times New Roman" w:cs="Times New Roman"/>
          <w:sz w:val="24"/>
          <w:szCs w:val="24"/>
        </w:rPr>
      </w:pPr>
      <w:r w:rsidRPr="00234A33">
        <w:rPr>
          <w:rFonts w:ascii="Times New Roman" w:hAnsi="Times New Roman" w:cs="Times New Roman"/>
          <w:sz w:val="24"/>
          <w:szCs w:val="24"/>
        </w:rPr>
        <w:t>Establish an instructors' network for State-wide training</w:t>
      </w:r>
    </w:p>
    <w:p w:rsidR="000A1B80" w:rsidRPr="00234A33" w:rsidRDefault="000A1B80" w:rsidP="000A1B80">
      <w:pPr>
        <w:pStyle w:val="NoSpacing"/>
        <w:numPr>
          <w:ilvl w:val="0"/>
          <w:numId w:val="29"/>
        </w:numPr>
        <w:rPr>
          <w:rFonts w:ascii="Times New Roman" w:hAnsi="Times New Roman" w:cs="Times New Roman"/>
          <w:sz w:val="24"/>
          <w:szCs w:val="24"/>
        </w:rPr>
      </w:pPr>
      <w:r w:rsidRPr="00234A33">
        <w:rPr>
          <w:rFonts w:ascii="Times New Roman" w:hAnsi="Times New Roman" w:cs="Times New Roman"/>
          <w:sz w:val="24"/>
          <w:szCs w:val="24"/>
        </w:rPr>
        <w:lastRenderedPageBreak/>
        <w:t>Conduct a grant</w:t>
      </w:r>
      <w:r>
        <w:rPr>
          <w:rFonts w:ascii="Times New Roman" w:hAnsi="Times New Roman" w:cs="Times New Roman"/>
          <w:sz w:val="24"/>
          <w:szCs w:val="24"/>
        </w:rPr>
        <w:t xml:space="preserve"> </w:t>
      </w:r>
      <w:r w:rsidRPr="00234A33">
        <w:rPr>
          <w:rFonts w:ascii="Times New Roman" w:hAnsi="Times New Roman" w:cs="Times New Roman"/>
          <w:sz w:val="24"/>
          <w:szCs w:val="24"/>
        </w:rPr>
        <w:t>evaluation (shall not exceed 20% of the TN Training Grant)</w:t>
      </w:r>
    </w:p>
    <w:p w:rsidR="000A1B80" w:rsidRPr="00234A33" w:rsidRDefault="000A1B80" w:rsidP="000A1B80">
      <w:pPr>
        <w:pStyle w:val="NoSpacing"/>
        <w:numPr>
          <w:ilvl w:val="0"/>
          <w:numId w:val="29"/>
        </w:numPr>
        <w:rPr>
          <w:rFonts w:ascii="Times New Roman" w:hAnsi="Times New Roman" w:cs="Times New Roman"/>
          <w:sz w:val="24"/>
          <w:szCs w:val="24"/>
        </w:rPr>
      </w:pPr>
      <w:r w:rsidRPr="00234A33">
        <w:rPr>
          <w:rFonts w:ascii="Times New Roman" w:hAnsi="Times New Roman" w:cs="Times New Roman"/>
          <w:sz w:val="24"/>
          <w:szCs w:val="24"/>
        </w:rPr>
        <w:t>Tuition for trainees</w:t>
      </w:r>
    </w:p>
    <w:p w:rsidR="000A1B80" w:rsidRPr="00234A33" w:rsidRDefault="000A1B80" w:rsidP="000A1B80">
      <w:pPr>
        <w:pStyle w:val="NoSpacing"/>
        <w:numPr>
          <w:ilvl w:val="0"/>
          <w:numId w:val="29"/>
        </w:numPr>
        <w:rPr>
          <w:rFonts w:ascii="Times New Roman" w:hAnsi="Times New Roman" w:cs="Times New Roman"/>
          <w:sz w:val="24"/>
          <w:szCs w:val="24"/>
        </w:rPr>
      </w:pPr>
      <w:r w:rsidRPr="00234A33">
        <w:rPr>
          <w:rFonts w:ascii="Times New Roman" w:hAnsi="Times New Roman" w:cs="Times New Roman"/>
          <w:sz w:val="24"/>
          <w:szCs w:val="24"/>
        </w:rPr>
        <w:t>Cost for trainers</w:t>
      </w:r>
    </w:p>
    <w:p w:rsidR="000A1B80" w:rsidRPr="00234A33" w:rsidRDefault="000A1B80" w:rsidP="000A1B80">
      <w:pPr>
        <w:pStyle w:val="NoSpacing"/>
        <w:numPr>
          <w:ilvl w:val="0"/>
          <w:numId w:val="29"/>
        </w:numPr>
        <w:rPr>
          <w:rFonts w:ascii="Times New Roman" w:hAnsi="Times New Roman" w:cs="Times New Roman"/>
          <w:sz w:val="24"/>
          <w:szCs w:val="24"/>
        </w:rPr>
      </w:pPr>
      <w:r w:rsidRPr="00234A33">
        <w:rPr>
          <w:rFonts w:ascii="Times New Roman" w:hAnsi="Times New Roman" w:cs="Times New Roman"/>
          <w:sz w:val="24"/>
          <w:szCs w:val="24"/>
        </w:rPr>
        <w:t>Travel reimbursement (reimbursement may only be paid for travel expenses in accordance with the Federal Travel Regulations 41 CFR 301 and shall not exceed the lesser of State or Federal maximum per diem rates)</w:t>
      </w:r>
    </w:p>
    <w:p w:rsidR="000A1B80" w:rsidRPr="00234A33" w:rsidRDefault="000A1B80" w:rsidP="000A1B80">
      <w:pPr>
        <w:pStyle w:val="NoSpacing"/>
        <w:rPr>
          <w:rFonts w:ascii="Times New Roman" w:hAnsi="Times New Roman" w:cs="Times New Roman"/>
          <w:b/>
          <w:bCs/>
          <w:sz w:val="24"/>
          <w:szCs w:val="24"/>
        </w:rPr>
      </w:pPr>
    </w:p>
    <w:p w:rsidR="000A1B80" w:rsidRPr="00234A33" w:rsidRDefault="000A1B80" w:rsidP="000A1B80">
      <w:pPr>
        <w:pStyle w:val="NoSpacing"/>
        <w:numPr>
          <w:ilvl w:val="0"/>
          <w:numId w:val="28"/>
        </w:numPr>
        <w:rPr>
          <w:rFonts w:ascii="Times New Roman" w:hAnsi="Times New Roman" w:cs="Times New Roman"/>
          <w:sz w:val="24"/>
          <w:szCs w:val="24"/>
        </w:rPr>
      </w:pPr>
      <w:r w:rsidRPr="00234A33">
        <w:rPr>
          <w:rFonts w:ascii="Times New Roman" w:hAnsi="Times New Roman" w:cs="Times New Roman"/>
          <w:b/>
          <w:bCs/>
          <w:sz w:val="24"/>
          <w:szCs w:val="24"/>
        </w:rPr>
        <w:t>Local TN Training Grants</w:t>
      </w:r>
    </w:p>
    <w:p w:rsidR="000A1B80" w:rsidRPr="00234A33" w:rsidRDefault="000A1B80" w:rsidP="000A1B80">
      <w:pPr>
        <w:pStyle w:val="NoSpacing"/>
        <w:numPr>
          <w:ilvl w:val="0"/>
          <w:numId w:val="30"/>
        </w:numPr>
        <w:rPr>
          <w:rFonts w:ascii="Times New Roman" w:hAnsi="Times New Roman" w:cs="Times New Roman"/>
          <w:sz w:val="24"/>
          <w:szCs w:val="24"/>
        </w:rPr>
      </w:pPr>
      <w:r w:rsidRPr="00234A33">
        <w:rPr>
          <w:rFonts w:ascii="Times New Roman" w:hAnsi="Times New Roman" w:cs="Times New Roman"/>
          <w:sz w:val="24"/>
          <w:szCs w:val="24"/>
        </w:rPr>
        <w:t>All sub-grant awards must follow the “Guidance for Interpreting Cost Principles of Sub-Grant Awards (formerly Mini-Grants)” (see Attachment C).</w:t>
      </w:r>
    </w:p>
    <w:p w:rsidR="000A1B80" w:rsidRPr="00234A33" w:rsidRDefault="000A1B80" w:rsidP="000A1B80">
      <w:pPr>
        <w:pStyle w:val="NoSpacing"/>
        <w:rPr>
          <w:rFonts w:ascii="Times New Roman" w:hAnsi="Times New Roman" w:cs="Times New Roman"/>
          <w:sz w:val="24"/>
          <w:szCs w:val="24"/>
        </w:rPr>
      </w:pPr>
    </w:p>
    <w:p w:rsidR="000A1B80" w:rsidRPr="00234A33" w:rsidRDefault="000A1B80" w:rsidP="000A1B80">
      <w:pPr>
        <w:pStyle w:val="NoSpacing"/>
        <w:numPr>
          <w:ilvl w:val="0"/>
          <w:numId w:val="28"/>
        </w:numPr>
        <w:rPr>
          <w:rFonts w:ascii="Times New Roman" w:hAnsi="Times New Roman" w:cs="Times New Roman"/>
          <w:sz w:val="24"/>
          <w:szCs w:val="24"/>
        </w:rPr>
      </w:pPr>
      <w:r w:rsidRPr="00234A33">
        <w:rPr>
          <w:rFonts w:ascii="Times New Roman" w:hAnsi="Times New Roman" w:cs="Times New Roman"/>
          <w:b/>
          <w:sz w:val="24"/>
          <w:szCs w:val="24"/>
        </w:rPr>
        <w:t>Personnel Costs</w:t>
      </w:r>
    </w:p>
    <w:p w:rsidR="000A1B80" w:rsidRPr="00234A33" w:rsidRDefault="000A1B80" w:rsidP="000A1B80">
      <w:pPr>
        <w:pStyle w:val="NoSpacing"/>
        <w:numPr>
          <w:ilvl w:val="0"/>
          <w:numId w:val="31"/>
        </w:numPr>
        <w:rPr>
          <w:rFonts w:ascii="Times New Roman" w:hAnsi="Times New Roman" w:cs="Times New Roman"/>
          <w:sz w:val="24"/>
          <w:szCs w:val="24"/>
        </w:rPr>
      </w:pPr>
      <w:r w:rsidRPr="00234A33">
        <w:rPr>
          <w:rFonts w:ascii="Times New Roman" w:hAnsi="Times New Roman" w:cs="Times New Roman"/>
          <w:sz w:val="24"/>
          <w:szCs w:val="24"/>
        </w:rPr>
        <w:t>Percentage of salary and benefits for the Project Director(s) and key staff (must be equal to their time spent on the grant activities)</w:t>
      </w:r>
    </w:p>
    <w:p w:rsidR="000A1B80" w:rsidRPr="00234A33" w:rsidRDefault="000A1B80" w:rsidP="000A1B80">
      <w:pPr>
        <w:pStyle w:val="NoSpacing"/>
        <w:numPr>
          <w:ilvl w:val="0"/>
          <w:numId w:val="31"/>
        </w:numPr>
        <w:rPr>
          <w:rFonts w:ascii="Times New Roman" w:hAnsi="Times New Roman" w:cs="Times New Roman"/>
          <w:sz w:val="24"/>
          <w:szCs w:val="24"/>
        </w:rPr>
      </w:pPr>
      <w:r w:rsidRPr="00234A33">
        <w:rPr>
          <w:rFonts w:ascii="Times New Roman" w:hAnsi="Times New Roman" w:cs="Times New Roman"/>
          <w:sz w:val="24"/>
          <w:szCs w:val="24"/>
        </w:rPr>
        <w:t>Contracted employee salaries (must be equal to their time spent on the grant activities)</w:t>
      </w:r>
    </w:p>
    <w:p w:rsidR="000A1B80" w:rsidRPr="00234A33" w:rsidRDefault="000A1B80" w:rsidP="000A1B80">
      <w:pPr>
        <w:pStyle w:val="NoSpacing"/>
        <w:numPr>
          <w:ilvl w:val="0"/>
          <w:numId w:val="31"/>
        </w:numPr>
        <w:rPr>
          <w:rFonts w:ascii="Times New Roman" w:hAnsi="Times New Roman" w:cs="Times New Roman"/>
          <w:sz w:val="24"/>
          <w:szCs w:val="24"/>
        </w:rPr>
      </w:pPr>
      <w:r w:rsidRPr="00234A33">
        <w:rPr>
          <w:rFonts w:ascii="Times New Roman" w:hAnsi="Times New Roman" w:cs="Times New Roman"/>
          <w:sz w:val="24"/>
          <w:szCs w:val="24"/>
        </w:rPr>
        <w:t>Pay for substitutes while teachers and/or foodservice staff attend training</w:t>
      </w:r>
    </w:p>
    <w:p w:rsidR="000A1B80" w:rsidRPr="00234A33" w:rsidRDefault="000A1B80" w:rsidP="000A1B80">
      <w:pPr>
        <w:pStyle w:val="NoSpacing"/>
        <w:rPr>
          <w:rFonts w:ascii="Times New Roman" w:hAnsi="Times New Roman" w:cs="Times New Roman"/>
          <w:sz w:val="24"/>
          <w:szCs w:val="24"/>
        </w:rPr>
      </w:pPr>
    </w:p>
    <w:p w:rsidR="000A1B80" w:rsidRPr="00241E49" w:rsidRDefault="000A1B80" w:rsidP="00241E49">
      <w:pPr>
        <w:pStyle w:val="ListParagraph"/>
        <w:numPr>
          <w:ilvl w:val="0"/>
          <w:numId w:val="28"/>
        </w:numPr>
        <w:rPr>
          <w:rFonts w:ascii="Times New Roman" w:hAnsi="Times New Roman" w:cs="Times New Roman"/>
          <w:sz w:val="24"/>
          <w:szCs w:val="24"/>
        </w:rPr>
      </w:pPr>
      <w:r w:rsidRPr="00241E49">
        <w:rPr>
          <w:rFonts w:ascii="Times New Roman" w:hAnsi="Times New Roman" w:cs="Times New Roman"/>
          <w:b/>
          <w:sz w:val="24"/>
          <w:szCs w:val="24"/>
        </w:rPr>
        <w:t>Materials/Resources and Other Supplies</w:t>
      </w:r>
    </w:p>
    <w:p w:rsidR="000A1B80" w:rsidRPr="00234A33" w:rsidRDefault="000A1B80" w:rsidP="000A1B80">
      <w:pPr>
        <w:pStyle w:val="NoSpacing"/>
        <w:numPr>
          <w:ilvl w:val="0"/>
          <w:numId w:val="32"/>
        </w:numPr>
        <w:rPr>
          <w:rFonts w:ascii="Times New Roman" w:hAnsi="Times New Roman" w:cs="Times New Roman"/>
          <w:sz w:val="24"/>
          <w:szCs w:val="24"/>
        </w:rPr>
      </w:pPr>
      <w:r w:rsidRPr="00234A33">
        <w:rPr>
          <w:rFonts w:ascii="Times New Roman" w:hAnsi="Times New Roman" w:cs="Times New Roman"/>
          <w:sz w:val="24"/>
          <w:szCs w:val="24"/>
        </w:rPr>
        <w:t>While USDA requires States to use USDA or NFSMI-developed materials</w:t>
      </w:r>
      <w:r>
        <w:rPr>
          <w:rFonts w:ascii="Times New Roman" w:hAnsi="Times New Roman" w:cs="Times New Roman"/>
          <w:sz w:val="24"/>
          <w:szCs w:val="24"/>
        </w:rPr>
        <w:t xml:space="preserve"> as appropriate for the target audience and project</w:t>
      </w:r>
      <w:r w:rsidRPr="00234A33">
        <w:rPr>
          <w:rFonts w:ascii="Times New Roman" w:hAnsi="Times New Roman" w:cs="Times New Roman"/>
          <w:sz w:val="24"/>
          <w:szCs w:val="24"/>
        </w:rPr>
        <w:t xml:space="preserve">, a </w:t>
      </w:r>
      <w:r w:rsidRPr="00234A33">
        <w:rPr>
          <w:rFonts w:ascii="Times New Roman" w:hAnsi="Times New Roman" w:cs="Times New Roman"/>
          <w:bCs/>
          <w:sz w:val="24"/>
          <w:szCs w:val="24"/>
        </w:rPr>
        <w:t>portion</w:t>
      </w:r>
      <w:r w:rsidRPr="00234A33">
        <w:rPr>
          <w:rFonts w:ascii="Times New Roman" w:hAnsi="Times New Roman" w:cs="Times New Roman"/>
          <w:sz w:val="24"/>
          <w:szCs w:val="24"/>
        </w:rPr>
        <w:t xml:space="preserve"> of grant funds may be used for </w:t>
      </w:r>
      <w:r w:rsidRPr="00234A33">
        <w:rPr>
          <w:rFonts w:ascii="Times New Roman" w:hAnsi="Times New Roman" w:cs="Times New Roman"/>
          <w:sz w:val="24"/>
          <w:szCs w:val="24"/>
          <w:u w:val="single"/>
        </w:rPr>
        <w:t>justified</w:t>
      </w:r>
      <w:r w:rsidRPr="00234A33">
        <w:rPr>
          <w:rFonts w:ascii="Times New Roman" w:hAnsi="Times New Roman" w:cs="Times New Roman"/>
          <w:sz w:val="24"/>
          <w:szCs w:val="24"/>
        </w:rPr>
        <w:t xml:space="preserve"> development of needed materials</w:t>
      </w:r>
      <w:r w:rsidRPr="00234A33">
        <w:rPr>
          <w:rFonts w:ascii="Times New Roman" w:hAnsi="Times New Roman" w:cs="Times New Roman"/>
          <w:sz w:val="24"/>
          <w:szCs w:val="24"/>
          <w:vertAlign w:val="superscript"/>
        </w:rPr>
        <w:footnoteReference w:id="1"/>
      </w:r>
      <w:r w:rsidRPr="00234A33">
        <w:rPr>
          <w:rFonts w:ascii="Times New Roman" w:hAnsi="Times New Roman" w:cs="Times New Roman"/>
          <w:sz w:val="24"/>
          <w:szCs w:val="24"/>
        </w:rPr>
        <w:t xml:space="preserve"> when:  1) no existing materials are available; </w:t>
      </w:r>
      <w:r>
        <w:rPr>
          <w:rFonts w:ascii="Times New Roman" w:hAnsi="Times New Roman" w:cs="Times New Roman"/>
          <w:sz w:val="24"/>
          <w:szCs w:val="24"/>
        </w:rPr>
        <w:t>or</w:t>
      </w:r>
      <w:r w:rsidRPr="00234A33">
        <w:rPr>
          <w:rFonts w:ascii="Times New Roman" w:hAnsi="Times New Roman" w:cs="Times New Roman"/>
          <w:sz w:val="24"/>
          <w:szCs w:val="24"/>
        </w:rPr>
        <w:br/>
        <w:t>2) materials have potential as a national resource</w:t>
      </w:r>
      <w:r>
        <w:rPr>
          <w:rFonts w:ascii="Times New Roman" w:hAnsi="Times New Roman" w:cs="Times New Roman"/>
          <w:sz w:val="24"/>
          <w:szCs w:val="24"/>
        </w:rPr>
        <w:t>.</w:t>
      </w:r>
      <w:r w:rsidRPr="00234A33">
        <w:rPr>
          <w:rFonts w:ascii="Times New Roman" w:hAnsi="Times New Roman" w:cs="Times New Roman"/>
          <w:sz w:val="24"/>
          <w:szCs w:val="24"/>
        </w:rPr>
        <w:t xml:space="preserve"> </w:t>
      </w:r>
      <w:r w:rsidRPr="00234A33">
        <w:rPr>
          <w:rFonts w:ascii="Times New Roman" w:hAnsi="Times New Roman" w:cs="Times New Roman"/>
          <w:sz w:val="24"/>
          <w:szCs w:val="24"/>
        </w:rPr>
        <w:br/>
        <w:t xml:space="preserve">Examples include </w:t>
      </w:r>
      <w:r>
        <w:rPr>
          <w:rFonts w:ascii="Times New Roman" w:hAnsi="Times New Roman" w:cs="Times New Roman"/>
          <w:sz w:val="24"/>
          <w:szCs w:val="24"/>
        </w:rPr>
        <w:t>translation of materials into other languages</w:t>
      </w:r>
      <w:r w:rsidRPr="00234A33">
        <w:rPr>
          <w:rFonts w:ascii="Times New Roman" w:hAnsi="Times New Roman" w:cs="Times New Roman"/>
          <w:sz w:val="24"/>
          <w:szCs w:val="24"/>
        </w:rPr>
        <w:t xml:space="preserve">, compilation of the best practices of TN activities, and/or innovative ideas for delivering nutrition messages </w:t>
      </w:r>
      <w:r>
        <w:rPr>
          <w:rFonts w:ascii="Times New Roman" w:hAnsi="Times New Roman" w:cs="Times New Roman"/>
          <w:sz w:val="24"/>
          <w:szCs w:val="24"/>
        </w:rPr>
        <w:t>using technology</w:t>
      </w:r>
      <w:r w:rsidRPr="00234A33">
        <w:rPr>
          <w:rFonts w:ascii="Times New Roman" w:hAnsi="Times New Roman" w:cs="Times New Roman"/>
          <w:sz w:val="24"/>
          <w:szCs w:val="24"/>
        </w:rPr>
        <w:t xml:space="preserve">.  </w:t>
      </w:r>
      <w:r>
        <w:rPr>
          <w:rFonts w:ascii="Times New Roman" w:hAnsi="Times New Roman" w:cs="Times New Roman"/>
          <w:sz w:val="24"/>
          <w:szCs w:val="24"/>
        </w:rPr>
        <w:t xml:space="preserve">All developed materials must be consistent with the most recent </w:t>
      </w:r>
      <w:r w:rsidRPr="00BD6472">
        <w:rPr>
          <w:rFonts w:ascii="Times New Roman" w:hAnsi="Times New Roman" w:cs="Times New Roman"/>
          <w:i/>
          <w:sz w:val="24"/>
          <w:szCs w:val="24"/>
        </w:rPr>
        <w:t>Dietary Guidelines for Americans</w:t>
      </w:r>
      <w:r>
        <w:rPr>
          <w:rFonts w:ascii="Times New Roman" w:hAnsi="Times New Roman" w:cs="Times New Roman"/>
          <w:sz w:val="24"/>
          <w:szCs w:val="24"/>
        </w:rPr>
        <w:t xml:space="preserve"> and use positive nutrition messages.</w:t>
      </w:r>
    </w:p>
    <w:p w:rsidR="000A1B80" w:rsidRPr="00234A33" w:rsidRDefault="000A1B80" w:rsidP="000A1B80">
      <w:pPr>
        <w:pStyle w:val="NoSpacing"/>
        <w:numPr>
          <w:ilvl w:val="0"/>
          <w:numId w:val="32"/>
        </w:numPr>
        <w:rPr>
          <w:rFonts w:ascii="Times New Roman" w:hAnsi="Times New Roman" w:cs="Times New Roman"/>
          <w:sz w:val="24"/>
          <w:szCs w:val="24"/>
        </w:rPr>
      </w:pPr>
      <w:r w:rsidRPr="00234A33">
        <w:rPr>
          <w:rFonts w:ascii="Times New Roman" w:hAnsi="Times New Roman" w:cs="Times New Roman"/>
          <w:sz w:val="24"/>
          <w:szCs w:val="24"/>
        </w:rPr>
        <w:t xml:space="preserve">Purchase of nutrition education materials when no existing, comparable free materials are available.  A list of materials should be included in the proposal. </w:t>
      </w:r>
    </w:p>
    <w:p w:rsidR="000A1B80" w:rsidRPr="00234A33" w:rsidRDefault="000A1B80" w:rsidP="000A1B80">
      <w:pPr>
        <w:pStyle w:val="NoSpacing"/>
        <w:numPr>
          <w:ilvl w:val="0"/>
          <w:numId w:val="32"/>
        </w:numPr>
        <w:rPr>
          <w:rFonts w:ascii="Times New Roman" w:hAnsi="Times New Roman" w:cs="Times New Roman"/>
          <w:sz w:val="24"/>
          <w:szCs w:val="24"/>
        </w:rPr>
      </w:pPr>
      <w:r w:rsidRPr="00234A33">
        <w:rPr>
          <w:rFonts w:ascii="Times New Roman" w:hAnsi="Times New Roman" w:cs="Times New Roman"/>
          <w:sz w:val="24"/>
          <w:szCs w:val="24"/>
        </w:rPr>
        <w:t>Printing, duplicating, and disseminating existing materials</w:t>
      </w:r>
      <w:r>
        <w:rPr>
          <w:rFonts w:ascii="Times New Roman" w:hAnsi="Times New Roman" w:cs="Times New Roman"/>
          <w:sz w:val="24"/>
          <w:szCs w:val="24"/>
        </w:rPr>
        <w:t>, when these materials are not available in print from USDA.</w:t>
      </w:r>
      <w:r w:rsidRPr="00234A33">
        <w:rPr>
          <w:rFonts w:ascii="Times New Roman" w:hAnsi="Times New Roman" w:cs="Times New Roman"/>
          <w:sz w:val="24"/>
          <w:szCs w:val="24"/>
        </w:rPr>
        <w:t xml:space="preserve"> A list of materials should be included in the proposal.</w:t>
      </w:r>
    </w:p>
    <w:p w:rsidR="000A1B80" w:rsidRPr="00234A33" w:rsidRDefault="000A1B80" w:rsidP="000A1B80">
      <w:pPr>
        <w:pStyle w:val="NoSpacing"/>
        <w:rPr>
          <w:rFonts w:ascii="Times New Roman" w:hAnsi="Times New Roman" w:cs="Times New Roman"/>
          <w:sz w:val="24"/>
          <w:szCs w:val="24"/>
        </w:rPr>
      </w:pPr>
    </w:p>
    <w:p w:rsidR="000A1B80" w:rsidRPr="00234A33" w:rsidRDefault="000A1B80" w:rsidP="000A1B80">
      <w:pPr>
        <w:pStyle w:val="NoSpacing"/>
        <w:numPr>
          <w:ilvl w:val="0"/>
          <w:numId w:val="27"/>
        </w:numPr>
        <w:rPr>
          <w:rFonts w:ascii="Times New Roman" w:hAnsi="Times New Roman" w:cs="Times New Roman"/>
          <w:b/>
          <w:sz w:val="24"/>
          <w:szCs w:val="24"/>
        </w:rPr>
      </w:pPr>
      <w:r w:rsidRPr="00234A33">
        <w:rPr>
          <w:rFonts w:ascii="Times New Roman" w:hAnsi="Times New Roman" w:cs="Times New Roman"/>
          <w:b/>
          <w:sz w:val="24"/>
          <w:szCs w:val="24"/>
        </w:rPr>
        <w:t>Technology to Deliver Training</w:t>
      </w:r>
      <w:r w:rsidR="00505C49">
        <w:rPr>
          <w:rFonts w:ascii="Times New Roman" w:hAnsi="Times New Roman" w:cs="Times New Roman"/>
          <w:b/>
          <w:sz w:val="24"/>
          <w:szCs w:val="24"/>
        </w:rPr>
        <w:t>/Nutrition Education</w:t>
      </w:r>
    </w:p>
    <w:p w:rsidR="00436965" w:rsidRPr="00436965" w:rsidRDefault="00436965" w:rsidP="00436965">
      <w:pPr>
        <w:pStyle w:val="NoSpacing"/>
        <w:numPr>
          <w:ilvl w:val="0"/>
          <w:numId w:val="45"/>
        </w:numPr>
        <w:rPr>
          <w:rFonts w:ascii="Times New Roman" w:hAnsi="Times New Roman" w:cs="Times New Roman"/>
          <w:sz w:val="24"/>
          <w:szCs w:val="24"/>
        </w:rPr>
      </w:pPr>
      <w:r w:rsidRPr="00436965">
        <w:rPr>
          <w:rFonts w:ascii="Times New Roman" w:hAnsi="Times New Roman" w:cs="Times New Roman"/>
          <w:sz w:val="24"/>
          <w:szCs w:val="24"/>
        </w:rPr>
        <w:t>Procurement of hardware/software to implement grant activities (shall not exceed 10% of the TN Training Grant).</w:t>
      </w:r>
    </w:p>
    <w:p w:rsidR="000A1B80" w:rsidRPr="00234A33" w:rsidRDefault="000A1B80" w:rsidP="000A1B80">
      <w:pPr>
        <w:pStyle w:val="NoSpacing"/>
        <w:rPr>
          <w:rFonts w:ascii="Times New Roman" w:hAnsi="Times New Roman" w:cs="Times New Roman"/>
          <w:sz w:val="24"/>
          <w:szCs w:val="24"/>
        </w:rPr>
      </w:pPr>
    </w:p>
    <w:p w:rsidR="00436965" w:rsidRDefault="00436965">
      <w:pPr>
        <w:rPr>
          <w:rFonts w:ascii="Times New Roman" w:hAnsi="Times New Roman" w:cs="Times New Roman"/>
          <w:b/>
          <w:sz w:val="24"/>
          <w:szCs w:val="24"/>
        </w:rPr>
      </w:pPr>
      <w:r>
        <w:rPr>
          <w:rFonts w:ascii="Times New Roman" w:hAnsi="Times New Roman" w:cs="Times New Roman"/>
          <w:b/>
          <w:sz w:val="24"/>
          <w:szCs w:val="24"/>
        </w:rPr>
        <w:br w:type="page"/>
      </w:r>
    </w:p>
    <w:p w:rsidR="000A1B80" w:rsidRPr="00234A33" w:rsidRDefault="000A1B80" w:rsidP="000A1B80">
      <w:pPr>
        <w:pStyle w:val="NoSpacing"/>
        <w:rPr>
          <w:rFonts w:ascii="Times New Roman" w:hAnsi="Times New Roman" w:cs="Times New Roman"/>
          <w:b/>
          <w:sz w:val="24"/>
          <w:szCs w:val="24"/>
        </w:rPr>
      </w:pPr>
      <w:r w:rsidRPr="00234A33">
        <w:rPr>
          <w:rFonts w:ascii="Times New Roman" w:hAnsi="Times New Roman" w:cs="Times New Roman"/>
          <w:b/>
          <w:sz w:val="24"/>
          <w:szCs w:val="24"/>
        </w:rPr>
        <w:lastRenderedPageBreak/>
        <w:t>Determination of Grant Awards</w:t>
      </w:r>
    </w:p>
    <w:p w:rsidR="000A1B80" w:rsidRPr="00234A33" w:rsidRDefault="000A1B80" w:rsidP="000A1B80">
      <w:pPr>
        <w:pStyle w:val="NoSpacing"/>
        <w:rPr>
          <w:rFonts w:ascii="Times New Roman" w:hAnsi="Times New Roman" w:cs="Times New Roman"/>
          <w:sz w:val="24"/>
          <w:szCs w:val="24"/>
        </w:rPr>
      </w:pPr>
      <w:r w:rsidRPr="00234A33">
        <w:rPr>
          <w:rFonts w:ascii="Times New Roman" w:hAnsi="Times New Roman" w:cs="Times New Roman"/>
          <w:sz w:val="24"/>
          <w:szCs w:val="24"/>
        </w:rPr>
        <w:t xml:space="preserve">The grants review panel will provide recommendations for funding to the selecting official.  The selecting official will consider panel recommendations and may consider additional factors, such as geographic distribution or specific FNS/USDA priorities, as well as selecting officials’ confidence in a prospective grantee's ability to perform grant requirements satisfactorily based on their past TN Grants performance.  USDA reserves the right to not fund an application based on any of the above mentioned factors. </w:t>
      </w:r>
    </w:p>
    <w:p w:rsidR="000A1B80" w:rsidRPr="00234A33" w:rsidRDefault="000A1B80" w:rsidP="000A1B80">
      <w:pPr>
        <w:pStyle w:val="NoSpacing"/>
        <w:rPr>
          <w:rFonts w:ascii="Times New Roman" w:hAnsi="Times New Roman" w:cs="Times New Roman"/>
          <w:sz w:val="24"/>
          <w:szCs w:val="24"/>
        </w:rPr>
      </w:pPr>
    </w:p>
    <w:p w:rsidR="000A1B80" w:rsidRPr="00234A33" w:rsidRDefault="000A1B80" w:rsidP="000A1B80">
      <w:pPr>
        <w:pStyle w:val="NoSpacing"/>
        <w:rPr>
          <w:rFonts w:ascii="Times New Roman" w:hAnsi="Times New Roman" w:cs="Times New Roman"/>
          <w:b/>
          <w:sz w:val="24"/>
          <w:szCs w:val="24"/>
        </w:rPr>
      </w:pPr>
      <w:r w:rsidRPr="00234A33">
        <w:rPr>
          <w:rFonts w:ascii="Times New Roman" w:hAnsi="Times New Roman" w:cs="Times New Roman"/>
          <w:b/>
          <w:sz w:val="24"/>
          <w:szCs w:val="24"/>
        </w:rPr>
        <w:t>Determination of Award Amounts</w:t>
      </w:r>
    </w:p>
    <w:p w:rsidR="000A1B80" w:rsidRPr="00234A33" w:rsidRDefault="000A1B80" w:rsidP="000A1B80">
      <w:pPr>
        <w:pStyle w:val="NoSpacing"/>
        <w:rPr>
          <w:rFonts w:ascii="Times New Roman" w:hAnsi="Times New Roman" w:cs="Times New Roman"/>
          <w:sz w:val="24"/>
          <w:szCs w:val="24"/>
        </w:rPr>
      </w:pPr>
      <w:r w:rsidRPr="00234A33">
        <w:rPr>
          <w:rFonts w:ascii="Times New Roman" w:hAnsi="Times New Roman" w:cs="Times New Roman"/>
          <w:sz w:val="24"/>
          <w:szCs w:val="24"/>
        </w:rPr>
        <w:t xml:space="preserve">If a State agency’s application has been selected and approved for funding, is well-justified, and the budget submission is realistic and well-supported, the application will be funded at the level requested.  USDA reserves the right to fund applications out of rank order and at a lesser dollar amount if it is judged that the application can be implemented with fewer Federal dollars, or if Federal funding is not sufficient to fully fund all applications that merit awards.  </w:t>
      </w:r>
    </w:p>
    <w:p w:rsidR="000A1B80" w:rsidRDefault="000A1B80" w:rsidP="00D85841">
      <w:pPr>
        <w:spacing w:after="0" w:line="240" w:lineRule="auto"/>
        <w:rPr>
          <w:rFonts w:ascii="Times New Roman" w:hAnsi="Times New Roman" w:cs="Times New Roman"/>
          <w:color w:val="0070C0"/>
          <w:sz w:val="24"/>
          <w:szCs w:val="24"/>
        </w:rPr>
      </w:pPr>
    </w:p>
    <w:p w:rsidR="000A1B80" w:rsidRPr="005F0CCD" w:rsidRDefault="000A1B80" w:rsidP="00D85841">
      <w:pPr>
        <w:spacing w:after="0" w:line="240" w:lineRule="auto"/>
        <w:rPr>
          <w:rFonts w:ascii="Times New Roman" w:hAnsi="Times New Roman" w:cs="Times New Roman"/>
          <w:sz w:val="24"/>
          <w:szCs w:val="24"/>
        </w:rPr>
      </w:pPr>
    </w:p>
    <w:p w:rsidR="00AF1286" w:rsidRPr="005F0CCD" w:rsidRDefault="00AF1286" w:rsidP="00AF1286">
      <w:pPr>
        <w:pStyle w:val="ListParagraph"/>
        <w:numPr>
          <w:ilvl w:val="0"/>
          <w:numId w:val="2"/>
        </w:numPr>
        <w:spacing w:after="0" w:line="240" w:lineRule="auto"/>
        <w:rPr>
          <w:rFonts w:ascii="Times New Roman" w:hAnsi="Times New Roman" w:cs="Times New Roman"/>
          <w:sz w:val="24"/>
          <w:szCs w:val="24"/>
        </w:rPr>
      </w:pPr>
      <w:r w:rsidRPr="005F0CCD">
        <w:rPr>
          <w:rFonts w:ascii="Times New Roman" w:hAnsi="Times New Roman" w:cs="Times New Roman"/>
          <w:sz w:val="24"/>
          <w:szCs w:val="24"/>
        </w:rPr>
        <w:t xml:space="preserve"> ELIGIBILITY INFORMATION </w:t>
      </w:r>
      <w:r w:rsidR="00982777" w:rsidRPr="005F0CCD">
        <w:rPr>
          <w:rFonts w:ascii="Times New Roman" w:hAnsi="Times New Roman" w:cs="Times New Roman"/>
          <w:sz w:val="24"/>
          <w:szCs w:val="24"/>
        </w:rPr>
        <w:t xml:space="preserve"> </w:t>
      </w:r>
    </w:p>
    <w:p w:rsidR="00AF1286" w:rsidRDefault="00AF1286" w:rsidP="00AF1286">
      <w:pPr>
        <w:spacing w:after="0" w:line="240" w:lineRule="auto"/>
        <w:rPr>
          <w:rFonts w:ascii="Times New Roman" w:hAnsi="Times New Roman" w:cs="Times New Roman"/>
          <w:color w:val="FF0000"/>
          <w:sz w:val="24"/>
          <w:szCs w:val="24"/>
        </w:rPr>
      </w:pPr>
    </w:p>
    <w:p w:rsidR="000A1B80" w:rsidRPr="00A820C1" w:rsidRDefault="000A1B80" w:rsidP="000A1B80">
      <w:pPr>
        <w:spacing w:after="0" w:line="240" w:lineRule="auto"/>
        <w:rPr>
          <w:rFonts w:ascii="Times New Roman" w:hAnsi="Times New Roman" w:cs="Times New Roman"/>
          <w:sz w:val="24"/>
          <w:szCs w:val="24"/>
        </w:rPr>
      </w:pPr>
      <w:r>
        <w:rPr>
          <w:rFonts w:ascii="Times New Roman" w:hAnsi="Times New Roman" w:cs="Times New Roman"/>
          <w:sz w:val="24"/>
          <w:szCs w:val="24"/>
        </w:rPr>
        <w:t>ELIGIBLE APPLICANTS</w:t>
      </w:r>
    </w:p>
    <w:p w:rsidR="000A1B80" w:rsidRPr="00A820C1" w:rsidRDefault="000A1B80" w:rsidP="000A1B80">
      <w:pPr>
        <w:spacing w:after="0" w:line="240" w:lineRule="auto"/>
        <w:rPr>
          <w:rFonts w:ascii="Times New Roman" w:hAnsi="Times New Roman" w:cs="Times New Roman"/>
          <w:sz w:val="24"/>
          <w:szCs w:val="24"/>
        </w:rPr>
      </w:pPr>
    </w:p>
    <w:p w:rsidR="000A1B80" w:rsidRDefault="000A1B80" w:rsidP="000A1B80">
      <w:pPr>
        <w:spacing w:after="0" w:line="240" w:lineRule="auto"/>
        <w:rPr>
          <w:rFonts w:ascii="Times New Roman" w:hAnsi="Times New Roman" w:cs="Times New Roman"/>
          <w:sz w:val="24"/>
          <w:szCs w:val="24"/>
        </w:rPr>
      </w:pPr>
      <w:r w:rsidRPr="00234A33">
        <w:rPr>
          <w:rFonts w:ascii="Times New Roman" w:hAnsi="Times New Roman" w:cs="Times New Roman"/>
          <w:sz w:val="24"/>
          <w:szCs w:val="24"/>
        </w:rPr>
        <w:t>State agencies that administer the NSLP, SFSP, and/or the CACFP may apply.   Each State may submit only one application on behalf of all interested Child Nutrition State agencies within that State.</w:t>
      </w:r>
    </w:p>
    <w:p w:rsidR="00E53D53" w:rsidRDefault="00E53D53" w:rsidP="000A1B80">
      <w:pPr>
        <w:spacing w:after="0" w:line="240" w:lineRule="auto"/>
        <w:rPr>
          <w:rFonts w:ascii="Times New Roman" w:hAnsi="Times New Roman" w:cs="Times New Roman"/>
          <w:sz w:val="24"/>
          <w:szCs w:val="24"/>
        </w:rPr>
      </w:pPr>
    </w:p>
    <w:p w:rsidR="001276DA" w:rsidRPr="005D0409" w:rsidRDefault="001276DA" w:rsidP="000A1B80">
      <w:pPr>
        <w:spacing w:after="0" w:line="240" w:lineRule="auto"/>
        <w:rPr>
          <w:rFonts w:ascii="Times New Roman" w:hAnsi="Times New Roman" w:cs="Times New Roman"/>
          <w:b/>
          <w:sz w:val="24"/>
          <w:szCs w:val="24"/>
        </w:rPr>
      </w:pPr>
      <w:r w:rsidRPr="005D0409">
        <w:rPr>
          <w:rFonts w:ascii="Times New Roman" w:hAnsi="Times New Roman" w:cs="Times New Roman"/>
          <w:b/>
          <w:sz w:val="24"/>
          <w:szCs w:val="24"/>
        </w:rPr>
        <w:t>Cost Sharing / Matching Requirement</w:t>
      </w:r>
    </w:p>
    <w:p w:rsidR="001276DA" w:rsidRPr="005D0409" w:rsidRDefault="001276DA" w:rsidP="000A1B80">
      <w:pPr>
        <w:spacing w:after="0" w:line="240" w:lineRule="auto"/>
        <w:rPr>
          <w:rFonts w:ascii="Times New Roman" w:hAnsi="Times New Roman" w:cs="Times New Roman"/>
          <w:b/>
          <w:sz w:val="24"/>
          <w:szCs w:val="24"/>
        </w:rPr>
      </w:pPr>
    </w:p>
    <w:p w:rsidR="00E53D53" w:rsidRPr="00234A33" w:rsidRDefault="00E53D53" w:rsidP="000A1B80">
      <w:pPr>
        <w:spacing w:after="0" w:line="240" w:lineRule="auto"/>
        <w:rPr>
          <w:rFonts w:ascii="Times New Roman" w:hAnsi="Times New Roman" w:cs="Times New Roman"/>
          <w:sz w:val="24"/>
          <w:szCs w:val="24"/>
        </w:rPr>
      </w:pPr>
      <w:r>
        <w:rPr>
          <w:rFonts w:ascii="Times New Roman" w:hAnsi="Times New Roman" w:cs="Times New Roman"/>
          <w:sz w:val="24"/>
          <w:szCs w:val="24"/>
        </w:rPr>
        <w:t>There is no cost sharing or matching requirement for this grant project.</w:t>
      </w:r>
    </w:p>
    <w:p w:rsidR="007739BD" w:rsidRDefault="007739BD" w:rsidP="00AF1286">
      <w:pPr>
        <w:spacing w:after="0" w:line="240" w:lineRule="auto"/>
        <w:rPr>
          <w:rFonts w:ascii="Times New Roman" w:hAnsi="Times New Roman" w:cs="Times New Roman"/>
          <w:sz w:val="24"/>
          <w:szCs w:val="24"/>
        </w:rPr>
      </w:pPr>
    </w:p>
    <w:p w:rsidR="000A1B80" w:rsidRPr="001A4196" w:rsidRDefault="000A1B80" w:rsidP="000A1B80">
      <w:pPr>
        <w:rPr>
          <w:rFonts w:ascii="Times New Roman" w:hAnsi="Times New Roman" w:cs="Times New Roman"/>
          <w:b/>
          <w:sz w:val="24"/>
          <w:szCs w:val="24"/>
        </w:rPr>
      </w:pPr>
      <w:r w:rsidRPr="001A4196">
        <w:rPr>
          <w:rFonts w:ascii="Times New Roman" w:hAnsi="Times New Roman" w:cs="Times New Roman"/>
          <w:b/>
          <w:sz w:val="24"/>
          <w:szCs w:val="24"/>
        </w:rPr>
        <w:t>Novice States</w:t>
      </w:r>
    </w:p>
    <w:p w:rsidR="000A1B80" w:rsidRPr="00234A33" w:rsidRDefault="000A1B80" w:rsidP="000A1B80">
      <w:pPr>
        <w:spacing w:line="240" w:lineRule="auto"/>
        <w:rPr>
          <w:rFonts w:ascii="Times New Roman" w:hAnsi="Times New Roman" w:cs="Times New Roman"/>
          <w:sz w:val="24"/>
          <w:szCs w:val="24"/>
        </w:rPr>
      </w:pPr>
      <w:r w:rsidRPr="001A4196">
        <w:rPr>
          <w:rFonts w:ascii="Times New Roman" w:hAnsi="Times New Roman" w:cs="Times New Roman"/>
          <w:sz w:val="24"/>
          <w:szCs w:val="24"/>
        </w:rPr>
        <w:t>Novice States are those that have not received TN Training Grants for the past 3 fiscal years. Applications from novice states will receive an additional 5 points.</w:t>
      </w:r>
      <w:r w:rsidRPr="00234A33">
        <w:rPr>
          <w:rFonts w:ascii="Times New Roman" w:hAnsi="Times New Roman" w:cs="Times New Roman"/>
          <w:sz w:val="24"/>
          <w:szCs w:val="24"/>
        </w:rPr>
        <w:t xml:space="preserve"> </w:t>
      </w:r>
    </w:p>
    <w:p w:rsidR="00AF1286" w:rsidRPr="00387A8E" w:rsidRDefault="00AF1286" w:rsidP="00AF1286">
      <w:pPr>
        <w:spacing w:after="0" w:line="240" w:lineRule="auto"/>
        <w:rPr>
          <w:rFonts w:ascii="Times New Roman" w:hAnsi="Times New Roman" w:cs="Times New Roman"/>
          <w:color w:val="FF0000"/>
          <w:sz w:val="24"/>
          <w:szCs w:val="24"/>
        </w:rPr>
      </w:pPr>
    </w:p>
    <w:p w:rsidR="00235776" w:rsidRPr="005F0CCD" w:rsidRDefault="00235776" w:rsidP="00235776">
      <w:pPr>
        <w:pStyle w:val="ListParagraph"/>
        <w:numPr>
          <w:ilvl w:val="0"/>
          <w:numId w:val="2"/>
        </w:numPr>
        <w:spacing w:after="0" w:line="240" w:lineRule="auto"/>
        <w:rPr>
          <w:rFonts w:ascii="Times New Roman" w:hAnsi="Times New Roman" w:cs="Times New Roman"/>
          <w:sz w:val="24"/>
          <w:szCs w:val="24"/>
        </w:rPr>
      </w:pPr>
      <w:r w:rsidRPr="005F0CCD">
        <w:rPr>
          <w:rFonts w:ascii="Times New Roman" w:hAnsi="Times New Roman" w:cs="Times New Roman"/>
          <w:sz w:val="24"/>
          <w:szCs w:val="24"/>
        </w:rPr>
        <w:t xml:space="preserve"> APPLICAT</w:t>
      </w:r>
      <w:r w:rsidR="00982777" w:rsidRPr="005F0CCD">
        <w:rPr>
          <w:rFonts w:ascii="Times New Roman" w:hAnsi="Times New Roman" w:cs="Times New Roman"/>
          <w:sz w:val="24"/>
          <w:szCs w:val="24"/>
        </w:rPr>
        <w:t xml:space="preserve">ION AND SUBMISSION INFORMATION </w:t>
      </w:r>
    </w:p>
    <w:p w:rsidR="00235776" w:rsidRDefault="00235776" w:rsidP="00235776">
      <w:pPr>
        <w:spacing w:after="0" w:line="240" w:lineRule="auto"/>
        <w:ind w:left="360"/>
        <w:rPr>
          <w:rFonts w:ascii="Times New Roman" w:hAnsi="Times New Roman" w:cs="Times New Roman"/>
          <w:color w:val="FF0000"/>
          <w:sz w:val="24"/>
          <w:szCs w:val="24"/>
        </w:rPr>
      </w:pPr>
    </w:p>
    <w:p w:rsidR="000B5E17" w:rsidRPr="00786E75" w:rsidRDefault="000B5E17" w:rsidP="00FB14F3">
      <w:pPr>
        <w:spacing w:after="0" w:line="240" w:lineRule="auto"/>
        <w:ind w:left="45"/>
        <w:rPr>
          <w:rFonts w:ascii="Times New Roman" w:hAnsi="Times New Roman" w:cs="Times New Roman"/>
          <w:sz w:val="24"/>
          <w:szCs w:val="24"/>
        </w:rPr>
      </w:pPr>
      <w:r w:rsidRPr="00786E75">
        <w:rPr>
          <w:rFonts w:ascii="Times New Roman" w:hAnsi="Times New Roman" w:cs="Times New Roman"/>
          <w:sz w:val="24"/>
          <w:szCs w:val="24"/>
        </w:rPr>
        <w:t xml:space="preserve">Applicants may request paper copy of this solicitation and required forms by contacting the </w:t>
      </w:r>
      <w:r w:rsidR="00391AC6" w:rsidRPr="00786E75">
        <w:rPr>
          <w:rFonts w:ascii="Times New Roman" w:hAnsi="Times New Roman" w:cs="Times New Roman"/>
          <w:sz w:val="24"/>
          <w:szCs w:val="24"/>
        </w:rPr>
        <w:t xml:space="preserve">FNS </w:t>
      </w:r>
      <w:r w:rsidRPr="00786E75">
        <w:rPr>
          <w:rFonts w:ascii="Times New Roman" w:hAnsi="Times New Roman" w:cs="Times New Roman"/>
          <w:sz w:val="24"/>
          <w:szCs w:val="24"/>
        </w:rPr>
        <w:t>Grants Officer at:</w:t>
      </w:r>
    </w:p>
    <w:p w:rsidR="000B5E17" w:rsidRPr="00786E75" w:rsidRDefault="000B5E17" w:rsidP="000B5E17">
      <w:pPr>
        <w:spacing w:after="0" w:line="240" w:lineRule="auto"/>
        <w:jc w:val="center"/>
        <w:rPr>
          <w:rFonts w:ascii="Times New Roman" w:hAnsi="Times New Roman" w:cs="Times New Roman"/>
          <w:i/>
          <w:sz w:val="24"/>
          <w:szCs w:val="24"/>
        </w:rPr>
      </w:pPr>
    </w:p>
    <w:p w:rsidR="00E25F8F" w:rsidRPr="00786E75" w:rsidRDefault="00FB14F3" w:rsidP="000B5E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Leslie Byrd,</w:t>
      </w:r>
      <w:r w:rsidR="00E25F8F" w:rsidRPr="00786E75">
        <w:rPr>
          <w:rFonts w:ascii="Times New Roman" w:hAnsi="Times New Roman" w:cs="Times New Roman"/>
          <w:i/>
          <w:sz w:val="24"/>
          <w:szCs w:val="24"/>
        </w:rPr>
        <w:t xml:space="preserve"> </w:t>
      </w:r>
      <w:r w:rsidR="000B5E17" w:rsidRPr="00786E75">
        <w:rPr>
          <w:rFonts w:ascii="Times New Roman" w:hAnsi="Times New Roman" w:cs="Times New Roman"/>
          <w:sz w:val="24"/>
          <w:szCs w:val="24"/>
        </w:rPr>
        <w:t xml:space="preserve">Grant Officer </w:t>
      </w:r>
    </w:p>
    <w:p w:rsidR="000B5E17" w:rsidRPr="00786E75" w:rsidRDefault="000B5E17" w:rsidP="000B5E17">
      <w:pPr>
        <w:spacing w:after="0" w:line="240" w:lineRule="auto"/>
        <w:jc w:val="center"/>
        <w:rPr>
          <w:rFonts w:ascii="Times New Roman" w:hAnsi="Times New Roman" w:cs="Times New Roman"/>
          <w:sz w:val="24"/>
          <w:szCs w:val="24"/>
        </w:rPr>
      </w:pPr>
      <w:r w:rsidRPr="00786E75">
        <w:rPr>
          <w:rFonts w:ascii="Times New Roman" w:hAnsi="Times New Roman" w:cs="Times New Roman"/>
          <w:sz w:val="24"/>
          <w:szCs w:val="24"/>
        </w:rPr>
        <w:t>Grants and Fiscal Policy Division</w:t>
      </w:r>
    </w:p>
    <w:p w:rsidR="000B5E17" w:rsidRPr="00786E75" w:rsidRDefault="000B5E17" w:rsidP="000B5E17">
      <w:pPr>
        <w:spacing w:after="0" w:line="240" w:lineRule="auto"/>
        <w:jc w:val="center"/>
        <w:rPr>
          <w:rFonts w:ascii="Times New Roman" w:hAnsi="Times New Roman" w:cs="Times New Roman"/>
          <w:sz w:val="24"/>
          <w:szCs w:val="24"/>
        </w:rPr>
      </w:pPr>
      <w:r w:rsidRPr="00786E75">
        <w:rPr>
          <w:rFonts w:ascii="Times New Roman" w:hAnsi="Times New Roman" w:cs="Times New Roman"/>
          <w:sz w:val="24"/>
          <w:szCs w:val="24"/>
        </w:rPr>
        <w:t>U.S. Department of Agriculture, FNS</w:t>
      </w:r>
    </w:p>
    <w:p w:rsidR="000B5E17" w:rsidRPr="00786E75" w:rsidRDefault="000B5E17" w:rsidP="000B5E17">
      <w:pPr>
        <w:spacing w:after="0" w:line="240" w:lineRule="auto"/>
        <w:jc w:val="center"/>
        <w:rPr>
          <w:rFonts w:ascii="Times New Roman" w:hAnsi="Times New Roman" w:cs="Times New Roman"/>
          <w:sz w:val="24"/>
          <w:szCs w:val="24"/>
        </w:rPr>
      </w:pPr>
      <w:r w:rsidRPr="00786E75">
        <w:rPr>
          <w:rFonts w:ascii="Times New Roman" w:hAnsi="Times New Roman" w:cs="Times New Roman"/>
          <w:sz w:val="24"/>
          <w:szCs w:val="24"/>
        </w:rPr>
        <w:t>3101 Park Center Drive Room 740</w:t>
      </w:r>
    </w:p>
    <w:p w:rsidR="000B5E17" w:rsidRPr="00786E75" w:rsidRDefault="000B5E17" w:rsidP="000B5E17">
      <w:pPr>
        <w:spacing w:after="0" w:line="240" w:lineRule="auto"/>
        <w:jc w:val="center"/>
        <w:rPr>
          <w:rFonts w:ascii="Times New Roman" w:hAnsi="Times New Roman" w:cs="Times New Roman"/>
          <w:sz w:val="24"/>
          <w:szCs w:val="24"/>
        </w:rPr>
      </w:pPr>
      <w:r w:rsidRPr="00786E75">
        <w:rPr>
          <w:rFonts w:ascii="Times New Roman" w:hAnsi="Times New Roman" w:cs="Times New Roman"/>
          <w:sz w:val="24"/>
          <w:szCs w:val="24"/>
        </w:rPr>
        <w:t>Alexandra, VA  2230</w:t>
      </w:r>
      <w:r w:rsidR="00E25F8F" w:rsidRPr="00786E75">
        <w:rPr>
          <w:rFonts w:ascii="Times New Roman" w:hAnsi="Times New Roman" w:cs="Times New Roman"/>
          <w:sz w:val="24"/>
          <w:szCs w:val="24"/>
        </w:rPr>
        <w:t>2</w:t>
      </w:r>
    </w:p>
    <w:p w:rsidR="000B5E17" w:rsidRPr="00FB14F3" w:rsidRDefault="000B5E17" w:rsidP="000B5E17">
      <w:pPr>
        <w:spacing w:after="0" w:line="240" w:lineRule="auto"/>
        <w:jc w:val="center"/>
        <w:rPr>
          <w:rFonts w:ascii="Times New Roman" w:hAnsi="Times New Roman" w:cs="Times New Roman"/>
          <w:sz w:val="24"/>
          <w:szCs w:val="24"/>
        </w:rPr>
      </w:pPr>
      <w:r w:rsidRPr="00786E75">
        <w:rPr>
          <w:rFonts w:ascii="Times New Roman" w:hAnsi="Times New Roman" w:cs="Times New Roman"/>
          <w:sz w:val="24"/>
          <w:szCs w:val="24"/>
        </w:rPr>
        <w:t>E-mail</w:t>
      </w:r>
      <w:r w:rsidR="00FB14F3">
        <w:rPr>
          <w:rFonts w:ascii="Times New Roman" w:hAnsi="Times New Roman" w:cs="Times New Roman"/>
          <w:sz w:val="24"/>
          <w:szCs w:val="24"/>
        </w:rPr>
        <w:t>:</w:t>
      </w:r>
      <w:r w:rsidRPr="00786E75">
        <w:rPr>
          <w:rFonts w:ascii="Times New Roman" w:hAnsi="Times New Roman" w:cs="Times New Roman"/>
          <w:sz w:val="24"/>
          <w:szCs w:val="24"/>
        </w:rPr>
        <w:t xml:space="preserve"> </w:t>
      </w:r>
      <w:hyperlink r:id="rId14" w:history="1">
        <w:r w:rsidR="00FB14F3" w:rsidRPr="00DD31C7">
          <w:rPr>
            <w:rStyle w:val="Hyperlink"/>
            <w:rFonts w:ascii="Times New Roman" w:hAnsi="Times New Roman" w:cs="Times New Roman"/>
            <w:sz w:val="24"/>
            <w:szCs w:val="24"/>
          </w:rPr>
          <w:t>leslie.byrd@fns.usda.gov</w:t>
        </w:r>
      </w:hyperlink>
    </w:p>
    <w:p w:rsidR="00FB14F3" w:rsidRDefault="00FB14F3" w:rsidP="00FB14F3">
      <w:pPr>
        <w:spacing w:after="0" w:line="240" w:lineRule="auto"/>
        <w:rPr>
          <w:rFonts w:ascii="Times New Roman" w:hAnsi="Times New Roman" w:cs="Times New Roman"/>
          <w:sz w:val="24"/>
          <w:szCs w:val="24"/>
        </w:rPr>
      </w:pPr>
    </w:p>
    <w:p w:rsidR="00436965" w:rsidRDefault="00436965">
      <w:pPr>
        <w:rPr>
          <w:rFonts w:ascii="Times New Roman" w:hAnsi="Times New Roman" w:cs="Times New Roman"/>
          <w:sz w:val="24"/>
          <w:szCs w:val="24"/>
        </w:rPr>
      </w:pPr>
      <w:r>
        <w:rPr>
          <w:rFonts w:ascii="Times New Roman" w:hAnsi="Times New Roman" w:cs="Times New Roman"/>
          <w:sz w:val="24"/>
          <w:szCs w:val="24"/>
        </w:rPr>
        <w:br w:type="page"/>
      </w:r>
    </w:p>
    <w:p w:rsidR="00FB14F3" w:rsidRPr="00A820C1" w:rsidRDefault="00FB14F3" w:rsidP="00FB14F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CONTENT AND FORM OF </w:t>
      </w:r>
      <w:r w:rsidRPr="00A820C1">
        <w:rPr>
          <w:rFonts w:ascii="Times New Roman" w:hAnsi="Times New Roman" w:cs="Times New Roman"/>
          <w:sz w:val="24"/>
          <w:szCs w:val="24"/>
        </w:rPr>
        <w:t xml:space="preserve">APPLICATION </w:t>
      </w:r>
      <w:r>
        <w:rPr>
          <w:rFonts w:ascii="Times New Roman" w:hAnsi="Times New Roman" w:cs="Times New Roman"/>
          <w:sz w:val="24"/>
          <w:szCs w:val="24"/>
        </w:rPr>
        <w:t>SUBMISSION</w:t>
      </w:r>
      <w:r w:rsidRPr="00A820C1">
        <w:rPr>
          <w:rFonts w:ascii="Times New Roman" w:hAnsi="Times New Roman" w:cs="Times New Roman"/>
          <w:sz w:val="24"/>
          <w:szCs w:val="24"/>
        </w:rPr>
        <w:t xml:space="preserve"> </w:t>
      </w:r>
      <w:r>
        <w:rPr>
          <w:rFonts w:ascii="Times New Roman" w:hAnsi="Times New Roman" w:cs="Times New Roman"/>
          <w:i/>
          <w:color w:val="0070C0"/>
          <w:sz w:val="24"/>
          <w:szCs w:val="24"/>
        </w:rPr>
        <w:t xml:space="preserve"> </w:t>
      </w:r>
    </w:p>
    <w:p w:rsidR="00FB14F3" w:rsidRPr="00234A33" w:rsidRDefault="00FB14F3" w:rsidP="00FB14F3">
      <w:pPr>
        <w:spacing w:after="0" w:line="240" w:lineRule="auto"/>
        <w:rPr>
          <w:rFonts w:ascii="Times New Roman" w:hAnsi="Times New Roman" w:cs="Times New Roman"/>
          <w:sz w:val="24"/>
          <w:szCs w:val="24"/>
        </w:rPr>
      </w:pPr>
      <w:r w:rsidRPr="00234A33">
        <w:rPr>
          <w:rFonts w:ascii="Times New Roman" w:hAnsi="Times New Roman" w:cs="Times New Roman"/>
          <w:sz w:val="24"/>
          <w:szCs w:val="24"/>
        </w:rPr>
        <w:t>Applicants must organize the information in their application in the following order. All pages should be numbered consecutively.</w:t>
      </w:r>
    </w:p>
    <w:p w:rsidR="00FB14F3" w:rsidRPr="00234A33" w:rsidRDefault="00FB14F3" w:rsidP="00FB14F3">
      <w:pPr>
        <w:spacing w:after="0" w:line="240" w:lineRule="auto"/>
        <w:rPr>
          <w:rFonts w:ascii="Times New Roman" w:hAnsi="Times New Roman" w:cs="Times New Roman"/>
          <w:sz w:val="24"/>
          <w:szCs w:val="24"/>
        </w:rPr>
      </w:pPr>
    </w:p>
    <w:p w:rsidR="00FB14F3" w:rsidRPr="00234A33" w:rsidRDefault="00FB14F3" w:rsidP="00FB14F3">
      <w:pPr>
        <w:numPr>
          <w:ilvl w:val="0"/>
          <w:numId w:val="34"/>
        </w:numPr>
        <w:tabs>
          <w:tab w:val="clear" w:pos="360"/>
          <w:tab w:val="num" w:pos="3600"/>
        </w:tabs>
        <w:spacing w:after="0" w:line="240" w:lineRule="auto"/>
        <w:ind w:left="720"/>
        <w:rPr>
          <w:rFonts w:ascii="Times New Roman" w:hAnsi="Times New Roman" w:cs="Times New Roman"/>
          <w:sz w:val="24"/>
          <w:szCs w:val="24"/>
        </w:rPr>
      </w:pPr>
      <w:r w:rsidRPr="00234A33">
        <w:rPr>
          <w:rFonts w:ascii="Times New Roman" w:hAnsi="Times New Roman" w:cs="Times New Roman"/>
          <w:b/>
          <w:sz w:val="24"/>
          <w:szCs w:val="24"/>
        </w:rPr>
        <w:t>Cover Sheet</w:t>
      </w:r>
      <w:r w:rsidRPr="00234A33">
        <w:rPr>
          <w:rFonts w:ascii="Times New Roman" w:hAnsi="Times New Roman" w:cs="Times New Roman"/>
          <w:sz w:val="24"/>
          <w:szCs w:val="24"/>
        </w:rPr>
        <w:t>. This is the title page of your application.  See Attachment B.</w:t>
      </w:r>
    </w:p>
    <w:p w:rsidR="00FB14F3" w:rsidRPr="00234A33" w:rsidRDefault="00FB14F3" w:rsidP="00FB14F3">
      <w:pPr>
        <w:spacing w:after="0" w:line="240" w:lineRule="auto"/>
        <w:ind w:left="360"/>
        <w:rPr>
          <w:rFonts w:ascii="Times New Roman" w:hAnsi="Times New Roman" w:cs="Times New Roman"/>
          <w:sz w:val="24"/>
          <w:szCs w:val="24"/>
        </w:rPr>
      </w:pPr>
    </w:p>
    <w:p w:rsidR="00FB14F3" w:rsidRPr="00234A33" w:rsidRDefault="00FB14F3" w:rsidP="00FB14F3">
      <w:pPr>
        <w:numPr>
          <w:ilvl w:val="0"/>
          <w:numId w:val="34"/>
        </w:numPr>
        <w:tabs>
          <w:tab w:val="clear" w:pos="360"/>
          <w:tab w:val="num" w:pos="3240"/>
        </w:tabs>
        <w:spacing w:after="0" w:line="240" w:lineRule="auto"/>
        <w:ind w:left="720"/>
        <w:rPr>
          <w:rFonts w:ascii="Times New Roman" w:hAnsi="Times New Roman" w:cs="Times New Roman"/>
          <w:sz w:val="24"/>
          <w:szCs w:val="24"/>
        </w:rPr>
      </w:pPr>
      <w:r w:rsidRPr="00234A33">
        <w:rPr>
          <w:rFonts w:ascii="Times New Roman" w:hAnsi="Times New Roman" w:cs="Times New Roman"/>
          <w:b/>
          <w:sz w:val="24"/>
          <w:szCs w:val="24"/>
        </w:rPr>
        <w:t>Table of Contents</w:t>
      </w:r>
      <w:r w:rsidRPr="00234A33">
        <w:rPr>
          <w:rFonts w:ascii="Times New Roman" w:hAnsi="Times New Roman" w:cs="Times New Roman"/>
          <w:sz w:val="24"/>
          <w:szCs w:val="24"/>
        </w:rPr>
        <w:t>. Include a one-page table of contents.</w:t>
      </w:r>
    </w:p>
    <w:p w:rsidR="00FB14F3" w:rsidRPr="00234A33" w:rsidRDefault="00FB14F3" w:rsidP="00FB14F3">
      <w:pPr>
        <w:spacing w:after="0" w:line="240" w:lineRule="auto"/>
        <w:ind w:left="360"/>
        <w:rPr>
          <w:rFonts w:ascii="Times New Roman" w:hAnsi="Times New Roman" w:cs="Times New Roman"/>
          <w:b/>
          <w:sz w:val="24"/>
          <w:szCs w:val="24"/>
        </w:rPr>
      </w:pPr>
    </w:p>
    <w:p w:rsidR="00FB14F3" w:rsidRPr="00234A33" w:rsidRDefault="00FB14F3" w:rsidP="00FB14F3">
      <w:pPr>
        <w:numPr>
          <w:ilvl w:val="0"/>
          <w:numId w:val="34"/>
        </w:numPr>
        <w:tabs>
          <w:tab w:val="clear" w:pos="360"/>
          <w:tab w:val="num" w:pos="2880"/>
        </w:tabs>
        <w:spacing w:after="0" w:line="240" w:lineRule="auto"/>
        <w:ind w:left="720"/>
        <w:rPr>
          <w:rFonts w:ascii="Times New Roman" w:hAnsi="Times New Roman" w:cs="Times New Roman"/>
          <w:sz w:val="24"/>
          <w:szCs w:val="24"/>
        </w:rPr>
      </w:pPr>
      <w:r w:rsidRPr="00234A33">
        <w:rPr>
          <w:rFonts w:ascii="Times New Roman" w:hAnsi="Times New Roman" w:cs="Times New Roman"/>
          <w:b/>
          <w:sz w:val="24"/>
          <w:szCs w:val="24"/>
        </w:rPr>
        <w:t>Proposal Summary</w:t>
      </w:r>
      <w:r w:rsidRPr="00234A33">
        <w:rPr>
          <w:rFonts w:ascii="Times New Roman" w:hAnsi="Times New Roman" w:cs="Times New Roman"/>
          <w:sz w:val="24"/>
          <w:szCs w:val="24"/>
        </w:rPr>
        <w:t xml:space="preserve">.  Provide a </w:t>
      </w:r>
      <w:r w:rsidRPr="00234A33">
        <w:rPr>
          <w:rFonts w:ascii="Times New Roman" w:hAnsi="Times New Roman" w:cs="Times New Roman"/>
          <w:b/>
          <w:sz w:val="24"/>
          <w:szCs w:val="24"/>
        </w:rPr>
        <w:t>one-page</w:t>
      </w:r>
      <w:r w:rsidRPr="00234A33">
        <w:rPr>
          <w:rFonts w:ascii="Times New Roman" w:hAnsi="Times New Roman" w:cs="Times New Roman"/>
          <w:sz w:val="24"/>
          <w:szCs w:val="24"/>
        </w:rPr>
        <w:t xml:space="preserve"> summary that describes the proposed activities and intended outcomes. </w:t>
      </w:r>
    </w:p>
    <w:p w:rsidR="00FB14F3" w:rsidRPr="00234A33" w:rsidRDefault="00FB14F3" w:rsidP="00FB14F3">
      <w:pPr>
        <w:spacing w:after="0" w:line="240" w:lineRule="auto"/>
        <w:ind w:left="360"/>
        <w:rPr>
          <w:rFonts w:ascii="Times New Roman" w:hAnsi="Times New Roman" w:cs="Times New Roman"/>
          <w:sz w:val="24"/>
          <w:szCs w:val="24"/>
        </w:rPr>
      </w:pPr>
    </w:p>
    <w:p w:rsidR="00FB14F3" w:rsidRPr="00234A33" w:rsidRDefault="00FB14F3" w:rsidP="00FB14F3">
      <w:pPr>
        <w:numPr>
          <w:ilvl w:val="0"/>
          <w:numId w:val="34"/>
        </w:numPr>
        <w:tabs>
          <w:tab w:val="clear" w:pos="360"/>
          <w:tab w:val="num" w:pos="2880"/>
        </w:tabs>
        <w:spacing w:after="0" w:line="240" w:lineRule="auto"/>
        <w:ind w:left="720"/>
        <w:rPr>
          <w:rFonts w:ascii="Times New Roman" w:hAnsi="Times New Roman" w:cs="Times New Roman"/>
          <w:sz w:val="24"/>
          <w:szCs w:val="24"/>
        </w:rPr>
      </w:pPr>
      <w:r w:rsidRPr="00234A33">
        <w:rPr>
          <w:rFonts w:ascii="Times New Roman" w:hAnsi="Times New Roman" w:cs="Times New Roman"/>
          <w:b/>
          <w:sz w:val="24"/>
          <w:szCs w:val="24"/>
        </w:rPr>
        <w:t>Technical Proposal</w:t>
      </w:r>
      <w:r w:rsidRPr="00234A33">
        <w:rPr>
          <w:rFonts w:ascii="Times New Roman" w:hAnsi="Times New Roman" w:cs="Times New Roman"/>
          <w:sz w:val="24"/>
          <w:szCs w:val="24"/>
        </w:rPr>
        <w:t xml:space="preserve">.  The narrative section must address all the selection criteria. The narrative must be limited to </w:t>
      </w:r>
      <w:r w:rsidRPr="00234A33">
        <w:rPr>
          <w:rFonts w:ascii="Times New Roman" w:hAnsi="Times New Roman" w:cs="Times New Roman"/>
          <w:b/>
          <w:sz w:val="24"/>
          <w:szCs w:val="24"/>
        </w:rPr>
        <w:t>20 typed pages</w:t>
      </w:r>
      <w:r w:rsidRPr="00234A33">
        <w:rPr>
          <w:rFonts w:ascii="Times New Roman" w:hAnsi="Times New Roman" w:cs="Times New Roman"/>
          <w:sz w:val="24"/>
          <w:szCs w:val="24"/>
        </w:rPr>
        <w:t xml:space="preserve">, not including the cover sheet, table of contents, resumes, letters of commitment, endorsement letter(s), budget narrative, appendices, and required forms.  All pages must be numbered. The paper size shall be 8½ x 11 inches, single-spaced, with a one-inch margin. The pages must be numbered consecutively.  The font size must be no smaller than 12-point type using Times New Roman.  It is in the best interest of the applicants to ensure that the technical proposal section is easy to read, logically developed in accordance with the selection criteria, and fully addresses each rating factor.  </w:t>
      </w:r>
      <w:r w:rsidRPr="00234A33">
        <w:rPr>
          <w:rFonts w:ascii="Times New Roman" w:hAnsi="Times New Roman" w:cs="Times New Roman"/>
          <w:sz w:val="24"/>
          <w:szCs w:val="24"/>
        </w:rPr>
        <w:br/>
      </w:r>
    </w:p>
    <w:p w:rsidR="00FB14F3" w:rsidRPr="00234A33" w:rsidRDefault="00FB14F3" w:rsidP="00FB14F3">
      <w:pPr>
        <w:numPr>
          <w:ilvl w:val="0"/>
          <w:numId w:val="34"/>
        </w:numPr>
        <w:tabs>
          <w:tab w:val="clear" w:pos="360"/>
          <w:tab w:val="num" w:pos="2520"/>
        </w:tabs>
        <w:spacing w:after="0" w:line="240" w:lineRule="auto"/>
        <w:ind w:left="720"/>
        <w:rPr>
          <w:rFonts w:ascii="Times New Roman" w:hAnsi="Times New Roman" w:cs="Times New Roman"/>
          <w:sz w:val="24"/>
          <w:szCs w:val="24"/>
        </w:rPr>
      </w:pPr>
      <w:r w:rsidRPr="00234A33">
        <w:rPr>
          <w:rFonts w:ascii="Times New Roman" w:hAnsi="Times New Roman" w:cs="Times New Roman"/>
          <w:b/>
          <w:sz w:val="24"/>
          <w:szCs w:val="24"/>
        </w:rPr>
        <w:t>Budget</w:t>
      </w:r>
      <w:r w:rsidRPr="00234A33">
        <w:rPr>
          <w:rFonts w:ascii="Times New Roman" w:hAnsi="Times New Roman" w:cs="Times New Roman"/>
          <w:sz w:val="24"/>
          <w:szCs w:val="24"/>
        </w:rPr>
        <w:t xml:space="preserve">.  Use the SF 424 and SF 424A forms (see Attachment F) to prepare a complete budget for the project.  Provide amounts for all major budget categories.  </w:t>
      </w:r>
      <w:r w:rsidRPr="00234A33">
        <w:rPr>
          <w:rFonts w:ascii="Times New Roman" w:hAnsi="Times New Roman" w:cs="Times New Roman"/>
          <w:sz w:val="24"/>
          <w:szCs w:val="24"/>
        </w:rPr>
        <w:br/>
      </w:r>
    </w:p>
    <w:p w:rsidR="00FB14F3" w:rsidRPr="00234A33" w:rsidRDefault="00FB14F3" w:rsidP="00FB14F3">
      <w:pPr>
        <w:numPr>
          <w:ilvl w:val="0"/>
          <w:numId w:val="34"/>
        </w:numPr>
        <w:tabs>
          <w:tab w:val="clear" w:pos="360"/>
          <w:tab w:val="num" w:pos="2160"/>
        </w:tabs>
        <w:spacing w:after="0" w:line="240" w:lineRule="auto"/>
        <w:ind w:left="720"/>
        <w:rPr>
          <w:rFonts w:ascii="Times New Roman" w:hAnsi="Times New Roman" w:cs="Times New Roman"/>
          <w:b/>
          <w:sz w:val="24"/>
          <w:szCs w:val="24"/>
        </w:rPr>
      </w:pPr>
      <w:r w:rsidRPr="00234A33">
        <w:rPr>
          <w:rFonts w:ascii="Times New Roman" w:hAnsi="Times New Roman" w:cs="Times New Roman"/>
          <w:b/>
          <w:sz w:val="24"/>
          <w:szCs w:val="24"/>
        </w:rPr>
        <w:t>Budget Narrative</w:t>
      </w:r>
      <w:r w:rsidRPr="00234A33">
        <w:rPr>
          <w:rFonts w:ascii="Times New Roman" w:hAnsi="Times New Roman" w:cs="Times New Roman"/>
          <w:sz w:val="24"/>
          <w:szCs w:val="24"/>
        </w:rPr>
        <w:t xml:space="preserve">. Applicants should provide a detailed explanation for all funds requested on the Budget Form (SF 424A) </w:t>
      </w:r>
      <w:r w:rsidRPr="00234A33">
        <w:rPr>
          <w:rFonts w:ascii="Times New Roman" w:hAnsi="Times New Roman" w:cs="Times New Roman"/>
          <w:b/>
          <w:sz w:val="24"/>
          <w:szCs w:val="24"/>
        </w:rPr>
        <w:t>in the form of a line item budget</w:t>
      </w:r>
      <w:r w:rsidRPr="00234A33">
        <w:rPr>
          <w:rFonts w:ascii="Times New Roman" w:hAnsi="Times New Roman" w:cs="Times New Roman"/>
          <w:sz w:val="24"/>
          <w:szCs w:val="24"/>
        </w:rPr>
        <w:t xml:space="preserve"> and describe how those costs relate to the project objectives and proposed activities. The budget narrative must be limited to </w:t>
      </w:r>
      <w:r w:rsidRPr="00234A33">
        <w:rPr>
          <w:rFonts w:ascii="Times New Roman" w:hAnsi="Times New Roman" w:cs="Times New Roman"/>
          <w:b/>
          <w:sz w:val="24"/>
          <w:szCs w:val="24"/>
        </w:rPr>
        <w:t>three typed pages</w:t>
      </w:r>
      <w:r w:rsidRPr="00234A33">
        <w:rPr>
          <w:rFonts w:ascii="Times New Roman" w:hAnsi="Times New Roman" w:cs="Times New Roman"/>
          <w:sz w:val="24"/>
          <w:szCs w:val="24"/>
        </w:rPr>
        <w:t xml:space="preserve">, single-spaced, with a one-inch margin. The paper size shall be 8 ½ x 11 inches, and the font size must be no smaller than 12-point font using Times New Roman. The budget narrative should provide enough detail for reviewers to easily understand how costs were determined and how they relate to the goals and objectives of the project. </w:t>
      </w:r>
      <w:r w:rsidRPr="00FB14F3">
        <w:rPr>
          <w:rFonts w:ascii="Times New Roman" w:hAnsi="Times New Roman" w:cs="Times New Roman"/>
          <w:sz w:val="24"/>
          <w:szCs w:val="24"/>
        </w:rPr>
        <w:t xml:space="preserve"> All non-profit organizations must include their 501(c)(3) determination letter issued by the Internal Revenue Service (IRS).</w:t>
      </w:r>
      <w:r w:rsidRPr="00234A33">
        <w:rPr>
          <w:rFonts w:ascii="Times New Roman" w:hAnsi="Times New Roman" w:cs="Times New Roman"/>
          <w:sz w:val="24"/>
          <w:szCs w:val="24"/>
        </w:rPr>
        <w:br/>
      </w:r>
    </w:p>
    <w:p w:rsidR="00FB14F3" w:rsidRPr="00234A33" w:rsidRDefault="00FB14F3" w:rsidP="00FB14F3">
      <w:pPr>
        <w:numPr>
          <w:ilvl w:val="0"/>
          <w:numId w:val="34"/>
        </w:numPr>
        <w:tabs>
          <w:tab w:val="clear" w:pos="360"/>
          <w:tab w:val="num" w:pos="1800"/>
        </w:tabs>
        <w:spacing w:after="0" w:line="240" w:lineRule="auto"/>
        <w:ind w:left="720"/>
        <w:rPr>
          <w:rFonts w:ascii="Times New Roman" w:hAnsi="Times New Roman" w:cs="Times New Roman"/>
          <w:sz w:val="24"/>
          <w:szCs w:val="24"/>
        </w:rPr>
      </w:pPr>
      <w:r w:rsidRPr="00234A33">
        <w:rPr>
          <w:rFonts w:ascii="Times New Roman" w:hAnsi="Times New Roman" w:cs="Times New Roman"/>
          <w:b/>
          <w:sz w:val="24"/>
          <w:szCs w:val="24"/>
        </w:rPr>
        <w:t xml:space="preserve">Indirect Cost. </w:t>
      </w:r>
      <w:r w:rsidRPr="00234A33">
        <w:rPr>
          <w:rFonts w:ascii="Times New Roman" w:hAnsi="Times New Roman" w:cs="Times New Roman"/>
          <w:sz w:val="24"/>
          <w:szCs w:val="24"/>
        </w:rPr>
        <w:t>A copy of the State agency’s negotiated and approved rate must be attached.  Please note that the submission of an approved indirect cost rate plan is required only if indirect costs are charged to the TN Grant.</w:t>
      </w:r>
    </w:p>
    <w:p w:rsidR="00FB14F3" w:rsidRPr="00234A33" w:rsidRDefault="00FB14F3" w:rsidP="00FB14F3">
      <w:pPr>
        <w:spacing w:after="0" w:line="240" w:lineRule="auto"/>
        <w:ind w:left="360"/>
        <w:rPr>
          <w:rFonts w:ascii="Times New Roman" w:hAnsi="Times New Roman" w:cs="Times New Roman"/>
          <w:sz w:val="24"/>
          <w:szCs w:val="24"/>
        </w:rPr>
      </w:pPr>
    </w:p>
    <w:p w:rsidR="00FB14F3" w:rsidRPr="00234A33" w:rsidRDefault="00FB14F3" w:rsidP="00FB14F3">
      <w:pPr>
        <w:numPr>
          <w:ilvl w:val="0"/>
          <w:numId w:val="34"/>
        </w:numPr>
        <w:tabs>
          <w:tab w:val="clear" w:pos="360"/>
          <w:tab w:val="num" w:pos="1440"/>
        </w:tabs>
        <w:spacing w:after="0" w:line="240" w:lineRule="auto"/>
        <w:ind w:left="720"/>
        <w:rPr>
          <w:rFonts w:ascii="Times New Roman" w:hAnsi="Times New Roman" w:cs="Times New Roman"/>
          <w:sz w:val="24"/>
          <w:szCs w:val="24"/>
        </w:rPr>
      </w:pPr>
      <w:r w:rsidRPr="00234A33">
        <w:rPr>
          <w:rFonts w:ascii="Times New Roman" w:hAnsi="Times New Roman" w:cs="Times New Roman"/>
          <w:b/>
          <w:sz w:val="24"/>
          <w:szCs w:val="24"/>
        </w:rPr>
        <w:t>Assurance and Disclosure</w:t>
      </w:r>
      <w:r w:rsidRPr="00234A33">
        <w:rPr>
          <w:rFonts w:ascii="Times New Roman" w:hAnsi="Times New Roman" w:cs="Times New Roman"/>
          <w:sz w:val="24"/>
          <w:szCs w:val="24"/>
        </w:rPr>
        <w:t>. The following forms must be attached (see Attachment F):</w:t>
      </w:r>
    </w:p>
    <w:p w:rsidR="00FB14F3" w:rsidRPr="00234A33" w:rsidRDefault="00FB14F3" w:rsidP="00FB14F3">
      <w:pPr>
        <w:spacing w:after="0" w:line="240" w:lineRule="auto"/>
        <w:ind w:left="360"/>
        <w:rPr>
          <w:rFonts w:ascii="Times New Roman" w:hAnsi="Times New Roman" w:cs="Times New Roman"/>
          <w:sz w:val="24"/>
          <w:szCs w:val="24"/>
        </w:rPr>
      </w:pPr>
    </w:p>
    <w:p w:rsidR="00FB14F3" w:rsidRPr="00234A33" w:rsidRDefault="00FB14F3" w:rsidP="00FB14F3">
      <w:pPr>
        <w:numPr>
          <w:ilvl w:val="0"/>
          <w:numId w:val="35"/>
        </w:numPr>
        <w:spacing w:after="0" w:line="240" w:lineRule="auto"/>
        <w:ind w:left="1080"/>
        <w:rPr>
          <w:rFonts w:ascii="Times New Roman" w:hAnsi="Times New Roman" w:cs="Times New Roman"/>
          <w:b/>
          <w:sz w:val="24"/>
          <w:szCs w:val="24"/>
        </w:rPr>
      </w:pPr>
      <w:r w:rsidRPr="00234A33">
        <w:rPr>
          <w:rFonts w:ascii="Times New Roman" w:hAnsi="Times New Roman" w:cs="Times New Roman"/>
          <w:sz w:val="24"/>
          <w:szCs w:val="24"/>
        </w:rPr>
        <w:t>Assurances - Non-Construction Programs, SF 424B</w:t>
      </w:r>
    </w:p>
    <w:p w:rsidR="00FB14F3" w:rsidRPr="00234A33" w:rsidRDefault="00FB14F3" w:rsidP="00FB14F3">
      <w:pPr>
        <w:numPr>
          <w:ilvl w:val="0"/>
          <w:numId w:val="35"/>
        </w:numPr>
        <w:spacing w:after="0" w:line="240" w:lineRule="auto"/>
        <w:ind w:left="1080"/>
        <w:rPr>
          <w:rFonts w:ascii="Times New Roman" w:hAnsi="Times New Roman" w:cs="Times New Roman"/>
          <w:b/>
          <w:sz w:val="24"/>
          <w:szCs w:val="24"/>
        </w:rPr>
      </w:pPr>
      <w:r w:rsidRPr="00234A33">
        <w:rPr>
          <w:rFonts w:ascii="Times New Roman" w:hAnsi="Times New Roman" w:cs="Times New Roman"/>
          <w:sz w:val="24"/>
          <w:szCs w:val="24"/>
        </w:rPr>
        <w:t>Disclosure of Lobbying Activities, SF LLL</w:t>
      </w:r>
    </w:p>
    <w:p w:rsidR="00FB14F3" w:rsidRPr="00234A33" w:rsidRDefault="00FB14F3" w:rsidP="00FB14F3">
      <w:pPr>
        <w:spacing w:after="0" w:line="240" w:lineRule="auto"/>
        <w:ind w:left="360"/>
        <w:rPr>
          <w:rFonts w:ascii="Times New Roman" w:hAnsi="Times New Roman" w:cs="Times New Roman"/>
          <w:b/>
          <w:sz w:val="24"/>
          <w:szCs w:val="24"/>
        </w:rPr>
      </w:pPr>
      <w:r w:rsidRPr="00234A33">
        <w:rPr>
          <w:rFonts w:ascii="Times New Roman" w:hAnsi="Times New Roman" w:cs="Times New Roman"/>
          <w:sz w:val="24"/>
          <w:szCs w:val="24"/>
        </w:rPr>
        <w:t xml:space="preserve">       </w:t>
      </w:r>
    </w:p>
    <w:p w:rsidR="00FB14F3" w:rsidRPr="00234A33" w:rsidRDefault="00FB14F3" w:rsidP="00FB14F3">
      <w:pPr>
        <w:numPr>
          <w:ilvl w:val="0"/>
          <w:numId w:val="34"/>
        </w:numPr>
        <w:tabs>
          <w:tab w:val="clear" w:pos="360"/>
          <w:tab w:val="num" w:pos="1080"/>
        </w:tabs>
        <w:spacing w:after="0" w:line="240" w:lineRule="auto"/>
        <w:ind w:left="720"/>
        <w:rPr>
          <w:rFonts w:ascii="Times New Roman" w:hAnsi="Times New Roman" w:cs="Times New Roman"/>
          <w:b/>
          <w:sz w:val="24"/>
          <w:szCs w:val="24"/>
        </w:rPr>
      </w:pPr>
      <w:r w:rsidRPr="00234A33">
        <w:rPr>
          <w:rFonts w:ascii="Times New Roman" w:hAnsi="Times New Roman" w:cs="Times New Roman"/>
          <w:b/>
          <w:sz w:val="24"/>
          <w:szCs w:val="24"/>
        </w:rPr>
        <w:t xml:space="preserve">Appendices. </w:t>
      </w:r>
      <w:r w:rsidRPr="00234A33">
        <w:rPr>
          <w:rFonts w:ascii="Times New Roman" w:hAnsi="Times New Roman" w:cs="Times New Roman"/>
          <w:sz w:val="24"/>
          <w:szCs w:val="24"/>
        </w:rPr>
        <w:t xml:space="preserve">This section must include only required supporting documentation that addresses the applicant’s capacity to carry out the proposed project. Documentation includes resumes of the Project Director(s) and key staff (limit of 2 pages per resume); </w:t>
      </w:r>
      <w:r w:rsidRPr="00234A33">
        <w:rPr>
          <w:rFonts w:ascii="Times New Roman" w:hAnsi="Times New Roman" w:cs="Times New Roman"/>
          <w:sz w:val="24"/>
          <w:szCs w:val="24"/>
        </w:rPr>
        <w:lastRenderedPageBreak/>
        <w:t xml:space="preserve">letters of commitment from Project director(s) and key staff, as well as their supervisors; and letters of agreement from partners, collaborators, and/or other State agencies. If applicable, also include how much time and resources these partners and collaborators will contribute.  </w:t>
      </w:r>
      <w:r w:rsidRPr="00234A33">
        <w:rPr>
          <w:rFonts w:ascii="Times New Roman" w:hAnsi="Times New Roman" w:cs="Times New Roman"/>
          <w:sz w:val="24"/>
          <w:szCs w:val="24"/>
          <w:u w:val="single"/>
        </w:rPr>
        <w:t>Do not</w:t>
      </w:r>
      <w:r w:rsidRPr="00234A33">
        <w:rPr>
          <w:rFonts w:ascii="Times New Roman" w:hAnsi="Times New Roman" w:cs="Times New Roman"/>
          <w:sz w:val="24"/>
          <w:szCs w:val="24"/>
        </w:rPr>
        <w:t xml:space="preserve"> include the budget, the technical proposal, or timelines and deliverables in this section.  The page limit of the appendices is </w:t>
      </w:r>
      <w:r w:rsidRPr="00234A33">
        <w:rPr>
          <w:rFonts w:ascii="Times New Roman" w:hAnsi="Times New Roman" w:cs="Times New Roman"/>
          <w:b/>
          <w:sz w:val="24"/>
          <w:szCs w:val="24"/>
        </w:rPr>
        <w:t>15 pages</w:t>
      </w:r>
      <w:r w:rsidRPr="00234A33">
        <w:rPr>
          <w:rFonts w:ascii="Times New Roman" w:hAnsi="Times New Roman" w:cs="Times New Roman"/>
          <w:sz w:val="24"/>
          <w:szCs w:val="24"/>
        </w:rPr>
        <w:t xml:space="preserve">. </w:t>
      </w:r>
    </w:p>
    <w:p w:rsidR="00FB14F3" w:rsidRPr="00234A33" w:rsidRDefault="00FB14F3" w:rsidP="00FB14F3">
      <w:pPr>
        <w:spacing w:after="0" w:line="240" w:lineRule="auto"/>
        <w:ind w:left="360"/>
        <w:rPr>
          <w:rFonts w:ascii="Times New Roman" w:hAnsi="Times New Roman" w:cs="Times New Roman"/>
          <w:b/>
          <w:sz w:val="24"/>
          <w:szCs w:val="24"/>
        </w:rPr>
      </w:pPr>
    </w:p>
    <w:p w:rsidR="00FB14F3" w:rsidRPr="00234A33" w:rsidRDefault="00FB14F3" w:rsidP="00FB14F3">
      <w:pPr>
        <w:spacing w:after="0" w:line="240" w:lineRule="auto"/>
        <w:ind w:left="360"/>
        <w:rPr>
          <w:rFonts w:ascii="Times New Roman" w:hAnsi="Times New Roman" w:cs="Times New Roman"/>
          <w:sz w:val="24"/>
          <w:szCs w:val="24"/>
        </w:rPr>
      </w:pPr>
      <w:r w:rsidRPr="00234A33">
        <w:rPr>
          <w:rFonts w:ascii="Times New Roman" w:hAnsi="Times New Roman" w:cs="Times New Roman"/>
          <w:b/>
          <w:sz w:val="24"/>
          <w:szCs w:val="24"/>
        </w:rPr>
        <w:tab/>
        <w:t>Other attachments will not be reviewed nor returned to the applicant.</w:t>
      </w:r>
    </w:p>
    <w:p w:rsidR="00CE2B03" w:rsidRPr="00FB14F3" w:rsidRDefault="00CE2B03" w:rsidP="00FB14F3">
      <w:pPr>
        <w:spacing w:after="0" w:line="240" w:lineRule="auto"/>
        <w:ind w:left="360"/>
        <w:rPr>
          <w:rFonts w:ascii="Times New Roman" w:hAnsi="Times New Roman" w:cs="Times New Roman"/>
          <w:sz w:val="24"/>
          <w:szCs w:val="24"/>
        </w:rPr>
      </w:pPr>
      <w:r w:rsidRPr="00FB14F3">
        <w:rPr>
          <w:rFonts w:ascii="Times New Roman" w:hAnsi="Times New Roman" w:cs="Times New Roman"/>
          <w:sz w:val="24"/>
          <w:szCs w:val="24"/>
        </w:rPr>
        <w:t xml:space="preserve"> </w:t>
      </w:r>
    </w:p>
    <w:p w:rsidR="00CE2B03" w:rsidRPr="00786E75" w:rsidRDefault="00CE2B03" w:rsidP="00CE2B03">
      <w:pPr>
        <w:spacing w:after="0" w:line="240" w:lineRule="auto"/>
        <w:rPr>
          <w:rFonts w:ascii="Times New Roman" w:hAnsi="Times New Roman" w:cs="Times New Roman"/>
          <w:sz w:val="24"/>
          <w:szCs w:val="24"/>
        </w:rPr>
      </w:pPr>
      <w:r w:rsidRPr="00786E75">
        <w:rPr>
          <w:rFonts w:ascii="Times New Roman" w:hAnsi="Times New Roman" w:cs="Times New Roman"/>
          <w:sz w:val="24"/>
          <w:szCs w:val="24"/>
        </w:rPr>
        <w:t xml:space="preserve">Special Instructions: </w:t>
      </w:r>
    </w:p>
    <w:p w:rsidR="00CE2B03" w:rsidRPr="00786E75" w:rsidRDefault="00CE2B03" w:rsidP="00CE2B03">
      <w:pPr>
        <w:spacing w:after="0" w:line="240" w:lineRule="auto"/>
        <w:rPr>
          <w:rFonts w:ascii="Times New Roman" w:hAnsi="Times New Roman" w:cs="Times New Roman"/>
          <w:sz w:val="24"/>
          <w:szCs w:val="24"/>
        </w:rPr>
      </w:pPr>
    </w:p>
    <w:p w:rsidR="00CE2B03" w:rsidRPr="00786E75" w:rsidRDefault="00CE2B03" w:rsidP="00CE2B03">
      <w:pPr>
        <w:pStyle w:val="ListParagraph"/>
        <w:numPr>
          <w:ilvl w:val="0"/>
          <w:numId w:val="10"/>
        </w:numPr>
        <w:spacing w:after="0" w:line="240" w:lineRule="auto"/>
        <w:rPr>
          <w:rFonts w:ascii="Times New Roman" w:hAnsi="Times New Roman" w:cs="Times New Roman"/>
          <w:sz w:val="24"/>
          <w:szCs w:val="24"/>
        </w:rPr>
      </w:pPr>
      <w:r w:rsidRPr="00786E75">
        <w:rPr>
          <w:rFonts w:ascii="Times New Roman" w:hAnsi="Times New Roman" w:cs="Times New Roman"/>
          <w:sz w:val="24"/>
          <w:szCs w:val="24"/>
        </w:rPr>
        <w:t>Late application submission will not be considered in this competition.  FNS will not consider additions or revisions to applications once they are received.</w:t>
      </w:r>
    </w:p>
    <w:p w:rsidR="00CE2B03" w:rsidRPr="00786E75" w:rsidRDefault="00CE2B03" w:rsidP="00CE2B03">
      <w:pPr>
        <w:pStyle w:val="ListParagraph"/>
        <w:numPr>
          <w:ilvl w:val="0"/>
          <w:numId w:val="10"/>
        </w:numPr>
        <w:spacing w:after="0" w:line="240" w:lineRule="auto"/>
        <w:rPr>
          <w:rFonts w:ascii="Times New Roman" w:hAnsi="Times New Roman" w:cs="Times New Roman"/>
          <w:sz w:val="24"/>
          <w:szCs w:val="24"/>
        </w:rPr>
      </w:pPr>
      <w:r w:rsidRPr="00786E75">
        <w:rPr>
          <w:rFonts w:ascii="Times New Roman" w:hAnsi="Times New Roman" w:cs="Times New Roman"/>
          <w:sz w:val="24"/>
          <w:szCs w:val="24"/>
        </w:rPr>
        <w:t xml:space="preserve">Applications submitted without the required supporting documents, forms, </w:t>
      </w:r>
      <w:r w:rsidR="00B60057">
        <w:rPr>
          <w:rFonts w:ascii="Times New Roman" w:hAnsi="Times New Roman" w:cs="Times New Roman"/>
          <w:sz w:val="24"/>
          <w:szCs w:val="24"/>
        </w:rPr>
        <w:t xml:space="preserve">or </w:t>
      </w:r>
      <w:r w:rsidRPr="00786E75">
        <w:rPr>
          <w:rFonts w:ascii="Times New Roman" w:hAnsi="Times New Roman" w:cs="Times New Roman"/>
          <w:sz w:val="24"/>
          <w:szCs w:val="24"/>
        </w:rPr>
        <w:t>certification</w:t>
      </w:r>
      <w:r w:rsidR="00B60057">
        <w:rPr>
          <w:rFonts w:ascii="Times New Roman" w:hAnsi="Times New Roman" w:cs="Times New Roman"/>
          <w:sz w:val="24"/>
          <w:szCs w:val="24"/>
        </w:rPr>
        <w:t>s</w:t>
      </w:r>
      <w:r w:rsidRPr="00786E75">
        <w:rPr>
          <w:rFonts w:ascii="Times New Roman" w:hAnsi="Times New Roman" w:cs="Times New Roman"/>
          <w:sz w:val="24"/>
          <w:szCs w:val="24"/>
        </w:rPr>
        <w:t xml:space="preserve"> will not be considered.</w:t>
      </w:r>
    </w:p>
    <w:p w:rsidR="00CE2B03" w:rsidRPr="00786E75" w:rsidRDefault="00CE2B03" w:rsidP="00CE2B03">
      <w:pPr>
        <w:pStyle w:val="ListParagraph"/>
        <w:numPr>
          <w:ilvl w:val="0"/>
          <w:numId w:val="10"/>
        </w:numPr>
        <w:spacing w:after="0" w:line="240" w:lineRule="auto"/>
        <w:rPr>
          <w:rFonts w:ascii="Times New Roman" w:hAnsi="Times New Roman" w:cs="Times New Roman"/>
          <w:sz w:val="24"/>
          <w:szCs w:val="24"/>
        </w:rPr>
      </w:pPr>
      <w:r w:rsidRPr="00786E75">
        <w:rPr>
          <w:rFonts w:ascii="Times New Roman" w:hAnsi="Times New Roman" w:cs="Times New Roman"/>
          <w:sz w:val="24"/>
          <w:szCs w:val="24"/>
        </w:rPr>
        <w:t>Applications not submitted via the Grants.gov portal will not be considered.</w:t>
      </w:r>
    </w:p>
    <w:p w:rsidR="00CE2B03" w:rsidRPr="00786E75" w:rsidRDefault="00CE2B03" w:rsidP="00CE2B03">
      <w:pPr>
        <w:pStyle w:val="ListParagraph"/>
        <w:numPr>
          <w:ilvl w:val="0"/>
          <w:numId w:val="10"/>
        </w:numPr>
        <w:rPr>
          <w:rFonts w:ascii="Times New Roman" w:hAnsi="Times New Roman" w:cs="Times New Roman"/>
          <w:sz w:val="24"/>
          <w:szCs w:val="24"/>
        </w:rPr>
      </w:pPr>
      <w:r w:rsidRPr="00786E75">
        <w:rPr>
          <w:rFonts w:ascii="Times New Roman" w:hAnsi="Times New Roman" w:cs="Times New Roman"/>
          <w:bCs/>
          <w:sz w:val="24"/>
          <w:szCs w:val="24"/>
        </w:rPr>
        <w:t>FNS reserves the right to use this solicitation and competition to award additional grants in the next fiscal year should additional funds be made available through future appropriations.</w:t>
      </w:r>
    </w:p>
    <w:p w:rsidR="00CE2B03" w:rsidRPr="00786E75" w:rsidRDefault="00CE2B03" w:rsidP="00CE2B03">
      <w:pPr>
        <w:pStyle w:val="ListParagraph"/>
        <w:numPr>
          <w:ilvl w:val="0"/>
          <w:numId w:val="10"/>
        </w:numPr>
        <w:rPr>
          <w:rFonts w:ascii="Times New Roman" w:hAnsi="Times New Roman" w:cs="Times New Roman"/>
          <w:sz w:val="24"/>
          <w:szCs w:val="24"/>
        </w:rPr>
      </w:pPr>
      <w:r w:rsidRPr="00786E75">
        <w:rPr>
          <w:rFonts w:ascii="Times New Roman" w:hAnsi="Times New Roman" w:cs="Times New Roman"/>
          <w:bCs/>
          <w:sz w:val="24"/>
          <w:szCs w:val="24"/>
        </w:rPr>
        <w:t>Grant awards are subject to the availability of funds.</w:t>
      </w:r>
    </w:p>
    <w:p w:rsidR="00FB14F3" w:rsidRPr="00FB14F3" w:rsidRDefault="00FB14F3" w:rsidP="00FB14F3">
      <w:pPr>
        <w:pStyle w:val="ListParagraph"/>
        <w:numPr>
          <w:ilvl w:val="0"/>
          <w:numId w:val="10"/>
        </w:numPr>
        <w:spacing w:after="0" w:line="240" w:lineRule="auto"/>
        <w:rPr>
          <w:rFonts w:ascii="Times New Roman" w:hAnsi="Times New Roman" w:cs="Times New Roman"/>
          <w:sz w:val="24"/>
          <w:szCs w:val="24"/>
        </w:rPr>
      </w:pPr>
      <w:r w:rsidRPr="00FB14F3">
        <w:rPr>
          <w:rFonts w:ascii="Times New Roman" w:hAnsi="Times New Roman" w:cs="Times New Roman"/>
          <w:sz w:val="24"/>
          <w:szCs w:val="24"/>
        </w:rPr>
        <w:t>Cost sharing/matching is not required for this grant.</w:t>
      </w:r>
    </w:p>
    <w:p w:rsidR="00CE2B03" w:rsidRDefault="00CE2B03" w:rsidP="00CE2B03">
      <w:pPr>
        <w:spacing w:line="240" w:lineRule="auto"/>
        <w:rPr>
          <w:rFonts w:ascii="Times New Roman" w:hAnsi="Times New Roman" w:cs="Times New Roman"/>
          <w:sz w:val="24"/>
          <w:szCs w:val="24"/>
          <w:u w:val="single"/>
        </w:rPr>
      </w:pPr>
    </w:p>
    <w:p w:rsidR="00CE2B03" w:rsidRPr="00A820C1" w:rsidRDefault="00CE2B03" w:rsidP="00CE2B03">
      <w:pPr>
        <w:spacing w:line="240" w:lineRule="auto"/>
        <w:rPr>
          <w:rFonts w:ascii="Times New Roman" w:hAnsi="Times New Roman" w:cs="Times New Roman"/>
          <w:sz w:val="24"/>
          <w:szCs w:val="24"/>
        </w:rPr>
      </w:pPr>
      <w:r w:rsidRPr="00EA0C4D">
        <w:rPr>
          <w:rFonts w:ascii="Times New Roman" w:hAnsi="Times New Roman" w:cs="Times New Roman"/>
          <w:sz w:val="24"/>
          <w:szCs w:val="24"/>
          <w:u w:val="single"/>
        </w:rPr>
        <w:t>Required Grant Application Forms</w:t>
      </w:r>
      <w:r w:rsidRPr="00A820C1">
        <w:rPr>
          <w:rFonts w:ascii="Times New Roman" w:hAnsi="Times New Roman" w:cs="Times New Roman"/>
          <w:sz w:val="24"/>
          <w:szCs w:val="24"/>
        </w:rPr>
        <w:t xml:space="preserve"> </w:t>
      </w:r>
    </w:p>
    <w:p w:rsidR="00CE2B03" w:rsidRPr="00A820C1" w:rsidRDefault="00CE2B03" w:rsidP="00CE2B03">
      <w:pPr>
        <w:spacing w:line="240" w:lineRule="auto"/>
        <w:rPr>
          <w:rFonts w:ascii="Times New Roman" w:hAnsi="Times New Roman" w:cs="Times New Roman"/>
          <w:sz w:val="24"/>
          <w:szCs w:val="24"/>
        </w:rPr>
      </w:pPr>
      <w:r w:rsidRPr="00A820C1">
        <w:rPr>
          <w:rFonts w:ascii="Times New Roman" w:hAnsi="Times New Roman" w:cs="Times New Roman"/>
          <w:sz w:val="24"/>
          <w:szCs w:val="24"/>
        </w:rPr>
        <w:t>All applicants must complete the following forms:</w:t>
      </w:r>
    </w:p>
    <w:p w:rsidR="00CE2B03" w:rsidRPr="00A820C1" w:rsidRDefault="00CE2B03" w:rsidP="00CE2B03">
      <w:pPr>
        <w:spacing w:line="240" w:lineRule="auto"/>
        <w:rPr>
          <w:rFonts w:ascii="Times New Roman" w:hAnsi="Times New Roman" w:cs="Times New Roman"/>
          <w:sz w:val="24"/>
          <w:szCs w:val="24"/>
        </w:rPr>
      </w:pPr>
      <w:r w:rsidRPr="00A820C1">
        <w:rPr>
          <w:rFonts w:ascii="Times New Roman" w:hAnsi="Times New Roman" w:cs="Times New Roman"/>
          <w:sz w:val="24"/>
          <w:szCs w:val="24"/>
        </w:rPr>
        <w:t>The following grants.gov forms are required of grant applicants</w:t>
      </w:r>
      <w:r>
        <w:rPr>
          <w:rFonts w:ascii="Times New Roman" w:hAnsi="Times New Roman" w:cs="Times New Roman"/>
          <w:sz w:val="24"/>
          <w:szCs w:val="24"/>
        </w:rPr>
        <w:t>.  T</w:t>
      </w:r>
      <w:r w:rsidRPr="00A820C1">
        <w:rPr>
          <w:rFonts w:ascii="Times New Roman" w:hAnsi="Times New Roman" w:cs="Times New Roman"/>
          <w:sz w:val="24"/>
          <w:szCs w:val="24"/>
        </w:rPr>
        <w:t xml:space="preserve">hey are located at </w:t>
      </w:r>
      <w:hyperlink r:id="rId15" w:history="1">
        <w:r w:rsidRPr="00A820C1">
          <w:rPr>
            <w:rStyle w:val="Hyperlink"/>
            <w:rFonts w:ascii="Times New Roman" w:hAnsi="Times New Roman" w:cs="Times New Roman"/>
            <w:color w:val="auto"/>
            <w:sz w:val="24"/>
            <w:szCs w:val="24"/>
          </w:rPr>
          <w:t>http://www.grants.gov/agencies/aforms_repository_information.jsp</w:t>
        </w:r>
      </w:hyperlink>
      <w:r w:rsidRPr="00A820C1">
        <w:rPr>
          <w:rFonts w:ascii="Times New Roman" w:hAnsi="Times New Roman" w:cs="Times New Roman"/>
          <w:sz w:val="24"/>
          <w:szCs w:val="24"/>
        </w:rPr>
        <w:t>:</w:t>
      </w:r>
    </w:p>
    <w:p w:rsidR="00CE2B03" w:rsidRDefault="00CE2B03" w:rsidP="00CE2B03">
      <w:pPr>
        <w:pStyle w:val="Bullet"/>
        <w:spacing w:after="0"/>
        <w:jc w:val="left"/>
      </w:pPr>
      <w:r w:rsidRPr="00A820C1">
        <w:t xml:space="preserve">The following </w:t>
      </w:r>
      <w:r>
        <w:t xml:space="preserve">required </w:t>
      </w:r>
      <w:r w:rsidRPr="00A820C1">
        <w:t>OMB form</w:t>
      </w:r>
      <w:r>
        <w:t>s</w:t>
      </w:r>
      <w:r w:rsidRPr="00A820C1">
        <w:t xml:space="preserve"> can be obtained</w:t>
      </w:r>
      <w:r>
        <w:t xml:space="preserve"> at</w:t>
      </w:r>
      <w:r w:rsidRPr="00A820C1">
        <w:t>:</w:t>
      </w:r>
      <w:r>
        <w:t xml:space="preserve"> </w:t>
      </w:r>
      <w:hyperlink r:id="rId16" w:history="1">
        <w:r w:rsidRPr="00EB1D1E">
          <w:rPr>
            <w:rStyle w:val="Hyperlink"/>
          </w:rPr>
          <w:t>https://apply07.grants.gov/apply/FormsMenu?source=agency</w:t>
        </w:r>
      </w:hyperlink>
    </w:p>
    <w:p w:rsidR="00CE2B03" w:rsidRDefault="00CE2B03" w:rsidP="00CE2B03">
      <w:pPr>
        <w:tabs>
          <w:tab w:val="left" w:pos="1868"/>
        </w:tabs>
        <w:spacing w:line="240" w:lineRule="auto"/>
        <w:rPr>
          <w:rFonts w:ascii="Times New Roman" w:hAnsi="Times New Roman" w:cs="Times New Roman"/>
          <w:sz w:val="24"/>
          <w:szCs w:val="24"/>
        </w:rPr>
      </w:pPr>
      <w:r>
        <w:rPr>
          <w:rFonts w:ascii="Times New Roman" w:hAnsi="Times New Roman" w:cs="Times New Roman"/>
          <w:sz w:val="24"/>
          <w:szCs w:val="24"/>
        </w:rPr>
        <w:tab/>
      </w:r>
    </w:p>
    <w:p w:rsidR="00CE2B03" w:rsidRPr="00A820C1" w:rsidRDefault="00CE2B03" w:rsidP="00CE2B03">
      <w:pPr>
        <w:spacing w:line="240" w:lineRule="auto"/>
        <w:rPr>
          <w:rFonts w:ascii="Times New Roman" w:hAnsi="Times New Roman" w:cs="Times New Roman"/>
          <w:sz w:val="24"/>
          <w:szCs w:val="24"/>
        </w:rPr>
      </w:pPr>
      <w:r w:rsidRPr="00A820C1">
        <w:rPr>
          <w:rFonts w:ascii="Times New Roman" w:hAnsi="Times New Roman" w:cs="Times New Roman"/>
          <w:sz w:val="24"/>
          <w:szCs w:val="24"/>
        </w:rPr>
        <w:t>Non-Construction Grant Projects Forms: SF-424 Family</w:t>
      </w:r>
    </w:p>
    <w:p w:rsidR="00CE2B03" w:rsidRPr="00A820C1" w:rsidRDefault="00CE2B03" w:rsidP="00CE2B03">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1. Application and Instruction for Federal Assistance (SF</w:t>
      </w:r>
      <w:r w:rsidR="008D18E6">
        <w:rPr>
          <w:rFonts w:ascii="Times New Roman" w:hAnsi="Times New Roman" w:cs="Times New Roman"/>
          <w:sz w:val="24"/>
          <w:szCs w:val="24"/>
        </w:rPr>
        <w:t>-</w:t>
      </w:r>
      <w:r w:rsidRPr="00A820C1">
        <w:rPr>
          <w:rFonts w:ascii="Times New Roman" w:hAnsi="Times New Roman" w:cs="Times New Roman"/>
          <w:sz w:val="24"/>
          <w:szCs w:val="24"/>
        </w:rPr>
        <w:t>424)</w:t>
      </w:r>
    </w:p>
    <w:p w:rsidR="00CE2B03" w:rsidRPr="00A820C1" w:rsidRDefault="00CE2B03" w:rsidP="00CE2B03">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2. Budget Information and Instruction (SF-424A)</w:t>
      </w:r>
    </w:p>
    <w:p w:rsidR="00CE2B03" w:rsidRPr="00A820C1" w:rsidRDefault="00CE2B03" w:rsidP="00CE2B03">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3. Assurance-Non-Construction Programs (SF-424B)</w:t>
      </w:r>
    </w:p>
    <w:p w:rsidR="00CE2B03" w:rsidRDefault="00CE2B03" w:rsidP="00CE2B03">
      <w:pPr>
        <w:pStyle w:val="ListParagraph"/>
        <w:tabs>
          <w:tab w:val="left" w:pos="360"/>
        </w:tabs>
        <w:spacing w:after="0" w:line="240" w:lineRule="auto"/>
        <w:ind w:left="360" w:right="360"/>
        <w:rPr>
          <w:rFonts w:ascii="Times New Roman" w:hAnsi="Times New Roman" w:cs="Times New Roman"/>
          <w:color w:val="000000" w:themeColor="text1"/>
          <w:sz w:val="24"/>
          <w:szCs w:val="24"/>
        </w:rPr>
      </w:pPr>
    </w:p>
    <w:p w:rsidR="00CE2B03" w:rsidRDefault="00CE2B03" w:rsidP="00CE2B03">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SF LLL (Disclosure of Lobbying Activities):  Indicate on the form whether your</w:t>
      </w:r>
      <w:r>
        <w:rPr>
          <w:rFonts w:ascii="Times New Roman" w:hAnsi="Times New Roman" w:cs="Times New Roman"/>
          <w:sz w:val="24"/>
          <w:szCs w:val="24"/>
        </w:rPr>
        <w:t xml:space="preserve"> o</w:t>
      </w:r>
      <w:r w:rsidRPr="00A820C1">
        <w:rPr>
          <w:rFonts w:ascii="Times New Roman" w:hAnsi="Times New Roman" w:cs="Times New Roman"/>
          <w:sz w:val="24"/>
          <w:szCs w:val="24"/>
        </w:rPr>
        <w:t>rganization intends to conduct lobbying activities.  If your organization does not intend to</w:t>
      </w:r>
      <w:r>
        <w:rPr>
          <w:rFonts w:ascii="Times New Roman" w:hAnsi="Times New Roman" w:cs="Times New Roman"/>
          <w:sz w:val="24"/>
          <w:szCs w:val="24"/>
        </w:rPr>
        <w:t xml:space="preserve"> </w:t>
      </w:r>
      <w:r w:rsidRPr="00A820C1">
        <w:rPr>
          <w:rFonts w:ascii="Times New Roman" w:hAnsi="Times New Roman" w:cs="Times New Roman"/>
          <w:sz w:val="24"/>
          <w:szCs w:val="24"/>
        </w:rPr>
        <w:t>lobby, write “Not Applicable.”</w:t>
      </w:r>
    </w:p>
    <w:p w:rsidR="00CE2B03" w:rsidRDefault="00CE2B03" w:rsidP="00CE2B03">
      <w:pPr>
        <w:spacing w:after="0" w:line="240" w:lineRule="auto"/>
        <w:rPr>
          <w:rFonts w:ascii="Times New Roman" w:hAnsi="Times New Roman" w:cs="Times New Roman"/>
          <w:sz w:val="24"/>
          <w:szCs w:val="24"/>
        </w:rPr>
      </w:pPr>
    </w:p>
    <w:p w:rsidR="00436965" w:rsidRDefault="00436965">
      <w:pPr>
        <w:rPr>
          <w:rFonts w:ascii="Times New Roman" w:hAnsi="Times New Roman" w:cs="Times New Roman"/>
          <w:sz w:val="24"/>
          <w:szCs w:val="24"/>
        </w:rPr>
      </w:pPr>
      <w:r>
        <w:rPr>
          <w:rFonts w:ascii="Times New Roman" w:hAnsi="Times New Roman" w:cs="Times New Roman"/>
          <w:sz w:val="24"/>
          <w:szCs w:val="24"/>
        </w:rPr>
        <w:br w:type="page"/>
      </w:r>
    </w:p>
    <w:p w:rsidR="009B540B" w:rsidRPr="005D0409" w:rsidRDefault="009B540B" w:rsidP="009B540B">
      <w:pPr>
        <w:spacing w:after="0" w:line="240" w:lineRule="auto"/>
        <w:rPr>
          <w:rFonts w:ascii="Times New Roman" w:hAnsi="Times New Roman" w:cs="Times New Roman"/>
          <w:i/>
          <w:color w:val="0070C0"/>
          <w:sz w:val="24"/>
          <w:szCs w:val="24"/>
        </w:rPr>
      </w:pPr>
      <w:r w:rsidRPr="005D0409">
        <w:rPr>
          <w:rFonts w:ascii="Times New Roman" w:hAnsi="Times New Roman" w:cs="Times New Roman"/>
          <w:sz w:val="24"/>
          <w:szCs w:val="24"/>
        </w:rPr>
        <w:lastRenderedPageBreak/>
        <w:t>LETTER OF INTENT (</w:t>
      </w:r>
      <w:r w:rsidR="00FB14F3" w:rsidRPr="005D0409">
        <w:rPr>
          <w:rFonts w:ascii="Times New Roman" w:hAnsi="Times New Roman" w:cs="Times New Roman"/>
          <w:i/>
          <w:sz w:val="24"/>
          <w:szCs w:val="24"/>
        </w:rPr>
        <w:t>See Attachment A</w:t>
      </w:r>
      <w:r w:rsidR="00FB14F3" w:rsidRPr="005D0409">
        <w:rPr>
          <w:rFonts w:ascii="Times New Roman" w:hAnsi="Times New Roman" w:cs="Times New Roman"/>
          <w:sz w:val="24"/>
          <w:szCs w:val="24"/>
        </w:rPr>
        <w:t>)</w:t>
      </w:r>
    </w:p>
    <w:p w:rsidR="009B540B" w:rsidRPr="005D0409" w:rsidRDefault="009B540B" w:rsidP="009B540B">
      <w:pPr>
        <w:spacing w:after="0" w:line="240" w:lineRule="auto"/>
        <w:rPr>
          <w:rFonts w:ascii="Times New Roman" w:hAnsi="Times New Roman" w:cs="Times New Roman"/>
          <w:sz w:val="24"/>
          <w:szCs w:val="24"/>
        </w:rPr>
      </w:pPr>
      <w:r w:rsidRPr="005D0409">
        <w:rPr>
          <w:rFonts w:ascii="Times New Roman" w:hAnsi="Times New Roman" w:cs="Times New Roman"/>
          <w:sz w:val="24"/>
          <w:szCs w:val="24"/>
        </w:rPr>
        <w:t xml:space="preserve">The eligible applicant that intends to submit an application should submit a Letter of Intent notice by </w:t>
      </w:r>
      <w:r w:rsidR="00CE5007" w:rsidRPr="005D0409">
        <w:rPr>
          <w:rFonts w:ascii="Times New Roman" w:hAnsi="Times New Roman" w:cs="Times New Roman"/>
          <w:b/>
          <w:sz w:val="24"/>
          <w:szCs w:val="24"/>
        </w:rPr>
        <w:t>April 2, 2105</w:t>
      </w:r>
      <w:r w:rsidRPr="005D0409">
        <w:rPr>
          <w:rFonts w:ascii="Times New Roman" w:hAnsi="Times New Roman" w:cs="Times New Roman"/>
          <w:sz w:val="24"/>
          <w:szCs w:val="24"/>
        </w:rPr>
        <w:t xml:space="preserve">.  This notice does not obligate the applicant to submit an application but provides FNS with useful information in preparing for the review and selection process.  The notice should include the potential applicant’s name and address, organization’s name, telephone number, and e-mail address of the primary point of contact.  The applicant can send the letter via the mail or e-mail to the FNS </w:t>
      </w:r>
      <w:r w:rsidR="006234F8">
        <w:rPr>
          <w:rFonts w:ascii="Times New Roman" w:hAnsi="Times New Roman" w:cs="Times New Roman"/>
          <w:sz w:val="24"/>
          <w:szCs w:val="24"/>
        </w:rPr>
        <w:t>Program</w:t>
      </w:r>
      <w:r w:rsidR="006234F8" w:rsidRPr="005D0409">
        <w:rPr>
          <w:rFonts w:ascii="Times New Roman" w:hAnsi="Times New Roman" w:cs="Times New Roman"/>
          <w:sz w:val="24"/>
          <w:szCs w:val="24"/>
        </w:rPr>
        <w:t xml:space="preserve"> </w:t>
      </w:r>
      <w:r w:rsidRPr="005D0409">
        <w:rPr>
          <w:rFonts w:ascii="Times New Roman" w:hAnsi="Times New Roman" w:cs="Times New Roman"/>
          <w:sz w:val="24"/>
          <w:szCs w:val="24"/>
        </w:rPr>
        <w:t>Officer identified below:</w:t>
      </w:r>
    </w:p>
    <w:p w:rsidR="009B540B" w:rsidRPr="005D0409" w:rsidRDefault="009B540B" w:rsidP="009B540B">
      <w:pPr>
        <w:spacing w:after="0" w:line="240" w:lineRule="auto"/>
        <w:rPr>
          <w:rFonts w:ascii="Times New Roman" w:hAnsi="Times New Roman" w:cs="Times New Roman"/>
          <w:sz w:val="24"/>
          <w:szCs w:val="24"/>
        </w:rPr>
      </w:pPr>
    </w:p>
    <w:p w:rsidR="006234F8" w:rsidRPr="006234F8" w:rsidRDefault="006234F8" w:rsidP="00340E71">
      <w:pPr>
        <w:spacing w:after="0" w:line="240" w:lineRule="auto"/>
        <w:jc w:val="center"/>
        <w:rPr>
          <w:rFonts w:ascii="Times New Roman" w:hAnsi="Times New Roman" w:cs="Times New Roman"/>
          <w:sz w:val="24"/>
          <w:szCs w:val="24"/>
        </w:rPr>
      </w:pPr>
      <w:r w:rsidRPr="006234F8">
        <w:rPr>
          <w:rFonts w:ascii="Times New Roman" w:hAnsi="Times New Roman" w:cs="Times New Roman"/>
          <w:sz w:val="24"/>
          <w:szCs w:val="24"/>
        </w:rPr>
        <w:t>Anna Arrowsmith, RD</w:t>
      </w:r>
    </w:p>
    <w:p w:rsidR="006234F8" w:rsidRPr="006234F8" w:rsidRDefault="006234F8" w:rsidP="00340E71">
      <w:pPr>
        <w:spacing w:after="0" w:line="240" w:lineRule="auto"/>
        <w:jc w:val="center"/>
        <w:rPr>
          <w:rFonts w:ascii="Times New Roman" w:hAnsi="Times New Roman" w:cs="Times New Roman"/>
          <w:sz w:val="24"/>
          <w:szCs w:val="24"/>
        </w:rPr>
      </w:pPr>
      <w:r w:rsidRPr="006234F8">
        <w:rPr>
          <w:rFonts w:ascii="Times New Roman" w:hAnsi="Times New Roman" w:cs="Times New Roman"/>
          <w:sz w:val="24"/>
          <w:szCs w:val="24"/>
        </w:rPr>
        <w:t>Child Nutrition Programs</w:t>
      </w:r>
    </w:p>
    <w:p w:rsidR="006234F8" w:rsidRPr="006234F8" w:rsidRDefault="006234F8" w:rsidP="00340E71">
      <w:pPr>
        <w:spacing w:after="0" w:line="240" w:lineRule="auto"/>
        <w:jc w:val="center"/>
        <w:rPr>
          <w:rFonts w:ascii="Times New Roman" w:hAnsi="Times New Roman" w:cs="Times New Roman"/>
          <w:sz w:val="24"/>
          <w:szCs w:val="24"/>
        </w:rPr>
      </w:pPr>
      <w:r w:rsidRPr="006234F8">
        <w:rPr>
          <w:rFonts w:ascii="Times New Roman" w:hAnsi="Times New Roman" w:cs="Times New Roman"/>
          <w:sz w:val="24"/>
          <w:szCs w:val="24"/>
        </w:rPr>
        <w:t>Food and Nutrition Services, USDA</w:t>
      </w:r>
    </w:p>
    <w:p w:rsidR="006234F8" w:rsidRPr="006234F8" w:rsidRDefault="006234F8" w:rsidP="00340E71">
      <w:pPr>
        <w:spacing w:after="0" w:line="240" w:lineRule="auto"/>
        <w:jc w:val="center"/>
        <w:rPr>
          <w:rFonts w:ascii="Times New Roman" w:hAnsi="Times New Roman" w:cs="Times New Roman"/>
          <w:sz w:val="24"/>
          <w:szCs w:val="24"/>
        </w:rPr>
      </w:pPr>
      <w:r w:rsidRPr="006234F8">
        <w:rPr>
          <w:rFonts w:ascii="Times New Roman" w:hAnsi="Times New Roman" w:cs="Times New Roman"/>
          <w:sz w:val="24"/>
          <w:szCs w:val="24"/>
        </w:rPr>
        <w:t>3101 Park Center Drive, Room 639</w:t>
      </w:r>
    </w:p>
    <w:p w:rsidR="006234F8" w:rsidRPr="006234F8" w:rsidRDefault="006234F8" w:rsidP="00340E71">
      <w:pPr>
        <w:spacing w:after="0" w:line="240" w:lineRule="auto"/>
        <w:jc w:val="center"/>
        <w:rPr>
          <w:rFonts w:ascii="Times New Roman" w:hAnsi="Times New Roman" w:cs="Times New Roman"/>
          <w:sz w:val="24"/>
          <w:szCs w:val="24"/>
        </w:rPr>
      </w:pPr>
      <w:r w:rsidRPr="006234F8">
        <w:rPr>
          <w:rFonts w:ascii="Times New Roman" w:hAnsi="Times New Roman" w:cs="Times New Roman"/>
          <w:sz w:val="24"/>
          <w:szCs w:val="24"/>
        </w:rPr>
        <w:t>Alexandria, VA 22302</w:t>
      </w:r>
    </w:p>
    <w:p w:rsidR="006234F8" w:rsidRPr="006234F8" w:rsidRDefault="00340E71" w:rsidP="00340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Fax 703-305-</w:t>
      </w:r>
      <w:r w:rsidR="006234F8" w:rsidRPr="006234F8">
        <w:rPr>
          <w:rFonts w:ascii="Times New Roman" w:hAnsi="Times New Roman" w:cs="Times New Roman"/>
          <w:sz w:val="24"/>
          <w:szCs w:val="24"/>
        </w:rPr>
        <w:t>2549</w:t>
      </w:r>
    </w:p>
    <w:p w:rsidR="009B540B" w:rsidRPr="005D0409" w:rsidRDefault="00340E71" w:rsidP="00340E71">
      <w:pPr>
        <w:spacing w:after="0" w:line="240" w:lineRule="auto"/>
        <w:jc w:val="center"/>
        <w:rPr>
          <w:rFonts w:ascii="Times New Roman" w:hAnsi="Times New Roman" w:cs="Times New Roman"/>
          <w:color w:val="FF0000"/>
          <w:sz w:val="24"/>
          <w:szCs w:val="24"/>
        </w:rPr>
      </w:pPr>
      <w:r>
        <w:rPr>
          <w:rFonts w:ascii="Times New Roman" w:hAnsi="Times New Roman" w:cs="Times New Roman"/>
          <w:sz w:val="24"/>
          <w:szCs w:val="24"/>
        </w:rPr>
        <w:t xml:space="preserve">Email: </w:t>
      </w:r>
      <w:r w:rsidR="006234F8" w:rsidRPr="006234F8">
        <w:rPr>
          <w:rFonts w:ascii="Times New Roman" w:hAnsi="Times New Roman" w:cs="Times New Roman"/>
          <w:sz w:val="24"/>
          <w:szCs w:val="24"/>
        </w:rPr>
        <w:t>anna.arrowsmith@fns.usda.gov</w:t>
      </w:r>
    </w:p>
    <w:p w:rsidR="00CE2B03" w:rsidRPr="005D0409" w:rsidRDefault="00CE2B03" w:rsidP="00CE2B03">
      <w:pPr>
        <w:spacing w:after="0" w:line="240" w:lineRule="auto"/>
        <w:rPr>
          <w:rFonts w:ascii="Times New Roman" w:hAnsi="Times New Roman" w:cs="Times New Roman"/>
          <w:sz w:val="24"/>
          <w:szCs w:val="24"/>
        </w:rPr>
      </w:pPr>
    </w:p>
    <w:p w:rsidR="00DF4B76" w:rsidRPr="00786E75" w:rsidRDefault="00DF4B76" w:rsidP="00DF4B76">
      <w:pPr>
        <w:pStyle w:val="Default"/>
        <w:rPr>
          <w:color w:val="auto"/>
        </w:rPr>
      </w:pPr>
      <w:r w:rsidRPr="005D0409">
        <w:rPr>
          <w:b/>
          <w:bCs/>
          <w:color w:val="auto"/>
        </w:rPr>
        <w:t xml:space="preserve">Electronic Submission: </w:t>
      </w:r>
      <w:r w:rsidRPr="005D0409">
        <w:rPr>
          <w:color w:val="auto"/>
        </w:rPr>
        <w:t xml:space="preserve">The complete application must be uploaded to www.grants.gov by 11:59 PM, Eastern Standard Time, on </w:t>
      </w:r>
      <w:r w:rsidRPr="005D0409">
        <w:rPr>
          <w:b/>
          <w:color w:val="auto"/>
        </w:rPr>
        <w:t>(</w:t>
      </w:r>
      <w:r w:rsidR="00FB14F3" w:rsidRPr="005D0409">
        <w:rPr>
          <w:b/>
          <w:color w:val="auto"/>
        </w:rPr>
        <w:t>May 19, 2015</w:t>
      </w:r>
      <w:r w:rsidRPr="005D0409">
        <w:rPr>
          <w:b/>
          <w:color w:val="auto"/>
        </w:rPr>
        <w:t>).</w:t>
      </w:r>
      <w:r w:rsidRPr="005D0409">
        <w:rPr>
          <w:color w:val="auto"/>
        </w:rPr>
        <w:t xml:space="preserve"> Applications received after the deadline date will be deemed ineligible and will not be reviewed or considered. USDA will not consider any additions or revisions to an application once it is received. USDA will not accept mailed, faxed, or hand-delivered applications.</w:t>
      </w:r>
      <w:r w:rsidRPr="00786E75">
        <w:rPr>
          <w:color w:val="auto"/>
        </w:rPr>
        <w:t xml:space="preserve"> </w:t>
      </w:r>
    </w:p>
    <w:p w:rsidR="00DF4B76" w:rsidRPr="00786E75" w:rsidRDefault="00DF4B76" w:rsidP="00CE2B03">
      <w:pPr>
        <w:spacing w:after="0" w:line="240" w:lineRule="auto"/>
        <w:rPr>
          <w:rFonts w:ascii="Times New Roman" w:hAnsi="Times New Roman" w:cs="Times New Roman"/>
          <w:sz w:val="24"/>
          <w:szCs w:val="24"/>
        </w:rPr>
      </w:pPr>
    </w:p>
    <w:p w:rsidR="00DF4B76" w:rsidRPr="00786E75" w:rsidRDefault="00DF4B76" w:rsidP="00CE2B03">
      <w:pPr>
        <w:spacing w:after="0" w:line="240" w:lineRule="auto"/>
        <w:rPr>
          <w:rFonts w:ascii="Times New Roman" w:hAnsi="Times New Roman" w:cs="Times New Roman"/>
          <w:sz w:val="24"/>
          <w:szCs w:val="24"/>
        </w:rPr>
      </w:pPr>
      <w:r w:rsidRPr="00786E75">
        <w:rPr>
          <w:rFonts w:ascii="Times New Roman" w:hAnsi="Times New Roman" w:cs="Times New Roman"/>
          <w:sz w:val="24"/>
          <w:szCs w:val="24"/>
        </w:rPr>
        <w:t xml:space="preserve">Dun and Bradstreet </w:t>
      </w:r>
      <w:r w:rsidR="003F7003" w:rsidRPr="00786E75">
        <w:rPr>
          <w:rFonts w:ascii="Times New Roman" w:hAnsi="Times New Roman" w:cs="Times New Roman"/>
          <w:sz w:val="24"/>
          <w:szCs w:val="24"/>
        </w:rPr>
        <w:t>(DUNS) Number</w:t>
      </w:r>
    </w:p>
    <w:p w:rsidR="00DF4B76" w:rsidRPr="00786E75" w:rsidRDefault="00DF4B76" w:rsidP="00CE2B03">
      <w:pPr>
        <w:spacing w:after="0" w:line="240" w:lineRule="auto"/>
        <w:rPr>
          <w:rFonts w:ascii="Times New Roman" w:hAnsi="Times New Roman" w:cs="Times New Roman"/>
          <w:sz w:val="24"/>
          <w:szCs w:val="24"/>
        </w:rPr>
      </w:pPr>
    </w:p>
    <w:p w:rsidR="00DF4B76" w:rsidRPr="00E008A6" w:rsidRDefault="00DF4B76" w:rsidP="00DF4B76">
      <w:pPr>
        <w:pStyle w:val="Default"/>
        <w:rPr>
          <w:color w:val="auto"/>
        </w:rPr>
      </w:pPr>
      <w:r w:rsidRPr="00786E75">
        <w:rPr>
          <w:color w:val="auto"/>
        </w:rPr>
        <w:t>In order to submit an application via grants.gov, applicants must have obtained a Data Universal Numbering System (DUNS) number and registered in both the new Systems for Award Management (SAM) and on grants.gov. The applicant is strongly advised to allow ample</w:t>
      </w:r>
      <w:r w:rsidRPr="00E008A6">
        <w:rPr>
          <w:color w:val="auto"/>
        </w:rPr>
        <w:t xml:space="preserve"> time to initiate the grants.gov application submission process</w:t>
      </w:r>
      <w:r w:rsidRPr="008D18E6">
        <w:rPr>
          <w:color w:val="auto"/>
        </w:rPr>
        <w:t xml:space="preserve">. </w:t>
      </w:r>
      <w:r w:rsidRPr="00E008A6">
        <w:rPr>
          <w:color w:val="auto"/>
        </w:rPr>
        <w:t xml:space="preserve">Please visit the following websites to obtain additional information on how to obtain a DUNS number (www.dnb.com) and register in SAM (https://www.sam.gov/portal/public/SAM/). </w:t>
      </w:r>
    </w:p>
    <w:p w:rsidR="00DF4B76" w:rsidRDefault="00DF4B76" w:rsidP="00CE2B03">
      <w:pPr>
        <w:spacing w:after="0" w:line="240" w:lineRule="auto"/>
        <w:rPr>
          <w:rFonts w:ascii="Times New Roman" w:hAnsi="Times New Roman" w:cs="Times New Roman"/>
          <w:color w:val="FF0000"/>
          <w:sz w:val="24"/>
          <w:szCs w:val="24"/>
        </w:rPr>
      </w:pPr>
    </w:p>
    <w:p w:rsidR="003F7003" w:rsidRPr="00A820C1" w:rsidRDefault="003F7003" w:rsidP="003F7003">
      <w:pPr>
        <w:spacing w:after="0" w:line="240" w:lineRule="auto"/>
        <w:rPr>
          <w:rFonts w:ascii="Times New Roman" w:hAnsi="Times New Roman" w:cs="Times New Roman"/>
          <w:sz w:val="24"/>
          <w:szCs w:val="24"/>
        </w:rPr>
      </w:pPr>
      <w:r w:rsidRPr="003F7003">
        <w:rPr>
          <w:rFonts w:ascii="Times New Roman" w:hAnsi="Times New Roman" w:cs="Times New Roman"/>
          <w:b/>
          <w:sz w:val="24"/>
          <w:szCs w:val="24"/>
        </w:rPr>
        <w:t>DUNS Number</w:t>
      </w:r>
      <w:r>
        <w:rPr>
          <w:rFonts w:ascii="Times New Roman" w:hAnsi="Times New Roman" w:cs="Times New Roman"/>
          <w:b/>
          <w:sz w:val="24"/>
          <w:szCs w:val="24"/>
        </w:rPr>
        <w:t xml:space="preserve">: </w:t>
      </w:r>
      <w:r w:rsidRPr="00A820C1">
        <w:rPr>
          <w:rFonts w:ascii="Times New Roman" w:hAnsi="Times New Roman" w:cs="Times New Roman"/>
          <w:sz w:val="24"/>
          <w:szCs w:val="24"/>
        </w:rPr>
        <w:t xml:space="preserve">In order to obtain a DUNS number, if your organization does not have one, or if you are unsure of your organization’s number you can contact Dun and Bradstreet via the internet at </w:t>
      </w:r>
      <w:hyperlink r:id="rId17" w:history="1">
        <w:r w:rsidRPr="0064565E">
          <w:rPr>
            <w:rStyle w:val="Hyperlink"/>
            <w:rFonts w:ascii="Times New Roman" w:hAnsi="Times New Roman" w:cs="Times New Roman"/>
            <w:sz w:val="24"/>
            <w:szCs w:val="24"/>
          </w:rPr>
          <w:t>http://fedgov.dnb.com/webform</w:t>
        </w:r>
      </w:hyperlink>
      <w:r w:rsidRPr="00A820C1">
        <w:rPr>
          <w:rFonts w:ascii="Times New Roman" w:hAnsi="Times New Roman" w:cs="Times New Roman"/>
          <w:sz w:val="24"/>
          <w:szCs w:val="24"/>
        </w:rPr>
        <w:t xml:space="preserve"> </w:t>
      </w:r>
      <w:r>
        <w:rPr>
          <w:rFonts w:ascii="Times New Roman" w:hAnsi="Times New Roman" w:cs="Times New Roman"/>
          <w:sz w:val="24"/>
          <w:szCs w:val="24"/>
        </w:rPr>
        <w:t xml:space="preserve">or </w:t>
      </w:r>
      <w:r w:rsidRPr="00A820C1">
        <w:rPr>
          <w:rFonts w:ascii="Times New Roman" w:hAnsi="Times New Roman" w:cs="Times New Roman"/>
          <w:sz w:val="24"/>
          <w:szCs w:val="24"/>
        </w:rPr>
        <w:t>by calling 1-888-814-1435, Monday thru Friday, 8am-9pm EST.  There is no fee associated with obtaining a DUNS number.</w:t>
      </w:r>
      <w:r>
        <w:rPr>
          <w:rFonts w:ascii="Times New Roman" w:hAnsi="Times New Roman" w:cs="Times New Roman"/>
          <w:sz w:val="24"/>
          <w:szCs w:val="24"/>
        </w:rPr>
        <w:t xml:space="preserve">  Obtaining a DUNS number may take several days to obtain.</w:t>
      </w:r>
    </w:p>
    <w:p w:rsidR="003F7003" w:rsidRDefault="003F7003" w:rsidP="00CE2B03">
      <w:pPr>
        <w:spacing w:after="0" w:line="240" w:lineRule="auto"/>
        <w:rPr>
          <w:rFonts w:ascii="Times New Roman" w:hAnsi="Times New Roman" w:cs="Times New Roman"/>
          <w:color w:val="FF0000"/>
          <w:sz w:val="24"/>
          <w:szCs w:val="24"/>
        </w:rPr>
      </w:pPr>
    </w:p>
    <w:p w:rsidR="0064565E" w:rsidRDefault="0064565E" w:rsidP="00CE2B03">
      <w:pPr>
        <w:spacing w:after="0" w:line="240" w:lineRule="auto"/>
        <w:rPr>
          <w:rFonts w:ascii="Times New Roman" w:hAnsi="Times New Roman" w:cs="Times New Roman"/>
          <w:color w:val="FF0000"/>
          <w:sz w:val="24"/>
          <w:szCs w:val="24"/>
        </w:rPr>
      </w:pPr>
    </w:p>
    <w:p w:rsidR="00436965" w:rsidRDefault="00436965">
      <w:pPr>
        <w:rPr>
          <w:rFonts w:ascii="Times New Roman" w:hAnsi="Times New Roman" w:cs="Times New Roman"/>
          <w:sz w:val="24"/>
          <w:szCs w:val="24"/>
        </w:rPr>
      </w:pPr>
      <w:r>
        <w:rPr>
          <w:rFonts w:ascii="Times New Roman" w:hAnsi="Times New Roman" w:cs="Times New Roman"/>
          <w:sz w:val="24"/>
          <w:szCs w:val="24"/>
        </w:rPr>
        <w:br w:type="page"/>
      </w:r>
    </w:p>
    <w:p w:rsidR="001410F3" w:rsidRPr="005F0CCD" w:rsidRDefault="001410F3" w:rsidP="00CE2B03">
      <w:pPr>
        <w:spacing w:after="0" w:line="240" w:lineRule="auto"/>
        <w:rPr>
          <w:rFonts w:ascii="Times New Roman" w:hAnsi="Times New Roman" w:cs="Times New Roman"/>
          <w:sz w:val="24"/>
          <w:szCs w:val="24"/>
        </w:rPr>
      </w:pPr>
      <w:r w:rsidRPr="005F0CCD">
        <w:rPr>
          <w:rFonts w:ascii="Times New Roman" w:hAnsi="Times New Roman" w:cs="Times New Roman"/>
          <w:sz w:val="24"/>
          <w:szCs w:val="24"/>
        </w:rPr>
        <w:lastRenderedPageBreak/>
        <w:t>System for Award Management (SAM)</w:t>
      </w:r>
    </w:p>
    <w:p w:rsidR="00DF4B76" w:rsidRPr="003F7003" w:rsidRDefault="00DF4B76" w:rsidP="00DF4B76">
      <w:pPr>
        <w:spacing w:before="150" w:after="150" w:line="240" w:lineRule="auto"/>
        <w:rPr>
          <w:rFonts w:ascii="Times New Roman" w:hAnsi="Times New Roman" w:cs="Times New Roman"/>
          <w:strike/>
          <w:sz w:val="24"/>
          <w:szCs w:val="24"/>
        </w:rPr>
      </w:pPr>
      <w:r w:rsidRPr="00082C1D">
        <w:rPr>
          <w:rFonts w:ascii="Times New Roman" w:eastAsia="Times New Roman" w:hAnsi="Times New Roman" w:cs="Times New Roman"/>
          <w:b/>
          <w:bCs/>
          <w:sz w:val="24"/>
          <w:szCs w:val="24"/>
        </w:rPr>
        <w:t>What is SAM?</w:t>
      </w:r>
      <w:r w:rsidRPr="00082C1D">
        <w:rPr>
          <w:rFonts w:ascii="Times New Roman" w:eastAsia="Times New Roman" w:hAnsi="Times New Roman" w:cs="Times New Roman"/>
          <w:sz w:val="24"/>
          <w:szCs w:val="24"/>
        </w:rPr>
        <w:br/>
        <w:t>The System for Award</w:t>
      </w:r>
      <w:r>
        <w:rPr>
          <w:rFonts w:ascii="Times New Roman" w:eastAsia="Times New Roman" w:hAnsi="Times New Roman" w:cs="Times New Roman"/>
          <w:sz w:val="24"/>
          <w:szCs w:val="24"/>
        </w:rPr>
        <w:t xml:space="preserve"> Management (SAM) is combining F</w:t>
      </w:r>
      <w:r w:rsidRPr="00082C1D">
        <w:rPr>
          <w:rFonts w:ascii="Times New Roman" w:eastAsia="Times New Roman" w:hAnsi="Times New Roman" w:cs="Times New Roman"/>
          <w:sz w:val="24"/>
          <w:szCs w:val="24"/>
        </w:rPr>
        <w:t xml:space="preserve">ederal procurement systems and the Catalog of Federal Domestic Assistance into one new system. </w:t>
      </w:r>
      <w:r w:rsidR="00CE5007">
        <w:rPr>
          <w:rFonts w:ascii="Times New Roman" w:eastAsia="Times New Roman" w:hAnsi="Times New Roman" w:cs="Times New Roman"/>
          <w:strike/>
          <w:sz w:val="24"/>
          <w:szCs w:val="24"/>
        </w:rPr>
        <w:t xml:space="preserve"> </w:t>
      </w:r>
    </w:p>
    <w:p w:rsidR="00DF4B76" w:rsidRDefault="00DF4B76" w:rsidP="00DF4B76">
      <w:pPr>
        <w:rPr>
          <w:rFonts w:ascii="Times New Roman" w:hAnsi="Times New Roman" w:cs="Times New Roman"/>
          <w:sz w:val="24"/>
          <w:szCs w:val="24"/>
        </w:rPr>
      </w:pPr>
      <w:r>
        <w:rPr>
          <w:rFonts w:ascii="Times New Roman" w:hAnsi="Times New Roman" w:cs="Times New Roman"/>
          <w:sz w:val="24"/>
          <w:szCs w:val="24"/>
        </w:rPr>
        <w:t>For additional information regarding SAM see the following link:</w:t>
      </w:r>
    </w:p>
    <w:p w:rsidR="00DF4B76" w:rsidRDefault="000143FD" w:rsidP="00DF4B76">
      <w:pPr>
        <w:rPr>
          <w:rFonts w:ascii="Times New Roman" w:hAnsi="Times New Roman" w:cs="Times New Roman"/>
          <w:sz w:val="24"/>
          <w:szCs w:val="24"/>
        </w:rPr>
      </w:pPr>
      <w:hyperlink r:id="rId18" w:history="1">
        <w:r w:rsidR="00DF4B76" w:rsidRPr="00EB1D1E">
          <w:rPr>
            <w:rStyle w:val="Hyperlink"/>
            <w:rFonts w:ascii="Times New Roman" w:hAnsi="Times New Roman" w:cs="Times New Roman"/>
            <w:sz w:val="24"/>
            <w:szCs w:val="24"/>
          </w:rPr>
          <w:t>https://www.acquisition.gov/SAM_Guides/Quick%20Guide%20for%20Grants%20Registrations%20v1.pdf</w:t>
        </w:r>
      </w:hyperlink>
    </w:p>
    <w:p w:rsidR="00DF4B76" w:rsidRPr="00A820C1" w:rsidRDefault="00DF4B76" w:rsidP="00DF4B76">
      <w:pPr>
        <w:rPr>
          <w:rFonts w:ascii="Times New Roman" w:hAnsi="Times New Roman" w:cs="Times New Roman"/>
          <w:sz w:val="24"/>
          <w:szCs w:val="24"/>
        </w:rPr>
      </w:pPr>
      <w:r w:rsidRPr="00A820C1">
        <w:rPr>
          <w:rFonts w:ascii="Times New Roman" w:hAnsi="Times New Roman" w:cs="Times New Roman"/>
          <w:sz w:val="24"/>
          <w:szCs w:val="24"/>
        </w:rPr>
        <w:t>Below is some additional information that should assist the applicant through this process:</w:t>
      </w:r>
    </w:p>
    <w:p w:rsidR="00DF4B76" w:rsidRPr="00A947AD" w:rsidRDefault="00DF4B76" w:rsidP="003F7003">
      <w:pPr>
        <w:spacing w:after="0"/>
        <w:rPr>
          <w:rFonts w:ascii="Times New Roman" w:hAnsi="Times New Roman" w:cs="Times New Roman"/>
          <w:sz w:val="24"/>
          <w:szCs w:val="24"/>
        </w:rPr>
      </w:pPr>
      <w:r w:rsidRPr="00A947AD">
        <w:rPr>
          <w:rFonts w:ascii="Times New Roman" w:hAnsi="Times New Roman" w:cs="Times New Roman"/>
          <w:b/>
          <w:bCs/>
          <w:sz w:val="24"/>
          <w:szCs w:val="24"/>
        </w:rPr>
        <w:t>SAM Registration</w:t>
      </w:r>
      <w:r w:rsidRPr="00A947AD">
        <w:rPr>
          <w:rFonts w:ascii="Times New Roman" w:hAnsi="Times New Roman" w:cs="Times New Roman"/>
          <w:sz w:val="24"/>
          <w:szCs w:val="24"/>
        </w:rPr>
        <w:t>: For applicant organizations that were previously registered in the CCR, relevant applicant information is already in SAM; set up a SAM account as necessary to update any information. To register in SAM, the applicant’s DUNS number, Tax ID Number (TIN), and taxpayer name (as it appears on the applicant’s last tax return) are all required.</w:t>
      </w:r>
      <w:r w:rsidR="003F7003">
        <w:rPr>
          <w:rFonts w:ascii="Times New Roman" w:hAnsi="Times New Roman" w:cs="Times New Roman"/>
          <w:sz w:val="24"/>
          <w:szCs w:val="24"/>
        </w:rPr>
        <w:t xml:space="preserve"> </w:t>
      </w:r>
      <w:r w:rsidRPr="00A947AD">
        <w:rPr>
          <w:rFonts w:ascii="Times New Roman" w:hAnsi="Times New Roman" w:cs="Times New Roman"/>
          <w:sz w:val="24"/>
          <w:szCs w:val="24"/>
        </w:rPr>
        <w:t xml:space="preserve"> SAM verifies all information submitted by the applicant using several systems.  This verification takes at least </w:t>
      </w:r>
      <w:r w:rsidRPr="00A947AD">
        <w:rPr>
          <w:rFonts w:ascii="Times New Roman" w:hAnsi="Times New Roman" w:cs="Times New Roman"/>
          <w:b/>
          <w:sz w:val="24"/>
          <w:szCs w:val="24"/>
        </w:rPr>
        <w:t>48 hours</w:t>
      </w:r>
      <w:r w:rsidRPr="00A947AD">
        <w:rPr>
          <w:rFonts w:ascii="Times New Roman" w:hAnsi="Times New Roman" w:cs="Times New Roman"/>
          <w:sz w:val="24"/>
          <w:szCs w:val="24"/>
        </w:rPr>
        <w:t xml:space="preserve"> after your registration is submitted to SAM.  Applicants must have a valid SAM registration no later than 3 days prior to the application due date of this solicitation.  </w:t>
      </w:r>
      <w:r w:rsidRPr="00A947AD">
        <w:rPr>
          <w:rFonts w:ascii="Times New Roman" w:hAnsi="Times New Roman" w:cs="Times New Roman"/>
          <w:b/>
          <w:bCs/>
          <w:sz w:val="24"/>
          <w:szCs w:val="24"/>
        </w:rPr>
        <w:t>Applicants that do not receive confirmation that SAM registration is complete and active should contact SAM at: https://www.fsd.gov/app/answers/list</w:t>
      </w:r>
      <w:r w:rsidRPr="00A947AD">
        <w:rPr>
          <w:rFonts w:ascii="Times New Roman" w:hAnsi="Times New Roman" w:cs="Times New Roman"/>
          <w:sz w:val="24"/>
          <w:szCs w:val="24"/>
        </w:rPr>
        <w:t xml:space="preserve">. </w:t>
      </w:r>
    </w:p>
    <w:p w:rsidR="00DF4B76" w:rsidRPr="003A5541" w:rsidRDefault="00DF4B76" w:rsidP="00DF4B76">
      <w:pPr>
        <w:rPr>
          <w:rFonts w:ascii="Times New Roman" w:hAnsi="Times New Roman" w:cs="Times New Roman"/>
          <w:b/>
          <w:sz w:val="24"/>
          <w:szCs w:val="24"/>
        </w:rPr>
      </w:pPr>
      <w:r w:rsidRPr="003A5541">
        <w:rPr>
          <w:rFonts w:ascii="Times New Roman" w:hAnsi="Times New Roman" w:cs="Times New Roman"/>
          <w:b/>
          <w:sz w:val="24"/>
          <w:szCs w:val="24"/>
        </w:rPr>
        <w:t>SAM Presentation</w:t>
      </w:r>
      <w:r>
        <w:rPr>
          <w:rFonts w:ascii="Times New Roman" w:hAnsi="Times New Roman" w:cs="Times New Roman"/>
          <w:b/>
          <w:sz w:val="24"/>
          <w:szCs w:val="24"/>
        </w:rPr>
        <w:t>/Training</w:t>
      </w:r>
    </w:p>
    <w:p w:rsidR="00DF4B76" w:rsidRDefault="00DF4B76" w:rsidP="00DF4B76">
      <w:pPr>
        <w:spacing w:after="0"/>
        <w:rPr>
          <w:rFonts w:ascii="Times New Roman" w:hAnsi="Times New Roman" w:cs="Times New Roman"/>
          <w:color w:val="000000"/>
          <w:sz w:val="24"/>
          <w:szCs w:val="24"/>
        </w:rPr>
      </w:pPr>
      <w:r w:rsidRPr="003A5541">
        <w:rPr>
          <w:rFonts w:ascii="Times New Roman" w:hAnsi="Times New Roman" w:cs="Times New Roman"/>
          <w:color w:val="000000"/>
          <w:sz w:val="24"/>
          <w:szCs w:val="24"/>
        </w:rPr>
        <w:t xml:space="preserve">GSA has created a presentation of a </w:t>
      </w:r>
      <w:r>
        <w:rPr>
          <w:rFonts w:ascii="Times New Roman" w:hAnsi="Times New Roman" w:cs="Times New Roman"/>
          <w:color w:val="000000"/>
          <w:sz w:val="24"/>
          <w:szCs w:val="24"/>
        </w:rPr>
        <w:t>SAM</w:t>
      </w:r>
      <w:r w:rsidRPr="003A5541">
        <w:rPr>
          <w:rFonts w:ascii="Times New Roman" w:hAnsi="Times New Roman" w:cs="Times New Roman"/>
          <w:color w:val="000000"/>
          <w:sz w:val="24"/>
          <w:szCs w:val="24"/>
        </w:rPr>
        <w:t xml:space="preserve"> training</w:t>
      </w:r>
      <w:r>
        <w:rPr>
          <w:rFonts w:ascii="Times New Roman" w:hAnsi="Times New Roman" w:cs="Times New Roman"/>
          <w:color w:val="000000"/>
          <w:sz w:val="24"/>
          <w:szCs w:val="24"/>
        </w:rPr>
        <w:t>.  To view the presentation, please visit:</w:t>
      </w:r>
      <w:r w:rsidRPr="003A5541">
        <w:rPr>
          <w:rFonts w:ascii="Times New Roman" w:hAnsi="Times New Roman" w:cs="Times New Roman"/>
          <w:color w:val="000000"/>
          <w:sz w:val="24"/>
          <w:szCs w:val="24"/>
        </w:rPr>
        <w:t xml:space="preserve"> </w:t>
      </w:r>
      <w:hyperlink r:id="rId19" w:history="1">
        <w:r w:rsidRPr="003A5541">
          <w:rPr>
            <w:rStyle w:val="Hyperlink"/>
            <w:rFonts w:ascii="Times New Roman" w:hAnsi="Times New Roman" w:cs="Times New Roman"/>
            <w:sz w:val="24"/>
            <w:szCs w:val="24"/>
          </w:rPr>
          <w:t>http://www.youtube.com/watch?v=mmHcKCchaiY</w:t>
        </w:r>
      </w:hyperlink>
    </w:p>
    <w:p w:rsidR="00DF4B76" w:rsidRPr="003A5541" w:rsidRDefault="00DF4B76" w:rsidP="00DF4B76">
      <w:pPr>
        <w:spacing w:after="0"/>
        <w:rPr>
          <w:rFonts w:ascii="Times New Roman" w:hAnsi="Times New Roman" w:cs="Times New Roman"/>
          <w:color w:val="000000"/>
          <w:sz w:val="24"/>
          <w:szCs w:val="24"/>
        </w:rPr>
      </w:pPr>
    </w:p>
    <w:p w:rsidR="00DF4B76" w:rsidRPr="003A5541" w:rsidRDefault="00DF4B76" w:rsidP="00DF4B76">
      <w:pPr>
        <w:spacing w:after="0"/>
        <w:rPr>
          <w:rFonts w:ascii="Times New Roman" w:hAnsi="Times New Roman" w:cs="Times New Roman"/>
          <w:color w:val="000000"/>
          <w:sz w:val="24"/>
          <w:szCs w:val="24"/>
        </w:rPr>
      </w:pPr>
      <w:r w:rsidRPr="003A5541">
        <w:rPr>
          <w:rFonts w:ascii="Times New Roman" w:hAnsi="Times New Roman" w:cs="Times New Roman"/>
          <w:color w:val="000000"/>
          <w:sz w:val="24"/>
          <w:szCs w:val="24"/>
        </w:rPr>
        <w:t>This will be extremely useful for SAM users that are:</w:t>
      </w:r>
    </w:p>
    <w:p w:rsidR="00DF4B76" w:rsidRPr="0064565E" w:rsidRDefault="00DF4B76" w:rsidP="0064565E">
      <w:pPr>
        <w:pStyle w:val="ListParagraph"/>
        <w:numPr>
          <w:ilvl w:val="0"/>
          <w:numId w:val="20"/>
        </w:numPr>
        <w:spacing w:after="0"/>
        <w:ind w:left="720"/>
        <w:rPr>
          <w:rFonts w:ascii="Times New Roman" w:hAnsi="Times New Roman" w:cs="Times New Roman"/>
          <w:color w:val="000000"/>
          <w:sz w:val="24"/>
          <w:szCs w:val="24"/>
        </w:rPr>
      </w:pPr>
      <w:r w:rsidRPr="0064565E">
        <w:rPr>
          <w:rFonts w:ascii="Times New Roman" w:hAnsi="Times New Roman" w:cs="Times New Roman"/>
          <w:color w:val="000000"/>
          <w:sz w:val="24"/>
          <w:szCs w:val="24"/>
        </w:rPr>
        <w:t>Registering at SAM for the first time</w:t>
      </w:r>
    </w:p>
    <w:p w:rsidR="00DF4B76" w:rsidRPr="0064565E" w:rsidRDefault="00DF4B76" w:rsidP="0064565E">
      <w:pPr>
        <w:pStyle w:val="ListParagraph"/>
        <w:numPr>
          <w:ilvl w:val="0"/>
          <w:numId w:val="20"/>
        </w:numPr>
        <w:spacing w:after="0"/>
        <w:ind w:left="720"/>
        <w:rPr>
          <w:rFonts w:ascii="Times New Roman" w:hAnsi="Times New Roman" w:cs="Times New Roman"/>
          <w:color w:val="000000"/>
          <w:sz w:val="24"/>
          <w:szCs w:val="24"/>
        </w:rPr>
      </w:pPr>
      <w:r w:rsidRPr="0064565E">
        <w:rPr>
          <w:rFonts w:ascii="Times New Roman" w:hAnsi="Times New Roman" w:cs="Times New Roman"/>
          <w:color w:val="000000"/>
          <w:sz w:val="24"/>
          <w:szCs w:val="24"/>
        </w:rPr>
        <w:t>Setting up user permissions from CCR into the SAM registration (called migrating)</w:t>
      </w:r>
    </w:p>
    <w:p w:rsidR="00DF4B76" w:rsidRPr="0064565E" w:rsidRDefault="00DF4B76" w:rsidP="0064565E">
      <w:pPr>
        <w:pStyle w:val="ListParagraph"/>
        <w:numPr>
          <w:ilvl w:val="0"/>
          <w:numId w:val="20"/>
        </w:numPr>
        <w:spacing w:after="0"/>
        <w:ind w:left="720"/>
        <w:rPr>
          <w:rFonts w:ascii="Times New Roman" w:hAnsi="Times New Roman" w:cs="Times New Roman"/>
          <w:color w:val="000000"/>
          <w:sz w:val="24"/>
          <w:szCs w:val="24"/>
        </w:rPr>
      </w:pPr>
      <w:r w:rsidRPr="0064565E">
        <w:rPr>
          <w:rFonts w:ascii="Times New Roman" w:hAnsi="Times New Roman" w:cs="Times New Roman"/>
          <w:color w:val="000000"/>
          <w:sz w:val="24"/>
          <w:szCs w:val="24"/>
        </w:rPr>
        <w:t>Updating / renewing CCR record in SAM</w:t>
      </w:r>
    </w:p>
    <w:p w:rsidR="00DF4B76" w:rsidRDefault="00DF4B76" w:rsidP="00DF4B76">
      <w:pPr>
        <w:spacing w:after="0"/>
        <w:rPr>
          <w:rFonts w:ascii="Times New Roman" w:hAnsi="Times New Roman" w:cs="Times New Roman"/>
          <w:b/>
          <w:color w:val="FF0000"/>
          <w:sz w:val="24"/>
          <w:szCs w:val="24"/>
          <w:u w:val="single"/>
        </w:rPr>
      </w:pPr>
    </w:p>
    <w:p w:rsidR="00DF4B76" w:rsidRPr="003A5541" w:rsidRDefault="00DF4B76" w:rsidP="00DF4B76">
      <w:pPr>
        <w:spacing w:after="0"/>
        <w:rPr>
          <w:rFonts w:ascii="Times New Roman" w:hAnsi="Times New Roman" w:cs="Times New Roman"/>
          <w:color w:val="000000"/>
          <w:sz w:val="24"/>
          <w:szCs w:val="24"/>
        </w:rPr>
      </w:pPr>
      <w:r w:rsidRPr="003A5541">
        <w:rPr>
          <w:rFonts w:ascii="Times New Roman" w:hAnsi="Times New Roman" w:cs="Times New Roman"/>
          <w:b/>
          <w:color w:val="FF0000"/>
          <w:sz w:val="24"/>
          <w:szCs w:val="24"/>
          <w:u w:val="single"/>
        </w:rPr>
        <w:t>PLEASE BE AWARE:</w:t>
      </w:r>
      <w:r>
        <w:rPr>
          <w:rFonts w:ascii="Times New Roman" w:hAnsi="Times New Roman" w:cs="Times New Roman"/>
          <w:b/>
          <w:color w:val="FF0000"/>
          <w:sz w:val="24"/>
          <w:szCs w:val="24"/>
          <w:u w:val="single"/>
        </w:rPr>
        <w:t xml:space="preserve">  </w:t>
      </w:r>
      <w:r w:rsidRPr="003A5541">
        <w:rPr>
          <w:rFonts w:ascii="Times New Roman" w:hAnsi="Times New Roman" w:cs="Times New Roman"/>
          <w:color w:val="000000"/>
          <w:sz w:val="24"/>
          <w:szCs w:val="24"/>
        </w:rPr>
        <w:t xml:space="preserve">In some instances the process to complete the migration of permissions and/or the renewal of the entity record will require </w:t>
      </w:r>
      <w:r w:rsidRPr="00A05103">
        <w:rPr>
          <w:rFonts w:ascii="Times New Roman" w:hAnsi="Times New Roman" w:cs="Times New Roman"/>
          <w:b/>
          <w:color w:val="000000"/>
          <w:sz w:val="24"/>
          <w:szCs w:val="24"/>
        </w:rPr>
        <w:t>5-7 days or more</w:t>
      </w:r>
      <w:r w:rsidRPr="003A554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3A5541">
        <w:rPr>
          <w:rFonts w:ascii="Times New Roman" w:hAnsi="Times New Roman" w:cs="Times New Roman"/>
          <w:color w:val="000000"/>
          <w:sz w:val="24"/>
          <w:szCs w:val="24"/>
        </w:rPr>
        <w:t xml:space="preserve">We strongly encourage grantees to begin the process at least </w:t>
      </w:r>
      <w:r w:rsidRPr="00A05103">
        <w:rPr>
          <w:rFonts w:ascii="Times New Roman" w:hAnsi="Times New Roman" w:cs="Times New Roman"/>
          <w:b/>
          <w:color w:val="000000"/>
          <w:sz w:val="24"/>
          <w:szCs w:val="24"/>
        </w:rPr>
        <w:t>3 weeks before</w:t>
      </w:r>
      <w:r w:rsidRPr="003A5541">
        <w:rPr>
          <w:rFonts w:ascii="Times New Roman" w:hAnsi="Times New Roman" w:cs="Times New Roman"/>
          <w:color w:val="000000"/>
          <w:sz w:val="24"/>
          <w:szCs w:val="24"/>
        </w:rPr>
        <w:t xml:space="preserve"> grant </w:t>
      </w:r>
      <w:r>
        <w:rPr>
          <w:rFonts w:ascii="Times New Roman" w:hAnsi="Times New Roman" w:cs="Times New Roman"/>
          <w:color w:val="000000"/>
          <w:sz w:val="24"/>
          <w:szCs w:val="24"/>
        </w:rPr>
        <w:t>the due date of the grant solicitation</w:t>
      </w:r>
      <w:r w:rsidRPr="003A5541">
        <w:rPr>
          <w:rFonts w:ascii="Times New Roman" w:hAnsi="Times New Roman" w:cs="Times New Roman"/>
          <w:color w:val="000000"/>
          <w:sz w:val="24"/>
          <w:szCs w:val="24"/>
        </w:rPr>
        <w:t>.</w:t>
      </w:r>
    </w:p>
    <w:p w:rsidR="00DF4B76" w:rsidRDefault="00DF4B76" w:rsidP="00CE2B03">
      <w:pPr>
        <w:spacing w:after="0" w:line="240" w:lineRule="auto"/>
        <w:rPr>
          <w:rFonts w:ascii="Times New Roman" w:hAnsi="Times New Roman" w:cs="Times New Roman"/>
          <w:color w:val="FF0000"/>
          <w:sz w:val="24"/>
          <w:szCs w:val="24"/>
        </w:rPr>
      </w:pPr>
    </w:p>
    <w:p w:rsidR="00DF4B76" w:rsidRPr="00B57CC2" w:rsidRDefault="00DF4B76" w:rsidP="00DF4B76">
      <w:pPr>
        <w:spacing w:line="240" w:lineRule="auto"/>
        <w:rPr>
          <w:rFonts w:ascii="Times New Roman" w:hAnsi="Times New Roman" w:cs="Times New Roman"/>
          <w:sz w:val="24"/>
          <w:szCs w:val="24"/>
        </w:rPr>
      </w:pPr>
      <w:r w:rsidRPr="005F69BC">
        <w:rPr>
          <w:rFonts w:ascii="Times New Roman" w:hAnsi="Times New Roman" w:cs="Times New Roman"/>
          <w:b/>
          <w:sz w:val="24"/>
          <w:szCs w:val="24"/>
        </w:rPr>
        <w:t>Grants.gov Registration</w:t>
      </w:r>
      <w:r w:rsidRPr="00B57CC2">
        <w:rPr>
          <w:rFonts w:ascii="Times New Roman" w:hAnsi="Times New Roman" w:cs="Times New Roman"/>
          <w:sz w:val="24"/>
          <w:szCs w:val="24"/>
        </w:rPr>
        <w:t xml:space="preserve">:  In order to apply for a grant, your organization must have completed the above registrations as well as register on Grants.gov.  The Grants.gov registration process can be accessed at </w:t>
      </w:r>
      <w:r w:rsidRPr="009B289F">
        <w:rPr>
          <w:rFonts w:ascii="Times New Roman" w:hAnsi="Times New Roman" w:cs="Times New Roman"/>
          <w:sz w:val="24"/>
          <w:szCs w:val="24"/>
          <w:u w:val="single"/>
        </w:rPr>
        <w:t>www.grants.govapplicants/get_reistered.jsp</w:t>
      </w:r>
      <w:r w:rsidRPr="00B57CC2">
        <w:rPr>
          <w:rFonts w:ascii="Times New Roman" w:hAnsi="Times New Roman" w:cs="Times New Roman"/>
          <w:sz w:val="24"/>
          <w:szCs w:val="24"/>
        </w:rPr>
        <w:t xml:space="preserve">.  Generally, the registration process takes between </w:t>
      </w:r>
      <w:r w:rsidRPr="0006659B">
        <w:rPr>
          <w:rFonts w:ascii="Times New Roman" w:hAnsi="Times New Roman" w:cs="Times New Roman"/>
          <w:b/>
          <w:sz w:val="24"/>
          <w:szCs w:val="24"/>
        </w:rPr>
        <w:t>3-5 business days</w:t>
      </w:r>
      <w:r w:rsidRPr="00B57CC2">
        <w:rPr>
          <w:rFonts w:ascii="Times New Roman" w:hAnsi="Times New Roman" w:cs="Times New Roman"/>
          <w:sz w:val="24"/>
          <w:szCs w:val="24"/>
        </w:rPr>
        <w:t>.</w:t>
      </w:r>
    </w:p>
    <w:p w:rsidR="00DF4B76" w:rsidRDefault="00DF4B76" w:rsidP="00DF4B76">
      <w:pPr>
        <w:pStyle w:val="NormalWeb"/>
        <w:shd w:val="clear" w:color="auto" w:fill="FFFFFF"/>
        <w:spacing w:line="360" w:lineRule="atLeast"/>
      </w:pPr>
      <w:r>
        <w:t xml:space="preserve">Allow your entity ample time to complete the necessary steps, for the submission of your grant application package, on grants.gov. </w:t>
      </w:r>
    </w:p>
    <w:p w:rsidR="00DF4B76" w:rsidRPr="00A820C1" w:rsidRDefault="00DF4B76" w:rsidP="00DF4B76">
      <w:pPr>
        <w:spacing w:after="0" w:line="240" w:lineRule="auto"/>
        <w:rPr>
          <w:rFonts w:ascii="Times New Roman" w:hAnsi="Times New Roman" w:cs="Times New Roman"/>
          <w:sz w:val="24"/>
          <w:szCs w:val="24"/>
        </w:rPr>
      </w:pPr>
    </w:p>
    <w:p w:rsidR="00DF4B76" w:rsidRPr="009229F2" w:rsidRDefault="00DF4B76" w:rsidP="00DF4B76">
      <w:pPr>
        <w:pStyle w:val="Default"/>
      </w:pPr>
      <w:r w:rsidRPr="009229F2">
        <w:lastRenderedPageBreak/>
        <w:t>Please be aware that the grants.gov system provides several confirmation notices; applicants should ensure receipt of confirmation that the application was accepted.</w:t>
      </w:r>
    </w:p>
    <w:p w:rsidR="00DF4B76" w:rsidRPr="00E008A6" w:rsidRDefault="00DF4B76" w:rsidP="00DF4B76">
      <w:pPr>
        <w:spacing w:before="100" w:beforeAutospacing="1" w:after="100" w:afterAutospacing="1" w:line="240" w:lineRule="auto"/>
        <w:rPr>
          <w:rFonts w:ascii="Times New Roman" w:eastAsia="Times New Roman" w:hAnsi="Times New Roman" w:cs="Times New Roman"/>
          <w:sz w:val="24"/>
          <w:szCs w:val="24"/>
        </w:rPr>
      </w:pPr>
      <w:r w:rsidRPr="009229F2">
        <w:rPr>
          <w:rFonts w:ascii="Times New Roman" w:eastAsia="Times New Roman" w:hAnsi="Times New Roman" w:cs="Times New Roman"/>
          <w:b/>
          <w:bCs/>
          <w:color w:val="FF0000"/>
          <w:sz w:val="24"/>
          <w:szCs w:val="24"/>
        </w:rPr>
        <w:t>NOTICE: Special Characters not Supported</w:t>
      </w:r>
      <w:r w:rsidRPr="009229F2">
        <w:rPr>
          <w:rFonts w:ascii="Times New Roman" w:eastAsia="Times New Roman" w:hAnsi="Times New Roman" w:cs="Times New Roman"/>
          <w:color w:val="FF0000"/>
          <w:sz w:val="24"/>
          <w:szCs w:val="24"/>
        </w:rPr>
        <w:br/>
      </w:r>
      <w:r w:rsidRPr="00533126">
        <w:rPr>
          <w:rFonts w:ascii="Verdana" w:eastAsia="Times New Roman" w:hAnsi="Verdana" w:cs="Times New Roman"/>
          <w:color w:val="FF0000"/>
          <w:sz w:val="24"/>
          <w:szCs w:val="24"/>
        </w:rPr>
        <w:br/>
      </w:r>
      <w:r w:rsidRPr="00E008A6">
        <w:rPr>
          <w:rFonts w:ascii="Times New Roman" w:eastAsia="Times New Roman" w:hAnsi="Times New Roman" w:cs="Times New Roman"/>
          <w:sz w:val="24"/>
          <w:szCs w:val="24"/>
        </w:rPr>
        <w:t xml:space="preserve">All applicants </w:t>
      </w:r>
      <w:r w:rsidRPr="00E008A6">
        <w:rPr>
          <w:rFonts w:ascii="Times New Roman" w:eastAsia="Times New Roman" w:hAnsi="Times New Roman" w:cs="Times New Roman"/>
          <w:b/>
          <w:bCs/>
          <w:sz w:val="24"/>
          <w:szCs w:val="24"/>
          <w:u w:val="single"/>
        </w:rPr>
        <w:t>MUST</w:t>
      </w:r>
      <w:r w:rsidRPr="00E008A6">
        <w:rPr>
          <w:rFonts w:ascii="Times New Roman" w:eastAsia="Times New Roman" w:hAnsi="Times New Roman" w:cs="Times New Roman"/>
          <w:sz w:val="24"/>
          <w:szCs w:val="24"/>
        </w:rPr>
        <w:t xml:space="preserve"> follow grants.gov guidance on file naming conventions. To avoid submission issues, please follow the guidance provided in the grants.gov Frequently Asked Questions (FAQ):</w:t>
      </w:r>
    </w:p>
    <w:p w:rsidR="00DF4B76" w:rsidRPr="00E008A6" w:rsidRDefault="000143FD" w:rsidP="00DF4B76">
      <w:pPr>
        <w:spacing w:before="100" w:beforeAutospacing="1" w:after="100" w:afterAutospacing="1" w:line="240" w:lineRule="auto"/>
        <w:rPr>
          <w:rFonts w:ascii="Times New Roman" w:eastAsia="Times New Roman" w:hAnsi="Times New Roman" w:cs="Times New Roman"/>
          <w:sz w:val="24"/>
          <w:szCs w:val="24"/>
        </w:rPr>
      </w:pPr>
      <w:hyperlink r:id="rId20" w:history="1">
        <w:r w:rsidR="00DF4B76" w:rsidRPr="00E008A6">
          <w:rPr>
            <w:rFonts w:ascii="Times New Roman" w:eastAsia="Times New Roman" w:hAnsi="Times New Roman" w:cs="Times New Roman"/>
            <w:b/>
            <w:bCs/>
            <w:sz w:val="24"/>
            <w:szCs w:val="24"/>
            <w:u w:val="single"/>
          </w:rPr>
          <w:t>Are there restrictions on file names for any attachment I include with my application package?</w:t>
        </w:r>
      </w:hyperlink>
    </w:p>
    <w:p w:rsidR="00DF4B76" w:rsidRPr="009229F2" w:rsidRDefault="00DF4B76" w:rsidP="00DF4B76">
      <w:pPr>
        <w:spacing w:before="100" w:beforeAutospacing="1" w:after="100" w:afterAutospacing="1" w:line="240" w:lineRule="auto"/>
        <w:rPr>
          <w:rFonts w:ascii="Times New Roman" w:eastAsia="Times New Roman" w:hAnsi="Times New Roman" w:cs="Times New Roman"/>
          <w:b/>
          <w:sz w:val="24"/>
          <w:szCs w:val="24"/>
        </w:rPr>
      </w:pPr>
      <w:r w:rsidRPr="00E008A6">
        <w:rPr>
          <w:rFonts w:ascii="Times New Roman" w:eastAsia="Times New Roman" w:hAnsi="Times New Roman" w:cs="Times New Roman"/>
          <w:sz w:val="24"/>
          <w:szCs w:val="24"/>
        </w:rPr>
        <w:t xml:space="preserve">File attachment names longer than approximately 50 characters can cause problems processing packages. Please limit file attachment names. Also, do not use any special characters (example: &amp;,–,*,%,/,#’, -), this includes periods (.), spacing followed by a dash in the file and for word separation, use underscore (example: Attached_File.pdf) in naming the attachments. </w:t>
      </w:r>
      <w:r w:rsidRPr="009229F2">
        <w:rPr>
          <w:rFonts w:ascii="Times New Roman" w:eastAsia="Times New Roman" w:hAnsi="Times New Roman" w:cs="Times New Roman"/>
          <w:b/>
          <w:sz w:val="24"/>
          <w:szCs w:val="24"/>
        </w:rPr>
        <w:t>Please note that if these guidelines are not followed, your application will be rejected.</w:t>
      </w:r>
      <w:r>
        <w:rPr>
          <w:rFonts w:ascii="Times New Roman" w:eastAsia="Times New Roman" w:hAnsi="Times New Roman" w:cs="Times New Roman"/>
          <w:b/>
          <w:sz w:val="24"/>
          <w:szCs w:val="24"/>
        </w:rPr>
        <w:t xml:space="preserve">  FNS will not accept any application rejected from </w:t>
      </w:r>
      <w:hyperlink r:id="rId21" w:history="1">
        <w:r w:rsidRPr="003827FE">
          <w:rPr>
            <w:rStyle w:val="Hyperlink"/>
            <w:rFonts w:ascii="Times New Roman" w:eastAsia="Times New Roman" w:hAnsi="Times New Roman" w:cs="Times New Roman"/>
            <w:b/>
            <w:sz w:val="24"/>
            <w:szCs w:val="24"/>
          </w:rPr>
          <w:t>www.grants.gov</w:t>
        </w:r>
      </w:hyperlink>
      <w:r>
        <w:rPr>
          <w:rFonts w:ascii="Times New Roman" w:eastAsia="Times New Roman" w:hAnsi="Times New Roman" w:cs="Times New Roman"/>
          <w:b/>
          <w:sz w:val="24"/>
          <w:szCs w:val="24"/>
        </w:rPr>
        <w:t xml:space="preserve"> portal due to incorrect naming conventions.</w:t>
      </w:r>
    </w:p>
    <w:p w:rsidR="00DF4B76" w:rsidRPr="00E008A6" w:rsidRDefault="00DF4B76" w:rsidP="00DF4B76">
      <w:pPr>
        <w:pStyle w:val="Default"/>
        <w:rPr>
          <w:color w:val="auto"/>
        </w:rPr>
      </w:pPr>
      <w:r w:rsidRPr="00E008A6">
        <w:rPr>
          <w:color w:val="auto"/>
        </w:rPr>
        <w:t xml:space="preserve">In order to submit an application via grants.gov, applicants must have obtained a Data Universal Numbering System (DUNS) number and registered in both the new Systems for Award Management (SAM) and on grants.gov. The applicant is strongly advised to allow ample time to initiate the grants.gov application submission process. All applicants must have current Central Contractor Registry (CCR) status at the time of application submission and throughout the duration of a federal award in accordance with 2 CFR Part 25. Please visit the following websites to obtain additional information on how to obtain a DUNS number (www.dnb.com) and register in SAM (https://www.sam.gov/portal/public/SAM/). </w:t>
      </w:r>
    </w:p>
    <w:p w:rsidR="00DF4B76" w:rsidRDefault="00DF4B76" w:rsidP="00DF4B76">
      <w:pPr>
        <w:spacing w:after="0" w:line="240" w:lineRule="auto"/>
        <w:rPr>
          <w:rFonts w:ascii="Times New Roman" w:hAnsi="Times New Roman" w:cs="Times New Roman"/>
          <w:sz w:val="24"/>
          <w:szCs w:val="24"/>
        </w:rPr>
      </w:pPr>
    </w:p>
    <w:p w:rsidR="00DF4B76" w:rsidRDefault="00DF4B76" w:rsidP="00DF4B76">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Please be aware that the grants.gov system provides several confirmation notices; you need to be sure that you have confirmation that the application was accepted. </w:t>
      </w:r>
    </w:p>
    <w:p w:rsidR="00AA6900" w:rsidRDefault="00AA6900" w:rsidP="00DF4B76">
      <w:pPr>
        <w:spacing w:after="0" w:line="240" w:lineRule="auto"/>
        <w:rPr>
          <w:rFonts w:ascii="Times New Roman" w:hAnsi="Times New Roman" w:cs="Times New Roman"/>
          <w:sz w:val="24"/>
          <w:szCs w:val="24"/>
        </w:rPr>
      </w:pPr>
    </w:p>
    <w:p w:rsidR="00B60057" w:rsidRDefault="00B60057">
      <w:pPr>
        <w:rPr>
          <w:rFonts w:ascii="Times New Roman" w:hAnsi="Times New Roman" w:cs="Times New Roman"/>
          <w:sz w:val="24"/>
          <w:szCs w:val="24"/>
        </w:rPr>
      </w:pPr>
      <w:r>
        <w:rPr>
          <w:rFonts w:ascii="Times New Roman" w:hAnsi="Times New Roman" w:cs="Times New Roman"/>
          <w:sz w:val="24"/>
          <w:szCs w:val="24"/>
        </w:rPr>
        <w:br w:type="page"/>
      </w:r>
    </w:p>
    <w:p w:rsidR="00AA6900" w:rsidRPr="005F0CCD" w:rsidRDefault="00AA6900" w:rsidP="00AA6900">
      <w:pPr>
        <w:pStyle w:val="ListParagraph"/>
        <w:numPr>
          <w:ilvl w:val="0"/>
          <w:numId w:val="8"/>
        </w:numPr>
        <w:spacing w:after="0" w:line="240" w:lineRule="auto"/>
        <w:rPr>
          <w:rFonts w:ascii="Times New Roman" w:hAnsi="Times New Roman" w:cs="Times New Roman"/>
          <w:sz w:val="24"/>
          <w:szCs w:val="24"/>
        </w:rPr>
      </w:pPr>
      <w:r w:rsidRPr="005F0CCD">
        <w:rPr>
          <w:rFonts w:ascii="Times New Roman" w:hAnsi="Times New Roman" w:cs="Times New Roman"/>
          <w:sz w:val="24"/>
          <w:szCs w:val="24"/>
        </w:rPr>
        <w:lastRenderedPageBreak/>
        <w:t>Submission Dates and Times</w:t>
      </w:r>
    </w:p>
    <w:p w:rsidR="00AA6900" w:rsidRDefault="00AA6900" w:rsidP="005D0409">
      <w:pPr>
        <w:spacing w:after="0" w:line="240" w:lineRule="auto"/>
        <w:jc w:val="center"/>
        <w:rPr>
          <w:rFonts w:ascii="Times New Roman" w:hAnsi="Times New Roman" w:cs="Times New Roman"/>
          <w:color w:val="FF0000"/>
          <w:sz w:val="24"/>
          <w:szCs w:val="24"/>
        </w:rPr>
      </w:pPr>
    </w:p>
    <w:p w:rsidR="00B84B8A" w:rsidRPr="005D0409" w:rsidRDefault="00B84B8A" w:rsidP="008C47DB">
      <w:pPr>
        <w:spacing w:after="0" w:line="240" w:lineRule="auto"/>
        <w:ind w:left="360"/>
        <w:rPr>
          <w:rFonts w:ascii="Times New Roman" w:hAnsi="Times New Roman" w:cs="Times New Roman"/>
          <w:i/>
          <w:sz w:val="24"/>
          <w:szCs w:val="24"/>
        </w:rPr>
      </w:pPr>
      <w:r w:rsidRPr="005D0409">
        <w:rPr>
          <w:rFonts w:ascii="Times New Roman" w:hAnsi="Times New Roman" w:cs="Times New Roman"/>
          <w:sz w:val="24"/>
          <w:szCs w:val="24"/>
        </w:rPr>
        <w:t>LETTER OF INTENT (</w:t>
      </w:r>
      <w:r w:rsidR="00F326BE" w:rsidRPr="005D0409">
        <w:rPr>
          <w:rFonts w:ascii="Times New Roman" w:hAnsi="Times New Roman" w:cs="Times New Roman"/>
          <w:sz w:val="24"/>
          <w:szCs w:val="24"/>
        </w:rPr>
        <w:t>See Attachment A)</w:t>
      </w:r>
    </w:p>
    <w:p w:rsidR="00B84B8A" w:rsidRPr="005D0409" w:rsidRDefault="00B84B8A" w:rsidP="008C47DB">
      <w:pPr>
        <w:spacing w:after="0" w:line="240" w:lineRule="auto"/>
        <w:ind w:left="360"/>
        <w:rPr>
          <w:rFonts w:ascii="Times New Roman" w:hAnsi="Times New Roman" w:cs="Times New Roman"/>
          <w:sz w:val="24"/>
          <w:szCs w:val="24"/>
        </w:rPr>
      </w:pPr>
      <w:r w:rsidRPr="005D0409">
        <w:rPr>
          <w:rFonts w:ascii="Times New Roman" w:hAnsi="Times New Roman" w:cs="Times New Roman"/>
          <w:sz w:val="24"/>
          <w:szCs w:val="24"/>
        </w:rPr>
        <w:t xml:space="preserve">The eligible applicant that intends to submit an application should submit a Letter of Intent notice by </w:t>
      </w:r>
      <w:r w:rsidR="00F326BE" w:rsidRPr="005D0409">
        <w:rPr>
          <w:rFonts w:ascii="Times New Roman" w:hAnsi="Times New Roman" w:cs="Times New Roman"/>
          <w:b/>
          <w:sz w:val="24"/>
          <w:szCs w:val="24"/>
        </w:rPr>
        <w:t>April 2, 2015</w:t>
      </w:r>
      <w:r w:rsidRPr="005D0409">
        <w:rPr>
          <w:rFonts w:ascii="Times New Roman" w:hAnsi="Times New Roman" w:cs="Times New Roman"/>
          <w:sz w:val="24"/>
          <w:szCs w:val="24"/>
        </w:rPr>
        <w:t xml:space="preserve">.  This notice does not obligate the applicant to submit an application but provides FNS with useful information in preparing for the review and selection process.  The notice should include the potential applicant’s name and address, organization’s name, telephone number, and e-mail address of the primary point of contact.  The applicant can send the letter via the mail or e-mail to the FNS </w:t>
      </w:r>
      <w:r w:rsidR="00340E71">
        <w:rPr>
          <w:rFonts w:ascii="Times New Roman" w:hAnsi="Times New Roman" w:cs="Times New Roman"/>
          <w:sz w:val="24"/>
          <w:szCs w:val="24"/>
        </w:rPr>
        <w:t>Program</w:t>
      </w:r>
      <w:r w:rsidRPr="005D0409">
        <w:rPr>
          <w:rFonts w:ascii="Times New Roman" w:hAnsi="Times New Roman" w:cs="Times New Roman"/>
          <w:sz w:val="24"/>
          <w:szCs w:val="24"/>
        </w:rPr>
        <w:t xml:space="preserve"> Officer identified below:</w:t>
      </w:r>
    </w:p>
    <w:p w:rsidR="00B84B8A" w:rsidRPr="009C443D" w:rsidRDefault="00B84B8A" w:rsidP="008C47DB">
      <w:pPr>
        <w:spacing w:after="0" w:line="240" w:lineRule="auto"/>
        <w:ind w:left="360"/>
        <w:rPr>
          <w:rFonts w:ascii="Times New Roman" w:hAnsi="Times New Roman" w:cs="Times New Roman"/>
          <w:sz w:val="24"/>
          <w:szCs w:val="24"/>
          <w:highlight w:val="yellow"/>
        </w:rPr>
      </w:pPr>
    </w:p>
    <w:p w:rsidR="00340E71" w:rsidRPr="006234F8" w:rsidRDefault="00340E71" w:rsidP="00340E71">
      <w:pPr>
        <w:spacing w:after="0" w:line="240" w:lineRule="auto"/>
        <w:jc w:val="center"/>
        <w:rPr>
          <w:rFonts w:ascii="Times New Roman" w:hAnsi="Times New Roman" w:cs="Times New Roman"/>
          <w:sz w:val="24"/>
          <w:szCs w:val="24"/>
        </w:rPr>
      </w:pPr>
      <w:r w:rsidRPr="006234F8">
        <w:rPr>
          <w:rFonts w:ascii="Times New Roman" w:hAnsi="Times New Roman" w:cs="Times New Roman"/>
          <w:sz w:val="24"/>
          <w:szCs w:val="24"/>
        </w:rPr>
        <w:t>Anna Arrowsmith, RD</w:t>
      </w:r>
    </w:p>
    <w:p w:rsidR="00340E71" w:rsidRPr="006234F8" w:rsidRDefault="00340E71" w:rsidP="00340E71">
      <w:pPr>
        <w:spacing w:after="0" w:line="240" w:lineRule="auto"/>
        <w:jc w:val="center"/>
        <w:rPr>
          <w:rFonts w:ascii="Times New Roman" w:hAnsi="Times New Roman" w:cs="Times New Roman"/>
          <w:sz w:val="24"/>
          <w:szCs w:val="24"/>
        </w:rPr>
      </w:pPr>
      <w:r w:rsidRPr="006234F8">
        <w:rPr>
          <w:rFonts w:ascii="Times New Roman" w:hAnsi="Times New Roman" w:cs="Times New Roman"/>
          <w:sz w:val="24"/>
          <w:szCs w:val="24"/>
        </w:rPr>
        <w:t>Child Nutrition Programs</w:t>
      </w:r>
    </w:p>
    <w:p w:rsidR="00340E71" w:rsidRPr="006234F8" w:rsidRDefault="00340E71" w:rsidP="00340E71">
      <w:pPr>
        <w:spacing w:after="0" w:line="240" w:lineRule="auto"/>
        <w:jc w:val="center"/>
        <w:rPr>
          <w:rFonts w:ascii="Times New Roman" w:hAnsi="Times New Roman" w:cs="Times New Roman"/>
          <w:sz w:val="24"/>
          <w:szCs w:val="24"/>
        </w:rPr>
      </w:pPr>
      <w:r w:rsidRPr="006234F8">
        <w:rPr>
          <w:rFonts w:ascii="Times New Roman" w:hAnsi="Times New Roman" w:cs="Times New Roman"/>
          <w:sz w:val="24"/>
          <w:szCs w:val="24"/>
        </w:rPr>
        <w:t>Food and Nutrition Services, USDA</w:t>
      </w:r>
    </w:p>
    <w:p w:rsidR="00340E71" w:rsidRPr="006234F8" w:rsidRDefault="00340E71" w:rsidP="00340E71">
      <w:pPr>
        <w:spacing w:after="0" w:line="240" w:lineRule="auto"/>
        <w:jc w:val="center"/>
        <w:rPr>
          <w:rFonts w:ascii="Times New Roman" w:hAnsi="Times New Roman" w:cs="Times New Roman"/>
          <w:sz w:val="24"/>
          <w:szCs w:val="24"/>
        </w:rPr>
      </w:pPr>
      <w:r w:rsidRPr="006234F8">
        <w:rPr>
          <w:rFonts w:ascii="Times New Roman" w:hAnsi="Times New Roman" w:cs="Times New Roman"/>
          <w:sz w:val="24"/>
          <w:szCs w:val="24"/>
        </w:rPr>
        <w:t>3101 Park Center Drive, Room 639</w:t>
      </w:r>
    </w:p>
    <w:p w:rsidR="00340E71" w:rsidRPr="006234F8" w:rsidRDefault="00340E71" w:rsidP="00340E71">
      <w:pPr>
        <w:spacing w:after="0" w:line="240" w:lineRule="auto"/>
        <w:jc w:val="center"/>
        <w:rPr>
          <w:rFonts w:ascii="Times New Roman" w:hAnsi="Times New Roman" w:cs="Times New Roman"/>
          <w:sz w:val="24"/>
          <w:szCs w:val="24"/>
        </w:rPr>
      </w:pPr>
      <w:r w:rsidRPr="006234F8">
        <w:rPr>
          <w:rFonts w:ascii="Times New Roman" w:hAnsi="Times New Roman" w:cs="Times New Roman"/>
          <w:sz w:val="24"/>
          <w:szCs w:val="24"/>
        </w:rPr>
        <w:t>Alexandria, VA 22302</w:t>
      </w:r>
    </w:p>
    <w:p w:rsidR="00340E71" w:rsidRPr="006234F8" w:rsidRDefault="00340E71" w:rsidP="00340E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Fax 703-305-</w:t>
      </w:r>
      <w:r w:rsidRPr="006234F8">
        <w:rPr>
          <w:rFonts w:ascii="Times New Roman" w:hAnsi="Times New Roman" w:cs="Times New Roman"/>
          <w:sz w:val="24"/>
          <w:szCs w:val="24"/>
        </w:rPr>
        <w:t>2549</w:t>
      </w:r>
    </w:p>
    <w:p w:rsidR="00340E71" w:rsidRPr="005D0409" w:rsidRDefault="00340E71" w:rsidP="00340E71">
      <w:pPr>
        <w:spacing w:after="0" w:line="240" w:lineRule="auto"/>
        <w:jc w:val="center"/>
        <w:rPr>
          <w:rFonts w:ascii="Times New Roman" w:hAnsi="Times New Roman" w:cs="Times New Roman"/>
          <w:color w:val="FF0000"/>
          <w:sz w:val="24"/>
          <w:szCs w:val="24"/>
        </w:rPr>
      </w:pPr>
      <w:r>
        <w:rPr>
          <w:rFonts w:ascii="Times New Roman" w:hAnsi="Times New Roman" w:cs="Times New Roman"/>
          <w:sz w:val="24"/>
          <w:szCs w:val="24"/>
        </w:rPr>
        <w:t xml:space="preserve">Email: </w:t>
      </w:r>
      <w:r w:rsidRPr="006234F8">
        <w:rPr>
          <w:rFonts w:ascii="Times New Roman" w:hAnsi="Times New Roman" w:cs="Times New Roman"/>
          <w:sz w:val="24"/>
          <w:szCs w:val="24"/>
        </w:rPr>
        <w:t>anna.arrowsmith@fns.usda.gov</w:t>
      </w:r>
    </w:p>
    <w:p w:rsidR="00B84B8A" w:rsidRPr="005D0409" w:rsidRDefault="00B84B8A" w:rsidP="008C47DB">
      <w:pPr>
        <w:spacing w:after="0" w:line="240" w:lineRule="auto"/>
        <w:ind w:left="360"/>
        <w:rPr>
          <w:rFonts w:ascii="Times New Roman" w:hAnsi="Times New Roman" w:cs="Times New Roman"/>
          <w:sz w:val="24"/>
          <w:szCs w:val="24"/>
        </w:rPr>
      </w:pPr>
    </w:p>
    <w:p w:rsidR="00AA6900" w:rsidRPr="005D0409" w:rsidRDefault="00AA6900" w:rsidP="008C47DB">
      <w:pPr>
        <w:spacing w:after="0" w:line="240" w:lineRule="auto"/>
        <w:ind w:left="360"/>
        <w:rPr>
          <w:rFonts w:ascii="Times New Roman" w:hAnsi="Times New Roman" w:cs="Times New Roman"/>
          <w:sz w:val="24"/>
          <w:szCs w:val="24"/>
        </w:rPr>
      </w:pPr>
      <w:r w:rsidRPr="005D0409">
        <w:rPr>
          <w:rFonts w:ascii="Times New Roman" w:hAnsi="Times New Roman" w:cs="Times New Roman"/>
          <w:sz w:val="24"/>
          <w:szCs w:val="24"/>
        </w:rPr>
        <w:t>APPLICATION DUE DATE</w:t>
      </w:r>
    </w:p>
    <w:p w:rsidR="00AA6900" w:rsidRPr="005D0409" w:rsidRDefault="00AA6900" w:rsidP="008C47DB">
      <w:pPr>
        <w:spacing w:after="0" w:line="240" w:lineRule="auto"/>
        <w:ind w:left="360"/>
        <w:rPr>
          <w:rFonts w:ascii="Times New Roman" w:hAnsi="Times New Roman" w:cs="Times New Roman"/>
          <w:sz w:val="24"/>
          <w:szCs w:val="24"/>
        </w:rPr>
      </w:pPr>
      <w:r w:rsidRPr="005D0409">
        <w:rPr>
          <w:rFonts w:ascii="Times New Roman" w:hAnsi="Times New Roman" w:cs="Times New Roman"/>
          <w:sz w:val="24"/>
          <w:szCs w:val="24"/>
        </w:rPr>
        <w:t xml:space="preserve">The complete application must be uploaded on </w:t>
      </w:r>
      <w:hyperlink r:id="rId22" w:history="1">
        <w:r w:rsidRPr="005D0409">
          <w:rPr>
            <w:rStyle w:val="Hyperlink"/>
            <w:rFonts w:ascii="Times New Roman" w:hAnsi="Times New Roman" w:cs="Times New Roman"/>
            <w:color w:val="auto"/>
            <w:sz w:val="24"/>
            <w:szCs w:val="24"/>
          </w:rPr>
          <w:t>www.grants.gov</w:t>
        </w:r>
      </w:hyperlink>
      <w:r w:rsidRPr="005D0409">
        <w:rPr>
          <w:sz w:val="24"/>
          <w:szCs w:val="24"/>
        </w:rPr>
        <w:t xml:space="preserve"> by </w:t>
      </w:r>
      <w:r w:rsidRPr="005D0409">
        <w:rPr>
          <w:rFonts w:ascii="Times New Roman" w:hAnsi="Times New Roman" w:cs="Times New Roman"/>
          <w:sz w:val="24"/>
          <w:szCs w:val="24"/>
        </w:rPr>
        <w:t xml:space="preserve">11:59 PM, Eastern Time </w:t>
      </w:r>
      <w:r w:rsidR="00F326BE" w:rsidRPr="005D0409">
        <w:rPr>
          <w:rFonts w:ascii="Times New Roman" w:hAnsi="Times New Roman" w:cs="Times New Roman"/>
          <w:b/>
          <w:sz w:val="24"/>
          <w:szCs w:val="24"/>
        </w:rPr>
        <w:t>May 19, 2015</w:t>
      </w:r>
      <w:r w:rsidRPr="005D0409">
        <w:rPr>
          <w:rFonts w:ascii="Times New Roman" w:hAnsi="Times New Roman" w:cs="Times New Roman"/>
          <w:b/>
          <w:sz w:val="24"/>
          <w:szCs w:val="24"/>
        </w:rPr>
        <w:t>.</w:t>
      </w:r>
      <w:r w:rsidRPr="005D0409">
        <w:rPr>
          <w:rFonts w:ascii="Times New Roman" w:hAnsi="Times New Roman" w:cs="Times New Roman"/>
          <w:sz w:val="24"/>
          <w:szCs w:val="24"/>
        </w:rPr>
        <w:t xml:space="preserve">  Applications received after the deadline date will be deemed ineligible and will not be reviewed or considered.  FNS </w:t>
      </w:r>
      <w:r w:rsidRPr="005D0409">
        <w:rPr>
          <w:rFonts w:ascii="Times New Roman" w:hAnsi="Times New Roman" w:cs="Times New Roman"/>
          <w:sz w:val="24"/>
          <w:szCs w:val="24"/>
          <w:u w:val="single"/>
        </w:rPr>
        <w:t>will not</w:t>
      </w:r>
      <w:r w:rsidRPr="005D0409">
        <w:rPr>
          <w:rFonts w:ascii="Times New Roman" w:hAnsi="Times New Roman" w:cs="Times New Roman"/>
          <w:sz w:val="24"/>
          <w:szCs w:val="24"/>
        </w:rPr>
        <w:t xml:space="preserve"> consider any additions or revisions to an application once it is received.  FNS will not accept mailed, faxed, or hand-delivered applications.</w:t>
      </w:r>
    </w:p>
    <w:p w:rsidR="00AA6900" w:rsidRPr="005D0409" w:rsidRDefault="00AA6900" w:rsidP="008C47DB">
      <w:pPr>
        <w:spacing w:after="0" w:line="240" w:lineRule="auto"/>
        <w:ind w:left="360"/>
        <w:rPr>
          <w:rFonts w:ascii="Times New Roman" w:hAnsi="Times New Roman" w:cs="Times New Roman"/>
          <w:sz w:val="24"/>
          <w:szCs w:val="24"/>
        </w:rPr>
      </w:pPr>
    </w:p>
    <w:p w:rsidR="00AA6900" w:rsidRDefault="00AA6900" w:rsidP="008C47DB">
      <w:pPr>
        <w:spacing w:after="0" w:line="240" w:lineRule="auto"/>
        <w:ind w:left="360"/>
        <w:rPr>
          <w:rFonts w:ascii="Times New Roman" w:hAnsi="Times New Roman" w:cs="Times New Roman"/>
          <w:sz w:val="24"/>
          <w:szCs w:val="24"/>
        </w:rPr>
      </w:pPr>
      <w:r w:rsidRPr="005D0409">
        <w:rPr>
          <w:rFonts w:ascii="Times New Roman" w:hAnsi="Times New Roman" w:cs="Times New Roman"/>
          <w:sz w:val="24"/>
          <w:szCs w:val="24"/>
        </w:rPr>
        <w:t xml:space="preserve">Applicants experiencing difficulty submitting applications to </w:t>
      </w:r>
      <w:hyperlink r:id="rId23" w:history="1">
        <w:r w:rsidRPr="005D0409">
          <w:rPr>
            <w:rStyle w:val="Hyperlink"/>
            <w:rFonts w:ascii="Times New Roman" w:hAnsi="Times New Roman" w:cs="Times New Roman"/>
            <w:sz w:val="24"/>
            <w:szCs w:val="24"/>
          </w:rPr>
          <w:t>www.grants.gov</w:t>
        </w:r>
      </w:hyperlink>
      <w:r w:rsidRPr="005D0409">
        <w:rPr>
          <w:rFonts w:ascii="Times New Roman" w:hAnsi="Times New Roman" w:cs="Times New Roman"/>
          <w:sz w:val="24"/>
          <w:szCs w:val="24"/>
        </w:rPr>
        <w:t xml:space="preserve"> should contact the grants officer listing above for further instructions.</w:t>
      </w:r>
    </w:p>
    <w:p w:rsidR="00A8562D" w:rsidRPr="00A80ECA" w:rsidRDefault="00A8562D" w:rsidP="00AA6900">
      <w:pPr>
        <w:spacing w:after="0" w:line="240" w:lineRule="auto"/>
        <w:rPr>
          <w:rFonts w:ascii="Times New Roman" w:hAnsi="Times New Roman" w:cs="Times New Roman"/>
          <w:sz w:val="24"/>
          <w:szCs w:val="24"/>
        </w:rPr>
      </w:pPr>
    </w:p>
    <w:p w:rsidR="00EA69EE" w:rsidRPr="00A80ECA" w:rsidRDefault="00EA69EE" w:rsidP="00EA69EE">
      <w:pPr>
        <w:pStyle w:val="ListParagraph"/>
        <w:numPr>
          <w:ilvl w:val="0"/>
          <w:numId w:val="8"/>
        </w:numPr>
        <w:spacing w:after="327" w:line="240" w:lineRule="auto"/>
        <w:rPr>
          <w:rFonts w:ascii="Times New Roman" w:eastAsia="Times New Roman" w:hAnsi="Times New Roman" w:cs="Times New Roman"/>
          <w:bCs/>
          <w:sz w:val="24"/>
          <w:szCs w:val="24"/>
        </w:rPr>
      </w:pPr>
      <w:r w:rsidRPr="00A80ECA">
        <w:rPr>
          <w:rFonts w:ascii="Times New Roman" w:eastAsia="Times New Roman" w:hAnsi="Times New Roman" w:cs="Times New Roman"/>
          <w:bCs/>
          <w:sz w:val="24"/>
          <w:szCs w:val="24"/>
        </w:rPr>
        <w:t>Funding Restrictions</w:t>
      </w:r>
    </w:p>
    <w:p w:rsidR="00EA69EE" w:rsidRPr="00A80ECA" w:rsidRDefault="00EA69EE" w:rsidP="00532A37">
      <w:pPr>
        <w:spacing w:after="327" w:line="240" w:lineRule="auto"/>
        <w:ind w:firstLine="720"/>
        <w:rPr>
          <w:rFonts w:ascii="Times New Roman" w:eastAsia="Times New Roman" w:hAnsi="Times New Roman" w:cs="Times New Roman"/>
          <w:bCs/>
          <w:sz w:val="24"/>
          <w:szCs w:val="24"/>
        </w:rPr>
      </w:pPr>
      <w:r w:rsidRPr="00A80ECA">
        <w:rPr>
          <w:rFonts w:ascii="Times New Roman" w:eastAsia="Times New Roman" w:hAnsi="Times New Roman" w:cs="Times New Roman"/>
          <w:bCs/>
          <w:sz w:val="24"/>
          <w:szCs w:val="24"/>
        </w:rPr>
        <w:t>Pre-award costs will</w:t>
      </w:r>
      <w:r w:rsidR="00532A37" w:rsidRPr="00A80ECA">
        <w:rPr>
          <w:rFonts w:ascii="Times New Roman" w:eastAsia="Times New Roman" w:hAnsi="Times New Roman" w:cs="Times New Roman"/>
          <w:bCs/>
          <w:sz w:val="24"/>
          <w:szCs w:val="24"/>
        </w:rPr>
        <w:t>/will</w:t>
      </w:r>
      <w:r w:rsidRPr="00A80ECA">
        <w:rPr>
          <w:rFonts w:ascii="Times New Roman" w:eastAsia="Times New Roman" w:hAnsi="Times New Roman" w:cs="Times New Roman"/>
          <w:bCs/>
          <w:sz w:val="24"/>
          <w:szCs w:val="24"/>
        </w:rPr>
        <w:t xml:space="preserve"> not be awarded for this grant project</w:t>
      </w:r>
      <w:r w:rsidR="00532A37" w:rsidRPr="00A80ECA">
        <w:rPr>
          <w:rFonts w:ascii="Times New Roman" w:eastAsia="Times New Roman" w:hAnsi="Times New Roman" w:cs="Times New Roman"/>
          <w:bCs/>
          <w:sz w:val="24"/>
          <w:szCs w:val="24"/>
        </w:rPr>
        <w:t>.</w:t>
      </w:r>
    </w:p>
    <w:p w:rsidR="00532A37" w:rsidRPr="00A80ECA" w:rsidRDefault="00532A37" w:rsidP="00532A37">
      <w:pPr>
        <w:pStyle w:val="ListParagraph"/>
        <w:numPr>
          <w:ilvl w:val="0"/>
          <w:numId w:val="8"/>
        </w:numPr>
        <w:spacing w:after="327" w:line="240" w:lineRule="auto"/>
        <w:rPr>
          <w:rFonts w:ascii="Times New Roman" w:eastAsia="Times New Roman" w:hAnsi="Times New Roman" w:cs="Times New Roman"/>
          <w:bCs/>
          <w:sz w:val="24"/>
          <w:szCs w:val="24"/>
        </w:rPr>
      </w:pPr>
      <w:r w:rsidRPr="00A80ECA">
        <w:rPr>
          <w:rFonts w:ascii="Times New Roman" w:eastAsia="Times New Roman" w:hAnsi="Times New Roman" w:cs="Times New Roman"/>
          <w:bCs/>
          <w:sz w:val="24"/>
          <w:szCs w:val="24"/>
        </w:rPr>
        <w:t>Other Submission Requirements</w:t>
      </w:r>
    </w:p>
    <w:p w:rsidR="00532A37" w:rsidRPr="00786E75" w:rsidRDefault="00532A37" w:rsidP="00532A37">
      <w:pPr>
        <w:pStyle w:val="Default"/>
        <w:ind w:left="360"/>
        <w:rPr>
          <w:color w:val="auto"/>
        </w:rPr>
      </w:pPr>
      <w:r w:rsidRPr="00786E75">
        <w:rPr>
          <w:b/>
          <w:bCs/>
          <w:color w:val="auto"/>
        </w:rPr>
        <w:t xml:space="preserve">Electronic Submission: </w:t>
      </w:r>
      <w:r w:rsidRPr="00786E75">
        <w:rPr>
          <w:color w:val="auto"/>
        </w:rPr>
        <w:t xml:space="preserve">The complete application must be uploaded to </w:t>
      </w:r>
      <w:hyperlink r:id="rId24" w:history="1">
        <w:r w:rsidRPr="00786E75">
          <w:rPr>
            <w:rStyle w:val="Hyperlink"/>
            <w:color w:val="auto"/>
          </w:rPr>
          <w:t>www.grants.gov</w:t>
        </w:r>
      </w:hyperlink>
      <w:r w:rsidRPr="00786E75">
        <w:rPr>
          <w:color w:val="auto"/>
        </w:rPr>
        <w:t xml:space="preserve"> by 11:59 PM, Eastern Standard Time, on </w:t>
      </w:r>
      <w:r w:rsidR="00F326BE">
        <w:rPr>
          <w:b/>
          <w:color w:val="auto"/>
        </w:rPr>
        <w:t>May 19, 2015</w:t>
      </w:r>
      <w:r w:rsidRPr="00786E75">
        <w:rPr>
          <w:b/>
          <w:color w:val="auto"/>
        </w:rPr>
        <w:t>.</w:t>
      </w:r>
      <w:r w:rsidRPr="00786E75">
        <w:rPr>
          <w:color w:val="auto"/>
        </w:rPr>
        <w:t xml:space="preserve"> Applications received after the deadline date will be deemed ineligible and will not be reviewed or considered. USDA will not consider any additions or revisions to an application once it is received. USDA will not accept mailed, faxed, or hand-delivered applications. </w:t>
      </w:r>
    </w:p>
    <w:p w:rsidR="00532A37" w:rsidRPr="00786E75" w:rsidRDefault="00532A37" w:rsidP="00532A37">
      <w:pPr>
        <w:pStyle w:val="Default"/>
        <w:tabs>
          <w:tab w:val="left" w:pos="3280"/>
        </w:tabs>
        <w:ind w:left="360"/>
        <w:rPr>
          <w:color w:val="auto"/>
        </w:rPr>
      </w:pPr>
      <w:r w:rsidRPr="00786E75">
        <w:rPr>
          <w:color w:val="auto"/>
        </w:rPr>
        <w:tab/>
      </w:r>
    </w:p>
    <w:p w:rsidR="00532A37" w:rsidRPr="00786E75" w:rsidRDefault="00532A37" w:rsidP="00532A37">
      <w:pPr>
        <w:spacing w:after="0" w:line="240" w:lineRule="auto"/>
        <w:ind w:left="360"/>
        <w:rPr>
          <w:rFonts w:ascii="Times New Roman" w:hAnsi="Times New Roman" w:cs="Times New Roman"/>
          <w:sz w:val="24"/>
          <w:szCs w:val="24"/>
        </w:rPr>
      </w:pPr>
      <w:r w:rsidRPr="00786E75">
        <w:rPr>
          <w:rFonts w:ascii="Times New Roman" w:hAnsi="Times New Roman" w:cs="Times New Roman"/>
          <w:sz w:val="24"/>
          <w:szCs w:val="24"/>
        </w:rPr>
        <w:t xml:space="preserve">Applicants experiencing difficulty submitting applications to </w:t>
      </w:r>
      <w:hyperlink r:id="rId25" w:history="1">
        <w:r w:rsidRPr="00786E75">
          <w:rPr>
            <w:rStyle w:val="Hyperlink"/>
            <w:rFonts w:ascii="Times New Roman" w:hAnsi="Times New Roman" w:cs="Times New Roman"/>
            <w:color w:val="auto"/>
            <w:sz w:val="24"/>
            <w:szCs w:val="24"/>
          </w:rPr>
          <w:t>www.grants.gov</w:t>
        </w:r>
      </w:hyperlink>
      <w:r w:rsidRPr="00786E75">
        <w:rPr>
          <w:rFonts w:ascii="Times New Roman" w:hAnsi="Times New Roman" w:cs="Times New Roman"/>
          <w:sz w:val="24"/>
          <w:szCs w:val="24"/>
        </w:rPr>
        <w:t xml:space="preserve"> should contact the grants officer listing above for further instructions.</w:t>
      </w:r>
    </w:p>
    <w:p w:rsidR="00B60057" w:rsidRDefault="00B60057">
      <w:pPr>
        <w:rPr>
          <w:rFonts w:ascii="Times New Roman" w:hAnsi="Times New Roman" w:cs="Times New Roman"/>
          <w:sz w:val="24"/>
          <w:szCs w:val="24"/>
        </w:rPr>
      </w:pPr>
      <w:r>
        <w:rPr>
          <w:rFonts w:ascii="Times New Roman" w:hAnsi="Times New Roman" w:cs="Times New Roman"/>
          <w:sz w:val="24"/>
          <w:szCs w:val="24"/>
        </w:rPr>
        <w:br w:type="page"/>
      </w:r>
    </w:p>
    <w:p w:rsidR="00CE2B03" w:rsidRPr="00A80ECA" w:rsidRDefault="00CE2B03" w:rsidP="00CE2B03">
      <w:pPr>
        <w:spacing w:after="0" w:line="240" w:lineRule="auto"/>
        <w:rPr>
          <w:rFonts w:ascii="Times New Roman" w:hAnsi="Times New Roman" w:cs="Times New Roman"/>
          <w:sz w:val="24"/>
          <w:szCs w:val="24"/>
        </w:rPr>
      </w:pPr>
    </w:p>
    <w:p w:rsidR="00CB35CE" w:rsidRPr="00A80ECA" w:rsidRDefault="00CB35CE" w:rsidP="00CB35CE">
      <w:pPr>
        <w:pStyle w:val="ListParagraph"/>
        <w:numPr>
          <w:ilvl w:val="0"/>
          <w:numId w:val="2"/>
        </w:numPr>
        <w:spacing w:after="0" w:line="240" w:lineRule="auto"/>
        <w:rPr>
          <w:rFonts w:ascii="Times New Roman" w:hAnsi="Times New Roman" w:cs="Times New Roman"/>
          <w:sz w:val="24"/>
          <w:szCs w:val="24"/>
        </w:rPr>
      </w:pPr>
      <w:r w:rsidRPr="00A80ECA">
        <w:t xml:space="preserve"> </w:t>
      </w:r>
      <w:r w:rsidRPr="00A80ECA">
        <w:rPr>
          <w:rFonts w:ascii="Times New Roman" w:hAnsi="Times New Roman" w:cs="Times New Roman"/>
          <w:sz w:val="24"/>
          <w:szCs w:val="24"/>
        </w:rPr>
        <w:t xml:space="preserve">APPLICATION REVIEW INFORMATION </w:t>
      </w:r>
      <w:r w:rsidR="009C443D" w:rsidRPr="00A80ECA">
        <w:rPr>
          <w:rFonts w:ascii="Times New Roman" w:hAnsi="Times New Roman" w:cs="Times New Roman"/>
          <w:sz w:val="24"/>
          <w:szCs w:val="24"/>
        </w:rPr>
        <w:t xml:space="preserve"> </w:t>
      </w:r>
    </w:p>
    <w:p w:rsidR="00ED2DE1" w:rsidRDefault="00ED2DE1" w:rsidP="00ED2DE1">
      <w:pPr>
        <w:spacing w:after="0" w:line="240" w:lineRule="auto"/>
        <w:rPr>
          <w:rFonts w:ascii="Times New Roman" w:hAnsi="Times New Roman" w:cs="Times New Roman"/>
          <w:color w:val="FF0000"/>
          <w:sz w:val="24"/>
          <w:szCs w:val="24"/>
        </w:rPr>
      </w:pPr>
    </w:p>
    <w:p w:rsidR="00ED2DE1" w:rsidRPr="00786E75" w:rsidRDefault="00ED2DE1" w:rsidP="00ED2DE1">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 xml:space="preserve"> </w:t>
      </w:r>
      <w:r w:rsidRPr="00786E75">
        <w:rPr>
          <w:rFonts w:ascii="Times New Roman" w:hAnsi="Times New Roman" w:cs="Times New Roman"/>
          <w:sz w:val="24"/>
          <w:szCs w:val="24"/>
        </w:rPr>
        <w:t>Review Criteria</w:t>
      </w:r>
    </w:p>
    <w:p w:rsidR="0064565E" w:rsidRPr="00786E75" w:rsidRDefault="0064565E" w:rsidP="0064565E">
      <w:pPr>
        <w:spacing w:after="0" w:line="240" w:lineRule="auto"/>
        <w:ind w:left="360"/>
        <w:rPr>
          <w:rFonts w:ascii="Times New Roman" w:hAnsi="Times New Roman" w:cs="Times New Roman"/>
          <w:sz w:val="24"/>
          <w:szCs w:val="24"/>
        </w:rPr>
      </w:pPr>
    </w:p>
    <w:p w:rsidR="00C375A7" w:rsidRPr="00786E75" w:rsidRDefault="00C375A7" w:rsidP="00C375A7">
      <w:pPr>
        <w:spacing w:after="0" w:line="240" w:lineRule="auto"/>
        <w:ind w:left="360"/>
        <w:rPr>
          <w:rFonts w:ascii="Times New Roman" w:hAnsi="Times New Roman" w:cs="Times New Roman"/>
          <w:sz w:val="24"/>
          <w:szCs w:val="24"/>
        </w:rPr>
      </w:pPr>
      <w:r w:rsidRPr="00786E75">
        <w:rPr>
          <w:rFonts w:ascii="Times New Roman" w:hAnsi="Times New Roman" w:cs="Times New Roman"/>
          <w:sz w:val="24"/>
          <w:szCs w:val="24"/>
        </w:rPr>
        <w:t>EVALUATION OF GRANT APPLICATION CRITERIA</w:t>
      </w:r>
    </w:p>
    <w:p w:rsidR="00C375A7" w:rsidRPr="00786E75" w:rsidRDefault="00C375A7" w:rsidP="00C375A7">
      <w:pPr>
        <w:spacing w:after="0" w:line="240" w:lineRule="auto"/>
        <w:ind w:left="360"/>
        <w:rPr>
          <w:rFonts w:ascii="Times New Roman" w:hAnsi="Times New Roman" w:cs="Times New Roman"/>
          <w:sz w:val="24"/>
          <w:szCs w:val="24"/>
        </w:rPr>
      </w:pPr>
    </w:p>
    <w:p w:rsidR="00C375A7" w:rsidRPr="00786E75" w:rsidRDefault="00C375A7" w:rsidP="00C375A7">
      <w:pPr>
        <w:spacing w:after="0" w:line="240" w:lineRule="auto"/>
        <w:ind w:left="360"/>
        <w:rPr>
          <w:rFonts w:ascii="Times New Roman" w:hAnsi="Times New Roman" w:cs="Times New Roman"/>
          <w:sz w:val="24"/>
          <w:szCs w:val="24"/>
        </w:rPr>
      </w:pPr>
      <w:r w:rsidRPr="00786E75">
        <w:rPr>
          <w:rFonts w:ascii="Times New Roman" w:hAnsi="Times New Roman" w:cs="Times New Roman"/>
          <w:sz w:val="24"/>
          <w:szCs w:val="24"/>
        </w:rPr>
        <w:t>FNS will pre-screen all applications to ensure that they contain the requi</w:t>
      </w:r>
      <w:r w:rsidR="00F326BE">
        <w:rPr>
          <w:rFonts w:ascii="Times New Roman" w:hAnsi="Times New Roman" w:cs="Times New Roman"/>
          <w:sz w:val="24"/>
          <w:szCs w:val="24"/>
        </w:rPr>
        <w:t>red documents and information.  I</w:t>
      </w:r>
      <w:r w:rsidRPr="00786E75">
        <w:rPr>
          <w:rFonts w:ascii="Times New Roman" w:hAnsi="Times New Roman" w:cs="Times New Roman"/>
          <w:sz w:val="24"/>
          <w:szCs w:val="24"/>
        </w:rPr>
        <w:t xml:space="preserve">f an application does not include all appropriate information, FNS will consider the application to be non-responsive and will eliminate it from further evaluation. </w:t>
      </w:r>
    </w:p>
    <w:p w:rsidR="00C375A7" w:rsidRPr="00786E75" w:rsidRDefault="00C375A7" w:rsidP="00C375A7">
      <w:pPr>
        <w:spacing w:after="0" w:line="240" w:lineRule="auto"/>
        <w:ind w:left="360"/>
        <w:rPr>
          <w:rFonts w:ascii="Times New Roman" w:hAnsi="Times New Roman" w:cs="Times New Roman"/>
          <w:sz w:val="24"/>
          <w:szCs w:val="24"/>
        </w:rPr>
      </w:pPr>
    </w:p>
    <w:p w:rsidR="00F326BE" w:rsidRPr="0095051C" w:rsidRDefault="00F326BE" w:rsidP="00A80ECA">
      <w:pPr>
        <w:pStyle w:val="NoSpacing"/>
        <w:ind w:left="90"/>
        <w:rPr>
          <w:rFonts w:ascii="Times New Roman" w:hAnsi="Times New Roman" w:cs="Times New Roman"/>
          <w:b/>
          <w:sz w:val="24"/>
          <w:szCs w:val="24"/>
          <w:u w:val="single"/>
        </w:rPr>
      </w:pPr>
      <w:r w:rsidRPr="0095051C">
        <w:rPr>
          <w:rFonts w:ascii="Times New Roman" w:hAnsi="Times New Roman" w:cs="Times New Roman"/>
          <w:b/>
          <w:sz w:val="24"/>
          <w:szCs w:val="24"/>
          <w:u w:val="single"/>
        </w:rPr>
        <w:t>Evaluation Factors and Criteria</w:t>
      </w:r>
    </w:p>
    <w:p w:rsidR="00F326BE" w:rsidRDefault="00F326BE" w:rsidP="00A80ECA">
      <w:pPr>
        <w:pStyle w:val="NoSpacing"/>
        <w:ind w:left="90"/>
        <w:rPr>
          <w:rFonts w:ascii="Times New Roman" w:hAnsi="Times New Roman" w:cs="Times New Roman"/>
          <w:sz w:val="24"/>
          <w:szCs w:val="24"/>
        </w:rPr>
      </w:pPr>
    </w:p>
    <w:p w:rsidR="00F326BE" w:rsidRPr="0095051C" w:rsidRDefault="00F326BE" w:rsidP="00A80ECA">
      <w:pPr>
        <w:spacing w:after="0" w:line="240" w:lineRule="auto"/>
        <w:ind w:left="90"/>
        <w:rPr>
          <w:rFonts w:ascii="Times New Roman" w:eastAsia="Times New Roman" w:hAnsi="Times New Roman" w:cs="Times New Roman"/>
          <w:sz w:val="24"/>
          <w:szCs w:val="24"/>
        </w:rPr>
      </w:pPr>
      <w:r w:rsidRPr="0095051C">
        <w:rPr>
          <w:rFonts w:ascii="Times New Roman" w:eastAsia="Times New Roman" w:hAnsi="Times New Roman" w:cs="Times New Roman"/>
          <w:sz w:val="24"/>
          <w:szCs w:val="24"/>
        </w:rPr>
        <w:t xml:space="preserve">The following selection criteria will be used to evaluate applications under this competition. The maximum score for all criteria is 100 points.  Each criterion has a maximum score as indicated in parentheses.  Novice State applicants will receive an additional five points. The maximum score a novice application can receive is 105 points. </w:t>
      </w:r>
    </w:p>
    <w:p w:rsidR="00F326BE" w:rsidRPr="0095051C" w:rsidRDefault="00F326BE" w:rsidP="00A80ECA">
      <w:pPr>
        <w:spacing w:after="0" w:line="240" w:lineRule="auto"/>
        <w:ind w:left="90"/>
        <w:rPr>
          <w:rFonts w:ascii="Times New Roman" w:eastAsia="Times New Roman" w:hAnsi="Times New Roman" w:cs="Times New Roman"/>
          <w:sz w:val="16"/>
          <w:szCs w:val="16"/>
        </w:rPr>
      </w:pPr>
    </w:p>
    <w:p w:rsidR="00F326BE" w:rsidRPr="0095051C" w:rsidRDefault="00F326BE" w:rsidP="00A80ECA">
      <w:pPr>
        <w:spacing w:after="0" w:line="240" w:lineRule="auto"/>
        <w:ind w:left="90"/>
        <w:rPr>
          <w:rFonts w:ascii="Times New Roman" w:eastAsia="Times New Roman" w:hAnsi="Times New Roman" w:cs="Times New Roman"/>
          <w:sz w:val="24"/>
          <w:szCs w:val="24"/>
        </w:rPr>
      </w:pPr>
      <w:r w:rsidRPr="0095051C">
        <w:rPr>
          <w:rFonts w:ascii="Times New Roman" w:eastAsia="Times New Roman" w:hAnsi="Times New Roman" w:cs="Times New Roman"/>
          <w:b/>
          <w:sz w:val="24"/>
          <w:szCs w:val="24"/>
        </w:rPr>
        <w:t xml:space="preserve">Soundness or Merit of Project Design: </w:t>
      </w:r>
      <w:r w:rsidRPr="0095051C">
        <w:rPr>
          <w:rFonts w:ascii="Times New Roman" w:eastAsia="Times New Roman" w:hAnsi="Times New Roman" w:cs="Times New Roman"/>
          <w:sz w:val="24"/>
          <w:szCs w:val="24"/>
        </w:rPr>
        <w:t>(40 points)</w:t>
      </w:r>
    </w:p>
    <w:p w:rsidR="00F326BE" w:rsidRPr="0095051C" w:rsidRDefault="00F326BE" w:rsidP="00A80ECA">
      <w:pPr>
        <w:spacing w:after="0" w:line="240" w:lineRule="auto"/>
        <w:ind w:left="90"/>
        <w:rPr>
          <w:rFonts w:ascii="Times New Roman" w:eastAsia="Times New Roman" w:hAnsi="Times New Roman" w:cs="Times New Roman"/>
          <w:b/>
          <w:sz w:val="16"/>
          <w:szCs w:val="16"/>
          <w:u w:val="single"/>
        </w:rPr>
      </w:pPr>
    </w:p>
    <w:p w:rsidR="00F326BE" w:rsidRPr="0095051C" w:rsidRDefault="00F326BE" w:rsidP="00A80ECA">
      <w:pPr>
        <w:spacing w:after="0" w:line="240" w:lineRule="auto"/>
        <w:ind w:left="90"/>
        <w:rPr>
          <w:rFonts w:ascii="Times New Roman" w:eastAsia="Times New Roman" w:hAnsi="Times New Roman" w:cs="Times New Roman"/>
          <w:sz w:val="24"/>
          <w:szCs w:val="24"/>
        </w:rPr>
      </w:pPr>
      <w:r w:rsidRPr="0095051C">
        <w:rPr>
          <w:rFonts w:ascii="Times New Roman" w:eastAsia="Times New Roman" w:hAnsi="Times New Roman" w:cs="Times New Roman"/>
          <w:sz w:val="24"/>
          <w:szCs w:val="24"/>
        </w:rPr>
        <w:t xml:space="preserve">Proposal </w:t>
      </w:r>
      <w:r w:rsidR="004F0DBC">
        <w:rPr>
          <w:rFonts w:ascii="Times New Roman" w:eastAsia="Times New Roman" w:hAnsi="Times New Roman" w:cs="Times New Roman"/>
          <w:sz w:val="24"/>
          <w:szCs w:val="24"/>
        </w:rPr>
        <w:t xml:space="preserve">is included and </w:t>
      </w:r>
      <w:r w:rsidRPr="0095051C">
        <w:rPr>
          <w:rFonts w:ascii="Times New Roman" w:eastAsia="Times New Roman" w:hAnsi="Times New Roman" w:cs="Times New Roman"/>
          <w:sz w:val="24"/>
          <w:szCs w:val="24"/>
        </w:rPr>
        <w:t>provides justification of the project(s) and activities being proposed</w:t>
      </w:r>
      <w:r>
        <w:rPr>
          <w:rFonts w:ascii="Times New Roman" w:eastAsia="Times New Roman" w:hAnsi="Times New Roman" w:cs="Times New Roman"/>
          <w:sz w:val="24"/>
          <w:szCs w:val="24"/>
        </w:rPr>
        <w:t>, including needs assessment findings.</w:t>
      </w:r>
    </w:p>
    <w:p w:rsidR="00F326BE" w:rsidRPr="0095051C" w:rsidRDefault="00F326BE" w:rsidP="00A80ECA">
      <w:pPr>
        <w:spacing w:after="0" w:line="240" w:lineRule="auto"/>
        <w:ind w:left="90"/>
        <w:rPr>
          <w:rFonts w:ascii="Times New Roman" w:eastAsia="Times New Roman" w:hAnsi="Times New Roman" w:cs="Times New Roman"/>
          <w:sz w:val="16"/>
          <w:szCs w:val="16"/>
        </w:rPr>
      </w:pPr>
    </w:p>
    <w:p w:rsidR="00F326BE" w:rsidRPr="0095051C" w:rsidRDefault="00F326BE" w:rsidP="00A80ECA">
      <w:pPr>
        <w:spacing w:after="0" w:line="240" w:lineRule="auto"/>
        <w:ind w:left="90"/>
        <w:rPr>
          <w:rFonts w:ascii="Times New Roman" w:eastAsia="Times New Roman" w:hAnsi="Times New Roman" w:cs="Times New Roman"/>
          <w:sz w:val="24"/>
          <w:szCs w:val="24"/>
        </w:rPr>
      </w:pPr>
      <w:r w:rsidRPr="0095051C">
        <w:rPr>
          <w:rFonts w:ascii="Times New Roman" w:eastAsia="Times New Roman" w:hAnsi="Times New Roman" w:cs="Times New Roman"/>
          <w:sz w:val="24"/>
          <w:szCs w:val="24"/>
        </w:rPr>
        <w:t xml:space="preserve">Proposal has objectives and goals that are appropriate to the target audience, are </w:t>
      </w:r>
      <w:r>
        <w:rPr>
          <w:rFonts w:ascii="Times New Roman" w:eastAsia="Times New Roman" w:hAnsi="Times New Roman" w:cs="Times New Roman"/>
          <w:sz w:val="24"/>
          <w:szCs w:val="24"/>
        </w:rPr>
        <w:t xml:space="preserve">specific, </w:t>
      </w:r>
      <w:r w:rsidRPr="0095051C">
        <w:rPr>
          <w:rFonts w:ascii="Times New Roman" w:eastAsia="Times New Roman" w:hAnsi="Times New Roman" w:cs="Times New Roman"/>
          <w:sz w:val="24"/>
          <w:szCs w:val="24"/>
        </w:rPr>
        <w:t xml:space="preserve">measurable, realistic, </w:t>
      </w:r>
      <w:r>
        <w:rPr>
          <w:rFonts w:ascii="Times New Roman" w:eastAsia="Times New Roman" w:hAnsi="Times New Roman" w:cs="Times New Roman"/>
          <w:sz w:val="24"/>
          <w:szCs w:val="24"/>
        </w:rPr>
        <w:t>achievable within the grant period</w:t>
      </w:r>
      <w:r w:rsidR="009C443D">
        <w:rPr>
          <w:rFonts w:ascii="Times New Roman" w:eastAsia="Times New Roman" w:hAnsi="Times New Roman" w:cs="Times New Roman"/>
          <w:sz w:val="24"/>
          <w:szCs w:val="24"/>
        </w:rPr>
        <w:t xml:space="preserve">, </w:t>
      </w:r>
      <w:r w:rsidR="009C443D" w:rsidRPr="0095051C">
        <w:rPr>
          <w:rFonts w:ascii="Times New Roman" w:eastAsia="Times New Roman" w:hAnsi="Times New Roman" w:cs="Times New Roman"/>
          <w:sz w:val="24"/>
          <w:szCs w:val="24"/>
        </w:rPr>
        <w:t>and</w:t>
      </w:r>
      <w:r w:rsidRPr="0095051C">
        <w:rPr>
          <w:rFonts w:ascii="Times New Roman" w:eastAsia="Times New Roman" w:hAnsi="Times New Roman" w:cs="Times New Roman"/>
          <w:sz w:val="24"/>
          <w:szCs w:val="24"/>
        </w:rPr>
        <w:t xml:space="preserve"> address one or more focus areas </w:t>
      </w:r>
      <w:r w:rsidRPr="00982777">
        <w:rPr>
          <w:rFonts w:ascii="Times New Roman" w:eastAsia="Times New Roman" w:hAnsi="Times New Roman" w:cs="Times New Roman"/>
          <w:sz w:val="24"/>
          <w:szCs w:val="24"/>
        </w:rPr>
        <w:t>(see page 4) requested</w:t>
      </w:r>
      <w:r w:rsidRPr="0095051C">
        <w:rPr>
          <w:rFonts w:ascii="Times New Roman" w:eastAsia="Times New Roman" w:hAnsi="Times New Roman" w:cs="Times New Roman"/>
          <w:sz w:val="24"/>
          <w:szCs w:val="24"/>
        </w:rPr>
        <w:t xml:space="preserve"> in the 2015 Team Nutrition Training Grants Request for Application (RFA).  </w:t>
      </w:r>
    </w:p>
    <w:p w:rsidR="00F326BE" w:rsidRPr="0095051C" w:rsidRDefault="00F326BE" w:rsidP="00A80ECA">
      <w:pPr>
        <w:spacing w:after="0" w:line="240" w:lineRule="auto"/>
        <w:ind w:left="90"/>
        <w:rPr>
          <w:rFonts w:ascii="Times New Roman" w:eastAsia="Times New Roman" w:hAnsi="Times New Roman" w:cs="Times New Roman"/>
          <w:sz w:val="24"/>
          <w:szCs w:val="24"/>
        </w:rPr>
      </w:pPr>
    </w:p>
    <w:p w:rsidR="00F326BE" w:rsidRPr="0095051C" w:rsidRDefault="00F326BE" w:rsidP="00A80ECA">
      <w:pPr>
        <w:spacing w:after="0" w:line="240" w:lineRule="auto"/>
        <w:ind w:left="90"/>
        <w:rPr>
          <w:rFonts w:ascii="Times New Roman" w:eastAsia="Times New Roman" w:hAnsi="Times New Roman" w:cs="Times New Roman"/>
          <w:sz w:val="24"/>
          <w:szCs w:val="24"/>
        </w:rPr>
      </w:pPr>
      <w:r w:rsidRPr="0095051C">
        <w:rPr>
          <w:rFonts w:ascii="Times New Roman" w:eastAsia="Times New Roman" w:hAnsi="Times New Roman" w:cs="Times New Roman"/>
          <w:sz w:val="24"/>
          <w:szCs w:val="24"/>
        </w:rPr>
        <w:t xml:space="preserve">Project activities incorporate one or more of the TN behavior-oriented strategies </w:t>
      </w:r>
      <w:r w:rsidRPr="00982777">
        <w:rPr>
          <w:rFonts w:ascii="Times New Roman" w:eastAsia="Times New Roman" w:hAnsi="Times New Roman" w:cs="Times New Roman"/>
          <w:sz w:val="24"/>
          <w:szCs w:val="24"/>
        </w:rPr>
        <w:t>(see page 3).</w:t>
      </w:r>
    </w:p>
    <w:p w:rsidR="00F326BE" w:rsidRPr="0095051C" w:rsidRDefault="00F326BE" w:rsidP="00A80ECA">
      <w:pPr>
        <w:spacing w:after="0" w:line="240" w:lineRule="auto"/>
        <w:ind w:left="90"/>
        <w:rPr>
          <w:rFonts w:ascii="Times New Roman" w:eastAsia="Times New Roman" w:hAnsi="Times New Roman" w:cs="Times New Roman"/>
          <w:sz w:val="16"/>
          <w:szCs w:val="16"/>
        </w:rPr>
      </w:pPr>
    </w:p>
    <w:p w:rsidR="00F326BE" w:rsidRPr="0095051C" w:rsidRDefault="00F326BE" w:rsidP="00A80ECA">
      <w:pPr>
        <w:spacing w:after="0" w:line="240" w:lineRule="auto"/>
        <w:ind w:left="90"/>
        <w:rPr>
          <w:rFonts w:ascii="Times New Roman" w:eastAsia="Times New Roman" w:hAnsi="Times New Roman" w:cs="Times New Roman"/>
          <w:sz w:val="24"/>
          <w:szCs w:val="24"/>
        </w:rPr>
      </w:pPr>
      <w:r w:rsidRPr="0095051C">
        <w:rPr>
          <w:rFonts w:ascii="Times New Roman" w:eastAsia="Times New Roman" w:hAnsi="Times New Roman" w:cs="Times New Roman"/>
          <w:sz w:val="24"/>
          <w:szCs w:val="24"/>
        </w:rPr>
        <w:t xml:space="preserve">Proposal describes State agency’s use of USDA or NFSMI-developed materials, and adequate justifications are made if a portion of the grant funds will be used to develop or purchase needed materials. </w:t>
      </w:r>
    </w:p>
    <w:p w:rsidR="00F326BE" w:rsidRPr="0095051C" w:rsidRDefault="00F326BE" w:rsidP="00A80ECA">
      <w:pPr>
        <w:spacing w:after="0" w:line="240" w:lineRule="auto"/>
        <w:ind w:left="90"/>
        <w:rPr>
          <w:rFonts w:ascii="Times New Roman" w:eastAsia="Times New Roman" w:hAnsi="Times New Roman" w:cs="Times New Roman"/>
          <w:sz w:val="16"/>
          <w:szCs w:val="16"/>
        </w:rPr>
      </w:pPr>
    </w:p>
    <w:p w:rsidR="00F326BE" w:rsidRPr="0095051C" w:rsidRDefault="00F326BE" w:rsidP="00A80ECA">
      <w:pPr>
        <w:spacing w:after="0" w:line="240" w:lineRule="auto"/>
        <w:ind w:left="90"/>
        <w:rPr>
          <w:rFonts w:ascii="Times New Roman" w:eastAsia="Times New Roman" w:hAnsi="Times New Roman" w:cs="Times New Roman"/>
          <w:sz w:val="24"/>
          <w:szCs w:val="24"/>
        </w:rPr>
      </w:pPr>
      <w:r w:rsidRPr="0095051C">
        <w:rPr>
          <w:rFonts w:ascii="Times New Roman" w:eastAsia="Times New Roman" w:hAnsi="Times New Roman" w:cs="Times New Roman"/>
          <w:sz w:val="24"/>
          <w:szCs w:val="24"/>
        </w:rPr>
        <w:t xml:space="preserve">If sub-grants are to be awarded, proposal includes a description of the sub-grant application criteria, allowable costs, </w:t>
      </w:r>
      <w:r>
        <w:rPr>
          <w:rFonts w:ascii="Times New Roman" w:eastAsia="Times New Roman" w:hAnsi="Times New Roman" w:cs="Times New Roman"/>
          <w:sz w:val="24"/>
          <w:szCs w:val="24"/>
        </w:rPr>
        <w:t xml:space="preserve">award process, </w:t>
      </w:r>
      <w:r w:rsidRPr="0095051C">
        <w:rPr>
          <w:rFonts w:ascii="Times New Roman" w:eastAsia="Times New Roman" w:hAnsi="Times New Roman" w:cs="Times New Roman"/>
          <w:sz w:val="24"/>
          <w:szCs w:val="24"/>
        </w:rPr>
        <w:t>and the State agency’s plan for technical assistance, monitoring, and oversight.</w:t>
      </w:r>
    </w:p>
    <w:p w:rsidR="00F326BE" w:rsidRPr="0095051C" w:rsidRDefault="00F326BE" w:rsidP="00A80ECA">
      <w:pPr>
        <w:spacing w:after="0" w:line="240" w:lineRule="auto"/>
        <w:ind w:left="90"/>
        <w:rPr>
          <w:rFonts w:ascii="Times New Roman" w:eastAsia="Times New Roman" w:hAnsi="Times New Roman" w:cs="Times New Roman"/>
          <w:sz w:val="16"/>
          <w:szCs w:val="16"/>
        </w:rPr>
      </w:pPr>
    </w:p>
    <w:p w:rsidR="00F326BE" w:rsidRDefault="00F326BE" w:rsidP="00A80ECA">
      <w:pPr>
        <w:spacing w:after="0" w:line="240" w:lineRule="auto"/>
        <w:ind w:left="90"/>
        <w:rPr>
          <w:rFonts w:ascii="Times New Roman" w:eastAsia="Times New Roman" w:hAnsi="Times New Roman" w:cs="Times New Roman"/>
          <w:sz w:val="16"/>
          <w:szCs w:val="16"/>
        </w:rPr>
      </w:pPr>
      <w:r w:rsidRPr="0095051C">
        <w:rPr>
          <w:rFonts w:ascii="Times New Roman" w:eastAsia="Times New Roman" w:hAnsi="Times New Roman" w:cs="Times New Roman"/>
          <w:sz w:val="24"/>
          <w:szCs w:val="24"/>
        </w:rPr>
        <w:t xml:space="preserve">Proposal adequately describes the tasks and activities with realistic </w:t>
      </w:r>
      <w:r>
        <w:rPr>
          <w:rFonts w:ascii="Times New Roman" w:eastAsia="Times New Roman" w:hAnsi="Times New Roman" w:cs="Times New Roman"/>
          <w:sz w:val="24"/>
          <w:szCs w:val="24"/>
        </w:rPr>
        <w:t xml:space="preserve">and specific </w:t>
      </w:r>
      <w:r w:rsidRPr="0095051C">
        <w:rPr>
          <w:rFonts w:ascii="Times New Roman" w:eastAsia="Times New Roman" w:hAnsi="Times New Roman" w:cs="Times New Roman"/>
          <w:sz w:val="24"/>
          <w:szCs w:val="24"/>
        </w:rPr>
        <w:t>timelines.</w:t>
      </w:r>
    </w:p>
    <w:p w:rsidR="00F326BE" w:rsidRDefault="00F326BE" w:rsidP="00A80ECA">
      <w:pPr>
        <w:spacing w:after="0" w:line="240" w:lineRule="auto"/>
        <w:ind w:left="90"/>
        <w:rPr>
          <w:rFonts w:ascii="Times New Roman" w:eastAsia="Times New Roman" w:hAnsi="Times New Roman" w:cs="Times New Roman"/>
          <w:sz w:val="16"/>
          <w:szCs w:val="16"/>
        </w:rPr>
      </w:pPr>
    </w:p>
    <w:p w:rsidR="00F326BE" w:rsidRPr="0095051C" w:rsidRDefault="00F326BE" w:rsidP="00A80ECA">
      <w:pPr>
        <w:spacing w:after="0" w:line="240" w:lineRule="auto"/>
        <w:ind w:left="90"/>
        <w:rPr>
          <w:rFonts w:ascii="Times New Roman" w:eastAsia="Times New Roman" w:hAnsi="Times New Roman" w:cs="Times New Roman"/>
          <w:sz w:val="24"/>
          <w:szCs w:val="24"/>
        </w:rPr>
      </w:pPr>
      <w:r w:rsidRPr="0095051C">
        <w:rPr>
          <w:rFonts w:ascii="Times New Roman" w:eastAsia="Times New Roman" w:hAnsi="Times New Roman" w:cs="Times New Roman"/>
          <w:sz w:val="24"/>
          <w:szCs w:val="24"/>
        </w:rPr>
        <w:t>Proposal includes a chronological timeline, not to exceed two pages.</w:t>
      </w:r>
    </w:p>
    <w:p w:rsidR="00F326BE" w:rsidRPr="0095051C" w:rsidRDefault="00F326BE" w:rsidP="00A80ECA">
      <w:pPr>
        <w:spacing w:after="0" w:line="240" w:lineRule="auto"/>
        <w:ind w:left="90"/>
        <w:rPr>
          <w:rFonts w:ascii="Times New Roman" w:eastAsia="Times New Roman" w:hAnsi="Times New Roman" w:cs="Times New Roman"/>
          <w:sz w:val="16"/>
          <w:szCs w:val="16"/>
        </w:rPr>
      </w:pPr>
    </w:p>
    <w:p w:rsidR="00F326BE" w:rsidRPr="0095051C" w:rsidRDefault="00F326BE" w:rsidP="00A80ECA">
      <w:pPr>
        <w:spacing w:after="0" w:line="240" w:lineRule="auto"/>
        <w:ind w:left="90"/>
        <w:rPr>
          <w:rFonts w:ascii="Times New Roman" w:eastAsia="Times New Roman" w:hAnsi="Times New Roman" w:cs="Times New Roman"/>
          <w:sz w:val="24"/>
          <w:szCs w:val="24"/>
        </w:rPr>
      </w:pPr>
      <w:r w:rsidRPr="0095051C">
        <w:rPr>
          <w:rFonts w:ascii="Times New Roman" w:eastAsia="Times New Roman" w:hAnsi="Times New Roman" w:cs="Times New Roman"/>
          <w:sz w:val="24"/>
          <w:szCs w:val="24"/>
        </w:rPr>
        <w:t>Proposal is written concisely, succinctly, and demonstrates a comprehensive planning process.</w:t>
      </w:r>
    </w:p>
    <w:p w:rsidR="00F326BE" w:rsidRPr="0095051C" w:rsidRDefault="00F326BE" w:rsidP="00A80ECA">
      <w:pPr>
        <w:spacing w:after="0" w:line="240" w:lineRule="auto"/>
        <w:ind w:left="90"/>
        <w:rPr>
          <w:rFonts w:ascii="Times New Roman" w:eastAsia="Times New Roman" w:hAnsi="Times New Roman" w:cs="Times New Roman"/>
          <w:sz w:val="16"/>
          <w:szCs w:val="16"/>
        </w:rPr>
      </w:pPr>
    </w:p>
    <w:p w:rsidR="00F326BE" w:rsidRPr="0095051C" w:rsidRDefault="00F326BE" w:rsidP="00A80ECA">
      <w:pPr>
        <w:spacing w:after="0" w:line="240" w:lineRule="auto"/>
        <w:ind w:left="90"/>
        <w:rPr>
          <w:rFonts w:ascii="Times New Roman" w:eastAsia="Times New Roman" w:hAnsi="Times New Roman" w:cs="Times New Roman"/>
          <w:sz w:val="24"/>
          <w:szCs w:val="24"/>
        </w:rPr>
      </w:pPr>
      <w:r w:rsidRPr="0095051C">
        <w:rPr>
          <w:rFonts w:ascii="Times New Roman" w:eastAsia="Times New Roman" w:hAnsi="Times New Roman" w:cs="Times New Roman"/>
          <w:sz w:val="24"/>
          <w:szCs w:val="24"/>
        </w:rPr>
        <w:t>Proposal includes a plan for sustainability after the grant period has ended.</w:t>
      </w:r>
    </w:p>
    <w:p w:rsidR="00F326BE" w:rsidRPr="0095051C" w:rsidRDefault="00F326BE" w:rsidP="00A80ECA">
      <w:pPr>
        <w:spacing w:after="0" w:line="240" w:lineRule="auto"/>
        <w:ind w:left="90"/>
        <w:rPr>
          <w:rFonts w:ascii="Times New Roman" w:eastAsia="Times New Roman" w:hAnsi="Times New Roman" w:cs="Times New Roman"/>
          <w:sz w:val="16"/>
          <w:szCs w:val="16"/>
        </w:rPr>
      </w:pPr>
    </w:p>
    <w:p w:rsidR="00F326BE" w:rsidRDefault="00F326BE" w:rsidP="00A80ECA">
      <w:pPr>
        <w:spacing w:after="0" w:line="240" w:lineRule="auto"/>
        <w:ind w:left="90"/>
        <w:rPr>
          <w:rFonts w:ascii="Times New Roman" w:eastAsia="Times New Roman" w:hAnsi="Times New Roman" w:cs="Times New Roman"/>
          <w:b/>
          <w:sz w:val="24"/>
          <w:szCs w:val="24"/>
          <w:u w:val="single"/>
        </w:rPr>
      </w:pPr>
    </w:p>
    <w:p w:rsidR="00B60057" w:rsidRDefault="00B60057">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rsidR="00F326BE" w:rsidRPr="0095051C" w:rsidRDefault="00F326BE" w:rsidP="00A80ECA">
      <w:pPr>
        <w:spacing w:after="0" w:line="240" w:lineRule="auto"/>
        <w:ind w:left="90"/>
        <w:rPr>
          <w:rFonts w:ascii="Times New Roman" w:eastAsia="Times New Roman" w:hAnsi="Times New Roman" w:cs="Times New Roman"/>
          <w:sz w:val="24"/>
          <w:szCs w:val="24"/>
        </w:rPr>
      </w:pPr>
      <w:r w:rsidRPr="0095051C">
        <w:rPr>
          <w:rFonts w:ascii="Times New Roman" w:eastAsia="Times New Roman" w:hAnsi="Times New Roman" w:cs="Times New Roman"/>
          <w:b/>
          <w:sz w:val="24"/>
          <w:szCs w:val="24"/>
          <w:u w:val="single"/>
        </w:rPr>
        <w:lastRenderedPageBreak/>
        <w:t>Grant Evaluation</w:t>
      </w:r>
      <w:r w:rsidRPr="0095051C">
        <w:rPr>
          <w:rFonts w:ascii="Times New Roman" w:eastAsia="Times New Roman" w:hAnsi="Times New Roman" w:cs="Times New Roman"/>
          <w:sz w:val="24"/>
          <w:szCs w:val="24"/>
        </w:rPr>
        <w:t xml:space="preserve"> (25 points)</w:t>
      </w:r>
    </w:p>
    <w:p w:rsidR="00F326BE" w:rsidRPr="0095051C" w:rsidRDefault="00F326BE" w:rsidP="00A80ECA">
      <w:pPr>
        <w:spacing w:after="0" w:line="240" w:lineRule="auto"/>
        <w:ind w:left="90"/>
        <w:rPr>
          <w:rFonts w:ascii="Times New Roman" w:eastAsia="Times New Roman" w:hAnsi="Times New Roman" w:cs="Times New Roman"/>
          <w:sz w:val="20"/>
          <w:szCs w:val="20"/>
        </w:rPr>
      </w:pPr>
    </w:p>
    <w:p w:rsidR="00F326BE" w:rsidRDefault="00F326BE" w:rsidP="00A80ECA">
      <w:pPr>
        <w:spacing w:after="0" w:line="240" w:lineRule="auto"/>
        <w:ind w:left="90"/>
        <w:rPr>
          <w:rFonts w:ascii="Times New Roman" w:eastAsia="Times New Roman" w:hAnsi="Times New Roman" w:cs="Times New Roman"/>
          <w:sz w:val="24"/>
          <w:szCs w:val="24"/>
        </w:rPr>
      </w:pPr>
      <w:r w:rsidRPr="0095051C">
        <w:rPr>
          <w:rFonts w:ascii="Times New Roman" w:eastAsia="Times New Roman" w:hAnsi="Times New Roman" w:cs="Times New Roman"/>
          <w:sz w:val="24"/>
          <w:szCs w:val="24"/>
        </w:rPr>
        <w:t xml:space="preserve">Proposal adequately describes how the State agency will </w:t>
      </w:r>
      <w:r>
        <w:rPr>
          <w:rFonts w:ascii="Times New Roman" w:eastAsia="Times New Roman" w:hAnsi="Times New Roman" w:cs="Times New Roman"/>
          <w:sz w:val="24"/>
          <w:szCs w:val="24"/>
        </w:rPr>
        <w:t>evaluate</w:t>
      </w:r>
      <w:r w:rsidRPr="0095051C">
        <w:rPr>
          <w:rFonts w:ascii="Times New Roman" w:eastAsia="Times New Roman" w:hAnsi="Times New Roman" w:cs="Times New Roman"/>
          <w:sz w:val="24"/>
          <w:szCs w:val="24"/>
        </w:rPr>
        <w:t xml:space="preserve"> the effectiveness and usefulness of training approaches, programs, and proposed activities.</w:t>
      </w:r>
      <w:r>
        <w:rPr>
          <w:rFonts w:ascii="Times New Roman" w:eastAsia="Times New Roman" w:hAnsi="Times New Roman" w:cs="Times New Roman"/>
          <w:sz w:val="24"/>
          <w:szCs w:val="24"/>
        </w:rPr>
        <w:t xml:space="preserve"> Proposal specifies criteria for success and how success will be measured.</w:t>
      </w:r>
    </w:p>
    <w:p w:rsidR="00F326BE" w:rsidRDefault="00F326BE" w:rsidP="00A80ECA">
      <w:pPr>
        <w:spacing w:after="0" w:line="240" w:lineRule="auto"/>
        <w:ind w:left="90"/>
        <w:rPr>
          <w:rFonts w:ascii="Times New Roman" w:eastAsia="Times New Roman" w:hAnsi="Times New Roman" w:cs="Times New Roman"/>
          <w:sz w:val="24"/>
          <w:szCs w:val="24"/>
        </w:rPr>
      </w:pPr>
    </w:p>
    <w:p w:rsidR="00F326BE" w:rsidRDefault="00F326BE" w:rsidP="00A80ECA">
      <w:pPr>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The evaluation methods and measures presented in the proposal are appropriate for the type of training activities.</w:t>
      </w:r>
    </w:p>
    <w:p w:rsidR="00F326BE" w:rsidRDefault="00F326BE" w:rsidP="00A80ECA">
      <w:pPr>
        <w:spacing w:after="0" w:line="240" w:lineRule="auto"/>
        <w:ind w:left="90"/>
        <w:rPr>
          <w:rFonts w:ascii="Times New Roman" w:eastAsia="Times New Roman" w:hAnsi="Times New Roman" w:cs="Times New Roman"/>
          <w:sz w:val="24"/>
          <w:szCs w:val="24"/>
        </w:rPr>
      </w:pPr>
    </w:p>
    <w:p w:rsidR="00F326BE" w:rsidRPr="0095051C" w:rsidRDefault="00F326BE" w:rsidP="00A80ECA">
      <w:pPr>
        <w:spacing w:after="0" w:line="240" w:lineRule="auto"/>
        <w:ind w:left="90"/>
        <w:rPr>
          <w:rFonts w:ascii="Times New Roman" w:eastAsia="Times New Roman" w:hAnsi="Times New Roman" w:cs="Times New Roman"/>
          <w:sz w:val="24"/>
          <w:szCs w:val="24"/>
        </w:rPr>
      </w:pPr>
      <w:r>
        <w:rPr>
          <w:rFonts w:ascii="Times New Roman" w:eastAsia="Times New Roman" w:hAnsi="Times New Roman" w:cs="Times New Roman"/>
          <w:sz w:val="24"/>
          <w:szCs w:val="24"/>
        </w:rPr>
        <w:t>Proposal clearly describes time-frames for data collection and how baseline data will be collected prior to implementation of training activities.</w:t>
      </w:r>
    </w:p>
    <w:p w:rsidR="00F326BE" w:rsidRPr="0095051C" w:rsidRDefault="00F326BE" w:rsidP="00A80ECA">
      <w:pPr>
        <w:spacing w:after="0" w:line="240" w:lineRule="auto"/>
        <w:ind w:left="90"/>
        <w:rPr>
          <w:rFonts w:ascii="Times New Roman" w:eastAsia="Times New Roman" w:hAnsi="Times New Roman" w:cs="Times New Roman"/>
          <w:sz w:val="16"/>
          <w:szCs w:val="16"/>
        </w:rPr>
      </w:pPr>
    </w:p>
    <w:p w:rsidR="00F326BE" w:rsidRDefault="00F326BE" w:rsidP="00A80ECA">
      <w:pPr>
        <w:spacing w:after="0" w:line="240" w:lineRule="auto"/>
        <w:ind w:left="90"/>
        <w:rPr>
          <w:rFonts w:ascii="Times New Roman" w:eastAsia="Times New Roman" w:hAnsi="Times New Roman" w:cs="Times New Roman"/>
          <w:sz w:val="24"/>
          <w:szCs w:val="24"/>
        </w:rPr>
      </w:pPr>
      <w:r w:rsidRPr="0095051C">
        <w:rPr>
          <w:rFonts w:ascii="Times New Roman" w:eastAsia="Times New Roman" w:hAnsi="Times New Roman" w:cs="Times New Roman"/>
          <w:sz w:val="24"/>
          <w:szCs w:val="24"/>
        </w:rPr>
        <w:t xml:space="preserve">Proposal describes how the State agency will document the number of targeted audiences reached, as well as best practices and lessons learned as result of the grant activities. </w:t>
      </w:r>
    </w:p>
    <w:p w:rsidR="00F326BE" w:rsidRPr="0095051C" w:rsidRDefault="00F326BE" w:rsidP="00A80ECA">
      <w:pPr>
        <w:spacing w:after="0" w:line="240" w:lineRule="auto"/>
        <w:ind w:left="90"/>
        <w:rPr>
          <w:rFonts w:ascii="Times New Roman" w:eastAsia="Times New Roman" w:hAnsi="Times New Roman" w:cs="Times New Roman"/>
          <w:sz w:val="24"/>
          <w:szCs w:val="24"/>
        </w:rPr>
      </w:pPr>
    </w:p>
    <w:p w:rsidR="00F326BE" w:rsidRPr="0095051C" w:rsidRDefault="00F326BE" w:rsidP="00A80ECA">
      <w:pPr>
        <w:spacing w:after="0" w:line="240" w:lineRule="auto"/>
        <w:rPr>
          <w:rFonts w:ascii="Times New Roman" w:eastAsia="Times New Roman" w:hAnsi="Times New Roman" w:cs="Times New Roman"/>
          <w:b/>
          <w:sz w:val="24"/>
          <w:szCs w:val="24"/>
          <w:u w:val="single"/>
        </w:rPr>
      </w:pPr>
      <w:r w:rsidRPr="0095051C">
        <w:rPr>
          <w:rFonts w:ascii="Times New Roman" w:eastAsia="Times New Roman" w:hAnsi="Times New Roman" w:cs="Times New Roman"/>
          <w:b/>
          <w:sz w:val="24"/>
          <w:szCs w:val="24"/>
          <w:u w:val="single"/>
        </w:rPr>
        <w:t xml:space="preserve">Qualification of Project Personnel, Project Management, and Organizational Experiences </w:t>
      </w:r>
    </w:p>
    <w:p w:rsidR="00F326BE" w:rsidRPr="0095051C" w:rsidRDefault="00F326BE" w:rsidP="00A80ECA">
      <w:pPr>
        <w:spacing w:after="0" w:line="240" w:lineRule="auto"/>
        <w:ind w:left="90"/>
        <w:rPr>
          <w:rFonts w:ascii="Times New Roman" w:eastAsia="Times New Roman" w:hAnsi="Times New Roman" w:cs="Times New Roman"/>
          <w:sz w:val="24"/>
          <w:szCs w:val="24"/>
        </w:rPr>
      </w:pPr>
      <w:r w:rsidRPr="0095051C">
        <w:rPr>
          <w:rFonts w:ascii="Times New Roman" w:eastAsia="Times New Roman" w:hAnsi="Times New Roman" w:cs="Times New Roman"/>
          <w:sz w:val="24"/>
          <w:szCs w:val="24"/>
        </w:rPr>
        <w:t>(15 points)</w:t>
      </w:r>
    </w:p>
    <w:p w:rsidR="00F326BE" w:rsidRPr="0095051C" w:rsidRDefault="00F326BE" w:rsidP="00A80ECA">
      <w:pPr>
        <w:spacing w:after="0" w:line="240" w:lineRule="auto"/>
        <w:ind w:left="90"/>
        <w:rPr>
          <w:rFonts w:ascii="Times New Roman" w:eastAsia="Times New Roman" w:hAnsi="Times New Roman" w:cs="Times New Roman"/>
          <w:sz w:val="24"/>
          <w:szCs w:val="24"/>
        </w:rPr>
      </w:pPr>
    </w:p>
    <w:p w:rsidR="00F326BE" w:rsidRPr="0095051C" w:rsidRDefault="00F326BE" w:rsidP="00A80ECA">
      <w:pPr>
        <w:spacing w:after="0" w:line="240" w:lineRule="auto"/>
        <w:ind w:left="90"/>
        <w:rPr>
          <w:rFonts w:ascii="Times New Roman" w:eastAsia="Times New Roman" w:hAnsi="Times New Roman" w:cs="Times New Roman"/>
          <w:sz w:val="24"/>
          <w:szCs w:val="24"/>
        </w:rPr>
      </w:pPr>
      <w:r w:rsidRPr="0095051C">
        <w:rPr>
          <w:rFonts w:ascii="Times New Roman" w:eastAsia="Times New Roman" w:hAnsi="Times New Roman" w:cs="Times New Roman"/>
          <w:sz w:val="24"/>
          <w:szCs w:val="24"/>
        </w:rPr>
        <w:t xml:space="preserve">Project Director (PD) is clearly identified.  Time commitment for the grant is clearly stated as a percentage of a full time equivalent (FTE).  If there will be two PDs, each should be clearly identified and </w:t>
      </w:r>
      <w:r>
        <w:rPr>
          <w:rFonts w:ascii="Times New Roman" w:eastAsia="Times New Roman" w:hAnsi="Times New Roman" w:cs="Times New Roman"/>
          <w:sz w:val="24"/>
          <w:szCs w:val="24"/>
        </w:rPr>
        <w:t xml:space="preserve">the </w:t>
      </w:r>
      <w:r w:rsidRPr="0095051C">
        <w:rPr>
          <w:rFonts w:ascii="Times New Roman" w:eastAsia="Times New Roman" w:hAnsi="Times New Roman" w:cs="Times New Roman"/>
          <w:sz w:val="24"/>
          <w:szCs w:val="24"/>
        </w:rPr>
        <w:t>percent FTE given for each.</w:t>
      </w:r>
    </w:p>
    <w:p w:rsidR="00F326BE" w:rsidRPr="0095051C" w:rsidRDefault="00F326BE" w:rsidP="00A80ECA">
      <w:pPr>
        <w:spacing w:after="0" w:line="240" w:lineRule="auto"/>
        <w:ind w:left="90"/>
        <w:rPr>
          <w:rFonts w:ascii="Times New Roman" w:eastAsia="Times New Roman" w:hAnsi="Times New Roman" w:cs="Times New Roman"/>
          <w:sz w:val="24"/>
          <w:szCs w:val="24"/>
        </w:rPr>
      </w:pPr>
    </w:p>
    <w:p w:rsidR="00F326BE" w:rsidRPr="0095051C" w:rsidRDefault="00F326BE" w:rsidP="00A80ECA">
      <w:pPr>
        <w:spacing w:after="0" w:line="240" w:lineRule="auto"/>
        <w:ind w:left="90"/>
        <w:rPr>
          <w:rFonts w:ascii="Times New Roman" w:eastAsia="Times New Roman" w:hAnsi="Times New Roman" w:cs="Times New Roman"/>
          <w:sz w:val="24"/>
          <w:szCs w:val="24"/>
        </w:rPr>
      </w:pPr>
      <w:r w:rsidRPr="0095051C">
        <w:rPr>
          <w:rFonts w:ascii="Times New Roman" w:eastAsia="Times New Roman" w:hAnsi="Times New Roman" w:cs="Times New Roman"/>
          <w:sz w:val="24"/>
          <w:szCs w:val="24"/>
        </w:rPr>
        <w:t xml:space="preserve">Proposal describes the qualifications of PD and other key personnel. Resumes must be provided which demonstrate that they have the appropriate educational, technical, and experiential backgrounds for their proposed roles.   A position description must be included for PD and/or key staff to be hired after the grant is awarded. The Project Director, or one of the Project Co-Directors, </w:t>
      </w:r>
      <w:r>
        <w:rPr>
          <w:rFonts w:ascii="Times New Roman" w:eastAsia="Times New Roman" w:hAnsi="Times New Roman" w:cs="Times New Roman"/>
          <w:sz w:val="24"/>
          <w:szCs w:val="24"/>
        </w:rPr>
        <w:t>must</w:t>
      </w:r>
      <w:r w:rsidRPr="0095051C">
        <w:rPr>
          <w:rFonts w:ascii="Times New Roman" w:eastAsia="Times New Roman" w:hAnsi="Times New Roman" w:cs="Times New Roman"/>
          <w:sz w:val="24"/>
          <w:szCs w:val="24"/>
        </w:rPr>
        <w:t xml:space="preserve"> have a four-year degree in nutrition/dietetics, public health, health education, or other related field.</w:t>
      </w:r>
    </w:p>
    <w:p w:rsidR="00F326BE" w:rsidRPr="0095051C" w:rsidRDefault="00F326BE" w:rsidP="00A80ECA">
      <w:pPr>
        <w:spacing w:after="0" w:line="240" w:lineRule="auto"/>
        <w:ind w:left="90"/>
        <w:rPr>
          <w:rFonts w:ascii="Times New Roman" w:eastAsia="Times New Roman" w:hAnsi="Times New Roman" w:cs="Times New Roman"/>
          <w:sz w:val="24"/>
          <w:szCs w:val="24"/>
        </w:rPr>
      </w:pPr>
    </w:p>
    <w:p w:rsidR="00F326BE" w:rsidRPr="0095051C" w:rsidRDefault="00F326BE" w:rsidP="00A80ECA">
      <w:pPr>
        <w:spacing w:after="0" w:line="240" w:lineRule="auto"/>
        <w:ind w:left="90"/>
        <w:rPr>
          <w:rFonts w:ascii="Times New Roman" w:eastAsia="Times New Roman" w:hAnsi="Times New Roman" w:cs="Times New Roman"/>
          <w:sz w:val="24"/>
          <w:szCs w:val="24"/>
        </w:rPr>
      </w:pPr>
      <w:r w:rsidRPr="0095051C">
        <w:rPr>
          <w:rFonts w:ascii="Times New Roman" w:eastAsia="Times New Roman" w:hAnsi="Times New Roman" w:cs="Times New Roman"/>
          <w:sz w:val="24"/>
          <w:szCs w:val="24"/>
        </w:rPr>
        <w:t>Proposal describes the organization’s credibility and capabilities to administer the grant.</w:t>
      </w:r>
    </w:p>
    <w:p w:rsidR="00F326BE" w:rsidRPr="0095051C" w:rsidRDefault="00F326BE" w:rsidP="00A80ECA">
      <w:pPr>
        <w:spacing w:after="0" w:line="240" w:lineRule="auto"/>
        <w:ind w:left="90"/>
        <w:rPr>
          <w:rFonts w:ascii="Times New Roman" w:eastAsia="Times New Roman" w:hAnsi="Times New Roman" w:cs="Times New Roman"/>
          <w:sz w:val="24"/>
          <w:szCs w:val="24"/>
        </w:rPr>
      </w:pPr>
    </w:p>
    <w:p w:rsidR="00F326BE" w:rsidRPr="0095051C" w:rsidRDefault="00F326BE" w:rsidP="00A80ECA">
      <w:pPr>
        <w:spacing w:after="0" w:line="240" w:lineRule="auto"/>
        <w:ind w:left="90"/>
        <w:rPr>
          <w:rFonts w:ascii="Times New Roman" w:eastAsia="Times New Roman" w:hAnsi="Times New Roman" w:cs="Times New Roman"/>
          <w:sz w:val="24"/>
          <w:szCs w:val="24"/>
        </w:rPr>
      </w:pPr>
      <w:r w:rsidRPr="0095051C">
        <w:rPr>
          <w:rFonts w:ascii="Times New Roman" w:eastAsia="Times New Roman" w:hAnsi="Times New Roman" w:cs="Times New Roman"/>
          <w:sz w:val="24"/>
          <w:szCs w:val="24"/>
        </w:rPr>
        <w:t xml:space="preserve">The organization of the project allows sufficient time for proposed tasks, and clearly discusses and demonstrates that effective communication will exist among staff. </w:t>
      </w:r>
    </w:p>
    <w:p w:rsidR="00F326BE" w:rsidRPr="0095051C" w:rsidRDefault="00F326BE" w:rsidP="00A80ECA">
      <w:pPr>
        <w:spacing w:after="0" w:line="240" w:lineRule="auto"/>
        <w:ind w:left="90"/>
        <w:rPr>
          <w:rFonts w:ascii="Times New Roman" w:eastAsia="Times New Roman" w:hAnsi="Times New Roman" w:cs="Times New Roman"/>
          <w:sz w:val="24"/>
          <w:szCs w:val="24"/>
        </w:rPr>
      </w:pPr>
    </w:p>
    <w:p w:rsidR="00F326BE" w:rsidRPr="0095051C" w:rsidRDefault="00F326BE" w:rsidP="00A80ECA">
      <w:pPr>
        <w:spacing w:after="0" w:line="240" w:lineRule="auto"/>
        <w:ind w:left="90"/>
        <w:rPr>
          <w:rFonts w:ascii="Times New Roman" w:eastAsia="Times New Roman" w:hAnsi="Times New Roman" w:cs="Times New Roman"/>
          <w:sz w:val="24"/>
          <w:szCs w:val="24"/>
        </w:rPr>
      </w:pPr>
      <w:r w:rsidRPr="0095051C">
        <w:rPr>
          <w:rFonts w:ascii="Times New Roman" w:eastAsia="Times New Roman" w:hAnsi="Times New Roman" w:cs="Times New Roman"/>
          <w:sz w:val="24"/>
          <w:szCs w:val="24"/>
        </w:rPr>
        <w:t xml:space="preserve">Proposal describes State agency’s commitment to provide financial and administrative oversight for the grant. </w:t>
      </w:r>
      <w:r w:rsidRPr="0095051C">
        <w:rPr>
          <w:rFonts w:ascii="Times New Roman" w:eastAsia="Times New Roman" w:hAnsi="Times New Roman" w:cs="Times New Roman"/>
          <w:sz w:val="24"/>
          <w:szCs w:val="24"/>
          <w:lang w:bidi="en-US"/>
        </w:rPr>
        <w:t>If part of proposal funding is used for local sub-grants to school districts/schools and/or child care centers, criteria for funding and plans for oversight must be provided.</w:t>
      </w:r>
    </w:p>
    <w:p w:rsidR="00F326BE" w:rsidRPr="0095051C" w:rsidRDefault="00F326BE" w:rsidP="00A80ECA">
      <w:pPr>
        <w:spacing w:after="0" w:line="240" w:lineRule="auto"/>
        <w:ind w:left="90"/>
        <w:rPr>
          <w:rFonts w:ascii="Times New Roman" w:eastAsia="Times New Roman" w:hAnsi="Times New Roman" w:cs="Times New Roman"/>
          <w:sz w:val="24"/>
          <w:szCs w:val="24"/>
        </w:rPr>
      </w:pPr>
    </w:p>
    <w:p w:rsidR="00F326BE" w:rsidRPr="0095051C" w:rsidRDefault="00F326BE" w:rsidP="00A80ECA">
      <w:pPr>
        <w:spacing w:after="0" w:line="240" w:lineRule="auto"/>
        <w:ind w:left="90"/>
        <w:rPr>
          <w:rFonts w:ascii="Times New Roman" w:eastAsia="Times New Roman" w:hAnsi="Times New Roman" w:cs="Times New Roman"/>
          <w:sz w:val="24"/>
          <w:szCs w:val="24"/>
        </w:rPr>
      </w:pPr>
      <w:r w:rsidRPr="0095051C">
        <w:rPr>
          <w:rFonts w:ascii="Times New Roman" w:eastAsia="Times New Roman" w:hAnsi="Times New Roman" w:cs="Times New Roman"/>
          <w:sz w:val="24"/>
          <w:szCs w:val="24"/>
        </w:rPr>
        <w:t>Letters of commitment are provided by project director, project director’s supervisor, and key staff.</w:t>
      </w:r>
    </w:p>
    <w:p w:rsidR="00F326BE" w:rsidRPr="0095051C" w:rsidRDefault="00F326BE" w:rsidP="00A80ECA">
      <w:pPr>
        <w:spacing w:after="0" w:line="240" w:lineRule="auto"/>
        <w:ind w:left="90"/>
        <w:rPr>
          <w:rFonts w:ascii="Times New Roman" w:eastAsia="Times New Roman" w:hAnsi="Times New Roman" w:cs="Times New Roman"/>
          <w:sz w:val="24"/>
          <w:szCs w:val="24"/>
        </w:rPr>
      </w:pPr>
    </w:p>
    <w:p w:rsidR="00F326BE" w:rsidRPr="0095051C" w:rsidRDefault="00F326BE" w:rsidP="00A80ECA">
      <w:pPr>
        <w:spacing w:after="0" w:line="240" w:lineRule="auto"/>
        <w:ind w:left="90"/>
        <w:rPr>
          <w:rFonts w:ascii="Times New Roman" w:eastAsia="Times New Roman" w:hAnsi="Times New Roman" w:cs="Times New Roman"/>
          <w:sz w:val="24"/>
          <w:szCs w:val="24"/>
        </w:rPr>
      </w:pPr>
      <w:r w:rsidRPr="0095051C">
        <w:rPr>
          <w:rFonts w:ascii="Times New Roman" w:eastAsia="Times New Roman" w:hAnsi="Times New Roman" w:cs="Times New Roman"/>
          <w:b/>
          <w:sz w:val="24"/>
          <w:szCs w:val="24"/>
          <w:u w:val="single"/>
        </w:rPr>
        <w:t xml:space="preserve">Budget Appropriateness and Efficiency </w:t>
      </w:r>
      <w:r w:rsidRPr="0095051C">
        <w:rPr>
          <w:rFonts w:ascii="Times New Roman" w:eastAsia="Times New Roman" w:hAnsi="Times New Roman" w:cs="Times New Roman"/>
          <w:sz w:val="24"/>
          <w:szCs w:val="24"/>
        </w:rPr>
        <w:t>(20 points)</w:t>
      </w:r>
    </w:p>
    <w:p w:rsidR="00F326BE" w:rsidRPr="0095051C" w:rsidRDefault="00F326BE" w:rsidP="00A80ECA">
      <w:pPr>
        <w:spacing w:after="0" w:line="240" w:lineRule="auto"/>
        <w:ind w:left="90"/>
        <w:rPr>
          <w:rFonts w:ascii="Times New Roman" w:eastAsia="Times New Roman" w:hAnsi="Times New Roman" w:cs="Times New Roman"/>
          <w:sz w:val="24"/>
          <w:szCs w:val="24"/>
        </w:rPr>
      </w:pPr>
    </w:p>
    <w:p w:rsidR="00F326BE" w:rsidRPr="0095051C" w:rsidRDefault="00F326BE" w:rsidP="00A80ECA">
      <w:pPr>
        <w:spacing w:after="0" w:line="240" w:lineRule="auto"/>
        <w:ind w:left="90"/>
        <w:rPr>
          <w:rFonts w:ascii="Times New Roman" w:eastAsia="Times New Roman" w:hAnsi="Times New Roman" w:cs="Times New Roman"/>
          <w:sz w:val="24"/>
          <w:szCs w:val="24"/>
        </w:rPr>
      </w:pPr>
      <w:r w:rsidRPr="0095051C">
        <w:rPr>
          <w:rFonts w:ascii="Times New Roman" w:eastAsia="Times New Roman" w:hAnsi="Times New Roman" w:cs="Times New Roman"/>
          <w:sz w:val="24"/>
          <w:szCs w:val="24"/>
        </w:rPr>
        <w:t xml:space="preserve">Budget narrative </w:t>
      </w:r>
      <w:r w:rsidR="004F0DBC">
        <w:rPr>
          <w:rFonts w:ascii="Times New Roman" w:eastAsia="Times New Roman" w:hAnsi="Times New Roman" w:cs="Times New Roman"/>
          <w:sz w:val="24"/>
          <w:szCs w:val="24"/>
        </w:rPr>
        <w:t xml:space="preserve">is included and </w:t>
      </w:r>
      <w:r w:rsidRPr="0095051C">
        <w:rPr>
          <w:rFonts w:ascii="Times New Roman" w:eastAsia="Times New Roman" w:hAnsi="Times New Roman" w:cs="Times New Roman"/>
          <w:sz w:val="24"/>
          <w:szCs w:val="24"/>
        </w:rPr>
        <w:t>describes how funds will be spent, by whom and for various categories.</w:t>
      </w:r>
    </w:p>
    <w:p w:rsidR="00F326BE" w:rsidRPr="0095051C" w:rsidRDefault="00F326BE" w:rsidP="00A80ECA">
      <w:pPr>
        <w:spacing w:after="0" w:line="240" w:lineRule="auto"/>
        <w:ind w:left="90"/>
        <w:rPr>
          <w:rFonts w:ascii="Times New Roman" w:eastAsia="Times New Roman" w:hAnsi="Times New Roman" w:cs="Times New Roman"/>
          <w:sz w:val="24"/>
          <w:szCs w:val="24"/>
        </w:rPr>
      </w:pPr>
    </w:p>
    <w:p w:rsidR="00F326BE" w:rsidRPr="0095051C" w:rsidRDefault="00F326BE" w:rsidP="00A80ECA">
      <w:pPr>
        <w:spacing w:after="0" w:line="240" w:lineRule="auto"/>
        <w:ind w:left="90"/>
        <w:rPr>
          <w:rFonts w:ascii="Times New Roman" w:eastAsia="Times New Roman" w:hAnsi="Times New Roman" w:cs="Times New Roman"/>
          <w:sz w:val="24"/>
          <w:szCs w:val="24"/>
        </w:rPr>
      </w:pPr>
      <w:r w:rsidRPr="0095051C">
        <w:rPr>
          <w:rFonts w:ascii="Times New Roman" w:eastAsia="Times New Roman" w:hAnsi="Times New Roman" w:cs="Times New Roman"/>
          <w:sz w:val="24"/>
          <w:szCs w:val="24"/>
        </w:rPr>
        <w:t xml:space="preserve">Budget detail sufficiently itemizes costs within each budget category. </w:t>
      </w:r>
    </w:p>
    <w:p w:rsidR="00F326BE" w:rsidRPr="0095051C" w:rsidRDefault="00F326BE" w:rsidP="00A80ECA">
      <w:pPr>
        <w:spacing w:after="0" w:line="240" w:lineRule="auto"/>
        <w:ind w:left="90"/>
        <w:rPr>
          <w:rFonts w:ascii="Times New Roman" w:eastAsia="Times New Roman" w:hAnsi="Times New Roman" w:cs="Times New Roman"/>
          <w:sz w:val="24"/>
          <w:szCs w:val="24"/>
        </w:rPr>
      </w:pPr>
    </w:p>
    <w:p w:rsidR="00F326BE" w:rsidRPr="0095051C" w:rsidRDefault="00F326BE" w:rsidP="00A80ECA">
      <w:pPr>
        <w:spacing w:after="0" w:line="240" w:lineRule="auto"/>
        <w:ind w:left="90"/>
        <w:rPr>
          <w:rFonts w:ascii="Times New Roman" w:eastAsia="Times New Roman" w:hAnsi="Times New Roman" w:cs="Times New Roman"/>
          <w:sz w:val="24"/>
          <w:szCs w:val="24"/>
        </w:rPr>
      </w:pPr>
      <w:r w:rsidRPr="0095051C">
        <w:rPr>
          <w:rFonts w:ascii="Times New Roman" w:eastAsia="Times New Roman" w:hAnsi="Times New Roman" w:cs="Times New Roman"/>
          <w:sz w:val="24"/>
          <w:szCs w:val="24"/>
        </w:rPr>
        <w:t>Budget demonstrates consistency with project objectives and specific activities/tasks planned. Budget line items are linked to specific grant objectives.</w:t>
      </w:r>
    </w:p>
    <w:p w:rsidR="00F326BE" w:rsidRPr="0095051C" w:rsidRDefault="00F326BE" w:rsidP="00A80ECA">
      <w:pPr>
        <w:spacing w:after="0" w:line="240" w:lineRule="auto"/>
        <w:ind w:left="90"/>
        <w:rPr>
          <w:rFonts w:ascii="Times New Roman" w:eastAsia="Times New Roman" w:hAnsi="Times New Roman" w:cs="Times New Roman"/>
          <w:sz w:val="24"/>
          <w:szCs w:val="24"/>
        </w:rPr>
      </w:pPr>
    </w:p>
    <w:p w:rsidR="00F326BE" w:rsidRDefault="00F326BE" w:rsidP="00A80ECA">
      <w:pPr>
        <w:spacing w:after="0" w:line="240" w:lineRule="auto"/>
        <w:ind w:left="90"/>
        <w:rPr>
          <w:rFonts w:ascii="Times New Roman" w:eastAsia="Times New Roman" w:hAnsi="Times New Roman" w:cs="Times New Roman"/>
          <w:sz w:val="24"/>
          <w:szCs w:val="24"/>
        </w:rPr>
      </w:pPr>
      <w:r w:rsidRPr="0095051C">
        <w:rPr>
          <w:rFonts w:ascii="Times New Roman" w:eastAsia="Times New Roman" w:hAnsi="Times New Roman" w:cs="Times New Roman"/>
          <w:sz w:val="24"/>
          <w:szCs w:val="24"/>
        </w:rPr>
        <w:t xml:space="preserve">The level of funding requested is economical and reasonable in relation to the proposed scope and effort of the project. </w:t>
      </w:r>
    </w:p>
    <w:p w:rsidR="009C443D" w:rsidRDefault="009C443D" w:rsidP="00F326BE">
      <w:pPr>
        <w:spacing w:after="0" w:line="240" w:lineRule="auto"/>
        <w:rPr>
          <w:rFonts w:ascii="Times New Roman" w:eastAsia="Times New Roman" w:hAnsi="Times New Roman" w:cs="Times New Roman"/>
          <w:sz w:val="24"/>
          <w:szCs w:val="24"/>
        </w:rPr>
      </w:pPr>
    </w:p>
    <w:p w:rsidR="009C443D" w:rsidRPr="00A80ECA" w:rsidRDefault="009C443D" w:rsidP="00F326BE">
      <w:pPr>
        <w:spacing w:after="0" w:line="240" w:lineRule="auto"/>
        <w:rPr>
          <w:rFonts w:ascii="Times New Roman" w:eastAsia="Times New Roman" w:hAnsi="Times New Roman" w:cs="Times New Roman"/>
          <w:sz w:val="24"/>
          <w:szCs w:val="24"/>
        </w:rPr>
      </w:pPr>
    </w:p>
    <w:p w:rsidR="00C375A7" w:rsidRPr="00A80ECA" w:rsidRDefault="006D3258" w:rsidP="00C375A7">
      <w:pPr>
        <w:pStyle w:val="ListParagraph"/>
        <w:numPr>
          <w:ilvl w:val="0"/>
          <w:numId w:val="15"/>
        </w:numPr>
        <w:rPr>
          <w:rFonts w:ascii="Times New Roman" w:hAnsi="Times New Roman" w:cs="Times New Roman"/>
          <w:sz w:val="24"/>
          <w:szCs w:val="24"/>
        </w:rPr>
      </w:pPr>
      <w:r w:rsidRPr="00A80ECA">
        <w:rPr>
          <w:rFonts w:ascii="Times New Roman" w:hAnsi="Times New Roman" w:cs="Times New Roman"/>
          <w:sz w:val="24"/>
          <w:szCs w:val="24"/>
        </w:rPr>
        <w:t xml:space="preserve">Review and </w:t>
      </w:r>
      <w:r w:rsidR="00C375A7" w:rsidRPr="00A80ECA">
        <w:rPr>
          <w:rFonts w:ascii="Times New Roman" w:hAnsi="Times New Roman" w:cs="Times New Roman"/>
          <w:sz w:val="24"/>
          <w:szCs w:val="24"/>
        </w:rPr>
        <w:t>Selection Process</w:t>
      </w:r>
    </w:p>
    <w:p w:rsidR="00C375A7" w:rsidRDefault="00C375A7" w:rsidP="00C375A7">
      <w:pPr>
        <w:pStyle w:val="NoSpacing"/>
        <w:ind w:left="360"/>
        <w:rPr>
          <w:rFonts w:ascii="Times New Roman" w:hAnsi="Times New Roman" w:cs="Times New Roman"/>
          <w:bCs/>
          <w:sz w:val="24"/>
          <w:szCs w:val="24"/>
        </w:rPr>
      </w:pPr>
      <w:r w:rsidRPr="00786E75">
        <w:rPr>
          <w:rFonts w:ascii="Times New Roman" w:hAnsi="Times New Roman" w:cs="Times New Roman"/>
          <w:sz w:val="24"/>
          <w:szCs w:val="24"/>
        </w:rPr>
        <w:t xml:space="preserve">Following the initial screening process, FNS will assemble a peer panel group to review and determine the technical merits of each application.  The peer panel will evaluate the proposals based on how well they address the required application components.  The peer panel members will recommend applications for consideration for a grant award based on the evaluation scoring.  </w:t>
      </w:r>
      <w:r w:rsidRPr="00786E75">
        <w:rPr>
          <w:rFonts w:ascii="Times New Roman" w:hAnsi="Times New Roman" w:cs="Times New Roman"/>
          <w:sz w:val="24"/>
          <w:szCs w:val="24"/>
          <w:shd w:val="clear" w:color="auto" w:fill="FFFFFF" w:themeFill="background1"/>
        </w:rPr>
        <w:t>The selecting official reserves the right to award a grant to meet agency priorities, program balance, geographical representation, or project diversity</w:t>
      </w:r>
      <w:r w:rsidR="009C443D">
        <w:rPr>
          <w:rFonts w:ascii="Times New Roman" w:hAnsi="Times New Roman" w:cs="Times New Roman"/>
          <w:sz w:val="24"/>
          <w:szCs w:val="24"/>
          <w:shd w:val="clear" w:color="auto" w:fill="FFFFFF" w:themeFill="background1"/>
        </w:rPr>
        <w:t>.</w:t>
      </w:r>
      <w:r w:rsidRPr="00786E75">
        <w:rPr>
          <w:rFonts w:ascii="Times New Roman" w:hAnsi="Times New Roman" w:cs="Times New Roman"/>
          <w:sz w:val="24"/>
          <w:szCs w:val="24"/>
        </w:rPr>
        <w:t xml:space="preserve">  </w:t>
      </w:r>
      <w:r w:rsidRPr="00786E75">
        <w:rPr>
          <w:rFonts w:ascii="Times New Roman" w:hAnsi="Times New Roman" w:cs="Times New Roman"/>
          <w:bCs/>
          <w:sz w:val="24"/>
          <w:szCs w:val="24"/>
        </w:rPr>
        <w:t>FNS reserves the right to use this solicitation and competition to award additional grants in the next fiscal year should additional funds be made available through future appropriations</w:t>
      </w:r>
      <w:r w:rsidRPr="00B84479">
        <w:rPr>
          <w:rFonts w:ascii="Times New Roman" w:hAnsi="Times New Roman" w:cs="Times New Roman"/>
          <w:bCs/>
          <w:sz w:val="24"/>
          <w:szCs w:val="24"/>
        </w:rPr>
        <w:t>.</w:t>
      </w:r>
    </w:p>
    <w:p w:rsidR="00E17AAE" w:rsidRDefault="00E17AAE" w:rsidP="00C375A7">
      <w:pPr>
        <w:pStyle w:val="NoSpacing"/>
        <w:ind w:left="360"/>
        <w:rPr>
          <w:rFonts w:ascii="Times New Roman" w:hAnsi="Times New Roman" w:cs="Times New Roman"/>
          <w:bCs/>
          <w:sz w:val="24"/>
          <w:szCs w:val="24"/>
        </w:rPr>
      </w:pPr>
    </w:p>
    <w:p w:rsidR="00FB4100" w:rsidRPr="00A80ECA" w:rsidRDefault="00FB4100" w:rsidP="00FB4100">
      <w:pPr>
        <w:pStyle w:val="ListParagraph"/>
        <w:numPr>
          <w:ilvl w:val="0"/>
          <w:numId w:val="2"/>
        </w:numPr>
        <w:rPr>
          <w:rFonts w:ascii="Times New Roman" w:hAnsi="Times New Roman" w:cs="Times New Roman"/>
          <w:sz w:val="24"/>
          <w:szCs w:val="24"/>
        </w:rPr>
      </w:pPr>
      <w:r>
        <w:rPr>
          <w:rFonts w:ascii="Times New Roman" w:hAnsi="Times New Roman" w:cs="Times New Roman"/>
          <w:color w:val="FF0000"/>
          <w:sz w:val="24"/>
          <w:szCs w:val="24"/>
        </w:rPr>
        <w:t xml:space="preserve"> </w:t>
      </w:r>
      <w:r w:rsidR="00C20B61" w:rsidRPr="00FB4100">
        <w:rPr>
          <w:rFonts w:ascii="Times New Roman" w:hAnsi="Times New Roman" w:cs="Times New Roman"/>
          <w:color w:val="FF0000"/>
          <w:sz w:val="24"/>
          <w:szCs w:val="24"/>
        </w:rPr>
        <w:t xml:space="preserve"> </w:t>
      </w:r>
      <w:r w:rsidR="00C20B61" w:rsidRPr="00A80ECA">
        <w:rPr>
          <w:rFonts w:ascii="Times New Roman" w:hAnsi="Times New Roman" w:cs="Times New Roman"/>
          <w:sz w:val="24"/>
          <w:szCs w:val="24"/>
        </w:rPr>
        <w:t xml:space="preserve">FEDERAL AWARD ADMINISTRATION INFORMATION </w:t>
      </w:r>
      <w:r w:rsidR="008C47DB" w:rsidRPr="00A80ECA">
        <w:rPr>
          <w:rFonts w:ascii="Times New Roman" w:hAnsi="Times New Roman" w:cs="Times New Roman"/>
          <w:sz w:val="24"/>
          <w:szCs w:val="24"/>
        </w:rPr>
        <w:t xml:space="preserve"> </w:t>
      </w:r>
    </w:p>
    <w:p w:rsidR="00C375A7" w:rsidRPr="00A80ECA" w:rsidRDefault="00FB4100" w:rsidP="00FB4100">
      <w:pPr>
        <w:ind w:left="45"/>
        <w:rPr>
          <w:rFonts w:ascii="Times New Roman" w:hAnsi="Times New Roman" w:cs="Times New Roman"/>
          <w:sz w:val="24"/>
          <w:szCs w:val="24"/>
        </w:rPr>
      </w:pPr>
      <w:r w:rsidRPr="00A80ECA">
        <w:rPr>
          <w:rFonts w:ascii="Times New Roman" w:hAnsi="Times New Roman" w:cs="Times New Roman"/>
          <w:sz w:val="24"/>
          <w:szCs w:val="24"/>
        </w:rPr>
        <w:t>1.   Federal Award Notice</w:t>
      </w:r>
    </w:p>
    <w:p w:rsidR="00FB4100" w:rsidRPr="00A820C1" w:rsidRDefault="00FB4100" w:rsidP="00FB4100">
      <w:pPr>
        <w:numPr>
          <w:ilvl w:val="12"/>
          <w:numId w:val="0"/>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Unless an applicant receives a signed award document with terms and conditions; any contact from a FNS grants or program officer should not be considered as a notice of a grant award.   No pre-award or pre-agreement costs incurred prior to the effective start date are allowed unless approved and stated on FNS’ signed award document. </w:t>
      </w:r>
    </w:p>
    <w:p w:rsidR="00FB4100" w:rsidRPr="00A820C1" w:rsidRDefault="00FB4100" w:rsidP="00FB4100">
      <w:pPr>
        <w:numPr>
          <w:ilvl w:val="12"/>
          <w:numId w:val="0"/>
        </w:numPr>
        <w:spacing w:after="0" w:line="240" w:lineRule="auto"/>
        <w:rPr>
          <w:rFonts w:ascii="Times New Roman" w:hAnsi="Times New Roman" w:cs="Times New Roman"/>
          <w:sz w:val="24"/>
          <w:szCs w:val="24"/>
        </w:rPr>
      </w:pPr>
    </w:p>
    <w:p w:rsidR="00FB4100" w:rsidRPr="00A820C1" w:rsidRDefault="00FB4100" w:rsidP="00FB4100">
      <w:pPr>
        <w:numPr>
          <w:ilvl w:val="12"/>
          <w:numId w:val="0"/>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The Government is not obligated to make any award as a result of this RFA.  Only the recognized FNS authorized signature can bind the USDA, Food and Nutrition Service to the expenditure of funds related to an award’s approved budget.</w:t>
      </w:r>
    </w:p>
    <w:p w:rsidR="007F7707" w:rsidRDefault="007F7707" w:rsidP="00C375A7">
      <w:pPr>
        <w:rPr>
          <w:rFonts w:ascii="Times New Roman" w:hAnsi="Times New Roman" w:cs="Times New Roman"/>
          <w:sz w:val="24"/>
          <w:szCs w:val="24"/>
        </w:rPr>
      </w:pPr>
    </w:p>
    <w:p w:rsidR="003B7B42" w:rsidRPr="00A80ECA" w:rsidRDefault="003B7B42" w:rsidP="00C375A7">
      <w:pPr>
        <w:rPr>
          <w:rFonts w:ascii="Times New Roman" w:hAnsi="Times New Roman" w:cs="Times New Roman"/>
          <w:sz w:val="24"/>
          <w:szCs w:val="24"/>
        </w:rPr>
      </w:pPr>
      <w:r w:rsidRPr="00A80ECA">
        <w:rPr>
          <w:rFonts w:ascii="Times New Roman" w:hAnsi="Times New Roman" w:cs="Times New Roman"/>
          <w:sz w:val="24"/>
          <w:szCs w:val="24"/>
        </w:rPr>
        <w:t>2.  Administrative and National Policy Requirements</w:t>
      </w:r>
    </w:p>
    <w:p w:rsidR="003B7B42" w:rsidRPr="00EF201B" w:rsidRDefault="003B7B42" w:rsidP="003B7B42">
      <w:pPr>
        <w:pStyle w:val="ListParagraph"/>
        <w:spacing w:after="0" w:line="240" w:lineRule="auto"/>
        <w:ind w:left="0"/>
        <w:jc w:val="both"/>
        <w:rPr>
          <w:rFonts w:ascii="Times New Roman" w:hAnsi="Times New Roman" w:cs="Times New Roman"/>
          <w:sz w:val="24"/>
          <w:szCs w:val="24"/>
        </w:rPr>
      </w:pPr>
      <w:r w:rsidRPr="00EF201B">
        <w:rPr>
          <w:rFonts w:ascii="Times New Roman" w:hAnsi="Times New Roman" w:cs="Times New Roman"/>
          <w:sz w:val="24"/>
          <w:szCs w:val="24"/>
        </w:rPr>
        <w:t>C</w:t>
      </w:r>
      <w:r>
        <w:rPr>
          <w:rFonts w:ascii="Times New Roman" w:hAnsi="Times New Roman" w:cs="Times New Roman"/>
          <w:sz w:val="24"/>
          <w:szCs w:val="24"/>
        </w:rPr>
        <w:t>ONFIDENTIALITY OF AN APPLICATION</w:t>
      </w:r>
      <w:r w:rsidRPr="00EF201B">
        <w:rPr>
          <w:rFonts w:ascii="Times New Roman" w:hAnsi="Times New Roman" w:cs="Times New Roman"/>
          <w:sz w:val="24"/>
          <w:szCs w:val="24"/>
        </w:rPr>
        <w:t xml:space="preserve"> </w:t>
      </w:r>
    </w:p>
    <w:p w:rsidR="003B7B42" w:rsidRPr="00A820C1" w:rsidRDefault="003B7B42" w:rsidP="003B7B42">
      <w:pPr>
        <w:pStyle w:val="ListParagraph"/>
        <w:spacing w:after="0" w:line="240" w:lineRule="auto"/>
        <w:ind w:left="0"/>
        <w:jc w:val="both"/>
        <w:rPr>
          <w:rFonts w:ascii="Times New Roman" w:hAnsi="Times New Roman" w:cs="Times New Roman"/>
          <w:sz w:val="24"/>
          <w:szCs w:val="24"/>
        </w:rPr>
      </w:pPr>
    </w:p>
    <w:p w:rsidR="003B7B42" w:rsidRPr="00A820C1" w:rsidRDefault="003B7B42" w:rsidP="003B7B42">
      <w:pPr>
        <w:pStyle w:val="ListParagraph"/>
        <w:spacing w:after="0" w:line="240" w:lineRule="auto"/>
        <w:ind w:left="0"/>
        <w:jc w:val="both"/>
        <w:rPr>
          <w:rFonts w:ascii="Times New Roman" w:hAnsi="Times New Roman" w:cs="Times New Roman"/>
          <w:sz w:val="24"/>
          <w:szCs w:val="24"/>
        </w:rPr>
      </w:pPr>
      <w:r w:rsidRPr="00A820C1">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Pr>
          <w:rFonts w:ascii="Times New Roman" w:hAnsi="Times New Roman" w:cs="Times New Roman"/>
          <w:sz w:val="24"/>
          <w:szCs w:val="24"/>
        </w:rPr>
        <w:t xml:space="preserve">Any application </w:t>
      </w:r>
      <w:r w:rsidRPr="00A820C1">
        <w:rPr>
          <w:rFonts w:ascii="Times New Roman" w:hAnsi="Times New Roman" w:cs="Times New Roman"/>
          <w:sz w:val="24"/>
          <w:szCs w:val="24"/>
        </w:rPr>
        <w:t>that does not result in an award will be not released to the public.  An application may be withdrawn at any time prior to the final action thereon.</w:t>
      </w:r>
    </w:p>
    <w:p w:rsidR="003B7B42" w:rsidRPr="00A820C1" w:rsidRDefault="003B7B42" w:rsidP="003B7B42">
      <w:pPr>
        <w:pStyle w:val="ListParagraph"/>
        <w:spacing w:after="0" w:line="240" w:lineRule="auto"/>
        <w:ind w:left="0"/>
        <w:jc w:val="both"/>
        <w:rPr>
          <w:rFonts w:ascii="Times New Roman" w:hAnsi="Times New Roman" w:cs="Times New Roman"/>
          <w:sz w:val="24"/>
          <w:szCs w:val="24"/>
        </w:rPr>
      </w:pPr>
    </w:p>
    <w:p w:rsidR="00B60057" w:rsidRDefault="00B60057">
      <w:pPr>
        <w:rPr>
          <w:rFonts w:ascii="Times New Roman" w:hAnsi="Times New Roman" w:cs="Times New Roman"/>
          <w:sz w:val="24"/>
          <w:szCs w:val="24"/>
        </w:rPr>
      </w:pPr>
      <w:r>
        <w:rPr>
          <w:rFonts w:ascii="Times New Roman" w:hAnsi="Times New Roman" w:cs="Times New Roman"/>
          <w:sz w:val="24"/>
          <w:szCs w:val="24"/>
        </w:rPr>
        <w:br w:type="page"/>
      </w:r>
    </w:p>
    <w:p w:rsidR="003B7B42" w:rsidRDefault="003B7B42" w:rsidP="003B7B42">
      <w:pPr>
        <w:pStyle w:val="ListParagraph"/>
        <w:spacing w:after="0" w:line="240" w:lineRule="auto"/>
        <w:ind w:left="0"/>
        <w:jc w:val="both"/>
        <w:rPr>
          <w:rFonts w:ascii="Times New Roman" w:hAnsi="Times New Roman" w:cs="Times New Roman"/>
          <w:sz w:val="24"/>
          <w:szCs w:val="24"/>
        </w:rPr>
      </w:pPr>
      <w:r w:rsidRPr="00A820C1">
        <w:rPr>
          <w:rFonts w:ascii="Times New Roman" w:hAnsi="Times New Roman" w:cs="Times New Roman"/>
          <w:sz w:val="24"/>
          <w:szCs w:val="24"/>
        </w:rPr>
        <w:lastRenderedPageBreak/>
        <w:t>C</w:t>
      </w:r>
      <w:r>
        <w:rPr>
          <w:rFonts w:ascii="Times New Roman" w:hAnsi="Times New Roman" w:cs="Times New Roman"/>
          <w:sz w:val="24"/>
          <w:szCs w:val="24"/>
        </w:rPr>
        <w:t>ONFLICT OF INTEREST AND CONFIDENTIALITY OF THE REVIEW PROCESS</w:t>
      </w:r>
    </w:p>
    <w:p w:rsidR="003B7B42" w:rsidRPr="00A820C1" w:rsidRDefault="003B7B42" w:rsidP="003B7B42">
      <w:pPr>
        <w:pStyle w:val="ListParagraph"/>
        <w:spacing w:after="0" w:line="240" w:lineRule="auto"/>
        <w:ind w:left="0"/>
        <w:jc w:val="both"/>
        <w:rPr>
          <w:rFonts w:ascii="Times New Roman" w:hAnsi="Times New Roman" w:cs="Times New Roman"/>
          <w:sz w:val="24"/>
          <w:szCs w:val="24"/>
        </w:rPr>
      </w:pPr>
    </w:p>
    <w:p w:rsidR="003B7B42" w:rsidRPr="003B7B42" w:rsidRDefault="003B7B42" w:rsidP="003B7B42">
      <w:pPr>
        <w:pStyle w:val="NoSpacing"/>
        <w:rPr>
          <w:rFonts w:ascii="Times New Roman" w:hAnsi="Times New Roman" w:cs="Times New Roman"/>
          <w:sz w:val="24"/>
          <w:szCs w:val="24"/>
        </w:rPr>
      </w:pPr>
      <w:r w:rsidRPr="003B7B42">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p>
    <w:p w:rsidR="003B7B42" w:rsidRDefault="003B7B42" w:rsidP="003B7B42">
      <w:pPr>
        <w:pStyle w:val="NoSpacing"/>
        <w:rPr>
          <w:rFonts w:ascii="Times New Roman" w:hAnsi="Times New Roman" w:cs="Times New Roman"/>
          <w:sz w:val="24"/>
          <w:szCs w:val="24"/>
        </w:rPr>
      </w:pPr>
      <w:r w:rsidRPr="003B7B42">
        <w:rPr>
          <w:rFonts w:ascii="Times New Roman" w:hAnsi="Times New Roman" w:cs="Times New Roman"/>
          <w:sz w:val="24"/>
          <w:szCs w:val="24"/>
        </w:rPr>
        <w:t>ADMINISTRATIVE REGULATIONS</w:t>
      </w:r>
    </w:p>
    <w:p w:rsidR="00247655" w:rsidRDefault="00247655" w:rsidP="003B7B42">
      <w:pPr>
        <w:pStyle w:val="NoSpacing"/>
        <w:rPr>
          <w:rFonts w:ascii="Times New Roman" w:hAnsi="Times New Roman" w:cs="Times New Roman"/>
          <w:sz w:val="24"/>
          <w:szCs w:val="24"/>
        </w:rPr>
      </w:pPr>
    </w:p>
    <w:p w:rsidR="00247655" w:rsidRPr="00953C6F" w:rsidRDefault="00247655" w:rsidP="00247655">
      <w:pPr>
        <w:rPr>
          <w:rFonts w:ascii="Times New Roman" w:hAnsi="Times New Roman" w:cs="Times New Roman"/>
          <w:b/>
          <w:bCs/>
          <w:sz w:val="24"/>
          <w:szCs w:val="24"/>
          <w:u w:val="single"/>
        </w:rPr>
      </w:pPr>
      <w:r w:rsidRPr="00953C6F">
        <w:rPr>
          <w:rFonts w:ascii="Times New Roman" w:hAnsi="Times New Roman" w:cs="Times New Roman"/>
          <w:b/>
          <w:bCs/>
          <w:sz w:val="24"/>
          <w:szCs w:val="24"/>
          <w:u w:val="single"/>
        </w:rPr>
        <w:t>Federal Tax Liabilities Restrictions</w:t>
      </w:r>
    </w:p>
    <w:p w:rsidR="00247655" w:rsidRPr="00953C6F" w:rsidRDefault="00247655" w:rsidP="00247655">
      <w:pPr>
        <w:rPr>
          <w:rFonts w:ascii="Times New Roman" w:hAnsi="Times New Roman" w:cs="Times New Roman"/>
          <w:sz w:val="24"/>
          <w:szCs w:val="24"/>
        </w:rPr>
      </w:pPr>
      <w:r w:rsidRPr="00953C6F">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p>
    <w:p w:rsidR="00247655" w:rsidRPr="00953C6F" w:rsidRDefault="00247655" w:rsidP="00247655">
      <w:pPr>
        <w:rPr>
          <w:rFonts w:ascii="Times New Roman" w:hAnsi="Times New Roman" w:cs="Times New Roman"/>
          <w:b/>
          <w:bCs/>
          <w:sz w:val="24"/>
          <w:szCs w:val="24"/>
          <w:u w:val="single"/>
        </w:rPr>
      </w:pPr>
      <w:r w:rsidRPr="00953C6F">
        <w:rPr>
          <w:rFonts w:ascii="Times New Roman" w:hAnsi="Times New Roman" w:cs="Times New Roman"/>
          <w:b/>
          <w:bCs/>
          <w:sz w:val="24"/>
          <w:szCs w:val="24"/>
          <w:u w:val="single"/>
        </w:rPr>
        <w:t>Felony Crime Conviction Restrictions</w:t>
      </w:r>
    </w:p>
    <w:p w:rsidR="00247655" w:rsidRPr="00953C6F" w:rsidRDefault="00247655" w:rsidP="00247655">
      <w:pPr>
        <w:rPr>
          <w:rFonts w:ascii="Times New Roman" w:hAnsi="Times New Roman" w:cs="Times New Roman"/>
          <w:sz w:val="24"/>
          <w:szCs w:val="24"/>
        </w:rPr>
      </w:pPr>
      <w:r w:rsidRPr="00953C6F">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3B7B42" w:rsidRPr="00715EAE" w:rsidRDefault="003B7B42" w:rsidP="003B7B42">
      <w:pPr>
        <w:pStyle w:val="NoSpacing"/>
        <w:rPr>
          <w:rFonts w:ascii="Times New Roman" w:hAnsi="Times New Roman" w:cs="Times New Roman"/>
          <w:sz w:val="24"/>
          <w:szCs w:val="24"/>
          <w:u w:val="single"/>
        </w:rPr>
      </w:pPr>
      <w:r w:rsidRPr="00A820C1">
        <w:t xml:space="preserve"> </w:t>
      </w:r>
      <w:r w:rsidRPr="00715EAE">
        <w:rPr>
          <w:rFonts w:ascii="Times New Roman" w:hAnsi="Times New Roman" w:cs="Times New Roman"/>
          <w:sz w:val="24"/>
          <w:szCs w:val="24"/>
          <w:u w:val="single"/>
        </w:rPr>
        <w:t xml:space="preserve">Debarment and Suspension 2 CFR Part 180 and 2 CFR Part 417 </w:t>
      </w:r>
    </w:p>
    <w:p w:rsidR="003B7B42" w:rsidRDefault="003B7B42" w:rsidP="003B7B42">
      <w:pPr>
        <w:pStyle w:val="NoSpacing"/>
      </w:pPr>
    </w:p>
    <w:p w:rsidR="003B7B42" w:rsidRDefault="003B7B42" w:rsidP="003B7B42">
      <w:pPr>
        <w:pStyle w:val="NoSpacing"/>
      </w:pPr>
      <w:r w:rsidRPr="00715EAE">
        <w:rPr>
          <w:rFonts w:ascii="Times New Roman" w:hAnsi="Times New Roman" w:cs="Times New Roman"/>
          <w:sz w:val="24"/>
          <w:szCs w:val="24"/>
        </w:rPr>
        <w:t>A recipient chosen for an award shall comply with the non</w:t>
      </w:r>
      <w:r>
        <w:rPr>
          <w:rFonts w:ascii="Times New Roman" w:hAnsi="Times New Roman" w:cs="Times New Roman"/>
          <w:sz w:val="24"/>
          <w:szCs w:val="24"/>
        </w:rPr>
        <w:t>-</w:t>
      </w:r>
      <w:r w:rsidRPr="00715EAE">
        <w:rPr>
          <w:rFonts w:ascii="Times New Roman" w:hAnsi="Times New Roman" w:cs="Times New Roman"/>
          <w:sz w:val="24"/>
          <w:szCs w:val="24"/>
        </w:rPr>
        <w:t>procurement debarment and suspension common rule implementing Executive Orders (E.O.) 12549 and 12669, “Debarment and Suspension,” codified at 2 CFR Part 180 and 2 CFR Part 417. This common rule restricts sub</w:t>
      </w:r>
      <w:r>
        <w:rPr>
          <w:rFonts w:ascii="Times New Roman" w:hAnsi="Times New Roman" w:cs="Times New Roman"/>
          <w:sz w:val="24"/>
          <w:szCs w:val="24"/>
        </w:rPr>
        <w:t>-</w:t>
      </w:r>
      <w:r w:rsidRPr="00715EAE">
        <w:rPr>
          <w:rFonts w:ascii="Times New Roman" w:hAnsi="Times New Roman" w:cs="Times New Roman"/>
          <w:sz w:val="24"/>
          <w:szCs w:val="24"/>
        </w:rPr>
        <w:t xml:space="preserve">awards and contracts with certain parties that are debarred, suspended or otherwise excluded from or ineligible for participation in Federal assistance programs or activities. The approved </w:t>
      </w:r>
      <w:r>
        <w:rPr>
          <w:rFonts w:ascii="Times New Roman" w:hAnsi="Times New Roman" w:cs="Times New Roman"/>
          <w:sz w:val="24"/>
          <w:szCs w:val="24"/>
        </w:rPr>
        <w:t xml:space="preserve">grant recipient </w:t>
      </w:r>
      <w:r w:rsidRPr="00715EAE">
        <w:rPr>
          <w:rFonts w:ascii="Times New Roman" w:hAnsi="Times New Roman" w:cs="Times New Roman"/>
          <w:sz w:val="24"/>
          <w:szCs w:val="24"/>
        </w:rPr>
        <w:t>will be required to ensure that all sub-contractors and sub</w:t>
      </w:r>
      <w:r>
        <w:rPr>
          <w:rFonts w:ascii="Times New Roman" w:hAnsi="Times New Roman" w:cs="Times New Roman"/>
          <w:sz w:val="24"/>
          <w:szCs w:val="24"/>
        </w:rPr>
        <w:t>-</w:t>
      </w:r>
      <w:r w:rsidRPr="00715EAE">
        <w:rPr>
          <w:rFonts w:ascii="Times New Roman" w:hAnsi="Times New Roman" w:cs="Times New Roman"/>
          <w:sz w:val="24"/>
          <w:szCs w:val="24"/>
        </w:rPr>
        <w:t>grantees are neither excluded nor disqualified under the suspension and debarment rules prior to approving a sub</w:t>
      </w:r>
      <w:r>
        <w:rPr>
          <w:rFonts w:ascii="Times New Roman" w:hAnsi="Times New Roman" w:cs="Times New Roman"/>
          <w:sz w:val="24"/>
          <w:szCs w:val="24"/>
        </w:rPr>
        <w:t>-</w:t>
      </w:r>
      <w:r w:rsidRPr="00715EAE">
        <w:rPr>
          <w:rFonts w:ascii="Times New Roman" w:hAnsi="Times New Roman" w:cs="Times New Roman"/>
          <w:sz w:val="24"/>
          <w:szCs w:val="24"/>
        </w:rPr>
        <w:t xml:space="preserve">grant award by checking the Excluded Parties List System (EPLS) found at </w:t>
      </w:r>
      <w:hyperlink r:id="rId26" w:history="1">
        <w:r w:rsidRPr="00715EAE">
          <w:rPr>
            <w:rStyle w:val="Hyperlink"/>
            <w:rFonts w:ascii="Times New Roman" w:hAnsi="Times New Roman" w:cs="Times New Roman"/>
            <w:color w:val="auto"/>
            <w:sz w:val="24"/>
            <w:szCs w:val="24"/>
          </w:rPr>
          <w:t>www.epls.gov</w:t>
        </w:r>
      </w:hyperlink>
      <w:r w:rsidRPr="00A820C1">
        <w:t xml:space="preserve">. </w:t>
      </w:r>
    </w:p>
    <w:p w:rsidR="003B7B42" w:rsidRPr="00073BE6" w:rsidRDefault="003B7B42" w:rsidP="003B7B42">
      <w:pPr>
        <w:pStyle w:val="NoSpacing"/>
        <w:rPr>
          <w:rFonts w:ascii="Times New Roman" w:hAnsi="Times New Roman" w:cs="Times New Roman"/>
          <w:sz w:val="24"/>
          <w:szCs w:val="24"/>
          <w:u w:val="single"/>
        </w:rPr>
      </w:pPr>
      <w:bookmarkStart w:id="0" w:name="OLE_LINK2"/>
    </w:p>
    <w:p w:rsidR="00B60057" w:rsidRDefault="00B60057">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3B7B42" w:rsidRPr="00715EAE" w:rsidRDefault="003B7B42" w:rsidP="003B7B42">
      <w:pPr>
        <w:pStyle w:val="NoSpacing"/>
        <w:rPr>
          <w:rFonts w:ascii="Times New Roman" w:hAnsi="Times New Roman" w:cs="Times New Roman"/>
          <w:sz w:val="24"/>
          <w:szCs w:val="24"/>
          <w:u w:val="single"/>
        </w:rPr>
      </w:pPr>
      <w:r w:rsidRPr="00715EAE">
        <w:rPr>
          <w:rFonts w:ascii="Times New Roman" w:hAnsi="Times New Roman" w:cs="Times New Roman"/>
          <w:sz w:val="24"/>
          <w:szCs w:val="24"/>
          <w:u w:val="single"/>
        </w:rPr>
        <w:lastRenderedPageBreak/>
        <w:t>Universal Identifier and Central Contractor Registration 2 CFR Part 25</w:t>
      </w:r>
    </w:p>
    <w:bookmarkEnd w:id="0"/>
    <w:p w:rsidR="003B7B42" w:rsidRPr="00B60057" w:rsidRDefault="003B7B42" w:rsidP="003B7B42">
      <w:pPr>
        <w:pStyle w:val="NormalWeb"/>
        <w:rPr>
          <w:color w:val="auto"/>
          <w:sz w:val="20"/>
          <w:szCs w:val="20"/>
        </w:rPr>
      </w:pPr>
    </w:p>
    <w:p w:rsidR="003B7B42" w:rsidRPr="00B60057" w:rsidRDefault="003B7B42" w:rsidP="00B60057">
      <w:pPr>
        <w:pStyle w:val="NoSpacing"/>
        <w:rPr>
          <w:rFonts w:ascii="Times New Roman" w:hAnsi="Times New Roman" w:cs="Times New Roman"/>
          <w:sz w:val="24"/>
          <w:szCs w:val="24"/>
        </w:rPr>
      </w:pPr>
      <w:r w:rsidRPr="00B60057">
        <w:rPr>
          <w:rFonts w:ascii="Times New Roman" w:hAnsi="Times New Roman" w:cs="Times New Roman"/>
          <w:sz w:val="24"/>
          <w:szCs w:val="24"/>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27" w:history="1">
        <w:r w:rsidRPr="00B60057">
          <w:rPr>
            <w:rStyle w:val="Hyperlink"/>
            <w:rFonts w:ascii="Times New Roman" w:hAnsi="Times New Roman" w:cs="Times New Roman"/>
            <w:color w:val="auto"/>
            <w:sz w:val="24"/>
            <w:szCs w:val="24"/>
          </w:rPr>
          <w:t>http://fedgov.dnb.com/webform</w:t>
        </w:r>
      </w:hyperlink>
      <w:r w:rsidRPr="00B60057">
        <w:rPr>
          <w:rFonts w:ascii="Times New Roman" w:hAnsi="Times New Roman" w:cs="Times New Roman"/>
          <w:sz w:val="24"/>
          <w:szCs w:val="24"/>
        </w:rPr>
        <w:t>.</w:t>
      </w:r>
    </w:p>
    <w:p w:rsidR="003B7B42" w:rsidRPr="00B60057" w:rsidRDefault="003B7B42" w:rsidP="00B60057">
      <w:pPr>
        <w:pStyle w:val="NoSpacing"/>
        <w:rPr>
          <w:rFonts w:ascii="Times New Roman" w:hAnsi="Times New Roman" w:cs="Times New Roman"/>
          <w:sz w:val="20"/>
          <w:szCs w:val="20"/>
        </w:rPr>
      </w:pPr>
      <w:r w:rsidRPr="00B60057">
        <w:rPr>
          <w:rFonts w:ascii="Times New Roman" w:hAnsi="Times New Roman" w:cs="Times New Roman"/>
          <w:sz w:val="20"/>
          <w:szCs w:val="20"/>
        </w:rPr>
        <w:tab/>
      </w:r>
    </w:p>
    <w:p w:rsidR="003B7B42" w:rsidRPr="00B60057" w:rsidRDefault="003B7B42" w:rsidP="00B60057">
      <w:pPr>
        <w:pStyle w:val="NoSpacing"/>
        <w:rPr>
          <w:rFonts w:ascii="Times New Roman" w:hAnsi="Times New Roman" w:cs="Times New Roman"/>
          <w:sz w:val="24"/>
          <w:szCs w:val="24"/>
        </w:rPr>
      </w:pPr>
      <w:r w:rsidRPr="00B60057">
        <w:rPr>
          <w:rFonts w:ascii="Times New Roman" w:hAnsi="Times New Roman" w:cs="Times New Roman"/>
          <w:sz w:val="24"/>
          <w:szCs w:val="24"/>
        </w:rPr>
        <w:t>The grant recipient must also register its DUNS number in the new Systems for Award Management</w:t>
      </w:r>
      <w:r w:rsidRPr="00B60057">
        <w:rPr>
          <w:rFonts w:ascii="Times New Roman" w:hAnsi="Times New Roman" w:cs="Times New Roman"/>
          <w:color w:val="000000" w:themeColor="text1"/>
          <w:sz w:val="24"/>
          <w:szCs w:val="24"/>
        </w:rPr>
        <w:t xml:space="preserve"> (SAM).  If you were registered in the CCR, your company’s information is already in SAM and you will just need to set up a SAM account.  To register in SAM you will need your entity’s DUNS and your entity’s Tax ID Number (TIN) and taxpayer name (as it appears on your last tax return).  Registration should take </w:t>
      </w:r>
      <w:r w:rsidRPr="00B60057">
        <w:rPr>
          <w:rFonts w:ascii="Times New Roman" w:hAnsi="Times New Roman" w:cs="Times New Roman"/>
          <w:b/>
          <w:color w:val="000000" w:themeColor="text1"/>
          <w:sz w:val="24"/>
          <w:szCs w:val="24"/>
        </w:rPr>
        <w:t>3-5 days</w:t>
      </w:r>
      <w:r w:rsidRPr="00B60057">
        <w:rPr>
          <w:rFonts w:ascii="Times New Roman" w:hAnsi="Times New Roman" w:cs="Times New Roman"/>
          <w:color w:val="000000" w:themeColor="text1"/>
          <w:sz w:val="24"/>
          <w:szCs w:val="24"/>
        </w:rPr>
        <w:t xml:space="preserve">.  If you do not receive confirmation that your SAM registration is complete, please contact SAM at </w:t>
      </w:r>
      <w:hyperlink r:id="rId28" w:history="1">
        <w:r w:rsidRPr="00B60057">
          <w:rPr>
            <w:rStyle w:val="Hyperlink"/>
            <w:rFonts w:ascii="Times New Roman" w:hAnsi="Times New Roman" w:cs="Times New Roman"/>
            <w:sz w:val="24"/>
            <w:szCs w:val="24"/>
          </w:rPr>
          <w:t>https://www.fsd.gov/app/answers/list</w:t>
        </w:r>
      </w:hyperlink>
      <w:r w:rsidR="0066090B" w:rsidRPr="00B60057">
        <w:rPr>
          <w:rFonts w:ascii="Times New Roman" w:hAnsi="Times New Roman" w:cs="Times New Roman"/>
          <w:sz w:val="24"/>
          <w:szCs w:val="24"/>
        </w:rPr>
        <w:t xml:space="preserve"> or at www.SAM.gov</w:t>
      </w:r>
      <w:r w:rsidRPr="00B60057">
        <w:rPr>
          <w:rFonts w:ascii="Times New Roman" w:hAnsi="Times New Roman" w:cs="Times New Roman"/>
          <w:sz w:val="24"/>
          <w:szCs w:val="24"/>
        </w:rPr>
        <w:t>.</w:t>
      </w:r>
    </w:p>
    <w:p w:rsidR="003B7B42" w:rsidRPr="00B60057" w:rsidRDefault="003B7B42" w:rsidP="00B60057">
      <w:pPr>
        <w:pStyle w:val="NoSpacing"/>
        <w:rPr>
          <w:rFonts w:ascii="Times New Roman" w:hAnsi="Times New Roman" w:cs="Times New Roman"/>
          <w:sz w:val="20"/>
          <w:szCs w:val="20"/>
        </w:rPr>
      </w:pPr>
    </w:p>
    <w:p w:rsidR="003B7B42" w:rsidRPr="00B60057" w:rsidRDefault="003B7B42" w:rsidP="00B60057">
      <w:pPr>
        <w:pStyle w:val="NoSpacing"/>
        <w:rPr>
          <w:rFonts w:ascii="Times New Roman" w:hAnsi="Times New Roman" w:cs="Times New Roman"/>
          <w:sz w:val="24"/>
          <w:szCs w:val="24"/>
        </w:rPr>
      </w:pPr>
      <w:r w:rsidRPr="00B60057">
        <w:rPr>
          <w:rFonts w:ascii="Times New Roman" w:hAnsi="Times New Roman" w:cs="Times New Roman"/>
          <w:sz w:val="24"/>
          <w:szCs w:val="24"/>
        </w:rPr>
        <w:t xml:space="preserve">FNS may not make an award to an applicant until the applicant has complied with the requirements described in 2 CFR 25 to provide a valid DUNS number and maintain an active </w:t>
      </w:r>
      <w:r w:rsidR="004F0DBC" w:rsidRPr="00B60057">
        <w:rPr>
          <w:rFonts w:ascii="Times New Roman" w:hAnsi="Times New Roman" w:cs="Times New Roman"/>
          <w:sz w:val="24"/>
          <w:szCs w:val="24"/>
        </w:rPr>
        <w:t xml:space="preserve">SAM </w:t>
      </w:r>
      <w:r w:rsidRPr="00B60057">
        <w:rPr>
          <w:rFonts w:ascii="Times New Roman" w:hAnsi="Times New Roman" w:cs="Times New Roman"/>
          <w:sz w:val="24"/>
          <w:szCs w:val="24"/>
        </w:rPr>
        <w:t>registration with current information.</w:t>
      </w:r>
    </w:p>
    <w:p w:rsidR="003B7B42" w:rsidRPr="00B60057" w:rsidRDefault="003B7B42" w:rsidP="003B7B42">
      <w:pPr>
        <w:pStyle w:val="NoSpacing"/>
        <w:rPr>
          <w:rFonts w:ascii="Times New Roman" w:hAnsi="Times New Roman" w:cs="Times New Roman"/>
          <w:sz w:val="20"/>
          <w:szCs w:val="20"/>
        </w:rPr>
      </w:pPr>
      <w:bookmarkStart w:id="1" w:name="OLE_LINK3"/>
      <w:bookmarkStart w:id="2" w:name="OLE_LINK4"/>
    </w:p>
    <w:p w:rsidR="003B7B42" w:rsidRPr="00715EAE" w:rsidRDefault="003B7B42" w:rsidP="003B7B42">
      <w:pPr>
        <w:pStyle w:val="NoSpacing"/>
        <w:rPr>
          <w:rFonts w:ascii="Times New Roman" w:hAnsi="Times New Roman" w:cs="Times New Roman"/>
          <w:sz w:val="24"/>
          <w:szCs w:val="24"/>
          <w:u w:val="single"/>
        </w:rPr>
      </w:pPr>
      <w:r w:rsidRPr="00715EAE">
        <w:rPr>
          <w:rFonts w:ascii="Times New Roman" w:hAnsi="Times New Roman" w:cs="Times New Roman"/>
          <w:sz w:val="24"/>
          <w:szCs w:val="24"/>
          <w:u w:val="single"/>
        </w:rPr>
        <w:t>Reporting Sub</w:t>
      </w:r>
      <w:r>
        <w:rPr>
          <w:rFonts w:ascii="Times New Roman" w:hAnsi="Times New Roman" w:cs="Times New Roman"/>
          <w:sz w:val="24"/>
          <w:szCs w:val="24"/>
          <w:u w:val="single"/>
        </w:rPr>
        <w:t>-</w:t>
      </w:r>
      <w:r w:rsidRPr="00715EAE">
        <w:rPr>
          <w:rFonts w:ascii="Times New Roman" w:hAnsi="Times New Roman" w:cs="Times New Roman"/>
          <w:sz w:val="24"/>
          <w:szCs w:val="24"/>
          <w:u w:val="single"/>
        </w:rPr>
        <w:t>award and Executive Compensation Information 2 CFR Part 170</w:t>
      </w:r>
    </w:p>
    <w:bookmarkEnd w:id="1"/>
    <w:bookmarkEnd w:id="2"/>
    <w:p w:rsidR="003B7B42" w:rsidRPr="00B60057" w:rsidRDefault="003B7B42" w:rsidP="003B7B42">
      <w:pPr>
        <w:pStyle w:val="NoSpacing"/>
        <w:rPr>
          <w:sz w:val="20"/>
          <w:szCs w:val="20"/>
        </w:rPr>
      </w:pPr>
    </w:p>
    <w:p w:rsidR="003B7B42" w:rsidRPr="00BA0564" w:rsidRDefault="003B7B42" w:rsidP="003B7B42">
      <w:pPr>
        <w:pStyle w:val="NoSpacing"/>
        <w:rPr>
          <w:rFonts w:ascii="Times New Roman" w:hAnsi="Times New Roman" w:cs="Times New Roman"/>
          <w:sz w:val="24"/>
          <w:szCs w:val="24"/>
        </w:rPr>
      </w:pPr>
      <w:r w:rsidRPr="00BA0564">
        <w:rPr>
          <w:rFonts w:ascii="Times New Roman" w:hAnsi="Times New Roman" w:cs="Times New Roman"/>
          <w:sz w:val="24"/>
          <w:szCs w:val="24"/>
        </w:rPr>
        <w:t>The Federal Funding Accountability and Transparency Act (FFATA) of 2006 (Public Law 109–282), as amended by Section 6202 of Public Law 110–252</w:t>
      </w:r>
      <w:r>
        <w:rPr>
          <w:rFonts w:ascii="Times New Roman" w:hAnsi="Times New Roman" w:cs="Times New Roman"/>
          <w:sz w:val="24"/>
          <w:szCs w:val="24"/>
        </w:rPr>
        <w:t xml:space="preserve"> </w:t>
      </w:r>
      <w:r w:rsidRPr="00BA0564">
        <w:rPr>
          <w:rFonts w:ascii="Times New Roman" w:hAnsi="Times New Roman" w:cs="Times New Roman"/>
          <w:sz w:val="24"/>
          <w:szCs w:val="24"/>
        </w:rPr>
        <w:t xml:space="preserve">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rsidR="003B7B42" w:rsidRPr="00B60057" w:rsidRDefault="003B7B42" w:rsidP="003B7B42">
      <w:pPr>
        <w:pStyle w:val="NoSpacing"/>
        <w:rPr>
          <w:sz w:val="20"/>
          <w:szCs w:val="20"/>
        </w:rPr>
      </w:pPr>
    </w:p>
    <w:p w:rsidR="003B7B42" w:rsidRPr="00081F1C" w:rsidRDefault="003B7B42" w:rsidP="003B7B42">
      <w:pPr>
        <w:pStyle w:val="NoSpacing"/>
        <w:rPr>
          <w:rFonts w:ascii="Times New Roman" w:hAnsi="Times New Roman" w:cs="Times New Roman"/>
          <w:sz w:val="24"/>
          <w:szCs w:val="24"/>
        </w:rPr>
      </w:pPr>
      <w:r w:rsidRPr="00081F1C">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w:t>
      </w:r>
      <w:r>
        <w:rPr>
          <w:rFonts w:ascii="Times New Roman" w:hAnsi="Times New Roman" w:cs="Times New Roman"/>
          <w:sz w:val="24"/>
          <w:szCs w:val="24"/>
        </w:rPr>
        <w:t xml:space="preserve">Government-wide </w:t>
      </w:r>
      <w:r w:rsidRPr="00081F1C">
        <w:rPr>
          <w:rFonts w:ascii="Times New Roman" w:hAnsi="Times New Roman" w:cs="Times New Roman"/>
          <w:sz w:val="24"/>
          <w:szCs w:val="24"/>
        </w:rPr>
        <w:t>FFATA Sub-Award Reporting System (FSRS).  In order to access FSRS a current CCR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rsidR="003B7B42" w:rsidRPr="00B60057" w:rsidRDefault="003B7B42" w:rsidP="003B7B42">
      <w:pPr>
        <w:pStyle w:val="NoSpacing"/>
        <w:rPr>
          <w:sz w:val="20"/>
          <w:szCs w:val="20"/>
        </w:rPr>
      </w:pPr>
    </w:p>
    <w:p w:rsidR="003B7B42" w:rsidRPr="00BA0564" w:rsidRDefault="003B7B42" w:rsidP="003B7B42">
      <w:pPr>
        <w:spacing w:after="0" w:line="240" w:lineRule="auto"/>
        <w:rPr>
          <w:rFonts w:ascii="Times New Roman" w:hAnsi="Times New Roman" w:cs="Times New Roman"/>
          <w:sz w:val="24"/>
          <w:szCs w:val="24"/>
          <w:u w:val="single"/>
        </w:rPr>
      </w:pPr>
      <w:r w:rsidRPr="00BA0564">
        <w:rPr>
          <w:rFonts w:ascii="Times New Roman" w:hAnsi="Times New Roman" w:cs="Times New Roman"/>
          <w:sz w:val="24"/>
          <w:szCs w:val="24"/>
          <w:u w:val="single"/>
        </w:rPr>
        <w:t xml:space="preserve">Duncan Hunter National Defense Authorization Act of Fiscal Year 2009, Public Law 110-417 </w:t>
      </w:r>
    </w:p>
    <w:p w:rsidR="003B7B42" w:rsidRPr="00B60057" w:rsidRDefault="003B7B42" w:rsidP="003B7B42">
      <w:pPr>
        <w:spacing w:after="0" w:line="240" w:lineRule="auto"/>
        <w:rPr>
          <w:rFonts w:ascii="Times New Roman" w:hAnsi="Times New Roman" w:cs="Times New Roman"/>
          <w:sz w:val="20"/>
          <w:szCs w:val="20"/>
        </w:rPr>
      </w:pPr>
    </w:p>
    <w:p w:rsidR="003B7B42" w:rsidRPr="00A820C1" w:rsidRDefault="003B7B42" w:rsidP="003B7B42">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w:t>
      </w:r>
      <w:r>
        <w:rPr>
          <w:rFonts w:ascii="Times New Roman" w:hAnsi="Times New Roman" w:cs="Times New Roman"/>
          <w:sz w:val="24"/>
          <w:szCs w:val="24"/>
        </w:rPr>
        <w:t xml:space="preserve">The </w:t>
      </w:r>
      <w:r w:rsidRPr="00A820C1">
        <w:rPr>
          <w:rFonts w:ascii="Times New Roman" w:hAnsi="Times New Roman" w:cs="Times New Roman"/>
          <w:sz w:val="24"/>
          <w:szCs w:val="24"/>
        </w:rPr>
        <w:t xml:space="preserve">Federal Awardee Performance and Integrity Information System (FAPIIS) was developed to address these requirements.  FAPIIS contains integrity and performance information from the Contractor Performance Assessment Reporting System, information from the CCR database, and suspension and debarment information from the EPLS.  FNS will review and consider any information about the applicant </w:t>
      </w:r>
      <w:r w:rsidRPr="00A820C1">
        <w:rPr>
          <w:rFonts w:ascii="Times New Roman" w:hAnsi="Times New Roman" w:cs="Times New Roman"/>
          <w:sz w:val="24"/>
          <w:szCs w:val="24"/>
        </w:rPr>
        <w:lastRenderedPageBreak/>
        <w:t>reflected in FAPIIS when making a judgment about whether an applicant is qualified to receive an award.</w:t>
      </w:r>
    </w:p>
    <w:p w:rsidR="003B7B42" w:rsidRDefault="003B7B42" w:rsidP="003B7B42">
      <w:pPr>
        <w:pStyle w:val="NoSpacing"/>
        <w:rPr>
          <w:rFonts w:ascii="Times New Roman" w:hAnsi="Times New Roman" w:cs="Times New Roman"/>
          <w:sz w:val="24"/>
          <w:szCs w:val="24"/>
          <w:u w:val="single"/>
        </w:rPr>
      </w:pPr>
    </w:p>
    <w:p w:rsidR="003B7B42" w:rsidRPr="00A820C1" w:rsidRDefault="003B7B42" w:rsidP="003B7B42">
      <w:pPr>
        <w:spacing w:after="0" w:line="240" w:lineRule="auto"/>
        <w:rPr>
          <w:rFonts w:ascii="Times New Roman" w:hAnsi="Times New Roman" w:cs="Times New Roman"/>
          <w:sz w:val="24"/>
          <w:szCs w:val="24"/>
        </w:rPr>
      </w:pPr>
      <w:r>
        <w:rPr>
          <w:rFonts w:ascii="Times New Roman" w:hAnsi="Times New Roman" w:cs="Times New Roman"/>
          <w:sz w:val="24"/>
          <w:szCs w:val="24"/>
        </w:rPr>
        <w:t>CODE OF FEDERAL REGULATIONS AND OTHER GOVERNMENT REQUIREMENTS</w:t>
      </w:r>
    </w:p>
    <w:p w:rsidR="003B7B42" w:rsidRPr="00A820C1" w:rsidRDefault="003B7B42" w:rsidP="003B7B42">
      <w:pPr>
        <w:tabs>
          <w:tab w:val="num" w:pos="720"/>
          <w:tab w:val="left" w:pos="1440"/>
        </w:tabs>
        <w:spacing w:after="0"/>
        <w:jc w:val="both"/>
        <w:rPr>
          <w:rFonts w:ascii="Times New Roman" w:hAnsi="Times New Roman" w:cs="Times New Roman"/>
          <w:sz w:val="24"/>
          <w:szCs w:val="24"/>
        </w:rPr>
      </w:pPr>
    </w:p>
    <w:p w:rsidR="003B7B42" w:rsidRPr="00A820C1"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A820C1">
        <w:rPr>
          <w:rFonts w:ascii="Times New Roman" w:hAnsi="Times New Roman" w:cs="Times New Roman"/>
          <w:sz w:val="24"/>
          <w:szCs w:val="24"/>
        </w:rPr>
        <w:t>This grant will be awarded and administered in accordance with the following regulations 2 Code of Federal Regulations (CFR)</w:t>
      </w:r>
      <w:r>
        <w:rPr>
          <w:rFonts w:ascii="Times New Roman" w:hAnsi="Times New Roman" w:cs="Times New Roman"/>
          <w:sz w:val="24"/>
          <w:szCs w:val="24"/>
        </w:rPr>
        <w:t>, Subtitle A, Chapter II</w:t>
      </w:r>
      <w:r w:rsidR="00610E30">
        <w:rPr>
          <w:rFonts w:ascii="Times New Roman" w:hAnsi="Times New Roman" w:cs="Times New Roman"/>
          <w:sz w:val="24"/>
          <w:szCs w:val="24"/>
        </w:rPr>
        <w:t xml:space="preserve">.  </w:t>
      </w:r>
      <w:r w:rsidRPr="00A820C1">
        <w:rPr>
          <w:rFonts w:ascii="Times New Roman" w:hAnsi="Times New Roman" w:cs="Times New Roman"/>
          <w:sz w:val="24"/>
          <w:szCs w:val="24"/>
        </w:rPr>
        <w:t>Any Federal laws, regulations, or USDA directives released after this RFA is posted will be implemented as instructed.</w:t>
      </w:r>
    </w:p>
    <w:p w:rsidR="003B7B42" w:rsidRDefault="003B7B42" w:rsidP="003B7B42">
      <w:pPr>
        <w:spacing w:after="0"/>
        <w:rPr>
          <w:rFonts w:ascii="Times New Roman" w:hAnsi="Times New Roman" w:cs="Times New Roman"/>
          <w:sz w:val="24"/>
          <w:szCs w:val="24"/>
        </w:rPr>
      </w:pPr>
    </w:p>
    <w:p w:rsidR="003B7B42" w:rsidRPr="00BA0564" w:rsidRDefault="003B7B42" w:rsidP="003B7B42">
      <w:pPr>
        <w:spacing w:after="0"/>
        <w:rPr>
          <w:rFonts w:ascii="Times New Roman" w:hAnsi="Times New Roman" w:cs="Times New Roman"/>
          <w:sz w:val="24"/>
          <w:szCs w:val="24"/>
          <w:u w:val="single"/>
        </w:rPr>
      </w:pPr>
      <w:r w:rsidRPr="00BA0564">
        <w:rPr>
          <w:rFonts w:ascii="Times New Roman" w:hAnsi="Times New Roman" w:cs="Times New Roman"/>
          <w:sz w:val="24"/>
          <w:szCs w:val="24"/>
          <w:u w:val="single"/>
        </w:rPr>
        <w:t xml:space="preserve">Government-wide Regulations  </w:t>
      </w:r>
    </w:p>
    <w:p w:rsidR="004333AD" w:rsidRDefault="004333AD" w:rsidP="004333AD">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25:  “Universal Identifier and Central Locator Contractor Registration” </w:t>
      </w:r>
    </w:p>
    <w:p w:rsidR="004333AD" w:rsidRDefault="004333AD" w:rsidP="004333AD">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170: “Reporting Sub-award and Executive Compensation Information” </w:t>
      </w:r>
    </w:p>
    <w:p w:rsidR="004333AD" w:rsidRDefault="004333AD" w:rsidP="004333AD">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175: “Award Term for Trafficking in Persons”</w:t>
      </w:r>
    </w:p>
    <w:p w:rsidR="004333AD" w:rsidRPr="0082127C" w:rsidRDefault="004333AD" w:rsidP="004333AD">
      <w:pPr>
        <w:pStyle w:val="ListParagraph"/>
        <w:numPr>
          <w:ilvl w:val="0"/>
          <w:numId w:val="17"/>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2 CFR Part 180:  “OMB Guidelines to Agencies on Government-wide Debarment and Suspension (Non-Procurement)”</w:t>
      </w:r>
    </w:p>
    <w:p w:rsidR="004333AD" w:rsidRPr="0082127C" w:rsidRDefault="004333AD" w:rsidP="004333AD">
      <w:pPr>
        <w:pStyle w:val="ListParagraph"/>
        <w:numPr>
          <w:ilvl w:val="0"/>
          <w:numId w:val="17"/>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 xml:space="preserve">2 CFR Part 200: “Uniform Administrative Requirements, Cost Principles, and Audit Requirements for Federal Awards” </w:t>
      </w:r>
    </w:p>
    <w:p w:rsidR="004333AD" w:rsidRDefault="004333AD" w:rsidP="004333AD">
      <w:pPr>
        <w:pStyle w:val="ListParagraph"/>
        <w:numPr>
          <w:ilvl w:val="0"/>
          <w:numId w:val="17"/>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2 CFR Part 400</w:t>
      </w:r>
      <w:r>
        <w:rPr>
          <w:rFonts w:ascii="Times New Roman" w:hAnsi="Times New Roman" w:cs="Times New Roman"/>
          <w:sz w:val="24"/>
          <w:szCs w:val="24"/>
        </w:rPr>
        <w:t>:</w:t>
      </w:r>
      <w:r w:rsidRPr="0082127C">
        <w:rPr>
          <w:rFonts w:ascii="Times New Roman" w:hAnsi="Times New Roman" w:cs="Times New Roman"/>
          <w:sz w:val="24"/>
          <w:szCs w:val="24"/>
        </w:rPr>
        <w:t xml:space="preserve"> </w:t>
      </w:r>
      <w:r>
        <w:rPr>
          <w:rFonts w:ascii="Times New Roman" w:hAnsi="Times New Roman" w:cs="Times New Roman"/>
          <w:sz w:val="24"/>
          <w:szCs w:val="24"/>
        </w:rPr>
        <w:t xml:space="preserve">USDA’s implementing regulation of 2 CFR Part 200 </w:t>
      </w:r>
      <w:r w:rsidRPr="0082127C">
        <w:rPr>
          <w:rFonts w:ascii="Times New Roman" w:hAnsi="Times New Roman" w:cs="Times New Roman"/>
          <w:sz w:val="24"/>
          <w:szCs w:val="24"/>
        </w:rPr>
        <w:t>“Uniform Administrative Requirements, Cost Principles, and Audit Requirements for Federal Awards</w:t>
      </w:r>
      <w:r>
        <w:rPr>
          <w:rFonts w:ascii="Times New Roman" w:hAnsi="Times New Roman" w:cs="Times New Roman"/>
          <w:sz w:val="24"/>
          <w:szCs w:val="24"/>
        </w:rPr>
        <w:t>”</w:t>
      </w:r>
    </w:p>
    <w:p w:rsidR="004333AD" w:rsidRDefault="004333AD" w:rsidP="004333AD">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415: USDA “General Program Administrative Regulations”</w:t>
      </w:r>
    </w:p>
    <w:p w:rsidR="004333AD" w:rsidRDefault="004333AD" w:rsidP="004333AD">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416: USDA “General Program Administrative Regulations for Grants and Cooperative Agreements to State and Local Governments” </w:t>
      </w:r>
    </w:p>
    <w:p w:rsidR="004333AD" w:rsidRDefault="004333AD" w:rsidP="004333AD">
      <w:pPr>
        <w:pStyle w:val="ListParagraph"/>
        <w:numPr>
          <w:ilvl w:val="0"/>
          <w:numId w:val="17"/>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 xml:space="preserve">2 CFR Part 417: </w:t>
      </w:r>
      <w:r>
        <w:rPr>
          <w:rFonts w:ascii="Times New Roman" w:hAnsi="Times New Roman" w:cs="Times New Roman"/>
          <w:sz w:val="24"/>
          <w:szCs w:val="24"/>
        </w:rPr>
        <w:t xml:space="preserve">USDA </w:t>
      </w:r>
      <w:r w:rsidRPr="0082127C">
        <w:rPr>
          <w:rFonts w:ascii="Times New Roman" w:hAnsi="Times New Roman" w:cs="Times New Roman"/>
          <w:sz w:val="24"/>
          <w:szCs w:val="24"/>
        </w:rPr>
        <w:t>“Implementation of OMB Guidanc</w:t>
      </w:r>
      <w:r>
        <w:rPr>
          <w:rFonts w:ascii="Times New Roman" w:hAnsi="Times New Roman" w:cs="Times New Roman"/>
          <w:sz w:val="24"/>
          <w:szCs w:val="24"/>
        </w:rPr>
        <w:t>e on Non-Procurement Debarment and Suspension”</w:t>
      </w:r>
    </w:p>
    <w:p w:rsidR="004333AD" w:rsidRDefault="004333AD" w:rsidP="004333AD">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418 USDA “New Restrictions on Lobbying</w:t>
      </w:r>
    </w:p>
    <w:p w:rsidR="004333AD" w:rsidRDefault="004333AD" w:rsidP="004333AD">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421: USDA “Requirements for Drug-Free Workplace (Financial Assistance)”</w:t>
      </w:r>
      <w:bookmarkStart w:id="3" w:name="_GoBack"/>
      <w:bookmarkEnd w:id="3"/>
    </w:p>
    <w:p w:rsidR="004333AD" w:rsidRDefault="004333AD" w:rsidP="004333AD">
      <w:pPr>
        <w:pStyle w:val="ListParagraph"/>
        <w:numPr>
          <w:ilvl w:val="0"/>
          <w:numId w:val="43"/>
        </w:numPr>
        <w:ind w:right="270"/>
        <w:rPr>
          <w:rFonts w:ascii="Times New Roman" w:hAnsi="Times New Roman" w:cs="Times New Roman"/>
          <w:sz w:val="24"/>
          <w:szCs w:val="24"/>
        </w:rPr>
      </w:pPr>
      <w:r w:rsidRPr="0003792C">
        <w:rPr>
          <w:rFonts w:ascii="Times New Roman" w:hAnsi="Times New Roman" w:cs="Times New Roman"/>
          <w:sz w:val="24"/>
          <w:szCs w:val="24"/>
        </w:rPr>
        <w:t>41 U.S.C. Se</w:t>
      </w:r>
      <w:r>
        <w:rPr>
          <w:rFonts w:ascii="Times New Roman" w:hAnsi="Times New Roman" w:cs="Times New Roman"/>
          <w:sz w:val="24"/>
          <w:szCs w:val="24"/>
        </w:rPr>
        <w:t xml:space="preserve">ction 22 “Interest of Member of </w:t>
      </w:r>
      <w:r w:rsidRPr="0003792C">
        <w:rPr>
          <w:rFonts w:ascii="Times New Roman" w:hAnsi="Times New Roman" w:cs="Times New Roman"/>
          <w:sz w:val="24"/>
          <w:szCs w:val="24"/>
        </w:rPr>
        <w:t>Congress”</w:t>
      </w:r>
    </w:p>
    <w:p w:rsidR="004333AD" w:rsidRPr="0003792C" w:rsidRDefault="004333AD" w:rsidP="004333AD">
      <w:pPr>
        <w:pStyle w:val="ListParagraph"/>
        <w:numPr>
          <w:ilvl w:val="1"/>
          <w:numId w:val="42"/>
        </w:numPr>
        <w:tabs>
          <w:tab w:val="left" w:pos="1080"/>
        </w:tabs>
        <w:spacing w:after="0" w:line="240" w:lineRule="auto"/>
        <w:ind w:left="1080" w:right="270"/>
        <w:rPr>
          <w:rFonts w:ascii="Times New Roman" w:hAnsi="Times New Roman" w:cs="Times New Roman"/>
          <w:sz w:val="24"/>
          <w:szCs w:val="24"/>
        </w:rPr>
      </w:pPr>
      <w:r w:rsidRPr="0003792C">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A820C1" w:rsidRDefault="003B7B42" w:rsidP="003B7B42">
      <w:pPr>
        <w:spacing w:after="0"/>
        <w:rPr>
          <w:rFonts w:ascii="Times New Roman" w:hAnsi="Times New Roman" w:cs="Times New Roman"/>
          <w:sz w:val="24"/>
          <w:szCs w:val="24"/>
        </w:rPr>
      </w:pPr>
    </w:p>
    <w:p w:rsidR="0005157F" w:rsidRDefault="0005157F" w:rsidP="003B7B42">
      <w:pPr>
        <w:rPr>
          <w:rFonts w:ascii="Times New Roman" w:hAnsi="Times New Roman" w:cs="Times New Roman"/>
          <w:color w:val="FF0000"/>
          <w:sz w:val="24"/>
          <w:szCs w:val="24"/>
        </w:rPr>
      </w:pPr>
      <w:r>
        <w:rPr>
          <w:rFonts w:ascii="Times New Roman" w:hAnsi="Times New Roman" w:cs="Times New Roman"/>
          <w:color w:val="FF0000"/>
          <w:sz w:val="24"/>
          <w:szCs w:val="24"/>
        </w:rPr>
        <w:t>General Terms and Conditions of the award may be obtained electronically.  Please contact the Grants Officer at:</w:t>
      </w:r>
    </w:p>
    <w:p w:rsidR="0005157F" w:rsidRPr="009C443D" w:rsidRDefault="009C443D" w:rsidP="000515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Leslie Byrd</w:t>
      </w:r>
    </w:p>
    <w:p w:rsidR="0005157F" w:rsidRPr="00A820C1" w:rsidRDefault="0005157F" w:rsidP="0005157F">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Grant Officer, Grants and Fiscal Policy Division</w:t>
      </w:r>
    </w:p>
    <w:p w:rsidR="0005157F" w:rsidRPr="00A820C1" w:rsidRDefault="0005157F" w:rsidP="0005157F">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U.S. Department of Agriculture, FNS</w:t>
      </w:r>
    </w:p>
    <w:p w:rsidR="0005157F" w:rsidRPr="00A820C1" w:rsidRDefault="0005157F" w:rsidP="0005157F">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 xml:space="preserve">3101 Park Center Drive Room </w:t>
      </w:r>
      <w:r>
        <w:rPr>
          <w:rFonts w:ascii="Times New Roman" w:hAnsi="Times New Roman" w:cs="Times New Roman"/>
          <w:sz w:val="24"/>
          <w:szCs w:val="24"/>
        </w:rPr>
        <w:t>740</w:t>
      </w:r>
    </w:p>
    <w:p w:rsidR="0005157F" w:rsidRPr="00A820C1" w:rsidRDefault="0005157F" w:rsidP="0005157F">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Alexandra, VA  22301</w:t>
      </w:r>
    </w:p>
    <w:p w:rsidR="0005157F" w:rsidRDefault="0005157F" w:rsidP="0005157F">
      <w:pPr>
        <w:spacing w:after="0" w:line="240" w:lineRule="auto"/>
        <w:jc w:val="center"/>
        <w:rPr>
          <w:rFonts w:ascii="Times New Roman" w:hAnsi="Times New Roman" w:cs="Times New Roman"/>
          <w:i/>
          <w:color w:val="0070C0"/>
          <w:sz w:val="24"/>
          <w:szCs w:val="24"/>
        </w:rPr>
      </w:pPr>
      <w:r w:rsidRPr="00A820C1">
        <w:rPr>
          <w:rFonts w:ascii="Times New Roman" w:hAnsi="Times New Roman" w:cs="Times New Roman"/>
          <w:sz w:val="24"/>
          <w:szCs w:val="24"/>
        </w:rPr>
        <w:t>E-mail</w:t>
      </w:r>
      <w:r w:rsidR="009C443D">
        <w:rPr>
          <w:rFonts w:ascii="Times New Roman" w:hAnsi="Times New Roman" w:cs="Times New Roman"/>
          <w:sz w:val="24"/>
          <w:szCs w:val="24"/>
        </w:rPr>
        <w:t>:</w:t>
      </w:r>
      <w:r w:rsidRPr="00A820C1">
        <w:rPr>
          <w:rFonts w:ascii="Times New Roman" w:hAnsi="Times New Roman" w:cs="Times New Roman"/>
          <w:sz w:val="24"/>
          <w:szCs w:val="24"/>
        </w:rPr>
        <w:t xml:space="preserve"> </w:t>
      </w:r>
      <w:r w:rsidR="009C443D">
        <w:rPr>
          <w:rFonts w:ascii="Times New Roman" w:hAnsi="Times New Roman" w:cs="Times New Roman"/>
          <w:sz w:val="24"/>
          <w:szCs w:val="24"/>
        </w:rPr>
        <w:t>leslie.byrd@fns.usda.gov</w:t>
      </w:r>
    </w:p>
    <w:p w:rsidR="0005157F" w:rsidRDefault="0005157F" w:rsidP="003B7B42">
      <w:pPr>
        <w:rPr>
          <w:rFonts w:ascii="Times New Roman" w:hAnsi="Times New Roman" w:cs="Times New Roman"/>
          <w:color w:val="FF0000"/>
          <w:sz w:val="24"/>
          <w:szCs w:val="24"/>
        </w:rPr>
      </w:pPr>
    </w:p>
    <w:p w:rsidR="00897D56" w:rsidRPr="00A80ECA" w:rsidRDefault="00897D56" w:rsidP="00897D56">
      <w:pPr>
        <w:rPr>
          <w:rFonts w:ascii="Times New Roman" w:hAnsi="Times New Roman" w:cs="Times New Roman"/>
          <w:sz w:val="24"/>
          <w:szCs w:val="24"/>
        </w:rPr>
      </w:pPr>
      <w:r w:rsidRPr="00A80ECA">
        <w:rPr>
          <w:rFonts w:ascii="Times New Roman" w:hAnsi="Times New Roman" w:cs="Times New Roman"/>
          <w:sz w:val="24"/>
          <w:szCs w:val="24"/>
        </w:rPr>
        <w:lastRenderedPageBreak/>
        <w:t>3.  Reporting</w:t>
      </w:r>
    </w:p>
    <w:p w:rsidR="00897D56" w:rsidRPr="00A820C1" w:rsidRDefault="00897D56" w:rsidP="00897D56">
      <w:pPr>
        <w:numPr>
          <w:ilvl w:val="12"/>
          <w:numId w:val="0"/>
        </w:numPr>
        <w:rPr>
          <w:rFonts w:ascii="Times New Roman" w:hAnsi="Times New Roman" w:cs="Times New Roman"/>
          <w:sz w:val="24"/>
          <w:szCs w:val="24"/>
        </w:rPr>
      </w:pPr>
      <w:r w:rsidRPr="00A820C1">
        <w:rPr>
          <w:rFonts w:ascii="Times New Roman" w:hAnsi="Times New Roman" w:cs="Times New Roman"/>
          <w:sz w:val="24"/>
          <w:szCs w:val="24"/>
        </w:rPr>
        <w:t>F</w:t>
      </w:r>
      <w:r>
        <w:rPr>
          <w:rFonts w:ascii="Times New Roman" w:hAnsi="Times New Roman" w:cs="Times New Roman"/>
          <w:sz w:val="24"/>
          <w:szCs w:val="24"/>
        </w:rPr>
        <w:t>INANCIAL REPORTING</w:t>
      </w:r>
    </w:p>
    <w:p w:rsidR="00897D56" w:rsidRPr="00715EAE" w:rsidRDefault="00897D56" w:rsidP="00897D56">
      <w:pPr>
        <w:pStyle w:val="NoSpacing"/>
        <w:rPr>
          <w:rFonts w:ascii="Times New Roman" w:hAnsi="Times New Roman" w:cs="Times New Roman"/>
          <w:sz w:val="24"/>
          <w:szCs w:val="24"/>
        </w:rPr>
      </w:pPr>
      <w:r w:rsidRPr="00715EAE">
        <w:rPr>
          <w:rFonts w:ascii="Times New Roman" w:hAnsi="Times New Roman" w:cs="Times New Roman"/>
          <w:sz w:val="24"/>
          <w:szCs w:val="24"/>
        </w:rPr>
        <w:t xml:space="preserve">The award recipient will be required to enter the SF-425, Financial Status Report data into the FNS Food Program Reporting System (FPRS) on a quarterly basis. </w:t>
      </w:r>
      <w:r w:rsidR="00D60C7C">
        <w:rPr>
          <w:rFonts w:ascii="Times New Roman" w:hAnsi="Times New Roman" w:cs="Times New Roman"/>
          <w:sz w:val="24"/>
          <w:szCs w:val="24"/>
        </w:rPr>
        <w:t xml:space="preserve">The recipient will also be required to submit a final Financial Status Report no later than 90 days after the termination date of the project.  </w:t>
      </w:r>
      <w:r w:rsidRPr="00715EAE">
        <w:rPr>
          <w:rFonts w:ascii="Times New Roman" w:hAnsi="Times New Roman" w:cs="Times New Roman"/>
          <w:sz w:val="24"/>
          <w:szCs w:val="24"/>
        </w:rPr>
        <w:t xml:space="preserve">In order to access FPRS, the </w:t>
      </w:r>
      <w:r>
        <w:rPr>
          <w:rFonts w:ascii="Times New Roman" w:hAnsi="Times New Roman" w:cs="Times New Roman"/>
          <w:sz w:val="24"/>
          <w:szCs w:val="24"/>
        </w:rPr>
        <w:t xml:space="preserve">grant recipient </w:t>
      </w:r>
      <w:r w:rsidRPr="00715EAE">
        <w:rPr>
          <w:rFonts w:ascii="Times New Roman" w:hAnsi="Times New Roman" w:cs="Times New Roman"/>
          <w:sz w:val="24"/>
          <w:szCs w:val="24"/>
        </w:rPr>
        <w:t xml:space="preserve">must obtain USDA e-authentication certification and access to FPRS.  More detailed instructions for reporting will be included in the FNS Federal financial assistance award package.  </w:t>
      </w:r>
    </w:p>
    <w:p w:rsidR="00897D56" w:rsidRDefault="00897D56" w:rsidP="00897D56">
      <w:pPr>
        <w:pStyle w:val="NoSpacing"/>
      </w:pPr>
    </w:p>
    <w:p w:rsidR="00897D56" w:rsidRPr="00A820C1" w:rsidRDefault="00897D56" w:rsidP="00897D56">
      <w:pPr>
        <w:numPr>
          <w:ilvl w:val="12"/>
          <w:numId w:val="0"/>
        </w:numPr>
        <w:rPr>
          <w:rFonts w:ascii="Times New Roman" w:hAnsi="Times New Roman" w:cs="Times New Roman"/>
          <w:sz w:val="24"/>
          <w:szCs w:val="24"/>
        </w:rPr>
      </w:pPr>
      <w:r w:rsidRPr="00A820C1">
        <w:rPr>
          <w:rFonts w:ascii="Times New Roman" w:hAnsi="Times New Roman" w:cs="Times New Roman"/>
          <w:sz w:val="24"/>
          <w:szCs w:val="24"/>
        </w:rPr>
        <w:t>P</w:t>
      </w:r>
      <w:r>
        <w:rPr>
          <w:rFonts w:ascii="Times New Roman" w:hAnsi="Times New Roman" w:cs="Times New Roman"/>
          <w:sz w:val="24"/>
          <w:szCs w:val="24"/>
        </w:rPr>
        <w:t>ROGRESS REPORTING</w:t>
      </w:r>
    </w:p>
    <w:p w:rsidR="00897D56" w:rsidRPr="00B84479" w:rsidRDefault="00897D56" w:rsidP="00897D56">
      <w:pPr>
        <w:pStyle w:val="NoSpacing"/>
        <w:rPr>
          <w:rFonts w:ascii="Times New Roman" w:hAnsi="Times New Roman" w:cs="Times New Roman"/>
          <w:sz w:val="24"/>
          <w:szCs w:val="24"/>
        </w:rPr>
      </w:pPr>
      <w:r w:rsidRPr="00B84479">
        <w:rPr>
          <w:rFonts w:ascii="Times New Roman" w:hAnsi="Times New Roman" w:cs="Times New Roman"/>
          <w:sz w:val="24"/>
          <w:szCs w:val="24"/>
        </w:rPr>
        <w:t xml:space="preserve">The recipient will be responsible for managing and monitoring the progress of the grant project activities and performance.  The award document will indicate the reporting schedule for submitting project performance/progress reports to FNS. </w:t>
      </w:r>
      <w:r w:rsidR="00B0093D">
        <w:rPr>
          <w:rFonts w:ascii="Times New Roman" w:hAnsi="Times New Roman" w:cs="Times New Roman"/>
          <w:sz w:val="24"/>
          <w:szCs w:val="24"/>
        </w:rPr>
        <w:t xml:space="preserve">The </w:t>
      </w:r>
      <w:r w:rsidR="00280B83">
        <w:rPr>
          <w:rFonts w:ascii="Times New Roman" w:hAnsi="Times New Roman" w:cs="Times New Roman"/>
          <w:sz w:val="24"/>
          <w:szCs w:val="24"/>
        </w:rPr>
        <w:t>recipient</w:t>
      </w:r>
      <w:r w:rsidR="00B0093D">
        <w:rPr>
          <w:rFonts w:ascii="Times New Roman" w:hAnsi="Times New Roman" w:cs="Times New Roman"/>
          <w:sz w:val="24"/>
          <w:szCs w:val="24"/>
        </w:rPr>
        <w:t xml:space="preserve"> may be required to submit performance/progress reports to FNS using SF-PPR</w:t>
      </w:r>
      <w:r w:rsidR="00280B83">
        <w:rPr>
          <w:rFonts w:ascii="Times New Roman" w:hAnsi="Times New Roman" w:cs="Times New Roman"/>
          <w:sz w:val="24"/>
          <w:szCs w:val="24"/>
        </w:rPr>
        <w:t>,</w:t>
      </w:r>
      <w:r w:rsidR="00B0093D">
        <w:rPr>
          <w:rFonts w:ascii="Times New Roman" w:hAnsi="Times New Roman" w:cs="Times New Roman"/>
          <w:sz w:val="24"/>
          <w:szCs w:val="24"/>
        </w:rPr>
        <w:t xml:space="preserve"> Periodic Progress Report.  </w:t>
      </w:r>
      <w:r w:rsidRPr="00B84479">
        <w:rPr>
          <w:rFonts w:ascii="Times New Roman" w:hAnsi="Times New Roman" w:cs="Times New Roman"/>
          <w:sz w:val="24"/>
          <w:szCs w:val="24"/>
        </w:rPr>
        <w:t>Any additional reporting requirements will be identified in the award terms and conditions</w:t>
      </w:r>
      <w:r w:rsidR="00E50DB1">
        <w:rPr>
          <w:rFonts w:ascii="Times New Roman" w:hAnsi="Times New Roman" w:cs="Times New Roman"/>
          <w:sz w:val="24"/>
          <w:szCs w:val="24"/>
        </w:rPr>
        <w:t>, including results of the grant project</w:t>
      </w:r>
      <w:r w:rsidRPr="00B84479">
        <w:rPr>
          <w:rFonts w:ascii="Times New Roman" w:hAnsi="Times New Roman" w:cs="Times New Roman"/>
          <w:sz w:val="24"/>
          <w:szCs w:val="24"/>
        </w:rPr>
        <w:t>.</w:t>
      </w:r>
    </w:p>
    <w:p w:rsidR="00C375A7" w:rsidRPr="00A80ECA" w:rsidRDefault="00C375A7" w:rsidP="00C375A7">
      <w:pPr>
        <w:spacing w:after="0" w:line="240" w:lineRule="auto"/>
        <w:rPr>
          <w:rFonts w:ascii="Times New Roman" w:hAnsi="Times New Roman" w:cs="Times New Roman"/>
          <w:sz w:val="24"/>
          <w:szCs w:val="24"/>
        </w:rPr>
      </w:pPr>
    </w:p>
    <w:p w:rsidR="00C25D1D" w:rsidRPr="00C25D1D" w:rsidRDefault="00C25D1D" w:rsidP="00C25D1D">
      <w:pPr>
        <w:spacing w:after="0" w:line="240" w:lineRule="auto"/>
        <w:ind w:left="45"/>
        <w:rPr>
          <w:rFonts w:ascii="Times New Roman" w:hAnsi="Times New Roman" w:cs="Times New Roman"/>
          <w:color w:val="FF0000"/>
          <w:sz w:val="24"/>
          <w:szCs w:val="24"/>
        </w:rPr>
      </w:pPr>
      <w:r w:rsidRPr="00A80ECA">
        <w:rPr>
          <w:rFonts w:ascii="Times New Roman" w:hAnsi="Times New Roman" w:cs="Times New Roman"/>
          <w:sz w:val="24"/>
          <w:szCs w:val="24"/>
        </w:rPr>
        <w:t xml:space="preserve">VII. FEDERAL AWARDING AGENCY CONTACTS </w:t>
      </w:r>
      <w:r w:rsidR="008C47DB" w:rsidRPr="00A80ECA">
        <w:rPr>
          <w:rFonts w:ascii="Times New Roman" w:hAnsi="Times New Roman" w:cs="Times New Roman"/>
          <w:sz w:val="24"/>
          <w:szCs w:val="24"/>
        </w:rPr>
        <w:t xml:space="preserve"> </w:t>
      </w:r>
    </w:p>
    <w:p w:rsidR="00971C2F" w:rsidRPr="00971C2F" w:rsidRDefault="008C47DB" w:rsidP="00D1150E">
      <w:pPr>
        <w:tabs>
          <w:tab w:val="left" w:pos="3780"/>
        </w:tabs>
        <w:rPr>
          <w:rFonts w:ascii="Times New Roman" w:hAnsi="Times New Roman" w:cs="Times New Roman"/>
          <w:color w:val="FF0000"/>
          <w:sz w:val="24"/>
          <w:szCs w:val="24"/>
        </w:rPr>
      </w:pPr>
      <w:r>
        <w:rPr>
          <w:rFonts w:ascii="Times New Roman" w:hAnsi="Times New Roman" w:cs="Times New Roman"/>
          <w:color w:val="FF0000"/>
          <w:sz w:val="24"/>
          <w:szCs w:val="24"/>
        </w:rPr>
        <w:br/>
      </w:r>
      <w:r w:rsidR="00971C2F" w:rsidRPr="00971C2F">
        <w:rPr>
          <w:rFonts w:ascii="Times New Roman" w:hAnsi="Times New Roman" w:cs="Times New Roman"/>
          <w:color w:val="FF0000"/>
          <w:sz w:val="24"/>
          <w:szCs w:val="24"/>
        </w:rPr>
        <w:t>For questions regarding this solicitation, please contact the Grants Officer at:</w:t>
      </w:r>
    </w:p>
    <w:p w:rsidR="00971C2F" w:rsidRPr="009C443D" w:rsidRDefault="009C443D" w:rsidP="00971C2F">
      <w:pPr>
        <w:spacing w:after="0" w:line="240" w:lineRule="auto"/>
        <w:rPr>
          <w:rFonts w:ascii="Times New Roman" w:hAnsi="Times New Roman" w:cs="Times New Roman"/>
          <w:color w:val="0070C0"/>
          <w:sz w:val="24"/>
          <w:szCs w:val="24"/>
        </w:rPr>
      </w:pPr>
      <w:r>
        <w:rPr>
          <w:rFonts w:ascii="Times New Roman" w:hAnsi="Times New Roman" w:cs="Times New Roman"/>
          <w:sz w:val="24"/>
          <w:szCs w:val="24"/>
        </w:rPr>
        <w:t>Leslie Byrd</w:t>
      </w:r>
    </w:p>
    <w:p w:rsidR="00971C2F" w:rsidRPr="00A820C1" w:rsidRDefault="00971C2F" w:rsidP="00971C2F">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Grant Officer, Grants and Fiscal Policy Division</w:t>
      </w:r>
    </w:p>
    <w:p w:rsidR="00971C2F" w:rsidRPr="00A820C1" w:rsidRDefault="00971C2F" w:rsidP="00971C2F">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U.S. Department of Agriculture, FNS</w:t>
      </w:r>
    </w:p>
    <w:p w:rsidR="00971C2F" w:rsidRPr="00A820C1" w:rsidRDefault="00971C2F" w:rsidP="00971C2F">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3101 Park Center Drive Room </w:t>
      </w:r>
      <w:r>
        <w:rPr>
          <w:rFonts w:ascii="Times New Roman" w:hAnsi="Times New Roman" w:cs="Times New Roman"/>
          <w:sz w:val="24"/>
          <w:szCs w:val="24"/>
        </w:rPr>
        <w:t>740</w:t>
      </w:r>
    </w:p>
    <w:p w:rsidR="00971C2F" w:rsidRPr="00A820C1" w:rsidRDefault="00971C2F" w:rsidP="00971C2F">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Alexandra, VA  22301</w:t>
      </w:r>
    </w:p>
    <w:p w:rsidR="00971C2F" w:rsidRPr="009C443D" w:rsidRDefault="00971C2F" w:rsidP="00971C2F">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E-mail</w:t>
      </w:r>
      <w:r w:rsidR="009C443D">
        <w:rPr>
          <w:rFonts w:ascii="Times New Roman" w:hAnsi="Times New Roman" w:cs="Times New Roman"/>
          <w:sz w:val="24"/>
          <w:szCs w:val="24"/>
        </w:rPr>
        <w:t>:</w:t>
      </w:r>
      <w:r w:rsidRPr="00A820C1">
        <w:rPr>
          <w:rFonts w:ascii="Times New Roman" w:hAnsi="Times New Roman" w:cs="Times New Roman"/>
          <w:sz w:val="24"/>
          <w:szCs w:val="24"/>
        </w:rPr>
        <w:t xml:space="preserve"> </w:t>
      </w:r>
      <w:r w:rsidR="009C443D">
        <w:rPr>
          <w:rFonts w:ascii="Times New Roman" w:hAnsi="Times New Roman" w:cs="Times New Roman"/>
          <w:sz w:val="24"/>
          <w:szCs w:val="24"/>
        </w:rPr>
        <w:t>leslie.byrd@fns.usda.gov</w:t>
      </w:r>
    </w:p>
    <w:p w:rsidR="00022799" w:rsidRPr="00A80ECA" w:rsidRDefault="00022799" w:rsidP="00971C2F">
      <w:pPr>
        <w:spacing w:after="0" w:line="240" w:lineRule="auto"/>
        <w:rPr>
          <w:rFonts w:ascii="Times New Roman" w:hAnsi="Times New Roman" w:cs="Times New Roman"/>
          <w:i/>
          <w:sz w:val="24"/>
          <w:szCs w:val="24"/>
        </w:rPr>
      </w:pPr>
    </w:p>
    <w:p w:rsidR="00022799" w:rsidRPr="00A80ECA" w:rsidRDefault="00022799" w:rsidP="00971C2F">
      <w:pPr>
        <w:spacing w:after="0" w:line="240" w:lineRule="auto"/>
        <w:rPr>
          <w:rFonts w:ascii="Times New Roman" w:hAnsi="Times New Roman" w:cs="Times New Roman"/>
          <w:sz w:val="24"/>
          <w:szCs w:val="24"/>
        </w:rPr>
      </w:pPr>
      <w:r w:rsidRPr="00A80ECA">
        <w:rPr>
          <w:rFonts w:ascii="Times New Roman" w:hAnsi="Times New Roman" w:cs="Times New Roman"/>
          <w:sz w:val="24"/>
          <w:szCs w:val="24"/>
        </w:rPr>
        <w:t>VIII.  OTHER INFORMATION</w:t>
      </w:r>
    </w:p>
    <w:p w:rsidR="00DD37D9" w:rsidRDefault="00DD37D9" w:rsidP="00971C2F">
      <w:pPr>
        <w:spacing w:after="0" w:line="240" w:lineRule="auto"/>
        <w:rPr>
          <w:rFonts w:ascii="Times New Roman" w:hAnsi="Times New Roman" w:cs="Times New Roman"/>
          <w:color w:val="FF0000"/>
          <w:sz w:val="24"/>
          <w:szCs w:val="24"/>
        </w:rPr>
      </w:pPr>
    </w:p>
    <w:p w:rsidR="00DD37D9" w:rsidRPr="00A80ECA" w:rsidRDefault="00DD37D9" w:rsidP="00DD37D9">
      <w:pPr>
        <w:tabs>
          <w:tab w:val="left" w:pos="8140"/>
        </w:tabs>
        <w:rPr>
          <w:rFonts w:ascii="Times New Roman" w:hAnsi="Times New Roman"/>
          <w:sz w:val="24"/>
          <w:szCs w:val="24"/>
        </w:rPr>
      </w:pPr>
      <w:r w:rsidRPr="00A80ECA">
        <w:rPr>
          <w:rFonts w:ascii="Times New Roman" w:hAnsi="Times New Roman"/>
          <w:b/>
          <w:sz w:val="24"/>
          <w:szCs w:val="24"/>
        </w:rPr>
        <w:t xml:space="preserve">Projects that Include U.S. Department of Agriculture (USDA) Place Based Initiatives </w:t>
      </w:r>
    </w:p>
    <w:p w:rsidR="00DD37D9" w:rsidRPr="00A80ECA" w:rsidRDefault="00DD37D9" w:rsidP="00DD37D9">
      <w:pPr>
        <w:rPr>
          <w:rFonts w:ascii="Times New Roman" w:eastAsia="Arial Unicode MS" w:hAnsi="Times New Roman"/>
          <w:sz w:val="24"/>
          <w:szCs w:val="24"/>
        </w:rPr>
      </w:pPr>
      <w:r w:rsidRPr="00A80ECA">
        <w:rPr>
          <w:rFonts w:ascii="Times New Roman" w:eastAsia="Arial Unicode MS" w:hAnsi="Times New Roman"/>
          <w:sz w:val="24"/>
          <w:szCs w:val="24"/>
        </w:rPr>
        <w:t xml:space="preserve">Proposals with projects that include interventions in communities that have been designated USDA Place Based Initiatives </w:t>
      </w:r>
      <w:r w:rsidR="00312CA0" w:rsidRPr="00A80ECA">
        <w:rPr>
          <w:rFonts w:ascii="Times New Roman" w:eastAsia="Arial Unicode MS" w:hAnsi="Times New Roman"/>
          <w:sz w:val="24"/>
          <w:szCs w:val="24"/>
        </w:rPr>
        <w:t>may</w:t>
      </w:r>
      <w:r w:rsidRPr="00A80ECA">
        <w:rPr>
          <w:rFonts w:ascii="Times New Roman" w:eastAsia="Arial Unicode MS" w:hAnsi="Times New Roman"/>
          <w:sz w:val="24"/>
          <w:szCs w:val="24"/>
        </w:rPr>
        <w:t xml:space="preserve"> receive </w:t>
      </w:r>
      <w:r w:rsidR="008D18E6" w:rsidRPr="00A80ECA">
        <w:rPr>
          <w:rFonts w:ascii="Times New Roman" w:eastAsia="Arial Unicode MS" w:hAnsi="Times New Roman"/>
          <w:sz w:val="24"/>
          <w:szCs w:val="24"/>
        </w:rPr>
        <w:t>priority consideration</w:t>
      </w:r>
      <w:r w:rsidRPr="00A80ECA">
        <w:rPr>
          <w:rFonts w:ascii="Times New Roman" w:eastAsia="Arial Unicode MS" w:hAnsi="Times New Roman"/>
          <w:sz w:val="24"/>
          <w:szCs w:val="24"/>
        </w:rPr>
        <w:t>.   The USDA Place Based Initiatives include but are not limited to:</w:t>
      </w:r>
    </w:p>
    <w:p w:rsidR="00DD37D9" w:rsidRPr="00A80ECA" w:rsidRDefault="00DD37D9" w:rsidP="00DD37D9">
      <w:pPr>
        <w:pStyle w:val="ListParagraph"/>
        <w:numPr>
          <w:ilvl w:val="0"/>
          <w:numId w:val="21"/>
        </w:numPr>
        <w:spacing w:after="0" w:line="240" w:lineRule="auto"/>
        <w:contextualSpacing w:val="0"/>
        <w:rPr>
          <w:rFonts w:ascii="Times New Roman" w:hAnsi="Times New Roman"/>
          <w:sz w:val="24"/>
          <w:szCs w:val="24"/>
        </w:rPr>
      </w:pPr>
      <w:r w:rsidRPr="00A80ECA">
        <w:rPr>
          <w:rFonts w:ascii="Times New Roman" w:hAnsi="Times New Roman"/>
          <w:b/>
          <w:bCs/>
          <w:sz w:val="24"/>
          <w:szCs w:val="24"/>
        </w:rPr>
        <w:t>StrikeForce for Rural Growth and Opportunity (SF)</w:t>
      </w:r>
      <w:r w:rsidRPr="00A80ECA">
        <w:rPr>
          <w:rFonts w:ascii="Times New Roman" w:hAnsi="Times New Roman"/>
          <w:sz w:val="24"/>
          <w:szCs w:val="24"/>
        </w:rPr>
        <w:t xml:space="preserve"> – StrikeForce aims to create self-sustaining, long-term economic development in persistent poverty rural communities by increasing investment through intensive outreach and stronger partnership with community leaders, businesses, and foundations. StrikeForce seeks to improve food security by increasing access to safe and nutritious foods.  </w:t>
      </w:r>
    </w:p>
    <w:p w:rsidR="00B60057" w:rsidRDefault="00B60057">
      <w:pPr>
        <w:rPr>
          <w:rFonts w:ascii="Times New Roman" w:hAnsi="Times New Roman"/>
          <w:sz w:val="24"/>
          <w:szCs w:val="24"/>
        </w:rPr>
      </w:pPr>
      <w:r>
        <w:rPr>
          <w:rFonts w:ascii="Times New Roman" w:hAnsi="Times New Roman"/>
          <w:sz w:val="24"/>
          <w:szCs w:val="24"/>
        </w:rPr>
        <w:br w:type="page"/>
      </w:r>
    </w:p>
    <w:p w:rsidR="00DD37D9" w:rsidRPr="00A80ECA" w:rsidRDefault="00DD37D9" w:rsidP="00DD37D9">
      <w:pPr>
        <w:pStyle w:val="ListParagraph"/>
        <w:rPr>
          <w:rFonts w:ascii="Times New Roman" w:hAnsi="Times New Roman"/>
          <w:sz w:val="24"/>
          <w:szCs w:val="24"/>
        </w:rPr>
      </w:pPr>
    </w:p>
    <w:p w:rsidR="00DD37D9" w:rsidRPr="00A80ECA" w:rsidRDefault="00DD37D9" w:rsidP="00DD37D9">
      <w:pPr>
        <w:pStyle w:val="ListParagraph"/>
        <w:numPr>
          <w:ilvl w:val="0"/>
          <w:numId w:val="21"/>
        </w:numPr>
        <w:spacing w:after="0" w:line="240" w:lineRule="auto"/>
        <w:contextualSpacing w:val="0"/>
        <w:rPr>
          <w:rFonts w:ascii="Times New Roman" w:hAnsi="Times New Roman"/>
          <w:sz w:val="24"/>
          <w:szCs w:val="24"/>
        </w:rPr>
      </w:pPr>
      <w:r w:rsidRPr="00A80ECA">
        <w:rPr>
          <w:rFonts w:ascii="Times New Roman" w:hAnsi="Times New Roman"/>
          <w:b/>
          <w:bCs/>
          <w:sz w:val="24"/>
          <w:szCs w:val="24"/>
        </w:rPr>
        <w:t>Promise Zones</w:t>
      </w:r>
      <w:r w:rsidRPr="00A80ECA">
        <w:rPr>
          <w:rFonts w:ascii="Times New Roman" w:hAnsi="Times New Roman"/>
          <w:sz w:val="24"/>
          <w:szCs w:val="24"/>
        </w:rPr>
        <w:t xml:space="preserve"> (</w:t>
      </w:r>
      <w:r w:rsidRPr="00A80ECA">
        <w:rPr>
          <w:rFonts w:ascii="Times New Roman" w:hAnsi="Times New Roman"/>
          <w:b/>
          <w:bCs/>
          <w:sz w:val="24"/>
          <w:szCs w:val="24"/>
        </w:rPr>
        <w:t xml:space="preserve">PZ) </w:t>
      </w:r>
      <w:r w:rsidRPr="00A80ECA">
        <w:rPr>
          <w:rFonts w:ascii="Times New Roman" w:hAnsi="Times New Roman"/>
          <w:sz w:val="24"/>
          <w:szCs w:val="24"/>
        </w:rPr>
        <w:t>- Promise Zones are part of the President's plan where the Federal government partners with and invests in selected high-poverty urban, rural, and tribal communities.  Promise Zones leverage Federal resources to build up existing local capacity to create jobs, increase economic security, leverage private investment, expand educational opportunities, increase access to quality affordable housing, reduce violent crime and improve public safety.</w:t>
      </w:r>
    </w:p>
    <w:p w:rsidR="00DD37D9" w:rsidRPr="00A80ECA" w:rsidRDefault="00DD37D9" w:rsidP="00DD37D9">
      <w:pPr>
        <w:pStyle w:val="ListParagraph"/>
        <w:rPr>
          <w:rFonts w:ascii="Times New Roman" w:hAnsi="Times New Roman"/>
          <w:sz w:val="24"/>
          <w:szCs w:val="24"/>
        </w:rPr>
      </w:pPr>
    </w:p>
    <w:p w:rsidR="00DD37D9" w:rsidRPr="00A80ECA" w:rsidRDefault="00DD37D9" w:rsidP="00DD37D9">
      <w:pPr>
        <w:pStyle w:val="ListParagraph"/>
        <w:numPr>
          <w:ilvl w:val="0"/>
          <w:numId w:val="21"/>
        </w:numPr>
        <w:spacing w:after="0" w:line="240" w:lineRule="auto"/>
        <w:contextualSpacing w:val="0"/>
        <w:rPr>
          <w:rFonts w:ascii="Times New Roman" w:hAnsi="Times New Roman"/>
          <w:sz w:val="24"/>
          <w:szCs w:val="24"/>
        </w:rPr>
      </w:pPr>
      <w:r w:rsidRPr="00A80ECA">
        <w:rPr>
          <w:rFonts w:ascii="Times New Roman" w:hAnsi="Times New Roman"/>
          <w:b/>
          <w:bCs/>
          <w:sz w:val="24"/>
          <w:szCs w:val="24"/>
        </w:rPr>
        <w:t>White House Council on Strong Cities, Strong Communities (SC2)</w:t>
      </w:r>
      <w:r w:rsidRPr="00A80ECA">
        <w:rPr>
          <w:rFonts w:ascii="Times New Roman" w:hAnsi="Times New Roman"/>
          <w:sz w:val="24"/>
          <w:szCs w:val="24"/>
        </w:rPr>
        <w:t xml:space="preserve"> – As part of the President's priority to strengthen the middle class, create jobs, and build ladders of opportunity, SC2 seeks to increase cooperation between community organizations, local leadership, and the federal government.  SC2 pairs on the ground Federal inter-agency teams with the Mayor and city leadership to support the community’s vision for economic development. These SC2 Teams offer technical assistance and expertise to help leverage existing Federal resources to grow local capacity and stimulate economic growth in distressed areas.</w:t>
      </w:r>
    </w:p>
    <w:p w:rsidR="00DD37D9" w:rsidRPr="00A80ECA" w:rsidRDefault="00DD37D9" w:rsidP="00DD37D9">
      <w:pPr>
        <w:pStyle w:val="ListParagraph"/>
        <w:rPr>
          <w:rFonts w:ascii="Times New Roman" w:hAnsi="Times New Roman"/>
          <w:sz w:val="24"/>
          <w:szCs w:val="24"/>
        </w:rPr>
      </w:pPr>
    </w:p>
    <w:p w:rsidR="00DD37D9" w:rsidRPr="00A80ECA" w:rsidRDefault="00DD37D9" w:rsidP="00DD37D9">
      <w:pPr>
        <w:pStyle w:val="ListParagraph"/>
        <w:numPr>
          <w:ilvl w:val="0"/>
          <w:numId w:val="21"/>
        </w:numPr>
        <w:spacing w:after="0" w:line="240" w:lineRule="auto"/>
        <w:contextualSpacing w:val="0"/>
        <w:rPr>
          <w:rFonts w:ascii="Times New Roman" w:hAnsi="Times New Roman"/>
          <w:sz w:val="24"/>
          <w:szCs w:val="24"/>
        </w:rPr>
      </w:pPr>
      <w:r w:rsidRPr="00A80ECA">
        <w:rPr>
          <w:rFonts w:ascii="Times New Roman" w:hAnsi="Times New Roman"/>
          <w:b/>
          <w:bCs/>
          <w:sz w:val="24"/>
          <w:szCs w:val="24"/>
        </w:rPr>
        <w:t>Partnership for Sustainable Communities</w:t>
      </w:r>
      <w:r w:rsidRPr="00A80ECA">
        <w:rPr>
          <w:rFonts w:ascii="Times New Roman" w:hAnsi="Times New Roman"/>
          <w:sz w:val="24"/>
          <w:szCs w:val="24"/>
        </w:rPr>
        <w:t xml:space="preserve"> - The Partnership for Sustainable Communities works to coordinate federal housing, transportation, water, and other infrastructure investments to make neighborhoods more prosperous, allow people to live closer to jobs, save households time and money, and reduce pollution. </w:t>
      </w:r>
    </w:p>
    <w:p w:rsidR="00DD37D9" w:rsidRPr="00A80ECA" w:rsidRDefault="00DD37D9" w:rsidP="00DD37D9">
      <w:pPr>
        <w:pStyle w:val="ListParagraph"/>
        <w:rPr>
          <w:rFonts w:ascii="Times New Roman" w:hAnsi="Times New Roman"/>
          <w:b/>
          <w:bCs/>
          <w:sz w:val="24"/>
          <w:szCs w:val="24"/>
        </w:rPr>
      </w:pPr>
    </w:p>
    <w:p w:rsidR="00DD37D9" w:rsidRPr="00A80ECA" w:rsidRDefault="00DD37D9" w:rsidP="00DD37D9">
      <w:pPr>
        <w:pStyle w:val="ListParagraph"/>
        <w:numPr>
          <w:ilvl w:val="0"/>
          <w:numId w:val="21"/>
        </w:numPr>
        <w:spacing w:after="0" w:line="240" w:lineRule="auto"/>
        <w:contextualSpacing w:val="0"/>
        <w:rPr>
          <w:rFonts w:ascii="Times New Roman" w:hAnsi="Times New Roman"/>
          <w:sz w:val="24"/>
          <w:szCs w:val="24"/>
        </w:rPr>
      </w:pPr>
      <w:r w:rsidRPr="00A80ECA">
        <w:rPr>
          <w:rFonts w:ascii="Times New Roman" w:hAnsi="Times New Roman"/>
          <w:b/>
          <w:bCs/>
          <w:sz w:val="24"/>
          <w:szCs w:val="24"/>
        </w:rPr>
        <w:t xml:space="preserve">Know Your Farmer, Know Your Food (KYF2) - </w:t>
      </w:r>
      <w:r w:rsidRPr="00A80ECA">
        <w:rPr>
          <w:rFonts w:ascii="Times New Roman" w:hAnsi="Times New Roman"/>
          <w:sz w:val="24"/>
          <w:szCs w:val="24"/>
        </w:rPr>
        <w:t>KYF2 strengthens the connection between farmers and consumers to better meet critical goals, including reinvigorating rural economies, promoting job growth, and increasing healthy and local food access in America. Through KYF2, USDA integrates programs and policies that stimulate food- and agriculturally-based community economic development, foster new opportunities for farmers and ranchers, and cultivate healthy eating habits and educated consumers.</w:t>
      </w:r>
    </w:p>
    <w:p w:rsidR="00DD37D9" w:rsidRPr="00A80ECA" w:rsidRDefault="00DD37D9" w:rsidP="00DD37D9">
      <w:pPr>
        <w:rPr>
          <w:rFonts w:ascii="Times New Roman" w:hAnsi="Times New Roman"/>
          <w:b/>
          <w:sz w:val="28"/>
          <w:szCs w:val="28"/>
        </w:rPr>
      </w:pPr>
    </w:p>
    <w:p w:rsidR="00DD37D9" w:rsidRPr="00A80ECA" w:rsidRDefault="00DD37D9" w:rsidP="00971C2F">
      <w:pPr>
        <w:spacing w:after="0" w:line="240" w:lineRule="auto"/>
        <w:rPr>
          <w:rFonts w:ascii="Times New Roman" w:hAnsi="Times New Roman" w:cs="Times New Roman"/>
          <w:sz w:val="24"/>
          <w:szCs w:val="24"/>
        </w:rPr>
      </w:pPr>
    </w:p>
    <w:p w:rsidR="0064565E" w:rsidRPr="00A80ECA" w:rsidRDefault="0064565E" w:rsidP="00971C2F">
      <w:pPr>
        <w:spacing w:after="0" w:line="240" w:lineRule="auto"/>
        <w:rPr>
          <w:rFonts w:ascii="Times New Roman" w:hAnsi="Times New Roman" w:cs="Times New Roman"/>
          <w:sz w:val="24"/>
          <w:szCs w:val="24"/>
        </w:rPr>
      </w:pPr>
    </w:p>
    <w:p w:rsidR="008C47DB" w:rsidRPr="00A80ECA" w:rsidRDefault="008C47DB">
      <w:pPr>
        <w:rPr>
          <w:rFonts w:ascii="Times New Roman" w:hAnsi="Times New Roman" w:cs="Times New Roman"/>
          <w:sz w:val="24"/>
          <w:szCs w:val="24"/>
        </w:rPr>
      </w:pPr>
      <w:r w:rsidRPr="00A80ECA">
        <w:rPr>
          <w:rFonts w:ascii="Times New Roman" w:hAnsi="Times New Roman" w:cs="Times New Roman"/>
          <w:sz w:val="24"/>
          <w:szCs w:val="24"/>
        </w:rPr>
        <w:br w:type="page"/>
      </w:r>
    </w:p>
    <w:p w:rsidR="0064565E" w:rsidRPr="00A820C1" w:rsidRDefault="0064565E" w:rsidP="0064565E">
      <w:pPr>
        <w:pStyle w:val="ListParagraph"/>
        <w:spacing w:after="0" w:line="240" w:lineRule="auto"/>
        <w:ind w:left="360"/>
        <w:jc w:val="both"/>
        <w:rPr>
          <w:rFonts w:ascii="Times New Roman" w:hAnsi="Times New Roman" w:cs="Times New Roman"/>
          <w:sz w:val="24"/>
          <w:szCs w:val="24"/>
        </w:rPr>
      </w:pPr>
      <w:r w:rsidRPr="00A820C1">
        <w:rPr>
          <w:rFonts w:ascii="Times New Roman" w:hAnsi="Times New Roman" w:cs="Times New Roman"/>
          <w:sz w:val="24"/>
          <w:szCs w:val="24"/>
        </w:rPr>
        <w:lastRenderedPageBreak/>
        <w:t>RFA A</w:t>
      </w:r>
      <w:r>
        <w:rPr>
          <w:rFonts w:ascii="Times New Roman" w:hAnsi="Times New Roman" w:cs="Times New Roman"/>
          <w:sz w:val="24"/>
          <w:szCs w:val="24"/>
        </w:rPr>
        <w:t>PPLICATION CHECKLIST</w:t>
      </w:r>
    </w:p>
    <w:p w:rsidR="0064565E" w:rsidRPr="00A820C1" w:rsidRDefault="0064565E" w:rsidP="0064565E">
      <w:pPr>
        <w:pStyle w:val="ListParagraph"/>
        <w:spacing w:after="0" w:line="240" w:lineRule="auto"/>
        <w:ind w:left="360"/>
        <w:jc w:val="both"/>
        <w:rPr>
          <w:rFonts w:ascii="Times New Roman" w:hAnsi="Times New Roman" w:cs="Times New Roman"/>
          <w:sz w:val="24"/>
          <w:szCs w:val="24"/>
        </w:rPr>
      </w:pPr>
    </w:p>
    <w:p w:rsidR="0064565E" w:rsidRPr="00A820C1" w:rsidRDefault="0064565E" w:rsidP="0064565E">
      <w:pPr>
        <w:pStyle w:val="ListParagraph"/>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 xml:space="preserve">All proposals submitted under this RFA must contain the applicable elements as described in this announcement.  The application must be submitted electronically through </w:t>
      </w:r>
      <w:hyperlink r:id="rId29" w:history="1">
        <w:r w:rsidRPr="00A820C1">
          <w:rPr>
            <w:rStyle w:val="Hyperlink"/>
            <w:rFonts w:ascii="Times New Roman" w:hAnsi="Times New Roman" w:cs="Times New Roman"/>
            <w:color w:val="auto"/>
            <w:sz w:val="24"/>
            <w:szCs w:val="24"/>
          </w:rPr>
          <w:t>www.grants.gov</w:t>
        </w:r>
      </w:hyperlink>
      <w:r w:rsidRPr="00A820C1">
        <w:rPr>
          <w:rFonts w:ascii="Times New Roman" w:hAnsi="Times New Roman" w:cs="Times New Roman"/>
          <w:sz w:val="24"/>
          <w:szCs w:val="24"/>
        </w:rPr>
        <w:t xml:space="preserve">, by midnight on </w:t>
      </w:r>
      <w:r w:rsidR="00416282">
        <w:rPr>
          <w:rFonts w:ascii="Times New Roman" w:hAnsi="Times New Roman" w:cs="Times New Roman"/>
          <w:sz w:val="24"/>
          <w:szCs w:val="24"/>
        </w:rPr>
        <w:t>May 19, 2015</w:t>
      </w:r>
      <w:r w:rsidRPr="00A820C1">
        <w:rPr>
          <w:rFonts w:ascii="Times New Roman" w:hAnsi="Times New Roman" w:cs="Times New Roman"/>
          <w:sz w:val="24"/>
          <w:szCs w:val="24"/>
        </w:rPr>
        <w:t xml:space="preserve">.  The following checklist has been prepared to assist in ensuring that the proposal is complete and in the proper order prior to submission. </w:t>
      </w:r>
    </w:p>
    <w:p w:rsidR="0064565E" w:rsidRPr="00A820C1" w:rsidRDefault="0064565E" w:rsidP="0064565E">
      <w:pPr>
        <w:pStyle w:val="ListParagraph"/>
        <w:spacing w:after="0" w:line="240" w:lineRule="auto"/>
        <w:ind w:left="360"/>
        <w:rPr>
          <w:rFonts w:ascii="Times New Roman" w:hAnsi="Times New Roman" w:cs="Times New Roman"/>
          <w:sz w:val="24"/>
          <w:szCs w:val="24"/>
        </w:rPr>
      </w:pP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Read the RFA carefully, usually more than once.</w:t>
      </w:r>
    </w:p>
    <w:p w:rsidR="0064565E"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Have you obtained a Dun and Bradstreet </w:t>
      </w:r>
      <w:r>
        <w:rPr>
          <w:rFonts w:ascii="Times New Roman" w:hAnsi="Times New Roman" w:cs="Times New Roman"/>
          <w:sz w:val="24"/>
          <w:szCs w:val="24"/>
        </w:rPr>
        <w:t>Data</w:t>
      </w:r>
      <w:r w:rsidRPr="00A820C1">
        <w:rPr>
          <w:rFonts w:ascii="Times New Roman" w:hAnsi="Times New Roman" w:cs="Times New Roman"/>
          <w:sz w:val="24"/>
          <w:szCs w:val="24"/>
        </w:rPr>
        <w:t xml:space="preserve"> Universal Numbering System (DUNS) number and registered the number in the</w:t>
      </w:r>
      <w:r>
        <w:rPr>
          <w:rFonts w:ascii="Times New Roman" w:hAnsi="Times New Roman" w:cs="Times New Roman"/>
          <w:sz w:val="24"/>
          <w:szCs w:val="24"/>
        </w:rPr>
        <w:t xml:space="preserve"> System for Award Management (SAM)</w:t>
      </w:r>
      <w:r w:rsidRPr="00A820C1">
        <w:rPr>
          <w:rFonts w:ascii="Times New Roman" w:hAnsi="Times New Roman" w:cs="Times New Roman"/>
          <w:sz w:val="24"/>
          <w:szCs w:val="24"/>
        </w:rPr>
        <w:t>?</w:t>
      </w:r>
    </w:p>
    <w:p w:rsidR="0064565E" w:rsidRDefault="0064565E" w:rsidP="0064565E">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Have you verified that your Central Contractor Registration is active?</w:t>
      </w:r>
    </w:p>
    <w:p w:rsidR="0064565E" w:rsidRPr="00225A2C" w:rsidRDefault="0064565E" w:rsidP="0064565E">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Have you registered your entity in grants.gov and are you authorized as a user in grants.gov to submit on behalf of your agency?</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prepared and submitted the appropriate forms as shown under the Required Grant Applicant Forms section of this RFA?</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Have you included the RFA CFDA </w:t>
      </w:r>
      <w:r w:rsidR="00416282">
        <w:rPr>
          <w:rFonts w:ascii="Times New Roman" w:hAnsi="Times New Roman" w:cs="Times New Roman"/>
          <w:sz w:val="24"/>
          <w:szCs w:val="24"/>
        </w:rPr>
        <w:t>#10.574</w:t>
      </w:r>
      <w:r w:rsidRPr="00A820C1">
        <w:rPr>
          <w:rFonts w:ascii="Times New Roman" w:hAnsi="Times New Roman" w:cs="Times New Roman"/>
          <w:sz w:val="24"/>
          <w:szCs w:val="24"/>
        </w:rPr>
        <w:t xml:space="preserve"> on your application?</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included your contact information: telephone number, fax number, and e-mail address?</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addressed, met, and considered any program specific requirements or restrictions?</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Is the project’s proposal clearly stated?</w:t>
      </w:r>
    </w:p>
    <w:p w:rsidR="0064565E" w:rsidRPr="00A820C1" w:rsidRDefault="0064565E" w:rsidP="0064565E">
      <w:pPr>
        <w:pStyle w:val="ListParagraph"/>
        <w:numPr>
          <w:ilvl w:val="1"/>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Does it comply with any format requirements?  </w:t>
      </w:r>
    </w:p>
    <w:p w:rsidR="0064565E" w:rsidRPr="00A820C1" w:rsidRDefault="0064565E" w:rsidP="0064565E">
      <w:pPr>
        <w:pStyle w:val="ListParagraph"/>
        <w:numPr>
          <w:ilvl w:val="1"/>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Does it comply with the page limitation?</w:t>
      </w:r>
    </w:p>
    <w:p w:rsidR="0064565E" w:rsidRPr="00A820C1" w:rsidRDefault="0064565E" w:rsidP="0064565E">
      <w:pPr>
        <w:pStyle w:val="ListParagraph"/>
        <w:numPr>
          <w:ilvl w:val="1"/>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Most importantly does it directly relate to the RFA’s objectives and priorities? </w:t>
      </w:r>
    </w:p>
    <w:p w:rsidR="0064565E" w:rsidRPr="00A820C1" w:rsidRDefault="0064565E" w:rsidP="0064565E">
      <w:pPr>
        <w:pStyle w:val="ListParagraph"/>
        <w:numPr>
          <w:ilvl w:val="1"/>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Don’t assume that reviewers know anything about your organization and its work.</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one or more persons read your proposal who did not participate in its writing and ensure that it was it clear to them?</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Does the proposed project and budget meet the bona fide needs of the RFA?</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Is the budget summary included?</w:t>
      </w:r>
    </w:p>
    <w:p w:rsidR="0064565E" w:rsidRPr="00A820C1" w:rsidRDefault="0064565E" w:rsidP="0064565E">
      <w:pPr>
        <w:pStyle w:val="ListParagraph"/>
        <w:numPr>
          <w:ilvl w:val="1"/>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Does it agree with the calculations shown on the OMB budget form? </w:t>
      </w:r>
    </w:p>
    <w:p w:rsidR="0064565E" w:rsidRPr="00A820C1" w:rsidRDefault="0064565E" w:rsidP="0064565E">
      <w:pPr>
        <w:pStyle w:val="ListParagraph"/>
        <w:numPr>
          <w:ilvl w:val="1"/>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Is the budget in line with the project description?</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Be sure to submit a timely application into www.Grants.gov in order to meet the RFA application deadline.</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FNS reserves the right to request additional information not clearly addressed in the initial application.</w:t>
      </w:r>
    </w:p>
    <w:p w:rsidR="0064565E" w:rsidRPr="00A820C1" w:rsidRDefault="0064565E" w:rsidP="0064565E">
      <w:pPr>
        <w:pStyle w:val="ListParagraph"/>
        <w:spacing w:after="0" w:line="240" w:lineRule="auto"/>
        <w:ind w:left="1080"/>
        <w:rPr>
          <w:rFonts w:ascii="Times New Roman" w:hAnsi="Times New Roman" w:cs="Times New Roman"/>
          <w:sz w:val="24"/>
          <w:szCs w:val="24"/>
        </w:rPr>
      </w:pPr>
    </w:p>
    <w:p w:rsidR="0064565E" w:rsidRPr="00A820C1" w:rsidRDefault="0064565E" w:rsidP="0064565E">
      <w:pPr>
        <w:pStyle w:val="ListParagraph"/>
        <w:spacing w:after="0" w:line="240" w:lineRule="auto"/>
        <w:ind w:left="0"/>
        <w:rPr>
          <w:rFonts w:ascii="Times New Roman" w:hAnsi="Times New Roman" w:cs="Times New Roman"/>
          <w:sz w:val="24"/>
          <w:szCs w:val="24"/>
        </w:rPr>
      </w:pPr>
    </w:p>
    <w:p w:rsidR="0064565E" w:rsidRPr="00A820C1" w:rsidRDefault="0064565E" w:rsidP="0064565E">
      <w:pPr>
        <w:rPr>
          <w:rFonts w:ascii="Times New Roman" w:hAnsi="Times New Roman" w:cs="Times New Roman"/>
          <w:sz w:val="24"/>
          <w:szCs w:val="24"/>
        </w:rPr>
      </w:pPr>
      <w:r w:rsidRPr="00A820C1">
        <w:rPr>
          <w:rFonts w:ascii="Times New Roman" w:hAnsi="Times New Roman" w:cs="Times New Roman"/>
          <w:sz w:val="24"/>
          <w:szCs w:val="24"/>
        </w:rPr>
        <w:br w:type="page"/>
      </w:r>
    </w:p>
    <w:p w:rsidR="0064565E" w:rsidRPr="00A820C1" w:rsidRDefault="0064565E" w:rsidP="0064565E">
      <w:pPr>
        <w:rPr>
          <w:rFonts w:ascii="Times New Roman" w:hAnsi="Times New Roman" w:cs="Times New Roman"/>
          <w:sz w:val="24"/>
          <w:szCs w:val="24"/>
        </w:rPr>
      </w:pPr>
    </w:p>
    <w:p w:rsidR="0064565E" w:rsidRPr="00A820C1" w:rsidRDefault="0064565E" w:rsidP="0064565E">
      <w:pPr>
        <w:pStyle w:val="Header"/>
        <w:ind w:left="-360"/>
        <w:rPr>
          <w:rFonts w:ascii="Times New Roman" w:hAnsi="Times New Roman" w:cs="Times New Roman"/>
          <w:sz w:val="24"/>
          <w:szCs w:val="24"/>
        </w:rPr>
      </w:pPr>
      <w:r w:rsidRPr="00A820C1">
        <w:rPr>
          <w:rFonts w:ascii="Times New Roman" w:hAnsi="Times New Roman" w:cs="Times New Roman"/>
          <w:sz w:val="24"/>
          <w:szCs w:val="24"/>
        </w:rPr>
        <w:t>RFA B</w:t>
      </w:r>
      <w:r>
        <w:rPr>
          <w:rFonts w:ascii="Times New Roman" w:hAnsi="Times New Roman" w:cs="Times New Roman"/>
          <w:sz w:val="24"/>
          <w:szCs w:val="24"/>
        </w:rPr>
        <w:t>UDGET NARRATIVE CHECKLIST</w:t>
      </w:r>
      <w:r w:rsidRPr="00A820C1">
        <w:rPr>
          <w:rFonts w:ascii="Times New Roman" w:hAnsi="Times New Roman" w:cs="Times New Roman"/>
          <w:sz w:val="24"/>
          <w:szCs w:val="24"/>
        </w:rPr>
        <w:t xml:space="preserve"> </w:t>
      </w:r>
    </w:p>
    <w:p w:rsidR="0064565E" w:rsidRPr="00A820C1" w:rsidRDefault="0064565E" w:rsidP="0064565E">
      <w:pPr>
        <w:pStyle w:val="Header"/>
        <w:ind w:left="-360"/>
        <w:rPr>
          <w:rFonts w:ascii="Times New Roman" w:hAnsi="Times New Roman" w:cs="Times New Roman"/>
          <w:sz w:val="24"/>
          <w:szCs w:val="24"/>
        </w:rPr>
      </w:pPr>
    </w:p>
    <w:p w:rsidR="0064565E" w:rsidRPr="00A820C1" w:rsidRDefault="0064565E" w:rsidP="0064565E">
      <w:pPr>
        <w:pStyle w:val="Header"/>
        <w:ind w:left="-360"/>
        <w:rPr>
          <w:rFonts w:ascii="Times New Roman" w:hAnsi="Times New Roman" w:cs="Times New Roman"/>
          <w:sz w:val="24"/>
          <w:szCs w:val="24"/>
        </w:rPr>
      </w:pPr>
      <w:r w:rsidRPr="00A820C1">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rsidR="0064565E" w:rsidRPr="00A820C1" w:rsidRDefault="0064565E" w:rsidP="0064565E">
      <w:pPr>
        <w:pStyle w:val="Header"/>
        <w:ind w:left="-360"/>
        <w:rPr>
          <w:rFonts w:ascii="Times New Roman" w:hAnsi="Times New Roman" w:cs="Times New Roman"/>
          <w:sz w:val="24"/>
          <w:szCs w:val="24"/>
        </w:rPr>
      </w:pPr>
    </w:p>
    <w:p w:rsidR="0064565E" w:rsidRDefault="0064565E" w:rsidP="0064565E">
      <w:pPr>
        <w:pStyle w:val="Header"/>
        <w:ind w:left="-360"/>
        <w:rPr>
          <w:rFonts w:ascii="Times New Roman" w:hAnsi="Times New Roman" w:cs="Times New Roman"/>
          <w:sz w:val="24"/>
          <w:szCs w:val="24"/>
        </w:rPr>
      </w:pPr>
      <w:r w:rsidRPr="00A820C1">
        <w:rPr>
          <w:rFonts w:ascii="Times New Roman" w:hAnsi="Times New Roman" w:cs="Times New Roman"/>
          <w:sz w:val="24"/>
          <w:szCs w:val="24"/>
        </w:rPr>
        <w:t>NOTE: The budget and budget narrative must be in line with the proposal project description (statement of work) bona fi</w:t>
      </w:r>
      <w:r w:rsidR="00416282">
        <w:rPr>
          <w:rFonts w:ascii="Times New Roman" w:hAnsi="Times New Roman" w:cs="Times New Roman"/>
          <w:sz w:val="24"/>
          <w:szCs w:val="24"/>
        </w:rPr>
        <w:t>d</w:t>
      </w:r>
      <w:r w:rsidRPr="00A820C1">
        <w:rPr>
          <w:rFonts w:ascii="Times New Roman" w:hAnsi="Times New Roman" w:cs="Times New Roman"/>
          <w:sz w:val="24"/>
          <w:szCs w:val="24"/>
        </w:rPr>
        <w:t>e need. FNS reserves the right to request information not clearly addressed.</w:t>
      </w:r>
    </w:p>
    <w:p w:rsidR="0064565E" w:rsidRPr="00A820C1" w:rsidRDefault="0064565E" w:rsidP="0064565E">
      <w:pPr>
        <w:pStyle w:val="Header"/>
        <w:ind w:left="-360"/>
        <w:rPr>
          <w:rFonts w:ascii="Times New Roman" w:hAnsi="Times New Roman" w:cs="Times New Roman"/>
          <w:bCs/>
          <w:iCs/>
          <w:sz w:val="24"/>
          <w:szCs w:val="24"/>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0"/>
        <w:gridCol w:w="900"/>
        <w:gridCol w:w="720"/>
      </w:tblGrid>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r w:rsidRPr="00A80ECA">
              <w:rPr>
                <w:rFonts w:ascii="Times New Roman" w:hAnsi="Times New Roman" w:cs="Times New Roman"/>
                <w:sz w:val="24"/>
                <w:szCs w:val="24"/>
              </w:rPr>
              <w:t>YES</w:t>
            </w: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r w:rsidRPr="00A80ECA">
              <w:rPr>
                <w:rFonts w:ascii="Times New Roman" w:hAnsi="Times New Roman" w:cs="Times New Roman"/>
                <w:sz w:val="24"/>
                <w:szCs w:val="24"/>
              </w:rPr>
              <w:t>NO</w:t>
            </w: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b/>
                <w:sz w:val="24"/>
                <w:szCs w:val="24"/>
              </w:rPr>
            </w:pPr>
            <w:r w:rsidRPr="00A80ECA">
              <w:rPr>
                <w:rFonts w:ascii="Times New Roman" w:hAnsi="Times New Roman" w:cs="Times New Roman"/>
                <w:b/>
                <w:sz w:val="24"/>
                <w:szCs w:val="24"/>
              </w:rPr>
              <w:t>Personnel</w:t>
            </w: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r w:rsidRPr="00A80ECA">
              <w:rPr>
                <w:rFonts w:ascii="Times New Roman" w:hAnsi="Times New Roman" w:cs="Times New Roman"/>
                <w:sz w:val="24"/>
                <w:szCs w:val="24"/>
              </w:rPr>
              <w:t>Did you include all key employees paid for by this grant under this heading?</w:t>
            </w: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r w:rsidRPr="00A80ECA">
              <w:rPr>
                <w:rFonts w:ascii="Times New Roman" w:hAnsi="Times New Roman" w:cs="Times New Roman"/>
                <w:sz w:val="24"/>
                <w:szCs w:val="24"/>
              </w:rPr>
              <w:t>Are employees of the applicant’s organization identified by name and position title?</w:t>
            </w: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r w:rsidRPr="00A80ECA">
              <w:rPr>
                <w:rFonts w:ascii="Times New Roman" w:hAnsi="Times New Roman" w:cs="Times New Roman"/>
                <w:sz w:val="24"/>
                <w:szCs w:val="24"/>
              </w:rPr>
              <w:t>Did you reflect percentage of time the Project Director will devote to the project in full-time equivalents (FTE)?</w:t>
            </w: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b/>
                <w:sz w:val="24"/>
                <w:szCs w:val="24"/>
              </w:rPr>
            </w:pPr>
            <w:r w:rsidRPr="00A80ECA">
              <w:rPr>
                <w:rFonts w:ascii="Times New Roman" w:hAnsi="Times New Roman" w:cs="Times New Roman"/>
                <w:b/>
                <w:sz w:val="24"/>
                <w:szCs w:val="24"/>
              </w:rPr>
              <w:t>Fringe Benefits</w:t>
            </w: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r w:rsidRPr="00A80ECA">
              <w:rPr>
                <w:rFonts w:ascii="Times New Roman" w:hAnsi="Times New Roman" w:cs="Times New Roman"/>
                <w:sz w:val="24"/>
                <w:szCs w:val="24"/>
              </w:rPr>
              <w:t>Did you include your organization’s fringe benefit amount along with the basis for the computation?</w:t>
            </w: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r w:rsidRPr="00A80ECA">
              <w:rPr>
                <w:rFonts w:ascii="Times New Roman" w:hAnsi="Times New Roman" w:cs="Times New Roman"/>
                <w:sz w:val="24"/>
                <w:szCs w:val="24"/>
              </w:rPr>
              <w:t>Did you list the type of fringe benefits to be covered with Federal funds?</w:t>
            </w: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b/>
                <w:sz w:val="24"/>
                <w:szCs w:val="24"/>
              </w:rPr>
            </w:pPr>
            <w:r w:rsidRPr="00A80ECA">
              <w:rPr>
                <w:rFonts w:ascii="Times New Roman" w:hAnsi="Times New Roman" w:cs="Times New Roman"/>
                <w:b/>
                <w:sz w:val="24"/>
                <w:szCs w:val="24"/>
              </w:rPr>
              <w:t>Travel</w:t>
            </w: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r w:rsidRPr="00A80ECA">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r w:rsidRPr="00A80ECA">
              <w:rPr>
                <w:rFonts w:ascii="Times New Roman" w:hAnsi="Times New Roman" w:cs="Times New Roman"/>
                <w:sz w:val="24"/>
                <w:szCs w:val="24"/>
              </w:rPr>
              <w:t>Are the Attendee Objectives and travel justifications included in the narrative?</w:t>
            </w: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r w:rsidRPr="00A80ECA">
              <w:rPr>
                <w:rFonts w:ascii="Times New Roman" w:hAnsi="Times New Roman" w:cs="Times New Roman"/>
                <w:sz w:val="24"/>
                <w:szCs w:val="24"/>
              </w:rPr>
              <w:t>Is the basis for the lodging estimates identified in the budget?  For example include excerpt from travel regulations.</w:t>
            </w: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b/>
                <w:sz w:val="24"/>
                <w:szCs w:val="24"/>
              </w:rPr>
            </w:pPr>
            <w:r w:rsidRPr="00A80ECA">
              <w:rPr>
                <w:rFonts w:ascii="Times New Roman" w:hAnsi="Times New Roman" w:cs="Times New Roman"/>
                <w:b/>
                <w:sz w:val="24"/>
                <w:szCs w:val="24"/>
              </w:rPr>
              <w:t>Equipment</w:t>
            </w: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r w:rsidRPr="00A80ECA">
              <w:rPr>
                <w:rFonts w:ascii="Times New Roman" w:hAnsi="Times New Roman" w:cs="Times New Roman"/>
                <w:sz w:val="24"/>
                <w:szCs w:val="24"/>
              </w:rPr>
              <w:t>Is the need for the equipment justified in the narrative?</w:t>
            </w: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r w:rsidRPr="00A80ECA">
              <w:rPr>
                <w:rFonts w:ascii="Times New Roman" w:hAnsi="Times New Roman" w:cs="Times New Roman"/>
                <w:sz w:val="24"/>
                <w:szCs w:val="24"/>
              </w:rPr>
              <w:t>Are the types of equipment, unit costs, and the number of items to be purchased listed in the budget?</w:t>
            </w: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r w:rsidRPr="00A80ECA">
              <w:rPr>
                <w:rFonts w:ascii="Times New Roman" w:hAnsi="Times New Roman" w:cs="Times New Roman"/>
                <w:sz w:val="24"/>
                <w:szCs w:val="24"/>
              </w:rPr>
              <w:t>Is the basis for the cost per item or other basis of computation stated in the budget?</w:t>
            </w: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b/>
                <w:sz w:val="24"/>
                <w:szCs w:val="24"/>
              </w:rPr>
            </w:pPr>
            <w:r w:rsidRPr="00A80ECA">
              <w:rPr>
                <w:rFonts w:ascii="Times New Roman" w:hAnsi="Times New Roman" w:cs="Times New Roman"/>
                <w:b/>
                <w:sz w:val="24"/>
                <w:szCs w:val="24"/>
              </w:rPr>
              <w:t>Supplies</w:t>
            </w: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r w:rsidRPr="00A80ECA">
              <w:rPr>
                <w:rFonts w:ascii="Times New Roman" w:hAnsi="Times New Roman" w:cs="Times New Roman"/>
                <w:sz w:val="24"/>
                <w:szCs w:val="24"/>
              </w:rPr>
              <w:t>Are the types of supplies, unit costs, and the number of items to be purchased reflected in the budget?</w:t>
            </w: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r w:rsidRPr="00A80ECA">
              <w:rPr>
                <w:rFonts w:ascii="Times New Roman" w:hAnsi="Times New Roman" w:cs="Times New Roman"/>
                <w:sz w:val="24"/>
                <w:szCs w:val="24"/>
              </w:rPr>
              <w:t>Is the basis for the costs per item or other basis of computation stated?</w:t>
            </w: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bl>
    <w:p w:rsidR="00A80ECA" w:rsidRDefault="00A80ECA">
      <w:r>
        <w:br w:type="page"/>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0"/>
        <w:gridCol w:w="900"/>
        <w:gridCol w:w="720"/>
      </w:tblGrid>
      <w:tr w:rsidR="00A80ECA" w:rsidRPr="00A80ECA" w:rsidTr="00464902">
        <w:tc>
          <w:tcPr>
            <w:tcW w:w="8460" w:type="dxa"/>
            <w:tcBorders>
              <w:top w:val="single" w:sz="4" w:space="0" w:color="auto"/>
              <w:left w:val="single" w:sz="4" w:space="0" w:color="auto"/>
              <w:bottom w:val="single" w:sz="4" w:space="0" w:color="auto"/>
              <w:right w:val="single" w:sz="4" w:space="0" w:color="auto"/>
            </w:tcBorders>
          </w:tcPr>
          <w:p w:rsidR="00A80ECA" w:rsidRPr="00A80ECA" w:rsidRDefault="00A80ECA" w:rsidP="00A80ECA">
            <w:pPr>
              <w:pStyle w:val="NoSpacing"/>
              <w:rPr>
                <w:rFonts w:ascii="Times New Roman" w:hAnsi="Times New Roman" w:cs="Times New Roman"/>
                <w:b/>
                <w:sz w:val="24"/>
                <w:szCs w:val="24"/>
              </w:rPr>
            </w:pPr>
          </w:p>
        </w:tc>
        <w:tc>
          <w:tcPr>
            <w:tcW w:w="900" w:type="dxa"/>
            <w:tcBorders>
              <w:top w:val="single" w:sz="4" w:space="0" w:color="auto"/>
              <w:left w:val="single" w:sz="4" w:space="0" w:color="auto"/>
              <w:bottom w:val="single" w:sz="4" w:space="0" w:color="auto"/>
              <w:right w:val="single" w:sz="4" w:space="0" w:color="auto"/>
            </w:tcBorders>
          </w:tcPr>
          <w:p w:rsidR="00A80ECA" w:rsidRPr="00A80ECA" w:rsidRDefault="00A80ECA" w:rsidP="00A80ECA">
            <w:pPr>
              <w:pStyle w:val="NoSpacing"/>
              <w:rPr>
                <w:rFonts w:ascii="Times New Roman" w:hAnsi="Times New Roman" w:cs="Times New Roman"/>
                <w:sz w:val="24"/>
                <w:szCs w:val="24"/>
              </w:rPr>
            </w:pPr>
            <w:r>
              <w:rPr>
                <w:rFonts w:ascii="Times New Roman" w:hAnsi="Times New Roman" w:cs="Times New Roman"/>
                <w:sz w:val="24"/>
                <w:szCs w:val="24"/>
              </w:rPr>
              <w:t>YES</w:t>
            </w:r>
          </w:p>
        </w:tc>
        <w:tc>
          <w:tcPr>
            <w:tcW w:w="720" w:type="dxa"/>
            <w:tcBorders>
              <w:top w:val="single" w:sz="4" w:space="0" w:color="auto"/>
              <w:left w:val="single" w:sz="4" w:space="0" w:color="auto"/>
              <w:bottom w:val="single" w:sz="4" w:space="0" w:color="auto"/>
              <w:right w:val="single" w:sz="4" w:space="0" w:color="auto"/>
            </w:tcBorders>
          </w:tcPr>
          <w:p w:rsidR="00A80ECA" w:rsidRPr="00A80ECA" w:rsidRDefault="00A80ECA" w:rsidP="00A80ECA">
            <w:pPr>
              <w:pStyle w:val="NoSpacing"/>
              <w:rPr>
                <w:rFonts w:ascii="Times New Roman" w:hAnsi="Times New Roman" w:cs="Times New Roman"/>
                <w:sz w:val="24"/>
                <w:szCs w:val="24"/>
              </w:rPr>
            </w:pPr>
            <w:r>
              <w:rPr>
                <w:rFonts w:ascii="Times New Roman" w:hAnsi="Times New Roman" w:cs="Times New Roman"/>
                <w:sz w:val="24"/>
                <w:szCs w:val="24"/>
              </w:rPr>
              <w:t>NO</w:t>
            </w: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A80ECA" w:rsidRDefault="0064565E" w:rsidP="00A80ECA">
            <w:pPr>
              <w:pStyle w:val="NoSpacing"/>
              <w:rPr>
                <w:rFonts w:ascii="Times New Roman" w:hAnsi="Times New Roman" w:cs="Times New Roman"/>
                <w:sz w:val="24"/>
                <w:szCs w:val="24"/>
              </w:rPr>
            </w:pPr>
            <w:r w:rsidRPr="00A80ECA">
              <w:rPr>
                <w:rFonts w:ascii="Times New Roman" w:hAnsi="Times New Roman" w:cs="Times New Roman"/>
                <w:b/>
                <w:sz w:val="24"/>
                <w:szCs w:val="24"/>
              </w:rPr>
              <w:t>Contractual:</w:t>
            </w:r>
            <w:r w:rsidRPr="00A80ECA">
              <w:rPr>
                <w:rFonts w:ascii="Times New Roman" w:hAnsi="Times New Roman" w:cs="Times New Roman"/>
                <w:sz w:val="24"/>
                <w:szCs w:val="24"/>
              </w:rPr>
              <w:t xml:space="preserve"> </w:t>
            </w:r>
          </w:p>
          <w:p w:rsidR="0064565E" w:rsidRPr="00A80ECA" w:rsidRDefault="0064565E" w:rsidP="00A80ECA">
            <w:pPr>
              <w:pStyle w:val="NoSpacing"/>
              <w:rPr>
                <w:rFonts w:ascii="Times New Roman" w:hAnsi="Times New Roman" w:cs="Times New Roman"/>
                <w:sz w:val="24"/>
                <w:szCs w:val="24"/>
              </w:rPr>
            </w:pPr>
            <w:r w:rsidRPr="00A80ECA">
              <w:rPr>
                <w:rFonts w:ascii="Times New Roman" w:hAnsi="Times New Roman" w:cs="Times New Roman"/>
                <w:sz w:val="24"/>
                <w:szCs w:val="24"/>
              </w:rPr>
              <w:t>(FNS reserves the right to request information on all contractual awards and associated costs after the contract is awarded.)</w:t>
            </w: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r w:rsidRPr="00A80ECA">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r w:rsidRPr="00A80ECA">
              <w:rPr>
                <w:rFonts w:ascii="Times New Roman" w:hAnsi="Times New Roman" w:cs="Times New Roman"/>
                <w:sz w:val="24"/>
                <w:szCs w:val="24"/>
              </w:rPr>
              <w:t>A justification for all Sole-source contracts must be provided in the budget narrative prior to approving this identified cost.</w:t>
            </w: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rPr>
          <w:trHeight w:val="152"/>
        </w:trPr>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b/>
                <w:sz w:val="24"/>
                <w:szCs w:val="24"/>
              </w:rPr>
            </w:pPr>
            <w:r w:rsidRPr="00A80ECA">
              <w:rPr>
                <w:rFonts w:ascii="Times New Roman" w:hAnsi="Times New Roman" w:cs="Times New Roman"/>
                <w:b/>
                <w:sz w:val="24"/>
                <w:szCs w:val="24"/>
              </w:rPr>
              <w:t>Other</w:t>
            </w: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r w:rsidRPr="00A80ECA">
              <w:rPr>
                <w:rFonts w:ascii="Times New Roman" w:hAnsi="Times New Roman" w:cs="Times New Roman"/>
                <w:sz w:val="24"/>
                <w:szCs w:val="24"/>
              </w:rPr>
              <w:t>Consultant Services. –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r w:rsidRPr="00A80ECA">
              <w:rPr>
                <w:rFonts w:ascii="Times New Roman" w:hAnsi="Times New Roman" w:cs="Times New Roman"/>
                <w:sz w:val="24"/>
                <w:szCs w:val="24"/>
              </w:rPr>
              <w:t>For all other line items listed under the “Other” heading. - List all items to be covered under this heading along with the methodology on how the applicant derived the costs to be charged to the program.</w:t>
            </w: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b/>
                <w:sz w:val="24"/>
                <w:szCs w:val="24"/>
              </w:rPr>
            </w:pPr>
            <w:r w:rsidRPr="00A80ECA">
              <w:rPr>
                <w:rFonts w:ascii="Times New Roman" w:hAnsi="Times New Roman" w:cs="Times New Roman"/>
                <w:b/>
                <w:sz w:val="24"/>
                <w:szCs w:val="24"/>
              </w:rPr>
              <w:t>Indirect Costs</w:t>
            </w: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r w:rsidRPr="00A80ECA">
              <w:rPr>
                <w:rFonts w:ascii="Times New Roman" w:hAnsi="Times New Roman" w:cs="Times New Roman"/>
                <w:sz w:val="24"/>
                <w:szCs w:val="24"/>
              </w:rPr>
              <w:t xml:space="preserve">Has the applicant obtained a Negotiated Indirect Cost Rate Agreement (NICRA) from </w:t>
            </w:r>
            <w:r w:rsidR="00A80ECA" w:rsidRPr="00A80ECA">
              <w:rPr>
                <w:rFonts w:ascii="Times New Roman" w:hAnsi="Times New Roman" w:cs="Times New Roman"/>
                <w:sz w:val="24"/>
                <w:szCs w:val="24"/>
              </w:rPr>
              <w:t>a</w:t>
            </w:r>
            <w:r w:rsidRPr="00A80ECA">
              <w:rPr>
                <w:rFonts w:ascii="Times New Roman" w:hAnsi="Times New Roman" w:cs="Times New Roman"/>
                <w:sz w:val="24"/>
                <w:szCs w:val="24"/>
              </w:rPr>
              <w:t xml:space="preserve"> Federal Agency?  If yes, a copy of the most resent and signed negotiated rate agreement must be provided along with the application.</w:t>
            </w: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r w:rsidR="0064565E" w:rsidRPr="00A80ECA" w:rsidTr="00464902">
        <w:tc>
          <w:tcPr>
            <w:tcW w:w="846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r w:rsidRPr="00A80ECA">
              <w:rPr>
                <w:rFonts w:ascii="Times New Roman" w:hAnsi="Times New Roman" w:cs="Times New Roman"/>
                <w:sz w:val="24"/>
                <w:szCs w:val="24"/>
              </w:rPr>
              <w:t>If no negotiated agreement exists, the basis and the details of the indirect costs to be requested should also be reflected in the budget.</w:t>
            </w:r>
          </w:p>
        </w:tc>
        <w:tc>
          <w:tcPr>
            <w:tcW w:w="90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0ECA" w:rsidRDefault="0064565E" w:rsidP="00A80ECA">
            <w:pPr>
              <w:pStyle w:val="NoSpacing"/>
              <w:rPr>
                <w:rFonts w:ascii="Times New Roman" w:hAnsi="Times New Roman" w:cs="Times New Roman"/>
                <w:sz w:val="24"/>
                <w:szCs w:val="24"/>
              </w:rPr>
            </w:pPr>
          </w:p>
        </w:tc>
      </w:tr>
    </w:tbl>
    <w:p w:rsidR="0064565E" w:rsidRDefault="0064565E" w:rsidP="0064565E">
      <w:pPr>
        <w:pStyle w:val="Header"/>
        <w:ind w:left="-360"/>
        <w:rPr>
          <w:rFonts w:ascii="Times New Roman" w:hAnsi="Times New Roman" w:cs="Times New Roman"/>
          <w:sz w:val="24"/>
          <w:szCs w:val="24"/>
        </w:rPr>
      </w:pPr>
    </w:p>
    <w:p w:rsidR="0064565E" w:rsidRPr="00A820C1" w:rsidRDefault="0064565E" w:rsidP="0064565E">
      <w:pPr>
        <w:pStyle w:val="Header"/>
        <w:ind w:left="-360"/>
        <w:rPr>
          <w:rFonts w:ascii="Times New Roman" w:hAnsi="Times New Roman" w:cs="Times New Roman"/>
          <w:sz w:val="24"/>
          <w:szCs w:val="24"/>
        </w:rPr>
      </w:pPr>
      <w:r w:rsidRPr="00A820C1">
        <w:rPr>
          <w:rFonts w:ascii="Times New Roman" w:hAnsi="Times New Roman" w:cs="Times New Roman"/>
          <w:sz w:val="24"/>
          <w:szCs w:val="24"/>
        </w:rPr>
        <w:t xml:space="preserve">FOR GRANT APPLICANT USE ONLY. DO NOT RETURN THIS FORM WITH THE </w:t>
      </w:r>
      <w:r>
        <w:rPr>
          <w:rFonts w:ascii="Times New Roman" w:hAnsi="Times New Roman" w:cs="Times New Roman"/>
          <w:sz w:val="24"/>
          <w:szCs w:val="24"/>
        </w:rPr>
        <w:t>A</w:t>
      </w:r>
      <w:r w:rsidRPr="00A820C1">
        <w:rPr>
          <w:rFonts w:ascii="Times New Roman" w:hAnsi="Times New Roman" w:cs="Times New Roman"/>
          <w:sz w:val="24"/>
          <w:szCs w:val="24"/>
        </w:rPr>
        <w:t>PPLICATION</w:t>
      </w:r>
    </w:p>
    <w:p w:rsidR="0064565E" w:rsidRPr="00A820C1" w:rsidRDefault="0064565E" w:rsidP="0064565E">
      <w:pPr>
        <w:pStyle w:val="ListParagraph"/>
        <w:spacing w:after="0" w:line="240" w:lineRule="auto"/>
        <w:ind w:left="0"/>
        <w:jc w:val="both"/>
        <w:rPr>
          <w:rFonts w:ascii="Times New Roman" w:hAnsi="Times New Roman" w:cs="Times New Roman"/>
          <w:sz w:val="24"/>
          <w:szCs w:val="24"/>
        </w:rPr>
      </w:pPr>
    </w:p>
    <w:p w:rsidR="0064565E" w:rsidRPr="00022799" w:rsidRDefault="0064565E" w:rsidP="00971C2F">
      <w:pPr>
        <w:spacing w:after="0" w:line="240" w:lineRule="auto"/>
        <w:rPr>
          <w:rFonts w:ascii="Times New Roman" w:hAnsi="Times New Roman" w:cs="Times New Roman"/>
          <w:color w:val="FF0000"/>
          <w:sz w:val="24"/>
          <w:szCs w:val="24"/>
        </w:rPr>
      </w:pPr>
    </w:p>
    <w:p w:rsidR="009C443D" w:rsidRDefault="009C443D">
      <w:pPr>
        <w:rPr>
          <w:color w:val="FF0000"/>
        </w:rPr>
      </w:pPr>
      <w:r>
        <w:rPr>
          <w:color w:val="FF0000"/>
        </w:rPr>
        <w:br w:type="page"/>
      </w:r>
    </w:p>
    <w:p w:rsidR="009C443D" w:rsidRPr="00F515EF" w:rsidRDefault="009C443D" w:rsidP="009C443D">
      <w:pPr>
        <w:pBdr>
          <w:bottom w:val="single" w:sz="12" w:space="1" w:color="auto"/>
        </w:pBdr>
        <w:spacing w:after="0" w:line="240" w:lineRule="auto"/>
        <w:rPr>
          <w:rFonts w:ascii="Times New Roman" w:eastAsia="Times New Roman" w:hAnsi="Times New Roman" w:cs="Times New Roman"/>
          <w:sz w:val="28"/>
          <w:szCs w:val="24"/>
        </w:rPr>
      </w:pPr>
      <w:r w:rsidRPr="00F515EF">
        <w:rPr>
          <w:rFonts w:ascii="Times New Roman" w:eastAsia="Times New Roman" w:hAnsi="Times New Roman" w:cs="Times New Roman"/>
          <w:sz w:val="28"/>
          <w:szCs w:val="24"/>
        </w:rPr>
        <w:lastRenderedPageBreak/>
        <w:t>Attachment A - Letter of Intent</w:t>
      </w:r>
    </w:p>
    <w:p w:rsidR="009C443D" w:rsidRPr="00F515EF" w:rsidRDefault="009C443D" w:rsidP="009C443D">
      <w:pPr>
        <w:spacing w:after="0" w:line="240" w:lineRule="auto"/>
        <w:rPr>
          <w:rFonts w:ascii="Times New Roman" w:eastAsia="Times New Roman" w:hAnsi="Times New Roman" w:cs="Times New Roman"/>
          <w:b/>
          <w:bCs/>
          <w:i/>
          <w:iCs/>
          <w:sz w:val="24"/>
          <w:szCs w:val="24"/>
        </w:rPr>
      </w:pPr>
    </w:p>
    <w:p w:rsidR="009C443D" w:rsidRPr="00F515EF" w:rsidRDefault="009C443D" w:rsidP="009C443D">
      <w:pPr>
        <w:spacing w:after="0" w:line="240" w:lineRule="auto"/>
        <w:rPr>
          <w:rFonts w:ascii="Times New Roman" w:eastAsia="Times New Roman" w:hAnsi="Times New Roman" w:cs="Times New Roman"/>
          <w:sz w:val="24"/>
          <w:szCs w:val="24"/>
        </w:rPr>
      </w:pPr>
      <w:r w:rsidRPr="00F515EF">
        <w:rPr>
          <w:rFonts w:ascii="Times New Roman" w:eastAsia="Times New Roman" w:hAnsi="Times New Roman" w:cs="Times New Roman"/>
          <w:sz w:val="24"/>
          <w:szCs w:val="24"/>
        </w:rPr>
        <w:t xml:space="preserve">If you intend to submit an application for a Team Nutrition Training Grant, please complete the section below and return this form </w:t>
      </w:r>
      <w:r w:rsidRPr="00234A33">
        <w:rPr>
          <w:rFonts w:ascii="Times New Roman" w:eastAsia="Times New Roman" w:hAnsi="Times New Roman" w:cs="Times New Roman"/>
          <w:sz w:val="24"/>
          <w:szCs w:val="24"/>
        </w:rPr>
        <w:t xml:space="preserve">by </w:t>
      </w:r>
      <w:r w:rsidRPr="00234A33">
        <w:rPr>
          <w:rFonts w:ascii="Times New Roman" w:eastAsia="Times New Roman" w:hAnsi="Times New Roman" w:cs="Times New Roman"/>
          <w:b/>
          <w:sz w:val="24"/>
          <w:szCs w:val="24"/>
          <w:u w:val="single"/>
        </w:rPr>
        <w:t>April 2, 2015</w:t>
      </w:r>
      <w:r w:rsidRPr="00234A33">
        <w:rPr>
          <w:rFonts w:ascii="Times New Roman" w:eastAsia="Times New Roman" w:hAnsi="Times New Roman" w:cs="Times New Roman"/>
          <w:sz w:val="24"/>
          <w:szCs w:val="24"/>
        </w:rPr>
        <w:t>. This</w:t>
      </w:r>
      <w:r w:rsidRPr="00F515EF">
        <w:rPr>
          <w:rFonts w:ascii="Times New Roman" w:eastAsia="Times New Roman" w:hAnsi="Times New Roman" w:cs="Times New Roman"/>
          <w:sz w:val="24"/>
          <w:szCs w:val="24"/>
        </w:rPr>
        <w:t xml:space="preserve"> intent does not obligate a State agency in any way, but will provide useful information to us as we prepare for the review and selection process. The intent may be e-mailed or faxed. Thank you for your interest. Please submit your Letter of Intent to:</w:t>
      </w:r>
    </w:p>
    <w:p w:rsidR="009C443D" w:rsidRPr="00F515EF" w:rsidRDefault="009C443D" w:rsidP="009C443D">
      <w:pPr>
        <w:spacing w:after="0" w:line="240" w:lineRule="auto"/>
        <w:rPr>
          <w:rFonts w:ascii="Times New Roman" w:eastAsia="Times New Roman" w:hAnsi="Times New Roman" w:cs="Times New Roman"/>
          <w:sz w:val="24"/>
          <w:szCs w:val="24"/>
        </w:rPr>
      </w:pPr>
    </w:p>
    <w:p w:rsidR="009C443D" w:rsidRPr="00F515EF" w:rsidRDefault="009C443D" w:rsidP="009C443D">
      <w:pPr>
        <w:pBdr>
          <w:bottom w:val="single" w:sz="12" w:space="12" w:color="auto"/>
        </w:pBdr>
        <w:spacing w:after="0" w:line="240" w:lineRule="auto"/>
        <w:ind w:left="720"/>
        <w:rPr>
          <w:rFonts w:ascii="Times New Roman" w:eastAsia="Times New Roman" w:hAnsi="Times New Roman" w:cs="Times New Roman"/>
          <w:sz w:val="24"/>
          <w:szCs w:val="24"/>
        </w:rPr>
      </w:pPr>
      <w:r w:rsidRPr="00F515EF">
        <w:rPr>
          <w:rFonts w:ascii="Times New Roman" w:eastAsia="Times New Roman" w:hAnsi="Times New Roman" w:cs="Times New Roman"/>
          <w:sz w:val="24"/>
          <w:szCs w:val="24"/>
        </w:rPr>
        <w:tab/>
        <w:t xml:space="preserve">Anna Arrowsmith, RD </w:t>
      </w:r>
    </w:p>
    <w:p w:rsidR="009C443D" w:rsidRPr="00F515EF" w:rsidRDefault="009C443D" w:rsidP="009C443D">
      <w:pPr>
        <w:pBdr>
          <w:bottom w:val="single" w:sz="12" w:space="12" w:color="auto"/>
        </w:pBdr>
        <w:spacing w:after="0" w:line="240" w:lineRule="auto"/>
        <w:ind w:left="720"/>
        <w:rPr>
          <w:rFonts w:ascii="Times New Roman" w:eastAsia="Times New Roman" w:hAnsi="Times New Roman" w:cs="Times New Roman"/>
          <w:sz w:val="24"/>
          <w:szCs w:val="24"/>
        </w:rPr>
      </w:pPr>
      <w:r w:rsidRPr="00F515EF">
        <w:rPr>
          <w:rFonts w:ascii="Times New Roman" w:eastAsia="Times New Roman" w:hAnsi="Times New Roman" w:cs="Times New Roman"/>
          <w:sz w:val="24"/>
          <w:szCs w:val="24"/>
        </w:rPr>
        <w:tab/>
        <w:t>Child Nutrition Programs</w:t>
      </w:r>
    </w:p>
    <w:p w:rsidR="009C443D" w:rsidRPr="00F515EF" w:rsidRDefault="009C443D" w:rsidP="009C443D">
      <w:pPr>
        <w:pBdr>
          <w:bottom w:val="single" w:sz="12" w:space="12" w:color="auto"/>
        </w:pBdr>
        <w:spacing w:after="0" w:line="240" w:lineRule="auto"/>
        <w:ind w:left="720"/>
        <w:rPr>
          <w:rFonts w:ascii="Times New Roman" w:eastAsia="Times New Roman" w:hAnsi="Times New Roman" w:cs="Times New Roman"/>
          <w:sz w:val="24"/>
          <w:szCs w:val="24"/>
        </w:rPr>
      </w:pPr>
      <w:r w:rsidRPr="00F515EF">
        <w:rPr>
          <w:rFonts w:ascii="Times New Roman" w:eastAsia="Times New Roman" w:hAnsi="Times New Roman" w:cs="Times New Roman"/>
          <w:sz w:val="24"/>
          <w:szCs w:val="24"/>
        </w:rPr>
        <w:tab/>
        <w:t>Food and Nutrition Services, USDA</w:t>
      </w:r>
    </w:p>
    <w:p w:rsidR="009C443D" w:rsidRPr="00F515EF" w:rsidRDefault="009C443D" w:rsidP="009C443D">
      <w:pPr>
        <w:pBdr>
          <w:bottom w:val="single" w:sz="12" w:space="12" w:color="auto"/>
        </w:pBdr>
        <w:spacing w:after="0" w:line="240" w:lineRule="auto"/>
        <w:ind w:left="720"/>
        <w:rPr>
          <w:rFonts w:ascii="Times New Roman" w:eastAsia="Times New Roman" w:hAnsi="Times New Roman" w:cs="Times New Roman"/>
          <w:sz w:val="24"/>
          <w:szCs w:val="24"/>
        </w:rPr>
      </w:pPr>
      <w:r w:rsidRPr="00F515EF">
        <w:rPr>
          <w:rFonts w:ascii="Times New Roman" w:eastAsia="Times New Roman" w:hAnsi="Times New Roman" w:cs="Times New Roman"/>
          <w:sz w:val="24"/>
          <w:szCs w:val="24"/>
        </w:rPr>
        <w:tab/>
        <w:t>3101 Park Center Drive, Room 639</w:t>
      </w:r>
    </w:p>
    <w:p w:rsidR="009C443D" w:rsidRPr="00F515EF" w:rsidRDefault="009C443D" w:rsidP="009C443D">
      <w:pPr>
        <w:pBdr>
          <w:bottom w:val="single" w:sz="12" w:space="12" w:color="auto"/>
        </w:pBdr>
        <w:spacing w:after="0" w:line="240" w:lineRule="auto"/>
        <w:ind w:left="720"/>
        <w:rPr>
          <w:rFonts w:ascii="Times New Roman" w:eastAsia="Times New Roman" w:hAnsi="Times New Roman" w:cs="Times New Roman"/>
          <w:sz w:val="24"/>
          <w:szCs w:val="24"/>
        </w:rPr>
      </w:pPr>
      <w:r w:rsidRPr="00F515EF">
        <w:rPr>
          <w:rFonts w:ascii="Times New Roman" w:eastAsia="Times New Roman" w:hAnsi="Times New Roman" w:cs="Times New Roman"/>
          <w:sz w:val="24"/>
          <w:szCs w:val="24"/>
        </w:rPr>
        <w:tab/>
        <w:t>Alexandria, VA 22302</w:t>
      </w:r>
    </w:p>
    <w:p w:rsidR="009C443D" w:rsidRPr="00F515EF" w:rsidRDefault="009C443D" w:rsidP="009C443D">
      <w:pPr>
        <w:pBdr>
          <w:bottom w:val="single" w:sz="12" w:space="12" w:color="auto"/>
        </w:pBdr>
        <w:spacing w:after="0" w:line="240" w:lineRule="auto"/>
        <w:ind w:left="720"/>
        <w:rPr>
          <w:rFonts w:ascii="Times New Roman" w:eastAsia="Times New Roman" w:hAnsi="Times New Roman" w:cs="Times New Roman"/>
          <w:sz w:val="24"/>
          <w:szCs w:val="24"/>
        </w:rPr>
      </w:pPr>
      <w:r w:rsidRPr="00F515EF">
        <w:rPr>
          <w:rFonts w:ascii="Times New Roman" w:eastAsia="Times New Roman" w:hAnsi="Times New Roman" w:cs="Times New Roman"/>
          <w:sz w:val="24"/>
          <w:szCs w:val="24"/>
        </w:rPr>
        <w:tab/>
        <w:t>Fax 703-305- 2549</w:t>
      </w:r>
    </w:p>
    <w:p w:rsidR="009C443D" w:rsidRPr="00F515EF" w:rsidRDefault="009C443D" w:rsidP="009C443D">
      <w:pPr>
        <w:pBdr>
          <w:bottom w:val="single" w:sz="12" w:space="12" w:color="auto"/>
        </w:pBdr>
        <w:spacing w:after="0" w:line="240" w:lineRule="auto"/>
        <w:ind w:left="720"/>
        <w:rPr>
          <w:rFonts w:ascii="Times New Roman" w:eastAsia="Times New Roman" w:hAnsi="Times New Roman" w:cs="Times New Roman"/>
          <w:sz w:val="24"/>
          <w:szCs w:val="24"/>
        </w:rPr>
      </w:pPr>
      <w:r w:rsidRPr="00F515EF">
        <w:rPr>
          <w:rFonts w:ascii="Times New Roman" w:eastAsia="Times New Roman" w:hAnsi="Times New Roman" w:cs="Times New Roman"/>
          <w:sz w:val="24"/>
          <w:szCs w:val="24"/>
        </w:rPr>
        <w:tab/>
      </w:r>
      <w:hyperlink r:id="rId30" w:history="1">
        <w:r w:rsidRPr="00F515EF">
          <w:rPr>
            <w:rFonts w:ascii="Times New Roman" w:eastAsia="Times New Roman" w:hAnsi="Times New Roman" w:cs="Times New Roman"/>
            <w:color w:val="0000FF"/>
            <w:sz w:val="24"/>
            <w:szCs w:val="24"/>
            <w:u w:val="single"/>
          </w:rPr>
          <w:t>anna.arrowsmith@fns.usda.gov</w:t>
        </w:r>
      </w:hyperlink>
      <w:r>
        <w:rPr>
          <w:rFonts w:ascii="Times New Roman" w:eastAsia="Times New Roman" w:hAnsi="Times New Roman" w:cs="Times New Roman"/>
          <w:sz w:val="24"/>
          <w:szCs w:val="24"/>
        </w:rPr>
        <w:t xml:space="preserve"> </w:t>
      </w:r>
    </w:p>
    <w:p w:rsidR="009C443D" w:rsidRPr="00F515EF" w:rsidRDefault="009C443D" w:rsidP="009C443D">
      <w:pPr>
        <w:spacing w:after="0" w:line="240" w:lineRule="auto"/>
        <w:jc w:val="center"/>
        <w:rPr>
          <w:rFonts w:ascii="Times New Roman" w:eastAsia="Times New Roman" w:hAnsi="Times New Roman" w:cs="Times New Roman"/>
          <w:sz w:val="24"/>
          <w:szCs w:val="24"/>
        </w:rPr>
      </w:pPr>
    </w:p>
    <w:p w:rsidR="009C443D" w:rsidRPr="00F515EF" w:rsidRDefault="009C443D" w:rsidP="009C443D">
      <w:pPr>
        <w:spacing w:after="0" w:line="240" w:lineRule="auto"/>
        <w:jc w:val="center"/>
        <w:rPr>
          <w:rFonts w:ascii="Times New Roman" w:eastAsia="Times New Roman" w:hAnsi="Times New Roman" w:cs="Times New Roman"/>
          <w:b/>
          <w:sz w:val="24"/>
          <w:szCs w:val="24"/>
        </w:rPr>
      </w:pPr>
      <w:r w:rsidRPr="00F515EF">
        <w:rPr>
          <w:rFonts w:ascii="Times New Roman" w:eastAsia="Times New Roman" w:hAnsi="Times New Roman" w:cs="Times New Roman"/>
          <w:b/>
          <w:sz w:val="24"/>
          <w:szCs w:val="24"/>
        </w:rPr>
        <w:t xml:space="preserve">2015 Team Nutrition Training Grant </w:t>
      </w:r>
    </w:p>
    <w:p w:rsidR="009C443D" w:rsidRPr="00F515EF" w:rsidRDefault="009C443D" w:rsidP="009C443D">
      <w:pPr>
        <w:spacing w:after="0" w:line="240" w:lineRule="auto"/>
        <w:jc w:val="center"/>
        <w:rPr>
          <w:rFonts w:ascii="Times New Roman" w:eastAsia="Times New Roman" w:hAnsi="Times New Roman" w:cs="Times New Roman"/>
          <w:b/>
          <w:sz w:val="24"/>
          <w:szCs w:val="24"/>
        </w:rPr>
      </w:pPr>
      <w:r w:rsidRPr="00F515EF">
        <w:rPr>
          <w:rFonts w:ascii="Times New Roman" w:eastAsia="Times New Roman" w:hAnsi="Times New Roman" w:cs="Times New Roman"/>
          <w:b/>
          <w:sz w:val="24"/>
          <w:szCs w:val="24"/>
        </w:rPr>
        <w:t>Intent to Submit an Application</w:t>
      </w:r>
    </w:p>
    <w:p w:rsidR="009C443D" w:rsidRPr="00F515EF" w:rsidRDefault="009C443D" w:rsidP="009C443D">
      <w:pPr>
        <w:spacing w:after="0" w:line="240" w:lineRule="auto"/>
        <w:jc w:val="center"/>
        <w:rPr>
          <w:rFonts w:ascii="Times New Roman" w:eastAsia="Times New Roman" w:hAnsi="Times New Roman" w:cs="Times New Roman"/>
          <w:sz w:val="24"/>
          <w:szCs w:val="24"/>
        </w:rPr>
      </w:pPr>
    </w:p>
    <w:p w:rsidR="009C443D" w:rsidRPr="00F515EF" w:rsidRDefault="009C443D" w:rsidP="009C443D">
      <w:pPr>
        <w:spacing w:after="0" w:line="240" w:lineRule="auto"/>
        <w:rPr>
          <w:rFonts w:ascii="Times New Roman" w:eastAsia="Times New Roman" w:hAnsi="Times New Roman" w:cs="Times New Roman"/>
          <w:sz w:val="24"/>
          <w:szCs w:val="24"/>
        </w:rPr>
      </w:pPr>
      <w:r w:rsidRPr="00F515EF">
        <w:rPr>
          <w:rFonts w:ascii="Times New Roman" w:eastAsia="Times New Roman" w:hAnsi="Times New Roman" w:cs="Times New Roman"/>
          <w:sz w:val="24"/>
          <w:szCs w:val="24"/>
        </w:rPr>
        <w:t>Applicant (State agency name and address):</w:t>
      </w:r>
      <w:r w:rsidRPr="00F515EF">
        <w:rPr>
          <w:rFonts w:ascii="Times New Roman" w:eastAsia="Times New Roman" w:hAnsi="Times New Roman" w:cs="Times New Roman"/>
          <w:sz w:val="24"/>
          <w:szCs w:val="24"/>
        </w:rPr>
        <w:tab/>
        <w:t>_____________________________________</w:t>
      </w:r>
    </w:p>
    <w:p w:rsidR="009C443D" w:rsidRPr="00F515EF" w:rsidRDefault="009C443D" w:rsidP="009C443D">
      <w:pPr>
        <w:spacing w:after="0" w:line="240" w:lineRule="auto"/>
        <w:rPr>
          <w:rFonts w:ascii="Times New Roman" w:eastAsia="Times New Roman" w:hAnsi="Times New Roman" w:cs="Times New Roman"/>
          <w:sz w:val="24"/>
          <w:szCs w:val="24"/>
        </w:rPr>
      </w:pPr>
      <w:r w:rsidRPr="00F515EF">
        <w:rPr>
          <w:rFonts w:ascii="Times New Roman" w:eastAsia="Times New Roman" w:hAnsi="Times New Roman" w:cs="Times New Roman"/>
          <w:sz w:val="24"/>
          <w:szCs w:val="24"/>
        </w:rPr>
        <w:tab/>
      </w:r>
      <w:r w:rsidRPr="00F515EF">
        <w:rPr>
          <w:rFonts w:ascii="Times New Roman" w:eastAsia="Times New Roman" w:hAnsi="Times New Roman" w:cs="Times New Roman"/>
          <w:sz w:val="24"/>
          <w:szCs w:val="24"/>
        </w:rPr>
        <w:tab/>
      </w:r>
      <w:r w:rsidRPr="00F515EF">
        <w:rPr>
          <w:rFonts w:ascii="Times New Roman" w:eastAsia="Times New Roman" w:hAnsi="Times New Roman" w:cs="Times New Roman"/>
          <w:sz w:val="24"/>
          <w:szCs w:val="24"/>
        </w:rPr>
        <w:tab/>
      </w:r>
      <w:r w:rsidRPr="00F515EF">
        <w:rPr>
          <w:rFonts w:ascii="Times New Roman" w:eastAsia="Times New Roman" w:hAnsi="Times New Roman" w:cs="Times New Roman"/>
          <w:sz w:val="24"/>
          <w:szCs w:val="24"/>
        </w:rPr>
        <w:tab/>
      </w:r>
      <w:r w:rsidRPr="00F515EF">
        <w:rPr>
          <w:rFonts w:ascii="Times New Roman" w:eastAsia="Times New Roman" w:hAnsi="Times New Roman" w:cs="Times New Roman"/>
          <w:sz w:val="24"/>
          <w:szCs w:val="24"/>
        </w:rPr>
        <w:tab/>
        <w:t xml:space="preserve">          </w:t>
      </w:r>
      <w:r w:rsidRPr="00F515EF">
        <w:rPr>
          <w:rFonts w:ascii="Times New Roman" w:eastAsia="Times New Roman" w:hAnsi="Times New Roman" w:cs="Times New Roman"/>
          <w:sz w:val="24"/>
          <w:szCs w:val="24"/>
        </w:rPr>
        <w:tab/>
        <w:t>_____________________________________</w:t>
      </w:r>
    </w:p>
    <w:p w:rsidR="009C443D" w:rsidRPr="00F515EF" w:rsidRDefault="009C443D" w:rsidP="009C443D">
      <w:pPr>
        <w:spacing w:after="0" w:line="240" w:lineRule="auto"/>
        <w:rPr>
          <w:rFonts w:ascii="Times New Roman" w:eastAsia="Times New Roman" w:hAnsi="Times New Roman" w:cs="Times New Roman"/>
          <w:sz w:val="24"/>
          <w:szCs w:val="24"/>
        </w:rPr>
      </w:pPr>
      <w:r w:rsidRPr="00F515EF">
        <w:rPr>
          <w:rFonts w:ascii="Times New Roman" w:eastAsia="Times New Roman" w:hAnsi="Times New Roman" w:cs="Times New Roman"/>
          <w:sz w:val="24"/>
          <w:szCs w:val="24"/>
        </w:rPr>
        <w:tab/>
      </w:r>
      <w:r w:rsidRPr="00F515EF">
        <w:rPr>
          <w:rFonts w:ascii="Times New Roman" w:eastAsia="Times New Roman" w:hAnsi="Times New Roman" w:cs="Times New Roman"/>
          <w:sz w:val="24"/>
          <w:szCs w:val="24"/>
        </w:rPr>
        <w:tab/>
      </w:r>
      <w:r w:rsidRPr="00F515EF">
        <w:rPr>
          <w:rFonts w:ascii="Times New Roman" w:eastAsia="Times New Roman" w:hAnsi="Times New Roman" w:cs="Times New Roman"/>
          <w:sz w:val="24"/>
          <w:szCs w:val="24"/>
        </w:rPr>
        <w:tab/>
      </w:r>
      <w:r w:rsidRPr="00F515EF">
        <w:rPr>
          <w:rFonts w:ascii="Times New Roman" w:eastAsia="Times New Roman" w:hAnsi="Times New Roman" w:cs="Times New Roman"/>
          <w:sz w:val="24"/>
          <w:szCs w:val="24"/>
        </w:rPr>
        <w:tab/>
      </w:r>
      <w:r w:rsidRPr="00F515EF">
        <w:rPr>
          <w:rFonts w:ascii="Times New Roman" w:eastAsia="Times New Roman" w:hAnsi="Times New Roman" w:cs="Times New Roman"/>
          <w:sz w:val="24"/>
          <w:szCs w:val="24"/>
        </w:rPr>
        <w:tab/>
      </w:r>
      <w:r w:rsidRPr="00F515EF">
        <w:rPr>
          <w:rFonts w:ascii="Times New Roman" w:eastAsia="Times New Roman" w:hAnsi="Times New Roman" w:cs="Times New Roman"/>
          <w:sz w:val="24"/>
          <w:szCs w:val="24"/>
        </w:rPr>
        <w:tab/>
        <w:t>_____________________________________</w:t>
      </w:r>
    </w:p>
    <w:p w:rsidR="009C443D" w:rsidRPr="00F515EF" w:rsidRDefault="009C443D" w:rsidP="009C443D">
      <w:pPr>
        <w:spacing w:after="0" w:line="240" w:lineRule="auto"/>
        <w:rPr>
          <w:rFonts w:ascii="Times New Roman" w:eastAsia="Times New Roman" w:hAnsi="Times New Roman" w:cs="Times New Roman"/>
          <w:sz w:val="24"/>
          <w:szCs w:val="24"/>
        </w:rPr>
      </w:pPr>
      <w:r w:rsidRPr="00F515EF">
        <w:rPr>
          <w:rFonts w:ascii="Times New Roman" w:eastAsia="Times New Roman" w:hAnsi="Times New Roman" w:cs="Times New Roman"/>
          <w:sz w:val="24"/>
          <w:szCs w:val="24"/>
        </w:rPr>
        <w:tab/>
      </w:r>
      <w:r w:rsidRPr="00F515EF">
        <w:rPr>
          <w:rFonts w:ascii="Times New Roman" w:eastAsia="Times New Roman" w:hAnsi="Times New Roman" w:cs="Times New Roman"/>
          <w:sz w:val="24"/>
          <w:szCs w:val="24"/>
        </w:rPr>
        <w:tab/>
      </w:r>
      <w:r w:rsidRPr="00F515EF">
        <w:rPr>
          <w:rFonts w:ascii="Times New Roman" w:eastAsia="Times New Roman" w:hAnsi="Times New Roman" w:cs="Times New Roman"/>
          <w:sz w:val="24"/>
          <w:szCs w:val="24"/>
        </w:rPr>
        <w:tab/>
      </w:r>
      <w:r w:rsidRPr="00F515EF">
        <w:rPr>
          <w:rFonts w:ascii="Times New Roman" w:eastAsia="Times New Roman" w:hAnsi="Times New Roman" w:cs="Times New Roman"/>
          <w:sz w:val="24"/>
          <w:szCs w:val="24"/>
        </w:rPr>
        <w:tab/>
      </w:r>
      <w:r w:rsidRPr="00F515EF">
        <w:rPr>
          <w:rFonts w:ascii="Times New Roman" w:eastAsia="Times New Roman" w:hAnsi="Times New Roman" w:cs="Times New Roman"/>
          <w:sz w:val="24"/>
          <w:szCs w:val="24"/>
        </w:rPr>
        <w:tab/>
      </w:r>
      <w:r w:rsidRPr="00F515EF">
        <w:rPr>
          <w:rFonts w:ascii="Times New Roman" w:eastAsia="Times New Roman" w:hAnsi="Times New Roman" w:cs="Times New Roman"/>
          <w:sz w:val="24"/>
          <w:szCs w:val="24"/>
        </w:rPr>
        <w:tab/>
        <w:t>_____________________________________</w:t>
      </w:r>
    </w:p>
    <w:p w:rsidR="009C443D" w:rsidRPr="00F515EF" w:rsidRDefault="009C443D" w:rsidP="009C443D">
      <w:pPr>
        <w:spacing w:after="0" w:line="240" w:lineRule="auto"/>
        <w:rPr>
          <w:rFonts w:ascii="Times New Roman" w:eastAsia="Times New Roman" w:hAnsi="Times New Roman" w:cs="Times New Roman"/>
          <w:sz w:val="24"/>
          <w:szCs w:val="24"/>
        </w:rPr>
      </w:pPr>
      <w:r w:rsidRPr="00F515EF">
        <w:rPr>
          <w:rFonts w:ascii="Times New Roman" w:eastAsia="Times New Roman" w:hAnsi="Times New Roman" w:cs="Times New Roman"/>
          <w:sz w:val="24"/>
          <w:szCs w:val="24"/>
        </w:rPr>
        <w:tab/>
      </w:r>
      <w:r w:rsidRPr="00F515EF">
        <w:rPr>
          <w:rFonts w:ascii="Times New Roman" w:eastAsia="Times New Roman" w:hAnsi="Times New Roman" w:cs="Times New Roman"/>
          <w:sz w:val="24"/>
          <w:szCs w:val="24"/>
        </w:rPr>
        <w:tab/>
      </w:r>
      <w:r w:rsidRPr="00F515EF">
        <w:rPr>
          <w:rFonts w:ascii="Times New Roman" w:eastAsia="Times New Roman" w:hAnsi="Times New Roman" w:cs="Times New Roman"/>
          <w:sz w:val="24"/>
          <w:szCs w:val="24"/>
        </w:rPr>
        <w:tab/>
      </w:r>
      <w:r w:rsidRPr="00F515EF">
        <w:rPr>
          <w:rFonts w:ascii="Times New Roman" w:eastAsia="Times New Roman" w:hAnsi="Times New Roman" w:cs="Times New Roman"/>
          <w:sz w:val="24"/>
          <w:szCs w:val="24"/>
        </w:rPr>
        <w:tab/>
      </w:r>
      <w:r w:rsidRPr="00F515EF">
        <w:rPr>
          <w:rFonts w:ascii="Times New Roman" w:eastAsia="Times New Roman" w:hAnsi="Times New Roman" w:cs="Times New Roman"/>
          <w:sz w:val="24"/>
          <w:szCs w:val="24"/>
        </w:rPr>
        <w:tab/>
      </w:r>
      <w:r w:rsidRPr="00F515EF">
        <w:rPr>
          <w:rFonts w:ascii="Times New Roman" w:eastAsia="Times New Roman" w:hAnsi="Times New Roman" w:cs="Times New Roman"/>
          <w:sz w:val="24"/>
          <w:szCs w:val="24"/>
        </w:rPr>
        <w:tab/>
        <w:t>_____________________________________</w:t>
      </w:r>
    </w:p>
    <w:p w:rsidR="009C443D" w:rsidRPr="00F515EF" w:rsidRDefault="009C443D" w:rsidP="009C443D">
      <w:pPr>
        <w:spacing w:after="0" w:line="240" w:lineRule="auto"/>
        <w:rPr>
          <w:rFonts w:ascii="Times New Roman" w:eastAsia="Times New Roman" w:hAnsi="Times New Roman" w:cs="Times New Roman"/>
          <w:sz w:val="24"/>
          <w:szCs w:val="24"/>
        </w:rPr>
      </w:pPr>
    </w:p>
    <w:p w:rsidR="009C443D" w:rsidRPr="00F515EF" w:rsidRDefault="009C443D" w:rsidP="009C443D">
      <w:pPr>
        <w:spacing w:after="0" w:line="240" w:lineRule="auto"/>
        <w:rPr>
          <w:rFonts w:ascii="Times New Roman" w:eastAsia="Times New Roman" w:hAnsi="Times New Roman" w:cs="Times New Roman"/>
          <w:sz w:val="24"/>
          <w:szCs w:val="24"/>
        </w:rPr>
      </w:pPr>
    </w:p>
    <w:p w:rsidR="009C443D" w:rsidRPr="00F515EF" w:rsidRDefault="009C443D" w:rsidP="009C443D">
      <w:pPr>
        <w:spacing w:after="0" w:line="240" w:lineRule="auto"/>
        <w:rPr>
          <w:rFonts w:ascii="Times New Roman" w:eastAsia="Times New Roman" w:hAnsi="Times New Roman" w:cs="Times New Roman"/>
          <w:sz w:val="24"/>
          <w:szCs w:val="24"/>
        </w:rPr>
      </w:pPr>
    </w:p>
    <w:p w:rsidR="009C443D" w:rsidRPr="00F515EF" w:rsidRDefault="009C443D" w:rsidP="009C443D">
      <w:pPr>
        <w:spacing w:after="0" w:line="240" w:lineRule="auto"/>
        <w:rPr>
          <w:rFonts w:ascii="Times New Roman" w:eastAsia="Times New Roman" w:hAnsi="Times New Roman" w:cs="Times New Roman"/>
          <w:sz w:val="24"/>
          <w:szCs w:val="24"/>
        </w:rPr>
      </w:pPr>
      <w:r w:rsidRPr="00F515EF">
        <w:rPr>
          <w:rFonts w:ascii="Times New Roman" w:eastAsia="Times New Roman" w:hAnsi="Times New Roman" w:cs="Times New Roman"/>
          <w:sz w:val="24"/>
          <w:szCs w:val="24"/>
        </w:rPr>
        <w:t>Project Director or Contact Person _________________________________</w:t>
      </w:r>
    </w:p>
    <w:p w:rsidR="009C443D" w:rsidRPr="00F515EF" w:rsidRDefault="009C443D" w:rsidP="009C443D">
      <w:pPr>
        <w:spacing w:after="0" w:line="240" w:lineRule="auto"/>
        <w:rPr>
          <w:rFonts w:ascii="Times New Roman" w:eastAsia="Times New Roman" w:hAnsi="Times New Roman" w:cs="Times New Roman"/>
          <w:sz w:val="24"/>
          <w:szCs w:val="24"/>
        </w:rPr>
      </w:pPr>
    </w:p>
    <w:p w:rsidR="009C443D" w:rsidRPr="00F515EF" w:rsidRDefault="009C443D" w:rsidP="009C443D">
      <w:pPr>
        <w:spacing w:after="0" w:line="360" w:lineRule="auto"/>
        <w:rPr>
          <w:rFonts w:ascii="Times New Roman" w:eastAsia="Times New Roman" w:hAnsi="Times New Roman" w:cs="Times New Roman"/>
          <w:sz w:val="24"/>
          <w:szCs w:val="24"/>
        </w:rPr>
      </w:pPr>
      <w:r w:rsidRPr="00F515EF">
        <w:rPr>
          <w:rFonts w:ascii="Times New Roman" w:eastAsia="Times New Roman" w:hAnsi="Times New Roman" w:cs="Times New Roman"/>
          <w:sz w:val="24"/>
          <w:szCs w:val="24"/>
        </w:rPr>
        <w:t xml:space="preserve">Telephone __________________________   </w:t>
      </w:r>
    </w:p>
    <w:p w:rsidR="009C443D" w:rsidRPr="00F515EF" w:rsidRDefault="009C443D" w:rsidP="009C443D">
      <w:pPr>
        <w:spacing w:after="0" w:line="360" w:lineRule="auto"/>
        <w:rPr>
          <w:rFonts w:ascii="Times New Roman" w:eastAsia="Times New Roman" w:hAnsi="Times New Roman" w:cs="Times New Roman"/>
          <w:sz w:val="24"/>
          <w:szCs w:val="24"/>
        </w:rPr>
      </w:pPr>
      <w:r w:rsidRPr="00F515EF">
        <w:rPr>
          <w:rFonts w:ascii="Times New Roman" w:eastAsia="Times New Roman" w:hAnsi="Times New Roman" w:cs="Times New Roman"/>
          <w:sz w:val="24"/>
          <w:szCs w:val="24"/>
        </w:rPr>
        <w:t>e-mail ______________________________________</w:t>
      </w:r>
    </w:p>
    <w:p w:rsidR="009C443D" w:rsidRPr="00F515EF" w:rsidRDefault="009C443D" w:rsidP="009C443D">
      <w:pPr>
        <w:spacing w:after="0" w:line="240" w:lineRule="auto"/>
        <w:rPr>
          <w:rFonts w:ascii="Times New Roman" w:eastAsia="Times New Roman" w:hAnsi="Times New Roman" w:cs="Times New Roman"/>
          <w:sz w:val="24"/>
          <w:szCs w:val="24"/>
        </w:rPr>
      </w:pPr>
    </w:p>
    <w:p w:rsidR="009C443D" w:rsidRPr="00F515EF" w:rsidRDefault="009C443D" w:rsidP="009C443D">
      <w:pPr>
        <w:spacing w:after="0" w:line="240" w:lineRule="auto"/>
        <w:rPr>
          <w:rFonts w:ascii="Times New Roman" w:eastAsia="Times New Roman" w:hAnsi="Times New Roman" w:cs="Times New Roman"/>
          <w:sz w:val="24"/>
          <w:szCs w:val="24"/>
        </w:rPr>
      </w:pPr>
    </w:p>
    <w:p w:rsidR="009C443D" w:rsidRPr="00F515EF" w:rsidRDefault="009C443D" w:rsidP="009C443D">
      <w:pPr>
        <w:spacing w:after="0" w:line="240" w:lineRule="auto"/>
        <w:rPr>
          <w:rFonts w:ascii="Times New Roman" w:eastAsia="Times New Roman" w:hAnsi="Times New Roman" w:cs="Times New Roman"/>
          <w:sz w:val="24"/>
          <w:szCs w:val="24"/>
        </w:rPr>
      </w:pPr>
      <w:r w:rsidRPr="00F515EF">
        <w:rPr>
          <w:rFonts w:ascii="Times New Roman" w:eastAsia="Times New Roman" w:hAnsi="Times New Roman" w:cs="Times New Roman"/>
          <w:sz w:val="24"/>
          <w:szCs w:val="24"/>
        </w:rPr>
        <w:t>State C</w:t>
      </w:r>
      <w:r>
        <w:rPr>
          <w:rFonts w:ascii="Times New Roman" w:eastAsia="Times New Roman" w:hAnsi="Times New Roman" w:cs="Times New Roman"/>
          <w:sz w:val="24"/>
          <w:szCs w:val="24"/>
        </w:rPr>
        <w:t xml:space="preserve">hild </w:t>
      </w:r>
      <w:r w:rsidRPr="00F515EF">
        <w:rPr>
          <w:rFonts w:ascii="Times New Roman" w:eastAsia="Times New Roman" w:hAnsi="Times New Roman" w:cs="Times New Roman"/>
          <w:sz w:val="24"/>
          <w:szCs w:val="24"/>
        </w:rPr>
        <w:t>N</w:t>
      </w:r>
      <w:r>
        <w:rPr>
          <w:rFonts w:ascii="Times New Roman" w:eastAsia="Times New Roman" w:hAnsi="Times New Roman" w:cs="Times New Roman"/>
          <w:sz w:val="24"/>
          <w:szCs w:val="24"/>
        </w:rPr>
        <w:t>utrition</w:t>
      </w:r>
      <w:r w:rsidRPr="00F515EF">
        <w:rPr>
          <w:rFonts w:ascii="Times New Roman" w:eastAsia="Times New Roman" w:hAnsi="Times New Roman" w:cs="Times New Roman"/>
          <w:sz w:val="24"/>
          <w:szCs w:val="24"/>
        </w:rPr>
        <w:t xml:space="preserve"> Director _____________________________</w:t>
      </w:r>
    </w:p>
    <w:p w:rsidR="009C443D" w:rsidRPr="00F515EF" w:rsidRDefault="009C443D" w:rsidP="009C443D">
      <w:pPr>
        <w:spacing w:after="0" w:line="240" w:lineRule="auto"/>
        <w:rPr>
          <w:rFonts w:ascii="Times New Roman" w:eastAsia="Times New Roman" w:hAnsi="Times New Roman" w:cs="Times New Roman"/>
          <w:sz w:val="24"/>
          <w:szCs w:val="24"/>
        </w:rPr>
      </w:pPr>
    </w:p>
    <w:p w:rsidR="009C443D" w:rsidRPr="00F515EF" w:rsidRDefault="009C443D" w:rsidP="009C443D">
      <w:pPr>
        <w:spacing w:after="0" w:line="360" w:lineRule="auto"/>
        <w:rPr>
          <w:rFonts w:ascii="Times New Roman" w:eastAsia="Times New Roman" w:hAnsi="Times New Roman" w:cs="Times New Roman"/>
          <w:sz w:val="24"/>
          <w:szCs w:val="24"/>
        </w:rPr>
      </w:pPr>
      <w:r w:rsidRPr="00F515EF">
        <w:rPr>
          <w:rFonts w:ascii="Times New Roman" w:eastAsia="Times New Roman" w:hAnsi="Times New Roman" w:cs="Times New Roman"/>
          <w:sz w:val="24"/>
          <w:szCs w:val="24"/>
        </w:rPr>
        <w:t>Telephone ____________________________</w:t>
      </w:r>
    </w:p>
    <w:p w:rsidR="009C443D" w:rsidRPr="00F515EF" w:rsidRDefault="009C443D" w:rsidP="009C443D">
      <w:pPr>
        <w:spacing w:after="0" w:line="360" w:lineRule="auto"/>
        <w:rPr>
          <w:rFonts w:ascii="Times New Roman" w:eastAsia="Times New Roman" w:hAnsi="Times New Roman" w:cs="Times New Roman"/>
          <w:sz w:val="24"/>
          <w:szCs w:val="24"/>
        </w:rPr>
      </w:pPr>
      <w:r w:rsidRPr="00F515EF">
        <w:rPr>
          <w:rFonts w:ascii="Times New Roman" w:eastAsia="Times New Roman" w:hAnsi="Times New Roman" w:cs="Times New Roman"/>
          <w:sz w:val="24"/>
          <w:szCs w:val="24"/>
        </w:rPr>
        <w:t>e-mail ______________________________________</w:t>
      </w:r>
    </w:p>
    <w:p w:rsidR="009C443D" w:rsidRPr="00F515EF" w:rsidRDefault="009C443D" w:rsidP="009C443D">
      <w:pPr>
        <w:spacing w:after="0" w:line="240" w:lineRule="auto"/>
        <w:rPr>
          <w:rFonts w:ascii="Times New Roman" w:eastAsia="Times New Roman" w:hAnsi="Times New Roman" w:cs="Times New Roman"/>
          <w:sz w:val="24"/>
          <w:szCs w:val="24"/>
        </w:rPr>
      </w:pPr>
    </w:p>
    <w:p w:rsidR="009C443D" w:rsidRPr="00F515EF" w:rsidRDefault="009C443D" w:rsidP="009C443D">
      <w:pPr>
        <w:spacing w:after="0" w:line="240" w:lineRule="auto"/>
        <w:rPr>
          <w:rFonts w:ascii="Times New Roman" w:eastAsia="Times New Roman" w:hAnsi="Times New Roman" w:cs="Times New Roman"/>
          <w:sz w:val="24"/>
          <w:szCs w:val="24"/>
        </w:rPr>
      </w:pPr>
    </w:p>
    <w:p w:rsidR="009C443D" w:rsidRDefault="009C443D" w:rsidP="009C443D">
      <w:pPr>
        <w:rPr>
          <w:rFonts w:ascii="Times New Roman" w:hAnsi="Times New Roman" w:cs="Times New Roman"/>
          <w:sz w:val="24"/>
          <w:szCs w:val="24"/>
        </w:rPr>
      </w:pPr>
      <w:r>
        <w:rPr>
          <w:rFonts w:ascii="Times New Roman" w:hAnsi="Times New Roman" w:cs="Times New Roman"/>
          <w:sz w:val="24"/>
          <w:szCs w:val="24"/>
        </w:rPr>
        <w:br w:type="page"/>
      </w:r>
    </w:p>
    <w:p w:rsidR="009C443D" w:rsidRPr="00F515EF" w:rsidRDefault="009C443D" w:rsidP="009C443D">
      <w:pPr>
        <w:pStyle w:val="ListParagraph"/>
        <w:jc w:val="both"/>
        <w:rPr>
          <w:rFonts w:ascii="Times New Roman" w:hAnsi="Times New Roman" w:cs="Times New Roman"/>
          <w:b/>
          <w:bCs/>
          <w:i/>
          <w:iCs/>
          <w:sz w:val="24"/>
          <w:szCs w:val="24"/>
        </w:rPr>
      </w:pPr>
      <w:r w:rsidRPr="00F515EF">
        <w:rPr>
          <w:rFonts w:ascii="Times New Roman" w:hAnsi="Times New Roman" w:cs="Times New Roman"/>
          <w:b/>
          <w:bCs/>
          <w:i/>
          <w:iCs/>
          <w:sz w:val="24"/>
          <w:szCs w:val="24"/>
          <w:u w:val="single"/>
        </w:rPr>
        <w:lastRenderedPageBreak/>
        <w:t>Attachment B – 2015 Team Nutrition Training</w:t>
      </w:r>
      <w:r w:rsidRPr="00F515EF">
        <w:rPr>
          <w:rFonts w:ascii="Times New Roman" w:hAnsi="Times New Roman" w:cs="Times New Roman"/>
          <w:b/>
          <w:bCs/>
          <w:sz w:val="24"/>
          <w:szCs w:val="24"/>
          <w:u w:val="single"/>
        </w:rPr>
        <w:t xml:space="preserve"> </w:t>
      </w:r>
      <w:r w:rsidRPr="00F515EF">
        <w:rPr>
          <w:rFonts w:ascii="Times New Roman" w:hAnsi="Times New Roman" w:cs="Times New Roman"/>
          <w:b/>
          <w:bCs/>
          <w:i/>
          <w:iCs/>
          <w:sz w:val="24"/>
          <w:szCs w:val="24"/>
          <w:u w:val="single"/>
        </w:rPr>
        <w:t>Grant Application Cover Sheet</w:t>
      </w:r>
    </w:p>
    <w:p w:rsidR="009C443D" w:rsidRPr="00F515EF" w:rsidRDefault="009C443D" w:rsidP="009C443D">
      <w:pPr>
        <w:pStyle w:val="ListParagraph"/>
        <w:ind w:left="0"/>
        <w:jc w:val="both"/>
        <w:rPr>
          <w:rFonts w:ascii="Times New Roman" w:hAnsi="Times New Roman" w:cs="Times New Roman"/>
          <w:b/>
          <w:bCs/>
          <w:sz w:val="24"/>
          <w:szCs w:val="24"/>
        </w:rPr>
      </w:pPr>
    </w:p>
    <w:p w:rsidR="009C443D" w:rsidRPr="00F515EF" w:rsidRDefault="009C443D" w:rsidP="009C443D">
      <w:pPr>
        <w:pStyle w:val="ListParagraph"/>
        <w:ind w:left="0"/>
        <w:jc w:val="both"/>
        <w:rPr>
          <w:rFonts w:ascii="Times New Roman" w:hAnsi="Times New Roman" w:cs="Times New Roman"/>
          <w:b/>
          <w:bCs/>
          <w:sz w:val="24"/>
          <w:szCs w:val="24"/>
        </w:rPr>
      </w:pPr>
    </w:p>
    <w:p w:rsidR="009C443D" w:rsidRPr="00F515EF" w:rsidRDefault="009C443D" w:rsidP="009C443D">
      <w:pPr>
        <w:pStyle w:val="ListParagraph"/>
        <w:jc w:val="both"/>
        <w:rPr>
          <w:rFonts w:ascii="Times New Roman" w:hAnsi="Times New Roman" w:cs="Times New Roman"/>
          <w:b/>
          <w:bCs/>
          <w:sz w:val="24"/>
          <w:szCs w:val="24"/>
        </w:rPr>
      </w:pPr>
    </w:p>
    <w:p w:rsidR="009C443D" w:rsidRPr="00F515EF" w:rsidRDefault="009C443D" w:rsidP="009C443D">
      <w:pPr>
        <w:pStyle w:val="ListParagraph"/>
        <w:jc w:val="center"/>
        <w:rPr>
          <w:rFonts w:ascii="Times New Roman" w:hAnsi="Times New Roman" w:cs="Times New Roman"/>
          <w:b/>
          <w:bCs/>
          <w:sz w:val="36"/>
          <w:szCs w:val="36"/>
        </w:rPr>
      </w:pPr>
      <w:r w:rsidRPr="00F515EF">
        <w:rPr>
          <w:rFonts w:ascii="Times New Roman" w:hAnsi="Times New Roman" w:cs="Times New Roman"/>
          <w:b/>
          <w:bCs/>
          <w:sz w:val="36"/>
          <w:szCs w:val="36"/>
        </w:rPr>
        <w:t>2015 Team Nutrition Training Grant</w:t>
      </w:r>
    </w:p>
    <w:p w:rsidR="009C443D" w:rsidRPr="00F515EF" w:rsidRDefault="009C443D" w:rsidP="009C443D">
      <w:pPr>
        <w:pStyle w:val="ListParagraph"/>
        <w:jc w:val="center"/>
        <w:rPr>
          <w:rFonts w:ascii="Times New Roman" w:hAnsi="Times New Roman" w:cs="Times New Roman"/>
          <w:b/>
          <w:bCs/>
          <w:sz w:val="24"/>
          <w:szCs w:val="24"/>
        </w:rPr>
      </w:pPr>
      <w:r w:rsidRPr="00F515EF">
        <w:rPr>
          <w:rFonts w:ascii="Times New Roman" w:hAnsi="Times New Roman" w:cs="Times New Roman"/>
          <w:b/>
          <w:bCs/>
          <w:sz w:val="24"/>
          <w:szCs w:val="24"/>
        </w:rPr>
        <w:t>CFDA 10.574</w:t>
      </w:r>
    </w:p>
    <w:p w:rsidR="009C443D" w:rsidRPr="00F515EF" w:rsidRDefault="009C443D" w:rsidP="009C443D">
      <w:pPr>
        <w:pStyle w:val="ListParagraph"/>
        <w:ind w:left="0"/>
        <w:jc w:val="center"/>
        <w:rPr>
          <w:rFonts w:ascii="Times New Roman" w:hAnsi="Times New Roman" w:cs="Times New Roman"/>
          <w:b/>
          <w:bCs/>
          <w:sz w:val="24"/>
          <w:szCs w:val="24"/>
        </w:rPr>
      </w:pPr>
    </w:p>
    <w:p w:rsidR="009C443D" w:rsidRPr="00F515EF" w:rsidRDefault="009C443D" w:rsidP="009C443D">
      <w:pPr>
        <w:pStyle w:val="ListParagraph"/>
        <w:ind w:left="0"/>
        <w:jc w:val="center"/>
        <w:rPr>
          <w:rFonts w:ascii="Times New Roman" w:hAnsi="Times New Roman" w:cs="Times New Roman"/>
          <w:b/>
          <w:bCs/>
          <w:sz w:val="24"/>
          <w:szCs w:val="24"/>
        </w:rPr>
      </w:pPr>
    </w:p>
    <w:p w:rsidR="009C443D" w:rsidRPr="00F515EF" w:rsidRDefault="009C443D" w:rsidP="009C443D">
      <w:pPr>
        <w:pStyle w:val="ListParagraph"/>
        <w:ind w:left="0"/>
        <w:jc w:val="center"/>
        <w:rPr>
          <w:rFonts w:ascii="Times New Roman" w:hAnsi="Times New Roman" w:cs="Times New Roman"/>
          <w:b/>
          <w:bCs/>
          <w:sz w:val="24"/>
          <w:szCs w:val="24"/>
        </w:rPr>
      </w:pPr>
    </w:p>
    <w:p w:rsidR="009C443D" w:rsidRPr="00F515EF" w:rsidRDefault="009C443D" w:rsidP="009C443D">
      <w:pPr>
        <w:pStyle w:val="ListParagraph"/>
        <w:jc w:val="center"/>
        <w:rPr>
          <w:rFonts w:ascii="Times New Roman" w:hAnsi="Times New Roman" w:cs="Times New Roman"/>
          <w:b/>
          <w:bCs/>
          <w:sz w:val="44"/>
          <w:szCs w:val="44"/>
        </w:rPr>
      </w:pPr>
      <w:r w:rsidRPr="00F515EF">
        <w:rPr>
          <w:rFonts w:ascii="Times New Roman" w:hAnsi="Times New Roman" w:cs="Times New Roman"/>
          <w:b/>
          <w:bCs/>
          <w:sz w:val="44"/>
          <w:szCs w:val="44"/>
        </w:rPr>
        <w:t>State: ______________________</w:t>
      </w:r>
    </w:p>
    <w:p w:rsidR="009C443D" w:rsidRPr="00F515EF" w:rsidRDefault="009C443D" w:rsidP="009C443D">
      <w:pPr>
        <w:pStyle w:val="ListParagraph"/>
        <w:ind w:left="0"/>
        <w:jc w:val="center"/>
        <w:rPr>
          <w:rFonts w:ascii="Times New Roman" w:hAnsi="Times New Roman" w:cs="Times New Roman"/>
          <w:sz w:val="24"/>
          <w:szCs w:val="24"/>
        </w:rPr>
      </w:pPr>
    </w:p>
    <w:p w:rsidR="009C443D" w:rsidRPr="00F515EF" w:rsidRDefault="009C443D" w:rsidP="009C443D">
      <w:pPr>
        <w:pStyle w:val="ListParagraph"/>
        <w:ind w:left="0"/>
        <w:jc w:val="both"/>
        <w:rPr>
          <w:rFonts w:ascii="Times New Roman" w:hAnsi="Times New Roman" w:cs="Times New Roman"/>
          <w:sz w:val="24"/>
          <w:szCs w:val="24"/>
        </w:rPr>
      </w:pPr>
    </w:p>
    <w:p w:rsidR="009C443D" w:rsidRPr="00F515EF" w:rsidRDefault="009C443D" w:rsidP="009C443D">
      <w:pPr>
        <w:pStyle w:val="ListParagraph"/>
        <w:jc w:val="both"/>
        <w:rPr>
          <w:rFonts w:ascii="Times New Roman" w:hAnsi="Times New Roman" w:cs="Times New Roman"/>
          <w:sz w:val="24"/>
          <w:szCs w:val="24"/>
        </w:rPr>
      </w:pPr>
    </w:p>
    <w:p w:rsidR="009C443D" w:rsidRPr="00F515EF" w:rsidRDefault="009C443D" w:rsidP="009C443D">
      <w:pPr>
        <w:pStyle w:val="ListParagraph"/>
        <w:spacing w:line="360" w:lineRule="auto"/>
        <w:jc w:val="both"/>
        <w:rPr>
          <w:rFonts w:ascii="Times New Roman" w:hAnsi="Times New Roman" w:cs="Times New Roman"/>
          <w:sz w:val="24"/>
          <w:szCs w:val="24"/>
        </w:rPr>
      </w:pPr>
      <w:r w:rsidRPr="00F515EF">
        <w:rPr>
          <w:rFonts w:ascii="Times New Roman" w:hAnsi="Times New Roman" w:cs="Times New Roman"/>
          <w:sz w:val="24"/>
          <w:szCs w:val="24"/>
        </w:rPr>
        <w:t xml:space="preserve">State Child Nutrition Director(s): _____________________________________ </w:t>
      </w:r>
    </w:p>
    <w:p w:rsidR="009C443D" w:rsidRPr="00F515EF" w:rsidRDefault="009C443D" w:rsidP="009C443D">
      <w:pPr>
        <w:pStyle w:val="ListParagraph"/>
        <w:spacing w:line="360" w:lineRule="auto"/>
        <w:jc w:val="both"/>
        <w:rPr>
          <w:rFonts w:ascii="Times New Roman" w:hAnsi="Times New Roman" w:cs="Times New Roman"/>
          <w:sz w:val="24"/>
          <w:szCs w:val="24"/>
        </w:rPr>
      </w:pPr>
      <w:r w:rsidRPr="00F515EF">
        <w:rPr>
          <w:rFonts w:ascii="Times New Roman" w:hAnsi="Times New Roman" w:cs="Times New Roman"/>
          <w:sz w:val="24"/>
          <w:szCs w:val="24"/>
        </w:rPr>
        <w:t>E-mail address: ___________________________</w:t>
      </w:r>
    </w:p>
    <w:p w:rsidR="009C443D" w:rsidRPr="00F515EF" w:rsidRDefault="009C443D" w:rsidP="009C443D">
      <w:pPr>
        <w:pStyle w:val="ListParagraph"/>
        <w:spacing w:line="360" w:lineRule="auto"/>
        <w:jc w:val="both"/>
        <w:rPr>
          <w:rFonts w:ascii="Times New Roman" w:hAnsi="Times New Roman" w:cs="Times New Roman"/>
          <w:sz w:val="24"/>
          <w:szCs w:val="24"/>
        </w:rPr>
      </w:pPr>
      <w:r w:rsidRPr="00F515EF">
        <w:rPr>
          <w:rFonts w:ascii="Times New Roman" w:hAnsi="Times New Roman" w:cs="Times New Roman"/>
          <w:sz w:val="24"/>
          <w:szCs w:val="24"/>
        </w:rPr>
        <w:t>Phone: _________________________  Fax: ____________________________</w:t>
      </w:r>
    </w:p>
    <w:p w:rsidR="009C443D" w:rsidRPr="00F515EF" w:rsidRDefault="00A80ECA" w:rsidP="009C443D">
      <w:pPr>
        <w:pStyle w:val="ListParagraph"/>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simplePos x="0" y="0"/>
                <wp:positionH relativeFrom="column">
                  <wp:posOffset>1186180</wp:posOffset>
                </wp:positionH>
                <wp:positionV relativeFrom="paragraph">
                  <wp:posOffset>154304</wp:posOffset>
                </wp:positionV>
                <wp:extent cx="3713480" cy="0"/>
                <wp:effectExtent l="0" t="0" r="203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13480" cy="0"/>
                        </a:xfrm>
                        <a:prstGeom prst="line">
                          <a:avLst/>
                        </a:prstGeom>
                        <a:ln w="19050">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4pt,12.15pt" to="385.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" strokecolor="#4579b8 [3044]" strokeweight="1.5pt">
                <o:lock v:ext="edit" shapetype="f"/>
              </v:line>
            </w:pict>
          </mc:Fallback>
        </mc:AlternateContent>
      </w:r>
    </w:p>
    <w:p w:rsidR="009C443D" w:rsidRPr="00F515EF" w:rsidRDefault="009C443D" w:rsidP="009C443D">
      <w:pPr>
        <w:pStyle w:val="ListParagraph"/>
        <w:jc w:val="both"/>
        <w:rPr>
          <w:rFonts w:ascii="Times New Roman" w:hAnsi="Times New Roman" w:cs="Times New Roman"/>
          <w:sz w:val="24"/>
          <w:szCs w:val="24"/>
        </w:rPr>
      </w:pPr>
    </w:p>
    <w:p w:rsidR="009C443D" w:rsidRPr="00F515EF" w:rsidRDefault="009C443D" w:rsidP="009C443D">
      <w:pPr>
        <w:pStyle w:val="ListParagraph"/>
        <w:spacing w:line="360" w:lineRule="auto"/>
        <w:jc w:val="both"/>
        <w:rPr>
          <w:rFonts w:ascii="Times New Roman" w:hAnsi="Times New Roman" w:cs="Times New Roman"/>
          <w:sz w:val="24"/>
          <w:szCs w:val="24"/>
        </w:rPr>
      </w:pPr>
      <w:r w:rsidRPr="00F515EF">
        <w:rPr>
          <w:rFonts w:ascii="Times New Roman" w:hAnsi="Times New Roman" w:cs="Times New Roman"/>
          <w:sz w:val="24"/>
          <w:szCs w:val="24"/>
        </w:rPr>
        <w:t>Grant Contact Person/Project Director: _________________________________</w:t>
      </w:r>
    </w:p>
    <w:p w:rsidR="009C443D" w:rsidRPr="00F515EF" w:rsidRDefault="009C443D" w:rsidP="009C443D">
      <w:pPr>
        <w:pStyle w:val="ListParagraph"/>
        <w:spacing w:line="360" w:lineRule="auto"/>
        <w:jc w:val="both"/>
        <w:rPr>
          <w:rFonts w:ascii="Times New Roman" w:hAnsi="Times New Roman" w:cs="Times New Roman"/>
          <w:sz w:val="24"/>
          <w:szCs w:val="24"/>
        </w:rPr>
      </w:pPr>
      <w:r w:rsidRPr="00F515EF">
        <w:rPr>
          <w:rFonts w:ascii="Times New Roman" w:hAnsi="Times New Roman" w:cs="Times New Roman"/>
          <w:sz w:val="24"/>
          <w:szCs w:val="24"/>
        </w:rPr>
        <w:t>Job Title: ________________________________________________________</w:t>
      </w:r>
    </w:p>
    <w:p w:rsidR="009C443D" w:rsidRPr="00F515EF" w:rsidRDefault="009C443D" w:rsidP="009C443D">
      <w:pPr>
        <w:pStyle w:val="ListParagraph"/>
        <w:spacing w:line="360" w:lineRule="auto"/>
        <w:jc w:val="both"/>
        <w:rPr>
          <w:rFonts w:ascii="Times New Roman" w:hAnsi="Times New Roman" w:cs="Times New Roman"/>
          <w:sz w:val="24"/>
          <w:szCs w:val="24"/>
        </w:rPr>
      </w:pPr>
      <w:r w:rsidRPr="00F515EF">
        <w:rPr>
          <w:rFonts w:ascii="Times New Roman" w:hAnsi="Times New Roman" w:cs="Times New Roman"/>
          <w:sz w:val="24"/>
          <w:szCs w:val="24"/>
        </w:rPr>
        <w:t>Mailing Address:  _________________________________________________</w:t>
      </w:r>
    </w:p>
    <w:p w:rsidR="009C443D" w:rsidRPr="00F515EF" w:rsidRDefault="009C443D" w:rsidP="009C443D">
      <w:pPr>
        <w:pStyle w:val="ListParagraph"/>
        <w:spacing w:line="360" w:lineRule="auto"/>
        <w:jc w:val="both"/>
        <w:rPr>
          <w:rFonts w:ascii="Times New Roman" w:hAnsi="Times New Roman" w:cs="Times New Roman"/>
          <w:sz w:val="24"/>
          <w:szCs w:val="24"/>
        </w:rPr>
      </w:pPr>
      <w:r w:rsidRPr="00F515EF">
        <w:rPr>
          <w:rFonts w:ascii="Times New Roman" w:hAnsi="Times New Roman" w:cs="Times New Roman"/>
          <w:sz w:val="24"/>
          <w:szCs w:val="24"/>
        </w:rPr>
        <w:tab/>
      </w:r>
      <w:r w:rsidRPr="00F515EF">
        <w:rPr>
          <w:rFonts w:ascii="Times New Roman" w:hAnsi="Times New Roman" w:cs="Times New Roman"/>
          <w:sz w:val="24"/>
          <w:szCs w:val="24"/>
        </w:rPr>
        <w:tab/>
        <w:t xml:space="preserve">      _________________________________________________</w:t>
      </w:r>
    </w:p>
    <w:p w:rsidR="009C443D" w:rsidRPr="00F515EF" w:rsidRDefault="009C443D" w:rsidP="009C443D">
      <w:pPr>
        <w:pStyle w:val="ListParagraph"/>
        <w:spacing w:line="360" w:lineRule="auto"/>
        <w:jc w:val="both"/>
        <w:rPr>
          <w:rFonts w:ascii="Times New Roman" w:hAnsi="Times New Roman" w:cs="Times New Roman"/>
          <w:sz w:val="24"/>
          <w:szCs w:val="24"/>
        </w:rPr>
      </w:pPr>
      <w:r w:rsidRPr="00F515EF">
        <w:rPr>
          <w:rFonts w:ascii="Times New Roman" w:hAnsi="Times New Roman" w:cs="Times New Roman"/>
          <w:sz w:val="24"/>
          <w:szCs w:val="24"/>
        </w:rPr>
        <w:tab/>
      </w:r>
      <w:r w:rsidRPr="00F515EF">
        <w:rPr>
          <w:rFonts w:ascii="Times New Roman" w:hAnsi="Times New Roman" w:cs="Times New Roman"/>
          <w:sz w:val="24"/>
          <w:szCs w:val="24"/>
        </w:rPr>
        <w:tab/>
        <w:t xml:space="preserve">      _________________________________________________</w:t>
      </w:r>
    </w:p>
    <w:p w:rsidR="009C443D" w:rsidRPr="00F515EF" w:rsidRDefault="009C443D" w:rsidP="009C443D">
      <w:pPr>
        <w:pStyle w:val="ListParagraph"/>
        <w:spacing w:line="360" w:lineRule="auto"/>
        <w:jc w:val="both"/>
        <w:rPr>
          <w:rFonts w:ascii="Times New Roman" w:hAnsi="Times New Roman" w:cs="Times New Roman"/>
          <w:sz w:val="24"/>
          <w:szCs w:val="24"/>
        </w:rPr>
      </w:pPr>
      <w:r w:rsidRPr="00F515EF">
        <w:rPr>
          <w:rFonts w:ascii="Times New Roman" w:hAnsi="Times New Roman" w:cs="Times New Roman"/>
          <w:sz w:val="24"/>
          <w:szCs w:val="24"/>
        </w:rPr>
        <w:t>E-mail address: ___________________________</w:t>
      </w:r>
    </w:p>
    <w:p w:rsidR="009C443D" w:rsidRPr="00F515EF" w:rsidRDefault="009C443D" w:rsidP="009C443D">
      <w:pPr>
        <w:pStyle w:val="ListParagraph"/>
        <w:spacing w:line="360" w:lineRule="auto"/>
        <w:jc w:val="both"/>
        <w:rPr>
          <w:rFonts w:ascii="Times New Roman" w:hAnsi="Times New Roman" w:cs="Times New Roman"/>
          <w:b/>
          <w:bCs/>
          <w:sz w:val="24"/>
          <w:szCs w:val="24"/>
        </w:rPr>
      </w:pPr>
      <w:r w:rsidRPr="00F515EF">
        <w:rPr>
          <w:rFonts w:ascii="Times New Roman" w:hAnsi="Times New Roman" w:cs="Times New Roman"/>
          <w:sz w:val="24"/>
          <w:szCs w:val="24"/>
        </w:rPr>
        <w:t>Phone: _________________________  Fax: _____________________________</w:t>
      </w:r>
    </w:p>
    <w:p w:rsidR="009C443D" w:rsidRPr="00F515EF" w:rsidRDefault="009C443D" w:rsidP="009C443D">
      <w:pPr>
        <w:pStyle w:val="ListParagraph"/>
        <w:ind w:left="0"/>
        <w:jc w:val="both"/>
        <w:rPr>
          <w:rFonts w:ascii="Times New Roman" w:hAnsi="Times New Roman" w:cs="Times New Roman"/>
          <w:b/>
          <w:bCs/>
          <w:sz w:val="24"/>
          <w:szCs w:val="24"/>
        </w:rPr>
      </w:pPr>
    </w:p>
    <w:p w:rsidR="009C443D" w:rsidRPr="00F515EF" w:rsidRDefault="009C443D" w:rsidP="009C443D">
      <w:pPr>
        <w:pStyle w:val="ListParagraph"/>
        <w:ind w:left="0"/>
        <w:jc w:val="both"/>
        <w:rPr>
          <w:rFonts w:ascii="Times New Roman" w:hAnsi="Times New Roman" w:cs="Times New Roman"/>
          <w:b/>
          <w:bCs/>
          <w:sz w:val="24"/>
          <w:szCs w:val="24"/>
        </w:rPr>
      </w:pPr>
    </w:p>
    <w:p w:rsidR="009C443D" w:rsidRPr="00F515EF" w:rsidRDefault="009C443D" w:rsidP="009C443D">
      <w:pPr>
        <w:pStyle w:val="ListParagraph"/>
        <w:spacing w:after="0" w:line="240" w:lineRule="auto"/>
        <w:jc w:val="both"/>
        <w:rPr>
          <w:rFonts w:ascii="Times New Roman" w:hAnsi="Times New Roman" w:cs="Times New Roman"/>
          <w:b/>
          <w:bCs/>
          <w:i/>
          <w:sz w:val="24"/>
          <w:szCs w:val="24"/>
          <w:lang w:bidi="en-US"/>
        </w:rPr>
      </w:pPr>
      <w:r w:rsidRPr="00F515EF">
        <w:rPr>
          <w:rFonts w:ascii="Times New Roman" w:hAnsi="Times New Roman" w:cs="Times New Roman"/>
          <w:sz w:val="24"/>
          <w:szCs w:val="24"/>
          <w:lang w:bidi="en-US"/>
        </w:rPr>
        <w:t xml:space="preserve">The complete application package </w:t>
      </w:r>
      <w:r w:rsidRPr="00F515EF">
        <w:rPr>
          <w:rFonts w:ascii="Times New Roman" w:hAnsi="Times New Roman" w:cs="Times New Roman"/>
          <w:b/>
          <w:sz w:val="24"/>
          <w:szCs w:val="24"/>
          <w:u w:val="single"/>
          <w:lang w:bidi="en-US"/>
        </w:rPr>
        <w:t>must be uploaded</w:t>
      </w:r>
      <w:r w:rsidRPr="00F515EF">
        <w:rPr>
          <w:rFonts w:ascii="Times New Roman" w:hAnsi="Times New Roman" w:cs="Times New Roman"/>
          <w:sz w:val="24"/>
          <w:szCs w:val="24"/>
          <w:lang w:bidi="en-US"/>
        </w:rPr>
        <w:t xml:space="preserve"> on </w:t>
      </w:r>
      <w:hyperlink r:id="rId31" w:history="1">
        <w:r w:rsidRPr="00F515EF">
          <w:rPr>
            <w:rStyle w:val="Hyperlink"/>
            <w:rFonts w:ascii="Times New Roman" w:hAnsi="Times New Roman" w:cs="Times New Roman"/>
            <w:b/>
            <w:sz w:val="24"/>
            <w:szCs w:val="24"/>
            <w:lang w:bidi="en-US"/>
          </w:rPr>
          <w:t>www.Grants.gov</w:t>
        </w:r>
      </w:hyperlink>
      <w:r w:rsidRPr="00F515EF">
        <w:rPr>
          <w:rFonts w:ascii="Times New Roman" w:hAnsi="Times New Roman" w:cs="Times New Roman"/>
          <w:sz w:val="24"/>
          <w:szCs w:val="24"/>
          <w:lang w:bidi="en-US"/>
        </w:rPr>
        <w:t xml:space="preserve"> on or before Tuesday, May 19, 2015, no later than </w:t>
      </w:r>
      <w:r>
        <w:rPr>
          <w:rFonts w:ascii="Times New Roman" w:hAnsi="Times New Roman" w:cs="Times New Roman"/>
          <w:sz w:val="24"/>
          <w:szCs w:val="24"/>
          <w:lang w:bidi="en-US"/>
        </w:rPr>
        <w:t>11:59</w:t>
      </w:r>
      <w:r w:rsidRPr="00F515EF">
        <w:rPr>
          <w:rFonts w:ascii="Times New Roman" w:hAnsi="Times New Roman" w:cs="Times New Roman"/>
          <w:sz w:val="24"/>
          <w:szCs w:val="24"/>
          <w:lang w:bidi="en-US"/>
        </w:rPr>
        <w:t xml:space="preserve"> PM Eastern Daylight Time.  Applications received after the deadline date and/or time will be deemed ineligible and will not be reviewed or considered.  FNS </w:t>
      </w:r>
      <w:r w:rsidRPr="00F515EF">
        <w:rPr>
          <w:rFonts w:ascii="Times New Roman" w:hAnsi="Times New Roman" w:cs="Times New Roman"/>
          <w:b/>
          <w:sz w:val="24"/>
          <w:szCs w:val="24"/>
          <w:lang w:bidi="en-US"/>
        </w:rPr>
        <w:t xml:space="preserve">WILL NOT </w:t>
      </w:r>
      <w:r w:rsidRPr="00F515EF">
        <w:rPr>
          <w:rFonts w:ascii="Times New Roman" w:hAnsi="Times New Roman" w:cs="Times New Roman"/>
          <w:sz w:val="24"/>
          <w:szCs w:val="24"/>
          <w:lang w:bidi="en-US"/>
        </w:rPr>
        <w:t xml:space="preserve">consider any additions or revisions to applications once they are received. </w:t>
      </w:r>
      <w:r w:rsidRPr="00F515EF">
        <w:rPr>
          <w:rFonts w:ascii="Times New Roman" w:hAnsi="Times New Roman" w:cs="Times New Roman"/>
          <w:b/>
          <w:bCs/>
          <w:i/>
          <w:sz w:val="24"/>
          <w:szCs w:val="24"/>
          <w:lang w:bidi="en-US"/>
        </w:rPr>
        <w:t xml:space="preserve">FNS will not accept mailed or hand-delivered applications.  </w:t>
      </w:r>
    </w:p>
    <w:p w:rsidR="009C443D" w:rsidRPr="00F515EF" w:rsidRDefault="009C443D" w:rsidP="009C443D">
      <w:pPr>
        <w:pStyle w:val="ListParagraph"/>
        <w:jc w:val="both"/>
        <w:rPr>
          <w:rFonts w:ascii="Times New Roman" w:hAnsi="Times New Roman" w:cs="Times New Roman"/>
          <w:b/>
          <w:sz w:val="24"/>
          <w:szCs w:val="24"/>
        </w:rPr>
      </w:pPr>
    </w:p>
    <w:p w:rsidR="009C443D" w:rsidRDefault="009C443D" w:rsidP="009C443D">
      <w:pPr>
        <w:pStyle w:val="ListParagraph"/>
        <w:spacing w:after="0" w:line="240" w:lineRule="auto"/>
        <w:ind w:left="0"/>
        <w:jc w:val="both"/>
        <w:rPr>
          <w:rFonts w:ascii="Times New Roman" w:hAnsi="Times New Roman" w:cs="Times New Roman"/>
          <w:sz w:val="24"/>
          <w:szCs w:val="24"/>
        </w:rPr>
      </w:pPr>
    </w:p>
    <w:p w:rsidR="009C443D" w:rsidRDefault="009C443D" w:rsidP="009C443D">
      <w:pPr>
        <w:rPr>
          <w:rFonts w:ascii="Times New Roman" w:hAnsi="Times New Roman" w:cs="Times New Roman"/>
          <w:sz w:val="24"/>
          <w:szCs w:val="24"/>
        </w:rPr>
      </w:pPr>
      <w:r>
        <w:rPr>
          <w:rFonts w:ascii="Times New Roman" w:hAnsi="Times New Roman" w:cs="Times New Roman"/>
          <w:sz w:val="24"/>
          <w:szCs w:val="24"/>
        </w:rPr>
        <w:br w:type="page"/>
      </w:r>
    </w:p>
    <w:p w:rsidR="009C443D" w:rsidRPr="00E87E5F" w:rsidRDefault="009C443D" w:rsidP="009C443D">
      <w:pPr>
        <w:pBdr>
          <w:bottom w:val="single" w:sz="12" w:space="1" w:color="auto"/>
        </w:pBdr>
        <w:spacing w:after="0" w:line="240" w:lineRule="auto"/>
        <w:rPr>
          <w:rFonts w:ascii="Times New Roman" w:eastAsia="Times New Roman" w:hAnsi="Times New Roman" w:cs="Times New Roman"/>
          <w:b/>
          <w:bCs/>
          <w:i/>
          <w:iCs/>
          <w:sz w:val="28"/>
          <w:szCs w:val="24"/>
        </w:rPr>
      </w:pPr>
      <w:r w:rsidRPr="00E87E5F">
        <w:rPr>
          <w:rFonts w:ascii="Times New Roman" w:eastAsia="Times New Roman" w:hAnsi="Times New Roman" w:cs="Times New Roman"/>
          <w:b/>
          <w:bCs/>
          <w:i/>
          <w:iCs/>
          <w:sz w:val="28"/>
          <w:szCs w:val="24"/>
        </w:rPr>
        <w:lastRenderedPageBreak/>
        <w:t>Attachment C – Guidance for Interpreting “Cost Principles of Sub-Grant Awards (formerly Mini-Grants)”</w:t>
      </w:r>
    </w:p>
    <w:p w:rsidR="009C443D" w:rsidRPr="00E87E5F" w:rsidRDefault="009C443D" w:rsidP="009C443D">
      <w:pPr>
        <w:spacing w:after="0" w:line="240" w:lineRule="auto"/>
        <w:rPr>
          <w:rFonts w:ascii="Times New Roman" w:eastAsia="Times New Roman" w:hAnsi="Times New Roman" w:cs="Times New Roman"/>
          <w:b/>
          <w:bCs/>
          <w:i/>
          <w:iCs/>
          <w:sz w:val="28"/>
          <w:szCs w:val="24"/>
        </w:rPr>
      </w:pPr>
    </w:p>
    <w:p w:rsidR="009C443D" w:rsidRPr="00E87E5F" w:rsidRDefault="009C443D" w:rsidP="009C443D">
      <w:pPr>
        <w:keepNext/>
        <w:spacing w:after="0" w:line="240" w:lineRule="auto"/>
        <w:outlineLvl w:val="0"/>
        <w:rPr>
          <w:rFonts w:ascii="Times New Roman" w:eastAsia="Times New Roman" w:hAnsi="Times New Roman" w:cs="Times New Roman"/>
          <w:b/>
          <w:bCs/>
          <w:i/>
          <w:iCs/>
          <w:sz w:val="24"/>
          <w:szCs w:val="24"/>
        </w:rPr>
      </w:pPr>
      <w:r w:rsidRPr="00E87E5F">
        <w:rPr>
          <w:rFonts w:ascii="Times New Roman" w:eastAsia="Times New Roman" w:hAnsi="Times New Roman" w:cs="Times New Roman"/>
          <w:b/>
          <w:bCs/>
          <w:i/>
          <w:iCs/>
          <w:sz w:val="24"/>
          <w:szCs w:val="24"/>
        </w:rPr>
        <w:t>Use of Team Nutrition Training Grant Funds for Sub-Grants</w:t>
      </w:r>
    </w:p>
    <w:p w:rsidR="009C443D" w:rsidRPr="00E87E5F" w:rsidRDefault="009C443D" w:rsidP="009C443D">
      <w:pPr>
        <w:spacing w:after="0" w:line="240" w:lineRule="auto"/>
        <w:rPr>
          <w:rFonts w:ascii="Times New Roman" w:eastAsia="Times New Roman" w:hAnsi="Times New Roman" w:cs="Times New Roman"/>
          <w:b/>
          <w:sz w:val="24"/>
          <w:szCs w:val="24"/>
        </w:rPr>
      </w:pPr>
    </w:p>
    <w:p w:rsidR="009C443D" w:rsidRPr="00E87E5F" w:rsidRDefault="009C443D" w:rsidP="009C443D">
      <w:pPr>
        <w:spacing w:after="0" w:line="240" w:lineRule="auto"/>
        <w:rPr>
          <w:rFonts w:ascii="Times New Roman" w:eastAsia="Times New Roman" w:hAnsi="Times New Roman" w:cs="Times New Roman"/>
          <w:sz w:val="24"/>
          <w:szCs w:val="24"/>
        </w:rPr>
      </w:pPr>
      <w:r w:rsidRPr="00E87E5F">
        <w:rPr>
          <w:rFonts w:ascii="Times New Roman" w:eastAsia="Times New Roman" w:hAnsi="Times New Roman" w:cs="Times New Roman"/>
          <w:sz w:val="24"/>
          <w:szCs w:val="24"/>
        </w:rPr>
        <w:t xml:space="preserve">State agencies that award Team Nutrition (TN) Training Grants in the form of sub-grants are expected to: </w:t>
      </w:r>
    </w:p>
    <w:p w:rsidR="009C443D" w:rsidRPr="00E87E5F" w:rsidRDefault="009C443D" w:rsidP="009C443D">
      <w:pPr>
        <w:spacing w:after="0" w:line="240" w:lineRule="auto"/>
        <w:rPr>
          <w:rFonts w:ascii="Times New Roman" w:eastAsia="Times New Roman" w:hAnsi="Times New Roman" w:cs="Times New Roman"/>
          <w:sz w:val="24"/>
          <w:szCs w:val="24"/>
        </w:rPr>
      </w:pPr>
    </w:p>
    <w:p w:rsidR="009C443D" w:rsidRPr="00E87E5F" w:rsidRDefault="009C443D" w:rsidP="009C443D">
      <w:pPr>
        <w:numPr>
          <w:ilvl w:val="0"/>
          <w:numId w:val="38"/>
        </w:numPr>
        <w:spacing w:after="0" w:line="240" w:lineRule="auto"/>
        <w:rPr>
          <w:rFonts w:ascii="Times New Roman" w:eastAsia="Times New Roman" w:hAnsi="Times New Roman" w:cs="Times New Roman"/>
          <w:sz w:val="24"/>
          <w:szCs w:val="24"/>
        </w:rPr>
      </w:pPr>
      <w:r w:rsidRPr="00E87E5F">
        <w:rPr>
          <w:rFonts w:ascii="Times New Roman" w:eastAsia="Times New Roman" w:hAnsi="Times New Roman" w:cs="Times New Roman"/>
          <w:sz w:val="24"/>
          <w:szCs w:val="24"/>
        </w:rPr>
        <w:t xml:space="preserve">Provide oversight to these sub-grant recipients to ensure that expenditures authorized under the sub-grants are allowable, allocable, and reasonable. </w:t>
      </w:r>
    </w:p>
    <w:p w:rsidR="009C443D" w:rsidRPr="00E87E5F" w:rsidRDefault="009C443D" w:rsidP="009C443D">
      <w:pPr>
        <w:spacing w:after="0" w:line="240" w:lineRule="auto"/>
        <w:rPr>
          <w:rFonts w:ascii="Times New Roman" w:eastAsia="Times New Roman" w:hAnsi="Times New Roman" w:cs="Times New Roman"/>
          <w:sz w:val="24"/>
          <w:szCs w:val="24"/>
        </w:rPr>
      </w:pPr>
    </w:p>
    <w:p w:rsidR="009C443D" w:rsidRPr="00E87E5F" w:rsidRDefault="009C443D" w:rsidP="009C443D">
      <w:pPr>
        <w:numPr>
          <w:ilvl w:val="0"/>
          <w:numId w:val="38"/>
        </w:numPr>
        <w:spacing w:after="0" w:line="240" w:lineRule="auto"/>
        <w:rPr>
          <w:rFonts w:ascii="Times New Roman" w:eastAsia="Times New Roman" w:hAnsi="Times New Roman" w:cs="Times New Roman"/>
          <w:sz w:val="24"/>
          <w:szCs w:val="24"/>
        </w:rPr>
      </w:pPr>
      <w:r w:rsidRPr="00E87E5F">
        <w:rPr>
          <w:rFonts w:ascii="Times New Roman" w:eastAsia="Times New Roman" w:hAnsi="Times New Roman" w:cs="Times New Roman"/>
          <w:sz w:val="24"/>
          <w:szCs w:val="24"/>
        </w:rPr>
        <w:t xml:space="preserve">Ensure that all expenditures are consistent with all local, State, and Federal policies, regulations, and procedures. </w:t>
      </w:r>
    </w:p>
    <w:p w:rsidR="009C443D" w:rsidRPr="00E87E5F" w:rsidRDefault="009C443D" w:rsidP="009C443D">
      <w:pPr>
        <w:spacing w:after="0" w:line="240" w:lineRule="auto"/>
        <w:rPr>
          <w:rFonts w:ascii="Times New Roman" w:eastAsia="Times New Roman" w:hAnsi="Times New Roman" w:cs="Times New Roman"/>
          <w:sz w:val="24"/>
          <w:szCs w:val="24"/>
        </w:rPr>
      </w:pPr>
    </w:p>
    <w:p w:rsidR="009C443D" w:rsidRPr="00E87E5F" w:rsidRDefault="009C443D" w:rsidP="009C443D">
      <w:pPr>
        <w:numPr>
          <w:ilvl w:val="0"/>
          <w:numId w:val="38"/>
        </w:numPr>
        <w:spacing w:after="0" w:line="240" w:lineRule="auto"/>
        <w:rPr>
          <w:rFonts w:ascii="Times New Roman" w:eastAsia="Times New Roman" w:hAnsi="Times New Roman" w:cs="Times New Roman"/>
          <w:sz w:val="24"/>
          <w:szCs w:val="24"/>
        </w:rPr>
      </w:pPr>
      <w:r w:rsidRPr="00E87E5F">
        <w:rPr>
          <w:rFonts w:ascii="Times New Roman" w:eastAsia="Times New Roman" w:hAnsi="Times New Roman" w:cs="Times New Roman"/>
          <w:sz w:val="24"/>
          <w:szCs w:val="24"/>
        </w:rPr>
        <w:t xml:space="preserve">Ensure that the expenditure does not exceed that which would be incurred by a prudent person under similar circumstances and would qualify as a sound business practice. </w:t>
      </w:r>
    </w:p>
    <w:p w:rsidR="009C443D" w:rsidRPr="00E87E5F" w:rsidRDefault="009C443D" w:rsidP="009C443D">
      <w:pPr>
        <w:spacing w:after="0" w:line="240" w:lineRule="auto"/>
        <w:rPr>
          <w:rFonts w:ascii="Times New Roman" w:eastAsia="Times New Roman" w:hAnsi="Times New Roman" w:cs="Times New Roman"/>
          <w:sz w:val="24"/>
          <w:szCs w:val="24"/>
        </w:rPr>
      </w:pPr>
    </w:p>
    <w:p w:rsidR="009C443D" w:rsidRPr="00E87E5F" w:rsidRDefault="009C443D" w:rsidP="009C443D">
      <w:pPr>
        <w:numPr>
          <w:ilvl w:val="0"/>
          <w:numId w:val="38"/>
        </w:numPr>
        <w:spacing w:after="0" w:line="240" w:lineRule="auto"/>
        <w:rPr>
          <w:rFonts w:ascii="Times New Roman" w:eastAsia="Times New Roman" w:hAnsi="Times New Roman" w:cs="Times New Roman"/>
          <w:sz w:val="24"/>
          <w:szCs w:val="24"/>
        </w:rPr>
      </w:pPr>
      <w:r w:rsidRPr="00E87E5F">
        <w:rPr>
          <w:rFonts w:ascii="Times New Roman" w:eastAsia="Times New Roman" w:hAnsi="Times New Roman" w:cs="Times New Roman"/>
          <w:sz w:val="24"/>
          <w:szCs w:val="24"/>
        </w:rPr>
        <w:t xml:space="preserve">Ensure that </w:t>
      </w:r>
      <w:r w:rsidRPr="00E87E5F">
        <w:rPr>
          <w:rFonts w:ascii="Times New Roman" w:eastAsia="Times New Roman" w:hAnsi="Times New Roman" w:cs="Times New Roman"/>
          <w:i/>
          <w:sz w:val="24"/>
          <w:szCs w:val="24"/>
        </w:rPr>
        <w:t>schools</w:t>
      </w:r>
      <w:r w:rsidRPr="00E87E5F">
        <w:rPr>
          <w:rFonts w:ascii="Times New Roman" w:eastAsia="Times New Roman" w:hAnsi="Times New Roman" w:cs="Times New Roman"/>
          <w:sz w:val="24"/>
          <w:szCs w:val="24"/>
        </w:rPr>
        <w:t xml:space="preserve"> that receive sub-grants are enrolled as TN Schools.</w:t>
      </w:r>
      <w:r w:rsidRPr="00E87E5F">
        <w:rPr>
          <w:rFonts w:ascii="Times New Roman" w:eastAsia="Times New Roman" w:hAnsi="Times New Roman" w:cs="Times New Roman"/>
          <w:sz w:val="24"/>
          <w:szCs w:val="24"/>
        </w:rPr>
        <w:br/>
        <w:t xml:space="preserve">(Visit </w:t>
      </w:r>
      <w:hyperlink r:id="rId32" w:history="1">
        <w:r>
          <w:rPr>
            <w:rFonts w:ascii="Times New Roman" w:eastAsia="Times New Roman" w:hAnsi="Times New Roman" w:cs="Times New Roman"/>
            <w:color w:val="0000FF"/>
            <w:sz w:val="24"/>
            <w:szCs w:val="24"/>
            <w:u w:val="single"/>
          </w:rPr>
          <w:t>http://www.fns.usda.gov/tn/join-team</w:t>
        </w:r>
      </w:hyperlink>
      <w:r w:rsidRPr="00E87E5F">
        <w:rPr>
          <w:rFonts w:ascii="Times New Roman" w:eastAsia="Times New Roman" w:hAnsi="Times New Roman" w:cs="Times New Roman"/>
          <w:sz w:val="24"/>
          <w:szCs w:val="24"/>
        </w:rPr>
        <w:t xml:space="preserve"> to enroll) </w:t>
      </w:r>
    </w:p>
    <w:p w:rsidR="009C443D" w:rsidRPr="00E87E5F" w:rsidRDefault="009C443D" w:rsidP="009C443D">
      <w:pPr>
        <w:spacing w:after="0" w:line="240" w:lineRule="auto"/>
        <w:rPr>
          <w:rFonts w:ascii="Times New Roman" w:eastAsia="Times New Roman" w:hAnsi="Times New Roman" w:cs="Times New Roman"/>
          <w:sz w:val="24"/>
          <w:szCs w:val="24"/>
        </w:rPr>
      </w:pPr>
    </w:p>
    <w:p w:rsidR="009C443D" w:rsidRPr="00E87E5F" w:rsidRDefault="009C443D" w:rsidP="009C443D">
      <w:pPr>
        <w:numPr>
          <w:ilvl w:val="0"/>
          <w:numId w:val="38"/>
        </w:numPr>
        <w:spacing w:after="0" w:line="240" w:lineRule="auto"/>
        <w:rPr>
          <w:rFonts w:ascii="Times New Roman" w:eastAsia="Times New Roman" w:hAnsi="Times New Roman" w:cs="Times New Roman"/>
          <w:sz w:val="24"/>
          <w:szCs w:val="24"/>
        </w:rPr>
      </w:pPr>
      <w:r w:rsidRPr="00E87E5F">
        <w:rPr>
          <w:rFonts w:ascii="Times New Roman" w:eastAsia="Times New Roman" w:hAnsi="Times New Roman" w:cs="Times New Roman"/>
          <w:sz w:val="24"/>
          <w:szCs w:val="24"/>
        </w:rPr>
        <w:t>Ensure that Team Nutrition sub-grant funds support one or more of the Team Nutrition strategies and deliver Team Nutrition messages of healthy eating and being physically active. Team Nutrition strategies and nutrition messages must be part of the objectives and work plan of the sub-grant recipient.</w:t>
      </w:r>
    </w:p>
    <w:p w:rsidR="009C443D" w:rsidRPr="00E87E5F" w:rsidRDefault="009C443D" w:rsidP="009C443D">
      <w:pPr>
        <w:spacing w:after="0" w:line="240" w:lineRule="auto"/>
        <w:rPr>
          <w:rFonts w:ascii="Times New Roman" w:eastAsia="Times New Roman" w:hAnsi="Times New Roman" w:cs="Times New Roman"/>
          <w:sz w:val="24"/>
          <w:szCs w:val="24"/>
        </w:rPr>
      </w:pPr>
    </w:p>
    <w:p w:rsidR="009C443D" w:rsidRPr="00E87E5F" w:rsidRDefault="009C443D" w:rsidP="009C443D">
      <w:pPr>
        <w:spacing w:after="0" w:line="240" w:lineRule="auto"/>
        <w:ind w:left="360"/>
        <w:rPr>
          <w:rFonts w:ascii="Times New Roman" w:eastAsia="Times New Roman" w:hAnsi="Times New Roman" w:cs="Times New Roman"/>
          <w:sz w:val="24"/>
          <w:szCs w:val="24"/>
        </w:rPr>
      </w:pPr>
      <w:r w:rsidRPr="00E87E5F">
        <w:rPr>
          <w:rFonts w:ascii="Times New Roman" w:eastAsia="Times New Roman" w:hAnsi="Times New Roman" w:cs="Times New Roman"/>
          <w:sz w:val="24"/>
          <w:szCs w:val="24"/>
        </w:rPr>
        <w:t>The three TN behavior-oriented strategies include:</w:t>
      </w:r>
      <w:r w:rsidRPr="00E87E5F">
        <w:rPr>
          <w:rFonts w:ascii="Times New Roman" w:eastAsia="Times New Roman" w:hAnsi="Times New Roman" w:cs="Times New Roman"/>
          <w:sz w:val="24"/>
          <w:szCs w:val="24"/>
        </w:rPr>
        <w:br/>
      </w:r>
    </w:p>
    <w:p w:rsidR="009C443D" w:rsidRPr="00E87E5F" w:rsidRDefault="009C443D" w:rsidP="009C443D">
      <w:pPr>
        <w:numPr>
          <w:ilvl w:val="0"/>
          <w:numId w:val="36"/>
        </w:numPr>
        <w:tabs>
          <w:tab w:val="num" w:pos="1440"/>
        </w:tabs>
        <w:spacing w:after="0" w:line="240" w:lineRule="auto"/>
        <w:ind w:left="1440"/>
        <w:rPr>
          <w:rFonts w:ascii="Times New Roman" w:eastAsia="Times New Roman" w:hAnsi="Times New Roman" w:cs="Times New Roman"/>
          <w:sz w:val="24"/>
          <w:szCs w:val="24"/>
        </w:rPr>
      </w:pPr>
      <w:r w:rsidRPr="00E87E5F">
        <w:rPr>
          <w:rFonts w:ascii="Times New Roman" w:eastAsia="Times New Roman" w:hAnsi="Times New Roman" w:cs="Times New Roman"/>
          <w:sz w:val="24"/>
          <w:szCs w:val="24"/>
        </w:rPr>
        <w:t xml:space="preserve">Provide </w:t>
      </w:r>
      <w:r w:rsidRPr="00E87E5F">
        <w:rPr>
          <w:rFonts w:ascii="Times New Roman" w:eastAsia="Times New Roman" w:hAnsi="Times New Roman" w:cs="Times New Roman"/>
          <w:b/>
          <w:bCs/>
          <w:i/>
          <w:iCs/>
          <w:sz w:val="24"/>
          <w:szCs w:val="24"/>
        </w:rPr>
        <w:t>training and technical assistance</w:t>
      </w:r>
      <w:r w:rsidRPr="00E87E5F">
        <w:rPr>
          <w:rFonts w:ascii="Times New Roman" w:eastAsia="Times New Roman" w:hAnsi="Times New Roman" w:cs="Times New Roman"/>
          <w:sz w:val="24"/>
          <w:szCs w:val="24"/>
        </w:rPr>
        <w:t xml:space="preserve"> to child nutrition foodservice professionals to enable them to prepare and serve nutritious meals that appeal to children and meet the recommendations of the Dietary Guidelines for Americans.</w:t>
      </w:r>
    </w:p>
    <w:p w:rsidR="009C443D" w:rsidRPr="00E87E5F" w:rsidRDefault="009C443D" w:rsidP="009C443D">
      <w:pPr>
        <w:numPr>
          <w:ilvl w:val="0"/>
          <w:numId w:val="36"/>
        </w:numPr>
        <w:tabs>
          <w:tab w:val="num" w:pos="1440"/>
        </w:tabs>
        <w:spacing w:after="0" w:line="240" w:lineRule="auto"/>
        <w:ind w:left="1440"/>
        <w:rPr>
          <w:rFonts w:ascii="Times New Roman" w:eastAsia="Times New Roman" w:hAnsi="Times New Roman" w:cs="Times New Roman"/>
          <w:sz w:val="24"/>
          <w:szCs w:val="24"/>
        </w:rPr>
      </w:pPr>
      <w:r w:rsidRPr="00E87E5F">
        <w:rPr>
          <w:rFonts w:ascii="Times New Roman" w:eastAsia="Times New Roman" w:hAnsi="Times New Roman" w:cs="Times New Roman"/>
          <w:sz w:val="24"/>
          <w:szCs w:val="24"/>
        </w:rPr>
        <w:t xml:space="preserve">Provide </w:t>
      </w:r>
      <w:r w:rsidRPr="00E87E5F">
        <w:rPr>
          <w:rFonts w:ascii="Times New Roman" w:eastAsia="Times New Roman" w:hAnsi="Times New Roman" w:cs="Times New Roman"/>
          <w:b/>
          <w:i/>
          <w:sz w:val="24"/>
          <w:szCs w:val="24"/>
        </w:rPr>
        <w:t>fun and interactive nutrition education</w:t>
      </w:r>
      <w:r w:rsidRPr="00E87E5F">
        <w:rPr>
          <w:rFonts w:ascii="Times New Roman" w:eastAsia="Times New Roman" w:hAnsi="Times New Roman" w:cs="Times New Roman"/>
          <w:sz w:val="24"/>
          <w:szCs w:val="24"/>
        </w:rPr>
        <w:t xml:space="preserve"> for children, teachers, parents and other caregivers.</w:t>
      </w:r>
    </w:p>
    <w:p w:rsidR="009C443D" w:rsidRPr="00E87E5F" w:rsidRDefault="009C443D" w:rsidP="009C443D">
      <w:pPr>
        <w:numPr>
          <w:ilvl w:val="0"/>
          <w:numId w:val="36"/>
        </w:numPr>
        <w:tabs>
          <w:tab w:val="num" w:pos="1440"/>
        </w:tabs>
        <w:spacing w:after="0" w:line="240" w:lineRule="auto"/>
        <w:ind w:left="1440"/>
        <w:rPr>
          <w:rFonts w:ascii="Times New Roman" w:eastAsia="Times New Roman" w:hAnsi="Times New Roman" w:cs="Times New Roman"/>
          <w:sz w:val="24"/>
          <w:szCs w:val="24"/>
        </w:rPr>
      </w:pPr>
      <w:r w:rsidRPr="00E87E5F">
        <w:rPr>
          <w:rFonts w:ascii="Times New Roman" w:eastAsia="Times New Roman" w:hAnsi="Times New Roman" w:cs="Times New Roman"/>
          <w:sz w:val="24"/>
          <w:szCs w:val="24"/>
        </w:rPr>
        <w:t xml:space="preserve">Build </w:t>
      </w:r>
      <w:r w:rsidRPr="00E87E5F">
        <w:rPr>
          <w:rFonts w:ascii="Times New Roman" w:eastAsia="Times New Roman" w:hAnsi="Times New Roman" w:cs="Times New Roman"/>
          <w:b/>
          <w:bCs/>
          <w:i/>
          <w:iCs/>
          <w:sz w:val="24"/>
          <w:szCs w:val="24"/>
        </w:rPr>
        <w:t>school and community support</w:t>
      </w:r>
      <w:r w:rsidRPr="00E87E5F">
        <w:rPr>
          <w:rFonts w:ascii="Times New Roman" w:eastAsia="Times New Roman" w:hAnsi="Times New Roman" w:cs="Times New Roman"/>
          <w:sz w:val="24"/>
          <w:szCs w:val="24"/>
        </w:rPr>
        <w:t xml:space="preserve"> for creating healthy school environments that are conducive to healthy eating and physical activity.</w:t>
      </w:r>
    </w:p>
    <w:p w:rsidR="009C443D" w:rsidRPr="00E87E5F" w:rsidRDefault="009C443D" w:rsidP="009C443D">
      <w:pPr>
        <w:spacing w:after="0" w:line="240" w:lineRule="auto"/>
        <w:rPr>
          <w:rFonts w:ascii="Times New Roman" w:eastAsia="Times New Roman" w:hAnsi="Times New Roman" w:cs="Times New Roman"/>
          <w:sz w:val="24"/>
          <w:szCs w:val="24"/>
        </w:rPr>
      </w:pPr>
    </w:p>
    <w:p w:rsidR="009C443D" w:rsidRPr="00E87E5F" w:rsidRDefault="009C443D" w:rsidP="009C443D">
      <w:pPr>
        <w:numPr>
          <w:ilvl w:val="0"/>
          <w:numId w:val="39"/>
        </w:numPr>
        <w:spacing w:after="0" w:line="240" w:lineRule="auto"/>
        <w:rPr>
          <w:rFonts w:ascii="Times New Roman" w:eastAsia="Times New Roman" w:hAnsi="Times New Roman" w:cs="Times New Roman"/>
          <w:sz w:val="24"/>
          <w:szCs w:val="24"/>
        </w:rPr>
      </w:pPr>
      <w:r w:rsidRPr="00E87E5F">
        <w:rPr>
          <w:rFonts w:ascii="Times New Roman" w:eastAsia="Times New Roman" w:hAnsi="Times New Roman" w:cs="Times New Roman"/>
          <w:sz w:val="24"/>
          <w:szCs w:val="24"/>
        </w:rPr>
        <w:t xml:space="preserve">Ensure that all activities and expenses specified in the sub-grants support and promote children’s participation in the child nutrition programs. </w:t>
      </w:r>
    </w:p>
    <w:p w:rsidR="009C443D" w:rsidRPr="00E87E5F" w:rsidRDefault="009C443D" w:rsidP="009C443D">
      <w:pPr>
        <w:spacing w:after="0" w:line="240" w:lineRule="auto"/>
        <w:rPr>
          <w:rFonts w:ascii="Times New Roman" w:eastAsia="Times New Roman" w:hAnsi="Times New Roman" w:cs="Times New Roman"/>
          <w:sz w:val="24"/>
          <w:szCs w:val="24"/>
          <w:highlight w:val="yellow"/>
        </w:rPr>
      </w:pPr>
    </w:p>
    <w:p w:rsidR="009C443D" w:rsidRPr="00E87E5F" w:rsidRDefault="009C443D" w:rsidP="009C443D">
      <w:pPr>
        <w:spacing w:after="0" w:line="240" w:lineRule="auto"/>
        <w:rPr>
          <w:rFonts w:ascii="Times New Roman" w:eastAsia="Times New Roman" w:hAnsi="Times New Roman" w:cs="Times New Roman"/>
          <w:b/>
          <w:bCs/>
          <w:i/>
          <w:iCs/>
          <w:sz w:val="24"/>
          <w:szCs w:val="24"/>
        </w:rPr>
      </w:pPr>
      <w:r w:rsidRPr="00E87E5F">
        <w:rPr>
          <w:rFonts w:ascii="Times New Roman" w:eastAsia="Times New Roman" w:hAnsi="Times New Roman" w:cs="Times New Roman"/>
          <w:b/>
          <w:bCs/>
          <w:i/>
          <w:iCs/>
          <w:sz w:val="24"/>
          <w:szCs w:val="24"/>
        </w:rPr>
        <w:t>Some general guidance for allowability of selected items of cost under the Cost Principles:</w:t>
      </w:r>
    </w:p>
    <w:p w:rsidR="009C443D" w:rsidRPr="00E87E5F" w:rsidRDefault="009C443D" w:rsidP="009C443D">
      <w:pPr>
        <w:spacing w:after="0" w:line="240" w:lineRule="auto"/>
        <w:rPr>
          <w:rFonts w:ascii="Times New Roman" w:eastAsia="Times New Roman" w:hAnsi="Times New Roman" w:cs="Times New Roman"/>
          <w:bCs/>
          <w:sz w:val="18"/>
          <w:szCs w:val="18"/>
        </w:rPr>
      </w:pPr>
    </w:p>
    <w:p w:rsidR="009C443D" w:rsidRPr="00E87E5F" w:rsidRDefault="009C443D" w:rsidP="009C443D">
      <w:pPr>
        <w:keepNext/>
        <w:spacing w:after="0" w:line="240" w:lineRule="auto"/>
        <w:outlineLvl w:val="2"/>
        <w:rPr>
          <w:rFonts w:ascii="Times New Roman" w:eastAsia="Times New Roman" w:hAnsi="Times New Roman" w:cs="Times New Roman"/>
          <w:b/>
          <w:bCs/>
          <w:sz w:val="24"/>
          <w:szCs w:val="24"/>
        </w:rPr>
      </w:pPr>
      <w:r w:rsidRPr="00E87E5F">
        <w:rPr>
          <w:rFonts w:ascii="Times New Roman" w:eastAsia="Times New Roman" w:hAnsi="Times New Roman" w:cs="Times New Roman"/>
          <w:b/>
          <w:bCs/>
          <w:sz w:val="24"/>
          <w:szCs w:val="24"/>
        </w:rPr>
        <w:t>Food Cost</w:t>
      </w:r>
    </w:p>
    <w:p w:rsidR="009C443D" w:rsidRPr="00E87E5F" w:rsidRDefault="009C443D" w:rsidP="009C443D">
      <w:pPr>
        <w:spacing w:after="0" w:line="240" w:lineRule="auto"/>
        <w:rPr>
          <w:rFonts w:ascii="Times New Roman" w:eastAsia="Times New Roman" w:hAnsi="Times New Roman" w:cs="Times New Roman"/>
          <w:sz w:val="24"/>
          <w:szCs w:val="24"/>
        </w:rPr>
      </w:pPr>
      <w:r w:rsidRPr="00E87E5F">
        <w:rPr>
          <w:rFonts w:ascii="Times New Roman" w:eastAsia="Times New Roman" w:hAnsi="Times New Roman" w:cs="Times New Roman"/>
          <w:sz w:val="24"/>
          <w:szCs w:val="24"/>
        </w:rPr>
        <w:t xml:space="preserve">Team Nutrition funds may be used to pay for food if the food is part of a specific educational activity. For example, conducting a classroom taste test of specific fruits or vegetables, or demonstrating the making of simple, healthy snacks, is a reasonable request.  The use of the food must be related to nutrition education activities specified under objectives of the sub-grant proposal or work plan. Team Nutrition funds should </w:t>
      </w:r>
      <w:r w:rsidRPr="00E87E5F">
        <w:rPr>
          <w:rFonts w:ascii="Times New Roman" w:eastAsia="Times New Roman" w:hAnsi="Times New Roman" w:cs="Times New Roman"/>
          <w:b/>
          <w:bCs/>
          <w:sz w:val="24"/>
          <w:szCs w:val="24"/>
        </w:rPr>
        <w:t>not</w:t>
      </w:r>
      <w:r w:rsidRPr="00E87E5F">
        <w:rPr>
          <w:rFonts w:ascii="Times New Roman" w:eastAsia="Times New Roman" w:hAnsi="Times New Roman" w:cs="Times New Roman"/>
          <w:sz w:val="24"/>
          <w:szCs w:val="24"/>
        </w:rPr>
        <w:t xml:space="preserve"> be used to purchase a meal for anyone. </w:t>
      </w:r>
    </w:p>
    <w:p w:rsidR="009C443D" w:rsidRPr="00E87E5F" w:rsidRDefault="009C443D" w:rsidP="009C443D">
      <w:pPr>
        <w:keepNext/>
        <w:spacing w:after="0" w:line="240" w:lineRule="auto"/>
        <w:outlineLvl w:val="2"/>
        <w:rPr>
          <w:rFonts w:ascii="Times New Roman" w:eastAsia="Times New Roman" w:hAnsi="Times New Roman" w:cs="Times New Roman"/>
          <w:b/>
          <w:bCs/>
          <w:sz w:val="24"/>
          <w:szCs w:val="24"/>
        </w:rPr>
      </w:pPr>
      <w:r w:rsidRPr="00E87E5F">
        <w:rPr>
          <w:rFonts w:ascii="Times New Roman" w:eastAsia="Times New Roman" w:hAnsi="Times New Roman" w:cs="Times New Roman"/>
          <w:b/>
          <w:bCs/>
          <w:sz w:val="24"/>
          <w:szCs w:val="24"/>
        </w:rPr>
        <w:lastRenderedPageBreak/>
        <w:t>Food and Nutrition Equipment</w:t>
      </w:r>
    </w:p>
    <w:p w:rsidR="009C443D" w:rsidRPr="00E87E5F" w:rsidRDefault="009C443D" w:rsidP="009C443D">
      <w:pPr>
        <w:spacing w:after="0" w:line="240" w:lineRule="auto"/>
        <w:rPr>
          <w:rFonts w:ascii="Times New Roman" w:eastAsia="Times New Roman" w:hAnsi="Times New Roman" w:cs="Times New Roman"/>
          <w:sz w:val="24"/>
          <w:szCs w:val="24"/>
        </w:rPr>
      </w:pPr>
      <w:r w:rsidRPr="00E87E5F">
        <w:rPr>
          <w:rFonts w:ascii="Times New Roman" w:eastAsia="Times New Roman" w:hAnsi="Times New Roman" w:cs="Times New Roman"/>
          <w:sz w:val="24"/>
          <w:szCs w:val="24"/>
        </w:rPr>
        <w:t xml:space="preserve">Team Nutrition funds may </w:t>
      </w:r>
      <w:r w:rsidRPr="00E87E5F">
        <w:rPr>
          <w:rFonts w:ascii="Times New Roman" w:eastAsia="Times New Roman" w:hAnsi="Times New Roman" w:cs="Times New Roman"/>
          <w:b/>
          <w:sz w:val="24"/>
          <w:szCs w:val="24"/>
        </w:rPr>
        <w:t>not</w:t>
      </w:r>
      <w:r w:rsidRPr="00E87E5F">
        <w:rPr>
          <w:rFonts w:ascii="Times New Roman" w:eastAsia="Times New Roman" w:hAnsi="Times New Roman" w:cs="Times New Roman"/>
          <w:sz w:val="24"/>
          <w:szCs w:val="24"/>
        </w:rPr>
        <w:t xml:space="preserve"> be used to purchase foodservice operation equipment, such as salad bar equipment, refrigerators, food processors, etc. However, small mobile kitchen equipment to be used for classroom food preparation demonstration or hands-on food experiences may be permissible </w:t>
      </w:r>
      <w:r w:rsidRPr="00E87E5F">
        <w:rPr>
          <w:rFonts w:ascii="Times New Roman" w:eastAsia="Times New Roman" w:hAnsi="Times New Roman" w:cs="Times New Roman"/>
          <w:bCs/>
          <w:sz w:val="24"/>
          <w:szCs w:val="24"/>
        </w:rPr>
        <w:t>if</w:t>
      </w:r>
      <w:r w:rsidRPr="00E87E5F">
        <w:rPr>
          <w:rFonts w:ascii="Times New Roman" w:eastAsia="Times New Roman" w:hAnsi="Times New Roman" w:cs="Times New Roman"/>
          <w:sz w:val="24"/>
          <w:szCs w:val="24"/>
        </w:rPr>
        <w:t xml:space="preserve"> such activities are part of the integrated nutrition education lessons specified under objectives of the proposed sub-grants. Teachers’ commitment to teach nutrition in the classroom and share the use of the purchased mobile kitchen equipment among other teachers within the same building, if applicable, should be clearly indicated in the sub-grant proposal. A total expenditure of food and nutrition-related equipment purchases should not exceed 10% of the total sub-grant awarded. </w:t>
      </w:r>
    </w:p>
    <w:p w:rsidR="009C443D" w:rsidRPr="00E87E5F" w:rsidRDefault="009C443D" w:rsidP="009C443D">
      <w:pPr>
        <w:spacing w:after="0" w:line="240" w:lineRule="auto"/>
        <w:rPr>
          <w:rFonts w:ascii="Times New Roman" w:eastAsia="Times New Roman" w:hAnsi="Times New Roman" w:cs="Times New Roman"/>
          <w:sz w:val="20"/>
          <w:szCs w:val="20"/>
        </w:rPr>
      </w:pPr>
    </w:p>
    <w:p w:rsidR="009C443D" w:rsidRPr="00E87E5F" w:rsidRDefault="009C443D" w:rsidP="009C443D">
      <w:pPr>
        <w:autoSpaceDE w:val="0"/>
        <w:autoSpaceDN w:val="0"/>
        <w:adjustRightInd w:val="0"/>
        <w:spacing w:after="0" w:line="240" w:lineRule="auto"/>
        <w:rPr>
          <w:rFonts w:ascii="Times New Roman" w:eastAsia="Times New Roman" w:hAnsi="Times New Roman" w:cs="Times New Roman"/>
          <w:b/>
          <w:bCs/>
          <w:sz w:val="24"/>
          <w:szCs w:val="24"/>
        </w:rPr>
      </w:pPr>
      <w:r w:rsidRPr="00E87E5F">
        <w:rPr>
          <w:rFonts w:ascii="Times New Roman" w:eastAsia="Times New Roman" w:hAnsi="Times New Roman" w:cs="Times New Roman"/>
          <w:b/>
          <w:bCs/>
          <w:sz w:val="24"/>
          <w:szCs w:val="24"/>
        </w:rPr>
        <w:t>Medical Equipment</w:t>
      </w:r>
    </w:p>
    <w:p w:rsidR="009C443D" w:rsidRPr="00E87E5F" w:rsidRDefault="009C443D" w:rsidP="009C443D">
      <w:pPr>
        <w:autoSpaceDE w:val="0"/>
        <w:autoSpaceDN w:val="0"/>
        <w:adjustRightInd w:val="0"/>
        <w:spacing w:after="0" w:line="240" w:lineRule="auto"/>
        <w:rPr>
          <w:rFonts w:ascii="Times New Roman" w:eastAsia="Times New Roman" w:hAnsi="Times New Roman" w:cs="Times New Roman"/>
          <w:sz w:val="24"/>
          <w:szCs w:val="24"/>
        </w:rPr>
      </w:pPr>
      <w:r w:rsidRPr="00E87E5F">
        <w:rPr>
          <w:rFonts w:ascii="Times New Roman" w:eastAsia="Times New Roman" w:hAnsi="Times New Roman" w:cs="Times New Roman"/>
          <w:sz w:val="24"/>
          <w:szCs w:val="24"/>
        </w:rPr>
        <w:t xml:space="preserve">Team Nutrition funds may </w:t>
      </w:r>
      <w:r w:rsidRPr="00E87E5F">
        <w:rPr>
          <w:rFonts w:ascii="Times New Roman" w:eastAsia="Times New Roman" w:hAnsi="Times New Roman" w:cs="Times New Roman"/>
          <w:b/>
          <w:sz w:val="24"/>
          <w:szCs w:val="24"/>
        </w:rPr>
        <w:t>not</w:t>
      </w:r>
      <w:r w:rsidRPr="00E87E5F">
        <w:rPr>
          <w:rFonts w:ascii="Times New Roman" w:eastAsia="Times New Roman" w:hAnsi="Times New Roman" w:cs="Times New Roman"/>
          <w:sz w:val="24"/>
          <w:szCs w:val="24"/>
        </w:rPr>
        <w:t xml:space="preserve"> be used to purchase medical equipment or health services related to health assessments, such as obtaining clinical data on nutritional status, chronic disease, or chronic disease risk assessment. Therefore, measurement of height, weight, skin fold thickness, blood pressure, cholesterol, and blood glucose and iron levels are not allowable costs under the TN grant. Although the Body Mass Index (BMI) concept may still be part of the nutrition education component for the age-appropriate students, obtaining the height and weight status should come from the school nurse’s office, students’ health care providers, or the individual student's knowledge.</w:t>
      </w:r>
    </w:p>
    <w:p w:rsidR="009C443D" w:rsidRPr="00E87E5F" w:rsidRDefault="009C443D" w:rsidP="009C443D">
      <w:pPr>
        <w:keepNext/>
        <w:spacing w:after="0" w:line="240" w:lineRule="auto"/>
        <w:outlineLvl w:val="1"/>
        <w:rPr>
          <w:rFonts w:ascii="Times New Roman" w:eastAsia="Times New Roman" w:hAnsi="Times New Roman" w:cs="Times New Roman"/>
          <w:b/>
          <w:bCs/>
          <w:sz w:val="20"/>
          <w:szCs w:val="20"/>
        </w:rPr>
      </w:pPr>
    </w:p>
    <w:p w:rsidR="009C443D" w:rsidRPr="00E87E5F" w:rsidRDefault="009C443D" w:rsidP="009C443D">
      <w:pPr>
        <w:keepNext/>
        <w:spacing w:after="0" w:line="240" w:lineRule="auto"/>
        <w:outlineLvl w:val="1"/>
        <w:rPr>
          <w:rFonts w:ascii="Times New Roman" w:eastAsia="Times New Roman" w:hAnsi="Times New Roman" w:cs="Times New Roman"/>
          <w:sz w:val="24"/>
          <w:szCs w:val="24"/>
        </w:rPr>
      </w:pPr>
      <w:r w:rsidRPr="00E87E5F">
        <w:rPr>
          <w:rFonts w:ascii="Times New Roman" w:eastAsia="Times New Roman" w:hAnsi="Times New Roman" w:cs="Times New Roman"/>
          <w:b/>
          <w:bCs/>
          <w:sz w:val="24"/>
          <w:szCs w:val="24"/>
        </w:rPr>
        <w:t xml:space="preserve">Physical Activity </w:t>
      </w:r>
    </w:p>
    <w:p w:rsidR="009C443D" w:rsidRPr="00E87E5F" w:rsidRDefault="009C443D" w:rsidP="009C443D">
      <w:pPr>
        <w:spacing w:after="0" w:line="240" w:lineRule="auto"/>
        <w:rPr>
          <w:rFonts w:ascii="Times New Roman" w:eastAsia="Times New Roman" w:hAnsi="Times New Roman" w:cs="Times New Roman"/>
          <w:sz w:val="24"/>
          <w:szCs w:val="24"/>
        </w:rPr>
      </w:pPr>
      <w:r w:rsidRPr="00E87E5F">
        <w:rPr>
          <w:rFonts w:ascii="Times New Roman" w:eastAsia="Times New Roman" w:hAnsi="Times New Roman" w:cs="Times New Roman"/>
          <w:sz w:val="24"/>
          <w:szCs w:val="24"/>
        </w:rPr>
        <w:t>Eating healthy and being physically active are desired behavior outcomes of Team Nutrition. States are encouraged to coordinate with community, youth and recreational organizations, and others whose primary mission is to make regular opportunities for physical activity accessible to children. Educational and program materials developed with TN funds to promote and reinforce physical activity for all target audiences must include messages that link nutrition and physical activity, such as “balance your day with food and play” (Eat Smart. Play Hard.</w:t>
      </w:r>
      <w:r w:rsidRPr="00E87E5F">
        <w:rPr>
          <w:rFonts w:ascii="Times New Roman" w:eastAsia="Times New Roman" w:hAnsi="Times New Roman" w:cs="Times New Roman"/>
          <w:sz w:val="16"/>
          <w:szCs w:val="16"/>
        </w:rPr>
        <w:sym w:font="Symbol" w:char="F0E4"/>
      </w:r>
      <w:r w:rsidRPr="00E87E5F">
        <w:rPr>
          <w:rFonts w:ascii="Times New Roman" w:eastAsia="Times New Roman" w:hAnsi="Times New Roman" w:cs="Times New Roman"/>
          <w:sz w:val="24"/>
          <w:szCs w:val="24"/>
        </w:rPr>
        <w:t xml:space="preserve">). It might be permissible to use sub-grant funds to purchase posters, pamphlets, audiovisuals, and small, consumable supplies, such as a few classroom jump ropes or hula hoops, to help teachers promote life-long physical activity habits as part of a classroom nutrition education activity. However, TN funds are </w:t>
      </w:r>
      <w:r w:rsidRPr="00E87E5F">
        <w:rPr>
          <w:rFonts w:ascii="Times New Roman" w:eastAsia="Times New Roman" w:hAnsi="Times New Roman" w:cs="Times New Roman"/>
          <w:b/>
          <w:bCs/>
          <w:sz w:val="24"/>
          <w:szCs w:val="24"/>
        </w:rPr>
        <w:t>not</w:t>
      </w:r>
      <w:r w:rsidRPr="00E87E5F">
        <w:rPr>
          <w:rFonts w:ascii="Times New Roman" w:eastAsia="Times New Roman" w:hAnsi="Times New Roman" w:cs="Times New Roman"/>
          <w:sz w:val="24"/>
          <w:szCs w:val="24"/>
        </w:rPr>
        <w:t xml:space="preserve"> intended to purchase pedometers or award pins for everyone, or to subsidize the regular physical education program in the school.  The costs associated with physical activities should not detract significantly from funds for promoting healthy eating. </w:t>
      </w:r>
    </w:p>
    <w:p w:rsidR="009C443D" w:rsidRPr="00E87E5F" w:rsidRDefault="009C443D" w:rsidP="009C443D">
      <w:pPr>
        <w:spacing w:after="0" w:line="240" w:lineRule="auto"/>
        <w:rPr>
          <w:rFonts w:ascii="Times New Roman" w:eastAsia="Times New Roman" w:hAnsi="Times New Roman" w:cs="Times New Roman"/>
          <w:sz w:val="20"/>
          <w:szCs w:val="20"/>
        </w:rPr>
      </w:pPr>
    </w:p>
    <w:p w:rsidR="009C443D" w:rsidRPr="00E87E5F" w:rsidRDefault="009C443D" w:rsidP="009C443D">
      <w:pPr>
        <w:spacing w:after="0" w:line="240" w:lineRule="auto"/>
        <w:rPr>
          <w:rFonts w:ascii="Times New Roman" w:eastAsia="Times New Roman" w:hAnsi="Times New Roman" w:cs="Times New Roman"/>
          <w:sz w:val="24"/>
          <w:szCs w:val="24"/>
        </w:rPr>
      </w:pPr>
      <w:r w:rsidRPr="00E87E5F">
        <w:rPr>
          <w:rFonts w:ascii="Times New Roman" w:eastAsia="Times New Roman" w:hAnsi="Times New Roman" w:cs="Times New Roman"/>
          <w:sz w:val="24"/>
          <w:szCs w:val="24"/>
        </w:rPr>
        <w:t xml:space="preserve">Team Nutrition funds may </w:t>
      </w:r>
      <w:r w:rsidRPr="00E87E5F">
        <w:rPr>
          <w:rFonts w:ascii="Times New Roman" w:eastAsia="Times New Roman" w:hAnsi="Times New Roman" w:cs="Times New Roman"/>
          <w:b/>
          <w:sz w:val="24"/>
          <w:szCs w:val="24"/>
        </w:rPr>
        <w:t>not</w:t>
      </w:r>
      <w:r w:rsidRPr="00E87E5F">
        <w:rPr>
          <w:rFonts w:ascii="Times New Roman" w:eastAsia="Times New Roman" w:hAnsi="Times New Roman" w:cs="Times New Roman"/>
          <w:sz w:val="24"/>
          <w:szCs w:val="24"/>
        </w:rPr>
        <w:t xml:space="preserve"> be used to purchase playground equipment, exercise or sports equipment, or sports lessons (swimming, skating, etc.), or to pay for the services of a for-profit physical fitness organization.  Children should not be given the message that they must belong to a health club in order to be physically active.  Schools are encouraged to look to other funding sources for physical activity such as forming partnerships with local non-profit organizations such as the YMCA, YWCA, Sierra Club, 4-H, and others in providing the kind of resources that might continue to supplement this type of activity when the Team Nutrition grant dollars are no longer available at the school. </w:t>
      </w:r>
    </w:p>
    <w:p w:rsidR="009C443D" w:rsidRPr="00E87E5F" w:rsidRDefault="009C443D" w:rsidP="009C443D">
      <w:pPr>
        <w:tabs>
          <w:tab w:val="left" w:pos="516"/>
        </w:tabs>
        <w:spacing w:after="0" w:line="240" w:lineRule="auto"/>
        <w:rPr>
          <w:rFonts w:ascii="Times New Roman" w:eastAsia="Times New Roman" w:hAnsi="Times New Roman" w:cs="Times New Roman"/>
          <w:sz w:val="20"/>
          <w:szCs w:val="20"/>
        </w:rPr>
      </w:pPr>
      <w:r w:rsidRPr="00E87E5F">
        <w:rPr>
          <w:rFonts w:ascii="Times New Roman" w:eastAsia="Times New Roman" w:hAnsi="Times New Roman" w:cs="Times New Roman"/>
          <w:sz w:val="20"/>
          <w:szCs w:val="20"/>
        </w:rPr>
        <w:tab/>
      </w:r>
    </w:p>
    <w:p w:rsidR="009C443D" w:rsidRPr="00E87E5F" w:rsidRDefault="009C443D" w:rsidP="009C443D">
      <w:pPr>
        <w:spacing w:after="0" w:line="240" w:lineRule="auto"/>
        <w:rPr>
          <w:rFonts w:ascii="Times New Roman" w:eastAsia="Times New Roman" w:hAnsi="Times New Roman" w:cs="Times New Roman"/>
          <w:b/>
          <w:bCs/>
          <w:sz w:val="24"/>
          <w:szCs w:val="24"/>
        </w:rPr>
      </w:pPr>
      <w:r w:rsidRPr="00E87E5F">
        <w:rPr>
          <w:rFonts w:ascii="Times New Roman" w:eastAsia="Times New Roman" w:hAnsi="Times New Roman" w:cs="Times New Roman"/>
          <w:b/>
          <w:bCs/>
          <w:sz w:val="24"/>
          <w:szCs w:val="24"/>
        </w:rPr>
        <w:br w:type="page"/>
      </w:r>
    </w:p>
    <w:p w:rsidR="009C443D" w:rsidRPr="00E87E5F" w:rsidRDefault="009C443D" w:rsidP="009C443D">
      <w:pPr>
        <w:spacing w:after="0" w:line="240" w:lineRule="auto"/>
        <w:rPr>
          <w:rFonts w:ascii="Times New Roman" w:eastAsia="Times New Roman" w:hAnsi="Times New Roman" w:cs="Times New Roman"/>
          <w:b/>
          <w:bCs/>
          <w:sz w:val="24"/>
          <w:szCs w:val="24"/>
        </w:rPr>
      </w:pPr>
      <w:r w:rsidRPr="00E87E5F">
        <w:rPr>
          <w:rFonts w:ascii="Times New Roman" w:eastAsia="Times New Roman" w:hAnsi="Times New Roman" w:cs="Times New Roman"/>
          <w:b/>
          <w:bCs/>
          <w:sz w:val="24"/>
          <w:szCs w:val="24"/>
        </w:rPr>
        <w:lastRenderedPageBreak/>
        <w:t>Promotional/Incentive Items</w:t>
      </w:r>
    </w:p>
    <w:p w:rsidR="009C443D" w:rsidRPr="00E87E5F" w:rsidRDefault="009C443D" w:rsidP="009C443D">
      <w:pPr>
        <w:spacing w:after="0" w:line="240" w:lineRule="auto"/>
        <w:rPr>
          <w:rFonts w:ascii="Times New Roman" w:eastAsia="Times New Roman" w:hAnsi="Times New Roman" w:cs="Times New Roman"/>
          <w:sz w:val="24"/>
          <w:szCs w:val="24"/>
        </w:rPr>
      </w:pPr>
      <w:r w:rsidRPr="00E87E5F">
        <w:rPr>
          <w:rFonts w:ascii="Times New Roman" w:eastAsia="Times New Roman" w:hAnsi="Times New Roman" w:cs="Times New Roman"/>
          <w:sz w:val="24"/>
          <w:szCs w:val="24"/>
        </w:rPr>
        <w:t xml:space="preserve">The purpose of the Team Nutrition Grants is to promote </w:t>
      </w:r>
      <w:r>
        <w:rPr>
          <w:rFonts w:ascii="Times New Roman" w:eastAsia="Times New Roman" w:hAnsi="Times New Roman" w:cs="Times New Roman"/>
          <w:sz w:val="24"/>
          <w:szCs w:val="24"/>
        </w:rPr>
        <w:t>nutrition messages that are consistent with the current Dietary Guidelines for Americans</w:t>
      </w:r>
      <w:r w:rsidRPr="00E87E5F">
        <w:rPr>
          <w:rFonts w:ascii="Times New Roman" w:eastAsia="Times New Roman" w:hAnsi="Times New Roman" w:cs="Times New Roman"/>
          <w:sz w:val="24"/>
          <w:szCs w:val="24"/>
        </w:rPr>
        <w:t xml:space="preserve">.  Any promotional item or incentive should promote one or more of the </w:t>
      </w:r>
      <w:r>
        <w:rPr>
          <w:rFonts w:ascii="Times New Roman" w:eastAsia="Times New Roman" w:hAnsi="Times New Roman" w:cs="Times New Roman"/>
          <w:sz w:val="24"/>
          <w:szCs w:val="24"/>
        </w:rPr>
        <w:t xml:space="preserve">Selected Messages for Consumers the Dietary Guidelines for Americans </w:t>
      </w:r>
      <w:hyperlink r:id="rId33" w:history="1">
        <w:r w:rsidRPr="00231331">
          <w:rPr>
            <w:rStyle w:val="Hyperlink"/>
            <w:rFonts w:ascii="Times New Roman" w:eastAsia="Times New Roman" w:hAnsi="Times New Roman" w:cs="Times New Roman"/>
            <w:sz w:val="24"/>
            <w:szCs w:val="24"/>
          </w:rPr>
          <w:t>http://www.choosemyplate.gov/print-materials-ordering/selected-messages.html</w:t>
        </w:r>
      </w:hyperlink>
      <w:r>
        <w:rPr>
          <w:rFonts w:ascii="Times New Roman" w:eastAsia="Times New Roman" w:hAnsi="Times New Roman" w:cs="Times New Roman"/>
          <w:sz w:val="24"/>
          <w:szCs w:val="24"/>
        </w:rPr>
        <w:t xml:space="preserve"> and/or the FNS Core Nutrition Messages  </w:t>
      </w:r>
      <w:hyperlink r:id="rId34" w:history="1">
        <w:r w:rsidRPr="00865578">
          <w:rPr>
            <w:rStyle w:val="Hyperlink"/>
            <w:rFonts w:ascii="Times New Roman" w:eastAsia="Times New Roman" w:hAnsi="Times New Roman" w:cs="Times New Roman"/>
            <w:sz w:val="24"/>
            <w:szCs w:val="24"/>
          </w:rPr>
          <w:t>http://www.fns.usda.gov/core-nutrition/core-nutrition-messages</w:t>
        </w:r>
      </w:hyperlink>
      <w:r>
        <w:rPr>
          <w:rFonts w:ascii="Times New Roman" w:eastAsia="Times New Roman" w:hAnsi="Times New Roman" w:cs="Times New Roman"/>
          <w:sz w:val="24"/>
          <w:szCs w:val="24"/>
        </w:rPr>
        <w:t>.</w:t>
      </w:r>
      <w:r w:rsidRPr="00E87E5F">
        <w:rPr>
          <w:rFonts w:ascii="Times New Roman" w:eastAsia="Times New Roman" w:hAnsi="Times New Roman" w:cs="Times New Roman"/>
          <w:sz w:val="24"/>
          <w:szCs w:val="24"/>
        </w:rPr>
        <w:t xml:space="preserve"> </w:t>
      </w:r>
    </w:p>
    <w:p w:rsidR="009C443D" w:rsidRPr="00E87E5F" w:rsidRDefault="009C443D" w:rsidP="009C443D">
      <w:pPr>
        <w:spacing w:after="0" w:line="240" w:lineRule="auto"/>
        <w:rPr>
          <w:rFonts w:ascii="Times New Roman" w:eastAsia="Times New Roman" w:hAnsi="Times New Roman" w:cs="Times New Roman"/>
          <w:sz w:val="24"/>
          <w:szCs w:val="24"/>
        </w:rPr>
      </w:pPr>
    </w:p>
    <w:p w:rsidR="009C443D" w:rsidRPr="00E87E5F" w:rsidRDefault="009C443D" w:rsidP="009C443D">
      <w:pPr>
        <w:spacing w:after="0" w:line="240" w:lineRule="auto"/>
        <w:rPr>
          <w:rFonts w:ascii="Times New Roman" w:eastAsia="Times New Roman" w:hAnsi="Times New Roman" w:cs="Times New Roman"/>
          <w:sz w:val="24"/>
          <w:szCs w:val="24"/>
        </w:rPr>
      </w:pPr>
      <w:r w:rsidRPr="00E87E5F">
        <w:rPr>
          <w:rFonts w:ascii="Times New Roman" w:eastAsia="Times New Roman" w:hAnsi="Times New Roman" w:cs="Times New Roman"/>
          <w:sz w:val="24"/>
          <w:szCs w:val="24"/>
        </w:rPr>
        <w:t>Any cost associated with such promotions or incentives must be reasonable in comparison to the sub-grant funding.  A total expenditure of promotional/incentive items should not exceed 5% of the total sub-grant awarded.</w:t>
      </w:r>
    </w:p>
    <w:p w:rsidR="009C443D" w:rsidRPr="00E87E5F" w:rsidRDefault="009C443D" w:rsidP="009C443D">
      <w:pPr>
        <w:spacing w:after="0" w:line="240" w:lineRule="auto"/>
        <w:rPr>
          <w:rFonts w:ascii="Times New Roman" w:eastAsia="Times New Roman" w:hAnsi="Times New Roman" w:cs="Times New Roman"/>
          <w:b/>
          <w:sz w:val="24"/>
          <w:szCs w:val="24"/>
        </w:rPr>
      </w:pPr>
    </w:p>
    <w:p w:rsidR="009C443D" w:rsidRPr="00E87E5F" w:rsidRDefault="009C443D" w:rsidP="009C443D">
      <w:pPr>
        <w:spacing w:after="0" w:line="240" w:lineRule="auto"/>
        <w:rPr>
          <w:rFonts w:ascii="Times New Roman" w:eastAsia="Times New Roman" w:hAnsi="Times New Roman" w:cs="Times New Roman"/>
          <w:b/>
          <w:sz w:val="24"/>
          <w:szCs w:val="24"/>
        </w:rPr>
      </w:pPr>
      <w:r w:rsidRPr="00E87E5F">
        <w:rPr>
          <w:rFonts w:ascii="Times New Roman" w:eastAsia="Times New Roman" w:hAnsi="Times New Roman" w:cs="Times New Roman"/>
          <w:b/>
          <w:sz w:val="24"/>
          <w:szCs w:val="24"/>
        </w:rPr>
        <w:t>Staff Development and/or Substitute Pay</w:t>
      </w:r>
    </w:p>
    <w:p w:rsidR="009C443D" w:rsidRPr="00E87E5F" w:rsidRDefault="009C443D" w:rsidP="009C443D">
      <w:pPr>
        <w:spacing w:after="0" w:line="240" w:lineRule="auto"/>
        <w:rPr>
          <w:rFonts w:ascii="Times New Roman" w:eastAsia="Times New Roman" w:hAnsi="Times New Roman" w:cs="Times New Roman"/>
          <w:bCs/>
          <w:sz w:val="24"/>
          <w:szCs w:val="24"/>
        </w:rPr>
      </w:pPr>
      <w:r w:rsidRPr="00E87E5F">
        <w:rPr>
          <w:rFonts w:ascii="Times New Roman" w:eastAsia="Times New Roman" w:hAnsi="Times New Roman" w:cs="Times New Roman"/>
          <w:bCs/>
          <w:sz w:val="24"/>
          <w:szCs w:val="24"/>
        </w:rPr>
        <w:t>If adequate funding is available and acceptable to the State agency, Team Nutrition funds may be used   to hire a substitute for a teacher, school administrator, or school foodservice staff representative to attend training (including HealthierUS School Challenge training), or participate in planning sessions or other avenues for staff development in nutrition education.  For accounting purposes, a record of who attended the session, how long it lasted, and the purpose of the session is required.</w:t>
      </w:r>
    </w:p>
    <w:p w:rsidR="009C443D" w:rsidRPr="00E87E5F" w:rsidRDefault="009C443D" w:rsidP="009C443D">
      <w:pPr>
        <w:spacing w:after="0" w:line="240" w:lineRule="auto"/>
        <w:jc w:val="center"/>
        <w:rPr>
          <w:rFonts w:ascii="Monotype Corsiva" w:eastAsia="Times New Roman" w:hAnsi="Monotype Corsiva" w:cs="Times New Roman"/>
          <w:b/>
          <w:bCs/>
          <w:i/>
          <w:iCs/>
          <w:sz w:val="24"/>
          <w:szCs w:val="24"/>
        </w:rPr>
      </w:pPr>
    </w:p>
    <w:p w:rsidR="009C443D" w:rsidRPr="00E87E5F" w:rsidRDefault="009C443D" w:rsidP="009C443D">
      <w:pPr>
        <w:spacing w:after="0" w:line="240" w:lineRule="auto"/>
        <w:rPr>
          <w:rFonts w:ascii="Times New Roman" w:eastAsia="Times New Roman" w:hAnsi="Times New Roman" w:cs="Times New Roman"/>
          <w:b/>
          <w:sz w:val="24"/>
          <w:szCs w:val="24"/>
        </w:rPr>
      </w:pPr>
      <w:r w:rsidRPr="00E87E5F">
        <w:rPr>
          <w:rFonts w:ascii="Times New Roman" w:eastAsia="Times New Roman" w:hAnsi="Times New Roman" w:cs="Times New Roman"/>
          <w:b/>
          <w:sz w:val="24"/>
          <w:szCs w:val="24"/>
        </w:rPr>
        <w:t>Gardening</w:t>
      </w:r>
    </w:p>
    <w:p w:rsidR="009C443D" w:rsidRPr="00E87E5F" w:rsidRDefault="009C443D" w:rsidP="009C443D">
      <w:pPr>
        <w:spacing w:after="0" w:line="240" w:lineRule="auto"/>
        <w:rPr>
          <w:rFonts w:ascii="Times New Roman" w:eastAsia="Times New Roman" w:hAnsi="Times New Roman" w:cs="Times New Roman"/>
          <w:bCs/>
          <w:sz w:val="24"/>
          <w:szCs w:val="24"/>
        </w:rPr>
      </w:pPr>
      <w:r w:rsidRPr="00E87E5F">
        <w:rPr>
          <w:rFonts w:ascii="Times New Roman" w:eastAsia="Times New Roman" w:hAnsi="Times New Roman" w:cs="Times New Roman"/>
          <w:bCs/>
          <w:sz w:val="24"/>
          <w:szCs w:val="24"/>
        </w:rPr>
        <w:t xml:space="preserve">It is recognized that some of the Team Nutrition materials promote activities related to gardening, and gardening is an excellent way to involve the entire school, parents and the community in a Team Nutrition activity.  If the plans submitted by the sub-grant recipient(s) specify a gardening activity, the proposal must include a nutrition education component and show a clear link between the garden and nutrition education activities.  The proposal must also describe how the garden will be sustained beyond the grant period. </w:t>
      </w:r>
    </w:p>
    <w:p w:rsidR="009C443D" w:rsidRPr="00E87E5F" w:rsidRDefault="009C443D" w:rsidP="009C443D">
      <w:pPr>
        <w:spacing w:after="0" w:line="240" w:lineRule="auto"/>
        <w:rPr>
          <w:rFonts w:ascii="Times New Roman" w:eastAsia="Times New Roman" w:hAnsi="Times New Roman" w:cs="Times New Roman"/>
          <w:bCs/>
          <w:sz w:val="24"/>
          <w:szCs w:val="24"/>
        </w:rPr>
      </w:pPr>
    </w:p>
    <w:p w:rsidR="009C443D" w:rsidRPr="00E87E5F" w:rsidRDefault="009C443D" w:rsidP="009C443D">
      <w:pPr>
        <w:spacing w:after="0" w:line="240" w:lineRule="auto"/>
        <w:rPr>
          <w:rFonts w:ascii="Times New Roman" w:eastAsia="Times New Roman" w:hAnsi="Times New Roman" w:cs="Times New Roman"/>
          <w:bCs/>
          <w:sz w:val="24"/>
          <w:szCs w:val="24"/>
        </w:rPr>
      </w:pPr>
      <w:r w:rsidRPr="00E87E5F">
        <w:rPr>
          <w:rFonts w:ascii="Times New Roman" w:eastAsia="Times New Roman" w:hAnsi="Times New Roman" w:cs="Times New Roman"/>
          <w:bCs/>
          <w:sz w:val="24"/>
          <w:szCs w:val="24"/>
        </w:rPr>
        <w:t>Schools are encouraged to partner with local gardening supply sources for creating sustainability of the gardening project after the TN Training Grant period. Schools may also contact their local Cooperative Extension office to see if there is a Master Gardener program that can provide assistance with the gardening project.  The FNS Farm to School web page contains several resources, including links to funding opportunities to supplement the TN funds used for school or child care gardens.</w:t>
      </w:r>
    </w:p>
    <w:p w:rsidR="009C443D" w:rsidRPr="00E87E5F" w:rsidRDefault="009C443D" w:rsidP="009C443D">
      <w:pPr>
        <w:spacing w:after="0" w:line="240" w:lineRule="auto"/>
        <w:rPr>
          <w:rFonts w:ascii="Times New Roman" w:eastAsia="Times New Roman" w:hAnsi="Times New Roman" w:cs="Times New Roman"/>
          <w:bCs/>
          <w:sz w:val="24"/>
          <w:szCs w:val="24"/>
        </w:rPr>
      </w:pPr>
    </w:p>
    <w:p w:rsidR="009C443D" w:rsidRPr="00E87E5F" w:rsidRDefault="009C443D" w:rsidP="009C443D">
      <w:pPr>
        <w:spacing w:after="0" w:line="240" w:lineRule="auto"/>
        <w:rPr>
          <w:rFonts w:ascii="Times New Roman" w:eastAsia="Times New Roman" w:hAnsi="Times New Roman" w:cs="Times New Roman"/>
          <w:bCs/>
          <w:sz w:val="24"/>
          <w:szCs w:val="24"/>
        </w:rPr>
      </w:pPr>
      <w:r w:rsidRPr="00E87E5F">
        <w:rPr>
          <w:rFonts w:ascii="Times New Roman" w:eastAsia="Times New Roman" w:hAnsi="Times New Roman" w:cs="Times New Roman"/>
          <w:bCs/>
          <w:sz w:val="24"/>
          <w:szCs w:val="24"/>
        </w:rPr>
        <w:t xml:space="preserve">Team Nutrition funds may be used to purchase a reasonable amount of supplies (e.g., seeds/seedlings, grow lights, potting soil and starter pots) for classroom gardening projects.  Applicants whose proposals clearly show a strong indication of sustainability beyond the grant period may receive start-up funds for moderately sized, in-ground gardens, including structural supplies for building the garden.  Proposals that describe activities that will not be sustained beyond the grant period may only be funded for smaller, classroom-sized, container gardens.  </w:t>
      </w:r>
    </w:p>
    <w:p w:rsidR="009C443D" w:rsidRPr="00E87E5F" w:rsidRDefault="009C443D" w:rsidP="009C443D">
      <w:pPr>
        <w:spacing w:after="0" w:line="240" w:lineRule="auto"/>
        <w:rPr>
          <w:rFonts w:ascii="Times New Roman" w:eastAsia="Times New Roman" w:hAnsi="Times New Roman" w:cs="Times New Roman"/>
          <w:bCs/>
          <w:sz w:val="24"/>
          <w:szCs w:val="24"/>
        </w:rPr>
      </w:pPr>
    </w:p>
    <w:p w:rsidR="009C443D" w:rsidRPr="00E87E5F" w:rsidRDefault="009C443D" w:rsidP="009C443D">
      <w:pPr>
        <w:spacing w:after="0" w:line="240" w:lineRule="auto"/>
        <w:rPr>
          <w:rFonts w:ascii="Times New Roman" w:eastAsia="Times New Roman" w:hAnsi="Times New Roman" w:cs="Times New Roman"/>
          <w:b/>
          <w:sz w:val="24"/>
          <w:szCs w:val="24"/>
        </w:rPr>
      </w:pPr>
      <w:r w:rsidRPr="00E87E5F">
        <w:rPr>
          <w:rFonts w:ascii="Times New Roman" w:eastAsia="Times New Roman" w:hAnsi="Times New Roman" w:cs="Times New Roman"/>
          <w:b/>
          <w:sz w:val="24"/>
          <w:szCs w:val="24"/>
        </w:rPr>
        <w:t>Summary</w:t>
      </w:r>
    </w:p>
    <w:p w:rsidR="009C443D" w:rsidRPr="00E87E5F" w:rsidRDefault="009C443D" w:rsidP="009C443D">
      <w:pPr>
        <w:spacing w:after="0" w:line="240" w:lineRule="auto"/>
        <w:rPr>
          <w:rFonts w:ascii="Times New Roman" w:eastAsia="Times New Roman" w:hAnsi="Times New Roman" w:cs="Times New Roman"/>
          <w:sz w:val="24"/>
          <w:szCs w:val="24"/>
        </w:rPr>
      </w:pPr>
      <w:r w:rsidRPr="00E87E5F">
        <w:rPr>
          <w:rFonts w:ascii="Times New Roman" w:eastAsia="Times New Roman" w:hAnsi="Times New Roman" w:cs="Times New Roman"/>
          <w:sz w:val="24"/>
          <w:szCs w:val="24"/>
        </w:rPr>
        <w:t xml:space="preserve">There is limited funding to accomplish Team Nutrition’s important goal of improving children’s lifelong eating and physical activity habits.  State agencies will want to ensure that the best use </w:t>
      </w:r>
      <w:r w:rsidRPr="00E87E5F">
        <w:rPr>
          <w:rFonts w:ascii="Times New Roman" w:eastAsia="Times New Roman" w:hAnsi="Times New Roman" w:cs="Times New Roman"/>
          <w:sz w:val="24"/>
          <w:szCs w:val="24"/>
        </w:rPr>
        <w:lastRenderedPageBreak/>
        <w:t>of the limited funding is achieved.  In approving sub-grant requests, a positive answer should always be sought to the following questions:</w:t>
      </w:r>
    </w:p>
    <w:p w:rsidR="009C443D" w:rsidRPr="00E87E5F" w:rsidRDefault="009C443D" w:rsidP="009C443D">
      <w:pPr>
        <w:spacing w:after="0" w:line="240" w:lineRule="auto"/>
        <w:rPr>
          <w:rFonts w:ascii="Times New Roman" w:eastAsia="Times New Roman" w:hAnsi="Times New Roman" w:cs="Times New Roman"/>
          <w:sz w:val="24"/>
          <w:szCs w:val="24"/>
        </w:rPr>
      </w:pPr>
    </w:p>
    <w:p w:rsidR="009C443D" w:rsidRPr="00E87E5F" w:rsidRDefault="009C443D" w:rsidP="009C443D">
      <w:pPr>
        <w:numPr>
          <w:ilvl w:val="0"/>
          <w:numId w:val="37"/>
        </w:numPr>
        <w:spacing w:after="0" w:line="240" w:lineRule="auto"/>
        <w:rPr>
          <w:rFonts w:ascii="Times New Roman" w:eastAsia="Times New Roman" w:hAnsi="Times New Roman" w:cs="Times New Roman"/>
          <w:sz w:val="24"/>
          <w:szCs w:val="24"/>
        </w:rPr>
      </w:pPr>
      <w:r w:rsidRPr="00E87E5F">
        <w:rPr>
          <w:rFonts w:ascii="Times New Roman" w:eastAsia="Times New Roman" w:hAnsi="Times New Roman" w:cs="Times New Roman"/>
          <w:sz w:val="24"/>
          <w:szCs w:val="24"/>
        </w:rPr>
        <w:t>Is the cost applicable to my grant and the sub-grant’s objectives?</w:t>
      </w:r>
    </w:p>
    <w:p w:rsidR="009C443D" w:rsidRPr="00E87E5F" w:rsidRDefault="009C443D" w:rsidP="009C443D">
      <w:pPr>
        <w:numPr>
          <w:ilvl w:val="0"/>
          <w:numId w:val="37"/>
        </w:numPr>
        <w:spacing w:after="0" w:line="240" w:lineRule="auto"/>
        <w:rPr>
          <w:rFonts w:ascii="Times New Roman" w:eastAsia="Times New Roman" w:hAnsi="Times New Roman" w:cs="Times New Roman"/>
          <w:sz w:val="24"/>
          <w:szCs w:val="24"/>
        </w:rPr>
      </w:pPr>
      <w:r w:rsidRPr="00E87E5F">
        <w:rPr>
          <w:rFonts w:ascii="Times New Roman" w:eastAsia="Times New Roman" w:hAnsi="Times New Roman" w:cs="Times New Roman"/>
          <w:sz w:val="24"/>
          <w:szCs w:val="24"/>
        </w:rPr>
        <w:t>Is the cost allowable according to program cost principles?</w:t>
      </w:r>
    </w:p>
    <w:p w:rsidR="009C443D" w:rsidRPr="00E87E5F" w:rsidRDefault="009C443D" w:rsidP="009C443D">
      <w:pPr>
        <w:numPr>
          <w:ilvl w:val="0"/>
          <w:numId w:val="37"/>
        </w:numPr>
        <w:spacing w:after="0" w:line="240" w:lineRule="auto"/>
        <w:rPr>
          <w:rFonts w:ascii="Times New Roman" w:eastAsia="Times New Roman" w:hAnsi="Times New Roman" w:cs="Times New Roman"/>
          <w:sz w:val="24"/>
          <w:szCs w:val="24"/>
        </w:rPr>
      </w:pPr>
      <w:r w:rsidRPr="00E87E5F">
        <w:rPr>
          <w:rFonts w:ascii="Times New Roman" w:eastAsia="Times New Roman" w:hAnsi="Times New Roman" w:cs="Times New Roman"/>
          <w:sz w:val="24"/>
          <w:szCs w:val="24"/>
        </w:rPr>
        <w:t xml:space="preserve">Is the cost reasonable? </w:t>
      </w:r>
    </w:p>
    <w:p w:rsidR="009C443D" w:rsidRPr="00E87E5F" w:rsidRDefault="009C443D" w:rsidP="009C443D">
      <w:pPr>
        <w:spacing w:after="0" w:line="240" w:lineRule="auto"/>
        <w:rPr>
          <w:rFonts w:ascii="Times New Roman" w:eastAsia="Times New Roman" w:hAnsi="Times New Roman" w:cs="Times New Roman"/>
          <w:sz w:val="24"/>
          <w:szCs w:val="24"/>
        </w:rPr>
      </w:pPr>
    </w:p>
    <w:p w:rsidR="009C443D" w:rsidRPr="00A820C1" w:rsidRDefault="009C443D" w:rsidP="009C443D">
      <w:pPr>
        <w:pStyle w:val="ListParagraph"/>
        <w:spacing w:after="0" w:line="240" w:lineRule="auto"/>
        <w:ind w:left="0"/>
        <w:jc w:val="both"/>
        <w:rPr>
          <w:rFonts w:ascii="Times New Roman" w:hAnsi="Times New Roman" w:cs="Times New Roman"/>
          <w:sz w:val="24"/>
          <w:szCs w:val="24"/>
        </w:rPr>
      </w:pPr>
    </w:p>
    <w:p w:rsidR="00971C2F" w:rsidRDefault="00971C2F" w:rsidP="00D1150E">
      <w:pPr>
        <w:tabs>
          <w:tab w:val="left" w:pos="3780"/>
        </w:tabs>
        <w:rPr>
          <w:color w:val="FF0000"/>
        </w:rPr>
      </w:pPr>
    </w:p>
    <w:p w:rsidR="00971C2F" w:rsidRDefault="00971C2F" w:rsidP="00D1150E">
      <w:pPr>
        <w:tabs>
          <w:tab w:val="left" w:pos="3780"/>
        </w:tabs>
        <w:rPr>
          <w:color w:val="FF0000"/>
        </w:rPr>
      </w:pPr>
    </w:p>
    <w:p w:rsidR="00971C2F" w:rsidRDefault="00971C2F" w:rsidP="00D1150E">
      <w:pPr>
        <w:tabs>
          <w:tab w:val="left" w:pos="3780"/>
        </w:tabs>
        <w:rPr>
          <w:color w:val="FF0000"/>
        </w:rPr>
      </w:pPr>
    </w:p>
    <w:p w:rsidR="00971C2F" w:rsidRPr="00CB35CE" w:rsidRDefault="00971C2F" w:rsidP="00D1150E">
      <w:pPr>
        <w:tabs>
          <w:tab w:val="left" w:pos="3780"/>
        </w:tabs>
        <w:rPr>
          <w:color w:val="FF0000"/>
        </w:rPr>
      </w:pPr>
    </w:p>
    <w:sectPr w:rsidR="00971C2F" w:rsidRPr="00CB35CE" w:rsidSect="000143FD">
      <w:footerReference w:type="default" r:id="rId35"/>
      <w:headerReference w:type="first" r:id="rId36"/>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3FD" w:rsidRDefault="000143FD" w:rsidP="007A2315">
      <w:pPr>
        <w:spacing w:after="0" w:line="240" w:lineRule="auto"/>
      </w:pPr>
      <w:r>
        <w:separator/>
      </w:r>
    </w:p>
  </w:endnote>
  <w:endnote w:type="continuationSeparator" w:id="0">
    <w:p w:rsidR="000143FD" w:rsidRDefault="000143FD"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3FD" w:rsidRPr="00DE0C6F" w:rsidRDefault="000143FD" w:rsidP="00DE0C6F">
    <w:pPr>
      <w:pStyle w:val="Footer"/>
      <w:rPr>
        <w:rFonts w:ascii="Times New Roman" w:hAnsi="Times New Roman" w:cs="Times New Roman"/>
      </w:rPr>
    </w:pPr>
    <w:r w:rsidRPr="00DE0C6F">
      <w:rPr>
        <w:rFonts w:ascii="Times New Roman" w:hAnsi="Times New Roman" w:cs="Times New Roman"/>
      </w:rPr>
      <w:t>2015 Team Nutrition Training Grant RFA</w:t>
    </w:r>
  </w:p>
  <w:p w:rsidR="000143FD" w:rsidRPr="00DE0C6F" w:rsidRDefault="000143FD" w:rsidP="00DE0C6F">
    <w:pPr>
      <w:pStyle w:val="Footer"/>
      <w:rPr>
        <w:rFonts w:ascii="Times New Roman" w:hAnsi="Times New Roman" w:cs="Times New Roman"/>
      </w:rPr>
    </w:pPr>
    <w:r w:rsidRPr="00DE0C6F">
      <w:rPr>
        <w:rFonts w:ascii="Times New Roman" w:hAnsi="Times New Roman" w:cs="Times New Roman"/>
      </w:rPr>
      <w:t xml:space="preserve">Page </w:t>
    </w:r>
    <w:r w:rsidRPr="00DE0C6F">
      <w:rPr>
        <w:rFonts w:ascii="Times New Roman" w:hAnsi="Times New Roman" w:cs="Times New Roman"/>
      </w:rPr>
      <w:fldChar w:fldCharType="begin"/>
    </w:r>
    <w:r w:rsidRPr="00DE0C6F">
      <w:rPr>
        <w:rFonts w:ascii="Times New Roman" w:hAnsi="Times New Roman" w:cs="Times New Roman"/>
      </w:rPr>
      <w:instrText xml:space="preserve"> PAGE </w:instrText>
    </w:r>
    <w:r w:rsidRPr="00DE0C6F">
      <w:rPr>
        <w:rFonts w:ascii="Times New Roman" w:hAnsi="Times New Roman" w:cs="Times New Roman"/>
      </w:rPr>
      <w:fldChar w:fldCharType="separate"/>
    </w:r>
    <w:r w:rsidR="005562E4">
      <w:rPr>
        <w:rFonts w:ascii="Times New Roman" w:hAnsi="Times New Roman" w:cs="Times New Roman"/>
        <w:noProof/>
      </w:rPr>
      <w:t>24</w:t>
    </w:r>
    <w:r w:rsidRPr="00DE0C6F">
      <w:rPr>
        <w:rFonts w:ascii="Times New Roman" w:hAnsi="Times New Roman" w:cs="Times New Roman"/>
      </w:rPr>
      <w:fldChar w:fldCharType="end"/>
    </w:r>
    <w:r w:rsidRPr="00DE0C6F">
      <w:rPr>
        <w:rFonts w:ascii="Times New Roman" w:hAnsi="Times New Roman" w:cs="Times New Roman"/>
      </w:rPr>
      <w:t xml:space="preserve"> of </w:t>
    </w:r>
    <w:r w:rsidRPr="00DE0C6F">
      <w:rPr>
        <w:rFonts w:ascii="Times New Roman" w:hAnsi="Times New Roman" w:cs="Times New Roman"/>
      </w:rPr>
      <w:fldChar w:fldCharType="begin"/>
    </w:r>
    <w:r w:rsidRPr="00DE0C6F">
      <w:rPr>
        <w:rFonts w:ascii="Times New Roman" w:hAnsi="Times New Roman" w:cs="Times New Roman"/>
      </w:rPr>
      <w:instrText xml:space="preserve"> NUMPAGES </w:instrText>
    </w:r>
    <w:r w:rsidRPr="00DE0C6F">
      <w:rPr>
        <w:rFonts w:ascii="Times New Roman" w:hAnsi="Times New Roman" w:cs="Times New Roman"/>
      </w:rPr>
      <w:fldChar w:fldCharType="separate"/>
    </w:r>
    <w:r w:rsidR="005562E4">
      <w:rPr>
        <w:rFonts w:ascii="Times New Roman" w:hAnsi="Times New Roman" w:cs="Times New Roman"/>
        <w:noProof/>
      </w:rPr>
      <w:t>33</w:t>
    </w:r>
    <w:r w:rsidRPr="00DE0C6F">
      <w:rPr>
        <w:rFonts w:ascii="Times New Roman" w:hAnsi="Times New Roman" w:cs="Times New Roman"/>
      </w:rPr>
      <w:fldChar w:fldCharType="end"/>
    </w:r>
  </w:p>
  <w:p w:rsidR="000143FD" w:rsidRDefault="000143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3FD" w:rsidRDefault="000143FD" w:rsidP="007A2315">
      <w:pPr>
        <w:spacing w:after="0" w:line="240" w:lineRule="auto"/>
      </w:pPr>
      <w:r>
        <w:separator/>
      </w:r>
    </w:p>
  </w:footnote>
  <w:footnote w:type="continuationSeparator" w:id="0">
    <w:p w:rsidR="000143FD" w:rsidRDefault="000143FD" w:rsidP="007A2315">
      <w:pPr>
        <w:spacing w:after="0" w:line="240" w:lineRule="auto"/>
      </w:pPr>
      <w:r>
        <w:continuationSeparator/>
      </w:r>
    </w:p>
  </w:footnote>
  <w:footnote w:id="1">
    <w:p w:rsidR="000143FD" w:rsidRPr="00DA5F49" w:rsidRDefault="000143FD" w:rsidP="000A1B80">
      <w:pPr>
        <w:pStyle w:val="NoSpacing"/>
        <w:rPr>
          <w:rFonts w:ascii="Times New Roman" w:hAnsi="Times New Roman" w:cs="Times New Roman"/>
          <w:color w:val="0070C0"/>
          <w:sz w:val="20"/>
          <w:szCs w:val="20"/>
        </w:rPr>
      </w:pPr>
      <w:r w:rsidRPr="00234A33">
        <w:rPr>
          <w:rFonts w:ascii="Times New Roman" w:hAnsi="Times New Roman" w:cs="Times New Roman"/>
          <w:sz w:val="20"/>
          <w:szCs w:val="20"/>
          <w:vertAlign w:val="superscript"/>
        </w:rPr>
        <w:footnoteRef/>
      </w:r>
      <w:r w:rsidRPr="00234A33">
        <w:rPr>
          <w:rFonts w:ascii="Times New Roman" w:hAnsi="Times New Roman" w:cs="Times New Roman"/>
          <w:sz w:val="20"/>
          <w:szCs w:val="20"/>
        </w:rPr>
        <w:t xml:space="preserve"> Any materials developed with TN Grant funds should be submitted in electronic format and be subject to other requirements specified in the Grant Agreement</w:t>
      </w:r>
      <w:r w:rsidRPr="00DA5F49">
        <w:rPr>
          <w:rFonts w:ascii="Times New Roman" w:hAnsi="Times New Roman" w:cs="Times New Roman"/>
          <w:color w:val="0070C0"/>
          <w:sz w:val="20"/>
          <w:szCs w:val="20"/>
        </w:rPr>
        <w:t>.</w:t>
      </w:r>
    </w:p>
    <w:p w:rsidR="000143FD" w:rsidRDefault="000143FD" w:rsidP="000A1B8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3FD" w:rsidRDefault="000143FD" w:rsidP="000143FD">
    <w:pPr>
      <w:pStyle w:val="Header"/>
      <w:jc w:val="right"/>
      <w:rPr>
        <w:rFonts w:ascii="Times New Roman" w:hAnsi="Times New Roman" w:cs="Times New Roman"/>
      </w:rPr>
    </w:pPr>
    <w:r w:rsidRPr="005F0CCD">
      <w:rPr>
        <w:rFonts w:ascii="Times New Roman" w:hAnsi="Times New Roman" w:cs="Times New Roman"/>
      </w:rPr>
      <w:t>OMB Control No. 0584-0512</w:t>
    </w:r>
  </w:p>
  <w:p w:rsidR="000143FD" w:rsidRPr="005F0CCD" w:rsidRDefault="000143FD" w:rsidP="000143FD">
    <w:pPr>
      <w:pStyle w:val="Header"/>
      <w:jc w:val="right"/>
      <w:rPr>
        <w:rFonts w:ascii="Times New Roman" w:hAnsi="Times New Roman" w:cs="Times New Roman"/>
      </w:rPr>
    </w:pPr>
    <w:r>
      <w:rPr>
        <w:rFonts w:ascii="Times New Roman" w:hAnsi="Times New Roman" w:cs="Times New Roman"/>
      </w:rPr>
      <w:t>Expiration Date:  1/31/2016</w:t>
    </w:r>
  </w:p>
  <w:p w:rsidR="000143FD" w:rsidRDefault="000143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E9D"/>
    <w:multiLevelType w:val="hybridMultilevel"/>
    <w:tmpl w:val="E63A062E"/>
    <w:lvl w:ilvl="0" w:tplc="0409000F">
      <w:start w:val="1"/>
      <w:numFmt w:val="decimal"/>
      <w:lvlText w:val="%1."/>
      <w:lvlJc w:val="left"/>
      <w:pPr>
        <w:tabs>
          <w:tab w:val="num" w:pos="360"/>
        </w:tabs>
        <w:ind w:left="360" w:hanging="360"/>
      </w:pPr>
      <w:rPr>
        <w:rFonts w:cs="Times New Roman"/>
      </w:rPr>
    </w:lvl>
    <w:lvl w:ilvl="1" w:tplc="B1D6CC78">
      <w:start w:val="1"/>
      <w:numFmt w:val="bullet"/>
      <w:lvlText w:val=""/>
      <w:lvlJc w:val="left"/>
      <w:pPr>
        <w:tabs>
          <w:tab w:val="num" w:pos="1080"/>
        </w:tabs>
        <w:ind w:left="1080" w:hanging="360"/>
      </w:pPr>
      <w:rPr>
        <w:rFonts w:ascii="Wingdings" w:hAnsi="Wingdings" w:hint="default"/>
        <w:sz w:val="2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05B75C00"/>
    <w:multiLevelType w:val="hybridMultilevel"/>
    <w:tmpl w:val="33C2E1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nsid w:val="05FA65CE"/>
    <w:multiLevelType w:val="hybridMultilevel"/>
    <w:tmpl w:val="CBAE70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DF6EE7"/>
    <w:multiLevelType w:val="hybridMultilevel"/>
    <w:tmpl w:val="B1E2BE98"/>
    <w:lvl w:ilvl="0" w:tplc="0240CDD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E23D90"/>
    <w:multiLevelType w:val="hybridMultilevel"/>
    <w:tmpl w:val="3432B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4E11D82"/>
    <w:multiLevelType w:val="singleLevel"/>
    <w:tmpl w:val="0409000F"/>
    <w:lvl w:ilvl="0">
      <w:start w:val="1"/>
      <w:numFmt w:val="decimal"/>
      <w:lvlText w:val="%1."/>
      <w:lvlJc w:val="left"/>
      <w:pPr>
        <w:tabs>
          <w:tab w:val="num" w:pos="720"/>
        </w:tabs>
        <w:ind w:left="720" w:hanging="360"/>
      </w:pPr>
      <w:rPr>
        <w:rFonts w:cs="Times New Roman"/>
      </w:rPr>
    </w:lvl>
  </w:abstractNum>
  <w:abstractNum w:abstractNumId="10">
    <w:nsid w:val="17AF562F"/>
    <w:multiLevelType w:val="hybridMultilevel"/>
    <w:tmpl w:val="3D4E43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DC754E"/>
    <w:multiLevelType w:val="hybridMultilevel"/>
    <w:tmpl w:val="0130ED0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2">
    <w:nsid w:val="1A902BD4"/>
    <w:multiLevelType w:val="hybridMultilevel"/>
    <w:tmpl w:val="85AA7274"/>
    <w:lvl w:ilvl="0" w:tplc="4C5E4608">
      <w:start w:val="1"/>
      <w:numFmt w:val="decimal"/>
      <w:lvlText w:val="%1."/>
      <w:lvlJc w:val="left"/>
      <w:pPr>
        <w:tabs>
          <w:tab w:val="num" w:pos="360"/>
        </w:tabs>
        <w:ind w:left="360" w:hanging="360"/>
      </w:pPr>
      <w:rPr>
        <w:rFonts w:cs="Times New Roman" w:hint="default"/>
        <w:b/>
        <w:i w:val="0"/>
      </w:rPr>
    </w:lvl>
    <w:lvl w:ilvl="1" w:tplc="A306940E">
      <w:start w:val="1"/>
      <w:numFmt w:val="decimal"/>
      <w:lvlText w:val="%2."/>
      <w:lvlJc w:val="left"/>
      <w:pPr>
        <w:tabs>
          <w:tab w:val="num" w:pos="1080"/>
        </w:tabs>
        <w:ind w:left="1080" w:hanging="360"/>
      </w:pPr>
      <w:rPr>
        <w:rFonts w:cs="Times New Roman" w:hint="default"/>
        <w:b/>
        <w:i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nsid w:val="1DDF1E96"/>
    <w:multiLevelType w:val="hybridMultilevel"/>
    <w:tmpl w:val="3E4A054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5">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0F80724"/>
    <w:multiLevelType w:val="hybridMultilevel"/>
    <w:tmpl w:val="252A0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2F26096"/>
    <w:multiLevelType w:val="hybridMultilevel"/>
    <w:tmpl w:val="2A7C4040"/>
    <w:lvl w:ilvl="0" w:tplc="B252A55C">
      <w:start w:val="1"/>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F773D0"/>
    <w:multiLevelType w:val="hybridMultilevel"/>
    <w:tmpl w:val="70224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767544"/>
    <w:multiLevelType w:val="hybridMultilevel"/>
    <w:tmpl w:val="CE16CCDA"/>
    <w:lvl w:ilvl="0" w:tplc="7CD68350">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4C42130"/>
    <w:multiLevelType w:val="hybridMultilevel"/>
    <w:tmpl w:val="21A05C92"/>
    <w:lvl w:ilvl="0" w:tplc="04090005">
      <w:start w:val="1"/>
      <w:numFmt w:val="bullet"/>
      <w:lvlText w:val=""/>
      <w:lvlJc w:val="left"/>
      <w:pPr>
        <w:tabs>
          <w:tab w:val="num" w:pos="720"/>
        </w:tabs>
        <w:ind w:left="720" w:hanging="360"/>
      </w:pPr>
      <w:rPr>
        <w:rFonts w:ascii="Wingdings" w:hAnsi="Wingdings" w:hint="default"/>
        <w:sz w:val="20"/>
      </w:rPr>
    </w:lvl>
    <w:lvl w:ilvl="1" w:tplc="53CE6CFA">
      <w:start w:val="1"/>
      <w:numFmt w:val="bullet"/>
      <w:lvlText w:val="­"/>
      <w:lvlJc w:val="left"/>
      <w:pPr>
        <w:tabs>
          <w:tab w:val="num" w:pos="1800"/>
        </w:tabs>
        <w:ind w:left="1800" w:hanging="360"/>
      </w:pPr>
      <w:rPr>
        <w:rFonts w:ascii="Vladimir Script" w:hAnsi="Vladimir Script" w:hint="default"/>
        <w:sz w:val="2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nsid w:val="3ABC0F23"/>
    <w:multiLevelType w:val="hybridMultilevel"/>
    <w:tmpl w:val="B23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37384B"/>
    <w:multiLevelType w:val="hybridMultilevel"/>
    <w:tmpl w:val="1E9CBEA4"/>
    <w:lvl w:ilvl="0" w:tplc="3D8A2BE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9835A9"/>
    <w:multiLevelType w:val="hybridMultilevel"/>
    <w:tmpl w:val="8158B332"/>
    <w:lvl w:ilvl="0" w:tplc="313C24D8">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576"/>
        </w:tabs>
        <w:ind w:left="576" w:hanging="360"/>
      </w:pPr>
      <w:rPr>
        <w:rFonts w:ascii="Symbol" w:hAnsi="Symbol" w:hint="default"/>
      </w:rPr>
    </w:lvl>
    <w:lvl w:ilvl="2" w:tplc="04090005">
      <w:start w:val="1"/>
      <w:numFmt w:val="bullet"/>
      <w:lvlText w:val=""/>
      <w:lvlJc w:val="left"/>
      <w:pPr>
        <w:tabs>
          <w:tab w:val="num" w:pos="1296"/>
        </w:tabs>
        <w:ind w:left="1296" w:hanging="360"/>
      </w:pPr>
      <w:rPr>
        <w:rFonts w:ascii="Wingdings" w:hAnsi="Wingdings" w:hint="default"/>
      </w:rPr>
    </w:lvl>
    <w:lvl w:ilvl="3" w:tplc="04090001">
      <w:start w:val="1"/>
      <w:numFmt w:val="bullet"/>
      <w:lvlText w:val=""/>
      <w:lvlJc w:val="left"/>
      <w:pPr>
        <w:tabs>
          <w:tab w:val="num" w:pos="2016"/>
        </w:tabs>
        <w:ind w:left="2016" w:hanging="360"/>
      </w:pPr>
      <w:rPr>
        <w:rFonts w:ascii="Symbol" w:hAnsi="Symbol" w:hint="default"/>
      </w:rPr>
    </w:lvl>
    <w:lvl w:ilvl="4" w:tplc="04090003">
      <w:start w:val="1"/>
      <w:numFmt w:val="bullet"/>
      <w:lvlText w:val="o"/>
      <w:lvlJc w:val="left"/>
      <w:pPr>
        <w:tabs>
          <w:tab w:val="num" w:pos="2736"/>
        </w:tabs>
        <w:ind w:left="2736" w:hanging="360"/>
      </w:pPr>
      <w:rPr>
        <w:rFonts w:ascii="Courier New" w:hAnsi="Courier New" w:hint="default"/>
      </w:rPr>
    </w:lvl>
    <w:lvl w:ilvl="5" w:tplc="04090005">
      <w:start w:val="1"/>
      <w:numFmt w:val="bullet"/>
      <w:lvlText w:val=""/>
      <w:lvlJc w:val="left"/>
      <w:pPr>
        <w:tabs>
          <w:tab w:val="num" w:pos="3456"/>
        </w:tabs>
        <w:ind w:left="3456" w:hanging="360"/>
      </w:pPr>
      <w:rPr>
        <w:rFonts w:ascii="Wingdings" w:hAnsi="Wingdings" w:hint="default"/>
      </w:rPr>
    </w:lvl>
    <w:lvl w:ilvl="6" w:tplc="04090001">
      <w:start w:val="1"/>
      <w:numFmt w:val="bullet"/>
      <w:lvlText w:val=""/>
      <w:lvlJc w:val="left"/>
      <w:pPr>
        <w:tabs>
          <w:tab w:val="num" w:pos="4176"/>
        </w:tabs>
        <w:ind w:left="4176" w:hanging="360"/>
      </w:pPr>
      <w:rPr>
        <w:rFonts w:ascii="Symbol" w:hAnsi="Symbol" w:hint="default"/>
      </w:rPr>
    </w:lvl>
    <w:lvl w:ilvl="7" w:tplc="04090003">
      <w:start w:val="1"/>
      <w:numFmt w:val="bullet"/>
      <w:lvlText w:val="o"/>
      <w:lvlJc w:val="left"/>
      <w:pPr>
        <w:tabs>
          <w:tab w:val="num" w:pos="4896"/>
        </w:tabs>
        <w:ind w:left="4896" w:hanging="360"/>
      </w:pPr>
      <w:rPr>
        <w:rFonts w:ascii="Courier New" w:hAnsi="Courier New" w:hint="default"/>
      </w:rPr>
    </w:lvl>
    <w:lvl w:ilvl="8" w:tplc="04090005">
      <w:start w:val="1"/>
      <w:numFmt w:val="bullet"/>
      <w:lvlText w:val=""/>
      <w:lvlJc w:val="left"/>
      <w:pPr>
        <w:tabs>
          <w:tab w:val="num" w:pos="5616"/>
        </w:tabs>
        <w:ind w:left="5616" w:hanging="360"/>
      </w:pPr>
      <w:rPr>
        <w:rFonts w:ascii="Wingdings" w:hAnsi="Wingdings" w:hint="default"/>
      </w:rPr>
    </w:lvl>
  </w:abstractNum>
  <w:abstractNum w:abstractNumId="26">
    <w:nsid w:val="413C59E3"/>
    <w:multiLevelType w:val="hybridMultilevel"/>
    <w:tmpl w:val="5D5A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F814E38"/>
    <w:multiLevelType w:val="hybridMultilevel"/>
    <w:tmpl w:val="F03840BA"/>
    <w:lvl w:ilvl="0" w:tplc="A4D039DE">
      <w:start w:val="1"/>
      <w:numFmt w:val="bullet"/>
      <w:lvlText w:val="•"/>
      <w:lvlJc w:val="left"/>
      <w:pPr>
        <w:tabs>
          <w:tab w:val="num" w:pos="720"/>
        </w:tabs>
        <w:ind w:left="720" w:hanging="360"/>
      </w:pPr>
      <w:rPr>
        <w:rFonts w:ascii="Arial" w:hAnsi="Arial" w:cs="Times New Roman" w:hint="default"/>
      </w:rPr>
    </w:lvl>
    <w:lvl w:ilvl="1" w:tplc="42A046EC">
      <w:start w:val="1"/>
      <w:numFmt w:val="bullet"/>
      <w:lvlText w:val="•"/>
      <w:lvlJc w:val="left"/>
      <w:pPr>
        <w:tabs>
          <w:tab w:val="num" w:pos="1440"/>
        </w:tabs>
        <w:ind w:left="1440" w:hanging="360"/>
      </w:pPr>
      <w:rPr>
        <w:rFonts w:ascii="Arial" w:hAnsi="Arial" w:cs="Times New Roman" w:hint="default"/>
      </w:rPr>
    </w:lvl>
    <w:lvl w:ilvl="2" w:tplc="5EDC9280">
      <w:start w:val="1"/>
      <w:numFmt w:val="bullet"/>
      <w:lvlText w:val="•"/>
      <w:lvlJc w:val="left"/>
      <w:pPr>
        <w:tabs>
          <w:tab w:val="num" w:pos="2160"/>
        </w:tabs>
        <w:ind w:left="2160" w:hanging="360"/>
      </w:pPr>
      <w:rPr>
        <w:rFonts w:ascii="Arial" w:hAnsi="Arial" w:cs="Times New Roman" w:hint="default"/>
      </w:rPr>
    </w:lvl>
    <w:lvl w:ilvl="3" w:tplc="AA866192">
      <w:start w:val="1"/>
      <w:numFmt w:val="bullet"/>
      <w:lvlText w:val="•"/>
      <w:lvlJc w:val="left"/>
      <w:pPr>
        <w:tabs>
          <w:tab w:val="num" w:pos="2880"/>
        </w:tabs>
        <w:ind w:left="2880" w:hanging="360"/>
      </w:pPr>
      <w:rPr>
        <w:rFonts w:ascii="Arial" w:hAnsi="Arial" w:cs="Times New Roman" w:hint="default"/>
      </w:rPr>
    </w:lvl>
    <w:lvl w:ilvl="4" w:tplc="A6546090">
      <w:start w:val="1"/>
      <w:numFmt w:val="bullet"/>
      <w:lvlText w:val="•"/>
      <w:lvlJc w:val="left"/>
      <w:pPr>
        <w:tabs>
          <w:tab w:val="num" w:pos="3600"/>
        </w:tabs>
        <w:ind w:left="3600" w:hanging="360"/>
      </w:pPr>
      <w:rPr>
        <w:rFonts w:ascii="Arial" w:hAnsi="Arial" w:cs="Times New Roman" w:hint="default"/>
      </w:rPr>
    </w:lvl>
    <w:lvl w:ilvl="5" w:tplc="FC640F92">
      <w:start w:val="1"/>
      <w:numFmt w:val="bullet"/>
      <w:lvlText w:val="•"/>
      <w:lvlJc w:val="left"/>
      <w:pPr>
        <w:tabs>
          <w:tab w:val="num" w:pos="4320"/>
        </w:tabs>
        <w:ind w:left="4320" w:hanging="360"/>
      </w:pPr>
      <w:rPr>
        <w:rFonts w:ascii="Arial" w:hAnsi="Arial" w:cs="Times New Roman" w:hint="default"/>
      </w:rPr>
    </w:lvl>
    <w:lvl w:ilvl="6" w:tplc="97145DCE">
      <w:start w:val="1"/>
      <w:numFmt w:val="bullet"/>
      <w:lvlText w:val="•"/>
      <w:lvlJc w:val="left"/>
      <w:pPr>
        <w:tabs>
          <w:tab w:val="num" w:pos="5040"/>
        </w:tabs>
        <w:ind w:left="5040" w:hanging="360"/>
      </w:pPr>
      <w:rPr>
        <w:rFonts w:ascii="Arial" w:hAnsi="Arial" w:cs="Times New Roman" w:hint="default"/>
      </w:rPr>
    </w:lvl>
    <w:lvl w:ilvl="7" w:tplc="0DB4EFFC">
      <w:start w:val="1"/>
      <w:numFmt w:val="bullet"/>
      <w:lvlText w:val="•"/>
      <w:lvlJc w:val="left"/>
      <w:pPr>
        <w:tabs>
          <w:tab w:val="num" w:pos="5760"/>
        </w:tabs>
        <w:ind w:left="5760" w:hanging="360"/>
      </w:pPr>
      <w:rPr>
        <w:rFonts w:ascii="Arial" w:hAnsi="Arial" w:cs="Times New Roman" w:hint="default"/>
      </w:rPr>
    </w:lvl>
    <w:lvl w:ilvl="8" w:tplc="3C92F598">
      <w:start w:val="1"/>
      <w:numFmt w:val="bullet"/>
      <w:lvlText w:val="•"/>
      <w:lvlJc w:val="left"/>
      <w:pPr>
        <w:tabs>
          <w:tab w:val="num" w:pos="6480"/>
        </w:tabs>
        <w:ind w:left="6480" w:hanging="360"/>
      </w:pPr>
      <w:rPr>
        <w:rFonts w:ascii="Arial" w:hAnsi="Arial" w:cs="Times New Roman" w:hint="default"/>
      </w:rPr>
    </w:lvl>
  </w:abstractNum>
  <w:abstractNum w:abstractNumId="29">
    <w:nsid w:val="534A0ECE"/>
    <w:multiLevelType w:val="hybridMultilevel"/>
    <w:tmpl w:val="0DBEA6F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CF6091"/>
    <w:multiLevelType w:val="hybridMultilevel"/>
    <w:tmpl w:val="BE1E2940"/>
    <w:lvl w:ilvl="0" w:tplc="DD1E6F2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5">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B64C88"/>
    <w:multiLevelType w:val="hybridMultilevel"/>
    <w:tmpl w:val="73227804"/>
    <w:lvl w:ilvl="0" w:tplc="04090005">
      <w:start w:val="1"/>
      <w:numFmt w:val="bullet"/>
      <w:lvlText w:val=""/>
      <w:lvlJc w:val="left"/>
      <w:pPr>
        <w:tabs>
          <w:tab w:val="num" w:pos="720"/>
        </w:tabs>
        <w:ind w:left="720" w:hanging="360"/>
      </w:pPr>
      <w:rPr>
        <w:rFonts w:ascii="Wingdings" w:hAnsi="Wingdings" w:hint="default"/>
      </w:rPr>
    </w:lvl>
    <w:lvl w:ilvl="1" w:tplc="EA5A0F48">
      <w:start w:val="1"/>
      <w:numFmt w:val="bullet"/>
      <w:lvlText w:val=""/>
      <w:lvlJc w:val="left"/>
      <w:pPr>
        <w:tabs>
          <w:tab w:val="num" w:pos="720"/>
        </w:tabs>
        <w:ind w:left="720" w:hanging="360"/>
      </w:pPr>
      <w:rPr>
        <w:rFonts w:ascii="Wingdings" w:hAnsi="Wingdings"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37">
    <w:nsid w:val="62535C33"/>
    <w:multiLevelType w:val="hybridMultilevel"/>
    <w:tmpl w:val="6772F2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9">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68514731"/>
    <w:multiLevelType w:val="hybridMultilevel"/>
    <w:tmpl w:val="651E862C"/>
    <w:lvl w:ilvl="0" w:tplc="B252A55C">
      <w:start w:val="1"/>
      <w:numFmt w:val="bullet"/>
      <w:lvlText w:val=""/>
      <w:lvlJc w:val="left"/>
      <w:pPr>
        <w:tabs>
          <w:tab w:val="num" w:pos="1080"/>
        </w:tabs>
        <w:ind w:left="108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69604667"/>
    <w:multiLevelType w:val="hybridMultilevel"/>
    <w:tmpl w:val="584E386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42">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2B671D"/>
    <w:multiLevelType w:val="hybridMultilevel"/>
    <w:tmpl w:val="E04C64B4"/>
    <w:lvl w:ilvl="0" w:tplc="E878E028">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6DEC3E3F"/>
    <w:multiLevelType w:val="hybridMultilevel"/>
    <w:tmpl w:val="FCBC6DEC"/>
    <w:lvl w:ilvl="0" w:tplc="5D64532A">
      <w:start w:val="1"/>
      <w:numFmt w:val="upperRoman"/>
      <w:lvlText w:val="%1."/>
      <w:lvlJc w:val="left"/>
      <w:pPr>
        <w:ind w:left="765" w:hanging="72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5">
    <w:nsid w:val="6E102F9C"/>
    <w:multiLevelType w:val="hybridMultilevel"/>
    <w:tmpl w:val="F3FA58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1191435"/>
    <w:multiLevelType w:val="hybridMultilevel"/>
    <w:tmpl w:val="F8743A16"/>
    <w:lvl w:ilvl="0" w:tplc="E8A80276">
      <w:start w:val="5"/>
      <w:numFmt w:val="lowerLetter"/>
      <w:lvlText w:val="%1."/>
      <w:lvlJc w:val="left"/>
      <w:pPr>
        <w:tabs>
          <w:tab w:val="num" w:pos="360"/>
        </w:tabs>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7">
    <w:nsid w:val="7BDB47A1"/>
    <w:multiLevelType w:val="hybridMultilevel"/>
    <w:tmpl w:val="BABC2E46"/>
    <w:lvl w:ilvl="0" w:tplc="A306940E">
      <w:start w:val="1"/>
      <w:numFmt w:val="decimal"/>
      <w:lvlText w:val="%1."/>
      <w:lvlJc w:val="left"/>
      <w:pPr>
        <w:tabs>
          <w:tab w:val="num" w:pos="360"/>
        </w:tabs>
        <w:ind w:left="360" w:hanging="360"/>
      </w:pPr>
      <w:rPr>
        <w:rFonts w:cs="Times New Roman"/>
        <w:i w:val="0"/>
      </w:rPr>
    </w:lvl>
    <w:lvl w:ilvl="1" w:tplc="EF461446">
      <w:start w:val="1"/>
      <w:numFmt w:val="bullet"/>
      <w:lvlText w:val=""/>
      <w:lvlJc w:val="left"/>
      <w:pPr>
        <w:tabs>
          <w:tab w:val="num" w:pos="1080"/>
        </w:tabs>
        <w:ind w:left="1080" w:hanging="360"/>
      </w:pPr>
      <w:rPr>
        <w:rFonts w:ascii="Wingdings" w:hAnsi="Wingdings" w:hint="default"/>
        <w:sz w:val="20"/>
        <w:szCs w:val="2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44"/>
  </w:num>
  <w:num w:numId="2">
    <w:abstractNumId w:val="13"/>
  </w:num>
  <w:num w:numId="3">
    <w:abstractNumId w:val="24"/>
  </w:num>
  <w:num w:numId="4">
    <w:abstractNumId w:val="22"/>
  </w:num>
  <w:num w:numId="5">
    <w:abstractNumId w:val="4"/>
  </w:num>
  <w:num w:numId="6">
    <w:abstractNumId w:val="33"/>
  </w:num>
  <w:num w:numId="7">
    <w:abstractNumId w:val="23"/>
  </w:num>
  <w:num w:numId="8">
    <w:abstractNumId w:val="45"/>
  </w:num>
  <w:num w:numId="9">
    <w:abstractNumId w:val="17"/>
  </w:num>
  <w:num w:numId="10">
    <w:abstractNumId w:val="29"/>
  </w:num>
  <w:num w:numId="11">
    <w:abstractNumId w:val="15"/>
  </w:num>
  <w:num w:numId="12">
    <w:abstractNumId w:val="35"/>
  </w:num>
  <w:num w:numId="13">
    <w:abstractNumId w:val="27"/>
  </w:num>
  <w:num w:numId="14">
    <w:abstractNumId w:val="34"/>
  </w:num>
  <w:num w:numId="15">
    <w:abstractNumId w:val="42"/>
  </w:num>
  <w:num w:numId="16">
    <w:abstractNumId w:val="31"/>
  </w:num>
  <w:num w:numId="17">
    <w:abstractNumId w:val="5"/>
  </w:num>
  <w:num w:numId="18">
    <w:abstractNumId w:val="38"/>
  </w:num>
  <w:num w:numId="19">
    <w:abstractNumId w:val="32"/>
  </w:num>
  <w:num w:numId="20">
    <w:abstractNumId w:val="8"/>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0"/>
  </w:num>
  <w:num w:numId="24">
    <w:abstractNumId w:val="47"/>
  </w:num>
  <w:num w:numId="25">
    <w:abstractNumId w:val="3"/>
  </w:num>
  <w:num w:numId="26">
    <w:abstractNumId w:val="43"/>
  </w:num>
  <w:num w:numId="27">
    <w:abstractNumId w:val="46"/>
  </w:num>
  <w:num w:numId="28">
    <w:abstractNumId w:val="20"/>
  </w:num>
  <w:num w:numId="29">
    <w:abstractNumId w:val="41"/>
  </w:num>
  <w:num w:numId="30">
    <w:abstractNumId w:val="36"/>
  </w:num>
  <w:num w:numId="31">
    <w:abstractNumId w:val="11"/>
  </w:num>
  <w:num w:numId="32">
    <w:abstractNumId w:val="14"/>
  </w:num>
  <w:num w:numId="33">
    <w:abstractNumId w:val="2"/>
  </w:num>
  <w:num w:numId="34">
    <w:abstractNumId w:val="12"/>
  </w:num>
  <w:num w:numId="35">
    <w:abstractNumId w:val="18"/>
  </w:num>
  <w:num w:numId="36">
    <w:abstractNumId w:val="40"/>
  </w:num>
  <w:num w:numId="37">
    <w:abstractNumId w:val="9"/>
  </w:num>
  <w:num w:numId="38">
    <w:abstractNumId w:val="25"/>
  </w:num>
  <w:num w:numId="39">
    <w:abstractNumId w:val="1"/>
  </w:num>
  <w:num w:numId="40">
    <w:abstractNumId w:val="10"/>
  </w:num>
  <w:num w:numId="41">
    <w:abstractNumId w:val="16"/>
  </w:num>
  <w:num w:numId="42">
    <w:abstractNumId w:val="7"/>
  </w:num>
  <w:num w:numId="43">
    <w:abstractNumId w:val="6"/>
  </w:num>
  <w:num w:numId="44">
    <w:abstractNumId w:val="37"/>
  </w:num>
  <w:num w:numId="45">
    <w:abstractNumId w:val="2"/>
  </w:num>
  <w:num w:numId="46">
    <w:abstractNumId w:val="28"/>
  </w:num>
  <w:num w:numId="47">
    <w:abstractNumId w:val="26"/>
  </w:num>
  <w:num w:numId="48">
    <w:abstractNumId w:val="3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D3A"/>
    <w:rsid w:val="000143FD"/>
    <w:rsid w:val="00022799"/>
    <w:rsid w:val="00037B6C"/>
    <w:rsid w:val="0005157F"/>
    <w:rsid w:val="00052BE9"/>
    <w:rsid w:val="00056A59"/>
    <w:rsid w:val="00073231"/>
    <w:rsid w:val="000760F1"/>
    <w:rsid w:val="00092346"/>
    <w:rsid w:val="000A1B80"/>
    <w:rsid w:val="000A604E"/>
    <w:rsid w:val="000B5E17"/>
    <w:rsid w:val="000E085D"/>
    <w:rsid w:val="000F3854"/>
    <w:rsid w:val="00123F3B"/>
    <w:rsid w:val="001276DA"/>
    <w:rsid w:val="00131C1B"/>
    <w:rsid w:val="001410F3"/>
    <w:rsid w:val="001C37D0"/>
    <w:rsid w:val="00227366"/>
    <w:rsid w:val="00235776"/>
    <w:rsid w:val="00237E28"/>
    <w:rsid w:val="00241E49"/>
    <w:rsid w:val="00247655"/>
    <w:rsid w:val="00280B83"/>
    <w:rsid w:val="002966BC"/>
    <w:rsid w:val="002A1F22"/>
    <w:rsid w:val="002D297A"/>
    <w:rsid w:val="00312CA0"/>
    <w:rsid w:val="00340E71"/>
    <w:rsid w:val="00387A8E"/>
    <w:rsid w:val="00391AC6"/>
    <w:rsid w:val="003B7B42"/>
    <w:rsid w:val="003F4058"/>
    <w:rsid w:val="003F7003"/>
    <w:rsid w:val="00416282"/>
    <w:rsid w:val="004333AD"/>
    <w:rsid w:val="00436965"/>
    <w:rsid w:val="00464902"/>
    <w:rsid w:val="00471FDB"/>
    <w:rsid w:val="00487B26"/>
    <w:rsid w:val="004D30A8"/>
    <w:rsid w:val="004F0DBC"/>
    <w:rsid w:val="00505C49"/>
    <w:rsid w:val="00532A37"/>
    <w:rsid w:val="005562E4"/>
    <w:rsid w:val="00567D3A"/>
    <w:rsid w:val="00574435"/>
    <w:rsid w:val="005871D8"/>
    <w:rsid w:val="005D0409"/>
    <w:rsid w:val="005F0CCD"/>
    <w:rsid w:val="00610E30"/>
    <w:rsid w:val="006234F8"/>
    <w:rsid w:val="00641ED3"/>
    <w:rsid w:val="0064565E"/>
    <w:rsid w:val="0066090B"/>
    <w:rsid w:val="00695B70"/>
    <w:rsid w:val="006C74B3"/>
    <w:rsid w:val="006D3258"/>
    <w:rsid w:val="006F4116"/>
    <w:rsid w:val="0077386D"/>
    <w:rsid w:val="007739BD"/>
    <w:rsid w:val="00786E75"/>
    <w:rsid w:val="007954B8"/>
    <w:rsid w:val="007A2315"/>
    <w:rsid w:val="007C1EE2"/>
    <w:rsid w:val="007F7707"/>
    <w:rsid w:val="007F7726"/>
    <w:rsid w:val="008379C0"/>
    <w:rsid w:val="00892D0B"/>
    <w:rsid w:val="0089496C"/>
    <w:rsid w:val="00897D56"/>
    <w:rsid w:val="008C47DB"/>
    <w:rsid w:val="008D18E6"/>
    <w:rsid w:val="008D7DDD"/>
    <w:rsid w:val="00942ABD"/>
    <w:rsid w:val="00953C6F"/>
    <w:rsid w:val="0095715B"/>
    <w:rsid w:val="00971C2F"/>
    <w:rsid w:val="00972E1B"/>
    <w:rsid w:val="00973D80"/>
    <w:rsid w:val="00982777"/>
    <w:rsid w:val="009A1A5A"/>
    <w:rsid w:val="009A7121"/>
    <w:rsid w:val="009B540B"/>
    <w:rsid w:val="009C443D"/>
    <w:rsid w:val="009D0725"/>
    <w:rsid w:val="00A3505A"/>
    <w:rsid w:val="00A40B72"/>
    <w:rsid w:val="00A66ED2"/>
    <w:rsid w:val="00A80ECA"/>
    <w:rsid w:val="00A8562D"/>
    <w:rsid w:val="00AA2A67"/>
    <w:rsid w:val="00AA6900"/>
    <w:rsid w:val="00AF1286"/>
    <w:rsid w:val="00B0093D"/>
    <w:rsid w:val="00B250B1"/>
    <w:rsid w:val="00B30D3E"/>
    <w:rsid w:val="00B60057"/>
    <w:rsid w:val="00B84B8A"/>
    <w:rsid w:val="00BD183B"/>
    <w:rsid w:val="00BD64D4"/>
    <w:rsid w:val="00C13BE4"/>
    <w:rsid w:val="00C20B61"/>
    <w:rsid w:val="00C25D1D"/>
    <w:rsid w:val="00C375A7"/>
    <w:rsid w:val="00C47ABB"/>
    <w:rsid w:val="00C511F0"/>
    <w:rsid w:val="00C64565"/>
    <w:rsid w:val="00CA0248"/>
    <w:rsid w:val="00CA41F4"/>
    <w:rsid w:val="00CB35CE"/>
    <w:rsid w:val="00CC1AA9"/>
    <w:rsid w:val="00CE2B03"/>
    <w:rsid w:val="00CE5007"/>
    <w:rsid w:val="00D1150E"/>
    <w:rsid w:val="00D3122F"/>
    <w:rsid w:val="00D52691"/>
    <w:rsid w:val="00D60C7C"/>
    <w:rsid w:val="00D66644"/>
    <w:rsid w:val="00D85841"/>
    <w:rsid w:val="00DA2973"/>
    <w:rsid w:val="00DB1D79"/>
    <w:rsid w:val="00DB6733"/>
    <w:rsid w:val="00DD31C7"/>
    <w:rsid w:val="00DD37D9"/>
    <w:rsid w:val="00DE0C6F"/>
    <w:rsid w:val="00DF4B76"/>
    <w:rsid w:val="00DF5BE5"/>
    <w:rsid w:val="00E17AAE"/>
    <w:rsid w:val="00E25F8F"/>
    <w:rsid w:val="00E34771"/>
    <w:rsid w:val="00E50DB1"/>
    <w:rsid w:val="00E53D53"/>
    <w:rsid w:val="00EA69EE"/>
    <w:rsid w:val="00ED2DE1"/>
    <w:rsid w:val="00F326BE"/>
    <w:rsid w:val="00FB14F3"/>
    <w:rsid w:val="00FB4100"/>
    <w:rsid w:val="00FC3D05"/>
    <w:rsid w:val="00FE2519"/>
    <w:rsid w:val="00FF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semiHidden/>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semiHidden/>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A1B80"/>
    <w:rPr>
      <w:color w:val="800080" w:themeColor="followedHyperlink"/>
      <w:u w:val="single"/>
    </w:rPr>
  </w:style>
  <w:style w:type="paragraph" w:styleId="FootnoteText">
    <w:name w:val="footnote text"/>
    <w:basedOn w:val="Normal"/>
    <w:link w:val="FootnoteTextChar"/>
    <w:uiPriority w:val="99"/>
    <w:semiHidden/>
    <w:unhideWhenUsed/>
    <w:rsid w:val="000A1B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1B8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semiHidden/>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semiHidden/>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A1B80"/>
    <w:rPr>
      <w:color w:val="800080" w:themeColor="followedHyperlink"/>
      <w:u w:val="single"/>
    </w:rPr>
  </w:style>
  <w:style w:type="paragraph" w:styleId="FootnoteText">
    <w:name w:val="footnote text"/>
    <w:basedOn w:val="Normal"/>
    <w:link w:val="FootnoteTextChar"/>
    <w:uiPriority w:val="99"/>
    <w:semiHidden/>
    <w:unhideWhenUsed/>
    <w:rsid w:val="000A1B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1B8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844234">
      <w:bodyDiv w:val="1"/>
      <w:marLeft w:val="0"/>
      <w:marRight w:val="0"/>
      <w:marTop w:val="0"/>
      <w:marBottom w:val="0"/>
      <w:divBdr>
        <w:top w:val="none" w:sz="0" w:space="0" w:color="auto"/>
        <w:left w:val="none" w:sz="0" w:space="0" w:color="auto"/>
        <w:bottom w:val="none" w:sz="0" w:space="0" w:color="auto"/>
        <w:right w:val="none" w:sz="0" w:space="0" w:color="auto"/>
      </w:divBdr>
    </w:div>
    <w:div w:id="323555112">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1353065913">
      <w:bodyDiv w:val="1"/>
      <w:marLeft w:val="0"/>
      <w:marRight w:val="0"/>
      <w:marTop w:val="0"/>
      <w:marBottom w:val="0"/>
      <w:divBdr>
        <w:top w:val="none" w:sz="0" w:space="0" w:color="auto"/>
        <w:left w:val="none" w:sz="0" w:space="0" w:color="auto"/>
        <w:bottom w:val="none" w:sz="0" w:space="0" w:color="auto"/>
        <w:right w:val="none" w:sz="0" w:space="0" w:color="auto"/>
      </w:divBdr>
    </w:div>
    <w:div w:id="1427577875">
      <w:bodyDiv w:val="1"/>
      <w:marLeft w:val="0"/>
      <w:marRight w:val="0"/>
      <w:marTop w:val="0"/>
      <w:marBottom w:val="0"/>
      <w:divBdr>
        <w:top w:val="none" w:sz="0" w:space="0" w:color="auto"/>
        <w:left w:val="none" w:sz="0" w:space="0" w:color="auto"/>
        <w:bottom w:val="none" w:sz="0" w:space="0" w:color="auto"/>
        <w:right w:val="none" w:sz="0" w:space="0" w:color="auto"/>
      </w:divBdr>
    </w:div>
    <w:div w:id="1573390549">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rterlunchrooms.org/resource/lunchroom-self-assessment-score-card" TargetMode="External"/><Relationship Id="rId13" Type="http://schemas.openxmlformats.org/officeDocument/2006/relationships/hyperlink" Target="mailto:hmrs@ars.usda.gov" TargetMode="External"/><Relationship Id="rId18" Type="http://schemas.openxmlformats.org/officeDocument/2006/relationships/hyperlink" Target="https://www.acquisition.gov/SAM_Guides/Quick%20Guide%20for%20Grants%20Registrations%20v1.pdf" TargetMode="External"/><Relationship Id="rId26" Type="http://schemas.openxmlformats.org/officeDocument/2006/relationships/hyperlink" Target="http://www.epls.gov" TargetMode="External"/><Relationship Id="rId3" Type="http://schemas.microsoft.com/office/2007/relationships/stylesWithEffects" Target="stylesWithEffects.xml"/><Relationship Id="rId21" Type="http://schemas.openxmlformats.org/officeDocument/2006/relationships/hyperlink" Target="http://www.grants.gov" TargetMode="External"/><Relationship Id="rId34" Type="http://schemas.openxmlformats.org/officeDocument/2006/relationships/hyperlink" Target="http://www.fns.usda.gov/core-nutrition/core-nutrition-messages" TargetMode="External"/><Relationship Id="rId7" Type="http://schemas.openxmlformats.org/officeDocument/2006/relationships/endnotes" Target="endnotes.xml"/><Relationship Id="rId12" Type="http://schemas.openxmlformats.org/officeDocument/2006/relationships/hyperlink" Target="http://www.nfsmi.org/PageController.aspx?pID=2" TargetMode="External"/><Relationship Id="rId17" Type="http://schemas.openxmlformats.org/officeDocument/2006/relationships/hyperlink" Target="http://fedgov.dnb.com/webform%20" TargetMode="External"/><Relationship Id="rId25" Type="http://schemas.openxmlformats.org/officeDocument/2006/relationships/hyperlink" Target="http://www.grants.gov" TargetMode="External"/><Relationship Id="rId33" Type="http://schemas.openxmlformats.org/officeDocument/2006/relationships/hyperlink" Target="http://www.choosemyplate.gov/print-materials-ordering/selected-messages.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pply07.grants.gov/apply/FormsMenu?source=agency" TargetMode="External"/><Relationship Id="rId20" Type="http://schemas.openxmlformats.org/officeDocument/2006/relationships/hyperlink" Target="http://www.grants.gov/applicants/submit_application_faqs.jsp" TargetMode="External"/><Relationship Id="rId29" Type="http://schemas.openxmlformats.org/officeDocument/2006/relationships/hyperlink" Target="http://www.grants.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ns.usda.gov/usda-foods/usda-foods-toolkit" TargetMode="External"/><Relationship Id="rId24" Type="http://schemas.openxmlformats.org/officeDocument/2006/relationships/hyperlink" Target="file:///\\hq.fns.pri\no\office\fm\FNS%20Grant%20Management%20Programs\GMOB\RFA%20Information\RFA%20Template\www.grants.gov%20" TargetMode="External"/><Relationship Id="rId32" Type="http://schemas.openxmlformats.org/officeDocument/2006/relationships/hyperlink" Target="http://www.fns.usda.gov/tn/join-tea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rants.gov/agencies/aforms_repository_information.jsp" TargetMode="External"/><Relationship Id="rId23" Type="http://schemas.openxmlformats.org/officeDocument/2006/relationships/hyperlink" Target="http://www.grants.gov" TargetMode="External"/><Relationship Id="rId28" Type="http://schemas.openxmlformats.org/officeDocument/2006/relationships/hyperlink" Target="https://www.fsd.gov/app/answers/list" TargetMode="External"/><Relationship Id="rId36" Type="http://schemas.openxmlformats.org/officeDocument/2006/relationships/header" Target="header1.xml"/><Relationship Id="rId10" Type="http://schemas.openxmlformats.org/officeDocument/2006/relationships/hyperlink" Target="http://www.fns.usda.gov/core-nutrition/core-nutrition-messages" TargetMode="External"/><Relationship Id="rId19" Type="http://schemas.openxmlformats.org/officeDocument/2006/relationships/hyperlink" Target="http://www.youtube.com/watch?v=mmHcKCchaiY" TargetMode="External"/><Relationship Id="rId31" Type="http://schemas.openxmlformats.org/officeDocument/2006/relationships/hyperlink" Target="http://www.Grants.gov" TargetMode="External"/><Relationship Id="rId4" Type="http://schemas.openxmlformats.org/officeDocument/2006/relationships/settings" Target="settings.xml"/><Relationship Id="rId9" Type="http://schemas.openxmlformats.org/officeDocument/2006/relationships/hyperlink" Target="http://www.fns.usda.gov/tn/resource-library" TargetMode="External"/><Relationship Id="rId14" Type="http://schemas.openxmlformats.org/officeDocument/2006/relationships/hyperlink" Target="file:///C:\Users\aarrowsmith\AppData\Local\Microsoft\Windows\Temporary%20Internet%20Files\Content.Outlook\DP45VAJC\leslie.byrd@fns.usda.gov" TargetMode="External"/><Relationship Id="rId22" Type="http://schemas.openxmlformats.org/officeDocument/2006/relationships/hyperlink" Target="http://www.grants.gov" TargetMode="External"/><Relationship Id="rId27" Type="http://schemas.openxmlformats.org/officeDocument/2006/relationships/hyperlink" Target="http://fedgov.dnb.com/webform" TargetMode="External"/><Relationship Id="rId30" Type="http://schemas.openxmlformats.org/officeDocument/2006/relationships/hyperlink" Target="mailto:anna.arrowsmith@fns.usda.gov"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10454</Words>
  <Characters>59593</Characters>
  <Application>Microsoft Office Word</Application>
  <DocSecurity>4</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69908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GWalton</dc:creator>
  <cp:lastModifiedBy>Lynnette Thomas</cp:lastModifiedBy>
  <cp:revision>2</cp:revision>
  <cp:lastPrinted>2015-01-28T15:54:00Z</cp:lastPrinted>
  <dcterms:created xsi:type="dcterms:W3CDTF">2015-02-24T16:24:00Z</dcterms:created>
  <dcterms:modified xsi:type="dcterms:W3CDTF">2015-02-24T16:24:00Z</dcterms:modified>
</cp:coreProperties>
</file>