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FE1" w:rsidRPr="009F7B75" w:rsidRDefault="003C4840"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OMB </w:t>
      </w:r>
      <w:r w:rsidR="009D6FE1" w:rsidRPr="009F7B75">
        <w:rPr>
          <w:rFonts w:ascii="Times New Roman" w:hAnsi="Times New Roman" w:cs="Times New Roman"/>
          <w:sz w:val="24"/>
          <w:szCs w:val="24"/>
        </w:rPr>
        <w:t xml:space="preserve">BURDEN STATEMENT: According to the Paperwork Reduction Act of 1995, no persons are required to respond to a collection of information unless it displays a valid OMB control number.  The valid OMB control </w:t>
      </w:r>
      <w:r w:rsidR="009D6FE1" w:rsidRPr="0018464A">
        <w:rPr>
          <w:rFonts w:ascii="Times New Roman" w:hAnsi="Times New Roman" w:cs="Times New Roman"/>
          <w:sz w:val="24"/>
          <w:szCs w:val="24"/>
        </w:rPr>
        <w:t xml:space="preserve">number for this information collection is 0584-0512.  The time required to complete this information collection is estimated to average 60 hours per response, </w:t>
      </w:r>
      <w:r w:rsidR="009D6FE1" w:rsidRPr="009F7B75">
        <w:rPr>
          <w:rFonts w:ascii="Times New Roman" w:hAnsi="Times New Roman" w:cs="Times New Roman"/>
          <w:sz w:val="24"/>
          <w:szCs w:val="24"/>
        </w:rPr>
        <w:t>including the time for reviewing instructions, searching existing data sources, gathering and maintaining the data needed, and completing and reviewing the collection of information.</w:t>
      </w:r>
    </w:p>
    <w:p w:rsidR="009D6FE1" w:rsidRPr="009F7B75" w:rsidRDefault="009D6FE1" w:rsidP="00F40843">
      <w:pPr>
        <w:spacing w:after="0" w:line="240" w:lineRule="auto"/>
        <w:rPr>
          <w:rFonts w:ascii="Times New Roman" w:hAnsi="Times New Roman" w:cs="Times New Roman"/>
          <w:sz w:val="24"/>
          <w:szCs w:val="24"/>
        </w:rPr>
      </w:pPr>
    </w:p>
    <w:p w:rsidR="00794124" w:rsidRDefault="00794124" w:rsidP="00F40843">
      <w:pPr>
        <w:spacing w:after="0" w:line="240" w:lineRule="auto"/>
        <w:jc w:val="center"/>
        <w:outlineLvl w:val="0"/>
        <w:rPr>
          <w:rFonts w:ascii="Times New Roman" w:hAnsi="Times New Roman" w:cs="Times New Roman"/>
          <w:sz w:val="24"/>
          <w:szCs w:val="24"/>
        </w:rPr>
      </w:pPr>
    </w:p>
    <w:p w:rsidR="00794124" w:rsidRDefault="00794124" w:rsidP="00F40843">
      <w:pPr>
        <w:spacing w:after="0" w:line="240" w:lineRule="auto"/>
        <w:jc w:val="center"/>
        <w:outlineLvl w:val="0"/>
        <w:rPr>
          <w:rFonts w:ascii="Times New Roman" w:hAnsi="Times New Roman" w:cs="Times New Roman"/>
          <w:sz w:val="24"/>
          <w:szCs w:val="24"/>
        </w:rPr>
      </w:pPr>
    </w:p>
    <w:p w:rsidR="009D6FE1" w:rsidRPr="009F7B75" w:rsidRDefault="009D6FE1" w:rsidP="00F40843">
      <w:pPr>
        <w:spacing w:after="0" w:line="240" w:lineRule="auto"/>
        <w:jc w:val="center"/>
        <w:outlineLvl w:val="0"/>
        <w:rPr>
          <w:rFonts w:ascii="Times New Roman" w:hAnsi="Times New Roman" w:cs="Times New Roman"/>
          <w:sz w:val="24"/>
          <w:szCs w:val="24"/>
        </w:rPr>
      </w:pPr>
      <w:r w:rsidRPr="009F7B75">
        <w:rPr>
          <w:rFonts w:ascii="Times New Roman" w:hAnsi="Times New Roman" w:cs="Times New Roman"/>
          <w:sz w:val="24"/>
          <w:szCs w:val="24"/>
        </w:rPr>
        <w:t>U.S. DEPARTMENT OF AGRICULTURE</w:t>
      </w:r>
    </w:p>
    <w:p w:rsidR="009D6FE1" w:rsidRPr="009F7B75" w:rsidRDefault="009D6FE1" w:rsidP="00F40843">
      <w:pPr>
        <w:spacing w:after="0" w:line="240" w:lineRule="auto"/>
        <w:jc w:val="center"/>
        <w:outlineLvl w:val="0"/>
        <w:rPr>
          <w:rFonts w:ascii="Times New Roman" w:hAnsi="Times New Roman" w:cs="Times New Roman"/>
          <w:sz w:val="24"/>
          <w:szCs w:val="24"/>
        </w:rPr>
      </w:pPr>
      <w:r w:rsidRPr="009F7B75">
        <w:rPr>
          <w:rFonts w:ascii="Times New Roman" w:hAnsi="Times New Roman" w:cs="Times New Roman"/>
          <w:sz w:val="24"/>
          <w:szCs w:val="24"/>
        </w:rPr>
        <w:t>FOOD AND NUTRITION SERVICE</w:t>
      </w:r>
    </w:p>
    <w:p w:rsidR="009D6FE1" w:rsidRPr="009F7B75" w:rsidRDefault="009D6FE1" w:rsidP="00F40843">
      <w:pPr>
        <w:spacing w:after="0" w:line="240" w:lineRule="auto"/>
        <w:jc w:val="center"/>
        <w:outlineLvl w:val="0"/>
        <w:rPr>
          <w:rFonts w:ascii="Times New Roman" w:hAnsi="Times New Roman" w:cs="Times New Roman"/>
          <w:sz w:val="24"/>
          <w:szCs w:val="24"/>
        </w:rPr>
      </w:pPr>
      <w:r w:rsidRPr="009F7B75">
        <w:rPr>
          <w:rFonts w:ascii="Times New Roman" w:hAnsi="Times New Roman" w:cs="Times New Roman"/>
          <w:sz w:val="24"/>
          <w:szCs w:val="24"/>
        </w:rPr>
        <w:t>FOOD DISTRIBUTION PROGRAM ON INDIAN RESERVATIONS (FDPIR)</w:t>
      </w:r>
    </w:p>
    <w:p w:rsidR="009D6FE1" w:rsidRPr="009F7B75" w:rsidRDefault="009D6FE1" w:rsidP="00F40843">
      <w:pPr>
        <w:spacing w:after="0" w:line="240" w:lineRule="auto"/>
        <w:jc w:val="center"/>
        <w:rPr>
          <w:rFonts w:ascii="Times New Roman" w:hAnsi="Times New Roman" w:cs="Times New Roman"/>
          <w:sz w:val="24"/>
          <w:szCs w:val="24"/>
        </w:rPr>
      </w:pPr>
    </w:p>
    <w:p w:rsidR="009D6FE1" w:rsidRPr="009F7B75" w:rsidRDefault="009D6FE1" w:rsidP="00F40843">
      <w:pPr>
        <w:spacing w:after="0" w:line="240" w:lineRule="auto"/>
        <w:jc w:val="center"/>
        <w:rPr>
          <w:rFonts w:ascii="Times New Roman" w:hAnsi="Times New Roman" w:cs="Times New Roman"/>
          <w:b/>
          <w:sz w:val="24"/>
          <w:szCs w:val="24"/>
        </w:rPr>
      </w:pPr>
      <w:r w:rsidRPr="009F7B75">
        <w:rPr>
          <w:rFonts w:ascii="Times New Roman" w:hAnsi="Times New Roman" w:cs="Times New Roman"/>
          <w:b/>
          <w:sz w:val="24"/>
          <w:szCs w:val="24"/>
        </w:rPr>
        <w:tab/>
      </w:r>
    </w:p>
    <w:p w:rsidR="009D6FE1" w:rsidRPr="009F7B75" w:rsidDel="00CC6759" w:rsidRDefault="009D6FE1" w:rsidP="00F40843">
      <w:pPr>
        <w:spacing w:after="0" w:line="240" w:lineRule="auto"/>
        <w:jc w:val="center"/>
        <w:outlineLvl w:val="0"/>
        <w:rPr>
          <w:rFonts w:ascii="Times New Roman" w:hAnsi="Times New Roman" w:cs="Times New Roman"/>
          <w:b/>
          <w:i/>
          <w:sz w:val="24"/>
          <w:szCs w:val="24"/>
        </w:rPr>
      </w:pPr>
      <w:r w:rsidRPr="009F7B75">
        <w:rPr>
          <w:rFonts w:ascii="Times New Roman" w:hAnsi="Times New Roman" w:cs="Times New Roman"/>
          <w:b/>
          <w:sz w:val="24"/>
          <w:szCs w:val="24"/>
        </w:rPr>
        <w:t xml:space="preserve">FOOD DISTRIBUTION PROGRAM NUTRITION EDUCATION (FDPNE) </w:t>
      </w:r>
    </w:p>
    <w:p w:rsidR="009D6FE1" w:rsidRPr="009F7B75" w:rsidRDefault="009D6FE1" w:rsidP="00F40843">
      <w:pPr>
        <w:spacing w:after="0" w:line="240" w:lineRule="auto"/>
        <w:jc w:val="center"/>
        <w:rPr>
          <w:rFonts w:ascii="Times New Roman" w:hAnsi="Times New Roman" w:cs="Times New Roman"/>
          <w:b/>
          <w:i/>
          <w:sz w:val="24"/>
          <w:szCs w:val="24"/>
        </w:rPr>
      </w:pPr>
    </w:p>
    <w:p w:rsidR="009D6FE1" w:rsidRDefault="009D6FE1" w:rsidP="00F40843">
      <w:pPr>
        <w:spacing w:after="0" w:line="240" w:lineRule="auto"/>
        <w:jc w:val="center"/>
        <w:rPr>
          <w:rFonts w:ascii="Times New Roman" w:hAnsi="Times New Roman" w:cs="Times New Roman"/>
          <w:b/>
          <w:sz w:val="24"/>
          <w:szCs w:val="24"/>
        </w:rPr>
      </w:pPr>
    </w:p>
    <w:p w:rsidR="00D6700E" w:rsidRPr="009F7B75" w:rsidRDefault="00D6700E" w:rsidP="00F40843">
      <w:pPr>
        <w:spacing w:after="0" w:line="240" w:lineRule="auto"/>
        <w:jc w:val="center"/>
        <w:rPr>
          <w:rFonts w:ascii="Times New Roman" w:hAnsi="Times New Roman" w:cs="Times New Roman"/>
          <w:b/>
          <w:sz w:val="24"/>
          <w:szCs w:val="24"/>
        </w:rPr>
      </w:pPr>
    </w:p>
    <w:p w:rsidR="009D6FE1" w:rsidRPr="009F7B75" w:rsidRDefault="009D6FE1" w:rsidP="00F40843">
      <w:pPr>
        <w:spacing w:after="0" w:line="240" w:lineRule="auto"/>
        <w:jc w:val="center"/>
        <w:outlineLvl w:val="0"/>
        <w:rPr>
          <w:rFonts w:ascii="Times New Roman" w:hAnsi="Times New Roman" w:cs="Times New Roman"/>
          <w:sz w:val="24"/>
          <w:szCs w:val="24"/>
        </w:rPr>
      </w:pPr>
      <w:r w:rsidRPr="009F7B75">
        <w:rPr>
          <w:rFonts w:ascii="Times New Roman" w:hAnsi="Times New Roman" w:cs="Times New Roman"/>
          <w:sz w:val="24"/>
          <w:szCs w:val="24"/>
        </w:rPr>
        <w:t>REQUEST FOR APPLICATIONS (RFA)</w:t>
      </w:r>
    </w:p>
    <w:p w:rsidR="009D6FE1" w:rsidRDefault="009D6FE1" w:rsidP="00F40843">
      <w:pPr>
        <w:spacing w:after="0" w:line="240" w:lineRule="auto"/>
        <w:jc w:val="center"/>
        <w:rPr>
          <w:rFonts w:ascii="Times New Roman" w:hAnsi="Times New Roman" w:cs="Times New Roman"/>
          <w:sz w:val="24"/>
          <w:szCs w:val="24"/>
        </w:rPr>
      </w:pPr>
    </w:p>
    <w:p w:rsidR="00920A35" w:rsidRDefault="00920A35" w:rsidP="00F40843">
      <w:pPr>
        <w:spacing w:after="0" w:line="240" w:lineRule="auto"/>
        <w:jc w:val="center"/>
        <w:rPr>
          <w:rFonts w:ascii="Times New Roman" w:hAnsi="Times New Roman" w:cs="Times New Roman"/>
          <w:sz w:val="24"/>
          <w:szCs w:val="24"/>
        </w:rPr>
      </w:pPr>
    </w:p>
    <w:p w:rsidR="00920A35" w:rsidRPr="009F7B75" w:rsidRDefault="00920A35" w:rsidP="00F40843">
      <w:pPr>
        <w:spacing w:after="0" w:line="240" w:lineRule="auto"/>
        <w:jc w:val="center"/>
        <w:rPr>
          <w:rFonts w:ascii="Times New Roman" w:hAnsi="Times New Roman" w:cs="Times New Roman"/>
          <w:sz w:val="24"/>
          <w:szCs w:val="24"/>
        </w:rPr>
      </w:pPr>
    </w:p>
    <w:p w:rsidR="00794124" w:rsidRDefault="00794124" w:rsidP="00F40843">
      <w:pPr>
        <w:spacing w:after="0" w:line="240" w:lineRule="auto"/>
        <w:jc w:val="center"/>
        <w:outlineLvl w:val="0"/>
        <w:rPr>
          <w:rFonts w:ascii="Times New Roman" w:hAnsi="Times New Roman" w:cs="Times New Roman"/>
          <w:sz w:val="24"/>
          <w:szCs w:val="24"/>
        </w:rPr>
      </w:pPr>
    </w:p>
    <w:p w:rsidR="00794124" w:rsidRDefault="00794124" w:rsidP="00F40843">
      <w:pPr>
        <w:spacing w:after="0" w:line="240" w:lineRule="auto"/>
        <w:jc w:val="center"/>
        <w:outlineLvl w:val="0"/>
        <w:rPr>
          <w:rFonts w:ascii="Times New Roman" w:hAnsi="Times New Roman" w:cs="Times New Roman"/>
          <w:sz w:val="24"/>
          <w:szCs w:val="24"/>
        </w:rPr>
      </w:pPr>
    </w:p>
    <w:p w:rsidR="009D6FE1" w:rsidRPr="009F7B75" w:rsidRDefault="009D6FE1" w:rsidP="00F40843">
      <w:pPr>
        <w:spacing w:after="0" w:line="240" w:lineRule="auto"/>
        <w:jc w:val="center"/>
        <w:outlineLvl w:val="0"/>
        <w:rPr>
          <w:rFonts w:ascii="Times New Roman" w:hAnsi="Times New Roman" w:cs="Times New Roman"/>
          <w:sz w:val="24"/>
          <w:szCs w:val="24"/>
        </w:rPr>
      </w:pPr>
      <w:r w:rsidRPr="009F7B75">
        <w:rPr>
          <w:rFonts w:ascii="Times New Roman" w:hAnsi="Times New Roman" w:cs="Times New Roman"/>
          <w:sz w:val="24"/>
          <w:szCs w:val="24"/>
        </w:rPr>
        <w:t>CFDA#:10.594</w:t>
      </w:r>
    </w:p>
    <w:p w:rsidR="009D6FE1" w:rsidRPr="009F7B75" w:rsidRDefault="009D6FE1" w:rsidP="00F40843">
      <w:pPr>
        <w:spacing w:after="0" w:line="240" w:lineRule="auto"/>
        <w:jc w:val="center"/>
        <w:outlineLvl w:val="0"/>
        <w:rPr>
          <w:rFonts w:ascii="Times New Roman" w:hAnsi="Times New Roman" w:cs="Times New Roman"/>
          <w:sz w:val="24"/>
          <w:szCs w:val="24"/>
        </w:rPr>
      </w:pPr>
      <w:r w:rsidRPr="009F7B75">
        <w:rPr>
          <w:rFonts w:ascii="Times New Roman" w:hAnsi="Times New Roman" w:cs="Times New Roman"/>
          <w:sz w:val="24"/>
          <w:szCs w:val="24"/>
        </w:rPr>
        <w:t xml:space="preserve">RFA Release </w:t>
      </w:r>
      <w:r w:rsidRPr="00C91858">
        <w:rPr>
          <w:rFonts w:ascii="Times New Roman" w:hAnsi="Times New Roman" w:cs="Times New Roman"/>
          <w:sz w:val="24"/>
          <w:szCs w:val="24"/>
        </w:rPr>
        <w:t xml:space="preserve">Date </w:t>
      </w:r>
      <w:r w:rsidR="00C73605">
        <w:rPr>
          <w:rFonts w:ascii="Times New Roman" w:hAnsi="Times New Roman" w:cs="Times New Roman"/>
          <w:sz w:val="24"/>
          <w:szCs w:val="24"/>
        </w:rPr>
        <w:t>XXXX</w:t>
      </w:r>
      <w:r w:rsidR="00CB3678" w:rsidRPr="00C91858">
        <w:rPr>
          <w:rFonts w:ascii="Times New Roman" w:hAnsi="Times New Roman" w:cs="Times New Roman"/>
          <w:sz w:val="24"/>
          <w:szCs w:val="24"/>
        </w:rPr>
        <w:t xml:space="preserve">, 2015 </w:t>
      </w:r>
    </w:p>
    <w:p w:rsidR="009D6FE1" w:rsidRPr="009F7B75" w:rsidRDefault="009D6FE1" w:rsidP="00F40843">
      <w:pPr>
        <w:spacing w:after="0" w:line="240" w:lineRule="auto"/>
        <w:jc w:val="center"/>
        <w:rPr>
          <w:rFonts w:ascii="Times New Roman" w:hAnsi="Times New Roman" w:cs="Times New Roman"/>
          <w:sz w:val="24"/>
          <w:szCs w:val="24"/>
        </w:rPr>
      </w:pPr>
    </w:p>
    <w:p w:rsidR="009D6FE1" w:rsidRDefault="009D6FE1" w:rsidP="00F40843">
      <w:pPr>
        <w:spacing w:after="0" w:line="240" w:lineRule="auto"/>
        <w:jc w:val="center"/>
        <w:rPr>
          <w:rFonts w:ascii="Times New Roman" w:hAnsi="Times New Roman" w:cs="Times New Roman"/>
          <w:sz w:val="24"/>
          <w:szCs w:val="24"/>
        </w:rPr>
      </w:pPr>
    </w:p>
    <w:p w:rsidR="00D6700E" w:rsidRPr="009F7B75" w:rsidRDefault="00D6700E" w:rsidP="00F40843">
      <w:pPr>
        <w:spacing w:after="0" w:line="240" w:lineRule="auto"/>
        <w:jc w:val="center"/>
        <w:rPr>
          <w:rFonts w:ascii="Times New Roman" w:hAnsi="Times New Roman" w:cs="Times New Roman"/>
          <w:sz w:val="24"/>
          <w:szCs w:val="24"/>
        </w:rPr>
      </w:pPr>
    </w:p>
    <w:p w:rsidR="009D6FE1" w:rsidRPr="00DB5FFA" w:rsidRDefault="00DB5FFA" w:rsidP="00F40843">
      <w:pPr>
        <w:spacing w:after="0" w:line="240" w:lineRule="auto"/>
        <w:jc w:val="center"/>
        <w:rPr>
          <w:rFonts w:ascii="Times New Roman" w:hAnsi="Times New Roman" w:cs="Times New Roman"/>
          <w:iCs/>
          <w:color w:val="808080" w:themeColor="text1" w:themeTint="7F"/>
          <w:sz w:val="24"/>
          <w:szCs w:val="24"/>
        </w:rPr>
      </w:pPr>
      <w:r w:rsidRPr="00DB5FFA">
        <w:rPr>
          <w:rFonts w:ascii="Times New Roman" w:hAnsi="Times New Roman" w:cs="Times New Roman"/>
          <w:iCs/>
          <w:color w:val="808080" w:themeColor="text1" w:themeTint="7F"/>
          <w:sz w:val="24"/>
          <w:szCs w:val="24"/>
        </w:rPr>
        <w:t>Application Submission Date</w:t>
      </w:r>
    </w:p>
    <w:p w:rsidR="009D6FE1" w:rsidRPr="00C91858" w:rsidRDefault="009D6FE1" w:rsidP="00F40843">
      <w:pPr>
        <w:tabs>
          <w:tab w:val="center" w:pos="4680"/>
          <w:tab w:val="left" w:pos="8313"/>
        </w:tabs>
        <w:spacing w:after="0" w:line="240" w:lineRule="auto"/>
        <w:rPr>
          <w:rFonts w:ascii="Times New Roman" w:hAnsi="Times New Roman" w:cs="Times New Roman"/>
          <w:sz w:val="24"/>
          <w:szCs w:val="24"/>
        </w:rPr>
      </w:pPr>
      <w:r w:rsidRPr="009F7B75">
        <w:rPr>
          <w:rFonts w:ascii="Times New Roman" w:hAnsi="Times New Roman" w:cs="Times New Roman"/>
          <w:sz w:val="24"/>
          <w:szCs w:val="24"/>
        </w:rPr>
        <w:tab/>
      </w:r>
      <w:r w:rsidR="00C73605">
        <w:rPr>
          <w:rFonts w:ascii="Times New Roman" w:hAnsi="Times New Roman" w:cs="Times New Roman"/>
          <w:sz w:val="24"/>
          <w:szCs w:val="24"/>
        </w:rPr>
        <w:t>XXXX</w:t>
      </w:r>
      <w:r w:rsidR="00DB5FFA" w:rsidRPr="00C91858">
        <w:rPr>
          <w:rFonts w:ascii="Times New Roman" w:hAnsi="Times New Roman" w:cs="Times New Roman"/>
          <w:sz w:val="24"/>
          <w:szCs w:val="24"/>
        </w:rPr>
        <w:t xml:space="preserve">, 2015 </w:t>
      </w:r>
    </w:p>
    <w:p w:rsidR="009D6FE1" w:rsidRPr="00C91858" w:rsidRDefault="009D6FE1" w:rsidP="00F40843">
      <w:pPr>
        <w:spacing w:after="0" w:line="240" w:lineRule="auto"/>
        <w:jc w:val="center"/>
        <w:rPr>
          <w:rFonts w:ascii="Times New Roman" w:hAnsi="Times New Roman" w:cs="Times New Roman"/>
          <w:sz w:val="24"/>
          <w:szCs w:val="24"/>
        </w:rPr>
      </w:pPr>
    </w:p>
    <w:p w:rsidR="00D6700E" w:rsidRPr="00C91858" w:rsidRDefault="00D6700E" w:rsidP="00F40843">
      <w:pPr>
        <w:spacing w:after="0" w:line="240" w:lineRule="auto"/>
        <w:jc w:val="center"/>
        <w:rPr>
          <w:rFonts w:ascii="Times New Roman" w:hAnsi="Times New Roman" w:cs="Times New Roman"/>
          <w:sz w:val="24"/>
          <w:szCs w:val="24"/>
        </w:rPr>
      </w:pPr>
    </w:p>
    <w:p w:rsidR="00D6700E" w:rsidRPr="00C91858" w:rsidRDefault="00D6700E" w:rsidP="00F40843">
      <w:pPr>
        <w:spacing w:after="0" w:line="240" w:lineRule="auto"/>
        <w:jc w:val="center"/>
        <w:rPr>
          <w:rFonts w:ascii="Times New Roman" w:hAnsi="Times New Roman" w:cs="Times New Roman"/>
          <w:sz w:val="24"/>
          <w:szCs w:val="24"/>
        </w:rPr>
      </w:pPr>
    </w:p>
    <w:p w:rsidR="009D6FE1" w:rsidRPr="00C91858" w:rsidRDefault="009D6FE1" w:rsidP="00F40843">
      <w:pPr>
        <w:spacing w:after="0" w:line="240" w:lineRule="auto"/>
        <w:jc w:val="center"/>
        <w:rPr>
          <w:rFonts w:ascii="Times New Roman" w:hAnsi="Times New Roman" w:cs="Times New Roman"/>
          <w:sz w:val="24"/>
          <w:szCs w:val="24"/>
        </w:rPr>
      </w:pPr>
      <w:r w:rsidRPr="00C91858">
        <w:rPr>
          <w:rFonts w:ascii="Times New Roman" w:hAnsi="Times New Roman" w:cs="Times New Roman"/>
          <w:sz w:val="24"/>
          <w:szCs w:val="24"/>
        </w:rPr>
        <w:t xml:space="preserve">Award Date: </w:t>
      </w:r>
      <w:r w:rsidR="00C73605">
        <w:rPr>
          <w:rFonts w:ascii="Times New Roman" w:hAnsi="Times New Roman" w:cs="Times New Roman"/>
          <w:sz w:val="24"/>
          <w:szCs w:val="24"/>
        </w:rPr>
        <w:t>XXXX</w:t>
      </w:r>
      <w:r w:rsidR="000E3EAE" w:rsidRPr="00C91858">
        <w:rPr>
          <w:rFonts w:ascii="Times New Roman" w:hAnsi="Times New Roman" w:cs="Times New Roman"/>
          <w:sz w:val="24"/>
          <w:szCs w:val="24"/>
        </w:rPr>
        <w:t>, 2015</w:t>
      </w:r>
      <w:r w:rsidR="000E3EAE" w:rsidRPr="00C91858">
        <w:rPr>
          <w:rFonts w:ascii="Times New Roman" w:hAnsi="Times New Roman" w:cs="Times New Roman"/>
          <w:i/>
          <w:sz w:val="24"/>
          <w:szCs w:val="24"/>
        </w:rPr>
        <w:t xml:space="preserve"> </w:t>
      </w:r>
    </w:p>
    <w:p w:rsidR="009D6FE1" w:rsidRPr="00C91858" w:rsidRDefault="009D6FE1" w:rsidP="00F40843">
      <w:pPr>
        <w:spacing w:after="0" w:line="240" w:lineRule="auto"/>
        <w:rPr>
          <w:rFonts w:ascii="Times New Roman" w:hAnsi="Times New Roman" w:cs="Times New Roman"/>
          <w:sz w:val="24"/>
          <w:szCs w:val="24"/>
        </w:rPr>
      </w:pPr>
    </w:p>
    <w:p w:rsidR="009D6FE1" w:rsidRDefault="009D6FE1" w:rsidP="00F40843">
      <w:pPr>
        <w:spacing w:after="0" w:line="240" w:lineRule="auto"/>
        <w:jc w:val="center"/>
        <w:rPr>
          <w:rFonts w:ascii="Times New Roman" w:hAnsi="Times New Roman" w:cs="Times New Roman"/>
          <w:sz w:val="24"/>
          <w:szCs w:val="24"/>
        </w:rPr>
      </w:pPr>
    </w:p>
    <w:p w:rsidR="00D6700E" w:rsidRDefault="00D6700E" w:rsidP="00F40843">
      <w:pPr>
        <w:spacing w:after="0" w:line="240" w:lineRule="auto"/>
        <w:jc w:val="center"/>
        <w:rPr>
          <w:rFonts w:ascii="Times New Roman" w:hAnsi="Times New Roman" w:cs="Times New Roman"/>
          <w:sz w:val="24"/>
          <w:szCs w:val="24"/>
        </w:rPr>
      </w:pPr>
    </w:p>
    <w:p w:rsidR="00D6700E" w:rsidRPr="009F7B75" w:rsidRDefault="00D6700E" w:rsidP="00F40843">
      <w:pPr>
        <w:spacing w:after="0" w:line="240" w:lineRule="auto"/>
        <w:jc w:val="center"/>
        <w:rPr>
          <w:rFonts w:ascii="Times New Roman" w:hAnsi="Times New Roman" w:cs="Times New Roman"/>
          <w:sz w:val="24"/>
          <w:szCs w:val="24"/>
        </w:rPr>
      </w:pPr>
    </w:p>
    <w:p w:rsidR="009D6FE1" w:rsidRPr="009F7B75" w:rsidRDefault="009D6FE1" w:rsidP="00F40843">
      <w:pPr>
        <w:spacing w:after="0" w:line="240" w:lineRule="auto"/>
        <w:rPr>
          <w:rFonts w:ascii="Times New Roman" w:hAnsi="Times New Roman" w:cs="Times New Roman"/>
          <w:sz w:val="24"/>
          <w:szCs w:val="24"/>
        </w:rPr>
      </w:pPr>
    </w:p>
    <w:p w:rsidR="009D6FE1" w:rsidRPr="009F7B75" w:rsidRDefault="009D6FE1" w:rsidP="00F40843">
      <w:pPr>
        <w:spacing w:after="0" w:line="240" w:lineRule="auto"/>
        <w:rPr>
          <w:rFonts w:ascii="Times New Roman" w:hAnsi="Times New Roman" w:cs="Times New Roman"/>
          <w:b/>
          <w:sz w:val="24"/>
          <w:szCs w:val="24"/>
        </w:rPr>
      </w:pPr>
    </w:p>
    <w:p w:rsidR="009D6FE1" w:rsidRPr="009F7B75" w:rsidRDefault="009D6FE1" w:rsidP="00F40843">
      <w:pPr>
        <w:spacing w:after="0" w:line="240" w:lineRule="auto"/>
        <w:rPr>
          <w:rFonts w:ascii="Times New Roman" w:hAnsi="Times New Roman" w:cs="Times New Roman"/>
          <w:b/>
          <w:sz w:val="24"/>
          <w:szCs w:val="24"/>
        </w:rPr>
      </w:pPr>
    </w:p>
    <w:p w:rsidR="009D6FE1" w:rsidRPr="009F7B75" w:rsidRDefault="009D6FE1" w:rsidP="00F40843">
      <w:pPr>
        <w:spacing w:after="0" w:line="240" w:lineRule="auto"/>
        <w:rPr>
          <w:rFonts w:ascii="Times New Roman" w:hAnsi="Times New Roman" w:cs="Times New Roman"/>
          <w:b/>
          <w:sz w:val="24"/>
          <w:szCs w:val="24"/>
        </w:rPr>
      </w:pPr>
    </w:p>
    <w:p w:rsidR="009D6FE1" w:rsidRPr="009F7B75" w:rsidRDefault="009D6FE1" w:rsidP="00F40843">
      <w:pPr>
        <w:spacing w:after="0" w:line="240" w:lineRule="auto"/>
        <w:rPr>
          <w:rFonts w:ascii="Times New Roman" w:hAnsi="Times New Roman" w:cs="Times New Roman"/>
          <w:b/>
          <w:sz w:val="24"/>
          <w:szCs w:val="24"/>
        </w:rPr>
      </w:pPr>
    </w:p>
    <w:p w:rsidR="009D6FE1" w:rsidRPr="009F7B75" w:rsidRDefault="009D6FE1" w:rsidP="00F40843">
      <w:pPr>
        <w:spacing w:after="0" w:line="240" w:lineRule="auto"/>
        <w:rPr>
          <w:rFonts w:ascii="Times New Roman" w:hAnsi="Times New Roman" w:cs="Times New Roman"/>
          <w:b/>
          <w:sz w:val="24"/>
          <w:szCs w:val="24"/>
        </w:rPr>
      </w:pPr>
      <w:r w:rsidRPr="009F7B75">
        <w:rPr>
          <w:rFonts w:ascii="Times New Roman" w:hAnsi="Times New Roman" w:cs="Times New Roman"/>
          <w:b/>
          <w:sz w:val="24"/>
          <w:szCs w:val="24"/>
        </w:rPr>
        <w:br w:type="page"/>
      </w:r>
    </w:p>
    <w:p w:rsidR="009D6FE1" w:rsidRPr="009F7B75" w:rsidRDefault="009D6FE1" w:rsidP="00F40843">
      <w:pPr>
        <w:spacing w:after="0" w:line="240" w:lineRule="auto"/>
        <w:rPr>
          <w:rFonts w:ascii="Times New Roman" w:hAnsi="Times New Roman" w:cs="Times New Roman"/>
          <w:sz w:val="24"/>
          <w:szCs w:val="24"/>
        </w:rPr>
      </w:pPr>
      <w:r w:rsidRPr="009F7B75">
        <w:rPr>
          <w:rFonts w:ascii="Times New Roman" w:hAnsi="Times New Roman" w:cs="Times New Roman"/>
          <w:b/>
          <w:sz w:val="24"/>
          <w:szCs w:val="24"/>
        </w:rPr>
        <w:lastRenderedPageBreak/>
        <w:t>TABLE OF CONTENTS</w:t>
      </w:r>
    </w:p>
    <w:p w:rsidR="009D6FE1" w:rsidRPr="009F7B75" w:rsidRDefault="009D6FE1" w:rsidP="00F40843">
      <w:pPr>
        <w:spacing w:after="0" w:line="240" w:lineRule="auto"/>
        <w:rPr>
          <w:rFonts w:ascii="Times New Roman" w:hAnsi="Times New Roman" w:cs="Times New Roman"/>
          <w:sz w:val="24"/>
          <w:szCs w:val="24"/>
        </w:rPr>
      </w:pPr>
    </w:p>
    <w:p w:rsidR="009D6FE1" w:rsidRPr="009F7B75" w:rsidRDefault="009D6FE1" w:rsidP="00F40843">
      <w:pPr>
        <w:spacing w:after="0" w:line="240" w:lineRule="auto"/>
        <w:rPr>
          <w:rFonts w:ascii="Times New Roman" w:hAnsi="Times New Roman" w:cs="Times New Roman"/>
          <w:sz w:val="24"/>
          <w:szCs w:val="24"/>
        </w:rPr>
      </w:pPr>
    </w:p>
    <w:p w:rsidR="009D6FE1" w:rsidRPr="009F7B75" w:rsidRDefault="009D6FE1" w:rsidP="00F40843">
      <w:pPr>
        <w:spacing w:after="0" w:line="240" w:lineRule="auto"/>
        <w:rPr>
          <w:rFonts w:ascii="Times New Roman" w:hAnsi="Times New Roman" w:cs="Times New Roman"/>
          <w:sz w:val="24"/>
          <w:szCs w:val="24"/>
        </w:rPr>
      </w:pPr>
    </w:p>
    <w:p w:rsidR="009D6FE1" w:rsidRPr="009F7B75" w:rsidRDefault="009D6FE1" w:rsidP="00F40843">
      <w:pPr>
        <w:tabs>
          <w:tab w:val="left" w:pos="432"/>
        </w:tabs>
        <w:spacing w:after="0" w:line="240" w:lineRule="auto"/>
        <w:ind w:firstLine="432"/>
        <w:jc w:val="both"/>
        <w:rPr>
          <w:rFonts w:ascii="Times New Roman" w:hAnsi="Times New Roman" w:cs="Times New Roman"/>
          <w:sz w:val="24"/>
          <w:szCs w:val="24"/>
        </w:rPr>
      </w:pPr>
    </w:p>
    <w:p w:rsidR="009D6FE1" w:rsidRPr="009F7B75" w:rsidRDefault="009D6FE1" w:rsidP="00F40843">
      <w:pPr>
        <w:numPr>
          <w:ilvl w:val="0"/>
          <w:numId w:val="17"/>
        </w:numPr>
        <w:tabs>
          <w:tab w:val="left" w:pos="432"/>
        </w:tabs>
        <w:spacing w:after="0" w:line="240" w:lineRule="auto"/>
        <w:jc w:val="both"/>
        <w:rPr>
          <w:rFonts w:ascii="Times New Roman" w:hAnsi="Times New Roman" w:cs="Times New Roman"/>
          <w:sz w:val="24"/>
          <w:szCs w:val="24"/>
        </w:rPr>
      </w:pPr>
      <w:r w:rsidRPr="009F7B75">
        <w:rPr>
          <w:rFonts w:ascii="Times New Roman" w:hAnsi="Times New Roman" w:cs="Times New Roman"/>
          <w:sz w:val="24"/>
          <w:szCs w:val="24"/>
        </w:rPr>
        <w:t>PROGRAM DESCRIPTION</w:t>
      </w:r>
    </w:p>
    <w:p w:rsidR="009D6FE1" w:rsidRPr="009F7B75" w:rsidRDefault="009D6FE1" w:rsidP="00F40843">
      <w:pPr>
        <w:tabs>
          <w:tab w:val="left" w:pos="432"/>
        </w:tabs>
        <w:spacing w:after="0" w:line="240" w:lineRule="auto"/>
        <w:ind w:left="1152"/>
        <w:jc w:val="both"/>
        <w:rPr>
          <w:rFonts w:ascii="Times New Roman" w:hAnsi="Times New Roman" w:cs="Times New Roman"/>
          <w:sz w:val="24"/>
          <w:szCs w:val="24"/>
        </w:rPr>
      </w:pPr>
    </w:p>
    <w:p w:rsidR="009D6FE1" w:rsidRPr="009F7B75" w:rsidRDefault="009D6FE1" w:rsidP="00F40843">
      <w:pPr>
        <w:tabs>
          <w:tab w:val="left" w:pos="432"/>
        </w:tabs>
        <w:spacing w:after="0" w:line="240" w:lineRule="auto"/>
        <w:ind w:left="1152"/>
        <w:jc w:val="both"/>
        <w:rPr>
          <w:rFonts w:ascii="Times New Roman" w:hAnsi="Times New Roman" w:cs="Times New Roman"/>
          <w:sz w:val="24"/>
          <w:szCs w:val="24"/>
        </w:rPr>
      </w:pPr>
    </w:p>
    <w:p w:rsidR="009D6FE1" w:rsidRPr="009F7B75" w:rsidRDefault="009D6FE1" w:rsidP="00F40843">
      <w:pPr>
        <w:tabs>
          <w:tab w:val="left" w:pos="432"/>
        </w:tabs>
        <w:spacing w:after="0" w:line="240" w:lineRule="auto"/>
        <w:ind w:left="1152"/>
        <w:jc w:val="both"/>
        <w:rPr>
          <w:rFonts w:ascii="Times New Roman" w:hAnsi="Times New Roman" w:cs="Times New Roman"/>
          <w:sz w:val="24"/>
          <w:szCs w:val="24"/>
        </w:rPr>
      </w:pPr>
    </w:p>
    <w:p w:rsidR="009D6FE1" w:rsidRPr="009F7B75" w:rsidRDefault="009D6FE1" w:rsidP="00F40843">
      <w:pPr>
        <w:numPr>
          <w:ilvl w:val="0"/>
          <w:numId w:val="17"/>
        </w:numPr>
        <w:tabs>
          <w:tab w:val="left" w:pos="432"/>
        </w:tabs>
        <w:spacing w:after="0" w:line="240" w:lineRule="auto"/>
        <w:jc w:val="both"/>
        <w:rPr>
          <w:rFonts w:ascii="Times New Roman" w:hAnsi="Times New Roman" w:cs="Times New Roman"/>
          <w:sz w:val="24"/>
          <w:szCs w:val="24"/>
        </w:rPr>
      </w:pPr>
      <w:r w:rsidRPr="009F7B75">
        <w:rPr>
          <w:rFonts w:ascii="Times New Roman" w:hAnsi="Times New Roman" w:cs="Times New Roman"/>
          <w:sz w:val="24"/>
          <w:szCs w:val="24"/>
        </w:rPr>
        <w:t xml:space="preserve"> FEDERAL AWARD INFORMATION </w:t>
      </w:r>
    </w:p>
    <w:p w:rsidR="009D6FE1" w:rsidRPr="009F7B75" w:rsidRDefault="009D6FE1" w:rsidP="00F40843">
      <w:pPr>
        <w:spacing w:line="240" w:lineRule="auto"/>
        <w:ind w:left="720"/>
        <w:contextualSpacing/>
        <w:rPr>
          <w:rFonts w:ascii="Times New Roman" w:hAnsi="Times New Roman" w:cs="Times New Roman"/>
          <w:sz w:val="24"/>
          <w:szCs w:val="24"/>
        </w:rPr>
      </w:pPr>
    </w:p>
    <w:p w:rsidR="009D6FE1" w:rsidRDefault="009D6FE1" w:rsidP="00F40843">
      <w:pPr>
        <w:tabs>
          <w:tab w:val="left" w:pos="432"/>
        </w:tabs>
        <w:spacing w:after="0" w:line="240" w:lineRule="auto"/>
        <w:ind w:left="1152"/>
        <w:jc w:val="both"/>
        <w:rPr>
          <w:rFonts w:ascii="Times New Roman" w:hAnsi="Times New Roman" w:cs="Times New Roman"/>
          <w:sz w:val="24"/>
          <w:szCs w:val="24"/>
        </w:rPr>
      </w:pPr>
    </w:p>
    <w:p w:rsidR="00D6700E" w:rsidRPr="009F7B75" w:rsidRDefault="00D6700E" w:rsidP="00F40843">
      <w:pPr>
        <w:tabs>
          <w:tab w:val="left" w:pos="432"/>
        </w:tabs>
        <w:spacing w:after="0" w:line="240" w:lineRule="auto"/>
        <w:ind w:left="1152"/>
        <w:jc w:val="both"/>
        <w:rPr>
          <w:rFonts w:ascii="Times New Roman" w:hAnsi="Times New Roman" w:cs="Times New Roman"/>
          <w:sz w:val="24"/>
          <w:szCs w:val="24"/>
        </w:rPr>
      </w:pPr>
    </w:p>
    <w:p w:rsidR="009D6FE1" w:rsidRPr="009F7B75" w:rsidRDefault="009D6FE1" w:rsidP="00F40843">
      <w:pPr>
        <w:numPr>
          <w:ilvl w:val="0"/>
          <w:numId w:val="17"/>
        </w:numPr>
        <w:tabs>
          <w:tab w:val="left" w:pos="432"/>
        </w:tabs>
        <w:spacing w:after="0" w:line="240" w:lineRule="auto"/>
        <w:jc w:val="both"/>
        <w:rPr>
          <w:rFonts w:ascii="Times New Roman" w:hAnsi="Times New Roman" w:cs="Times New Roman"/>
          <w:sz w:val="24"/>
          <w:szCs w:val="24"/>
        </w:rPr>
      </w:pPr>
      <w:r w:rsidRPr="009F7B75">
        <w:rPr>
          <w:rFonts w:ascii="Times New Roman" w:hAnsi="Times New Roman" w:cs="Times New Roman"/>
          <w:sz w:val="24"/>
          <w:szCs w:val="24"/>
        </w:rPr>
        <w:t xml:space="preserve"> ELIGIBILITY INFORMATION </w:t>
      </w:r>
    </w:p>
    <w:p w:rsidR="009D6FE1" w:rsidRDefault="009D6FE1" w:rsidP="00F40843">
      <w:pPr>
        <w:tabs>
          <w:tab w:val="left" w:pos="432"/>
        </w:tabs>
        <w:spacing w:after="0" w:line="240" w:lineRule="auto"/>
        <w:ind w:left="1152"/>
        <w:jc w:val="both"/>
        <w:rPr>
          <w:rFonts w:ascii="Times New Roman" w:hAnsi="Times New Roman" w:cs="Times New Roman"/>
          <w:sz w:val="24"/>
          <w:szCs w:val="24"/>
        </w:rPr>
      </w:pPr>
    </w:p>
    <w:p w:rsidR="00C91858" w:rsidRPr="009F7B75" w:rsidRDefault="00C91858" w:rsidP="00F40843">
      <w:pPr>
        <w:tabs>
          <w:tab w:val="left" w:pos="432"/>
        </w:tabs>
        <w:spacing w:after="0" w:line="240" w:lineRule="auto"/>
        <w:ind w:left="1152"/>
        <w:jc w:val="both"/>
        <w:rPr>
          <w:rFonts w:ascii="Times New Roman" w:hAnsi="Times New Roman" w:cs="Times New Roman"/>
          <w:sz w:val="24"/>
          <w:szCs w:val="24"/>
        </w:rPr>
      </w:pPr>
    </w:p>
    <w:p w:rsidR="009D6FE1" w:rsidRPr="009F7B75" w:rsidRDefault="009D6FE1" w:rsidP="00F40843">
      <w:pPr>
        <w:numPr>
          <w:ilvl w:val="0"/>
          <w:numId w:val="17"/>
        </w:numPr>
        <w:tabs>
          <w:tab w:val="left" w:pos="432"/>
        </w:tabs>
        <w:spacing w:after="0" w:line="240" w:lineRule="auto"/>
        <w:jc w:val="both"/>
        <w:rPr>
          <w:rFonts w:ascii="Times New Roman" w:hAnsi="Times New Roman" w:cs="Times New Roman"/>
          <w:sz w:val="24"/>
          <w:szCs w:val="24"/>
        </w:rPr>
      </w:pPr>
      <w:r w:rsidRPr="009F7B75">
        <w:rPr>
          <w:rFonts w:ascii="Times New Roman" w:hAnsi="Times New Roman" w:cs="Times New Roman"/>
          <w:sz w:val="24"/>
          <w:szCs w:val="24"/>
        </w:rPr>
        <w:t xml:space="preserve"> APPLICATION AND SUBMISSION INFORMATION </w:t>
      </w:r>
    </w:p>
    <w:p w:rsidR="00061372" w:rsidRDefault="00061372" w:rsidP="00F40843">
      <w:pPr>
        <w:pStyle w:val="ListParagraph"/>
        <w:spacing w:line="240" w:lineRule="auto"/>
        <w:ind w:left="1440"/>
        <w:rPr>
          <w:rFonts w:ascii="Times New Roman" w:hAnsi="Times New Roman" w:cs="Times New Roman"/>
          <w:sz w:val="24"/>
          <w:szCs w:val="24"/>
        </w:rPr>
      </w:pPr>
    </w:p>
    <w:p w:rsidR="009D6FE1" w:rsidRPr="009F7B75" w:rsidRDefault="009D6FE1" w:rsidP="00F40843">
      <w:pPr>
        <w:numPr>
          <w:ilvl w:val="0"/>
          <w:numId w:val="17"/>
        </w:numPr>
        <w:tabs>
          <w:tab w:val="left" w:pos="432"/>
        </w:tabs>
        <w:spacing w:after="0" w:line="240" w:lineRule="auto"/>
        <w:jc w:val="both"/>
        <w:rPr>
          <w:rFonts w:ascii="Times New Roman" w:hAnsi="Times New Roman" w:cs="Times New Roman"/>
          <w:sz w:val="24"/>
          <w:szCs w:val="24"/>
        </w:rPr>
      </w:pPr>
      <w:r w:rsidRPr="009F7B75">
        <w:rPr>
          <w:rFonts w:ascii="Times New Roman" w:hAnsi="Times New Roman" w:cs="Times New Roman"/>
          <w:sz w:val="24"/>
          <w:szCs w:val="24"/>
        </w:rPr>
        <w:t xml:space="preserve"> APPLICATION REVIEW INFORMATION </w:t>
      </w:r>
    </w:p>
    <w:p w:rsidR="009D6FE1" w:rsidRPr="009F7B75" w:rsidRDefault="009D6FE1" w:rsidP="00F40843">
      <w:pPr>
        <w:tabs>
          <w:tab w:val="left" w:pos="432"/>
        </w:tabs>
        <w:spacing w:after="0" w:line="240" w:lineRule="auto"/>
        <w:ind w:firstLine="432"/>
        <w:jc w:val="both"/>
        <w:rPr>
          <w:rFonts w:ascii="Times New Roman" w:hAnsi="Times New Roman" w:cs="Times New Roman"/>
          <w:sz w:val="24"/>
          <w:szCs w:val="24"/>
        </w:rPr>
      </w:pPr>
    </w:p>
    <w:p w:rsidR="009D6FE1" w:rsidRPr="009F7B75" w:rsidRDefault="009D6FE1" w:rsidP="00F40843">
      <w:pPr>
        <w:tabs>
          <w:tab w:val="left" w:pos="432"/>
        </w:tabs>
        <w:spacing w:after="0" w:line="240" w:lineRule="auto"/>
        <w:ind w:firstLine="432"/>
        <w:jc w:val="both"/>
        <w:rPr>
          <w:rFonts w:ascii="Times New Roman" w:hAnsi="Times New Roman" w:cs="Times New Roman"/>
          <w:sz w:val="24"/>
          <w:szCs w:val="24"/>
        </w:rPr>
      </w:pPr>
    </w:p>
    <w:p w:rsidR="009D6FE1" w:rsidRPr="009F7B75" w:rsidRDefault="009D6FE1" w:rsidP="00F40843">
      <w:pPr>
        <w:numPr>
          <w:ilvl w:val="0"/>
          <w:numId w:val="17"/>
        </w:numPr>
        <w:tabs>
          <w:tab w:val="left" w:pos="432"/>
        </w:tabs>
        <w:spacing w:after="0" w:line="240" w:lineRule="auto"/>
        <w:jc w:val="both"/>
        <w:rPr>
          <w:rFonts w:ascii="Times New Roman" w:hAnsi="Times New Roman" w:cs="Times New Roman"/>
          <w:sz w:val="24"/>
          <w:szCs w:val="24"/>
        </w:rPr>
      </w:pPr>
      <w:r w:rsidRPr="009F7B75">
        <w:rPr>
          <w:rFonts w:ascii="Times New Roman" w:hAnsi="Times New Roman" w:cs="Times New Roman"/>
          <w:sz w:val="24"/>
          <w:szCs w:val="24"/>
        </w:rPr>
        <w:t xml:space="preserve"> FEDERAL AWARD ADMINISTRATION INFORMATION </w:t>
      </w:r>
    </w:p>
    <w:p w:rsidR="009D6FE1" w:rsidRPr="009F7B75" w:rsidRDefault="009D6FE1" w:rsidP="00F40843">
      <w:pPr>
        <w:tabs>
          <w:tab w:val="left" w:pos="432"/>
        </w:tabs>
        <w:spacing w:after="0" w:line="240" w:lineRule="auto"/>
        <w:ind w:firstLine="432"/>
        <w:jc w:val="both"/>
        <w:rPr>
          <w:rFonts w:ascii="Times New Roman" w:hAnsi="Times New Roman" w:cs="Times New Roman"/>
          <w:sz w:val="24"/>
          <w:szCs w:val="24"/>
        </w:rPr>
      </w:pPr>
    </w:p>
    <w:p w:rsidR="009D6FE1" w:rsidRPr="009F7B75" w:rsidRDefault="009D6FE1" w:rsidP="00F40843">
      <w:pPr>
        <w:tabs>
          <w:tab w:val="left" w:pos="432"/>
        </w:tabs>
        <w:spacing w:after="0" w:line="240" w:lineRule="auto"/>
        <w:ind w:firstLine="432"/>
        <w:jc w:val="both"/>
        <w:rPr>
          <w:rFonts w:ascii="Times New Roman" w:hAnsi="Times New Roman" w:cs="Times New Roman"/>
          <w:sz w:val="24"/>
          <w:szCs w:val="24"/>
        </w:rPr>
      </w:pPr>
    </w:p>
    <w:p w:rsidR="009D6FE1" w:rsidRPr="009F7B75" w:rsidRDefault="009D6FE1" w:rsidP="00F40843">
      <w:pPr>
        <w:tabs>
          <w:tab w:val="left" w:pos="432"/>
        </w:tabs>
        <w:spacing w:after="0" w:line="240" w:lineRule="auto"/>
        <w:ind w:left="1152"/>
        <w:jc w:val="both"/>
        <w:rPr>
          <w:rFonts w:ascii="Times New Roman" w:hAnsi="Times New Roman" w:cs="Times New Roman"/>
          <w:sz w:val="24"/>
          <w:szCs w:val="24"/>
        </w:rPr>
      </w:pPr>
    </w:p>
    <w:p w:rsidR="009D6FE1" w:rsidRPr="009F7B75" w:rsidRDefault="009D6FE1" w:rsidP="00F40843">
      <w:pPr>
        <w:numPr>
          <w:ilvl w:val="0"/>
          <w:numId w:val="17"/>
        </w:numPr>
        <w:tabs>
          <w:tab w:val="left" w:pos="432"/>
        </w:tabs>
        <w:spacing w:after="0" w:line="240" w:lineRule="auto"/>
        <w:jc w:val="both"/>
        <w:rPr>
          <w:rFonts w:ascii="Times New Roman" w:hAnsi="Times New Roman" w:cs="Times New Roman"/>
          <w:sz w:val="24"/>
          <w:szCs w:val="24"/>
        </w:rPr>
      </w:pPr>
      <w:r w:rsidRPr="009F7B75">
        <w:rPr>
          <w:rFonts w:ascii="Times New Roman" w:hAnsi="Times New Roman" w:cs="Times New Roman"/>
          <w:sz w:val="24"/>
          <w:szCs w:val="24"/>
        </w:rPr>
        <w:t xml:space="preserve"> FEDERAL AWARDING AGENCY CONTACTS </w:t>
      </w:r>
    </w:p>
    <w:p w:rsidR="009D6FE1" w:rsidRPr="009F7B75" w:rsidRDefault="009D6FE1" w:rsidP="00F40843">
      <w:pPr>
        <w:tabs>
          <w:tab w:val="left" w:pos="432"/>
        </w:tabs>
        <w:spacing w:after="0" w:line="240" w:lineRule="auto"/>
        <w:ind w:firstLine="432"/>
        <w:jc w:val="both"/>
        <w:rPr>
          <w:rFonts w:ascii="Times New Roman" w:hAnsi="Times New Roman" w:cs="Times New Roman"/>
          <w:sz w:val="24"/>
          <w:szCs w:val="24"/>
        </w:rPr>
      </w:pPr>
    </w:p>
    <w:p w:rsidR="00D6700E" w:rsidRPr="009F7B75" w:rsidRDefault="00D6700E" w:rsidP="00F40843">
      <w:pPr>
        <w:tabs>
          <w:tab w:val="left" w:pos="432"/>
        </w:tabs>
        <w:spacing w:after="0" w:line="240" w:lineRule="auto"/>
        <w:ind w:firstLine="432"/>
        <w:jc w:val="both"/>
        <w:rPr>
          <w:rFonts w:ascii="Times New Roman" w:hAnsi="Times New Roman" w:cs="Times New Roman"/>
          <w:sz w:val="24"/>
          <w:szCs w:val="24"/>
        </w:rPr>
      </w:pPr>
    </w:p>
    <w:p w:rsidR="009D6FE1" w:rsidRPr="009F7B75" w:rsidRDefault="009D6FE1" w:rsidP="00F40843">
      <w:pPr>
        <w:tabs>
          <w:tab w:val="left" w:pos="432"/>
        </w:tabs>
        <w:spacing w:after="0" w:line="240" w:lineRule="auto"/>
        <w:ind w:left="1152"/>
        <w:jc w:val="both"/>
        <w:rPr>
          <w:rFonts w:ascii="Times New Roman" w:hAnsi="Times New Roman" w:cs="Times New Roman"/>
          <w:sz w:val="24"/>
          <w:szCs w:val="24"/>
        </w:rPr>
      </w:pPr>
    </w:p>
    <w:p w:rsidR="009D6FE1" w:rsidRPr="009F7B75" w:rsidRDefault="009D6FE1" w:rsidP="00F40843">
      <w:pPr>
        <w:numPr>
          <w:ilvl w:val="0"/>
          <w:numId w:val="17"/>
        </w:numPr>
        <w:tabs>
          <w:tab w:val="left" w:pos="432"/>
        </w:tabs>
        <w:spacing w:after="0" w:line="240" w:lineRule="auto"/>
        <w:jc w:val="both"/>
        <w:rPr>
          <w:rFonts w:ascii="Times New Roman" w:hAnsi="Times New Roman" w:cs="Times New Roman"/>
          <w:sz w:val="24"/>
          <w:szCs w:val="24"/>
        </w:rPr>
      </w:pPr>
      <w:r w:rsidRPr="009F7B75">
        <w:rPr>
          <w:rFonts w:ascii="Times New Roman" w:hAnsi="Times New Roman" w:cs="Times New Roman"/>
          <w:sz w:val="24"/>
          <w:szCs w:val="24"/>
        </w:rPr>
        <w:t xml:space="preserve">OTHER INFORMATION </w:t>
      </w:r>
    </w:p>
    <w:p w:rsidR="009D6FE1" w:rsidRDefault="009D6FE1" w:rsidP="00F40843">
      <w:pPr>
        <w:tabs>
          <w:tab w:val="left" w:pos="432"/>
        </w:tabs>
        <w:spacing w:after="0" w:line="240" w:lineRule="auto"/>
        <w:ind w:left="1152"/>
        <w:jc w:val="both"/>
        <w:rPr>
          <w:rFonts w:ascii="Times New Roman" w:hAnsi="Times New Roman" w:cs="Times New Roman"/>
          <w:sz w:val="24"/>
          <w:szCs w:val="24"/>
        </w:rPr>
      </w:pPr>
    </w:p>
    <w:p w:rsidR="00D6700E" w:rsidRDefault="00D6700E" w:rsidP="00F40843">
      <w:pPr>
        <w:tabs>
          <w:tab w:val="left" w:pos="432"/>
        </w:tabs>
        <w:spacing w:after="0" w:line="240" w:lineRule="auto"/>
        <w:ind w:left="1152"/>
        <w:jc w:val="both"/>
        <w:rPr>
          <w:rFonts w:ascii="Times New Roman" w:hAnsi="Times New Roman" w:cs="Times New Roman"/>
          <w:sz w:val="24"/>
          <w:szCs w:val="24"/>
        </w:rPr>
      </w:pPr>
    </w:p>
    <w:p w:rsidR="00D6700E" w:rsidRPr="009F7B75" w:rsidRDefault="00D6700E" w:rsidP="00F40843">
      <w:pPr>
        <w:tabs>
          <w:tab w:val="left" w:pos="432"/>
        </w:tabs>
        <w:spacing w:after="0" w:line="240" w:lineRule="auto"/>
        <w:ind w:left="1152"/>
        <w:jc w:val="both"/>
        <w:rPr>
          <w:rFonts w:ascii="Times New Roman" w:hAnsi="Times New Roman" w:cs="Times New Roman"/>
          <w:sz w:val="24"/>
          <w:szCs w:val="24"/>
        </w:rPr>
      </w:pPr>
    </w:p>
    <w:p w:rsidR="009D6FE1" w:rsidRPr="00E02BA2" w:rsidRDefault="002B5F70" w:rsidP="00F40843">
      <w:pPr>
        <w:numPr>
          <w:ilvl w:val="0"/>
          <w:numId w:val="17"/>
        </w:numPr>
        <w:tabs>
          <w:tab w:val="left" w:pos="432"/>
        </w:tabs>
        <w:spacing w:after="0" w:line="240" w:lineRule="auto"/>
        <w:jc w:val="both"/>
        <w:rPr>
          <w:rFonts w:ascii="Times New Roman" w:hAnsi="Times New Roman" w:cs="Times New Roman"/>
          <w:sz w:val="24"/>
          <w:szCs w:val="24"/>
        </w:rPr>
      </w:pPr>
      <w:r w:rsidRPr="00E02BA2">
        <w:rPr>
          <w:rFonts w:ascii="Times New Roman" w:hAnsi="Times New Roman" w:cs="Times New Roman"/>
          <w:sz w:val="24"/>
          <w:szCs w:val="24"/>
        </w:rPr>
        <w:t xml:space="preserve">ATTACHMENT A:  </w:t>
      </w:r>
      <w:r w:rsidR="009D6FE1" w:rsidRPr="00E02BA2">
        <w:rPr>
          <w:rFonts w:ascii="Times New Roman" w:hAnsi="Times New Roman" w:cs="Times New Roman"/>
          <w:sz w:val="24"/>
          <w:szCs w:val="24"/>
        </w:rPr>
        <w:t xml:space="preserve">APPLICATION CONTENT AND BUDGET NARRATIVE FORMAT </w:t>
      </w:r>
    </w:p>
    <w:p w:rsidR="009D6FE1" w:rsidRPr="009F7B75" w:rsidRDefault="009D6FE1" w:rsidP="00F40843">
      <w:pPr>
        <w:tabs>
          <w:tab w:val="left" w:pos="432"/>
        </w:tabs>
        <w:spacing w:after="0" w:line="240" w:lineRule="auto"/>
        <w:ind w:firstLine="432"/>
        <w:jc w:val="both"/>
        <w:rPr>
          <w:rFonts w:ascii="Times New Roman" w:hAnsi="Times New Roman" w:cs="Times New Roman"/>
          <w:sz w:val="24"/>
          <w:szCs w:val="24"/>
        </w:rPr>
      </w:pPr>
    </w:p>
    <w:p w:rsidR="009D6FE1" w:rsidRPr="009F7B75" w:rsidRDefault="009D6FE1" w:rsidP="00F40843">
      <w:pPr>
        <w:spacing w:after="0" w:line="240" w:lineRule="auto"/>
        <w:outlineLvl w:val="0"/>
        <w:rPr>
          <w:rFonts w:ascii="Times New Roman" w:hAnsi="Times New Roman" w:cs="Times New Roman"/>
          <w:sz w:val="24"/>
          <w:szCs w:val="24"/>
        </w:rPr>
      </w:pPr>
      <w:r w:rsidRPr="009F7B75">
        <w:rPr>
          <w:rFonts w:ascii="Times New Roman" w:hAnsi="Times New Roman" w:cs="Times New Roman"/>
          <w:sz w:val="24"/>
          <w:szCs w:val="24"/>
        </w:rPr>
        <w:tab/>
      </w:r>
      <w:r w:rsidRPr="009F7B75">
        <w:rPr>
          <w:rFonts w:ascii="Times New Roman" w:hAnsi="Times New Roman" w:cs="Times New Roman"/>
          <w:sz w:val="24"/>
          <w:szCs w:val="24"/>
        </w:rPr>
        <w:tab/>
      </w:r>
    </w:p>
    <w:p w:rsidR="009D6FE1" w:rsidRPr="009F7B75" w:rsidRDefault="009D6FE1" w:rsidP="00F40843">
      <w:pPr>
        <w:spacing w:after="0" w:line="240" w:lineRule="auto"/>
        <w:outlineLvl w:val="0"/>
        <w:rPr>
          <w:rFonts w:ascii="Times New Roman" w:hAnsi="Times New Roman" w:cs="Times New Roman"/>
          <w:sz w:val="24"/>
          <w:szCs w:val="24"/>
        </w:rPr>
      </w:pPr>
      <w:r w:rsidRPr="009F7B75">
        <w:rPr>
          <w:rFonts w:ascii="Times New Roman" w:hAnsi="Times New Roman" w:cs="Times New Roman"/>
          <w:sz w:val="24"/>
          <w:szCs w:val="24"/>
        </w:rPr>
        <w:tab/>
      </w:r>
      <w:r w:rsidRPr="009F7B75">
        <w:rPr>
          <w:rFonts w:ascii="Times New Roman" w:hAnsi="Times New Roman" w:cs="Times New Roman"/>
          <w:sz w:val="24"/>
          <w:szCs w:val="24"/>
        </w:rPr>
        <w:tab/>
      </w:r>
      <w:r w:rsidRPr="009F7B75">
        <w:rPr>
          <w:rFonts w:ascii="Times New Roman" w:hAnsi="Times New Roman" w:cs="Times New Roman"/>
          <w:sz w:val="24"/>
          <w:szCs w:val="24"/>
        </w:rPr>
        <w:tab/>
      </w:r>
      <w:r w:rsidRPr="009F7B75">
        <w:rPr>
          <w:rFonts w:ascii="Times New Roman" w:hAnsi="Times New Roman" w:cs="Times New Roman"/>
          <w:sz w:val="24"/>
          <w:szCs w:val="24"/>
        </w:rPr>
        <w:tab/>
      </w:r>
      <w:r w:rsidRPr="009F7B75">
        <w:rPr>
          <w:rFonts w:ascii="Times New Roman" w:hAnsi="Times New Roman" w:cs="Times New Roman"/>
          <w:sz w:val="24"/>
          <w:szCs w:val="24"/>
        </w:rPr>
        <w:tab/>
      </w:r>
      <w:r w:rsidRPr="009F7B75">
        <w:rPr>
          <w:rFonts w:ascii="Times New Roman" w:hAnsi="Times New Roman" w:cs="Times New Roman"/>
          <w:sz w:val="24"/>
          <w:szCs w:val="24"/>
        </w:rPr>
        <w:tab/>
      </w:r>
      <w:r w:rsidRPr="009F7B75">
        <w:rPr>
          <w:rFonts w:ascii="Times New Roman" w:hAnsi="Times New Roman" w:cs="Times New Roman"/>
          <w:sz w:val="24"/>
          <w:szCs w:val="24"/>
        </w:rPr>
        <w:tab/>
      </w:r>
      <w:r w:rsidRPr="009F7B75">
        <w:rPr>
          <w:rFonts w:ascii="Times New Roman" w:hAnsi="Times New Roman" w:cs="Times New Roman"/>
          <w:sz w:val="24"/>
          <w:szCs w:val="24"/>
        </w:rPr>
        <w:tab/>
      </w:r>
      <w:r w:rsidRPr="009F7B75">
        <w:rPr>
          <w:rFonts w:ascii="Times New Roman" w:hAnsi="Times New Roman" w:cs="Times New Roman"/>
          <w:sz w:val="24"/>
          <w:szCs w:val="24"/>
        </w:rPr>
        <w:tab/>
      </w:r>
      <w:r w:rsidRPr="009F7B75">
        <w:rPr>
          <w:rFonts w:ascii="Times New Roman" w:hAnsi="Times New Roman" w:cs="Times New Roman"/>
          <w:sz w:val="24"/>
          <w:szCs w:val="24"/>
        </w:rPr>
        <w:tab/>
      </w:r>
      <w:r w:rsidRPr="009F7B75">
        <w:rPr>
          <w:rFonts w:ascii="Times New Roman" w:hAnsi="Times New Roman" w:cs="Times New Roman"/>
          <w:sz w:val="24"/>
          <w:szCs w:val="24"/>
        </w:rPr>
        <w:tab/>
      </w:r>
      <w:r w:rsidRPr="009F7B75">
        <w:rPr>
          <w:rFonts w:ascii="Times New Roman" w:hAnsi="Times New Roman" w:cs="Times New Roman"/>
          <w:sz w:val="24"/>
          <w:szCs w:val="24"/>
        </w:rPr>
        <w:tab/>
      </w:r>
    </w:p>
    <w:p w:rsidR="009D6FE1" w:rsidRPr="009F7B75" w:rsidRDefault="009D6FE1" w:rsidP="00F40843">
      <w:pPr>
        <w:numPr>
          <w:ilvl w:val="12"/>
          <w:numId w:val="0"/>
        </w:numPr>
        <w:spacing w:after="0" w:line="240" w:lineRule="auto"/>
        <w:jc w:val="both"/>
        <w:rPr>
          <w:rFonts w:ascii="Times New Roman" w:hAnsi="Times New Roman" w:cs="Times New Roman"/>
          <w:b/>
          <w:sz w:val="24"/>
          <w:szCs w:val="24"/>
        </w:rPr>
      </w:pPr>
      <w:r w:rsidRPr="009F7B75">
        <w:rPr>
          <w:rFonts w:ascii="Times New Roman" w:hAnsi="Times New Roman" w:cs="Times New Roman"/>
          <w:sz w:val="24"/>
          <w:szCs w:val="24"/>
        </w:rPr>
        <w:tab/>
      </w:r>
      <w:r w:rsidRPr="009F7B75">
        <w:rPr>
          <w:rFonts w:ascii="Times New Roman" w:hAnsi="Times New Roman" w:cs="Times New Roman"/>
          <w:sz w:val="24"/>
          <w:szCs w:val="24"/>
        </w:rPr>
        <w:tab/>
      </w:r>
      <w:r w:rsidRPr="009F7B75">
        <w:rPr>
          <w:rFonts w:ascii="Times New Roman" w:hAnsi="Times New Roman" w:cs="Times New Roman"/>
          <w:sz w:val="24"/>
          <w:szCs w:val="24"/>
        </w:rPr>
        <w:tab/>
      </w:r>
      <w:r w:rsidRPr="009F7B75">
        <w:rPr>
          <w:rFonts w:ascii="Times New Roman" w:hAnsi="Times New Roman" w:cs="Times New Roman"/>
          <w:sz w:val="24"/>
          <w:szCs w:val="24"/>
        </w:rPr>
        <w:tab/>
      </w:r>
      <w:r w:rsidRPr="009F7B75">
        <w:rPr>
          <w:rFonts w:ascii="Times New Roman" w:hAnsi="Times New Roman" w:cs="Times New Roman"/>
          <w:sz w:val="24"/>
          <w:szCs w:val="24"/>
        </w:rPr>
        <w:tab/>
      </w:r>
    </w:p>
    <w:p w:rsidR="009D6FE1" w:rsidRPr="009F7B75" w:rsidRDefault="009D6FE1" w:rsidP="00F40843">
      <w:pPr>
        <w:spacing w:line="240" w:lineRule="auto"/>
        <w:rPr>
          <w:rFonts w:ascii="Times New Roman" w:hAnsi="Times New Roman" w:cs="Times New Roman"/>
          <w:b/>
          <w:sz w:val="24"/>
          <w:szCs w:val="24"/>
        </w:rPr>
      </w:pPr>
      <w:r w:rsidRPr="009F7B75">
        <w:rPr>
          <w:rFonts w:ascii="Times New Roman" w:hAnsi="Times New Roman" w:cs="Times New Roman"/>
          <w:b/>
          <w:sz w:val="24"/>
          <w:szCs w:val="24"/>
        </w:rPr>
        <w:br w:type="page"/>
      </w:r>
    </w:p>
    <w:p w:rsidR="009D6FE1" w:rsidRDefault="00D567FE" w:rsidP="00F40843">
      <w:pPr>
        <w:numPr>
          <w:ilvl w:val="0"/>
          <w:numId w:val="36"/>
        </w:numPr>
        <w:spacing w:after="0" w:line="240" w:lineRule="auto"/>
        <w:ind w:left="540"/>
        <w:contextualSpacing/>
        <w:outlineLvl w:val="0"/>
        <w:rPr>
          <w:rFonts w:ascii="Times New Roman" w:hAnsi="Times New Roman" w:cs="Times New Roman"/>
          <w:b/>
          <w:caps/>
          <w:sz w:val="24"/>
          <w:szCs w:val="24"/>
        </w:rPr>
      </w:pPr>
      <w:r>
        <w:rPr>
          <w:rFonts w:ascii="Times New Roman" w:hAnsi="Times New Roman" w:cs="Times New Roman"/>
          <w:b/>
          <w:caps/>
          <w:sz w:val="24"/>
          <w:szCs w:val="24"/>
        </w:rPr>
        <w:lastRenderedPageBreak/>
        <w:t>PROGRAM dESCRIPTION</w:t>
      </w:r>
    </w:p>
    <w:p w:rsidR="00D567FE" w:rsidRPr="00D567FE" w:rsidRDefault="00D567FE" w:rsidP="00F40843">
      <w:pPr>
        <w:spacing w:after="0" w:line="240" w:lineRule="auto"/>
        <w:ind w:left="540"/>
        <w:contextualSpacing/>
        <w:outlineLvl w:val="0"/>
        <w:rPr>
          <w:rFonts w:ascii="Times New Roman" w:hAnsi="Times New Roman" w:cs="Times New Roman"/>
          <w:b/>
          <w:caps/>
          <w:sz w:val="24"/>
          <w:szCs w:val="24"/>
        </w:rPr>
      </w:pPr>
    </w:p>
    <w:p w:rsidR="009D6FE1" w:rsidRPr="00700EA0" w:rsidRDefault="00061372" w:rsidP="00F40843">
      <w:pPr>
        <w:numPr>
          <w:ilvl w:val="0"/>
          <w:numId w:val="37"/>
        </w:numPr>
        <w:spacing w:after="0" w:line="240" w:lineRule="auto"/>
        <w:ind w:left="576"/>
        <w:contextualSpacing/>
        <w:outlineLvl w:val="0"/>
        <w:rPr>
          <w:rFonts w:ascii="Times New Roman" w:hAnsi="Times New Roman" w:cs="Times New Roman"/>
          <w:b/>
          <w:smallCaps/>
          <w:sz w:val="24"/>
          <w:szCs w:val="24"/>
        </w:rPr>
      </w:pPr>
      <w:r w:rsidRPr="00700EA0">
        <w:rPr>
          <w:rFonts w:ascii="Times New Roman" w:hAnsi="Times New Roman" w:cs="Times New Roman"/>
          <w:b/>
          <w:sz w:val="24"/>
          <w:szCs w:val="24"/>
        </w:rPr>
        <w:t xml:space="preserve">Authorizing </w:t>
      </w:r>
      <w:r w:rsidR="009540A2" w:rsidRPr="00700EA0">
        <w:rPr>
          <w:rFonts w:ascii="Times New Roman" w:hAnsi="Times New Roman" w:cs="Times New Roman"/>
          <w:b/>
          <w:sz w:val="24"/>
          <w:szCs w:val="24"/>
        </w:rPr>
        <w:t>P</w:t>
      </w:r>
      <w:r w:rsidR="002909C1" w:rsidRPr="00700EA0">
        <w:rPr>
          <w:rFonts w:ascii="Times New Roman" w:hAnsi="Times New Roman" w:cs="Times New Roman"/>
          <w:b/>
          <w:sz w:val="24"/>
          <w:szCs w:val="24"/>
        </w:rPr>
        <w:t>rogram</w:t>
      </w:r>
      <w:r w:rsidR="009540A2" w:rsidRPr="00700EA0">
        <w:rPr>
          <w:rFonts w:ascii="Times New Roman" w:hAnsi="Times New Roman" w:cs="Times New Roman"/>
          <w:b/>
          <w:sz w:val="24"/>
          <w:szCs w:val="24"/>
        </w:rPr>
        <w:t xml:space="preserve"> L</w:t>
      </w:r>
      <w:r w:rsidR="002909C1" w:rsidRPr="00700EA0">
        <w:rPr>
          <w:rFonts w:ascii="Times New Roman" w:hAnsi="Times New Roman" w:cs="Times New Roman"/>
          <w:b/>
          <w:sz w:val="24"/>
          <w:szCs w:val="24"/>
        </w:rPr>
        <w:t>egislation</w:t>
      </w:r>
      <w:r w:rsidR="002909C1" w:rsidRPr="00700EA0">
        <w:rPr>
          <w:rFonts w:ascii="Times New Roman" w:hAnsi="Times New Roman" w:cs="Times New Roman"/>
          <w:b/>
          <w:smallCaps/>
          <w:sz w:val="24"/>
          <w:szCs w:val="24"/>
        </w:rPr>
        <w:t xml:space="preserve"> </w:t>
      </w:r>
      <w:r w:rsidRPr="00700EA0">
        <w:rPr>
          <w:rFonts w:ascii="Times New Roman" w:hAnsi="Times New Roman" w:cs="Times New Roman"/>
          <w:b/>
          <w:smallCaps/>
          <w:sz w:val="24"/>
          <w:szCs w:val="24"/>
        </w:rPr>
        <w:t xml:space="preserve">  </w:t>
      </w:r>
    </w:p>
    <w:p w:rsidR="009D6FE1" w:rsidRPr="009F7B75" w:rsidRDefault="009D6FE1" w:rsidP="00F40843">
      <w:pPr>
        <w:spacing w:after="0" w:line="240" w:lineRule="auto"/>
        <w:contextualSpacing/>
        <w:rPr>
          <w:rFonts w:ascii="Times New Roman" w:hAnsi="Times New Roman" w:cs="Times New Roman"/>
          <w:sz w:val="24"/>
          <w:szCs w:val="24"/>
        </w:rPr>
      </w:pPr>
      <w:r w:rsidRPr="009F7B75">
        <w:rPr>
          <w:rFonts w:ascii="Times New Roman" w:hAnsi="Times New Roman" w:cs="Times New Roman"/>
          <w:sz w:val="24"/>
          <w:szCs w:val="24"/>
        </w:rPr>
        <w:t>The Supplemental Nutrition Assistance Program (SNAP), authorized by the Food and Nutrition Act of 2008, Public Law 110-246, authorizes FNS to award funds to Food Distribution Programs on Indian Reservations (FDPIR) to conduct nutrition education activities for FDPIR and FDPIR-eligible participants.</w:t>
      </w:r>
    </w:p>
    <w:p w:rsidR="009D6FE1" w:rsidRPr="00554132" w:rsidRDefault="009D6FE1" w:rsidP="00F40843">
      <w:pPr>
        <w:spacing w:after="0" w:line="240" w:lineRule="auto"/>
        <w:contextualSpacing/>
        <w:rPr>
          <w:rFonts w:ascii="Times New Roman" w:hAnsi="Times New Roman" w:cs="Times New Roman"/>
          <w:sz w:val="24"/>
          <w:szCs w:val="24"/>
        </w:rPr>
      </w:pPr>
    </w:p>
    <w:p w:rsidR="009D6FE1" w:rsidRPr="00554132" w:rsidRDefault="002909C1" w:rsidP="00F40843">
      <w:pPr>
        <w:numPr>
          <w:ilvl w:val="0"/>
          <w:numId w:val="37"/>
        </w:numPr>
        <w:spacing w:after="0" w:line="240" w:lineRule="auto"/>
        <w:ind w:left="576"/>
        <w:contextualSpacing/>
        <w:rPr>
          <w:rFonts w:ascii="Times New Roman Bold" w:hAnsi="Times New Roman Bold" w:cs="Times New Roman"/>
          <w:b/>
          <w:sz w:val="24"/>
          <w:szCs w:val="24"/>
        </w:rPr>
      </w:pPr>
      <w:r w:rsidRPr="00554132">
        <w:rPr>
          <w:rFonts w:ascii="Times New Roman Bold" w:hAnsi="Times New Roman Bold" w:cs="Times New Roman"/>
          <w:b/>
          <w:sz w:val="24"/>
          <w:szCs w:val="24"/>
        </w:rPr>
        <w:t xml:space="preserve">Description of the </w:t>
      </w:r>
      <w:r w:rsidR="00554132">
        <w:rPr>
          <w:rFonts w:ascii="Times New Roman Bold" w:hAnsi="Times New Roman Bold" w:cs="Times New Roman"/>
          <w:b/>
          <w:sz w:val="24"/>
          <w:szCs w:val="24"/>
        </w:rPr>
        <w:t>O</w:t>
      </w:r>
      <w:r w:rsidRPr="00554132">
        <w:rPr>
          <w:rFonts w:ascii="Times New Roman Bold" w:hAnsi="Times New Roman Bold" w:cs="Times New Roman"/>
          <w:b/>
          <w:sz w:val="24"/>
          <w:szCs w:val="24"/>
        </w:rPr>
        <w:t xml:space="preserve">pportunity </w:t>
      </w:r>
    </w:p>
    <w:p w:rsidR="009D6FE1" w:rsidRPr="009F7B75" w:rsidRDefault="002C17EB" w:rsidP="00F40843">
      <w:pPr>
        <w:spacing w:after="0" w:line="240" w:lineRule="auto"/>
        <w:rPr>
          <w:rFonts w:ascii="Times New Roman" w:hAnsi="Times New Roman" w:cs="Times New Roman"/>
          <w:sz w:val="24"/>
          <w:szCs w:val="24"/>
        </w:rPr>
      </w:pPr>
      <w:r w:rsidRPr="009F7B75">
        <w:rPr>
          <w:rFonts w:ascii="Times New Roman" w:hAnsi="Times New Roman" w:cs="Times New Roman"/>
          <w:sz w:val="24"/>
          <w:szCs w:val="24"/>
        </w:rPr>
        <w:t xml:space="preserve">Since 2008, the USDA Food and Nutrition Service (FNS) </w:t>
      </w:r>
      <w:proofErr w:type="gramStart"/>
      <w:r w:rsidRPr="009F7B75">
        <w:rPr>
          <w:rFonts w:ascii="Times New Roman" w:hAnsi="Times New Roman" w:cs="Times New Roman"/>
          <w:sz w:val="24"/>
          <w:szCs w:val="24"/>
        </w:rPr>
        <w:t>has</w:t>
      </w:r>
      <w:proofErr w:type="gramEnd"/>
      <w:r w:rsidRPr="009F7B75">
        <w:rPr>
          <w:rFonts w:ascii="Times New Roman" w:hAnsi="Times New Roman" w:cs="Times New Roman"/>
          <w:sz w:val="24"/>
          <w:szCs w:val="24"/>
        </w:rPr>
        <w:t xml:space="preserve"> provided Food Distribution Program Nutrition Education (FDPNE)</w:t>
      </w:r>
      <w:r>
        <w:rPr>
          <w:rFonts w:ascii="Times New Roman" w:hAnsi="Times New Roman" w:cs="Times New Roman"/>
          <w:sz w:val="24"/>
          <w:szCs w:val="24"/>
        </w:rPr>
        <w:t xml:space="preserve"> gr</w:t>
      </w:r>
      <w:r w:rsidRPr="009F7B75">
        <w:rPr>
          <w:rFonts w:ascii="Times New Roman" w:hAnsi="Times New Roman" w:cs="Times New Roman"/>
          <w:sz w:val="24"/>
          <w:szCs w:val="24"/>
        </w:rPr>
        <w:t xml:space="preserve">ants to Indian Tribal Organizations (ITOs) and State agencies (SAs).  </w:t>
      </w:r>
      <w:r w:rsidR="009D6FE1" w:rsidRPr="009F7B75">
        <w:rPr>
          <w:rFonts w:ascii="Times New Roman" w:hAnsi="Times New Roman" w:cs="Times New Roman"/>
          <w:sz w:val="24"/>
          <w:szCs w:val="24"/>
        </w:rPr>
        <w:t xml:space="preserve">The primary goal of the FDPNE grants program is to fund current FDPIR allowance holders (i.e., an entity that has a direct agreement with FNS to administer FDPIR) to provide nutrition education services to FDPIR participants.    </w:t>
      </w:r>
    </w:p>
    <w:p w:rsidR="009D6FE1" w:rsidRPr="009F7B75" w:rsidRDefault="009D6FE1" w:rsidP="00F40843">
      <w:pPr>
        <w:spacing w:after="0" w:line="240" w:lineRule="auto"/>
        <w:contextualSpacing/>
        <w:rPr>
          <w:rFonts w:ascii="Times New Roman" w:hAnsi="Times New Roman" w:cs="Times New Roman"/>
          <w:sz w:val="24"/>
          <w:szCs w:val="24"/>
        </w:rPr>
      </w:pPr>
    </w:p>
    <w:p w:rsidR="00061372" w:rsidRDefault="00061372" w:rsidP="00F40843">
      <w:pPr>
        <w:numPr>
          <w:ilvl w:val="0"/>
          <w:numId w:val="37"/>
        </w:numPr>
        <w:spacing w:after="0" w:line="240" w:lineRule="auto"/>
        <w:ind w:left="576"/>
        <w:contextualSpacing/>
        <w:outlineLvl w:val="0"/>
        <w:rPr>
          <w:rFonts w:ascii="Times New Roman Bold" w:hAnsi="Times New Roman Bold" w:cs="Times New Roman"/>
          <w:b/>
          <w:sz w:val="24"/>
          <w:szCs w:val="24"/>
        </w:rPr>
      </w:pPr>
      <w:r w:rsidRPr="00DA02BA">
        <w:rPr>
          <w:rFonts w:ascii="Times New Roman Bold" w:hAnsi="Times New Roman Bold" w:cs="Times New Roman"/>
          <w:b/>
          <w:sz w:val="24"/>
          <w:szCs w:val="24"/>
        </w:rPr>
        <w:t xml:space="preserve">Indicators of </w:t>
      </w:r>
      <w:r w:rsidR="00DA02BA">
        <w:rPr>
          <w:rFonts w:ascii="Times New Roman Bold" w:hAnsi="Times New Roman Bold" w:cs="Times New Roman"/>
          <w:b/>
          <w:sz w:val="24"/>
          <w:szCs w:val="24"/>
        </w:rPr>
        <w:t>S</w:t>
      </w:r>
      <w:r w:rsidRPr="00DA02BA">
        <w:rPr>
          <w:rFonts w:ascii="Times New Roman Bold" w:hAnsi="Times New Roman Bold" w:cs="Times New Roman"/>
          <w:b/>
          <w:sz w:val="24"/>
          <w:szCs w:val="24"/>
        </w:rPr>
        <w:t xml:space="preserve">uccessful </w:t>
      </w:r>
      <w:r w:rsidR="00DA02BA">
        <w:rPr>
          <w:rFonts w:ascii="Times New Roman Bold" w:hAnsi="Times New Roman Bold" w:cs="Times New Roman"/>
          <w:b/>
          <w:sz w:val="24"/>
          <w:szCs w:val="24"/>
        </w:rPr>
        <w:t>A</w:t>
      </w:r>
      <w:r w:rsidRPr="00DA02BA">
        <w:rPr>
          <w:rFonts w:ascii="Times New Roman Bold" w:hAnsi="Times New Roman Bold" w:cs="Times New Roman"/>
          <w:b/>
          <w:sz w:val="24"/>
          <w:szCs w:val="24"/>
        </w:rPr>
        <w:t xml:space="preserve">pplications </w:t>
      </w:r>
      <w:r w:rsidR="00DA02BA">
        <w:rPr>
          <w:rFonts w:ascii="Times New Roman Bold" w:hAnsi="Times New Roman Bold" w:cs="Times New Roman"/>
          <w:b/>
          <w:sz w:val="24"/>
          <w:szCs w:val="24"/>
        </w:rPr>
        <w:t>I</w:t>
      </w:r>
      <w:r w:rsidRPr="00DA02BA">
        <w:rPr>
          <w:rFonts w:ascii="Times New Roman Bold" w:hAnsi="Times New Roman Bold" w:cs="Times New Roman"/>
          <w:b/>
          <w:sz w:val="24"/>
          <w:szCs w:val="24"/>
        </w:rPr>
        <w:t>nclude:</w:t>
      </w:r>
    </w:p>
    <w:p w:rsidR="00A810CD" w:rsidRPr="00DA02BA" w:rsidRDefault="00A810CD" w:rsidP="00F40843">
      <w:pPr>
        <w:spacing w:after="0" w:line="240" w:lineRule="auto"/>
        <w:ind w:left="576"/>
        <w:contextualSpacing/>
        <w:outlineLvl w:val="0"/>
        <w:rPr>
          <w:rFonts w:ascii="Times New Roman Bold" w:hAnsi="Times New Roman Bold" w:cs="Times New Roman"/>
          <w:b/>
          <w:sz w:val="24"/>
          <w:szCs w:val="24"/>
        </w:rPr>
      </w:pPr>
    </w:p>
    <w:p w:rsidR="00061372" w:rsidRDefault="009D6FE1" w:rsidP="004D085C">
      <w:pPr>
        <w:numPr>
          <w:ilvl w:val="0"/>
          <w:numId w:val="42"/>
        </w:numPr>
        <w:spacing w:after="0" w:line="240" w:lineRule="auto"/>
        <w:ind w:left="576" w:hanging="576"/>
        <w:contextualSpacing/>
        <w:rPr>
          <w:rFonts w:ascii="Times New Roman" w:hAnsi="Times New Roman" w:cs="Times New Roman"/>
          <w:sz w:val="24"/>
          <w:szCs w:val="24"/>
        </w:rPr>
      </w:pPr>
      <w:r w:rsidRPr="009F7B75">
        <w:rPr>
          <w:rFonts w:ascii="Times New Roman" w:hAnsi="Times New Roman" w:cs="Times New Roman"/>
          <w:sz w:val="24"/>
          <w:szCs w:val="24"/>
        </w:rPr>
        <w:t>Clear documentation of the target audience that will benefit from activities</w:t>
      </w:r>
      <w:r w:rsidR="00733E1F">
        <w:rPr>
          <w:rFonts w:ascii="Times New Roman" w:hAnsi="Times New Roman" w:cs="Times New Roman"/>
          <w:sz w:val="24"/>
          <w:szCs w:val="24"/>
        </w:rPr>
        <w:t>;</w:t>
      </w:r>
    </w:p>
    <w:p w:rsidR="00733E1F" w:rsidRDefault="00733E1F" w:rsidP="004D085C">
      <w:pPr>
        <w:spacing w:after="0" w:line="240" w:lineRule="auto"/>
        <w:ind w:left="360"/>
        <w:contextualSpacing/>
        <w:rPr>
          <w:rFonts w:ascii="Times New Roman" w:hAnsi="Times New Roman" w:cs="Times New Roman"/>
          <w:sz w:val="24"/>
          <w:szCs w:val="24"/>
        </w:rPr>
      </w:pPr>
    </w:p>
    <w:p w:rsidR="00061372" w:rsidRDefault="009D6FE1" w:rsidP="004D085C">
      <w:pPr>
        <w:numPr>
          <w:ilvl w:val="0"/>
          <w:numId w:val="42"/>
        </w:numPr>
        <w:spacing w:after="0" w:line="240" w:lineRule="auto"/>
        <w:ind w:left="576" w:hanging="576"/>
        <w:contextualSpacing/>
        <w:rPr>
          <w:rFonts w:ascii="Times New Roman" w:hAnsi="Times New Roman" w:cs="Times New Roman"/>
          <w:sz w:val="24"/>
          <w:szCs w:val="24"/>
        </w:rPr>
      </w:pPr>
      <w:r w:rsidRPr="009F7B75">
        <w:rPr>
          <w:rFonts w:ascii="Times New Roman" w:hAnsi="Times New Roman" w:cs="Times New Roman"/>
          <w:sz w:val="24"/>
          <w:szCs w:val="24"/>
        </w:rPr>
        <w:t>Selection of goals as directed in this RFA</w:t>
      </w:r>
      <w:r w:rsidR="00733E1F">
        <w:rPr>
          <w:rFonts w:ascii="Times New Roman" w:hAnsi="Times New Roman" w:cs="Times New Roman"/>
          <w:sz w:val="24"/>
          <w:szCs w:val="24"/>
        </w:rPr>
        <w:t>;</w:t>
      </w:r>
    </w:p>
    <w:p w:rsidR="00733E1F" w:rsidRDefault="00733E1F" w:rsidP="004D085C">
      <w:pPr>
        <w:spacing w:after="0" w:line="240" w:lineRule="auto"/>
        <w:ind w:left="360"/>
        <w:contextualSpacing/>
        <w:rPr>
          <w:rFonts w:ascii="Times New Roman" w:hAnsi="Times New Roman" w:cs="Times New Roman"/>
          <w:sz w:val="24"/>
          <w:szCs w:val="24"/>
        </w:rPr>
      </w:pPr>
    </w:p>
    <w:p w:rsidR="00061372" w:rsidRDefault="009D6FE1" w:rsidP="004D085C">
      <w:pPr>
        <w:numPr>
          <w:ilvl w:val="0"/>
          <w:numId w:val="42"/>
        </w:numPr>
        <w:spacing w:after="0" w:line="240" w:lineRule="auto"/>
        <w:ind w:left="576" w:hanging="576"/>
        <w:contextualSpacing/>
        <w:rPr>
          <w:rFonts w:ascii="Times New Roman" w:hAnsi="Times New Roman" w:cs="Times New Roman"/>
          <w:sz w:val="24"/>
          <w:szCs w:val="24"/>
        </w:rPr>
      </w:pPr>
      <w:r w:rsidRPr="009F7B75">
        <w:rPr>
          <w:rFonts w:ascii="Times New Roman" w:hAnsi="Times New Roman" w:cs="Times New Roman"/>
          <w:sz w:val="24"/>
          <w:szCs w:val="24"/>
        </w:rPr>
        <w:t>Selection of activities that relate to selected goals</w:t>
      </w:r>
      <w:r w:rsidR="00733E1F">
        <w:rPr>
          <w:rFonts w:ascii="Times New Roman" w:hAnsi="Times New Roman" w:cs="Times New Roman"/>
          <w:sz w:val="24"/>
          <w:szCs w:val="24"/>
        </w:rPr>
        <w:t>;</w:t>
      </w:r>
    </w:p>
    <w:p w:rsidR="00733E1F" w:rsidRDefault="00733E1F" w:rsidP="004D085C">
      <w:pPr>
        <w:spacing w:after="0" w:line="240" w:lineRule="auto"/>
        <w:ind w:left="360"/>
        <w:contextualSpacing/>
        <w:rPr>
          <w:rFonts w:ascii="Times New Roman" w:hAnsi="Times New Roman" w:cs="Times New Roman"/>
          <w:sz w:val="24"/>
          <w:szCs w:val="24"/>
        </w:rPr>
      </w:pPr>
    </w:p>
    <w:p w:rsidR="00061372" w:rsidRDefault="009D6FE1" w:rsidP="004D085C">
      <w:pPr>
        <w:numPr>
          <w:ilvl w:val="0"/>
          <w:numId w:val="42"/>
        </w:numPr>
        <w:spacing w:after="0" w:line="240" w:lineRule="auto"/>
        <w:ind w:left="576" w:hanging="576"/>
        <w:contextualSpacing/>
        <w:rPr>
          <w:rFonts w:ascii="Times New Roman" w:hAnsi="Times New Roman" w:cs="Times New Roman"/>
          <w:sz w:val="24"/>
          <w:szCs w:val="24"/>
        </w:rPr>
      </w:pPr>
      <w:r w:rsidRPr="009F7B75">
        <w:rPr>
          <w:rFonts w:ascii="Times New Roman" w:hAnsi="Times New Roman" w:cs="Times New Roman"/>
          <w:sz w:val="24"/>
          <w:szCs w:val="24"/>
        </w:rPr>
        <w:t>Budget narratives that document expenses related to goals and activities</w:t>
      </w:r>
      <w:r w:rsidR="00733E1F">
        <w:rPr>
          <w:rFonts w:ascii="Times New Roman" w:hAnsi="Times New Roman" w:cs="Times New Roman"/>
          <w:sz w:val="24"/>
          <w:szCs w:val="24"/>
        </w:rPr>
        <w:t>;</w:t>
      </w:r>
      <w:r w:rsidRPr="009F7B75">
        <w:rPr>
          <w:rFonts w:ascii="Times New Roman" w:hAnsi="Times New Roman" w:cs="Times New Roman"/>
          <w:sz w:val="24"/>
          <w:szCs w:val="24"/>
        </w:rPr>
        <w:t xml:space="preserve"> </w:t>
      </w:r>
    </w:p>
    <w:p w:rsidR="00733E1F" w:rsidRDefault="00733E1F" w:rsidP="004D085C">
      <w:pPr>
        <w:spacing w:after="0" w:line="240" w:lineRule="auto"/>
        <w:ind w:left="360"/>
        <w:contextualSpacing/>
        <w:rPr>
          <w:rFonts w:ascii="Times New Roman" w:hAnsi="Times New Roman" w:cs="Times New Roman"/>
          <w:sz w:val="24"/>
          <w:szCs w:val="24"/>
        </w:rPr>
      </w:pPr>
    </w:p>
    <w:p w:rsidR="00061372" w:rsidRDefault="009D6FE1" w:rsidP="004D085C">
      <w:pPr>
        <w:numPr>
          <w:ilvl w:val="0"/>
          <w:numId w:val="42"/>
        </w:numPr>
        <w:spacing w:after="0" w:line="240" w:lineRule="auto"/>
        <w:ind w:left="576" w:hanging="576"/>
        <w:contextualSpacing/>
        <w:rPr>
          <w:rFonts w:ascii="Times New Roman" w:hAnsi="Times New Roman" w:cs="Times New Roman"/>
          <w:sz w:val="24"/>
          <w:szCs w:val="24"/>
        </w:rPr>
      </w:pPr>
      <w:r w:rsidRPr="00842FB7">
        <w:rPr>
          <w:rFonts w:ascii="Times New Roman" w:hAnsi="Times New Roman" w:cs="Times New Roman"/>
          <w:sz w:val="24"/>
          <w:szCs w:val="24"/>
        </w:rPr>
        <w:t>Documentation of the number of participants expected to benefit from activities</w:t>
      </w:r>
      <w:r w:rsidR="00733E1F">
        <w:rPr>
          <w:rFonts w:ascii="Times New Roman" w:hAnsi="Times New Roman" w:cs="Times New Roman"/>
          <w:sz w:val="24"/>
          <w:szCs w:val="24"/>
        </w:rPr>
        <w:t xml:space="preserve">; and </w:t>
      </w:r>
    </w:p>
    <w:p w:rsidR="00733E1F" w:rsidRDefault="00733E1F" w:rsidP="004D085C">
      <w:pPr>
        <w:spacing w:after="0" w:line="240" w:lineRule="auto"/>
        <w:ind w:left="360"/>
        <w:contextualSpacing/>
        <w:rPr>
          <w:rFonts w:ascii="Times New Roman" w:hAnsi="Times New Roman" w:cs="Times New Roman"/>
          <w:sz w:val="24"/>
          <w:szCs w:val="24"/>
        </w:rPr>
      </w:pPr>
    </w:p>
    <w:p w:rsidR="00061372" w:rsidRDefault="009D6FE1" w:rsidP="004D085C">
      <w:pPr>
        <w:numPr>
          <w:ilvl w:val="0"/>
          <w:numId w:val="42"/>
        </w:numPr>
        <w:spacing w:after="0" w:line="240" w:lineRule="auto"/>
        <w:ind w:left="576" w:hanging="576"/>
        <w:contextualSpacing/>
        <w:rPr>
          <w:rFonts w:ascii="Times New Roman" w:hAnsi="Times New Roman" w:cs="Times New Roman"/>
          <w:sz w:val="24"/>
          <w:szCs w:val="24"/>
        </w:rPr>
      </w:pPr>
      <w:r w:rsidRPr="003258AB">
        <w:rPr>
          <w:rFonts w:ascii="Times New Roman" w:hAnsi="Times New Roman" w:cs="Times New Roman"/>
          <w:sz w:val="24"/>
          <w:szCs w:val="24"/>
        </w:rPr>
        <w:t xml:space="preserve">Project Collaboration:  FNS encourages ITOs and SAs to work with other ITOs or SAs, other FNS programs that serve FDPIR participants, and other nutrition education providers when designing and implementing FDPNE projects.  Other agencies include, but are not limited to, the Indian Health Service, Tribal colleges, Cooperative Extension, and Let’s Move in Indian Country.  </w:t>
      </w:r>
    </w:p>
    <w:p w:rsidR="009D6FE1" w:rsidRPr="009F7B75" w:rsidRDefault="009D6FE1" w:rsidP="00F40843">
      <w:pPr>
        <w:spacing w:after="0" w:line="240" w:lineRule="auto"/>
        <w:outlineLvl w:val="0"/>
        <w:rPr>
          <w:rFonts w:ascii="Times New Roman" w:hAnsi="Times New Roman" w:cs="Times New Roman"/>
          <w:b/>
          <w:sz w:val="24"/>
          <w:szCs w:val="24"/>
        </w:rPr>
      </w:pPr>
    </w:p>
    <w:p w:rsidR="00061372" w:rsidRPr="00061372" w:rsidRDefault="00061372" w:rsidP="00F40843">
      <w:pPr>
        <w:pStyle w:val="ListParagraph"/>
        <w:numPr>
          <w:ilvl w:val="0"/>
          <w:numId w:val="36"/>
        </w:numPr>
        <w:spacing w:after="0" w:line="240" w:lineRule="auto"/>
        <w:ind w:left="547"/>
        <w:outlineLvl w:val="0"/>
        <w:rPr>
          <w:rFonts w:ascii="Times New Roman" w:hAnsi="Times New Roman" w:cs="Times New Roman"/>
          <w:b/>
          <w:sz w:val="24"/>
          <w:szCs w:val="24"/>
        </w:rPr>
      </w:pPr>
      <w:r w:rsidRPr="00061372">
        <w:rPr>
          <w:rFonts w:ascii="Times New Roman" w:hAnsi="Times New Roman" w:cs="Times New Roman"/>
          <w:b/>
          <w:sz w:val="24"/>
          <w:szCs w:val="24"/>
        </w:rPr>
        <w:t>FEDERAL AWARD INFORMATION</w:t>
      </w:r>
    </w:p>
    <w:p w:rsidR="009D6FE1" w:rsidRPr="009F7B75" w:rsidRDefault="009D6FE1" w:rsidP="00F40843">
      <w:pPr>
        <w:spacing w:after="0" w:line="240" w:lineRule="auto"/>
        <w:contextualSpacing/>
        <w:outlineLvl w:val="0"/>
        <w:rPr>
          <w:rFonts w:ascii="Times New Roman" w:hAnsi="Times New Roman" w:cs="Times New Roman"/>
          <w:sz w:val="24"/>
          <w:szCs w:val="24"/>
        </w:rPr>
      </w:pPr>
    </w:p>
    <w:p w:rsidR="00061372" w:rsidRPr="003F4FEF" w:rsidRDefault="00061372" w:rsidP="002A6BE8">
      <w:pPr>
        <w:pStyle w:val="ListParagraph"/>
        <w:numPr>
          <w:ilvl w:val="0"/>
          <w:numId w:val="51"/>
        </w:numPr>
        <w:spacing w:after="0" w:line="240" w:lineRule="auto"/>
        <w:ind w:left="576" w:hanging="576"/>
        <w:outlineLvl w:val="0"/>
        <w:rPr>
          <w:rFonts w:ascii="Times New Roman Bold" w:hAnsi="Times New Roman Bold" w:cs="Times New Roman"/>
          <w:b/>
          <w:sz w:val="24"/>
          <w:szCs w:val="24"/>
        </w:rPr>
      </w:pPr>
      <w:r w:rsidRPr="003F4FEF">
        <w:rPr>
          <w:rFonts w:ascii="Times New Roman Bold" w:hAnsi="Times New Roman Bold" w:cs="Times New Roman"/>
          <w:b/>
          <w:sz w:val="24"/>
          <w:szCs w:val="24"/>
        </w:rPr>
        <w:t>Total Funding</w:t>
      </w:r>
    </w:p>
    <w:p w:rsidR="00061372" w:rsidRPr="00061372" w:rsidRDefault="00061372" w:rsidP="002A6BE8">
      <w:pPr>
        <w:spacing w:after="0" w:line="240" w:lineRule="auto"/>
        <w:outlineLvl w:val="0"/>
        <w:rPr>
          <w:rFonts w:ascii="Times New Roman" w:hAnsi="Times New Roman" w:cs="Times New Roman"/>
          <w:sz w:val="24"/>
          <w:szCs w:val="24"/>
        </w:rPr>
      </w:pPr>
      <w:r w:rsidRPr="00061372">
        <w:rPr>
          <w:rFonts w:ascii="Times New Roman" w:hAnsi="Times New Roman" w:cs="Times New Roman"/>
          <w:sz w:val="24"/>
          <w:szCs w:val="24"/>
        </w:rPr>
        <w:t>FNS expects to award administrative funding totaling approximately $1 million in fiscal year (FY) 2015 for Food Distribution Program Nutrition Education (FDPNE) projects.</w:t>
      </w:r>
    </w:p>
    <w:p w:rsidR="00061372" w:rsidRDefault="009D6FE1" w:rsidP="002A6BE8">
      <w:pPr>
        <w:spacing w:after="0" w:line="240" w:lineRule="auto"/>
        <w:rPr>
          <w:rFonts w:ascii="Times New Roman" w:hAnsi="Times New Roman" w:cs="Times New Roman"/>
          <w:sz w:val="24"/>
          <w:szCs w:val="24"/>
        </w:rPr>
      </w:pPr>
      <w:r w:rsidRPr="009F7B75">
        <w:rPr>
          <w:rFonts w:ascii="Times New Roman" w:hAnsi="Times New Roman" w:cs="Times New Roman"/>
          <w:sz w:val="24"/>
          <w:szCs w:val="24"/>
        </w:rPr>
        <w:t xml:space="preserve">In prior years, individual awards ranged from $3,000 to $200,000.  FNS will award as many applications as possible, based on application quality, the total available funds, and the amounts requested by the applicants.  These awards are contingent upon the availability of funding.  The submission of an application does not guarantee funding. </w:t>
      </w:r>
    </w:p>
    <w:p w:rsidR="0056441E" w:rsidRDefault="0056441E" w:rsidP="002A6BE8">
      <w:pPr>
        <w:spacing w:after="0" w:line="240" w:lineRule="auto"/>
        <w:rPr>
          <w:rFonts w:ascii="Times New Roman" w:hAnsi="Times New Roman" w:cs="Times New Roman"/>
          <w:sz w:val="24"/>
          <w:szCs w:val="24"/>
        </w:rPr>
      </w:pPr>
    </w:p>
    <w:p w:rsidR="0056441E" w:rsidRDefault="0056441E" w:rsidP="002A6BE8">
      <w:pPr>
        <w:spacing w:after="0" w:line="240" w:lineRule="auto"/>
        <w:rPr>
          <w:rFonts w:ascii="Times New Roman" w:hAnsi="Times New Roman" w:cs="Times New Roman"/>
          <w:sz w:val="24"/>
          <w:szCs w:val="24"/>
        </w:rPr>
      </w:pPr>
    </w:p>
    <w:p w:rsidR="0056441E" w:rsidRDefault="0056441E" w:rsidP="002A6BE8">
      <w:pPr>
        <w:spacing w:after="0" w:line="240" w:lineRule="auto"/>
        <w:rPr>
          <w:rFonts w:ascii="Times New Roman" w:hAnsi="Times New Roman" w:cs="Times New Roman"/>
          <w:sz w:val="24"/>
          <w:szCs w:val="24"/>
        </w:rPr>
      </w:pPr>
    </w:p>
    <w:p w:rsidR="009D6FE1" w:rsidRDefault="002A6412" w:rsidP="002A6BE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Sf-424</w:t>
      </w:r>
    </w:p>
    <w:p w:rsidR="00061372" w:rsidRPr="00097E46" w:rsidRDefault="00061372" w:rsidP="002A6BE8">
      <w:pPr>
        <w:pStyle w:val="ListParagraph"/>
        <w:numPr>
          <w:ilvl w:val="0"/>
          <w:numId w:val="51"/>
        </w:numPr>
        <w:spacing w:after="0" w:line="240" w:lineRule="auto"/>
        <w:ind w:left="576" w:hanging="576"/>
        <w:outlineLvl w:val="0"/>
        <w:rPr>
          <w:rFonts w:ascii="Times New Roman Bold" w:hAnsi="Times New Roman Bold" w:cs="Times New Roman"/>
          <w:b/>
          <w:sz w:val="24"/>
          <w:szCs w:val="24"/>
        </w:rPr>
      </w:pPr>
      <w:r w:rsidRPr="00097E46">
        <w:rPr>
          <w:rFonts w:ascii="Times New Roman Bold" w:hAnsi="Times New Roman Bold" w:cs="Times New Roman"/>
          <w:b/>
          <w:sz w:val="24"/>
          <w:szCs w:val="24"/>
        </w:rPr>
        <w:lastRenderedPageBreak/>
        <w:t>Procurement Contracts may be awarded.</w:t>
      </w:r>
    </w:p>
    <w:p w:rsidR="00061372" w:rsidRDefault="00061372" w:rsidP="00F40843">
      <w:pPr>
        <w:pStyle w:val="ListParagraph"/>
        <w:spacing w:after="0" w:line="240" w:lineRule="auto"/>
        <w:rPr>
          <w:rFonts w:ascii="Times New Roman" w:hAnsi="Times New Roman" w:cs="Times New Roman"/>
          <w:sz w:val="24"/>
          <w:szCs w:val="24"/>
        </w:rPr>
      </w:pPr>
    </w:p>
    <w:p w:rsidR="00061372" w:rsidRPr="000D784D" w:rsidRDefault="00061372" w:rsidP="00F40843">
      <w:pPr>
        <w:pStyle w:val="ListParagraph"/>
        <w:numPr>
          <w:ilvl w:val="0"/>
          <w:numId w:val="51"/>
        </w:numPr>
        <w:spacing w:after="0" w:line="240" w:lineRule="auto"/>
        <w:ind w:left="576" w:hanging="576"/>
        <w:outlineLvl w:val="0"/>
        <w:rPr>
          <w:rFonts w:ascii="Times New Roman Bold" w:hAnsi="Times New Roman Bold" w:cs="Times New Roman"/>
          <w:b/>
          <w:sz w:val="24"/>
          <w:szCs w:val="24"/>
        </w:rPr>
      </w:pPr>
      <w:r w:rsidRPr="000D784D">
        <w:rPr>
          <w:rFonts w:ascii="Times New Roman Bold" w:hAnsi="Times New Roman Bold" w:cs="Times New Roman"/>
          <w:b/>
          <w:sz w:val="24"/>
          <w:szCs w:val="24"/>
        </w:rPr>
        <w:t>Anticipated Award Date</w:t>
      </w:r>
    </w:p>
    <w:p w:rsidR="00061372" w:rsidRDefault="00061372" w:rsidP="00F40843">
      <w:pPr>
        <w:spacing w:after="0" w:line="240" w:lineRule="auto"/>
        <w:rPr>
          <w:rFonts w:ascii="Times New Roman" w:hAnsi="Times New Roman" w:cs="Times New Roman"/>
          <w:sz w:val="24"/>
          <w:szCs w:val="24"/>
        </w:rPr>
      </w:pPr>
      <w:r w:rsidRPr="00061372">
        <w:rPr>
          <w:rFonts w:ascii="Times New Roman" w:hAnsi="Times New Roman" w:cs="Times New Roman"/>
          <w:sz w:val="24"/>
          <w:szCs w:val="24"/>
        </w:rPr>
        <w:t xml:space="preserve">FNS anticipates awarding these grant projects in </w:t>
      </w:r>
      <w:r w:rsidR="005D436C" w:rsidRPr="00061372">
        <w:rPr>
          <w:rFonts w:ascii="Times New Roman" w:hAnsi="Times New Roman" w:cs="Times New Roman"/>
          <w:sz w:val="24"/>
          <w:szCs w:val="24"/>
        </w:rPr>
        <w:t>spring</w:t>
      </w:r>
      <w:r w:rsidRPr="00061372">
        <w:rPr>
          <w:rFonts w:ascii="Times New Roman" w:hAnsi="Times New Roman" w:cs="Times New Roman"/>
          <w:sz w:val="24"/>
          <w:szCs w:val="24"/>
        </w:rPr>
        <w:t xml:space="preserve"> 2015.  </w:t>
      </w:r>
    </w:p>
    <w:p w:rsidR="00061372" w:rsidRDefault="00061372" w:rsidP="00F40843">
      <w:pPr>
        <w:spacing w:after="0" w:line="240" w:lineRule="auto"/>
        <w:rPr>
          <w:rFonts w:ascii="Times New Roman" w:hAnsi="Times New Roman" w:cs="Times New Roman"/>
          <w:sz w:val="24"/>
          <w:szCs w:val="24"/>
        </w:rPr>
      </w:pPr>
    </w:p>
    <w:p w:rsidR="00061372" w:rsidRPr="00061372" w:rsidRDefault="00C53BCC" w:rsidP="00F40843">
      <w:pPr>
        <w:pStyle w:val="ListParagraph"/>
        <w:numPr>
          <w:ilvl w:val="0"/>
          <w:numId w:val="51"/>
        </w:numPr>
        <w:spacing w:after="0" w:line="240" w:lineRule="auto"/>
        <w:ind w:left="576" w:hanging="576"/>
        <w:outlineLvl w:val="0"/>
        <w:rPr>
          <w:rFonts w:ascii="Times New Roman" w:hAnsi="Times New Roman" w:cs="Times New Roman"/>
          <w:b/>
          <w:sz w:val="24"/>
          <w:szCs w:val="24"/>
        </w:rPr>
      </w:pPr>
      <w:r>
        <w:rPr>
          <w:rFonts w:ascii="Times New Roman" w:hAnsi="Times New Roman" w:cs="Times New Roman"/>
          <w:sz w:val="24"/>
          <w:szCs w:val="24"/>
        </w:rPr>
        <w:t xml:space="preserve"> </w:t>
      </w:r>
      <w:r w:rsidR="00061372" w:rsidRPr="000D784D">
        <w:rPr>
          <w:rFonts w:ascii="Times New Roman Bold" w:hAnsi="Times New Roman Bold" w:cs="Times New Roman"/>
          <w:b/>
          <w:sz w:val="24"/>
          <w:szCs w:val="24"/>
        </w:rPr>
        <w:t>Period of Performance</w:t>
      </w:r>
      <w:r w:rsidR="00061372" w:rsidRPr="00061372">
        <w:rPr>
          <w:rFonts w:ascii="Times New Roman" w:hAnsi="Times New Roman" w:cs="Times New Roman"/>
          <w:b/>
          <w:sz w:val="24"/>
          <w:szCs w:val="24"/>
        </w:rPr>
        <w:t xml:space="preserve"> </w:t>
      </w:r>
    </w:p>
    <w:p w:rsidR="00061372" w:rsidRDefault="00061372" w:rsidP="00F40843">
      <w:pPr>
        <w:spacing w:after="0" w:line="240" w:lineRule="auto"/>
        <w:rPr>
          <w:rFonts w:ascii="Times New Roman" w:hAnsi="Times New Roman" w:cs="Times New Roman"/>
          <w:sz w:val="24"/>
          <w:szCs w:val="24"/>
        </w:rPr>
      </w:pPr>
      <w:r w:rsidRPr="00061372">
        <w:rPr>
          <w:rFonts w:ascii="Times New Roman" w:hAnsi="Times New Roman" w:cs="Times New Roman"/>
          <w:sz w:val="24"/>
          <w:szCs w:val="24"/>
        </w:rPr>
        <w:t xml:space="preserve">The </w:t>
      </w:r>
      <w:r w:rsidR="002C17EB">
        <w:rPr>
          <w:rFonts w:ascii="Times New Roman" w:hAnsi="Times New Roman" w:cs="Times New Roman"/>
          <w:sz w:val="24"/>
          <w:szCs w:val="24"/>
        </w:rPr>
        <w:t>period of performance of these</w:t>
      </w:r>
      <w:r w:rsidRPr="00061372">
        <w:rPr>
          <w:rFonts w:ascii="Times New Roman" w:hAnsi="Times New Roman" w:cs="Times New Roman"/>
          <w:sz w:val="24"/>
          <w:szCs w:val="24"/>
        </w:rPr>
        <w:t xml:space="preserve"> grants is one year.  All grant funds must be obligated and all program activities under the grant </w:t>
      </w:r>
      <w:r w:rsidR="002C17EB">
        <w:rPr>
          <w:rFonts w:ascii="Times New Roman" w:hAnsi="Times New Roman" w:cs="Times New Roman"/>
          <w:sz w:val="24"/>
          <w:szCs w:val="24"/>
        </w:rPr>
        <w:t xml:space="preserve">project </w:t>
      </w:r>
      <w:r w:rsidRPr="00061372">
        <w:rPr>
          <w:rFonts w:ascii="Times New Roman" w:hAnsi="Times New Roman" w:cs="Times New Roman"/>
          <w:sz w:val="24"/>
          <w:szCs w:val="24"/>
        </w:rPr>
        <w:t xml:space="preserve">(other than activities relating to the close out of the grant) must be completed by the end of the award period.  </w:t>
      </w:r>
    </w:p>
    <w:p w:rsidR="00061372" w:rsidRDefault="00061372" w:rsidP="00F40843">
      <w:pPr>
        <w:spacing w:after="0" w:line="240" w:lineRule="auto"/>
        <w:rPr>
          <w:rFonts w:ascii="Times New Roman" w:hAnsi="Times New Roman" w:cs="Times New Roman"/>
          <w:sz w:val="24"/>
          <w:szCs w:val="24"/>
        </w:rPr>
      </w:pPr>
    </w:p>
    <w:p w:rsidR="00061372" w:rsidRPr="00A37B35" w:rsidRDefault="00061372" w:rsidP="00F40843">
      <w:pPr>
        <w:pStyle w:val="ListParagraph"/>
        <w:numPr>
          <w:ilvl w:val="0"/>
          <w:numId w:val="51"/>
        </w:numPr>
        <w:spacing w:after="0" w:line="240" w:lineRule="auto"/>
        <w:ind w:left="576" w:hanging="576"/>
        <w:outlineLvl w:val="0"/>
        <w:rPr>
          <w:rFonts w:ascii="Times New Roman Bold" w:hAnsi="Times New Roman Bold" w:cs="Times New Roman"/>
          <w:b/>
          <w:sz w:val="24"/>
          <w:szCs w:val="24"/>
        </w:rPr>
      </w:pPr>
      <w:r w:rsidRPr="00A37B35">
        <w:rPr>
          <w:rFonts w:ascii="Times New Roman Bold" w:hAnsi="Times New Roman Bold" w:cs="Times New Roman"/>
          <w:b/>
          <w:sz w:val="24"/>
          <w:szCs w:val="24"/>
        </w:rPr>
        <w:t xml:space="preserve">Obligation and Liquidation of Funds </w:t>
      </w:r>
    </w:p>
    <w:p w:rsidR="009D6FE1" w:rsidRPr="00C53BCC" w:rsidRDefault="00061372" w:rsidP="00F40843">
      <w:pPr>
        <w:spacing w:after="0" w:line="240" w:lineRule="auto"/>
        <w:rPr>
          <w:rFonts w:ascii="Times New Roman" w:hAnsi="Times New Roman" w:cs="Times New Roman"/>
          <w:sz w:val="24"/>
          <w:szCs w:val="24"/>
        </w:rPr>
      </w:pPr>
      <w:r w:rsidRPr="00061372">
        <w:rPr>
          <w:rFonts w:ascii="Times New Roman" w:hAnsi="Times New Roman" w:cs="Times New Roman"/>
          <w:sz w:val="24"/>
          <w:szCs w:val="24"/>
        </w:rPr>
        <w:t xml:space="preserve">The close out of the grant must occur no later than 90 days following the end of the award period, and all obligations incurred under the grant must be liquidated by this date.  Any funds that are not liquidated within 90 days following the end of the award period must be returned to FNS.  In addition, the final progress </w:t>
      </w:r>
      <w:r w:rsidR="002C17EB">
        <w:rPr>
          <w:rFonts w:ascii="Times New Roman" w:hAnsi="Times New Roman" w:cs="Times New Roman"/>
          <w:sz w:val="24"/>
          <w:szCs w:val="24"/>
        </w:rPr>
        <w:t xml:space="preserve">and final financial status </w:t>
      </w:r>
      <w:r w:rsidRPr="00061372">
        <w:rPr>
          <w:rFonts w:ascii="Times New Roman" w:hAnsi="Times New Roman" w:cs="Times New Roman"/>
          <w:sz w:val="24"/>
          <w:szCs w:val="24"/>
        </w:rPr>
        <w:t xml:space="preserve">reports are due to FNS no later than 90 days following the end of the </w:t>
      </w:r>
      <w:r w:rsidR="002C17EB">
        <w:rPr>
          <w:rFonts w:ascii="Times New Roman" w:hAnsi="Times New Roman" w:cs="Times New Roman"/>
          <w:sz w:val="24"/>
          <w:szCs w:val="24"/>
        </w:rPr>
        <w:t xml:space="preserve">grant </w:t>
      </w:r>
      <w:r w:rsidRPr="00061372">
        <w:rPr>
          <w:rFonts w:ascii="Times New Roman" w:hAnsi="Times New Roman" w:cs="Times New Roman"/>
          <w:sz w:val="24"/>
          <w:szCs w:val="24"/>
        </w:rPr>
        <w:t>award period.</w:t>
      </w:r>
    </w:p>
    <w:p w:rsidR="00C53BCC" w:rsidRPr="009F7B75" w:rsidRDefault="00C53BCC" w:rsidP="00F40843">
      <w:pPr>
        <w:spacing w:after="0" w:line="240" w:lineRule="auto"/>
        <w:outlineLvl w:val="0"/>
        <w:rPr>
          <w:rFonts w:ascii="Times New Roman" w:hAnsi="Times New Roman" w:cs="Times New Roman"/>
          <w:b/>
          <w:sz w:val="24"/>
          <w:szCs w:val="24"/>
        </w:rPr>
      </w:pPr>
    </w:p>
    <w:p w:rsidR="00061372" w:rsidRPr="00A37B35" w:rsidRDefault="00061372" w:rsidP="00F40843">
      <w:pPr>
        <w:pStyle w:val="ListParagraph"/>
        <w:numPr>
          <w:ilvl w:val="0"/>
          <w:numId w:val="51"/>
        </w:numPr>
        <w:spacing w:after="0" w:line="240" w:lineRule="auto"/>
        <w:ind w:left="576" w:hanging="576"/>
        <w:outlineLvl w:val="0"/>
        <w:rPr>
          <w:rFonts w:ascii="Times New Roman Bold" w:hAnsi="Times New Roman Bold" w:cs="Times New Roman"/>
          <w:b/>
          <w:sz w:val="24"/>
          <w:szCs w:val="24"/>
        </w:rPr>
      </w:pPr>
      <w:r w:rsidRPr="00A37B35">
        <w:rPr>
          <w:rFonts w:ascii="Times New Roman Bold" w:hAnsi="Times New Roman Bold" w:cs="Times New Roman"/>
          <w:b/>
          <w:sz w:val="24"/>
          <w:szCs w:val="24"/>
        </w:rPr>
        <w:t>Incentive and Reinforcement Materials for Participants</w:t>
      </w:r>
    </w:p>
    <w:p w:rsidR="00061372" w:rsidRDefault="009D6FE1" w:rsidP="00F40843">
      <w:pPr>
        <w:spacing w:after="0" w:line="240" w:lineRule="auto"/>
        <w:rPr>
          <w:rFonts w:ascii="Times New Roman" w:hAnsi="Times New Roman" w:cs="Times New Roman"/>
          <w:sz w:val="24"/>
          <w:szCs w:val="24"/>
        </w:rPr>
      </w:pPr>
      <w:r w:rsidRPr="009F7B75">
        <w:rPr>
          <w:rFonts w:ascii="Times New Roman" w:hAnsi="Times New Roman" w:cs="Times New Roman"/>
          <w:sz w:val="24"/>
          <w:szCs w:val="24"/>
        </w:rPr>
        <w:t>Nutrition and physical education incentives and reinforcement materials given to FDPNE participants must convey nutrition messages and promote good nutrition and physical activity practices.  The items:</w:t>
      </w:r>
    </w:p>
    <w:p w:rsidR="009D6FE1" w:rsidRPr="009F7B75" w:rsidRDefault="009D6FE1" w:rsidP="00F40843">
      <w:pPr>
        <w:spacing w:after="0" w:line="240" w:lineRule="auto"/>
        <w:rPr>
          <w:rFonts w:ascii="Times New Roman" w:hAnsi="Times New Roman" w:cs="Times New Roman"/>
          <w:sz w:val="24"/>
          <w:szCs w:val="24"/>
        </w:rPr>
      </w:pPr>
    </w:p>
    <w:p w:rsidR="00061372" w:rsidRDefault="009D6FE1" w:rsidP="004D085C">
      <w:pPr>
        <w:numPr>
          <w:ilvl w:val="0"/>
          <w:numId w:val="77"/>
        </w:numPr>
        <w:spacing w:after="0" w:line="240" w:lineRule="auto"/>
        <w:ind w:left="576" w:hanging="576"/>
        <w:rPr>
          <w:rFonts w:ascii="Times New Roman" w:hAnsi="Times New Roman" w:cs="Times New Roman"/>
          <w:sz w:val="24"/>
          <w:szCs w:val="24"/>
        </w:rPr>
      </w:pPr>
      <w:r w:rsidRPr="009F7B75">
        <w:rPr>
          <w:rFonts w:ascii="Times New Roman" w:hAnsi="Times New Roman" w:cs="Times New Roman"/>
          <w:sz w:val="24"/>
          <w:szCs w:val="24"/>
        </w:rPr>
        <w:t>Must have a direct relationship to project goals and objectives</w:t>
      </w:r>
      <w:r w:rsidR="001306A1">
        <w:rPr>
          <w:rFonts w:ascii="Times New Roman" w:hAnsi="Times New Roman" w:cs="Times New Roman"/>
          <w:sz w:val="24"/>
          <w:szCs w:val="24"/>
        </w:rPr>
        <w:t>.</w:t>
      </w:r>
    </w:p>
    <w:p w:rsidR="001306A1" w:rsidRDefault="001306A1" w:rsidP="001306A1">
      <w:pPr>
        <w:spacing w:after="0" w:line="240" w:lineRule="auto"/>
        <w:ind w:left="360"/>
        <w:rPr>
          <w:rFonts w:ascii="Times New Roman" w:hAnsi="Times New Roman" w:cs="Times New Roman"/>
          <w:sz w:val="24"/>
          <w:szCs w:val="24"/>
        </w:rPr>
      </w:pPr>
    </w:p>
    <w:p w:rsidR="00061372" w:rsidRDefault="009D6FE1" w:rsidP="004D085C">
      <w:pPr>
        <w:numPr>
          <w:ilvl w:val="0"/>
          <w:numId w:val="77"/>
        </w:numPr>
        <w:spacing w:after="0" w:line="240" w:lineRule="auto"/>
        <w:ind w:left="576" w:hanging="576"/>
        <w:rPr>
          <w:rFonts w:ascii="Times New Roman" w:hAnsi="Times New Roman" w:cs="Times New Roman"/>
          <w:sz w:val="24"/>
          <w:szCs w:val="24"/>
        </w:rPr>
      </w:pPr>
      <w:r w:rsidRPr="00B545C9">
        <w:rPr>
          <w:rFonts w:ascii="Times New Roman" w:hAnsi="Times New Roman" w:cs="Times New Roman"/>
          <w:sz w:val="24"/>
          <w:szCs w:val="24"/>
        </w:rPr>
        <w:t xml:space="preserve">Must not cost more than $4.00 per item. </w:t>
      </w:r>
    </w:p>
    <w:p w:rsidR="001306A1" w:rsidRDefault="001306A1" w:rsidP="001306A1">
      <w:pPr>
        <w:spacing w:after="0" w:line="240" w:lineRule="auto"/>
        <w:ind w:left="360"/>
        <w:rPr>
          <w:rFonts w:ascii="Times New Roman" w:hAnsi="Times New Roman" w:cs="Times New Roman"/>
          <w:sz w:val="24"/>
          <w:szCs w:val="24"/>
        </w:rPr>
      </w:pPr>
    </w:p>
    <w:p w:rsidR="00061372" w:rsidRDefault="00244E7F" w:rsidP="004D085C">
      <w:pPr>
        <w:numPr>
          <w:ilvl w:val="0"/>
          <w:numId w:val="77"/>
        </w:numPr>
        <w:spacing w:after="0" w:line="240" w:lineRule="auto"/>
        <w:ind w:left="576" w:hanging="576"/>
      </w:pPr>
      <w:r w:rsidRPr="00061372">
        <w:rPr>
          <w:rFonts w:ascii="Times New Roman" w:hAnsi="Times New Roman" w:cs="Times New Roman"/>
          <w:sz w:val="24"/>
          <w:szCs w:val="24"/>
        </w:rPr>
        <w:t xml:space="preserve">FNS shall apply the general rules for determining allowable and reasonable costs, as described in Federal regulations. </w:t>
      </w:r>
      <w:r>
        <w:rPr>
          <w:rFonts w:ascii="Times New Roman" w:hAnsi="Times New Roman" w:cs="Times New Roman"/>
          <w:sz w:val="24"/>
          <w:szCs w:val="24"/>
        </w:rPr>
        <w:t xml:space="preserve"> </w:t>
      </w:r>
      <w:r w:rsidR="00061372" w:rsidRPr="00061372">
        <w:rPr>
          <w:rFonts w:ascii="Times New Roman" w:hAnsi="Times New Roman" w:cs="Times New Roman"/>
          <w:sz w:val="24"/>
          <w:szCs w:val="24"/>
        </w:rPr>
        <w:t>Items not allowable include celebratory items, items designed primarily as staff rewards, and items that are not reasonable or necessary and/or have no nutrition education message</w:t>
      </w:r>
      <w:r w:rsidR="009D6FE1" w:rsidRPr="009F7B75">
        <w:t>.</w:t>
      </w:r>
    </w:p>
    <w:p w:rsidR="001306A1" w:rsidRDefault="001306A1" w:rsidP="001306A1">
      <w:pPr>
        <w:spacing w:after="0" w:line="240" w:lineRule="auto"/>
        <w:ind w:left="360"/>
      </w:pPr>
    </w:p>
    <w:p w:rsidR="00061372" w:rsidRDefault="009D6FE1" w:rsidP="004D085C">
      <w:pPr>
        <w:numPr>
          <w:ilvl w:val="0"/>
          <w:numId w:val="77"/>
        </w:numPr>
        <w:spacing w:after="0" w:line="240" w:lineRule="auto"/>
        <w:ind w:left="576" w:hanging="576"/>
        <w:rPr>
          <w:rFonts w:ascii="Times New Roman" w:hAnsi="Times New Roman" w:cs="Times New Roman"/>
          <w:sz w:val="24"/>
          <w:szCs w:val="24"/>
        </w:rPr>
      </w:pPr>
      <w:r w:rsidRPr="00D6324E">
        <w:rPr>
          <w:rFonts w:ascii="Times New Roman" w:hAnsi="Times New Roman" w:cs="Times New Roman"/>
          <w:sz w:val="24"/>
          <w:szCs w:val="24"/>
        </w:rPr>
        <w:t>Under Federal regulations (OMB Circular A-87), any material developed under this grant may be copyrighted; however, the Federal government retains a royalty-free right to use and authorize others to use the material</w:t>
      </w:r>
      <w:r w:rsidR="00244E7F" w:rsidRPr="00D6324E">
        <w:rPr>
          <w:rFonts w:ascii="Times New Roman" w:hAnsi="Times New Roman" w:cs="Times New Roman"/>
          <w:sz w:val="24"/>
          <w:szCs w:val="24"/>
        </w:rPr>
        <w:t xml:space="preserve">.  </w:t>
      </w:r>
      <w:r w:rsidRPr="00D6324E">
        <w:rPr>
          <w:rFonts w:ascii="Times New Roman" w:hAnsi="Times New Roman" w:cs="Times New Roman"/>
          <w:sz w:val="24"/>
          <w:szCs w:val="24"/>
        </w:rPr>
        <w:t>This applies to any material develope</w:t>
      </w:r>
      <w:r w:rsidR="00ED4D2B">
        <w:rPr>
          <w:rFonts w:ascii="Times New Roman" w:hAnsi="Times New Roman" w:cs="Times New Roman"/>
          <w:sz w:val="24"/>
          <w:szCs w:val="24"/>
        </w:rPr>
        <w:t xml:space="preserve">d whether copyrighted or not. </w:t>
      </w:r>
    </w:p>
    <w:p w:rsidR="00061372" w:rsidRPr="00241E2F" w:rsidRDefault="00061372" w:rsidP="00241E2F">
      <w:pPr>
        <w:pStyle w:val="ListParagraph"/>
        <w:spacing w:after="0" w:line="240" w:lineRule="auto"/>
        <w:ind w:left="576"/>
        <w:outlineLvl w:val="0"/>
        <w:rPr>
          <w:rFonts w:ascii="Times New Roman Bold" w:hAnsi="Times New Roman Bold" w:cs="Times New Roman"/>
          <w:b/>
          <w:sz w:val="24"/>
          <w:szCs w:val="24"/>
        </w:rPr>
      </w:pPr>
    </w:p>
    <w:p w:rsidR="00061372" w:rsidRDefault="00061372" w:rsidP="00241E2F">
      <w:pPr>
        <w:pStyle w:val="ListParagraph"/>
        <w:numPr>
          <w:ilvl w:val="0"/>
          <w:numId w:val="51"/>
        </w:numPr>
        <w:spacing w:after="0" w:line="240" w:lineRule="auto"/>
        <w:ind w:left="576" w:hanging="576"/>
        <w:outlineLvl w:val="0"/>
        <w:rPr>
          <w:rFonts w:ascii="Times New Roman Bold" w:hAnsi="Times New Roman Bold" w:cs="Times New Roman"/>
          <w:b/>
          <w:sz w:val="24"/>
          <w:szCs w:val="24"/>
        </w:rPr>
      </w:pPr>
      <w:r w:rsidRPr="00241E2F">
        <w:rPr>
          <w:rFonts w:ascii="Times New Roman Bold" w:hAnsi="Times New Roman Bold" w:cs="Times New Roman"/>
          <w:b/>
          <w:sz w:val="24"/>
          <w:szCs w:val="24"/>
        </w:rPr>
        <w:t xml:space="preserve">Examples of Activities and Services </w:t>
      </w:r>
      <w:r w:rsidR="00AF6F9A">
        <w:rPr>
          <w:rFonts w:ascii="Times New Roman Bold" w:hAnsi="Times New Roman Bold" w:cs="Times New Roman"/>
          <w:b/>
          <w:sz w:val="24"/>
          <w:szCs w:val="24"/>
        </w:rPr>
        <w:t>that</w:t>
      </w:r>
      <w:r w:rsidR="00AF6F9A" w:rsidRPr="00241E2F">
        <w:rPr>
          <w:rFonts w:ascii="Times New Roman Bold" w:hAnsi="Times New Roman Bold" w:cs="Times New Roman"/>
          <w:b/>
          <w:sz w:val="24"/>
          <w:szCs w:val="24"/>
        </w:rPr>
        <w:t xml:space="preserve"> </w:t>
      </w:r>
      <w:r w:rsidRPr="00241E2F">
        <w:rPr>
          <w:rFonts w:ascii="Times New Roman Bold" w:hAnsi="Times New Roman Bold" w:cs="Times New Roman"/>
          <w:b/>
          <w:sz w:val="24"/>
          <w:szCs w:val="24"/>
        </w:rPr>
        <w:t>MAY BE Funded through FDPNE</w:t>
      </w:r>
    </w:p>
    <w:p w:rsidR="00B677F3" w:rsidRPr="00C91858" w:rsidRDefault="009803B6" w:rsidP="004D085C">
      <w:pPr>
        <w:spacing w:after="0" w:line="240" w:lineRule="auto"/>
        <w:outlineLvl w:val="0"/>
        <w:rPr>
          <w:rFonts w:ascii="Times New Roman" w:hAnsi="Times New Roman" w:cs="Times New Roman"/>
          <w:sz w:val="24"/>
          <w:szCs w:val="24"/>
        </w:rPr>
      </w:pPr>
      <w:r w:rsidRPr="004D085C">
        <w:rPr>
          <w:rFonts w:ascii="Times New Roman" w:hAnsi="Times New Roman" w:cs="Times New Roman"/>
          <w:sz w:val="24"/>
          <w:szCs w:val="24"/>
        </w:rPr>
        <w:t>The items listed below are examples of activities and services that may be funded through FDPNE</w:t>
      </w:r>
      <w:r w:rsidR="00820C32">
        <w:rPr>
          <w:rFonts w:ascii="Times New Roman" w:hAnsi="Times New Roman" w:cs="Times New Roman"/>
          <w:sz w:val="24"/>
          <w:szCs w:val="24"/>
        </w:rPr>
        <w:t xml:space="preserve">.  </w:t>
      </w:r>
      <w:r w:rsidR="00820C32" w:rsidRPr="009F7B75">
        <w:rPr>
          <w:rFonts w:ascii="Times New Roman" w:hAnsi="Times New Roman" w:cs="Times New Roman"/>
          <w:color w:val="000000"/>
          <w:sz w:val="24"/>
          <w:szCs w:val="24"/>
        </w:rPr>
        <w:t xml:space="preserve">When FDPIR participants or potentially eligible persons are not the primary target of a nutrition class or the nutrition education is provided in conjunction with another program (e.g., SNAP-Ed, The Special Supplemental Nutrition Program for Women, Infants, and Children [WIC], and the Indian Health Service), FDPNE may fund the pro rata share of the class that includes FDPIR participants.  For example, if a nutrition education class has 100 participants and 25 students are FDPIR-eligible, FDPNE funds may cover 25 percent of the cost.  </w:t>
      </w:r>
    </w:p>
    <w:p w:rsidR="00241E2F" w:rsidRPr="00241E2F" w:rsidRDefault="00241E2F" w:rsidP="00241E2F">
      <w:pPr>
        <w:pStyle w:val="ListParagraph"/>
        <w:spacing w:after="0" w:line="240" w:lineRule="auto"/>
        <w:ind w:left="576"/>
        <w:outlineLvl w:val="0"/>
        <w:rPr>
          <w:rFonts w:ascii="Times New Roman Bold" w:hAnsi="Times New Roman Bold" w:cs="Times New Roman"/>
          <w:b/>
          <w:sz w:val="24"/>
          <w:szCs w:val="24"/>
        </w:rPr>
      </w:pPr>
    </w:p>
    <w:p w:rsidR="00061372" w:rsidRPr="00061372" w:rsidRDefault="00061372" w:rsidP="00C91858">
      <w:pPr>
        <w:pStyle w:val="ListParagraph"/>
        <w:widowControl w:val="0"/>
        <w:numPr>
          <w:ilvl w:val="0"/>
          <w:numId w:val="78"/>
        </w:numPr>
        <w:autoSpaceDE w:val="0"/>
        <w:autoSpaceDN w:val="0"/>
        <w:adjustRightInd w:val="0"/>
        <w:spacing w:after="0" w:line="240" w:lineRule="auto"/>
        <w:ind w:left="576" w:hanging="576"/>
        <w:rPr>
          <w:rFonts w:ascii="Times New Roman" w:hAnsi="Times New Roman" w:cs="Times New Roman"/>
          <w:sz w:val="24"/>
          <w:szCs w:val="24"/>
        </w:rPr>
      </w:pPr>
      <w:r w:rsidRPr="009B0F2E">
        <w:rPr>
          <w:rFonts w:ascii="Times New Roman" w:hAnsi="Times New Roman" w:cs="Times New Roman"/>
          <w:sz w:val="24"/>
          <w:szCs w:val="24"/>
          <w:u w:val="single"/>
        </w:rPr>
        <w:t>Nutrition Classes</w:t>
      </w:r>
      <w:r w:rsidRPr="00061372">
        <w:rPr>
          <w:rFonts w:ascii="Times New Roman" w:hAnsi="Times New Roman" w:cs="Times New Roman"/>
          <w:sz w:val="24"/>
          <w:szCs w:val="24"/>
        </w:rPr>
        <w:t xml:space="preserve"> –The primary purpose of the class must be to provide nutrition education </w:t>
      </w:r>
      <w:r w:rsidRPr="00061372">
        <w:rPr>
          <w:rFonts w:ascii="Times New Roman" w:hAnsi="Times New Roman" w:cs="Times New Roman"/>
          <w:sz w:val="24"/>
          <w:szCs w:val="24"/>
        </w:rPr>
        <w:lastRenderedPageBreak/>
        <w:t>to FDPIR participants and potentially eligible persons.  Relevant topics include, but are not limited to:</w:t>
      </w:r>
    </w:p>
    <w:p w:rsidR="009D6FE1" w:rsidRPr="009F7B75" w:rsidRDefault="009D6FE1" w:rsidP="00F40843">
      <w:pPr>
        <w:widowControl w:val="0"/>
        <w:autoSpaceDE w:val="0"/>
        <w:autoSpaceDN w:val="0"/>
        <w:adjustRightInd w:val="0"/>
        <w:spacing w:after="0" w:line="240" w:lineRule="auto"/>
        <w:ind w:left="720"/>
        <w:rPr>
          <w:rFonts w:ascii="Times New Roman" w:hAnsi="Times New Roman" w:cs="Times New Roman"/>
          <w:color w:val="000000"/>
          <w:sz w:val="24"/>
          <w:szCs w:val="24"/>
        </w:rPr>
      </w:pPr>
    </w:p>
    <w:p w:rsidR="00061372" w:rsidRDefault="009D6FE1" w:rsidP="00C91858">
      <w:pPr>
        <w:widowControl w:val="0"/>
        <w:numPr>
          <w:ilvl w:val="0"/>
          <w:numId w:val="136"/>
        </w:numPr>
        <w:autoSpaceDE w:val="0"/>
        <w:autoSpaceDN w:val="0"/>
        <w:adjustRightInd w:val="0"/>
        <w:spacing w:after="0" w:line="240" w:lineRule="auto"/>
        <w:rPr>
          <w:rFonts w:ascii="Times New Roman" w:hAnsi="Times New Roman" w:cs="Times New Roman"/>
          <w:color w:val="000000"/>
          <w:sz w:val="24"/>
          <w:szCs w:val="24"/>
        </w:rPr>
      </w:pPr>
      <w:r w:rsidRPr="009F7B75">
        <w:rPr>
          <w:rFonts w:ascii="Times New Roman" w:hAnsi="Times New Roman" w:cs="Times New Roman"/>
          <w:color w:val="000000"/>
          <w:sz w:val="24"/>
          <w:szCs w:val="24"/>
        </w:rPr>
        <w:t>Meal planning;</w:t>
      </w:r>
    </w:p>
    <w:p w:rsidR="00061372" w:rsidRDefault="009D6FE1" w:rsidP="00C91858">
      <w:pPr>
        <w:widowControl w:val="0"/>
        <w:numPr>
          <w:ilvl w:val="0"/>
          <w:numId w:val="136"/>
        </w:numPr>
        <w:autoSpaceDE w:val="0"/>
        <w:autoSpaceDN w:val="0"/>
        <w:adjustRightInd w:val="0"/>
        <w:spacing w:after="0" w:line="240" w:lineRule="auto"/>
        <w:rPr>
          <w:rFonts w:ascii="Times New Roman" w:hAnsi="Times New Roman" w:cs="Times New Roman"/>
          <w:color w:val="000000"/>
          <w:sz w:val="24"/>
          <w:szCs w:val="24"/>
        </w:rPr>
      </w:pPr>
      <w:r w:rsidRPr="009F7B75">
        <w:rPr>
          <w:rFonts w:ascii="Times New Roman" w:hAnsi="Times New Roman" w:cs="Times New Roman"/>
          <w:color w:val="000000"/>
          <w:sz w:val="24"/>
          <w:szCs w:val="24"/>
        </w:rPr>
        <w:t>Food portions;</w:t>
      </w:r>
    </w:p>
    <w:p w:rsidR="00061372" w:rsidRDefault="009D6FE1" w:rsidP="00C91858">
      <w:pPr>
        <w:widowControl w:val="0"/>
        <w:numPr>
          <w:ilvl w:val="0"/>
          <w:numId w:val="136"/>
        </w:numPr>
        <w:autoSpaceDE w:val="0"/>
        <w:autoSpaceDN w:val="0"/>
        <w:adjustRightInd w:val="0"/>
        <w:spacing w:after="0" w:line="240" w:lineRule="auto"/>
        <w:rPr>
          <w:rFonts w:ascii="Times New Roman" w:hAnsi="Times New Roman" w:cs="Times New Roman"/>
          <w:color w:val="000000"/>
          <w:sz w:val="24"/>
          <w:szCs w:val="24"/>
        </w:rPr>
      </w:pPr>
      <w:r w:rsidRPr="009F7B75">
        <w:rPr>
          <w:rFonts w:ascii="Times New Roman" w:hAnsi="Times New Roman" w:cs="Times New Roman"/>
          <w:color w:val="000000"/>
          <w:sz w:val="24"/>
          <w:szCs w:val="24"/>
        </w:rPr>
        <w:t>Selection of healthful snack foods from vending machines;</w:t>
      </w:r>
    </w:p>
    <w:p w:rsidR="00061372" w:rsidRDefault="009D6FE1" w:rsidP="00C91858">
      <w:pPr>
        <w:widowControl w:val="0"/>
        <w:numPr>
          <w:ilvl w:val="0"/>
          <w:numId w:val="136"/>
        </w:numPr>
        <w:autoSpaceDE w:val="0"/>
        <w:autoSpaceDN w:val="0"/>
        <w:adjustRightInd w:val="0"/>
        <w:spacing w:after="0" w:line="240" w:lineRule="auto"/>
        <w:rPr>
          <w:rFonts w:ascii="Times New Roman" w:hAnsi="Times New Roman" w:cs="Times New Roman"/>
          <w:color w:val="000000"/>
          <w:sz w:val="24"/>
          <w:szCs w:val="24"/>
        </w:rPr>
      </w:pPr>
      <w:r w:rsidRPr="009F7B75">
        <w:rPr>
          <w:rFonts w:ascii="Times New Roman" w:hAnsi="Times New Roman" w:cs="Times New Roman"/>
          <w:color w:val="000000"/>
          <w:sz w:val="24"/>
          <w:szCs w:val="24"/>
        </w:rPr>
        <w:t xml:space="preserve">Healthful cooking; and </w:t>
      </w:r>
      <w:r w:rsidR="00FC4C56">
        <w:rPr>
          <w:rFonts w:ascii="Times New Roman" w:hAnsi="Times New Roman" w:cs="Times New Roman"/>
          <w:color w:val="000000"/>
          <w:sz w:val="24"/>
          <w:szCs w:val="24"/>
        </w:rPr>
        <w:t>\</w:t>
      </w:r>
    </w:p>
    <w:p w:rsidR="00EB70FC" w:rsidRPr="00FC4C56" w:rsidRDefault="009D6FE1" w:rsidP="00C91858">
      <w:pPr>
        <w:widowControl w:val="0"/>
        <w:numPr>
          <w:ilvl w:val="0"/>
          <w:numId w:val="136"/>
        </w:numPr>
        <w:autoSpaceDE w:val="0"/>
        <w:autoSpaceDN w:val="0"/>
        <w:adjustRightInd w:val="0"/>
        <w:spacing w:after="0" w:line="240" w:lineRule="auto"/>
        <w:rPr>
          <w:rFonts w:ascii="Times New Roman" w:hAnsi="Times New Roman" w:cs="Times New Roman"/>
          <w:color w:val="000000"/>
          <w:sz w:val="24"/>
          <w:szCs w:val="24"/>
        </w:rPr>
      </w:pPr>
      <w:r w:rsidRPr="00FC4C56">
        <w:rPr>
          <w:rFonts w:ascii="Times New Roman" w:hAnsi="Times New Roman" w:cs="Times New Roman"/>
          <w:color w:val="000000"/>
          <w:sz w:val="24"/>
          <w:szCs w:val="24"/>
        </w:rPr>
        <w:t>Food safety</w:t>
      </w:r>
    </w:p>
    <w:p w:rsidR="00061372" w:rsidRDefault="00061372" w:rsidP="00F40843">
      <w:pPr>
        <w:widowControl w:val="0"/>
        <w:autoSpaceDE w:val="0"/>
        <w:autoSpaceDN w:val="0"/>
        <w:adjustRightInd w:val="0"/>
        <w:spacing w:after="0" w:line="240" w:lineRule="auto"/>
        <w:ind w:left="1080"/>
        <w:rPr>
          <w:rFonts w:ascii="Times New Roman" w:hAnsi="Times New Roman" w:cs="Times New Roman"/>
          <w:color w:val="000000"/>
          <w:sz w:val="24"/>
          <w:szCs w:val="24"/>
        </w:rPr>
      </w:pPr>
    </w:p>
    <w:p w:rsidR="00061372" w:rsidRDefault="009D6FE1" w:rsidP="004D085C">
      <w:pPr>
        <w:pStyle w:val="ListParagraph"/>
        <w:numPr>
          <w:ilvl w:val="0"/>
          <w:numId w:val="78"/>
        </w:numPr>
        <w:spacing w:line="240" w:lineRule="auto"/>
        <w:ind w:left="576" w:hanging="576"/>
        <w:rPr>
          <w:rFonts w:ascii="Times New Roman" w:hAnsi="Times New Roman" w:cs="Times New Roman"/>
          <w:sz w:val="24"/>
          <w:szCs w:val="24"/>
        </w:rPr>
      </w:pPr>
      <w:r w:rsidRPr="00AD492D">
        <w:rPr>
          <w:rFonts w:ascii="Times New Roman" w:hAnsi="Times New Roman" w:cs="Times New Roman"/>
          <w:sz w:val="24"/>
          <w:szCs w:val="24"/>
          <w:u w:val="single"/>
        </w:rPr>
        <w:t>Nutrition Education Materials</w:t>
      </w:r>
      <w:r w:rsidR="00ED4D2B" w:rsidRPr="00AD492D">
        <w:rPr>
          <w:rFonts w:ascii="Times New Roman" w:hAnsi="Times New Roman" w:cs="Times New Roman"/>
          <w:sz w:val="24"/>
          <w:szCs w:val="24"/>
        </w:rPr>
        <w:t>– Materials, supplies, and resources needed to conduct nutrition education activities and classes.</w:t>
      </w:r>
    </w:p>
    <w:p w:rsidR="001306A1" w:rsidRPr="00AD492D" w:rsidRDefault="001306A1" w:rsidP="001306A1">
      <w:pPr>
        <w:pStyle w:val="ListParagraph"/>
        <w:spacing w:line="240" w:lineRule="auto"/>
        <w:ind w:left="360"/>
        <w:rPr>
          <w:rFonts w:ascii="Times New Roman" w:hAnsi="Times New Roman" w:cs="Times New Roman"/>
          <w:sz w:val="24"/>
          <w:szCs w:val="24"/>
        </w:rPr>
      </w:pPr>
    </w:p>
    <w:p w:rsidR="00061372" w:rsidRPr="001306A1" w:rsidRDefault="009D6FE1" w:rsidP="004D085C">
      <w:pPr>
        <w:pStyle w:val="ListParagraph"/>
        <w:numPr>
          <w:ilvl w:val="0"/>
          <w:numId w:val="78"/>
        </w:numPr>
        <w:spacing w:line="240" w:lineRule="auto"/>
        <w:ind w:left="576" w:hanging="576"/>
        <w:rPr>
          <w:rFonts w:ascii="Times New Roman" w:hAnsi="Times New Roman" w:cs="Times New Roman"/>
          <w:sz w:val="24"/>
          <w:szCs w:val="24"/>
        </w:rPr>
      </w:pPr>
      <w:r w:rsidRPr="00AD492D">
        <w:rPr>
          <w:rFonts w:ascii="Times New Roman" w:hAnsi="Times New Roman" w:cs="Times New Roman"/>
          <w:sz w:val="24"/>
          <w:szCs w:val="24"/>
          <w:u w:val="single"/>
        </w:rPr>
        <w:t>Nutrition and Physical Education Reinforcement Items and Incentives</w:t>
      </w:r>
      <w:r w:rsidRPr="00AD492D">
        <w:rPr>
          <w:rFonts w:ascii="Times New Roman" w:hAnsi="Times New Roman" w:cs="Times New Roman"/>
          <w:sz w:val="24"/>
          <w:szCs w:val="24"/>
        </w:rPr>
        <w:t xml:space="preserve">– Includes refrigerator magnets, measuring cups, measuring spoons, or other items of nominal value that reinforce an important nutrition message.  </w:t>
      </w:r>
      <w:r w:rsidRPr="00AD492D">
        <w:rPr>
          <w:rFonts w:ascii="Times New Roman" w:hAnsi="Times New Roman" w:cs="Times New Roman"/>
          <w:b/>
          <w:sz w:val="24"/>
          <w:szCs w:val="24"/>
        </w:rPr>
        <w:t>NOTE: FNS policy does not authorize spending more than $4.00 each for these items.</w:t>
      </w:r>
    </w:p>
    <w:p w:rsidR="001306A1" w:rsidRPr="00AD492D" w:rsidRDefault="001306A1" w:rsidP="001306A1">
      <w:pPr>
        <w:pStyle w:val="ListParagraph"/>
        <w:spacing w:line="240" w:lineRule="auto"/>
        <w:ind w:left="360"/>
        <w:rPr>
          <w:rFonts w:ascii="Times New Roman" w:hAnsi="Times New Roman" w:cs="Times New Roman"/>
          <w:sz w:val="24"/>
          <w:szCs w:val="24"/>
        </w:rPr>
      </w:pPr>
    </w:p>
    <w:p w:rsidR="00061372" w:rsidRDefault="009D6FE1" w:rsidP="004D085C">
      <w:pPr>
        <w:pStyle w:val="ListParagraph"/>
        <w:numPr>
          <w:ilvl w:val="0"/>
          <w:numId w:val="78"/>
        </w:numPr>
        <w:spacing w:line="240" w:lineRule="auto"/>
        <w:ind w:left="576" w:hanging="576"/>
        <w:rPr>
          <w:rFonts w:ascii="Times New Roman" w:hAnsi="Times New Roman" w:cs="Times New Roman"/>
          <w:sz w:val="24"/>
          <w:szCs w:val="24"/>
        </w:rPr>
      </w:pPr>
      <w:r w:rsidRPr="00AD492D">
        <w:rPr>
          <w:rFonts w:ascii="Times New Roman" w:hAnsi="Times New Roman" w:cs="Times New Roman"/>
          <w:sz w:val="24"/>
          <w:szCs w:val="24"/>
          <w:u w:val="single"/>
        </w:rPr>
        <w:t xml:space="preserve">Gardening Projects </w:t>
      </w:r>
      <w:r w:rsidRPr="00AD492D">
        <w:rPr>
          <w:rFonts w:ascii="Times New Roman" w:hAnsi="Times New Roman" w:cs="Times New Roman"/>
          <w:sz w:val="24"/>
          <w:szCs w:val="24"/>
        </w:rPr>
        <w:t>– Gardening is a beneficial project that leads to the economical production and subsequent consumption of fresh fruits and vegetables.  Educational supplies, curricula, and staff salaries to teach gardening concepts that reinforce the beneficial nutrition aspects of gardening are allowable costs.  However, the cost for the rental or purchase of garden equipment (e.g., fertilizer, tractors), the purchase or rental of land for garden plots, and the purchase of seeds, plants, and other gardening supplies can only be allowable costs if they directly relate to the provision of nutrition education.</w:t>
      </w:r>
    </w:p>
    <w:p w:rsidR="001306A1" w:rsidRPr="00AD492D" w:rsidRDefault="001306A1" w:rsidP="001306A1">
      <w:pPr>
        <w:pStyle w:val="ListParagraph"/>
        <w:spacing w:line="240" w:lineRule="auto"/>
        <w:ind w:left="360"/>
        <w:rPr>
          <w:rFonts w:ascii="Times New Roman" w:hAnsi="Times New Roman" w:cs="Times New Roman"/>
          <w:sz w:val="24"/>
          <w:szCs w:val="24"/>
        </w:rPr>
      </w:pPr>
    </w:p>
    <w:p w:rsidR="00061372" w:rsidRDefault="00061372" w:rsidP="004D085C">
      <w:pPr>
        <w:pStyle w:val="ListParagraph"/>
        <w:numPr>
          <w:ilvl w:val="0"/>
          <w:numId w:val="78"/>
        </w:numPr>
        <w:spacing w:line="240" w:lineRule="auto"/>
        <w:ind w:left="576" w:hanging="576"/>
        <w:rPr>
          <w:rFonts w:ascii="Times New Roman" w:hAnsi="Times New Roman" w:cs="Times New Roman"/>
          <w:sz w:val="24"/>
          <w:szCs w:val="24"/>
        </w:rPr>
      </w:pPr>
      <w:r w:rsidRPr="00AD492D">
        <w:rPr>
          <w:rFonts w:ascii="Times New Roman" w:hAnsi="Times New Roman" w:cs="Times New Roman"/>
          <w:sz w:val="24"/>
          <w:szCs w:val="24"/>
          <w:u w:val="single"/>
        </w:rPr>
        <w:t xml:space="preserve">Local radio and television spots </w:t>
      </w:r>
      <w:r w:rsidR="005D436C" w:rsidRPr="003C4840">
        <w:rPr>
          <w:rFonts w:ascii="Times New Roman" w:hAnsi="Times New Roman" w:cs="Times New Roman"/>
          <w:sz w:val="24"/>
          <w:szCs w:val="24"/>
        </w:rPr>
        <w:t xml:space="preserve">– </w:t>
      </w:r>
      <w:r w:rsidR="005D436C">
        <w:rPr>
          <w:rFonts w:ascii="Times New Roman" w:hAnsi="Times New Roman" w:cs="Times New Roman"/>
          <w:sz w:val="24"/>
          <w:szCs w:val="24"/>
        </w:rPr>
        <w:t>Reasonable</w:t>
      </w:r>
      <w:r w:rsidR="00625127">
        <w:rPr>
          <w:rFonts w:ascii="Times New Roman" w:hAnsi="Times New Roman" w:cs="Times New Roman"/>
          <w:sz w:val="24"/>
          <w:szCs w:val="24"/>
        </w:rPr>
        <w:t xml:space="preserve"> costs for l</w:t>
      </w:r>
      <w:r w:rsidRPr="001306A1">
        <w:rPr>
          <w:rFonts w:ascii="Times New Roman" w:hAnsi="Times New Roman" w:cs="Times New Roman"/>
          <w:sz w:val="24"/>
          <w:szCs w:val="24"/>
        </w:rPr>
        <w:t>ocal public service radio, or television announcements and ads that promote nutrition education events for FDPIR participants and potentially eligible persons.</w:t>
      </w:r>
    </w:p>
    <w:p w:rsidR="00792CC3" w:rsidRPr="001306A1" w:rsidRDefault="00792CC3" w:rsidP="00792CC3">
      <w:pPr>
        <w:pStyle w:val="ListParagraph"/>
        <w:spacing w:line="240" w:lineRule="auto"/>
        <w:ind w:left="360"/>
        <w:rPr>
          <w:rFonts w:ascii="Times New Roman" w:hAnsi="Times New Roman" w:cs="Times New Roman"/>
          <w:sz w:val="24"/>
          <w:szCs w:val="24"/>
        </w:rPr>
      </w:pPr>
    </w:p>
    <w:p w:rsidR="00061372" w:rsidRDefault="009D6FE1" w:rsidP="004D085C">
      <w:pPr>
        <w:pStyle w:val="ListParagraph"/>
        <w:numPr>
          <w:ilvl w:val="0"/>
          <w:numId w:val="78"/>
        </w:numPr>
        <w:spacing w:line="240" w:lineRule="auto"/>
        <w:ind w:left="576" w:hanging="576"/>
        <w:rPr>
          <w:rFonts w:ascii="Times New Roman" w:hAnsi="Times New Roman" w:cs="Times New Roman"/>
          <w:color w:val="000000"/>
          <w:sz w:val="24"/>
          <w:szCs w:val="24"/>
        </w:rPr>
      </w:pPr>
      <w:r w:rsidRPr="00AD492D">
        <w:rPr>
          <w:rFonts w:ascii="Times New Roman" w:hAnsi="Times New Roman" w:cs="Times New Roman"/>
          <w:sz w:val="24"/>
          <w:szCs w:val="24"/>
          <w:u w:val="single"/>
        </w:rPr>
        <w:t>Physical Education Activities or</w:t>
      </w:r>
      <w:r w:rsidRPr="00AD492D">
        <w:rPr>
          <w:rFonts w:ascii="Times New Roman" w:hAnsi="Times New Roman" w:cs="Times New Roman"/>
          <w:color w:val="000000"/>
          <w:sz w:val="24"/>
          <w:szCs w:val="24"/>
          <w:u w:val="single"/>
        </w:rPr>
        <w:t xml:space="preserve"> Promo</w:t>
      </w:r>
      <w:r w:rsidRPr="00AD492D">
        <w:rPr>
          <w:rFonts w:ascii="Times New Roman" w:hAnsi="Times New Roman" w:cs="Times New Roman"/>
          <w:sz w:val="24"/>
          <w:szCs w:val="24"/>
          <w:u w:val="single"/>
        </w:rPr>
        <w:t>tion Materials</w:t>
      </w:r>
      <w:r w:rsidRPr="00AD492D">
        <w:rPr>
          <w:rFonts w:ascii="Times New Roman" w:hAnsi="Times New Roman" w:cs="Times New Roman"/>
          <w:sz w:val="24"/>
          <w:szCs w:val="24"/>
        </w:rPr>
        <w:t xml:space="preserve"> – Physical education activities and demonstrations </w:t>
      </w:r>
      <w:r w:rsidRPr="00AD492D">
        <w:rPr>
          <w:rFonts w:ascii="Times New Roman" w:hAnsi="Times New Roman" w:cs="Times New Roman"/>
          <w:color w:val="000000"/>
          <w:sz w:val="24"/>
          <w:szCs w:val="24"/>
        </w:rPr>
        <w:t>that include nutrition messages on healthful eating behaviors.  Information on local sites where FDPIR participants and eligible participants can access a diverse range of low or no-cost activities appropriate for different ages and physical abilities.  A nutrition message must accompany activities that promote the benefits of physical activity.</w:t>
      </w:r>
    </w:p>
    <w:p w:rsidR="00792CC3" w:rsidRPr="00AD492D" w:rsidRDefault="00792CC3" w:rsidP="00792CC3">
      <w:pPr>
        <w:pStyle w:val="ListParagraph"/>
        <w:spacing w:line="240" w:lineRule="auto"/>
        <w:ind w:left="360"/>
        <w:rPr>
          <w:rFonts w:ascii="Times New Roman" w:hAnsi="Times New Roman" w:cs="Times New Roman"/>
          <w:color w:val="000000"/>
          <w:sz w:val="24"/>
          <w:szCs w:val="24"/>
        </w:rPr>
      </w:pPr>
    </w:p>
    <w:p w:rsidR="00061372" w:rsidRDefault="009D6FE1" w:rsidP="004D085C">
      <w:pPr>
        <w:pStyle w:val="ListParagraph"/>
        <w:numPr>
          <w:ilvl w:val="0"/>
          <w:numId w:val="78"/>
        </w:numPr>
        <w:spacing w:line="240" w:lineRule="auto"/>
        <w:ind w:left="576" w:hanging="576"/>
        <w:rPr>
          <w:rFonts w:ascii="Times New Roman" w:hAnsi="Times New Roman" w:cs="Times New Roman"/>
          <w:sz w:val="24"/>
          <w:szCs w:val="24"/>
        </w:rPr>
      </w:pPr>
      <w:r w:rsidRPr="00AD492D">
        <w:rPr>
          <w:rFonts w:ascii="Times New Roman" w:hAnsi="Times New Roman" w:cs="Times New Roman"/>
          <w:sz w:val="24"/>
          <w:szCs w:val="24"/>
          <w:u w:val="single"/>
        </w:rPr>
        <w:t>ChooseMyPlate.gov Promotion</w:t>
      </w:r>
      <w:r w:rsidR="00484A26" w:rsidRPr="00AD492D">
        <w:rPr>
          <w:rFonts w:ascii="Times New Roman" w:hAnsi="Times New Roman" w:cs="Times New Roman"/>
          <w:sz w:val="24"/>
          <w:szCs w:val="24"/>
        </w:rPr>
        <w:t xml:space="preserve"> – Instruction to FDPIR participants and potentially eligible persons on accessing </w:t>
      </w:r>
      <w:hyperlink r:id="rId8" w:history="1">
        <w:r w:rsidR="00484A26" w:rsidRPr="0018464A">
          <w:rPr>
            <w:rFonts w:ascii="Times New Roman" w:hAnsi="Times New Roman" w:cs="Times New Roman"/>
            <w:color w:val="0000FF"/>
            <w:sz w:val="24"/>
            <w:szCs w:val="24"/>
            <w:u w:val="single"/>
          </w:rPr>
          <w:t>http://www.choosemyplate.gov/</w:t>
        </w:r>
      </w:hyperlink>
      <w:r w:rsidR="00625127">
        <w:t>.</w:t>
      </w:r>
      <w:r w:rsidR="000A64DD" w:rsidRPr="00AD492D">
        <w:rPr>
          <w:rFonts w:ascii="Times New Roman" w:hAnsi="Times New Roman" w:cs="Times New Roman"/>
          <w:sz w:val="24"/>
          <w:szCs w:val="24"/>
        </w:rPr>
        <w:t xml:space="preserve"> </w:t>
      </w:r>
      <w:r w:rsidR="00625127">
        <w:rPr>
          <w:rFonts w:ascii="Times New Roman" w:hAnsi="Times New Roman" w:cs="Times New Roman"/>
          <w:sz w:val="24"/>
          <w:szCs w:val="24"/>
        </w:rPr>
        <w:t xml:space="preserve"> </w:t>
      </w:r>
      <w:r w:rsidR="000A64DD" w:rsidRPr="00AD492D">
        <w:rPr>
          <w:rFonts w:ascii="Times New Roman" w:hAnsi="Times New Roman" w:cs="Times New Roman"/>
          <w:sz w:val="24"/>
          <w:szCs w:val="24"/>
        </w:rPr>
        <w:t xml:space="preserve"> Provision of a dedicated work ar</w:t>
      </w:r>
      <w:r w:rsidR="00484A26" w:rsidRPr="00AD492D">
        <w:rPr>
          <w:rFonts w:ascii="Times New Roman" w:hAnsi="Times New Roman" w:cs="Times New Roman"/>
          <w:sz w:val="24"/>
          <w:szCs w:val="24"/>
        </w:rPr>
        <w:t xml:space="preserve">ea (with Internet access) for individuals to use at FDPIR facilities or collaboration with Tribal schools, libraries or other facilities for participant access to a work area with Internet access.  </w:t>
      </w:r>
    </w:p>
    <w:p w:rsidR="00792CC3" w:rsidRPr="00AD492D" w:rsidRDefault="00792CC3" w:rsidP="00792CC3">
      <w:pPr>
        <w:pStyle w:val="ListParagraph"/>
        <w:spacing w:line="240" w:lineRule="auto"/>
        <w:ind w:left="360"/>
        <w:rPr>
          <w:rFonts w:ascii="Times New Roman" w:hAnsi="Times New Roman" w:cs="Times New Roman"/>
          <w:sz w:val="24"/>
          <w:szCs w:val="24"/>
        </w:rPr>
      </w:pPr>
    </w:p>
    <w:p w:rsidR="00061372" w:rsidRDefault="000A64DD" w:rsidP="004D085C">
      <w:pPr>
        <w:pStyle w:val="ListParagraph"/>
        <w:numPr>
          <w:ilvl w:val="0"/>
          <w:numId w:val="78"/>
        </w:numPr>
        <w:spacing w:after="0" w:line="240" w:lineRule="auto"/>
        <w:ind w:left="576" w:hanging="576"/>
      </w:pPr>
      <w:r w:rsidRPr="00AD492D">
        <w:rPr>
          <w:rFonts w:ascii="Times New Roman" w:hAnsi="Times New Roman" w:cs="Times New Roman"/>
          <w:sz w:val="24"/>
          <w:szCs w:val="24"/>
          <w:u w:val="single"/>
        </w:rPr>
        <w:t xml:space="preserve">What’s </w:t>
      </w:r>
      <w:proofErr w:type="gramStart"/>
      <w:r w:rsidRPr="00AD492D">
        <w:rPr>
          <w:rFonts w:ascii="Times New Roman" w:hAnsi="Times New Roman" w:cs="Times New Roman"/>
          <w:sz w:val="24"/>
          <w:szCs w:val="24"/>
          <w:u w:val="single"/>
        </w:rPr>
        <w:t>Cooking</w:t>
      </w:r>
      <w:proofErr w:type="gramEnd"/>
      <w:r w:rsidRPr="00AD492D">
        <w:rPr>
          <w:rFonts w:ascii="Times New Roman" w:hAnsi="Times New Roman" w:cs="Times New Roman"/>
          <w:sz w:val="24"/>
          <w:szCs w:val="24"/>
          <w:u w:val="single"/>
        </w:rPr>
        <w:t>? USDA Mixing Bowl Promotion</w:t>
      </w:r>
      <w:r w:rsidR="0054428F" w:rsidRPr="00AD492D">
        <w:rPr>
          <w:rFonts w:ascii="Times New Roman" w:hAnsi="Times New Roman" w:cs="Times New Roman"/>
          <w:sz w:val="24"/>
          <w:szCs w:val="24"/>
        </w:rPr>
        <w:t xml:space="preserve"> - </w:t>
      </w:r>
      <w:r w:rsidRPr="00AD492D">
        <w:rPr>
          <w:rFonts w:ascii="Times New Roman" w:hAnsi="Times New Roman" w:cs="Times New Roman"/>
          <w:sz w:val="24"/>
          <w:szCs w:val="24"/>
        </w:rPr>
        <w:t xml:space="preserve">Instruction to FDPIR participants and potentially eligible persons on accessing </w:t>
      </w:r>
      <w:hyperlink r:id="rId9" w:history="1">
        <w:r w:rsidRPr="00AD492D">
          <w:rPr>
            <w:rFonts w:ascii="Times New Roman" w:hAnsi="Times New Roman" w:cs="Times New Roman"/>
            <w:color w:val="0000FF"/>
            <w:sz w:val="24"/>
            <w:szCs w:val="24"/>
            <w:u w:val="single"/>
          </w:rPr>
          <w:t>http://www.whatscooking.fns.usda.gov</w:t>
        </w:r>
      </w:hyperlink>
      <w:r w:rsidRPr="00AD492D">
        <w:rPr>
          <w:rFonts w:ascii="Times New Roman" w:hAnsi="Times New Roman" w:cs="Times New Roman"/>
          <w:sz w:val="24"/>
          <w:szCs w:val="24"/>
        </w:rPr>
        <w:t xml:space="preserve">, a Food, Nutrition and Consumer Services recipe search Web site.  Provision of a dedicated work area (with Internet access) for individuals to use at FDPIR facilities or collaboration with </w:t>
      </w:r>
      <w:r w:rsidRPr="00AD492D">
        <w:rPr>
          <w:rFonts w:ascii="Times New Roman" w:hAnsi="Times New Roman" w:cs="Times New Roman"/>
          <w:sz w:val="24"/>
          <w:szCs w:val="24"/>
        </w:rPr>
        <w:lastRenderedPageBreak/>
        <w:t xml:space="preserve">Tribal schools, libraries or other facilities for participant access to a work area with Internet access.  </w:t>
      </w:r>
    </w:p>
    <w:p w:rsidR="00EB70FC" w:rsidRDefault="00EB70FC" w:rsidP="00792CC3">
      <w:pPr>
        <w:pStyle w:val="ListParagraph"/>
        <w:spacing w:after="0" w:line="240" w:lineRule="auto"/>
        <w:rPr>
          <w:rFonts w:ascii="Times New Roman" w:hAnsi="Times New Roman" w:cs="Times New Roman"/>
          <w:color w:val="000000"/>
          <w:sz w:val="24"/>
          <w:szCs w:val="24"/>
        </w:rPr>
      </w:pPr>
    </w:p>
    <w:p w:rsidR="00061372" w:rsidRDefault="00CE4926" w:rsidP="00FF7491">
      <w:pPr>
        <w:pStyle w:val="ListParagraph"/>
        <w:numPr>
          <w:ilvl w:val="0"/>
          <w:numId w:val="51"/>
        </w:numPr>
        <w:spacing w:after="0" w:line="240" w:lineRule="auto"/>
        <w:ind w:left="576" w:hanging="576"/>
        <w:outlineLvl w:val="0"/>
        <w:rPr>
          <w:rFonts w:ascii="Times New Roman Bold" w:hAnsi="Times New Roman Bold" w:cs="Times New Roman"/>
          <w:b/>
          <w:sz w:val="24"/>
          <w:szCs w:val="24"/>
        </w:rPr>
      </w:pPr>
      <w:r w:rsidRPr="00FF7491">
        <w:rPr>
          <w:rFonts w:ascii="Times New Roman Bold" w:hAnsi="Times New Roman Bold" w:cs="Times New Roman"/>
          <w:b/>
          <w:sz w:val="24"/>
          <w:szCs w:val="24"/>
        </w:rPr>
        <w:t>Examples of Items that will not be Funded through FDPNE</w:t>
      </w:r>
      <w:r w:rsidRPr="00AF6F9A">
        <w:rPr>
          <w:rFonts w:ascii="Times New Roman Bold" w:hAnsi="Times New Roman Bold" w:cs="Times New Roman"/>
          <w:b/>
          <w:sz w:val="24"/>
          <w:szCs w:val="24"/>
        </w:rPr>
        <w:t xml:space="preserve"> </w:t>
      </w:r>
    </w:p>
    <w:p w:rsidR="00723E4D" w:rsidRPr="00FF7491" w:rsidRDefault="00723E4D" w:rsidP="00FF7491">
      <w:pPr>
        <w:spacing w:after="0" w:line="240" w:lineRule="auto"/>
        <w:outlineLvl w:val="0"/>
        <w:rPr>
          <w:rFonts w:ascii="Times New Roman" w:hAnsi="Times New Roman" w:cs="Times New Roman"/>
          <w:sz w:val="24"/>
          <w:szCs w:val="24"/>
        </w:rPr>
      </w:pPr>
      <w:r w:rsidRPr="00FF7491">
        <w:rPr>
          <w:rFonts w:ascii="Times New Roman" w:hAnsi="Times New Roman" w:cs="Times New Roman"/>
          <w:sz w:val="24"/>
          <w:szCs w:val="24"/>
        </w:rPr>
        <w:t xml:space="preserve">See the list below for examples of activities or items that will not be funded through FDPNE grant funds. </w:t>
      </w:r>
    </w:p>
    <w:p w:rsidR="00723E4D" w:rsidRPr="00FF7491" w:rsidRDefault="00723E4D" w:rsidP="00FF7491">
      <w:pPr>
        <w:pStyle w:val="ListParagraph"/>
        <w:spacing w:after="0" w:line="240" w:lineRule="auto"/>
        <w:ind w:left="576"/>
        <w:outlineLvl w:val="0"/>
        <w:rPr>
          <w:rFonts w:ascii="Times New Roman Bold" w:hAnsi="Times New Roman Bold" w:cs="Times New Roman"/>
          <w:b/>
          <w:sz w:val="24"/>
          <w:szCs w:val="24"/>
        </w:rPr>
      </w:pPr>
    </w:p>
    <w:p w:rsidR="00061372" w:rsidRDefault="000A64DD" w:rsidP="004D085C">
      <w:pPr>
        <w:widowControl w:val="0"/>
        <w:numPr>
          <w:ilvl w:val="0"/>
          <w:numId w:val="82"/>
        </w:numPr>
        <w:autoSpaceDE w:val="0"/>
        <w:autoSpaceDN w:val="0"/>
        <w:adjustRightInd w:val="0"/>
        <w:spacing w:after="0" w:line="240" w:lineRule="auto"/>
        <w:ind w:left="576" w:hanging="576"/>
        <w:rPr>
          <w:rFonts w:ascii="Times New Roman" w:hAnsi="Times New Roman" w:cs="Times New Roman"/>
          <w:color w:val="000000"/>
          <w:sz w:val="24"/>
          <w:szCs w:val="24"/>
        </w:rPr>
      </w:pPr>
      <w:r w:rsidRPr="00FF7491">
        <w:rPr>
          <w:rFonts w:ascii="Times New Roman" w:hAnsi="Times New Roman" w:cs="Times New Roman"/>
          <w:color w:val="000000"/>
          <w:sz w:val="24"/>
          <w:szCs w:val="24"/>
          <w:u w:val="single"/>
        </w:rPr>
        <w:t>Food Purchases</w:t>
      </w:r>
      <w:r w:rsidRPr="00CE4926">
        <w:rPr>
          <w:rFonts w:ascii="Times New Roman Bold" w:hAnsi="Times New Roman Bold" w:cs="Times New Roman"/>
          <w:b/>
          <w:color w:val="000000"/>
          <w:sz w:val="24"/>
          <w:szCs w:val="24"/>
        </w:rPr>
        <w:t>– Food purchases are not allowable unless</w:t>
      </w:r>
      <w:r w:rsidRPr="00CE4926">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used for recipe/taste testing or demonstration purposes such as samples provided in nutrition education activities.  </w:t>
      </w:r>
      <w:r w:rsidR="006F5326">
        <w:rPr>
          <w:rFonts w:ascii="Times New Roman" w:hAnsi="Times New Roman" w:cs="Times New Roman"/>
          <w:b/>
          <w:color w:val="000000"/>
          <w:sz w:val="24"/>
          <w:szCs w:val="24"/>
        </w:rPr>
        <w:t xml:space="preserve">Any request for funds to purchase food must describe how the project intends to use the food for nutrition activities.  </w:t>
      </w:r>
      <w:r>
        <w:rPr>
          <w:rFonts w:ascii="Times New Roman" w:hAnsi="Times New Roman" w:cs="Times New Roman"/>
          <w:color w:val="000000"/>
          <w:sz w:val="24"/>
          <w:szCs w:val="24"/>
        </w:rPr>
        <w:t>Purchasing food for distribution to FDPIR participants as a supplement to their monthly food package or as refreshments during a nutrition education activity is not allowable.  Serving community meals using FDPNE funds is not allowable.</w:t>
      </w:r>
    </w:p>
    <w:p w:rsidR="00287CE7" w:rsidRDefault="00287CE7" w:rsidP="00287CE7">
      <w:pPr>
        <w:widowControl w:val="0"/>
        <w:autoSpaceDE w:val="0"/>
        <w:autoSpaceDN w:val="0"/>
        <w:adjustRightInd w:val="0"/>
        <w:spacing w:after="0" w:line="240" w:lineRule="auto"/>
        <w:ind w:left="360"/>
        <w:rPr>
          <w:rFonts w:ascii="Times New Roman" w:hAnsi="Times New Roman" w:cs="Times New Roman"/>
          <w:color w:val="000000"/>
          <w:sz w:val="24"/>
          <w:szCs w:val="24"/>
        </w:rPr>
      </w:pPr>
    </w:p>
    <w:p w:rsidR="00061372" w:rsidRPr="00287CE7" w:rsidRDefault="000A64DD" w:rsidP="004D085C">
      <w:pPr>
        <w:widowControl w:val="0"/>
        <w:numPr>
          <w:ilvl w:val="0"/>
          <w:numId w:val="82"/>
        </w:numPr>
        <w:autoSpaceDE w:val="0"/>
        <w:autoSpaceDN w:val="0"/>
        <w:adjustRightInd w:val="0"/>
        <w:spacing w:after="0" w:line="240" w:lineRule="auto"/>
        <w:ind w:left="576" w:hanging="576"/>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Door Prizes or Giveaways </w:t>
      </w:r>
      <w:r w:rsidR="00061372" w:rsidRPr="00287CE7">
        <w:rPr>
          <w:rFonts w:ascii="Times New Roman" w:hAnsi="Times New Roman" w:cs="Times New Roman"/>
          <w:color w:val="000000"/>
          <w:sz w:val="24"/>
          <w:szCs w:val="24"/>
        </w:rPr>
        <w:t>– FNS policy prohibits spending Federal funds on prizes or giveaways.</w:t>
      </w:r>
    </w:p>
    <w:p w:rsidR="00287CE7" w:rsidRDefault="00287CE7" w:rsidP="00287CE7">
      <w:pPr>
        <w:widowControl w:val="0"/>
        <w:autoSpaceDE w:val="0"/>
        <w:autoSpaceDN w:val="0"/>
        <w:adjustRightInd w:val="0"/>
        <w:spacing w:after="0" w:line="240" w:lineRule="auto"/>
        <w:ind w:left="360"/>
        <w:rPr>
          <w:rFonts w:ascii="Times New Roman" w:hAnsi="Times New Roman" w:cs="Times New Roman"/>
          <w:color w:val="000000"/>
          <w:sz w:val="24"/>
          <w:szCs w:val="24"/>
          <w:u w:val="single"/>
        </w:rPr>
      </w:pPr>
    </w:p>
    <w:p w:rsidR="00061372" w:rsidRPr="00A11BC1" w:rsidRDefault="000A64DD" w:rsidP="004D085C">
      <w:pPr>
        <w:widowControl w:val="0"/>
        <w:numPr>
          <w:ilvl w:val="0"/>
          <w:numId w:val="82"/>
        </w:numPr>
        <w:autoSpaceDE w:val="0"/>
        <w:autoSpaceDN w:val="0"/>
        <w:adjustRightInd w:val="0"/>
        <w:spacing w:after="0" w:line="240" w:lineRule="auto"/>
        <w:ind w:left="576" w:hanging="576"/>
        <w:rPr>
          <w:rFonts w:ascii="Times New Roman" w:hAnsi="Times New Roman" w:cs="Times New Roman"/>
          <w:color w:val="000000"/>
          <w:sz w:val="24"/>
          <w:szCs w:val="24"/>
        </w:rPr>
      </w:pPr>
      <w:r>
        <w:rPr>
          <w:rFonts w:ascii="Times New Roman" w:hAnsi="Times New Roman" w:cs="Times New Roman"/>
          <w:color w:val="000000"/>
          <w:sz w:val="24"/>
          <w:szCs w:val="24"/>
          <w:u w:val="single"/>
        </w:rPr>
        <w:t>Health Screenings</w:t>
      </w:r>
      <w:r w:rsidR="00061372" w:rsidRPr="00061372">
        <w:rPr>
          <w:rFonts w:ascii="Times New Roman" w:hAnsi="Times New Roman" w:cs="Times New Roman"/>
          <w:color w:val="000000"/>
          <w:sz w:val="24"/>
          <w:szCs w:val="24"/>
          <w:u w:val="single"/>
        </w:rPr>
        <w:t xml:space="preserve"> </w:t>
      </w:r>
      <w:r w:rsidR="00061372" w:rsidRPr="00A11BC1">
        <w:rPr>
          <w:rFonts w:ascii="Times New Roman" w:hAnsi="Times New Roman" w:cs="Times New Roman"/>
          <w:color w:val="000000"/>
          <w:sz w:val="24"/>
          <w:szCs w:val="24"/>
        </w:rPr>
        <w:t>– Health screenings, such as diabetes and blood pressure checks, are not funded through FDPNE unless integral to an allowable nutrition education activity.  For example, blood pressure screenings would be allowable if used as a means to encourage members of the target audience to participate in a nutrition education class on reducing sodium intake.</w:t>
      </w:r>
    </w:p>
    <w:p w:rsidR="009D6FE1" w:rsidRPr="00A11BC1" w:rsidRDefault="009D6FE1" w:rsidP="00F40843">
      <w:pPr>
        <w:widowControl w:val="0"/>
        <w:autoSpaceDE w:val="0"/>
        <w:autoSpaceDN w:val="0"/>
        <w:adjustRightInd w:val="0"/>
        <w:spacing w:after="0" w:line="240" w:lineRule="auto"/>
        <w:ind w:left="1080"/>
        <w:rPr>
          <w:rFonts w:ascii="Times New Roman" w:hAnsi="Times New Roman" w:cs="Times New Roman"/>
          <w:color w:val="000000"/>
          <w:sz w:val="24"/>
          <w:szCs w:val="24"/>
        </w:rPr>
      </w:pPr>
    </w:p>
    <w:p w:rsidR="00061372" w:rsidRDefault="000A64DD" w:rsidP="00915032">
      <w:pPr>
        <w:spacing w:after="0"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 xml:space="preserve">III.  </w:t>
      </w:r>
      <w:r w:rsidR="002A1A43">
        <w:rPr>
          <w:rFonts w:ascii="Times New Roman" w:hAnsi="Times New Roman" w:cs="Times New Roman"/>
          <w:b/>
          <w:sz w:val="24"/>
          <w:szCs w:val="24"/>
        </w:rPr>
        <w:t xml:space="preserve"> </w:t>
      </w:r>
      <w:r>
        <w:rPr>
          <w:rFonts w:ascii="Times New Roman" w:hAnsi="Times New Roman" w:cs="Times New Roman"/>
          <w:b/>
          <w:sz w:val="24"/>
          <w:szCs w:val="24"/>
        </w:rPr>
        <w:t xml:space="preserve">ELIGIBILITY INFORMATION </w:t>
      </w:r>
    </w:p>
    <w:p w:rsidR="009D6FE1" w:rsidRPr="009F7B75" w:rsidRDefault="009D6FE1" w:rsidP="00915032">
      <w:pPr>
        <w:spacing w:after="0" w:line="240" w:lineRule="auto"/>
        <w:contextualSpacing/>
        <w:outlineLvl w:val="0"/>
        <w:rPr>
          <w:rFonts w:ascii="Times New Roman" w:hAnsi="Times New Roman" w:cs="Times New Roman"/>
          <w:b/>
          <w:sz w:val="24"/>
          <w:szCs w:val="24"/>
        </w:rPr>
      </w:pPr>
    </w:p>
    <w:p w:rsidR="009D6FE1" w:rsidRPr="00B4110C" w:rsidRDefault="000A64DD" w:rsidP="00915032">
      <w:pPr>
        <w:pStyle w:val="ListParagraph"/>
        <w:numPr>
          <w:ilvl w:val="0"/>
          <w:numId w:val="84"/>
        </w:numPr>
        <w:spacing w:after="0" w:line="240" w:lineRule="auto"/>
        <w:ind w:left="576" w:hanging="576"/>
        <w:outlineLvl w:val="0"/>
        <w:rPr>
          <w:rFonts w:ascii="Times New Roman Bold" w:hAnsi="Times New Roman Bold" w:cs="Times New Roman"/>
          <w:b/>
          <w:sz w:val="24"/>
          <w:szCs w:val="24"/>
        </w:rPr>
      </w:pPr>
      <w:r w:rsidRPr="00B4110C">
        <w:rPr>
          <w:rFonts w:ascii="Times New Roman Bold" w:hAnsi="Times New Roman Bold" w:cs="Times New Roman"/>
          <w:b/>
          <w:sz w:val="24"/>
          <w:szCs w:val="24"/>
        </w:rPr>
        <w:t xml:space="preserve">Eligible Applicants </w:t>
      </w:r>
    </w:p>
    <w:p w:rsidR="00061372" w:rsidRDefault="00061372" w:rsidP="00915032">
      <w:pPr>
        <w:spacing w:after="0" w:line="240" w:lineRule="auto"/>
        <w:contextualSpacing/>
        <w:rPr>
          <w:rFonts w:ascii="Times New Roman" w:hAnsi="Times New Roman" w:cs="Times New Roman"/>
          <w:sz w:val="24"/>
          <w:szCs w:val="24"/>
        </w:rPr>
      </w:pPr>
      <w:r w:rsidRPr="00061372">
        <w:rPr>
          <w:rFonts w:ascii="Times New Roman" w:hAnsi="Times New Roman" w:cs="Times New Roman"/>
          <w:sz w:val="24"/>
          <w:szCs w:val="24"/>
        </w:rPr>
        <w:t>ITOs</w:t>
      </w:r>
      <w:r w:rsidR="000A64DD">
        <w:rPr>
          <w:rFonts w:ascii="Times New Roman" w:hAnsi="Times New Roman" w:cs="Times New Roman"/>
          <w:sz w:val="24"/>
          <w:szCs w:val="24"/>
        </w:rPr>
        <w:t xml:space="preserve"> and SAs that administer FDPIR may apply individually or as a consortium (e.g., as a region or a regional nutrition advisory council).  A current FDPIR allowance holder (i.e., an entity that has a direct agreement with FNS to administer FDPIR) must submit the application.  If one or more ITOs wish to apply as a consortium, one ITO must be designated as the lead agency and apply on behalf of the other ITOs.  The lead agency is responsible, fiscally and operationally, for the overall administration of the project.</w:t>
      </w:r>
    </w:p>
    <w:p w:rsidR="009D6FE1" w:rsidRPr="009F7B75" w:rsidRDefault="009D6FE1" w:rsidP="00915032">
      <w:pPr>
        <w:spacing w:after="0" w:line="240" w:lineRule="auto"/>
        <w:ind w:left="720"/>
        <w:contextualSpacing/>
        <w:rPr>
          <w:rFonts w:ascii="Times New Roman" w:hAnsi="Times New Roman" w:cs="Times New Roman"/>
          <w:sz w:val="24"/>
          <w:szCs w:val="24"/>
        </w:rPr>
      </w:pPr>
    </w:p>
    <w:p w:rsidR="00061372" w:rsidRPr="001C1A4F" w:rsidRDefault="00061372" w:rsidP="00915032">
      <w:pPr>
        <w:pStyle w:val="ListParagraph"/>
        <w:numPr>
          <w:ilvl w:val="0"/>
          <w:numId w:val="84"/>
        </w:numPr>
        <w:spacing w:after="0" w:line="240" w:lineRule="auto"/>
        <w:ind w:left="576" w:hanging="576"/>
        <w:outlineLvl w:val="0"/>
        <w:rPr>
          <w:rFonts w:ascii="Times New Roman Bold" w:hAnsi="Times New Roman Bold" w:cs="Times New Roman"/>
          <w:b/>
          <w:sz w:val="24"/>
          <w:szCs w:val="24"/>
        </w:rPr>
      </w:pPr>
      <w:r w:rsidRPr="001C1A4F">
        <w:rPr>
          <w:rFonts w:ascii="Times New Roman Bold" w:hAnsi="Times New Roman Bold" w:cs="Times New Roman"/>
          <w:b/>
          <w:sz w:val="24"/>
          <w:szCs w:val="24"/>
        </w:rPr>
        <w:t xml:space="preserve">Matching Funds Requirement </w:t>
      </w:r>
    </w:p>
    <w:p w:rsidR="009D6FE1" w:rsidRPr="009F7B75" w:rsidRDefault="000A64DD" w:rsidP="0091503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ITOs and SAs must provide a 25 percent match of the total amount of funds spent on FDPNE.  When ITOs and/or SAs apply as a consortium, the matching funds may come from one or more of the consortium members, but must total 25 percent of the requested funding.  FNS will consider compelling justification to waive the match requirement, completely or in part.  </w:t>
      </w:r>
    </w:p>
    <w:p w:rsidR="009D6FE1" w:rsidRPr="009F7B75" w:rsidRDefault="009D6FE1" w:rsidP="00915032">
      <w:pPr>
        <w:spacing w:after="0" w:line="240" w:lineRule="auto"/>
        <w:contextualSpacing/>
        <w:rPr>
          <w:rFonts w:ascii="Times New Roman" w:hAnsi="Times New Roman" w:cs="Times New Roman"/>
          <w:sz w:val="24"/>
          <w:szCs w:val="24"/>
        </w:rPr>
      </w:pPr>
    </w:p>
    <w:p w:rsidR="009D6FE1" w:rsidRDefault="000A64DD" w:rsidP="00915032">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Funds received from other Federal sources cannot be used to meet the matching funds requirement unless specifically allowed by legislation</w:t>
      </w:r>
      <w:r>
        <w:rPr>
          <w:rFonts w:ascii="Times New Roman" w:hAnsi="Times New Roman" w:cs="Times New Roman"/>
          <w:sz w:val="24"/>
          <w:szCs w:val="24"/>
        </w:rPr>
        <w:t xml:space="preserve">.  For more information, please see FNS Instruction 716-4 at </w:t>
      </w:r>
      <w:hyperlink r:id="rId10" w:history="1">
        <w:r w:rsidRPr="000A64DD">
          <w:rPr>
            <w:rFonts w:ascii="Times New Roman" w:hAnsi="Times New Roman" w:cs="Times New Roman"/>
            <w:color w:val="0000FF"/>
            <w:sz w:val="24"/>
            <w:szCs w:val="24"/>
            <w:u w:val="single"/>
          </w:rPr>
          <w:t>http://www.fns.usda.gov/fdd/forms/fns_instructions.htm or FNS Handbook 501</w:t>
        </w:r>
      </w:hyperlink>
      <w:r>
        <w:rPr>
          <w:rFonts w:ascii="Times New Roman" w:hAnsi="Times New Roman" w:cs="Times New Roman"/>
          <w:sz w:val="24"/>
          <w:szCs w:val="24"/>
        </w:rPr>
        <w:t xml:space="preserve">, section 2102 at </w:t>
      </w:r>
      <w:hyperlink r:id="rId11" w:history="1">
        <w:r w:rsidRPr="000A64DD">
          <w:rPr>
            <w:rFonts w:ascii="Times New Roman" w:hAnsi="Times New Roman" w:cs="Times New Roman"/>
            <w:color w:val="0000FF"/>
            <w:sz w:val="24"/>
            <w:szCs w:val="24"/>
            <w:u w:val="single"/>
          </w:rPr>
          <w:t>http://www.fns.usda.gov/sites/default/files/FNSHANDBOOK501_Chap2_9-2013.pdf</w:t>
        </w:r>
      </w:hyperlink>
      <w:r>
        <w:rPr>
          <w:rFonts w:ascii="Times New Roman" w:hAnsi="Times New Roman" w:cs="Times New Roman"/>
          <w:sz w:val="24"/>
          <w:szCs w:val="24"/>
        </w:rPr>
        <w:t>.</w:t>
      </w:r>
    </w:p>
    <w:p w:rsidR="008E4CA4" w:rsidRPr="009F7B75" w:rsidRDefault="008E4CA4" w:rsidP="00915032">
      <w:pPr>
        <w:spacing w:after="0" w:line="240" w:lineRule="auto"/>
        <w:contextualSpacing/>
        <w:rPr>
          <w:rFonts w:ascii="Times New Roman" w:hAnsi="Times New Roman" w:cs="Times New Roman"/>
          <w:sz w:val="24"/>
          <w:szCs w:val="24"/>
        </w:rPr>
      </w:pPr>
    </w:p>
    <w:p w:rsidR="009D6FE1" w:rsidRPr="009F7B75" w:rsidRDefault="009D6FE1" w:rsidP="00915032">
      <w:pPr>
        <w:spacing w:after="0" w:line="240" w:lineRule="auto"/>
        <w:contextualSpacing/>
        <w:rPr>
          <w:rFonts w:ascii="Times New Roman" w:hAnsi="Times New Roman" w:cs="Times New Roman"/>
          <w:sz w:val="24"/>
          <w:szCs w:val="24"/>
        </w:rPr>
      </w:pPr>
    </w:p>
    <w:p w:rsidR="00061372" w:rsidRPr="000925D7" w:rsidRDefault="00061372" w:rsidP="00915032">
      <w:pPr>
        <w:pStyle w:val="ListParagraph"/>
        <w:numPr>
          <w:ilvl w:val="0"/>
          <w:numId w:val="84"/>
        </w:numPr>
        <w:spacing w:after="0" w:line="240" w:lineRule="auto"/>
        <w:ind w:left="576" w:hanging="576"/>
        <w:outlineLvl w:val="0"/>
        <w:rPr>
          <w:rFonts w:ascii="Times New Roman Bold" w:hAnsi="Times New Roman Bold" w:cs="Times New Roman"/>
          <w:b/>
          <w:sz w:val="24"/>
          <w:szCs w:val="24"/>
        </w:rPr>
      </w:pPr>
      <w:r w:rsidRPr="000925D7">
        <w:rPr>
          <w:rFonts w:ascii="Times New Roman Bold" w:hAnsi="Times New Roman Bold" w:cs="Times New Roman"/>
          <w:b/>
          <w:sz w:val="24"/>
          <w:szCs w:val="24"/>
        </w:rPr>
        <w:lastRenderedPageBreak/>
        <w:t xml:space="preserve">Other Eligibility Criteria </w:t>
      </w:r>
    </w:p>
    <w:p w:rsidR="009D6FE1" w:rsidRPr="009F7B75" w:rsidRDefault="00061372" w:rsidP="00915032">
      <w:pPr>
        <w:spacing w:after="0" w:line="240" w:lineRule="auto"/>
        <w:rPr>
          <w:rFonts w:ascii="Times New Roman" w:hAnsi="Times New Roman" w:cs="Times New Roman"/>
          <w:sz w:val="24"/>
          <w:szCs w:val="24"/>
        </w:rPr>
      </w:pPr>
      <w:r w:rsidRPr="00061372">
        <w:rPr>
          <w:rFonts w:ascii="Times New Roman" w:hAnsi="Times New Roman" w:cs="Times New Roman"/>
          <w:sz w:val="24"/>
          <w:szCs w:val="24"/>
        </w:rPr>
        <w:t xml:space="preserve">FNS will accept </w:t>
      </w:r>
      <w:r w:rsidR="007F366E">
        <w:rPr>
          <w:rFonts w:ascii="Times New Roman" w:hAnsi="Times New Roman" w:cs="Times New Roman"/>
          <w:sz w:val="24"/>
          <w:szCs w:val="24"/>
        </w:rPr>
        <w:t xml:space="preserve">only </w:t>
      </w:r>
      <w:r w:rsidR="008A5C4B">
        <w:rPr>
          <w:rFonts w:ascii="Times New Roman" w:hAnsi="Times New Roman" w:cs="Times New Roman"/>
          <w:sz w:val="24"/>
          <w:szCs w:val="24"/>
        </w:rPr>
        <w:t>one</w:t>
      </w:r>
      <w:r w:rsidRPr="00061372">
        <w:rPr>
          <w:rFonts w:ascii="Times New Roman" w:hAnsi="Times New Roman" w:cs="Times New Roman"/>
          <w:sz w:val="24"/>
          <w:szCs w:val="24"/>
        </w:rPr>
        <w:t xml:space="preserve"> application from each organization or consortium</w:t>
      </w:r>
      <w:r w:rsidR="000A64DD">
        <w:rPr>
          <w:rFonts w:ascii="Times New Roman" w:hAnsi="Times New Roman" w:cs="Times New Roman"/>
          <w:sz w:val="24"/>
          <w:szCs w:val="24"/>
        </w:rPr>
        <w:t xml:space="preserve">.  </w:t>
      </w:r>
    </w:p>
    <w:p w:rsidR="009C3448" w:rsidRPr="009F7B75" w:rsidRDefault="009C3448" w:rsidP="00915032">
      <w:pPr>
        <w:spacing w:after="0" w:line="240" w:lineRule="auto"/>
        <w:rPr>
          <w:rFonts w:ascii="Times New Roman" w:hAnsi="Times New Roman" w:cs="Times New Roman"/>
          <w:sz w:val="24"/>
          <w:szCs w:val="24"/>
        </w:rPr>
      </w:pPr>
    </w:p>
    <w:p w:rsidR="00061372" w:rsidRDefault="00FB729E" w:rsidP="00915032">
      <w:pPr>
        <w:spacing w:after="0" w:line="240" w:lineRule="auto"/>
        <w:contextualSpacing/>
        <w:outlineLvl w:val="0"/>
        <w:rPr>
          <w:rFonts w:ascii="Times New Roman" w:hAnsi="Times New Roman" w:cs="Times New Roman"/>
          <w:b/>
          <w:sz w:val="24"/>
          <w:szCs w:val="24"/>
        </w:rPr>
      </w:pPr>
      <w:r w:rsidRPr="00EA470D">
        <w:rPr>
          <w:rFonts w:ascii="Times New Roman" w:hAnsi="Times New Roman" w:cs="Times New Roman"/>
          <w:b/>
          <w:sz w:val="24"/>
          <w:szCs w:val="24"/>
        </w:rPr>
        <w:t>IV</w:t>
      </w:r>
      <w:r w:rsidR="00104059" w:rsidRPr="00EA470D">
        <w:rPr>
          <w:rFonts w:ascii="Times New Roman" w:hAnsi="Times New Roman" w:cs="Times New Roman"/>
          <w:b/>
          <w:sz w:val="24"/>
          <w:szCs w:val="24"/>
        </w:rPr>
        <w:t xml:space="preserve">. </w:t>
      </w:r>
      <w:r w:rsidRPr="00EA470D">
        <w:rPr>
          <w:rFonts w:ascii="Times New Roman" w:hAnsi="Times New Roman" w:cs="Times New Roman"/>
          <w:b/>
          <w:sz w:val="24"/>
          <w:szCs w:val="24"/>
        </w:rPr>
        <w:t xml:space="preserve">  </w:t>
      </w:r>
      <w:r w:rsidR="00061372" w:rsidRPr="00EA470D">
        <w:rPr>
          <w:rFonts w:ascii="Times New Roman" w:hAnsi="Times New Roman" w:cs="Times New Roman"/>
          <w:b/>
          <w:sz w:val="24"/>
          <w:szCs w:val="24"/>
        </w:rPr>
        <w:t>APPLICATION AND SUBMISSION</w:t>
      </w:r>
      <w:r w:rsidR="00061372" w:rsidRPr="00061372">
        <w:rPr>
          <w:rFonts w:ascii="Times New Roman" w:hAnsi="Times New Roman" w:cs="Times New Roman"/>
          <w:b/>
          <w:sz w:val="24"/>
          <w:szCs w:val="24"/>
        </w:rPr>
        <w:t xml:space="preserve"> INFORMATION </w:t>
      </w:r>
    </w:p>
    <w:p w:rsidR="001F0D2A" w:rsidRDefault="001F0D2A" w:rsidP="00915032">
      <w:pPr>
        <w:spacing w:after="0" w:line="240" w:lineRule="auto"/>
        <w:contextualSpacing/>
        <w:outlineLvl w:val="0"/>
        <w:rPr>
          <w:rFonts w:ascii="Times New Roman" w:hAnsi="Times New Roman" w:cs="Times New Roman"/>
          <w:b/>
          <w:sz w:val="24"/>
          <w:szCs w:val="24"/>
        </w:rPr>
      </w:pPr>
    </w:p>
    <w:p w:rsidR="009D6FE1" w:rsidRPr="001F0D2A" w:rsidRDefault="00061372" w:rsidP="00FF7491">
      <w:pPr>
        <w:pStyle w:val="ListParagraph"/>
        <w:numPr>
          <w:ilvl w:val="0"/>
          <w:numId w:val="137"/>
        </w:numPr>
        <w:spacing w:after="0" w:line="240" w:lineRule="auto"/>
        <w:ind w:left="576" w:hanging="576"/>
        <w:outlineLvl w:val="0"/>
        <w:rPr>
          <w:rFonts w:ascii="Times New Roman Bold" w:hAnsi="Times New Roman Bold" w:cs="Times New Roman"/>
          <w:b/>
          <w:sz w:val="24"/>
          <w:szCs w:val="24"/>
        </w:rPr>
      </w:pPr>
      <w:r w:rsidRPr="001F0D2A">
        <w:rPr>
          <w:rFonts w:ascii="Times New Roman Bold" w:hAnsi="Times New Roman Bold" w:cs="Times New Roman"/>
          <w:b/>
          <w:sz w:val="24"/>
          <w:szCs w:val="24"/>
        </w:rPr>
        <w:t xml:space="preserve">Applicants may request a paper copy of the solicitation and required forms by contacting the FNS Grants Officer at: </w:t>
      </w:r>
    </w:p>
    <w:p w:rsidR="009D6FE1" w:rsidRPr="009F7B75" w:rsidRDefault="009D6FE1" w:rsidP="00AD2694">
      <w:pPr>
        <w:tabs>
          <w:tab w:val="left" w:pos="432"/>
        </w:tabs>
        <w:spacing w:after="0" w:line="240" w:lineRule="auto"/>
        <w:ind w:left="432"/>
        <w:jc w:val="both"/>
        <w:rPr>
          <w:rFonts w:ascii="Times New Roman" w:hAnsi="Times New Roman" w:cs="Times New Roman"/>
          <w:sz w:val="24"/>
          <w:szCs w:val="24"/>
        </w:rPr>
      </w:pPr>
    </w:p>
    <w:p w:rsidR="004E28CC"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Kimberly Shields, </w:t>
      </w:r>
      <w:r w:rsidR="004E28CC">
        <w:rPr>
          <w:rFonts w:ascii="Times New Roman" w:hAnsi="Times New Roman" w:cs="Times New Roman"/>
          <w:sz w:val="24"/>
          <w:szCs w:val="24"/>
        </w:rPr>
        <w:t>Grants Officer</w:t>
      </w:r>
    </w:p>
    <w:p w:rsidR="009D6FE1" w:rsidRPr="009F7B75"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Grants Management Operations Branch</w:t>
      </w:r>
    </w:p>
    <w:p w:rsidR="009D6FE1" w:rsidRPr="009F7B75"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Grants and Fiscal Policy Division</w:t>
      </w:r>
    </w:p>
    <w:p w:rsidR="009D6FE1" w:rsidRPr="009F7B75"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U.S. Department of Agriculture, FNS</w:t>
      </w:r>
    </w:p>
    <w:p w:rsidR="009D6FE1" w:rsidRPr="009F7B75"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3101 Park Center Drive Room 740</w:t>
      </w:r>
    </w:p>
    <w:p w:rsidR="009D6FE1" w:rsidRPr="009F7B75"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Alexandra, VA  22302</w:t>
      </w:r>
    </w:p>
    <w:p w:rsidR="009D6FE1" w:rsidRPr="00DF6E29" w:rsidRDefault="000A64DD" w:rsidP="00F40843">
      <w:pPr>
        <w:spacing w:after="0" w:line="240" w:lineRule="auto"/>
        <w:ind w:left="2160" w:firstLine="720"/>
        <w:rPr>
          <w:rFonts w:ascii="Times New Roman" w:hAnsi="Times New Roman" w:cs="Times New Roman"/>
          <w:sz w:val="24"/>
          <w:szCs w:val="24"/>
          <w:lang w:val="fr-FR"/>
        </w:rPr>
      </w:pPr>
      <w:r w:rsidRPr="00DF6E29">
        <w:rPr>
          <w:rFonts w:ascii="Times New Roman" w:hAnsi="Times New Roman" w:cs="Times New Roman"/>
          <w:sz w:val="24"/>
          <w:szCs w:val="24"/>
          <w:lang w:val="fr-FR"/>
        </w:rPr>
        <w:t xml:space="preserve">E-mail: </w:t>
      </w:r>
      <w:r w:rsidR="004832EE">
        <w:fldChar w:fldCharType="begin"/>
      </w:r>
      <w:r w:rsidR="004832EE" w:rsidRPr="0043032B">
        <w:rPr>
          <w:lang w:val="fr-FR"/>
        </w:rPr>
        <w:instrText>HYPERLINK "mailto:kimberly.shields@fns.usda.gov"</w:instrText>
      </w:r>
      <w:r w:rsidR="004832EE">
        <w:fldChar w:fldCharType="separate"/>
      </w:r>
      <w:r w:rsidRPr="00DF6E29">
        <w:rPr>
          <w:rFonts w:ascii="Times New Roman" w:hAnsi="Times New Roman" w:cs="Times New Roman"/>
          <w:color w:val="0000FF"/>
          <w:sz w:val="24"/>
          <w:szCs w:val="24"/>
          <w:u w:val="single"/>
          <w:lang w:val="fr-FR"/>
        </w:rPr>
        <w:t>kimberly.shields@fns.usda.gov</w:t>
      </w:r>
      <w:r w:rsidR="004832EE">
        <w:fldChar w:fldCharType="end"/>
      </w:r>
    </w:p>
    <w:p w:rsidR="009D6FE1" w:rsidRPr="00DF6E29" w:rsidRDefault="009D6FE1" w:rsidP="00F40843">
      <w:pPr>
        <w:spacing w:after="0" w:line="240" w:lineRule="auto"/>
        <w:ind w:left="2160" w:firstLine="720"/>
        <w:rPr>
          <w:rFonts w:ascii="Times New Roman" w:hAnsi="Times New Roman" w:cs="Times New Roman"/>
          <w:sz w:val="24"/>
          <w:szCs w:val="24"/>
          <w:lang w:val="fr-FR"/>
        </w:rPr>
      </w:pPr>
    </w:p>
    <w:p w:rsidR="009D6FE1" w:rsidRPr="00DF6E29" w:rsidRDefault="009D6FE1" w:rsidP="00F40843">
      <w:pPr>
        <w:spacing w:after="0" w:line="240" w:lineRule="auto"/>
        <w:outlineLvl w:val="0"/>
        <w:rPr>
          <w:rFonts w:ascii="Times New Roman" w:hAnsi="Times New Roman" w:cs="Times New Roman"/>
          <w:b/>
          <w:sz w:val="24"/>
          <w:szCs w:val="24"/>
          <w:lang w:val="fr-FR"/>
        </w:rPr>
      </w:pPr>
    </w:p>
    <w:p w:rsidR="00061372" w:rsidRPr="00FF7491" w:rsidRDefault="00061372" w:rsidP="00FF7491">
      <w:pPr>
        <w:pStyle w:val="ListParagraph"/>
        <w:numPr>
          <w:ilvl w:val="0"/>
          <w:numId w:val="138"/>
        </w:numPr>
        <w:spacing w:after="0" w:line="240" w:lineRule="auto"/>
        <w:ind w:left="576" w:hanging="576"/>
        <w:outlineLvl w:val="0"/>
        <w:rPr>
          <w:rFonts w:ascii="Times New Roman Bold" w:hAnsi="Times New Roman Bold" w:cs="Times New Roman"/>
          <w:b/>
          <w:sz w:val="24"/>
          <w:szCs w:val="24"/>
        </w:rPr>
      </w:pPr>
      <w:r w:rsidRPr="00FF7491">
        <w:rPr>
          <w:rFonts w:ascii="Times New Roman Bold" w:hAnsi="Times New Roman Bold" w:cs="Times New Roman"/>
          <w:b/>
          <w:sz w:val="24"/>
          <w:szCs w:val="24"/>
        </w:rPr>
        <w:t xml:space="preserve">Application </w:t>
      </w:r>
      <w:r w:rsidR="00F725A6">
        <w:rPr>
          <w:rFonts w:ascii="Times New Roman Bold" w:hAnsi="Times New Roman Bold" w:cs="Times New Roman"/>
          <w:b/>
          <w:sz w:val="24"/>
          <w:szCs w:val="24"/>
        </w:rPr>
        <w:t>Format</w:t>
      </w:r>
    </w:p>
    <w:p w:rsidR="009D6FE1" w:rsidRPr="005B7600" w:rsidRDefault="000A64DD" w:rsidP="00F4084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FNS strongly encourages eligible applicants interested in applying for this grant to adhere to the following applicant format.  </w:t>
      </w:r>
      <w:r w:rsidR="005D436C">
        <w:rPr>
          <w:rFonts w:ascii="Times New Roman" w:hAnsi="Times New Roman" w:cs="Times New Roman"/>
          <w:sz w:val="24"/>
          <w:szCs w:val="24"/>
        </w:rPr>
        <w:t xml:space="preserve">Type the proposed project plan typed on 8 ½” X 11” white </w:t>
      </w:r>
      <w:proofErr w:type="gramStart"/>
      <w:r w:rsidR="005D436C">
        <w:rPr>
          <w:rFonts w:ascii="Times New Roman" w:hAnsi="Times New Roman" w:cs="Times New Roman"/>
          <w:sz w:val="24"/>
          <w:szCs w:val="24"/>
        </w:rPr>
        <w:t>paper</w:t>
      </w:r>
      <w:proofErr w:type="gramEnd"/>
      <w:r w:rsidR="005D436C">
        <w:rPr>
          <w:rFonts w:ascii="Times New Roman" w:hAnsi="Times New Roman" w:cs="Times New Roman"/>
          <w:sz w:val="24"/>
          <w:szCs w:val="24"/>
        </w:rPr>
        <w:t xml:space="preserve"> with at least 1 inch margins on the top and bottom.  </w:t>
      </w:r>
      <w:r>
        <w:rPr>
          <w:rFonts w:ascii="Times New Roman" w:hAnsi="Times New Roman" w:cs="Times New Roman"/>
          <w:sz w:val="24"/>
          <w:szCs w:val="24"/>
        </w:rPr>
        <w:t>All pages should be single-spaced, in 12 point font.  The project summary with relevant information should be captured on no more than two pages.  See the information below for details regarding the required application format</w:t>
      </w:r>
      <w:r w:rsidR="006F5326">
        <w:rPr>
          <w:rFonts w:ascii="Times New Roman" w:hAnsi="Times New Roman" w:cs="Times New Roman"/>
          <w:sz w:val="24"/>
          <w:szCs w:val="24"/>
        </w:rPr>
        <w:t xml:space="preserve">.  </w:t>
      </w:r>
      <w:r w:rsidR="006F5326">
        <w:rPr>
          <w:rFonts w:ascii="Times New Roman" w:hAnsi="Times New Roman" w:cs="Times New Roman"/>
          <w:b/>
          <w:sz w:val="24"/>
          <w:szCs w:val="24"/>
        </w:rPr>
        <w:t xml:space="preserve">Number all pages, </w:t>
      </w:r>
      <w:r w:rsidR="006F5326" w:rsidRPr="005B7600">
        <w:rPr>
          <w:rFonts w:ascii="Times New Roman" w:hAnsi="Times New Roman" w:cs="Times New Roman"/>
          <w:b/>
          <w:sz w:val="24"/>
          <w:szCs w:val="24"/>
        </w:rPr>
        <w:t>excluding the forms</w:t>
      </w:r>
      <w:r w:rsidR="006F5326">
        <w:rPr>
          <w:rFonts w:ascii="Times New Roman" w:hAnsi="Times New Roman" w:cs="Times New Roman"/>
          <w:b/>
          <w:sz w:val="24"/>
          <w:szCs w:val="24"/>
        </w:rPr>
        <w:t>.</w:t>
      </w:r>
    </w:p>
    <w:p w:rsidR="009D6FE1" w:rsidRPr="005B7600" w:rsidRDefault="009D6FE1" w:rsidP="00F40843">
      <w:pPr>
        <w:spacing w:after="0" w:line="240" w:lineRule="auto"/>
        <w:outlineLvl w:val="0"/>
        <w:rPr>
          <w:rFonts w:ascii="Times New Roman" w:hAnsi="Times New Roman" w:cs="Times New Roman"/>
          <w:b/>
          <w:sz w:val="24"/>
          <w:szCs w:val="24"/>
        </w:rPr>
      </w:pPr>
    </w:p>
    <w:p w:rsidR="009D6FE1" w:rsidRDefault="000A64DD"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Applicants must submit </w:t>
      </w:r>
      <w:r>
        <w:rPr>
          <w:rFonts w:ascii="Times New Roman" w:hAnsi="Times New Roman" w:cs="Times New Roman"/>
          <w:sz w:val="24"/>
          <w:szCs w:val="24"/>
          <w:u w:val="single"/>
        </w:rPr>
        <w:t>all required application content and forms</w:t>
      </w:r>
      <w:r>
        <w:rPr>
          <w:rFonts w:ascii="Times New Roman" w:hAnsi="Times New Roman" w:cs="Times New Roman"/>
          <w:sz w:val="24"/>
          <w:szCs w:val="24"/>
        </w:rPr>
        <w:t xml:space="preserve"> and follow all instructions for formatting application content.</w:t>
      </w:r>
    </w:p>
    <w:p w:rsidR="00F36769" w:rsidRDefault="00F36769" w:rsidP="00F40843">
      <w:pPr>
        <w:spacing w:after="0" w:line="240" w:lineRule="auto"/>
        <w:rPr>
          <w:rFonts w:ascii="Times New Roman" w:hAnsi="Times New Roman" w:cs="Times New Roman"/>
          <w:sz w:val="24"/>
          <w:szCs w:val="24"/>
        </w:rPr>
      </w:pPr>
    </w:p>
    <w:p w:rsidR="00F36769" w:rsidRPr="00FF7491" w:rsidRDefault="003902CC" w:rsidP="00FF7491">
      <w:pPr>
        <w:tabs>
          <w:tab w:val="left" w:pos="432"/>
        </w:tabs>
        <w:spacing w:after="0" w:line="240" w:lineRule="auto"/>
        <w:jc w:val="both"/>
        <w:rPr>
          <w:rFonts w:ascii="Times New Roman" w:hAnsi="Times New Roman" w:cs="Times New Roman"/>
          <w:b/>
          <w:sz w:val="24"/>
          <w:szCs w:val="24"/>
        </w:rPr>
      </w:pPr>
      <w:r w:rsidRPr="00FF7491">
        <w:rPr>
          <w:rFonts w:ascii="Times New Roman" w:hAnsi="Times New Roman" w:cs="Times New Roman"/>
          <w:b/>
          <w:sz w:val="24"/>
          <w:szCs w:val="24"/>
        </w:rPr>
        <w:t xml:space="preserve">C.    </w:t>
      </w:r>
      <w:r w:rsidR="00F36769" w:rsidRPr="00FF7491">
        <w:rPr>
          <w:rFonts w:ascii="Times New Roman" w:hAnsi="Times New Roman" w:cs="Times New Roman"/>
          <w:b/>
          <w:sz w:val="24"/>
          <w:szCs w:val="24"/>
        </w:rPr>
        <w:t>Application Content – Attachment A</w:t>
      </w:r>
    </w:p>
    <w:p w:rsidR="00F36769" w:rsidRPr="009F7B75" w:rsidRDefault="00F36769" w:rsidP="00F36769">
      <w:pPr>
        <w:spacing w:after="0" w:line="240" w:lineRule="auto"/>
        <w:rPr>
          <w:rFonts w:ascii="Times New Roman" w:hAnsi="Times New Roman" w:cs="Times New Roman"/>
          <w:sz w:val="24"/>
          <w:szCs w:val="24"/>
        </w:rPr>
      </w:pPr>
      <w:r>
        <w:rPr>
          <w:rFonts w:ascii="Times New Roman" w:hAnsi="Times New Roman" w:cs="Times New Roman"/>
          <w:sz w:val="24"/>
          <w:szCs w:val="24"/>
        </w:rPr>
        <w:t>Applicants must use the format provided in Attachment A, Application Content, to prepare an</w:t>
      </w:r>
    </w:p>
    <w:p w:rsidR="00F36769" w:rsidRPr="009F7B75" w:rsidRDefault="005D436C" w:rsidP="00F3676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Application</w:t>
      </w:r>
      <w:r w:rsidR="00F36769">
        <w:rPr>
          <w:rFonts w:ascii="Times New Roman" w:hAnsi="Times New Roman" w:cs="Times New Roman"/>
          <w:sz w:val="24"/>
          <w:szCs w:val="24"/>
        </w:rPr>
        <w:t xml:space="preserve"> package.</w:t>
      </w:r>
      <w:proofErr w:type="gramEnd"/>
      <w:r w:rsidR="00F36769">
        <w:rPr>
          <w:rFonts w:ascii="Times New Roman" w:hAnsi="Times New Roman" w:cs="Times New Roman"/>
          <w:sz w:val="24"/>
          <w:szCs w:val="24"/>
        </w:rPr>
        <w:t xml:space="preserve">  </w:t>
      </w:r>
      <w:r w:rsidR="00F36769" w:rsidRPr="00061372">
        <w:rPr>
          <w:rFonts w:ascii="Times New Roman" w:hAnsi="Times New Roman" w:cs="Times New Roman"/>
          <w:b/>
          <w:sz w:val="24"/>
          <w:szCs w:val="24"/>
        </w:rPr>
        <w:t xml:space="preserve">Instructions for Attachment A </w:t>
      </w:r>
      <w:r w:rsidR="00F36769" w:rsidRPr="0018464A">
        <w:rPr>
          <w:rFonts w:ascii="Times New Roman" w:hAnsi="Times New Roman" w:cs="Times New Roman"/>
          <w:b/>
          <w:sz w:val="24"/>
          <w:szCs w:val="24"/>
        </w:rPr>
        <w:t>begin on page 2</w:t>
      </w:r>
      <w:r w:rsidR="00794124" w:rsidRPr="0018464A">
        <w:rPr>
          <w:rFonts w:ascii="Times New Roman" w:hAnsi="Times New Roman" w:cs="Times New Roman"/>
          <w:b/>
          <w:sz w:val="24"/>
          <w:szCs w:val="24"/>
        </w:rPr>
        <w:t>1</w:t>
      </w:r>
      <w:r w:rsidR="00F36769" w:rsidRPr="0018464A">
        <w:rPr>
          <w:rFonts w:ascii="Times New Roman" w:hAnsi="Times New Roman" w:cs="Times New Roman"/>
          <w:sz w:val="24"/>
          <w:szCs w:val="24"/>
        </w:rPr>
        <w:t xml:space="preserve">.  </w:t>
      </w:r>
      <w:r w:rsidR="00F36769" w:rsidRPr="00FD2D44">
        <w:rPr>
          <w:rFonts w:ascii="Times New Roman" w:hAnsi="Times New Roman" w:cs="Times New Roman"/>
          <w:b/>
          <w:sz w:val="24"/>
          <w:szCs w:val="24"/>
        </w:rPr>
        <w:t>Atta</w:t>
      </w:r>
      <w:r w:rsidR="00F36769" w:rsidRPr="00061372">
        <w:rPr>
          <w:rFonts w:ascii="Times New Roman" w:hAnsi="Times New Roman" w:cs="Times New Roman"/>
          <w:b/>
          <w:sz w:val="24"/>
          <w:szCs w:val="24"/>
        </w:rPr>
        <w:t>chment A provides instructions for describing your project</w:t>
      </w:r>
      <w:r w:rsidR="00F36769">
        <w:rPr>
          <w:rFonts w:ascii="Times New Roman" w:hAnsi="Times New Roman" w:cs="Times New Roman"/>
          <w:color w:val="FF0000"/>
          <w:sz w:val="24"/>
          <w:szCs w:val="24"/>
        </w:rPr>
        <w:t xml:space="preserve"> </w:t>
      </w:r>
      <w:r w:rsidR="00F36769">
        <w:rPr>
          <w:rFonts w:ascii="Times New Roman" w:hAnsi="Times New Roman" w:cs="Times New Roman"/>
          <w:sz w:val="24"/>
          <w:szCs w:val="24"/>
        </w:rPr>
        <w:t>and contains the following sections.  Your application must not exceed the number of pages indicated below, except for other required forms and agreements.</w:t>
      </w:r>
    </w:p>
    <w:p w:rsidR="00F36769" w:rsidRPr="00821F74" w:rsidRDefault="00F36769" w:rsidP="00F36769">
      <w:pPr>
        <w:spacing w:after="0" w:line="240" w:lineRule="auto"/>
        <w:rPr>
          <w:rFonts w:ascii="Times New Roman" w:hAnsi="Times New Roman" w:cs="Times New Roman"/>
          <w:b/>
          <w:sz w:val="24"/>
          <w:szCs w:val="24"/>
        </w:rPr>
      </w:pPr>
    </w:p>
    <w:p w:rsidR="00F36769" w:rsidRPr="0018464A" w:rsidRDefault="00F36769" w:rsidP="0018464A">
      <w:pPr>
        <w:pStyle w:val="ListParagraph"/>
        <w:numPr>
          <w:ilvl w:val="0"/>
          <w:numId w:val="170"/>
        </w:numPr>
        <w:spacing w:line="240" w:lineRule="auto"/>
        <w:ind w:left="360"/>
        <w:rPr>
          <w:rFonts w:ascii="Times New Roman" w:hAnsi="Times New Roman" w:cs="Times New Roman"/>
          <w:sz w:val="24"/>
          <w:szCs w:val="24"/>
        </w:rPr>
      </w:pPr>
      <w:r w:rsidRPr="0018464A">
        <w:rPr>
          <w:rFonts w:ascii="Times New Roman" w:hAnsi="Times New Roman" w:cs="Times New Roman"/>
          <w:sz w:val="24"/>
          <w:szCs w:val="24"/>
          <w:u w:val="single"/>
        </w:rPr>
        <w:t>Cover Sheet: Applicant Information (one page).</w:t>
      </w:r>
      <w:r w:rsidRPr="0018464A">
        <w:rPr>
          <w:rFonts w:ascii="Times New Roman" w:hAnsi="Times New Roman" w:cs="Times New Roman"/>
          <w:sz w:val="24"/>
          <w:szCs w:val="24"/>
        </w:rPr>
        <w:t xml:space="preserve">  The cover page should include,  at a minimum:</w:t>
      </w:r>
    </w:p>
    <w:p w:rsidR="00F36769" w:rsidRPr="0018464A" w:rsidRDefault="00F36769" w:rsidP="0018464A">
      <w:pPr>
        <w:pStyle w:val="ListParagraph"/>
        <w:numPr>
          <w:ilvl w:val="1"/>
          <w:numId w:val="170"/>
        </w:numPr>
        <w:spacing w:after="0" w:line="240" w:lineRule="auto"/>
        <w:ind w:left="1080"/>
        <w:rPr>
          <w:rFonts w:ascii="Times New Roman" w:hAnsi="Times New Roman" w:cs="Times New Roman"/>
          <w:sz w:val="24"/>
          <w:szCs w:val="24"/>
        </w:rPr>
      </w:pPr>
      <w:r w:rsidRPr="0018464A">
        <w:rPr>
          <w:rFonts w:ascii="Times New Roman" w:hAnsi="Times New Roman" w:cs="Times New Roman"/>
          <w:sz w:val="24"/>
          <w:szCs w:val="24"/>
        </w:rPr>
        <w:t xml:space="preserve">Applicant’s name and mailing address </w:t>
      </w:r>
    </w:p>
    <w:p w:rsidR="00F36769" w:rsidRPr="0018464A" w:rsidRDefault="00F36769" w:rsidP="0018464A">
      <w:pPr>
        <w:pStyle w:val="ListParagraph"/>
        <w:numPr>
          <w:ilvl w:val="1"/>
          <w:numId w:val="170"/>
        </w:numPr>
        <w:spacing w:after="0" w:line="240" w:lineRule="auto"/>
        <w:ind w:left="1080"/>
        <w:rPr>
          <w:rFonts w:ascii="Times New Roman" w:hAnsi="Times New Roman" w:cs="Times New Roman"/>
          <w:sz w:val="24"/>
          <w:szCs w:val="24"/>
        </w:rPr>
      </w:pPr>
      <w:r w:rsidRPr="0018464A">
        <w:rPr>
          <w:rFonts w:ascii="Times New Roman" w:hAnsi="Times New Roman" w:cs="Times New Roman"/>
          <w:sz w:val="24"/>
          <w:szCs w:val="24"/>
        </w:rPr>
        <w:t>Primary contact’s name, job title, mailing address, phone number and e-mail address</w:t>
      </w:r>
    </w:p>
    <w:p w:rsidR="00F36769" w:rsidRPr="0018464A" w:rsidRDefault="00F36769" w:rsidP="0018464A">
      <w:pPr>
        <w:pStyle w:val="ListParagraph"/>
        <w:numPr>
          <w:ilvl w:val="1"/>
          <w:numId w:val="170"/>
        </w:numPr>
        <w:spacing w:after="0" w:line="240" w:lineRule="auto"/>
        <w:ind w:left="1080"/>
        <w:rPr>
          <w:rFonts w:ascii="Times New Roman" w:hAnsi="Times New Roman" w:cs="Times New Roman"/>
          <w:sz w:val="24"/>
          <w:szCs w:val="24"/>
        </w:rPr>
      </w:pPr>
      <w:r w:rsidRPr="0018464A">
        <w:rPr>
          <w:rFonts w:ascii="Times New Roman" w:hAnsi="Times New Roman" w:cs="Times New Roman"/>
          <w:sz w:val="24"/>
          <w:szCs w:val="24"/>
        </w:rPr>
        <w:t>Grant program title and subprogram title (if applicable)</w:t>
      </w:r>
    </w:p>
    <w:p w:rsidR="00F60B94" w:rsidRPr="0018464A" w:rsidRDefault="00F60B94" w:rsidP="0018464A">
      <w:pPr>
        <w:spacing w:after="0" w:line="240" w:lineRule="auto"/>
        <w:ind w:left="720"/>
        <w:contextualSpacing/>
        <w:rPr>
          <w:rFonts w:ascii="Times New Roman" w:hAnsi="Times New Roman" w:cs="Times New Roman"/>
          <w:sz w:val="24"/>
          <w:szCs w:val="24"/>
        </w:rPr>
      </w:pPr>
    </w:p>
    <w:p w:rsidR="00F36769" w:rsidRPr="0018464A" w:rsidRDefault="00F36769" w:rsidP="0018464A">
      <w:pPr>
        <w:pStyle w:val="ListParagraph"/>
        <w:numPr>
          <w:ilvl w:val="0"/>
          <w:numId w:val="170"/>
        </w:numPr>
        <w:spacing w:line="240" w:lineRule="auto"/>
        <w:ind w:left="360"/>
        <w:rPr>
          <w:rFonts w:ascii="Times New Roman" w:hAnsi="Times New Roman" w:cs="Times New Roman"/>
          <w:sz w:val="24"/>
          <w:szCs w:val="24"/>
          <w:u w:val="single"/>
        </w:rPr>
      </w:pPr>
      <w:r w:rsidRPr="0018464A">
        <w:rPr>
          <w:rFonts w:ascii="Times New Roman" w:hAnsi="Times New Roman" w:cs="Times New Roman"/>
          <w:sz w:val="24"/>
          <w:szCs w:val="24"/>
          <w:u w:val="single"/>
        </w:rPr>
        <w:t>Table of Content (one page)</w:t>
      </w:r>
    </w:p>
    <w:p w:rsidR="00794124" w:rsidRPr="0018464A" w:rsidRDefault="00794124" w:rsidP="0018464A">
      <w:pPr>
        <w:pStyle w:val="ListParagraph"/>
        <w:spacing w:line="240" w:lineRule="auto"/>
        <w:ind w:left="0"/>
        <w:rPr>
          <w:rFonts w:ascii="Times New Roman" w:hAnsi="Times New Roman" w:cs="Times New Roman"/>
          <w:sz w:val="24"/>
          <w:szCs w:val="24"/>
          <w:u w:val="single"/>
        </w:rPr>
      </w:pPr>
    </w:p>
    <w:p w:rsidR="00794124" w:rsidRPr="0018464A" w:rsidRDefault="00794124" w:rsidP="0018464A">
      <w:pPr>
        <w:pStyle w:val="ListParagraph"/>
        <w:numPr>
          <w:ilvl w:val="0"/>
          <w:numId w:val="170"/>
        </w:numPr>
        <w:spacing w:line="240" w:lineRule="auto"/>
        <w:ind w:left="360"/>
        <w:rPr>
          <w:rFonts w:ascii="Times New Roman" w:hAnsi="Times New Roman" w:cs="Times New Roman"/>
          <w:sz w:val="24"/>
          <w:szCs w:val="24"/>
          <w:u w:val="single"/>
        </w:rPr>
      </w:pPr>
      <w:r w:rsidRPr="0018464A">
        <w:rPr>
          <w:rFonts w:ascii="Times New Roman" w:hAnsi="Times New Roman" w:cs="Times New Roman"/>
          <w:sz w:val="24"/>
          <w:szCs w:val="24"/>
          <w:u w:val="single"/>
        </w:rPr>
        <w:t xml:space="preserve">Organization Information (one page) </w:t>
      </w:r>
    </w:p>
    <w:p w:rsidR="00794124" w:rsidRPr="0018464A" w:rsidRDefault="00794124" w:rsidP="0018464A">
      <w:pPr>
        <w:pStyle w:val="ListParagraph"/>
        <w:spacing w:line="240" w:lineRule="auto"/>
        <w:ind w:left="0"/>
        <w:rPr>
          <w:rFonts w:ascii="Times New Roman" w:hAnsi="Times New Roman" w:cs="Times New Roman"/>
          <w:sz w:val="24"/>
          <w:szCs w:val="24"/>
          <w:u w:val="single"/>
        </w:rPr>
      </w:pPr>
    </w:p>
    <w:p w:rsidR="000D2A47" w:rsidRPr="0018464A" w:rsidRDefault="000D2A47" w:rsidP="0018464A">
      <w:pPr>
        <w:pStyle w:val="ListParagraph"/>
        <w:spacing w:line="240" w:lineRule="auto"/>
        <w:ind w:left="0"/>
        <w:rPr>
          <w:rFonts w:ascii="Times New Roman" w:hAnsi="Times New Roman" w:cs="Times New Roman"/>
          <w:sz w:val="24"/>
          <w:szCs w:val="24"/>
          <w:u w:val="single"/>
        </w:rPr>
      </w:pPr>
    </w:p>
    <w:p w:rsidR="00F36769" w:rsidRPr="0018464A" w:rsidRDefault="00F36769" w:rsidP="0018464A">
      <w:pPr>
        <w:pStyle w:val="ListParagraph"/>
        <w:numPr>
          <w:ilvl w:val="0"/>
          <w:numId w:val="170"/>
        </w:numPr>
        <w:spacing w:line="240" w:lineRule="auto"/>
        <w:ind w:left="360"/>
      </w:pPr>
      <w:r w:rsidRPr="0018464A">
        <w:rPr>
          <w:rFonts w:ascii="Times New Roman" w:hAnsi="Times New Roman" w:cs="Times New Roman"/>
          <w:sz w:val="24"/>
          <w:szCs w:val="24"/>
          <w:u w:val="single"/>
        </w:rPr>
        <w:lastRenderedPageBreak/>
        <w:t>Application Project Summary (two pages).</w:t>
      </w:r>
      <w:r w:rsidRPr="0018464A">
        <w:rPr>
          <w:rFonts w:ascii="Times New Roman" w:hAnsi="Times New Roman" w:cs="Times New Roman"/>
          <w:sz w:val="24"/>
          <w:szCs w:val="24"/>
        </w:rPr>
        <w:t xml:space="preserve">  The project narrative should clearly identify what the applicant is proposing and how it will address a solution, the expected results, and/or benefits once the solution is achieved, and how it will meet the RFA program scope and objectives</w:t>
      </w:r>
      <w:r w:rsidRPr="0018464A">
        <w:t xml:space="preserve">. </w:t>
      </w:r>
    </w:p>
    <w:p w:rsidR="000D2A47" w:rsidRPr="0018464A" w:rsidRDefault="000D2A47" w:rsidP="0018464A">
      <w:pPr>
        <w:pStyle w:val="ListParagraph"/>
        <w:spacing w:line="240" w:lineRule="auto"/>
        <w:ind w:left="0"/>
        <w:rPr>
          <w:rFonts w:ascii="Times New Roman" w:hAnsi="Times New Roman" w:cs="Times New Roman"/>
          <w:sz w:val="24"/>
          <w:szCs w:val="24"/>
          <w:u w:val="single"/>
        </w:rPr>
      </w:pPr>
    </w:p>
    <w:p w:rsidR="00F36769" w:rsidRPr="0018464A" w:rsidRDefault="00F36769" w:rsidP="0018464A">
      <w:pPr>
        <w:pStyle w:val="ListParagraph"/>
        <w:numPr>
          <w:ilvl w:val="0"/>
          <w:numId w:val="170"/>
        </w:numPr>
        <w:spacing w:line="240" w:lineRule="auto"/>
        <w:ind w:left="360"/>
        <w:rPr>
          <w:rFonts w:ascii="Times New Roman" w:hAnsi="Times New Roman" w:cs="Times New Roman"/>
          <w:sz w:val="24"/>
          <w:szCs w:val="24"/>
          <w:u w:val="single"/>
        </w:rPr>
      </w:pPr>
      <w:r w:rsidRPr="0018464A">
        <w:rPr>
          <w:rFonts w:ascii="Times New Roman" w:hAnsi="Times New Roman" w:cs="Times New Roman"/>
          <w:sz w:val="24"/>
          <w:szCs w:val="24"/>
          <w:u w:val="single"/>
        </w:rPr>
        <w:t>Goal Selection (one page)</w:t>
      </w:r>
    </w:p>
    <w:p w:rsidR="000D2A47" w:rsidRPr="0018464A" w:rsidRDefault="000D2A47" w:rsidP="0018464A">
      <w:pPr>
        <w:pStyle w:val="ListParagraph"/>
        <w:spacing w:line="240" w:lineRule="auto"/>
        <w:ind w:left="0"/>
        <w:rPr>
          <w:rFonts w:ascii="Times New Roman" w:hAnsi="Times New Roman" w:cs="Times New Roman"/>
          <w:sz w:val="24"/>
          <w:szCs w:val="24"/>
          <w:u w:val="single"/>
        </w:rPr>
      </w:pPr>
    </w:p>
    <w:p w:rsidR="00F36769" w:rsidRPr="0018464A" w:rsidRDefault="00F36769" w:rsidP="0018464A">
      <w:pPr>
        <w:pStyle w:val="ListParagraph"/>
        <w:numPr>
          <w:ilvl w:val="0"/>
          <w:numId w:val="170"/>
        </w:numPr>
        <w:spacing w:line="240" w:lineRule="auto"/>
        <w:ind w:left="360"/>
        <w:rPr>
          <w:rFonts w:ascii="Times New Roman" w:hAnsi="Times New Roman" w:cs="Times New Roman"/>
          <w:sz w:val="24"/>
          <w:szCs w:val="24"/>
        </w:rPr>
      </w:pPr>
      <w:r w:rsidRPr="0018464A">
        <w:rPr>
          <w:rFonts w:ascii="Times New Roman" w:hAnsi="Times New Roman" w:cs="Times New Roman"/>
          <w:sz w:val="24"/>
          <w:szCs w:val="24"/>
          <w:u w:val="single"/>
        </w:rPr>
        <w:t xml:space="preserve">Project Activities and Timeline (up to three pages). </w:t>
      </w:r>
      <w:r w:rsidRPr="0018464A">
        <w:rPr>
          <w:rFonts w:ascii="Times New Roman" w:hAnsi="Times New Roman" w:cs="Times New Roman"/>
          <w:sz w:val="24"/>
          <w:szCs w:val="24"/>
        </w:rPr>
        <w:t xml:space="preserve"> Note: Applicants must provide the number of participants expected to benefit from each activity.</w:t>
      </w:r>
    </w:p>
    <w:p w:rsidR="00794124" w:rsidRPr="0018464A" w:rsidRDefault="00794124" w:rsidP="0018464A">
      <w:pPr>
        <w:pStyle w:val="ListParagraph"/>
        <w:ind w:left="360"/>
        <w:rPr>
          <w:rFonts w:ascii="Times New Roman" w:hAnsi="Times New Roman" w:cs="Times New Roman"/>
          <w:sz w:val="24"/>
          <w:szCs w:val="24"/>
        </w:rPr>
      </w:pPr>
    </w:p>
    <w:p w:rsidR="00794124" w:rsidRDefault="00794124" w:rsidP="0018464A">
      <w:pPr>
        <w:pStyle w:val="ListParagraph"/>
        <w:numPr>
          <w:ilvl w:val="0"/>
          <w:numId w:val="170"/>
        </w:numPr>
        <w:spacing w:line="240" w:lineRule="auto"/>
        <w:ind w:left="360"/>
        <w:rPr>
          <w:rFonts w:ascii="Times New Roman" w:hAnsi="Times New Roman" w:cs="Times New Roman"/>
          <w:sz w:val="24"/>
          <w:szCs w:val="24"/>
          <w:u w:val="single"/>
        </w:rPr>
      </w:pPr>
      <w:r w:rsidRPr="0018464A">
        <w:rPr>
          <w:rFonts w:ascii="Times New Roman" w:hAnsi="Times New Roman" w:cs="Times New Roman"/>
          <w:sz w:val="24"/>
          <w:szCs w:val="24"/>
          <w:u w:val="single"/>
        </w:rPr>
        <w:t>Progress and Success Chart (one page)</w:t>
      </w:r>
    </w:p>
    <w:p w:rsidR="00D508D9" w:rsidRPr="00D508D9" w:rsidRDefault="00D508D9" w:rsidP="00D508D9">
      <w:pPr>
        <w:pStyle w:val="ListParagraph"/>
        <w:rPr>
          <w:rFonts w:ascii="Times New Roman" w:hAnsi="Times New Roman" w:cs="Times New Roman"/>
          <w:sz w:val="24"/>
          <w:szCs w:val="24"/>
          <w:u w:val="single"/>
        </w:rPr>
      </w:pPr>
    </w:p>
    <w:p w:rsidR="00794124" w:rsidRPr="00D508D9" w:rsidRDefault="00D508D9" w:rsidP="00D508D9">
      <w:pPr>
        <w:pStyle w:val="ListParagraph"/>
        <w:numPr>
          <w:ilvl w:val="0"/>
          <w:numId w:val="170"/>
        </w:numPr>
        <w:spacing w:line="240" w:lineRule="auto"/>
        <w:ind w:left="360"/>
        <w:rPr>
          <w:rFonts w:ascii="Times New Roman" w:hAnsi="Times New Roman" w:cs="Times New Roman"/>
          <w:sz w:val="24"/>
          <w:szCs w:val="24"/>
          <w:u w:val="single"/>
        </w:rPr>
      </w:pPr>
      <w:r>
        <w:rPr>
          <w:rFonts w:ascii="Times New Roman" w:hAnsi="Times New Roman" w:cs="Times New Roman"/>
          <w:sz w:val="24"/>
          <w:szCs w:val="24"/>
          <w:u w:val="single"/>
        </w:rPr>
        <w:t xml:space="preserve">Budget Narrative Format Requirement (up to five pages). </w:t>
      </w:r>
      <w:r w:rsidRPr="0018464A">
        <w:rPr>
          <w:rFonts w:ascii="Times New Roman" w:hAnsi="Times New Roman" w:cs="Times New Roman"/>
          <w:sz w:val="24"/>
          <w:szCs w:val="24"/>
        </w:rPr>
        <w:t xml:space="preserve">The budget narrative should </w:t>
      </w:r>
      <w:r w:rsidRPr="00D508D9">
        <w:rPr>
          <w:rFonts w:ascii="Times New Roman" w:hAnsi="Times New Roman" w:cs="Times New Roman"/>
          <w:sz w:val="24"/>
          <w:szCs w:val="24"/>
        </w:rPr>
        <w:t xml:space="preserve">correspond with the proposed project narrative and application budget.  The </w:t>
      </w:r>
      <w:r w:rsidRPr="0018464A">
        <w:rPr>
          <w:rFonts w:ascii="Times New Roman" w:hAnsi="Times New Roman" w:cs="Times New Roman"/>
          <w:sz w:val="24"/>
          <w:szCs w:val="24"/>
        </w:rPr>
        <w:t>narrative must justify and support the bona fide needs of the budget’s direct cost.  If the budget includes indirect costs, the applicant must provide a copy of its most recently approved Federal indirect cost rate agreement.  All non-profit organizations must include their 501(c</w:t>
      </w:r>
      <w:proofErr w:type="gramStart"/>
      <w:r w:rsidRPr="0018464A">
        <w:rPr>
          <w:rFonts w:ascii="Times New Roman" w:hAnsi="Times New Roman" w:cs="Times New Roman"/>
          <w:sz w:val="24"/>
          <w:szCs w:val="24"/>
        </w:rPr>
        <w:t>)(</w:t>
      </w:r>
      <w:proofErr w:type="gramEnd"/>
      <w:r w:rsidRPr="0018464A">
        <w:rPr>
          <w:rFonts w:ascii="Times New Roman" w:hAnsi="Times New Roman" w:cs="Times New Roman"/>
          <w:sz w:val="24"/>
          <w:szCs w:val="24"/>
        </w:rPr>
        <w:t>3) determination letter issued by the Internal Revenue Service (IRS).</w:t>
      </w:r>
    </w:p>
    <w:p w:rsidR="00794124" w:rsidRPr="0018464A" w:rsidRDefault="00794124" w:rsidP="0018464A">
      <w:pPr>
        <w:pStyle w:val="ListParagraph"/>
        <w:spacing w:line="240" w:lineRule="auto"/>
        <w:ind w:left="0"/>
        <w:rPr>
          <w:rFonts w:ascii="Times New Roman Bold" w:hAnsi="Times New Roman Bold" w:cs="Times New Roman"/>
          <w:sz w:val="24"/>
          <w:szCs w:val="24"/>
          <w:u w:val="single"/>
        </w:rPr>
      </w:pPr>
    </w:p>
    <w:p w:rsidR="00E30216" w:rsidRPr="0018464A" w:rsidRDefault="00AD7F9D" w:rsidP="00FF7491">
      <w:pPr>
        <w:pStyle w:val="ListParagraph"/>
        <w:numPr>
          <w:ilvl w:val="0"/>
          <w:numId w:val="138"/>
        </w:numPr>
        <w:tabs>
          <w:tab w:val="left" w:pos="432"/>
        </w:tabs>
        <w:spacing w:after="0" w:line="240" w:lineRule="auto"/>
        <w:ind w:left="576" w:hanging="576"/>
        <w:jc w:val="both"/>
        <w:rPr>
          <w:rFonts w:ascii="Times New Roman" w:hAnsi="Times New Roman" w:cs="Times New Roman"/>
          <w:b/>
          <w:sz w:val="24"/>
          <w:szCs w:val="24"/>
        </w:rPr>
      </w:pPr>
      <w:r w:rsidRPr="0018464A">
        <w:rPr>
          <w:rFonts w:ascii="Times New Roman Bold" w:hAnsi="Times New Roman Bold" w:cs="Times New Roman"/>
          <w:b/>
          <w:sz w:val="24"/>
          <w:szCs w:val="24"/>
          <w:u w:val="single"/>
        </w:rPr>
        <w:t>Required Grant Application Forms and Information.</w:t>
      </w:r>
      <w:r w:rsidRPr="0018464A">
        <w:rPr>
          <w:rFonts w:ascii="Times New Roman" w:hAnsi="Times New Roman" w:cs="Times New Roman"/>
          <w:b/>
          <w:sz w:val="24"/>
          <w:szCs w:val="24"/>
        </w:rPr>
        <w:t xml:space="preserve">  </w:t>
      </w:r>
    </w:p>
    <w:p w:rsidR="00AD7F9D" w:rsidRPr="00FF7491" w:rsidRDefault="00AD7F9D" w:rsidP="00FF7491">
      <w:pPr>
        <w:tabs>
          <w:tab w:val="left" w:pos="432"/>
        </w:tabs>
        <w:spacing w:after="0" w:line="240" w:lineRule="auto"/>
        <w:jc w:val="both"/>
        <w:rPr>
          <w:rFonts w:ascii="Times New Roman" w:hAnsi="Times New Roman" w:cs="Times New Roman"/>
          <w:b/>
          <w:sz w:val="24"/>
          <w:szCs w:val="24"/>
        </w:rPr>
      </w:pPr>
      <w:r w:rsidRPr="00FF7491">
        <w:rPr>
          <w:rFonts w:ascii="Times New Roman" w:hAnsi="Times New Roman" w:cs="Times New Roman"/>
          <w:sz w:val="24"/>
          <w:szCs w:val="24"/>
        </w:rPr>
        <w:t>All applicants must complete the forms below</w:t>
      </w:r>
      <w:r w:rsidR="006D6287" w:rsidRPr="00FF7491">
        <w:rPr>
          <w:rFonts w:ascii="Times New Roman" w:hAnsi="Times New Roman" w:cs="Times New Roman"/>
          <w:sz w:val="24"/>
          <w:szCs w:val="24"/>
        </w:rPr>
        <w:t xml:space="preserve">.  </w:t>
      </w:r>
      <w:r w:rsidR="005D436C" w:rsidRPr="00FF7491">
        <w:rPr>
          <w:rFonts w:ascii="Times New Roman" w:hAnsi="Times New Roman" w:cs="Times New Roman"/>
          <w:sz w:val="24"/>
          <w:szCs w:val="24"/>
        </w:rPr>
        <w:t>The following required OMB forms below can be obtained at:</w:t>
      </w:r>
      <w:r w:rsidR="005D436C" w:rsidRPr="00FF7491">
        <w:rPr>
          <w:rFonts w:ascii="Times New Roman" w:hAnsi="Times New Roman" w:cs="Times New Roman"/>
          <w:b/>
          <w:sz w:val="24"/>
          <w:szCs w:val="24"/>
          <w:u w:val="single"/>
        </w:rPr>
        <w:t xml:space="preserve"> </w:t>
      </w:r>
      <w:hyperlink r:id="rId12" w:history="1">
        <w:r w:rsidR="005D436C" w:rsidRPr="00FF7491">
          <w:rPr>
            <w:rFonts w:ascii="Times New Roman" w:hAnsi="Times New Roman" w:cs="Times New Roman"/>
            <w:color w:val="0000FF"/>
            <w:sz w:val="24"/>
            <w:szCs w:val="24"/>
            <w:u w:val="single"/>
          </w:rPr>
          <w:t>https://apply07.grants.gov/apply/FormsMenu?source=agency</w:t>
        </w:r>
      </w:hyperlink>
      <w:r w:rsidR="005D436C">
        <w:t xml:space="preserve">. </w:t>
      </w:r>
    </w:p>
    <w:p w:rsidR="004E2395" w:rsidRPr="00FF7491" w:rsidRDefault="004E2395" w:rsidP="00FF7491">
      <w:pPr>
        <w:pStyle w:val="ListParagraph"/>
        <w:tabs>
          <w:tab w:val="left" w:pos="432"/>
        </w:tabs>
        <w:spacing w:after="0" w:line="240" w:lineRule="auto"/>
        <w:ind w:left="360"/>
        <w:jc w:val="both"/>
        <w:rPr>
          <w:rFonts w:ascii="Times New Roman" w:hAnsi="Times New Roman" w:cs="Times New Roman"/>
          <w:sz w:val="24"/>
          <w:szCs w:val="24"/>
        </w:rPr>
      </w:pPr>
    </w:p>
    <w:p w:rsidR="00AD7F9D" w:rsidRPr="00FF7491" w:rsidRDefault="00AD7F9D" w:rsidP="004D085C">
      <w:pPr>
        <w:pStyle w:val="ListParagraph"/>
        <w:numPr>
          <w:ilvl w:val="1"/>
          <w:numId w:val="139"/>
        </w:numPr>
        <w:ind w:left="576" w:hanging="576"/>
        <w:rPr>
          <w:rFonts w:ascii="Times New Roman" w:hAnsi="Times New Roman" w:cs="Times New Roman"/>
          <w:sz w:val="24"/>
          <w:szCs w:val="24"/>
          <w:u w:val="single"/>
        </w:rPr>
      </w:pPr>
      <w:r w:rsidRPr="00FF7491">
        <w:rPr>
          <w:rFonts w:ascii="Times New Roman" w:hAnsi="Times New Roman" w:cs="Times New Roman"/>
          <w:sz w:val="24"/>
          <w:szCs w:val="24"/>
          <w:u w:val="single"/>
        </w:rPr>
        <w:t>Non-Construction Grant Projects Forms: SF-424 Family</w:t>
      </w:r>
    </w:p>
    <w:p w:rsidR="00AD7F9D" w:rsidRPr="004E5894" w:rsidRDefault="00AD7F9D" w:rsidP="00AD7F9D">
      <w:pPr>
        <w:pStyle w:val="ListParagraph"/>
        <w:numPr>
          <w:ilvl w:val="0"/>
          <w:numId w:val="103"/>
        </w:numPr>
        <w:spacing w:after="0" w:line="240" w:lineRule="auto"/>
        <w:rPr>
          <w:rFonts w:ascii="Times New Roman" w:hAnsi="Times New Roman" w:cs="Times New Roman"/>
          <w:sz w:val="24"/>
          <w:szCs w:val="24"/>
        </w:rPr>
      </w:pPr>
      <w:r w:rsidRPr="004E5894">
        <w:rPr>
          <w:rFonts w:ascii="Times New Roman" w:hAnsi="Times New Roman" w:cs="Times New Roman"/>
          <w:sz w:val="24"/>
          <w:szCs w:val="24"/>
        </w:rPr>
        <w:t>Application and Instruction for Federal Assistance (SF424)</w:t>
      </w:r>
    </w:p>
    <w:p w:rsidR="00AD7F9D" w:rsidRPr="004E5894" w:rsidRDefault="00AD7F9D" w:rsidP="00AD7F9D">
      <w:pPr>
        <w:pStyle w:val="ListParagraph"/>
        <w:numPr>
          <w:ilvl w:val="0"/>
          <w:numId w:val="103"/>
        </w:numPr>
        <w:spacing w:after="0" w:line="240" w:lineRule="auto"/>
        <w:rPr>
          <w:rFonts w:ascii="Times New Roman" w:hAnsi="Times New Roman" w:cs="Times New Roman"/>
          <w:sz w:val="24"/>
          <w:szCs w:val="24"/>
        </w:rPr>
      </w:pPr>
      <w:r w:rsidRPr="004E5894">
        <w:rPr>
          <w:rFonts w:ascii="Times New Roman" w:hAnsi="Times New Roman" w:cs="Times New Roman"/>
          <w:sz w:val="24"/>
          <w:szCs w:val="24"/>
        </w:rPr>
        <w:t>Budget Information and Instruction (SF-424A)</w:t>
      </w:r>
    </w:p>
    <w:p w:rsidR="00AD7F9D" w:rsidRPr="007738B2" w:rsidRDefault="0099125F" w:rsidP="00AD7F9D">
      <w:pPr>
        <w:pStyle w:val="ListParagraph"/>
        <w:numPr>
          <w:ilvl w:val="0"/>
          <w:numId w:val="103"/>
        </w:numPr>
        <w:spacing w:after="0" w:line="240" w:lineRule="auto"/>
        <w:rPr>
          <w:rFonts w:ascii="Times New Roman" w:hAnsi="Times New Roman" w:cs="Times New Roman"/>
          <w:sz w:val="24"/>
          <w:szCs w:val="24"/>
          <w:lang w:val="fr-FR"/>
        </w:rPr>
      </w:pPr>
      <w:r w:rsidRPr="0099125F">
        <w:rPr>
          <w:rFonts w:ascii="Times New Roman" w:hAnsi="Times New Roman" w:cs="Times New Roman"/>
          <w:sz w:val="24"/>
          <w:szCs w:val="24"/>
          <w:lang w:val="fr-FR"/>
        </w:rPr>
        <w:t>Assurance-Non-Construction Programs (SF-424B)</w:t>
      </w:r>
    </w:p>
    <w:p w:rsidR="00AD7F9D" w:rsidRPr="007738B2" w:rsidRDefault="0099125F" w:rsidP="00AD7F9D">
      <w:pPr>
        <w:tabs>
          <w:tab w:val="left" w:pos="2130"/>
        </w:tabs>
        <w:spacing w:after="0" w:line="240" w:lineRule="auto"/>
        <w:rPr>
          <w:rFonts w:ascii="Times New Roman" w:hAnsi="Times New Roman" w:cs="Times New Roman"/>
          <w:sz w:val="24"/>
          <w:szCs w:val="24"/>
          <w:lang w:val="fr-FR"/>
        </w:rPr>
      </w:pPr>
      <w:r w:rsidRPr="0099125F">
        <w:rPr>
          <w:rFonts w:ascii="Times New Roman" w:hAnsi="Times New Roman" w:cs="Times New Roman"/>
          <w:sz w:val="24"/>
          <w:szCs w:val="24"/>
          <w:lang w:val="fr-FR"/>
        </w:rPr>
        <w:tab/>
      </w:r>
    </w:p>
    <w:p w:rsidR="00AD7F9D" w:rsidRPr="0084706D" w:rsidRDefault="0099125F" w:rsidP="004D085C">
      <w:pPr>
        <w:pStyle w:val="ListParagraph"/>
        <w:numPr>
          <w:ilvl w:val="1"/>
          <w:numId w:val="139"/>
        </w:numPr>
        <w:ind w:left="576" w:hanging="576"/>
        <w:rPr>
          <w:rFonts w:ascii="Times New Roman" w:hAnsi="Times New Roman" w:cs="Times New Roman"/>
          <w:sz w:val="24"/>
          <w:szCs w:val="24"/>
        </w:rPr>
      </w:pPr>
      <w:r w:rsidRPr="0099125F">
        <w:rPr>
          <w:rFonts w:ascii="Times New Roman" w:hAnsi="Times New Roman" w:cs="Times New Roman"/>
          <w:sz w:val="24"/>
          <w:szCs w:val="24"/>
          <w:lang w:val="fr-FR"/>
        </w:rPr>
        <w:t xml:space="preserve"> </w:t>
      </w:r>
      <w:r w:rsidR="00AD7F9D" w:rsidRPr="00FF7491">
        <w:rPr>
          <w:rFonts w:ascii="Times New Roman" w:hAnsi="Times New Roman" w:cs="Times New Roman"/>
          <w:sz w:val="24"/>
          <w:szCs w:val="24"/>
          <w:u w:val="single"/>
        </w:rPr>
        <w:t>SF LLL (Disclosure of Lobbying Activities</w:t>
      </w:r>
      <w:r w:rsidR="00AD7F9D" w:rsidRPr="004D085C">
        <w:rPr>
          <w:rFonts w:ascii="Times New Roman" w:hAnsi="Times New Roman" w:cs="Times New Roman"/>
          <w:sz w:val="24"/>
          <w:szCs w:val="24"/>
          <w:u w:val="single"/>
        </w:rPr>
        <w:t xml:space="preserve">):  </w:t>
      </w:r>
      <w:r w:rsidR="00AD7F9D" w:rsidRPr="0084706D">
        <w:rPr>
          <w:rFonts w:ascii="Times New Roman" w:hAnsi="Times New Roman" w:cs="Times New Roman"/>
          <w:sz w:val="24"/>
          <w:szCs w:val="24"/>
        </w:rPr>
        <w:t>Indicate on the form whether</w:t>
      </w:r>
    </w:p>
    <w:p w:rsidR="00AD7F9D" w:rsidRPr="0084706D" w:rsidRDefault="00F81C90" w:rsidP="004D085C">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D7F9D" w:rsidRPr="0084706D">
        <w:rPr>
          <w:rFonts w:ascii="Times New Roman" w:hAnsi="Times New Roman" w:cs="Times New Roman"/>
          <w:sz w:val="24"/>
          <w:szCs w:val="24"/>
        </w:rPr>
        <w:t>your</w:t>
      </w:r>
      <w:proofErr w:type="gramEnd"/>
      <w:r w:rsidR="00AD7F9D" w:rsidRPr="0084706D">
        <w:rPr>
          <w:rFonts w:ascii="Times New Roman" w:hAnsi="Times New Roman" w:cs="Times New Roman"/>
          <w:sz w:val="24"/>
          <w:szCs w:val="24"/>
        </w:rPr>
        <w:t xml:space="preserve"> organization intends to conduct lobbying activities.  If your</w:t>
      </w:r>
    </w:p>
    <w:p w:rsidR="00AD7F9D" w:rsidRPr="0084706D" w:rsidRDefault="00F81C90" w:rsidP="004D085C">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D7F9D" w:rsidRPr="0084706D">
        <w:rPr>
          <w:rFonts w:ascii="Times New Roman" w:hAnsi="Times New Roman" w:cs="Times New Roman"/>
          <w:sz w:val="24"/>
          <w:szCs w:val="24"/>
        </w:rPr>
        <w:t>organization</w:t>
      </w:r>
      <w:proofErr w:type="gramEnd"/>
      <w:r w:rsidR="00AD7F9D" w:rsidRPr="0084706D">
        <w:rPr>
          <w:rFonts w:ascii="Times New Roman" w:hAnsi="Times New Roman" w:cs="Times New Roman"/>
          <w:sz w:val="24"/>
          <w:szCs w:val="24"/>
        </w:rPr>
        <w:t xml:space="preserve"> does not intend to lobby, write “Not Applicable.”</w:t>
      </w:r>
    </w:p>
    <w:p w:rsidR="009D6FE1" w:rsidRPr="009F7B75" w:rsidRDefault="009D6FE1" w:rsidP="00F40843">
      <w:pPr>
        <w:spacing w:after="0" w:line="240" w:lineRule="auto"/>
        <w:rPr>
          <w:rFonts w:ascii="Times New Roman" w:hAnsi="Times New Roman" w:cs="Times New Roman"/>
          <w:sz w:val="24"/>
          <w:szCs w:val="24"/>
        </w:rPr>
      </w:pPr>
    </w:p>
    <w:p w:rsidR="00061372" w:rsidRDefault="00061372" w:rsidP="00FF7491">
      <w:pPr>
        <w:pStyle w:val="ListParagraph"/>
        <w:numPr>
          <w:ilvl w:val="0"/>
          <w:numId w:val="138"/>
        </w:numPr>
        <w:tabs>
          <w:tab w:val="left" w:pos="432"/>
        </w:tabs>
        <w:spacing w:after="0" w:line="240" w:lineRule="auto"/>
        <w:ind w:left="576" w:hanging="576"/>
        <w:jc w:val="both"/>
        <w:rPr>
          <w:rFonts w:ascii="Times New Roman" w:hAnsi="Times New Roman" w:cs="Times New Roman"/>
          <w:b/>
          <w:sz w:val="24"/>
          <w:szCs w:val="24"/>
        </w:rPr>
      </w:pPr>
      <w:r w:rsidRPr="00061372">
        <w:rPr>
          <w:rFonts w:ascii="Times New Roman" w:hAnsi="Times New Roman" w:cs="Times New Roman"/>
          <w:b/>
          <w:sz w:val="24"/>
          <w:szCs w:val="24"/>
        </w:rPr>
        <w:t>Special Instructions</w:t>
      </w:r>
    </w:p>
    <w:p w:rsidR="007A6398" w:rsidRPr="00061372" w:rsidRDefault="007A6398" w:rsidP="00FF7491">
      <w:pPr>
        <w:pStyle w:val="ListParagraph"/>
        <w:tabs>
          <w:tab w:val="left" w:pos="432"/>
        </w:tabs>
        <w:spacing w:after="0" w:line="240" w:lineRule="auto"/>
        <w:ind w:left="360"/>
        <w:jc w:val="both"/>
        <w:rPr>
          <w:rFonts w:ascii="Times New Roman" w:hAnsi="Times New Roman" w:cs="Times New Roman"/>
          <w:b/>
          <w:sz w:val="24"/>
          <w:szCs w:val="24"/>
        </w:rPr>
      </w:pPr>
    </w:p>
    <w:p w:rsidR="009D6FE1" w:rsidRDefault="000A64DD" w:rsidP="004D085C">
      <w:pPr>
        <w:pStyle w:val="ListParagraph"/>
        <w:numPr>
          <w:ilvl w:val="0"/>
          <w:numId w:val="92"/>
        </w:numPr>
        <w:spacing w:after="0" w:line="240" w:lineRule="auto"/>
        <w:ind w:left="576" w:hanging="576"/>
        <w:rPr>
          <w:rFonts w:ascii="Times New Roman" w:hAnsi="Times New Roman" w:cs="Times New Roman"/>
          <w:sz w:val="24"/>
          <w:szCs w:val="24"/>
        </w:rPr>
      </w:pPr>
      <w:r w:rsidRPr="00C65C3F">
        <w:rPr>
          <w:rFonts w:ascii="Times New Roman" w:hAnsi="Times New Roman" w:cs="Times New Roman"/>
          <w:sz w:val="24"/>
          <w:szCs w:val="24"/>
        </w:rPr>
        <w:t>Late application submission will not be considered in this competition.  FNS will not consider additions or revisions to applications once they are received.</w:t>
      </w:r>
    </w:p>
    <w:p w:rsidR="005C4054" w:rsidRDefault="005C4054" w:rsidP="005C4054">
      <w:pPr>
        <w:pStyle w:val="ListParagraph"/>
        <w:spacing w:after="0" w:line="240" w:lineRule="auto"/>
        <w:ind w:left="360"/>
        <w:rPr>
          <w:rFonts w:ascii="Times New Roman" w:hAnsi="Times New Roman" w:cs="Times New Roman"/>
          <w:sz w:val="24"/>
          <w:szCs w:val="24"/>
        </w:rPr>
      </w:pPr>
    </w:p>
    <w:p w:rsidR="009D6FE1" w:rsidRDefault="00DD0AEC" w:rsidP="004D085C">
      <w:pPr>
        <w:pStyle w:val="ListParagraph"/>
        <w:numPr>
          <w:ilvl w:val="0"/>
          <w:numId w:val="92"/>
        </w:numPr>
        <w:spacing w:after="0" w:line="240" w:lineRule="auto"/>
        <w:ind w:left="576" w:hanging="576"/>
        <w:rPr>
          <w:rFonts w:ascii="Times New Roman" w:hAnsi="Times New Roman" w:cs="Times New Roman"/>
          <w:sz w:val="24"/>
          <w:szCs w:val="24"/>
        </w:rPr>
      </w:pPr>
      <w:r>
        <w:rPr>
          <w:rFonts w:ascii="Times New Roman" w:hAnsi="Times New Roman" w:cs="Times New Roman"/>
          <w:sz w:val="24"/>
          <w:szCs w:val="24"/>
        </w:rPr>
        <w:t>FNS will not consider a</w:t>
      </w:r>
      <w:r w:rsidR="000A64DD" w:rsidRPr="00C65C3F">
        <w:rPr>
          <w:rFonts w:ascii="Times New Roman" w:hAnsi="Times New Roman" w:cs="Times New Roman"/>
          <w:sz w:val="24"/>
          <w:szCs w:val="24"/>
        </w:rPr>
        <w:t>pplications submitted without the required supporting documents, forms,</w:t>
      </w:r>
      <w:r>
        <w:rPr>
          <w:rFonts w:ascii="Times New Roman" w:hAnsi="Times New Roman" w:cs="Times New Roman"/>
          <w:sz w:val="24"/>
          <w:szCs w:val="24"/>
        </w:rPr>
        <w:t xml:space="preserve"> </w:t>
      </w:r>
      <w:r w:rsidR="005D436C">
        <w:rPr>
          <w:rFonts w:ascii="Times New Roman" w:hAnsi="Times New Roman" w:cs="Times New Roman"/>
          <w:sz w:val="24"/>
          <w:szCs w:val="24"/>
        </w:rPr>
        <w:t xml:space="preserve">and </w:t>
      </w:r>
      <w:r w:rsidR="005D436C" w:rsidRPr="00C65C3F">
        <w:rPr>
          <w:rFonts w:ascii="Times New Roman" w:hAnsi="Times New Roman" w:cs="Times New Roman"/>
          <w:sz w:val="24"/>
          <w:szCs w:val="24"/>
        </w:rPr>
        <w:t>certification</w:t>
      </w:r>
      <w:r>
        <w:rPr>
          <w:rFonts w:ascii="Times New Roman" w:hAnsi="Times New Roman" w:cs="Times New Roman"/>
          <w:sz w:val="24"/>
          <w:szCs w:val="24"/>
        </w:rPr>
        <w:t xml:space="preserve">. </w:t>
      </w:r>
      <w:r w:rsidR="000A64DD" w:rsidRPr="00C65C3F">
        <w:rPr>
          <w:rFonts w:ascii="Times New Roman" w:hAnsi="Times New Roman" w:cs="Times New Roman"/>
          <w:sz w:val="24"/>
          <w:szCs w:val="24"/>
        </w:rPr>
        <w:t xml:space="preserve"> </w:t>
      </w:r>
    </w:p>
    <w:p w:rsidR="005C4054" w:rsidRDefault="005C4054" w:rsidP="005C4054">
      <w:pPr>
        <w:pStyle w:val="ListParagraph"/>
        <w:spacing w:after="0" w:line="240" w:lineRule="auto"/>
        <w:ind w:left="360"/>
        <w:rPr>
          <w:rFonts w:ascii="Times New Roman" w:hAnsi="Times New Roman" w:cs="Times New Roman"/>
          <w:sz w:val="24"/>
          <w:szCs w:val="24"/>
        </w:rPr>
      </w:pPr>
    </w:p>
    <w:p w:rsidR="009D6FE1" w:rsidRDefault="000A64DD" w:rsidP="004D085C">
      <w:pPr>
        <w:pStyle w:val="ListParagraph"/>
        <w:numPr>
          <w:ilvl w:val="0"/>
          <w:numId w:val="92"/>
        </w:numPr>
        <w:spacing w:after="0" w:line="240" w:lineRule="auto"/>
        <w:ind w:left="576" w:hanging="576"/>
        <w:rPr>
          <w:rFonts w:ascii="Times New Roman" w:hAnsi="Times New Roman" w:cs="Times New Roman"/>
          <w:sz w:val="24"/>
          <w:szCs w:val="24"/>
        </w:rPr>
      </w:pPr>
      <w:r w:rsidRPr="00C65C3F">
        <w:rPr>
          <w:rFonts w:ascii="Times New Roman" w:hAnsi="Times New Roman" w:cs="Times New Roman"/>
          <w:sz w:val="24"/>
          <w:szCs w:val="24"/>
        </w:rPr>
        <w:t>Applications not submitted via the Grants.gov portal will not be considered.</w:t>
      </w:r>
    </w:p>
    <w:p w:rsidR="00CE4926" w:rsidRDefault="00CE4926" w:rsidP="00CE4926">
      <w:pPr>
        <w:pStyle w:val="ListParagraph"/>
        <w:spacing w:after="0" w:line="240" w:lineRule="auto"/>
        <w:ind w:left="360"/>
        <w:rPr>
          <w:rFonts w:ascii="Times New Roman" w:hAnsi="Times New Roman" w:cs="Times New Roman"/>
          <w:sz w:val="24"/>
          <w:szCs w:val="24"/>
        </w:rPr>
      </w:pPr>
    </w:p>
    <w:p w:rsidR="009D6FE1" w:rsidRPr="0016466A" w:rsidRDefault="000A64DD" w:rsidP="004D085C">
      <w:pPr>
        <w:pStyle w:val="ListParagraph"/>
        <w:numPr>
          <w:ilvl w:val="0"/>
          <w:numId w:val="92"/>
        </w:numPr>
        <w:spacing w:after="0" w:line="240" w:lineRule="auto"/>
        <w:ind w:left="576" w:hanging="576"/>
        <w:rPr>
          <w:rFonts w:ascii="Times New Roman" w:hAnsi="Times New Roman" w:cs="Times New Roman"/>
          <w:sz w:val="24"/>
          <w:szCs w:val="24"/>
        </w:rPr>
      </w:pPr>
      <w:r w:rsidRPr="00C65C3F">
        <w:rPr>
          <w:rFonts w:ascii="Times New Roman" w:hAnsi="Times New Roman" w:cs="Times New Roman"/>
          <w:bCs/>
          <w:sz w:val="24"/>
          <w:szCs w:val="24"/>
        </w:rPr>
        <w:t>FNS reserves the right to use this solicitation and competition to award additional grants in the next fiscal year should additional funds be made available through future appropriations.</w:t>
      </w:r>
    </w:p>
    <w:p w:rsidR="0016466A" w:rsidRPr="0016466A" w:rsidRDefault="0016466A" w:rsidP="0016466A">
      <w:pPr>
        <w:pStyle w:val="ListParagraph"/>
        <w:rPr>
          <w:rFonts w:ascii="Times New Roman" w:hAnsi="Times New Roman" w:cs="Times New Roman"/>
          <w:sz w:val="24"/>
          <w:szCs w:val="24"/>
        </w:rPr>
      </w:pPr>
    </w:p>
    <w:p w:rsidR="009D6FE1" w:rsidRPr="00CE4926" w:rsidRDefault="000A64DD" w:rsidP="004D085C">
      <w:pPr>
        <w:pStyle w:val="ListParagraph"/>
        <w:numPr>
          <w:ilvl w:val="0"/>
          <w:numId w:val="92"/>
        </w:numPr>
        <w:spacing w:after="0" w:line="240" w:lineRule="auto"/>
        <w:ind w:left="576" w:hanging="576"/>
        <w:rPr>
          <w:rFonts w:ascii="Times New Roman" w:hAnsi="Times New Roman" w:cs="Times New Roman"/>
          <w:sz w:val="24"/>
          <w:szCs w:val="24"/>
        </w:rPr>
      </w:pPr>
      <w:r w:rsidRPr="00C65C3F">
        <w:rPr>
          <w:rFonts w:ascii="Times New Roman" w:hAnsi="Times New Roman" w:cs="Times New Roman"/>
          <w:bCs/>
          <w:sz w:val="24"/>
          <w:szCs w:val="24"/>
        </w:rPr>
        <w:t>Grant awards are subject to the availability of funds.</w:t>
      </w:r>
    </w:p>
    <w:p w:rsidR="00CE4926" w:rsidRPr="0016466A" w:rsidRDefault="00CE4926" w:rsidP="00CE4926">
      <w:pPr>
        <w:pStyle w:val="ListParagraph"/>
        <w:spacing w:after="0" w:line="240" w:lineRule="auto"/>
        <w:ind w:left="360"/>
        <w:rPr>
          <w:rFonts w:ascii="Times New Roman" w:hAnsi="Times New Roman" w:cs="Times New Roman"/>
          <w:sz w:val="24"/>
          <w:szCs w:val="24"/>
        </w:rPr>
      </w:pPr>
    </w:p>
    <w:p w:rsidR="0016466A" w:rsidRPr="0018464A" w:rsidRDefault="007F366E" w:rsidP="004D085C">
      <w:pPr>
        <w:pStyle w:val="ListParagraph"/>
        <w:numPr>
          <w:ilvl w:val="0"/>
          <w:numId w:val="92"/>
        </w:numPr>
        <w:spacing w:after="0" w:line="240" w:lineRule="auto"/>
        <w:ind w:left="576" w:hanging="576"/>
        <w:rPr>
          <w:rFonts w:ascii="Times New Roman" w:hAnsi="Times New Roman" w:cs="Times New Roman"/>
          <w:sz w:val="24"/>
          <w:szCs w:val="24"/>
        </w:rPr>
      </w:pPr>
      <w:r>
        <w:rPr>
          <w:rFonts w:ascii="Times New Roman" w:hAnsi="Times New Roman" w:cs="Times New Roman"/>
          <w:sz w:val="24"/>
          <w:szCs w:val="24"/>
        </w:rPr>
        <w:t xml:space="preserve">Applicants must adhere to the </w:t>
      </w:r>
      <w:r w:rsidR="0016466A" w:rsidRPr="0018464A">
        <w:rPr>
          <w:rFonts w:ascii="Times New Roman" w:hAnsi="Times New Roman" w:cs="Times New Roman"/>
          <w:sz w:val="24"/>
          <w:szCs w:val="24"/>
        </w:rPr>
        <w:t xml:space="preserve">budget narrative format documented in Attachment </w:t>
      </w:r>
      <w:proofErr w:type="gramStart"/>
      <w:r w:rsidR="0016466A" w:rsidRPr="0018464A">
        <w:rPr>
          <w:rFonts w:ascii="Times New Roman" w:hAnsi="Times New Roman" w:cs="Times New Roman"/>
          <w:sz w:val="24"/>
          <w:szCs w:val="24"/>
        </w:rPr>
        <w:t>A .</w:t>
      </w:r>
      <w:proofErr w:type="gramEnd"/>
    </w:p>
    <w:p w:rsidR="00AB08E5" w:rsidRPr="00FF7491" w:rsidRDefault="00AB08E5" w:rsidP="00FF7491">
      <w:pPr>
        <w:pStyle w:val="ListParagraph"/>
        <w:rPr>
          <w:rFonts w:ascii="Times New Roman" w:hAnsi="Times New Roman" w:cs="Times New Roman"/>
          <w:b/>
          <w:sz w:val="24"/>
          <w:szCs w:val="24"/>
        </w:rPr>
      </w:pPr>
    </w:p>
    <w:p w:rsidR="00AB08E5" w:rsidRDefault="00AB08E5" w:rsidP="00FF7491">
      <w:pPr>
        <w:pStyle w:val="ListParagraph"/>
        <w:numPr>
          <w:ilvl w:val="0"/>
          <w:numId w:val="138"/>
        </w:numPr>
        <w:ind w:left="576" w:hanging="576"/>
        <w:rPr>
          <w:rFonts w:ascii="Times New Roman" w:hAnsi="Times New Roman" w:cs="Times New Roman"/>
          <w:b/>
          <w:sz w:val="24"/>
          <w:szCs w:val="24"/>
        </w:rPr>
      </w:pPr>
      <w:r w:rsidRPr="00FF7491">
        <w:rPr>
          <w:rFonts w:ascii="Times New Roman" w:hAnsi="Times New Roman" w:cs="Times New Roman"/>
          <w:b/>
          <w:sz w:val="24"/>
          <w:szCs w:val="24"/>
        </w:rPr>
        <w:t>Copy of most recent Indirect Cost Rate Agreement</w:t>
      </w:r>
      <w:r w:rsidR="00944E7A">
        <w:rPr>
          <w:rFonts w:ascii="Times New Roman" w:hAnsi="Times New Roman" w:cs="Times New Roman"/>
          <w:b/>
          <w:sz w:val="24"/>
          <w:szCs w:val="24"/>
        </w:rPr>
        <w:t xml:space="preserve"> </w:t>
      </w:r>
    </w:p>
    <w:p w:rsidR="004832EE" w:rsidRDefault="007F366E">
      <w:pPr>
        <w:ind w:left="576"/>
        <w:rPr>
          <w:rFonts w:ascii="Times New Roman" w:hAnsi="Times New Roman" w:cs="Times New Roman"/>
          <w:b/>
          <w:sz w:val="24"/>
          <w:szCs w:val="24"/>
        </w:rPr>
      </w:pPr>
      <w:r>
        <w:rPr>
          <w:rFonts w:ascii="Times New Roman" w:hAnsi="Times New Roman" w:cs="Times New Roman"/>
          <w:b/>
          <w:sz w:val="24"/>
          <w:szCs w:val="24"/>
        </w:rPr>
        <w:t xml:space="preserve">If requesting </w:t>
      </w:r>
      <w:proofErr w:type="gramStart"/>
      <w:r>
        <w:rPr>
          <w:rFonts w:ascii="Times New Roman" w:hAnsi="Times New Roman" w:cs="Times New Roman"/>
          <w:b/>
          <w:sz w:val="24"/>
          <w:szCs w:val="24"/>
        </w:rPr>
        <w:t>Indirect</w:t>
      </w:r>
      <w:proofErr w:type="gramEnd"/>
      <w:r>
        <w:rPr>
          <w:rFonts w:ascii="Times New Roman" w:hAnsi="Times New Roman" w:cs="Times New Roman"/>
          <w:b/>
          <w:sz w:val="24"/>
          <w:szCs w:val="24"/>
        </w:rPr>
        <w:t xml:space="preserve"> costs, the applicant must submit a copy of its most current approved Indirect Cost Rate agreement.</w:t>
      </w:r>
    </w:p>
    <w:p w:rsidR="00AB08E5" w:rsidRPr="00FF7491" w:rsidRDefault="00AB08E5" w:rsidP="00FF7491">
      <w:pPr>
        <w:pStyle w:val="ListParagraph"/>
        <w:numPr>
          <w:ilvl w:val="0"/>
          <w:numId w:val="138"/>
        </w:numPr>
        <w:ind w:left="576" w:hanging="576"/>
        <w:rPr>
          <w:rFonts w:ascii="Times New Roman" w:hAnsi="Times New Roman" w:cs="Times New Roman"/>
          <w:b/>
          <w:sz w:val="24"/>
          <w:szCs w:val="24"/>
        </w:rPr>
      </w:pPr>
      <w:r w:rsidRPr="00FF7491">
        <w:rPr>
          <w:rFonts w:ascii="Times New Roman" w:hAnsi="Times New Roman" w:cs="Times New Roman"/>
          <w:b/>
          <w:sz w:val="24"/>
          <w:szCs w:val="24"/>
        </w:rPr>
        <w:t xml:space="preserve">Other required documents, as needed, for example: </w:t>
      </w:r>
    </w:p>
    <w:p w:rsidR="00AB08E5" w:rsidRDefault="00AB08E5" w:rsidP="004D085C">
      <w:pPr>
        <w:numPr>
          <w:ilvl w:val="0"/>
          <w:numId w:val="165"/>
        </w:numPr>
        <w:spacing w:after="0" w:line="240" w:lineRule="auto"/>
        <w:ind w:left="576" w:hanging="576"/>
        <w:rPr>
          <w:rFonts w:ascii="Times New Roman" w:hAnsi="Times New Roman" w:cs="Times New Roman"/>
          <w:sz w:val="24"/>
          <w:szCs w:val="24"/>
        </w:rPr>
      </w:pPr>
      <w:r>
        <w:rPr>
          <w:rFonts w:ascii="Times New Roman" w:hAnsi="Times New Roman" w:cs="Times New Roman"/>
          <w:sz w:val="24"/>
          <w:szCs w:val="24"/>
        </w:rPr>
        <w:t>Copies of sub-grantee agreements (if appropriate).  Sub-grantees must sign an agreement with the FDPIR allowance holder that documents programmatic and fiscal agreement between the FDPIR allowance holder and the Sub-grantee.  Submit the agreement with your application</w:t>
      </w:r>
      <w:r w:rsidR="0052276D">
        <w:rPr>
          <w:rFonts w:ascii="Times New Roman" w:hAnsi="Times New Roman" w:cs="Times New Roman"/>
          <w:sz w:val="24"/>
          <w:szCs w:val="24"/>
        </w:rPr>
        <w:t>;</w:t>
      </w:r>
    </w:p>
    <w:p w:rsidR="00106A04" w:rsidRDefault="00106A04" w:rsidP="004D085C">
      <w:pPr>
        <w:spacing w:after="0" w:line="240" w:lineRule="auto"/>
        <w:rPr>
          <w:rFonts w:ascii="Times New Roman" w:hAnsi="Times New Roman" w:cs="Times New Roman"/>
          <w:sz w:val="24"/>
          <w:szCs w:val="24"/>
        </w:rPr>
      </w:pPr>
    </w:p>
    <w:p w:rsidR="00AB08E5" w:rsidRDefault="00AB08E5" w:rsidP="004D085C">
      <w:pPr>
        <w:numPr>
          <w:ilvl w:val="0"/>
          <w:numId w:val="165"/>
        </w:numPr>
        <w:spacing w:after="0" w:line="240" w:lineRule="auto"/>
        <w:ind w:left="576" w:hanging="576"/>
        <w:rPr>
          <w:rFonts w:ascii="Times New Roman" w:hAnsi="Times New Roman" w:cs="Times New Roman"/>
          <w:sz w:val="24"/>
          <w:szCs w:val="24"/>
        </w:rPr>
      </w:pPr>
      <w:r w:rsidRPr="00AA23DD">
        <w:rPr>
          <w:rFonts w:ascii="Times New Roman" w:hAnsi="Times New Roman" w:cs="Times New Roman"/>
          <w:sz w:val="24"/>
          <w:szCs w:val="24"/>
        </w:rPr>
        <w:t>Copies of Memoranda of Understanding with partners (if appropriate)</w:t>
      </w:r>
      <w:r w:rsidR="0052276D" w:rsidRPr="00FF7491">
        <w:rPr>
          <w:rFonts w:ascii="Times New Roman" w:hAnsi="Times New Roman" w:cs="Times New Roman"/>
          <w:sz w:val="24"/>
          <w:szCs w:val="24"/>
        </w:rPr>
        <w:t xml:space="preserve">; and </w:t>
      </w:r>
    </w:p>
    <w:p w:rsidR="00106A04" w:rsidRDefault="00106A04" w:rsidP="004D085C">
      <w:pPr>
        <w:spacing w:after="0" w:line="240" w:lineRule="auto"/>
        <w:ind w:left="576"/>
        <w:rPr>
          <w:rFonts w:ascii="Times New Roman" w:hAnsi="Times New Roman" w:cs="Times New Roman"/>
          <w:sz w:val="24"/>
          <w:szCs w:val="24"/>
        </w:rPr>
      </w:pPr>
    </w:p>
    <w:p w:rsidR="00AB08E5" w:rsidRDefault="00AA23DD" w:rsidP="004D085C">
      <w:pPr>
        <w:numPr>
          <w:ilvl w:val="0"/>
          <w:numId w:val="165"/>
        </w:numPr>
        <w:spacing w:after="0" w:line="240" w:lineRule="auto"/>
        <w:ind w:left="576" w:hanging="576"/>
        <w:rPr>
          <w:rFonts w:ascii="Times New Roman" w:hAnsi="Times New Roman" w:cs="Times New Roman"/>
          <w:sz w:val="24"/>
          <w:szCs w:val="24"/>
        </w:rPr>
      </w:pPr>
      <w:r>
        <w:rPr>
          <w:rFonts w:ascii="Times New Roman" w:hAnsi="Times New Roman" w:cs="Times New Roman"/>
          <w:sz w:val="24"/>
          <w:szCs w:val="24"/>
        </w:rPr>
        <w:t>A s</w:t>
      </w:r>
      <w:r w:rsidR="00AB08E5" w:rsidRPr="0052276D">
        <w:rPr>
          <w:rFonts w:ascii="Times New Roman" w:hAnsi="Times New Roman" w:cs="Times New Roman"/>
          <w:sz w:val="24"/>
          <w:szCs w:val="24"/>
        </w:rPr>
        <w:t>tatement requesting waiver of the match requirement (if appropriate)</w:t>
      </w:r>
      <w:r>
        <w:rPr>
          <w:rFonts w:ascii="Times New Roman" w:hAnsi="Times New Roman" w:cs="Times New Roman"/>
          <w:sz w:val="24"/>
          <w:szCs w:val="24"/>
        </w:rPr>
        <w:t>.</w:t>
      </w:r>
      <w:r w:rsidR="00AB08E5" w:rsidRPr="0052276D">
        <w:rPr>
          <w:rFonts w:ascii="Times New Roman" w:hAnsi="Times New Roman" w:cs="Times New Roman"/>
          <w:sz w:val="24"/>
          <w:szCs w:val="24"/>
        </w:rPr>
        <w:t xml:space="preserve"> </w:t>
      </w:r>
    </w:p>
    <w:p w:rsidR="00CD3B70" w:rsidRPr="0052276D" w:rsidRDefault="00CD3B70" w:rsidP="00CD3B70">
      <w:pPr>
        <w:spacing w:after="0" w:line="240" w:lineRule="auto"/>
        <w:rPr>
          <w:rFonts w:ascii="Times New Roman" w:hAnsi="Times New Roman" w:cs="Times New Roman"/>
          <w:sz w:val="24"/>
          <w:szCs w:val="24"/>
        </w:rPr>
      </w:pPr>
    </w:p>
    <w:p w:rsidR="009D6FE1" w:rsidRPr="004D085C" w:rsidRDefault="000A64DD" w:rsidP="00CD3B70">
      <w:pPr>
        <w:pStyle w:val="ListParagraph"/>
        <w:widowControl w:val="0"/>
        <w:numPr>
          <w:ilvl w:val="0"/>
          <w:numId w:val="138"/>
        </w:numPr>
        <w:tabs>
          <w:tab w:val="left" w:pos="540"/>
        </w:tabs>
        <w:autoSpaceDE w:val="0"/>
        <w:autoSpaceDN w:val="0"/>
        <w:adjustRightInd w:val="0"/>
        <w:spacing w:after="0" w:line="240" w:lineRule="auto"/>
        <w:ind w:left="0" w:firstLine="0"/>
        <w:rPr>
          <w:rFonts w:ascii="Times New Roman" w:hAnsi="Times New Roman" w:cs="Times New Roman"/>
          <w:sz w:val="24"/>
          <w:szCs w:val="24"/>
        </w:rPr>
      </w:pPr>
      <w:r w:rsidRPr="00FF7491">
        <w:rPr>
          <w:rFonts w:ascii="Times New Roman" w:hAnsi="Times New Roman" w:cs="Times New Roman"/>
          <w:b/>
          <w:bCs/>
          <w:sz w:val="24"/>
          <w:szCs w:val="24"/>
        </w:rPr>
        <w:t xml:space="preserve">Electronic Submission: </w:t>
      </w:r>
      <w:r w:rsidRPr="00FF7491">
        <w:rPr>
          <w:rFonts w:ascii="Times New Roman" w:hAnsi="Times New Roman" w:cs="Times New Roman"/>
          <w:b/>
          <w:sz w:val="24"/>
          <w:szCs w:val="24"/>
        </w:rPr>
        <w:t>The complete application must be uploaded to</w:t>
      </w:r>
      <w:r w:rsidR="00F81C90">
        <w:rPr>
          <w:rFonts w:ascii="Times New Roman" w:hAnsi="Times New Roman" w:cs="Times New Roman"/>
          <w:b/>
          <w:sz w:val="24"/>
          <w:szCs w:val="24"/>
        </w:rPr>
        <w:t xml:space="preserve"> </w:t>
      </w:r>
      <w:r w:rsidRPr="00FF7491">
        <w:rPr>
          <w:rFonts w:ascii="Times New Roman" w:hAnsi="Times New Roman" w:cs="Times New Roman"/>
          <w:b/>
          <w:sz w:val="24"/>
          <w:szCs w:val="24"/>
        </w:rPr>
        <w:t xml:space="preserve">www.grants.gov by 11:59 PM, Eastern Standard Time, on </w:t>
      </w:r>
      <w:r w:rsidR="0099125F" w:rsidRPr="0099125F">
        <w:rPr>
          <w:rFonts w:ascii="Times New Roman" w:hAnsi="Times New Roman" w:cs="Times New Roman"/>
          <w:b/>
          <w:color w:val="FF0000"/>
          <w:sz w:val="24"/>
          <w:szCs w:val="24"/>
        </w:rPr>
        <w:t>(RFA DUE DATE).</w:t>
      </w:r>
      <w:r w:rsidR="006F5326" w:rsidRPr="00FF7491">
        <w:rPr>
          <w:rFonts w:ascii="Times New Roman" w:hAnsi="Times New Roman" w:cs="Times New Roman"/>
          <w:b/>
          <w:sz w:val="24"/>
          <w:szCs w:val="24"/>
        </w:rPr>
        <w:t xml:space="preserve">  </w:t>
      </w:r>
      <w:r w:rsidRPr="004D085C">
        <w:rPr>
          <w:rFonts w:ascii="Times New Roman" w:hAnsi="Times New Roman" w:cs="Times New Roman"/>
          <w:sz w:val="24"/>
          <w:szCs w:val="24"/>
        </w:rPr>
        <w:t>Applications received after the deadline date will be deemed ineligible and will not be reviewed or considered</w:t>
      </w:r>
      <w:r w:rsidR="006F5326" w:rsidRPr="004D085C">
        <w:rPr>
          <w:rFonts w:ascii="Times New Roman" w:hAnsi="Times New Roman" w:cs="Times New Roman"/>
          <w:sz w:val="24"/>
          <w:szCs w:val="24"/>
        </w:rPr>
        <w:t xml:space="preserve">.  </w:t>
      </w:r>
      <w:r w:rsidRPr="004D085C">
        <w:rPr>
          <w:rFonts w:ascii="Times New Roman" w:hAnsi="Times New Roman" w:cs="Times New Roman"/>
          <w:sz w:val="24"/>
          <w:szCs w:val="24"/>
        </w:rPr>
        <w:t>USDA will not consider any additions or revisions to an application once it is received</w:t>
      </w:r>
      <w:r w:rsidR="006F5326" w:rsidRPr="004D085C">
        <w:rPr>
          <w:rFonts w:ascii="Times New Roman" w:hAnsi="Times New Roman" w:cs="Times New Roman"/>
          <w:sz w:val="24"/>
          <w:szCs w:val="24"/>
        </w:rPr>
        <w:t xml:space="preserve">.  </w:t>
      </w:r>
      <w:r w:rsidRPr="004D085C">
        <w:rPr>
          <w:rFonts w:ascii="Times New Roman" w:hAnsi="Times New Roman" w:cs="Times New Roman"/>
          <w:sz w:val="24"/>
          <w:szCs w:val="24"/>
        </w:rPr>
        <w:t xml:space="preserve">USDA will not accept mailed, faxed, or hand-delivered applications. </w:t>
      </w:r>
    </w:p>
    <w:p w:rsidR="009D6FE1" w:rsidRPr="00F006E8" w:rsidRDefault="009D6FE1" w:rsidP="00F40843">
      <w:pPr>
        <w:spacing w:after="0" w:line="240" w:lineRule="auto"/>
        <w:rPr>
          <w:rFonts w:ascii="Times New Roman" w:hAnsi="Times New Roman" w:cs="Times New Roman"/>
          <w:sz w:val="24"/>
          <w:szCs w:val="24"/>
        </w:rPr>
      </w:pPr>
    </w:p>
    <w:p w:rsidR="00061372" w:rsidRPr="00495310" w:rsidRDefault="00061372" w:rsidP="00CD3B70">
      <w:pPr>
        <w:pStyle w:val="ListParagraph"/>
        <w:numPr>
          <w:ilvl w:val="0"/>
          <w:numId w:val="138"/>
        </w:numPr>
        <w:tabs>
          <w:tab w:val="left" w:pos="540"/>
        </w:tabs>
        <w:spacing w:after="0" w:line="240" w:lineRule="auto"/>
        <w:ind w:left="576" w:hanging="576"/>
        <w:jc w:val="both"/>
        <w:rPr>
          <w:rFonts w:ascii="Times New Roman Bold" w:hAnsi="Times New Roman Bold" w:cs="Times New Roman"/>
          <w:b/>
          <w:sz w:val="24"/>
          <w:szCs w:val="24"/>
        </w:rPr>
      </w:pPr>
      <w:r w:rsidRPr="00495310">
        <w:rPr>
          <w:rFonts w:ascii="Times New Roman Bold" w:hAnsi="Times New Roman Bold" w:cs="Times New Roman"/>
          <w:b/>
          <w:sz w:val="24"/>
          <w:szCs w:val="24"/>
        </w:rPr>
        <w:t>Dun and Bradstreet (DUNS) Number</w:t>
      </w:r>
    </w:p>
    <w:p w:rsidR="009D6FE1" w:rsidRPr="009F7B75" w:rsidRDefault="000A64DD" w:rsidP="00F40843">
      <w:pPr>
        <w:widowControl w:val="0"/>
        <w:autoSpaceDE w:val="0"/>
        <w:autoSpaceDN w:val="0"/>
        <w:adjustRightInd w:val="0"/>
        <w:spacing w:after="0" w:line="240" w:lineRule="auto"/>
        <w:rPr>
          <w:rFonts w:ascii="Times New Roman" w:hAnsi="Times New Roman" w:cs="Times New Roman"/>
          <w:sz w:val="24"/>
          <w:szCs w:val="24"/>
        </w:rPr>
      </w:pPr>
      <w:r w:rsidRPr="00F006E8">
        <w:rPr>
          <w:rFonts w:ascii="Times New Roman" w:hAnsi="Times New Roman" w:cs="Times New Roman"/>
          <w:sz w:val="24"/>
          <w:szCs w:val="24"/>
        </w:rPr>
        <w:t>In order to submit an application via grants.gov, applicants must have obtained a Data Universal Numbering System (DUNS) number and registered in both the new Systems for Award Management</w:t>
      </w:r>
      <w:r>
        <w:rPr>
          <w:rFonts w:ascii="Times New Roman" w:hAnsi="Times New Roman" w:cs="Times New Roman"/>
          <w:sz w:val="24"/>
          <w:szCs w:val="24"/>
        </w:rPr>
        <w:t xml:space="preserve"> (SAM) and on grants.gov</w:t>
      </w:r>
      <w:r w:rsidR="006F5326">
        <w:rPr>
          <w:rFonts w:ascii="Times New Roman" w:hAnsi="Times New Roman" w:cs="Times New Roman"/>
          <w:sz w:val="24"/>
          <w:szCs w:val="24"/>
        </w:rPr>
        <w:t>.  The applicant is strongly</w:t>
      </w:r>
      <w:r w:rsidR="00EC036F">
        <w:rPr>
          <w:rFonts w:ascii="Times New Roman" w:hAnsi="Times New Roman" w:cs="Times New Roman"/>
          <w:sz w:val="24"/>
          <w:szCs w:val="24"/>
        </w:rPr>
        <w:t xml:space="preserve"> </w:t>
      </w:r>
      <w:r w:rsidR="006F5326">
        <w:rPr>
          <w:rFonts w:ascii="Times New Roman" w:hAnsi="Times New Roman" w:cs="Times New Roman"/>
          <w:sz w:val="24"/>
          <w:szCs w:val="24"/>
        </w:rPr>
        <w:t>advised to allow ample time to initiate the grants.gov submission process</w:t>
      </w:r>
      <w:r w:rsidR="00582F56">
        <w:rPr>
          <w:rFonts w:ascii="Times New Roman" w:hAnsi="Times New Roman" w:cs="Times New Roman"/>
          <w:strike/>
          <w:color w:val="0070C0"/>
          <w:sz w:val="24"/>
          <w:szCs w:val="24"/>
        </w:rPr>
        <w:t xml:space="preserve">.  </w:t>
      </w:r>
      <w:r>
        <w:rPr>
          <w:rFonts w:ascii="Times New Roman" w:hAnsi="Times New Roman" w:cs="Times New Roman"/>
          <w:sz w:val="24"/>
          <w:szCs w:val="24"/>
        </w:rPr>
        <w:t>Please visit the following websites to obtain additional information on how to obtain a DUNS number</w:t>
      </w:r>
      <w:r w:rsidR="0084706D">
        <w:rPr>
          <w:rFonts w:ascii="Times New Roman" w:hAnsi="Times New Roman" w:cs="Times New Roman"/>
          <w:sz w:val="24"/>
          <w:szCs w:val="24"/>
        </w:rPr>
        <w:t xml:space="preserve">, </w:t>
      </w:r>
      <w:hyperlink r:id="rId13" w:history="1">
        <w:r w:rsidRPr="00EC036F">
          <w:rPr>
            <w:rStyle w:val="Hyperlink"/>
            <w:rFonts w:ascii="Times New Roman" w:hAnsi="Times New Roman"/>
            <w:sz w:val="24"/>
            <w:szCs w:val="24"/>
          </w:rPr>
          <w:t>www.dnb.com</w:t>
        </w:r>
      </w:hyperlink>
      <w:r>
        <w:rPr>
          <w:rFonts w:ascii="Times New Roman" w:hAnsi="Times New Roman" w:cs="Times New Roman"/>
          <w:sz w:val="24"/>
          <w:szCs w:val="24"/>
        </w:rPr>
        <w:t xml:space="preserve"> and </w:t>
      </w:r>
      <w:r w:rsidR="007F366E">
        <w:rPr>
          <w:rFonts w:ascii="Times New Roman" w:hAnsi="Times New Roman" w:cs="Times New Roman"/>
          <w:sz w:val="24"/>
          <w:szCs w:val="24"/>
        </w:rPr>
        <w:t xml:space="preserve">register </w:t>
      </w:r>
      <w:r>
        <w:rPr>
          <w:rFonts w:ascii="Times New Roman" w:hAnsi="Times New Roman" w:cs="Times New Roman"/>
          <w:sz w:val="24"/>
          <w:szCs w:val="24"/>
        </w:rPr>
        <w:t>in SAM</w:t>
      </w:r>
      <w:r w:rsidR="0084706D">
        <w:rPr>
          <w:rFonts w:ascii="Times New Roman" w:hAnsi="Times New Roman" w:cs="Times New Roman"/>
          <w:sz w:val="24"/>
          <w:szCs w:val="24"/>
        </w:rPr>
        <w:t xml:space="preserve">, </w:t>
      </w:r>
      <w:hyperlink r:id="rId14" w:history="1">
        <w:r w:rsidRPr="00B73E48">
          <w:rPr>
            <w:rStyle w:val="Hyperlink"/>
            <w:rFonts w:ascii="Times New Roman" w:hAnsi="Times New Roman"/>
            <w:sz w:val="24"/>
            <w:szCs w:val="24"/>
          </w:rPr>
          <w:t>https://www.sam.gov/portal/public/SAM/</w:t>
        </w:r>
      </w:hyperlink>
      <w:r w:rsidR="00B73E48">
        <w:rPr>
          <w:rFonts w:ascii="Times New Roman" w:hAnsi="Times New Roman" w:cs="Times New Roman"/>
          <w:sz w:val="24"/>
          <w:szCs w:val="24"/>
        </w:rPr>
        <w:t xml:space="preserve"> .</w:t>
      </w:r>
    </w:p>
    <w:p w:rsidR="009D6FE1" w:rsidRPr="009F7B75" w:rsidRDefault="009D6FE1" w:rsidP="00F40843">
      <w:pPr>
        <w:spacing w:after="0" w:line="240" w:lineRule="auto"/>
        <w:rPr>
          <w:rFonts w:ascii="Times New Roman" w:hAnsi="Times New Roman" w:cs="Times New Roman"/>
          <w:color w:val="FF0000"/>
          <w:sz w:val="24"/>
          <w:szCs w:val="24"/>
        </w:rPr>
      </w:pPr>
    </w:p>
    <w:p w:rsidR="00061372" w:rsidRDefault="00701894" w:rsidP="004D085C">
      <w:pPr>
        <w:pStyle w:val="ListParagraph"/>
        <w:numPr>
          <w:ilvl w:val="0"/>
          <w:numId w:val="112"/>
        </w:numPr>
        <w:spacing w:after="0" w:line="240" w:lineRule="auto"/>
        <w:ind w:left="576" w:hanging="576"/>
        <w:rPr>
          <w:rFonts w:ascii="Times New Roman" w:hAnsi="Times New Roman" w:cs="Times New Roman"/>
          <w:sz w:val="24"/>
          <w:szCs w:val="24"/>
        </w:rPr>
      </w:pPr>
      <w:r>
        <w:rPr>
          <w:rFonts w:ascii="Times New Roman" w:hAnsi="Times New Roman" w:cs="Times New Roman"/>
          <w:b/>
          <w:sz w:val="24"/>
          <w:szCs w:val="24"/>
        </w:rPr>
        <w:t xml:space="preserve">Obtaining a </w:t>
      </w:r>
      <w:r w:rsidR="00061372" w:rsidRPr="00061372">
        <w:rPr>
          <w:rFonts w:ascii="Times New Roman" w:hAnsi="Times New Roman" w:cs="Times New Roman"/>
          <w:b/>
          <w:sz w:val="24"/>
          <w:szCs w:val="24"/>
        </w:rPr>
        <w:t>DUNS Number:</w:t>
      </w:r>
      <w:r w:rsidR="00582F56">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If </w:t>
      </w:r>
      <w:r w:rsidR="00061372" w:rsidRPr="00061372">
        <w:rPr>
          <w:rFonts w:ascii="Times New Roman" w:hAnsi="Times New Roman" w:cs="Times New Roman"/>
          <w:sz w:val="24"/>
          <w:szCs w:val="24"/>
        </w:rPr>
        <w:t xml:space="preserve"> your</w:t>
      </w:r>
      <w:proofErr w:type="gramEnd"/>
      <w:r w:rsidR="00061372" w:rsidRPr="00061372">
        <w:rPr>
          <w:rFonts w:ascii="Times New Roman" w:hAnsi="Times New Roman" w:cs="Times New Roman"/>
          <w:sz w:val="24"/>
          <w:szCs w:val="24"/>
        </w:rPr>
        <w:t xml:space="preserve"> organization does not have </w:t>
      </w:r>
      <w:r w:rsidR="007F366E">
        <w:rPr>
          <w:rFonts w:ascii="Times New Roman" w:hAnsi="Times New Roman" w:cs="Times New Roman"/>
          <w:sz w:val="24"/>
          <w:szCs w:val="24"/>
        </w:rPr>
        <w:t>a DUNS number</w:t>
      </w:r>
      <w:r w:rsidR="00061372" w:rsidRPr="00061372">
        <w:rPr>
          <w:rFonts w:ascii="Times New Roman" w:hAnsi="Times New Roman" w:cs="Times New Roman"/>
          <w:sz w:val="24"/>
          <w:szCs w:val="24"/>
        </w:rPr>
        <w:t xml:space="preserve">, or if you are unsure of your organization’s number you </w:t>
      </w:r>
      <w:r w:rsidR="007F366E">
        <w:rPr>
          <w:rFonts w:ascii="Times New Roman" w:hAnsi="Times New Roman" w:cs="Times New Roman"/>
          <w:sz w:val="24"/>
          <w:szCs w:val="24"/>
        </w:rPr>
        <w:t xml:space="preserve">may </w:t>
      </w:r>
      <w:r w:rsidR="00061372" w:rsidRPr="00061372">
        <w:rPr>
          <w:rFonts w:ascii="Times New Roman" w:hAnsi="Times New Roman" w:cs="Times New Roman"/>
          <w:sz w:val="24"/>
          <w:szCs w:val="24"/>
        </w:rPr>
        <w:t xml:space="preserve">contact Dun and Bradstreet via the internet at </w:t>
      </w:r>
      <w:hyperlink r:id="rId15" w:history="1">
        <w:r w:rsidR="00061372" w:rsidRPr="00061372">
          <w:rPr>
            <w:rFonts w:ascii="Times New Roman" w:hAnsi="Times New Roman" w:cs="Times New Roman"/>
            <w:color w:val="0000FF"/>
            <w:sz w:val="24"/>
            <w:szCs w:val="24"/>
            <w:u w:val="single"/>
          </w:rPr>
          <w:t>http://fedgov.dnb.com/webform</w:t>
        </w:r>
      </w:hyperlink>
      <w:r w:rsidR="00061372" w:rsidRPr="00061372">
        <w:rPr>
          <w:rFonts w:ascii="Times New Roman" w:hAnsi="Times New Roman" w:cs="Times New Roman"/>
          <w:sz w:val="24"/>
          <w:szCs w:val="24"/>
        </w:rPr>
        <w:t xml:space="preserve"> or by calling 1-888-814-1435, Monday thru Friday, 8am-9pm EST.  There is no fee associated with obtaining a DUNS number.  </w:t>
      </w:r>
      <w:r w:rsidR="007F366E">
        <w:rPr>
          <w:rFonts w:ascii="Times New Roman" w:hAnsi="Times New Roman" w:cs="Times New Roman"/>
          <w:sz w:val="24"/>
          <w:szCs w:val="24"/>
        </w:rPr>
        <w:t xml:space="preserve">Please allow ample time to obtain a DUNS number as it </w:t>
      </w:r>
      <w:r w:rsidR="00061372" w:rsidRPr="00061372">
        <w:rPr>
          <w:rFonts w:ascii="Times New Roman" w:hAnsi="Times New Roman" w:cs="Times New Roman"/>
          <w:sz w:val="24"/>
          <w:szCs w:val="24"/>
        </w:rPr>
        <w:t xml:space="preserve">may take several days </w:t>
      </w:r>
      <w:r w:rsidR="007F366E">
        <w:rPr>
          <w:rFonts w:ascii="Times New Roman" w:hAnsi="Times New Roman" w:cs="Times New Roman"/>
          <w:sz w:val="24"/>
          <w:szCs w:val="24"/>
        </w:rPr>
        <w:t>to process</w:t>
      </w:r>
      <w:r w:rsidR="00061372" w:rsidRPr="00061372">
        <w:rPr>
          <w:rFonts w:ascii="Times New Roman" w:hAnsi="Times New Roman" w:cs="Times New Roman"/>
          <w:sz w:val="24"/>
          <w:szCs w:val="24"/>
        </w:rPr>
        <w:t>.</w:t>
      </w:r>
    </w:p>
    <w:p w:rsidR="00E33010" w:rsidRDefault="00E33010" w:rsidP="0085596F">
      <w:pPr>
        <w:pStyle w:val="ListParagraph"/>
        <w:spacing w:after="0" w:line="240" w:lineRule="auto"/>
        <w:ind w:left="360"/>
        <w:rPr>
          <w:rFonts w:ascii="Times New Roman" w:hAnsi="Times New Roman" w:cs="Times New Roman"/>
          <w:sz w:val="24"/>
          <w:szCs w:val="24"/>
        </w:rPr>
      </w:pPr>
    </w:p>
    <w:p w:rsidR="00061372" w:rsidRDefault="00061372" w:rsidP="004D085C">
      <w:pPr>
        <w:pStyle w:val="ListParagraph"/>
        <w:numPr>
          <w:ilvl w:val="0"/>
          <w:numId w:val="112"/>
        </w:numPr>
        <w:spacing w:after="0" w:line="240" w:lineRule="auto"/>
        <w:ind w:left="576" w:hanging="576"/>
        <w:rPr>
          <w:rFonts w:ascii="Times New Roman" w:hAnsi="Times New Roman" w:cs="Times New Roman"/>
          <w:b/>
          <w:sz w:val="24"/>
          <w:szCs w:val="24"/>
        </w:rPr>
      </w:pPr>
      <w:r w:rsidRPr="007055F1">
        <w:rPr>
          <w:rFonts w:ascii="Times New Roman" w:hAnsi="Times New Roman" w:cs="Times New Roman"/>
          <w:b/>
          <w:sz w:val="24"/>
          <w:szCs w:val="24"/>
        </w:rPr>
        <w:t>System for Award Management (SAM)</w:t>
      </w:r>
    </w:p>
    <w:p w:rsidR="00B73E48" w:rsidRDefault="00B73E48" w:rsidP="004D085C">
      <w:pPr>
        <w:pStyle w:val="ListParagraph"/>
        <w:spacing w:after="0" w:line="240" w:lineRule="auto"/>
        <w:ind w:left="576"/>
        <w:rPr>
          <w:rFonts w:ascii="Times New Roman" w:hAnsi="Times New Roman" w:cs="Times New Roman"/>
          <w:b/>
          <w:sz w:val="24"/>
          <w:szCs w:val="24"/>
        </w:rPr>
      </w:pPr>
    </w:p>
    <w:p w:rsidR="00C97763" w:rsidRDefault="000A64DD" w:rsidP="004D085C">
      <w:pPr>
        <w:pStyle w:val="ListParagraph"/>
        <w:numPr>
          <w:ilvl w:val="0"/>
          <w:numId w:val="115"/>
        </w:numPr>
        <w:spacing w:before="150" w:after="150" w:line="240" w:lineRule="auto"/>
        <w:ind w:firstLine="288"/>
        <w:rPr>
          <w:rFonts w:ascii="Times New Roman" w:hAnsi="Times New Roman" w:cs="Times New Roman"/>
          <w:sz w:val="24"/>
          <w:szCs w:val="24"/>
        </w:rPr>
      </w:pPr>
      <w:r w:rsidRPr="00D400E3">
        <w:rPr>
          <w:rFonts w:ascii="Times New Roman" w:hAnsi="Times New Roman" w:cs="Times New Roman"/>
          <w:sz w:val="24"/>
          <w:szCs w:val="24"/>
        </w:rPr>
        <w:t xml:space="preserve">The System for Award Management (SAM) is combining Federal </w:t>
      </w:r>
    </w:p>
    <w:p w:rsidR="00C97763" w:rsidRDefault="00C97763" w:rsidP="004D085C">
      <w:pPr>
        <w:pStyle w:val="ListParagraph"/>
        <w:spacing w:before="150" w:after="150" w:line="240" w:lineRule="auto"/>
        <w:ind w:left="1008"/>
        <w:rPr>
          <w:rFonts w:ascii="Times New Roman" w:hAnsi="Times New Roman" w:cs="Times New Roman"/>
          <w:sz w:val="24"/>
          <w:szCs w:val="24"/>
        </w:rPr>
      </w:pPr>
      <w:r>
        <w:rPr>
          <w:rFonts w:ascii="Times New Roman" w:hAnsi="Times New Roman" w:cs="Times New Roman"/>
          <w:sz w:val="24"/>
          <w:szCs w:val="24"/>
        </w:rPr>
        <w:t xml:space="preserve">        </w:t>
      </w:r>
      <w:r w:rsidR="0084706D" w:rsidRPr="00D400E3">
        <w:rPr>
          <w:rFonts w:ascii="Times New Roman" w:hAnsi="Times New Roman" w:cs="Times New Roman"/>
          <w:sz w:val="24"/>
          <w:szCs w:val="24"/>
        </w:rPr>
        <w:t>Procurement</w:t>
      </w:r>
      <w:r w:rsidR="000A64DD" w:rsidRPr="00D400E3">
        <w:rPr>
          <w:rFonts w:ascii="Times New Roman" w:hAnsi="Times New Roman" w:cs="Times New Roman"/>
          <w:sz w:val="24"/>
          <w:szCs w:val="24"/>
        </w:rPr>
        <w:t xml:space="preserve"> </w:t>
      </w:r>
      <w:r>
        <w:rPr>
          <w:rFonts w:ascii="Times New Roman" w:hAnsi="Times New Roman" w:cs="Times New Roman"/>
          <w:sz w:val="24"/>
          <w:szCs w:val="24"/>
        </w:rPr>
        <w:t xml:space="preserve">   </w:t>
      </w:r>
      <w:r w:rsidR="000A64DD" w:rsidRPr="00D400E3">
        <w:rPr>
          <w:rFonts w:ascii="Times New Roman" w:hAnsi="Times New Roman" w:cs="Times New Roman"/>
          <w:sz w:val="24"/>
          <w:szCs w:val="24"/>
        </w:rPr>
        <w:t xml:space="preserve">systems and the Catalog of Federal Domestic Assistance into </w:t>
      </w:r>
    </w:p>
    <w:p w:rsidR="00C97763" w:rsidRDefault="00C97763" w:rsidP="004D085C">
      <w:pPr>
        <w:pStyle w:val="ListParagraph"/>
        <w:spacing w:before="150" w:after="150" w:line="240" w:lineRule="auto"/>
        <w:ind w:left="1008"/>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A64DD" w:rsidRPr="00D400E3">
        <w:rPr>
          <w:rFonts w:ascii="Times New Roman" w:hAnsi="Times New Roman" w:cs="Times New Roman"/>
          <w:sz w:val="24"/>
          <w:szCs w:val="24"/>
        </w:rPr>
        <w:t>one</w:t>
      </w:r>
      <w:proofErr w:type="gramEnd"/>
      <w:r w:rsidR="000A64DD" w:rsidRPr="00D400E3">
        <w:rPr>
          <w:rFonts w:ascii="Times New Roman" w:hAnsi="Times New Roman" w:cs="Times New Roman"/>
          <w:sz w:val="24"/>
          <w:szCs w:val="24"/>
        </w:rPr>
        <w:t xml:space="preserve"> new system</w:t>
      </w:r>
      <w:r w:rsidR="00DC44D4" w:rsidRPr="00D400E3">
        <w:rPr>
          <w:rFonts w:ascii="Times New Roman" w:hAnsi="Times New Roman" w:cs="Times New Roman"/>
          <w:sz w:val="24"/>
          <w:szCs w:val="24"/>
        </w:rPr>
        <w:t xml:space="preserve">.  </w:t>
      </w:r>
      <w:r w:rsidR="000A64DD" w:rsidRPr="00D400E3">
        <w:rPr>
          <w:rFonts w:ascii="Times New Roman" w:hAnsi="Times New Roman" w:cs="Times New Roman"/>
          <w:sz w:val="24"/>
          <w:szCs w:val="24"/>
        </w:rPr>
        <w:t xml:space="preserve">For additional information regarding SAM see the </w:t>
      </w:r>
    </w:p>
    <w:p w:rsidR="009D6FE1" w:rsidRPr="00D400E3" w:rsidRDefault="00C97763" w:rsidP="004D085C">
      <w:pPr>
        <w:pStyle w:val="ListParagraph"/>
        <w:spacing w:before="150" w:after="150" w:line="240" w:lineRule="auto"/>
        <w:ind w:left="1008"/>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0A64DD" w:rsidRPr="00D400E3">
        <w:rPr>
          <w:rFonts w:ascii="Times New Roman" w:hAnsi="Times New Roman" w:cs="Times New Roman"/>
          <w:sz w:val="24"/>
          <w:szCs w:val="24"/>
        </w:rPr>
        <w:t>following</w:t>
      </w:r>
      <w:proofErr w:type="gramEnd"/>
      <w:r w:rsidR="000A64DD" w:rsidRPr="00D400E3">
        <w:rPr>
          <w:rFonts w:ascii="Times New Roman" w:hAnsi="Times New Roman" w:cs="Times New Roman"/>
          <w:sz w:val="24"/>
          <w:szCs w:val="24"/>
        </w:rPr>
        <w:t xml:space="preserve"> link:</w:t>
      </w:r>
    </w:p>
    <w:p w:rsidR="009D6FE1" w:rsidRPr="00D400E3" w:rsidRDefault="004832EE" w:rsidP="00C12500">
      <w:pPr>
        <w:spacing w:after="0" w:line="240" w:lineRule="auto"/>
        <w:rPr>
          <w:rFonts w:ascii="Times New Roman" w:hAnsi="Times New Roman" w:cs="Times New Roman"/>
          <w:sz w:val="24"/>
          <w:szCs w:val="24"/>
        </w:rPr>
      </w:pPr>
      <w:hyperlink r:id="rId16" w:history="1">
        <w:r w:rsidR="000A64DD" w:rsidRPr="00D400E3">
          <w:rPr>
            <w:rFonts w:ascii="Times New Roman" w:hAnsi="Times New Roman" w:cs="Times New Roman"/>
            <w:color w:val="0000FF"/>
            <w:sz w:val="24"/>
            <w:szCs w:val="24"/>
            <w:u w:val="single"/>
          </w:rPr>
          <w:t>https://www.acquisition.gov/SAM_Guides/Quick%20Guide%20for%20Grants%20Registrations%20v1.pdf</w:t>
        </w:r>
      </w:hyperlink>
      <w:r w:rsidR="00665844" w:rsidRPr="00D400E3">
        <w:rPr>
          <w:rFonts w:ascii="Times New Roman" w:hAnsi="Times New Roman" w:cs="Times New Roman"/>
          <w:sz w:val="24"/>
          <w:szCs w:val="24"/>
        </w:rPr>
        <w:t xml:space="preserve"> .  </w:t>
      </w:r>
      <w:r w:rsidR="000A64DD" w:rsidRPr="00D400E3">
        <w:rPr>
          <w:rFonts w:ascii="Times New Roman" w:hAnsi="Times New Roman" w:cs="Times New Roman"/>
          <w:sz w:val="24"/>
          <w:szCs w:val="24"/>
        </w:rPr>
        <w:t>Below is some additional information that should assist the applicant through this process:</w:t>
      </w:r>
    </w:p>
    <w:p w:rsidR="00665844" w:rsidRPr="00FF7491" w:rsidRDefault="000A64DD" w:rsidP="004D085C">
      <w:pPr>
        <w:pStyle w:val="ListParagraph"/>
        <w:numPr>
          <w:ilvl w:val="0"/>
          <w:numId w:val="115"/>
        </w:numPr>
        <w:spacing w:after="0"/>
        <w:ind w:left="936" w:hanging="576"/>
      </w:pPr>
      <w:r w:rsidRPr="00D400E3">
        <w:rPr>
          <w:rFonts w:ascii="Times New Roman" w:hAnsi="Times New Roman" w:cs="Times New Roman"/>
          <w:b/>
          <w:bCs/>
          <w:sz w:val="24"/>
          <w:szCs w:val="24"/>
        </w:rPr>
        <w:t>SAM Registration</w:t>
      </w:r>
      <w:r w:rsidRPr="00D400E3">
        <w:rPr>
          <w:rFonts w:ascii="Times New Roman" w:hAnsi="Times New Roman" w:cs="Times New Roman"/>
          <w:sz w:val="24"/>
          <w:szCs w:val="24"/>
        </w:rPr>
        <w:t xml:space="preserve">: </w:t>
      </w:r>
      <w:r w:rsidR="00E0046D" w:rsidRPr="0018464A">
        <w:rPr>
          <w:rFonts w:ascii="Times New Roman" w:hAnsi="Times New Roman" w:cs="Times New Roman"/>
          <w:sz w:val="24"/>
          <w:szCs w:val="24"/>
        </w:rPr>
        <w:t>SAM has replaced CCR</w:t>
      </w:r>
      <w:r w:rsidR="00E0046D">
        <w:rPr>
          <w:rFonts w:ascii="Times New Roman" w:hAnsi="Times New Roman" w:cs="Times New Roman"/>
          <w:sz w:val="24"/>
          <w:szCs w:val="24"/>
        </w:rPr>
        <w:t xml:space="preserve">.  </w:t>
      </w:r>
      <w:r w:rsidRPr="00D400E3">
        <w:rPr>
          <w:rFonts w:ascii="Times New Roman" w:hAnsi="Times New Roman" w:cs="Times New Roman"/>
          <w:sz w:val="24"/>
          <w:szCs w:val="24"/>
        </w:rPr>
        <w:t xml:space="preserve">For applicant organizations previously registered in the CCR, relevant applicant information is already in SAM; set up a SAM account as necessary to update any information. </w:t>
      </w:r>
      <w:r w:rsidR="00DC44D4" w:rsidRPr="00D400E3">
        <w:rPr>
          <w:rFonts w:ascii="Times New Roman" w:hAnsi="Times New Roman" w:cs="Times New Roman"/>
          <w:sz w:val="24"/>
          <w:szCs w:val="24"/>
        </w:rPr>
        <w:t xml:space="preserve"> </w:t>
      </w:r>
      <w:r w:rsidRPr="00D400E3">
        <w:rPr>
          <w:rFonts w:ascii="Times New Roman" w:hAnsi="Times New Roman" w:cs="Times New Roman"/>
          <w:sz w:val="24"/>
          <w:szCs w:val="24"/>
        </w:rPr>
        <w:t xml:space="preserve">To register in SAM, the applicant’s DUNS number, Tax ID Number (TIN), and taxpayer name (as it appears on the applicant’s last tax return) are all required.  SAM verifies all information submitted by the applicant using several systems.  This verification takes at least </w:t>
      </w:r>
      <w:r w:rsidRPr="00D400E3">
        <w:rPr>
          <w:rFonts w:ascii="Times New Roman" w:hAnsi="Times New Roman" w:cs="Times New Roman"/>
          <w:b/>
          <w:sz w:val="24"/>
          <w:szCs w:val="24"/>
        </w:rPr>
        <w:t>48 hours</w:t>
      </w:r>
      <w:r w:rsidRPr="00D400E3">
        <w:rPr>
          <w:rFonts w:ascii="Times New Roman" w:hAnsi="Times New Roman" w:cs="Times New Roman"/>
          <w:sz w:val="24"/>
          <w:szCs w:val="24"/>
        </w:rPr>
        <w:t xml:space="preserve"> after your registration is submitted to SAM.  Applicants must have a valid SAM registration no later than 3 days prior to the application due date of this solicitation.  </w:t>
      </w:r>
      <w:r w:rsidRPr="00D400E3">
        <w:rPr>
          <w:rFonts w:ascii="Times New Roman" w:hAnsi="Times New Roman" w:cs="Times New Roman"/>
          <w:b/>
          <w:bCs/>
          <w:sz w:val="24"/>
          <w:szCs w:val="24"/>
        </w:rPr>
        <w:t xml:space="preserve">Applicants that do not receive confirmation that SAM registration is complete and active </w:t>
      </w:r>
      <w:r w:rsidRPr="00D511B2">
        <w:rPr>
          <w:rFonts w:ascii="Times New Roman" w:hAnsi="Times New Roman" w:cs="Times New Roman"/>
          <w:b/>
          <w:bCs/>
          <w:sz w:val="24"/>
          <w:szCs w:val="24"/>
        </w:rPr>
        <w:t>should contact SAM at: https://www.fsd.gov/app/answers/list</w:t>
      </w:r>
      <w:r w:rsidR="00DC44D4" w:rsidRPr="00D511B2">
        <w:rPr>
          <w:rFonts w:ascii="Times New Roman" w:hAnsi="Times New Roman" w:cs="Times New Roman"/>
          <w:sz w:val="24"/>
          <w:szCs w:val="24"/>
        </w:rPr>
        <w:t xml:space="preserve">.  </w:t>
      </w:r>
    </w:p>
    <w:p w:rsidR="00727E88" w:rsidRPr="00665844" w:rsidRDefault="00727E88" w:rsidP="00FF7491">
      <w:pPr>
        <w:pStyle w:val="ListParagraph"/>
        <w:spacing w:after="0"/>
      </w:pPr>
    </w:p>
    <w:p w:rsidR="009D6FE1" w:rsidRPr="00FA1ABF" w:rsidRDefault="000A64DD" w:rsidP="004D085C">
      <w:pPr>
        <w:pStyle w:val="ListParagraph"/>
        <w:numPr>
          <w:ilvl w:val="0"/>
          <w:numId w:val="115"/>
        </w:numPr>
        <w:spacing w:after="0" w:line="240" w:lineRule="auto"/>
        <w:ind w:left="936" w:hanging="576"/>
        <w:rPr>
          <w:rFonts w:ascii="Times New Roman" w:hAnsi="Times New Roman" w:cs="Times New Roman"/>
          <w:sz w:val="24"/>
          <w:szCs w:val="24"/>
        </w:rPr>
      </w:pPr>
      <w:r w:rsidRPr="00FA1ABF">
        <w:rPr>
          <w:rFonts w:ascii="Times New Roman" w:hAnsi="Times New Roman" w:cs="Times New Roman"/>
          <w:b/>
          <w:sz w:val="24"/>
          <w:szCs w:val="24"/>
          <w:u w:val="single"/>
        </w:rPr>
        <w:t xml:space="preserve">PLEASE BE AWARE:  </w:t>
      </w:r>
      <w:r w:rsidR="00DC44D4" w:rsidRPr="00FA1ABF">
        <w:rPr>
          <w:rFonts w:ascii="Times New Roman" w:hAnsi="Times New Roman" w:cs="Times New Roman"/>
          <w:sz w:val="24"/>
          <w:szCs w:val="24"/>
        </w:rPr>
        <w:t>in some instances,</w:t>
      </w:r>
      <w:r w:rsidRPr="00FA1ABF">
        <w:rPr>
          <w:rFonts w:ascii="Times New Roman" w:hAnsi="Times New Roman" w:cs="Times New Roman"/>
          <w:sz w:val="24"/>
          <w:szCs w:val="24"/>
        </w:rPr>
        <w:t xml:space="preserve"> the process to complete the migration of permissions and/or the renewal of the entity record will require </w:t>
      </w:r>
      <w:r w:rsidRPr="00FA1ABF">
        <w:rPr>
          <w:rFonts w:ascii="Times New Roman" w:hAnsi="Times New Roman" w:cs="Times New Roman"/>
          <w:b/>
          <w:sz w:val="24"/>
          <w:szCs w:val="24"/>
        </w:rPr>
        <w:t>5-7 days or more</w:t>
      </w:r>
      <w:r w:rsidRPr="00FA1ABF">
        <w:rPr>
          <w:rFonts w:ascii="Times New Roman" w:hAnsi="Times New Roman" w:cs="Times New Roman"/>
          <w:sz w:val="24"/>
          <w:szCs w:val="24"/>
        </w:rPr>
        <w:t xml:space="preserve">.  We strongly encourage grantees to begin the process at least </w:t>
      </w:r>
      <w:r w:rsidRPr="00FA1ABF">
        <w:rPr>
          <w:rFonts w:ascii="Times New Roman" w:hAnsi="Times New Roman" w:cs="Times New Roman"/>
          <w:b/>
          <w:sz w:val="24"/>
          <w:szCs w:val="24"/>
        </w:rPr>
        <w:t>3 weeks before</w:t>
      </w:r>
      <w:r w:rsidRPr="00FA1ABF">
        <w:rPr>
          <w:rFonts w:ascii="Times New Roman" w:hAnsi="Times New Roman" w:cs="Times New Roman"/>
          <w:sz w:val="24"/>
          <w:szCs w:val="24"/>
        </w:rPr>
        <w:t xml:space="preserve"> grant the due date of the grant solicitation.</w:t>
      </w:r>
    </w:p>
    <w:p w:rsidR="009D6FE1" w:rsidRPr="00FA1ABF" w:rsidRDefault="009D6FE1" w:rsidP="00F40843">
      <w:pPr>
        <w:spacing w:after="0" w:line="240" w:lineRule="auto"/>
        <w:rPr>
          <w:rFonts w:ascii="Times New Roman" w:hAnsi="Times New Roman" w:cs="Times New Roman"/>
          <w:sz w:val="24"/>
          <w:szCs w:val="24"/>
        </w:rPr>
      </w:pPr>
    </w:p>
    <w:p w:rsidR="00061372" w:rsidRPr="00FA1ABF" w:rsidRDefault="00061372" w:rsidP="0084706D">
      <w:pPr>
        <w:pStyle w:val="ListParagraph"/>
        <w:numPr>
          <w:ilvl w:val="0"/>
          <w:numId w:val="138"/>
        </w:numPr>
        <w:spacing w:after="0" w:line="240" w:lineRule="auto"/>
        <w:ind w:left="576" w:hanging="576"/>
        <w:rPr>
          <w:rFonts w:ascii="Times New Roman" w:hAnsi="Times New Roman" w:cs="Times New Roman"/>
          <w:b/>
          <w:sz w:val="24"/>
          <w:szCs w:val="24"/>
        </w:rPr>
      </w:pPr>
      <w:r w:rsidRPr="00FA1ABF">
        <w:rPr>
          <w:rFonts w:ascii="Times New Roman" w:hAnsi="Times New Roman" w:cs="Times New Roman"/>
          <w:b/>
          <w:sz w:val="24"/>
          <w:szCs w:val="24"/>
        </w:rPr>
        <w:t xml:space="preserve">Grants.gov Registration:  </w:t>
      </w:r>
    </w:p>
    <w:p w:rsidR="004A5D7E" w:rsidRPr="009F7B75" w:rsidRDefault="004A5D7E" w:rsidP="004A5D7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applications must be submitted through the grants.gov system.  </w:t>
      </w:r>
      <w:r w:rsidR="005D436C">
        <w:rPr>
          <w:rFonts w:ascii="Times New Roman" w:hAnsi="Times New Roman" w:cs="Times New Roman"/>
          <w:sz w:val="24"/>
          <w:szCs w:val="24"/>
        </w:rPr>
        <w:t xml:space="preserve">To submit an application via grants.gov, applicants must have obtained a Data Universal Numbering System (DUNS) number and must register in both the Systems for Award Management (SAM) and grants.gov.  </w:t>
      </w:r>
      <w:r w:rsidRPr="00D41A87">
        <w:rPr>
          <w:rFonts w:ascii="Times New Roman" w:hAnsi="Times New Roman" w:cs="Times New Roman"/>
          <w:b/>
          <w:sz w:val="24"/>
          <w:szCs w:val="24"/>
        </w:rPr>
        <w:t>The applicant is strongly advised to allow ample time to initiate the grants.gov submission process.</w:t>
      </w:r>
      <w:r>
        <w:rPr>
          <w:rFonts w:ascii="Times New Roman" w:hAnsi="Times New Roman" w:cs="Times New Roman"/>
          <w:sz w:val="24"/>
          <w:szCs w:val="24"/>
        </w:rPr>
        <w:t xml:space="preserve">  </w:t>
      </w:r>
      <w:r w:rsidR="00F81C90">
        <w:rPr>
          <w:rFonts w:ascii="Times New Roman" w:hAnsi="Times New Roman" w:cs="Times New Roman"/>
          <w:sz w:val="24"/>
          <w:szCs w:val="24"/>
        </w:rPr>
        <w:t>V</w:t>
      </w:r>
      <w:r>
        <w:rPr>
          <w:rFonts w:ascii="Times New Roman" w:hAnsi="Times New Roman" w:cs="Times New Roman"/>
          <w:sz w:val="24"/>
          <w:szCs w:val="24"/>
        </w:rPr>
        <w:t xml:space="preserve">isit the following websites to obtain additional information on </w:t>
      </w:r>
      <w:r w:rsidR="0084706D">
        <w:rPr>
          <w:rFonts w:ascii="Times New Roman" w:hAnsi="Times New Roman" w:cs="Times New Roman"/>
          <w:sz w:val="24"/>
          <w:szCs w:val="24"/>
        </w:rPr>
        <w:t>obtaining a</w:t>
      </w:r>
      <w:r>
        <w:rPr>
          <w:rFonts w:ascii="Times New Roman" w:hAnsi="Times New Roman" w:cs="Times New Roman"/>
          <w:sz w:val="24"/>
          <w:szCs w:val="24"/>
        </w:rPr>
        <w:t xml:space="preserve"> DUNS number (</w:t>
      </w:r>
      <w:hyperlink r:id="rId17" w:history="1">
        <w:r>
          <w:rPr>
            <w:rFonts w:ascii="Times New Roman" w:hAnsi="Times New Roman" w:cs="Times New Roman"/>
            <w:color w:val="0000FF"/>
            <w:sz w:val="24"/>
            <w:szCs w:val="24"/>
            <w:u w:val="single"/>
          </w:rPr>
          <w:t>www.dnb.com</w:t>
        </w:r>
      </w:hyperlink>
      <w:r>
        <w:rPr>
          <w:rFonts w:ascii="Times New Roman" w:hAnsi="Times New Roman" w:cs="Times New Roman"/>
          <w:sz w:val="24"/>
          <w:szCs w:val="24"/>
        </w:rPr>
        <w:t>) and register in SAM (</w:t>
      </w:r>
      <w:hyperlink r:id="rId18" w:history="1">
        <w:r>
          <w:rPr>
            <w:rFonts w:ascii="Times New Roman" w:hAnsi="Times New Roman" w:cs="Times New Roman"/>
            <w:color w:val="0000FF"/>
            <w:sz w:val="24"/>
            <w:szCs w:val="24"/>
            <w:u w:val="single"/>
          </w:rPr>
          <w:t>https://www.sam.gov/portal/public/SAM/</w:t>
        </w:r>
      </w:hyperlink>
      <w:r>
        <w:rPr>
          <w:rFonts w:ascii="Times New Roman" w:hAnsi="Times New Roman" w:cs="Times New Roman"/>
          <w:color w:val="0070C0"/>
          <w:sz w:val="24"/>
          <w:szCs w:val="24"/>
        </w:rPr>
        <w:t xml:space="preserve"> </w:t>
      </w:r>
      <w:r>
        <w:rPr>
          <w:rFonts w:ascii="Times New Roman" w:hAnsi="Times New Roman" w:cs="Times New Roman"/>
          <w:sz w:val="24"/>
          <w:szCs w:val="24"/>
        </w:rPr>
        <w:t>).</w:t>
      </w:r>
      <w:r>
        <w:rPr>
          <w:rFonts w:ascii="Times New Roman" w:hAnsi="Times New Roman" w:cs="Times New Roman"/>
          <w:color w:val="0070C0"/>
          <w:sz w:val="24"/>
          <w:szCs w:val="24"/>
        </w:rPr>
        <w:t xml:space="preserve"> </w:t>
      </w:r>
    </w:p>
    <w:p w:rsidR="004A5D7E" w:rsidRDefault="004A5D7E" w:rsidP="00F40843">
      <w:pPr>
        <w:spacing w:line="240" w:lineRule="auto"/>
        <w:rPr>
          <w:rFonts w:ascii="Times New Roman" w:hAnsi="Times New Roman" w:cs="Times New Roman"/>
          <w:sz w:val="24"/>
          <w:szCs w:val="24"/>
        </w:rPr>
      </w:pPr>
    </w:p>
    <w:p w:rsidR="00061372" w:rsidRPr="00FA1ABF" w:rsidRDefault="004A5D7E" w:rsidP="00F40843">
      <w:pPr>
        <w:spacing w:line="240" w:lineRule="auto"/>
        <w:rPr>
          <w:rFonts w:ascii="Times New Roman" w:hAnsi="Times New Roman" w:cs="Times New Roman"/>
          <w:sz w:val="24"/>
          <w:szCs w:val="24"/>
        </w:rPr>
      </w:pPr>
      <w:r w:rsidRPr="00FF7491">
        <w:rPr>
          <w:rFonts w:ascii="Times New Roman" w:hAnsi="Times New Roman" w:cs="Times New Roman"/>
          <w:b/>
          <w:sz w:val="24"/>
          <w:szCs w:val="24"/>
        </w:rPr>
        <w:t>O</w:t>
      </w:r>
      <w:r w:rsidR="00DC44D4" w:rsidRPr="00FF7491">
        <w:rPr>
          <w:rFonts w:ascii="Times New Roman" w:hAnsi="Times New Roman" w:cs="Times New Roman"/>
          <w:b/>
          <w:sz w:val="24"/>
          <w:szCs w:val="24"/>
        </w:rPr>
        <w:t>rganization</w:t>
      </w:r>
      <w:r w:rsidRPr="00FF7491">
        <w:rPr>
          <w:rFonts w:ascii="Times New Roman" w:hAnsi="Times New Roman" w:cs="Times New Roman"/>
          <w:b/>
          <w:sz w:val="24"/>
          <w:szCs w:val="24"/>
        </w:rPr>
        <w:t>s</w:t>
      </w:r>
      <w:r w:rsidR="00DC44D4" w:rsidRPr="00FF7491">
        <w:rPr>
          <w:rFonts w:ascii="Times New Roman" w:hAnsi="Times New Roman" w:cs="Times New Roman"/>
          <w:b/>
          <w:sz w:val="24"/>
          <w:szCs w:val="24"/>
        </w:rPr>
        <w:t xml:space="preserve"> must complete registration at SAM</w:t>
      </w:r>
      <w:r w:rsidR="005D436C" w:rsidRPr="00FF7491">
        <w:rPr>
          <w:rFonts w:ascii="Times New Roman" w:hAnsi="Times New Roman" w:cs="Times New Roman"/>
          <w:b/>
          <w:sz w:val="24"/>
          <w:szCs w:val="24"/>
        </w:rPr>
        <w:t>, as</w:t>
      </w:r>
      <w:r w:rsidR="00DC44D4" w:rsidRPr="00FF7491">
        <w:rPr>
          <w:rFonts w:ascii="Times New Roman" w:hAnsi="Times New Roman" w:cs="Times New Roman"/>
          <w:b/>
          <w:sz w:val="24"/>
          <w:szCs w:val="24"/>
        </w:rPr>
        <w:t xml:space="preserve"> well as register on Grants.gov.</w:t>
      </w:r>
      <w:r w:rsidR="00DC44D4" w:rsidRPr="00FA1ABF">
        <w:rPr>
          <w:rFonts w:ascii="Times New Roman" w:hAnsi="Times New Roman" w:cs="Times New Roman"/>
          <w:sz w:val="24"/>
          <w:szCs w:val="24"/>
        </w:rPr>
        <w:t xml:space="preserve">  </w:t>
      </w:r>
      <w:r w:rsidR="005460D6">
        <w:rPr>
          <w:rFonts w:ascii="Times New Roman" w:hAnsi="Times New Roman" w:cs="Times New Roman"/>
          <w:sz w:val="24"/>
          <w:szCs w:val="24"/>
        </w:rPr>
        <w:t xml:space="preserve">Access the </w:t>
      </w:r>
      <w:r w:rsidR="00061372" w:rsidRPr="00FA1ABF">
        <w:rPr>
          <w:rFonts w:ascii="Times New Roman" w:hAnsi="Times New Roman" w:cs="Times New Roman"/>
          <w:sz w:val="24"/>
          <w:szCs w:val="24"/>
        </w:rPr>
        <w:t xml:space="preserve">Grants.gov registration process at </w:t>
      </w:r>
      <w:hyperlink r:id="rId19" w:history="1">
        <w:r w:rsidR="00061372" w:rsidRPr="00FA1ABF">
          <w:rPr>
            <w:rStyle w:val="Hyperlink"/>
            <w:rFonts w:ascii="Times New Roman" w:hAnsi="Times New Roman"/>
            <w:color w:val="auto"/>
            <w:sz w:val="24"/>
            <w:szCs w:val="24"/>
          </w:rPr>
          <w:t xml:space="preserve">www.grants.govapplicants/get_reistered.jsp. </w:t>
        </w:r>
      </w:hyperlink>
      <w:r w:rsidR="00061372" w:rsidRPr="00FA1ABF">
        <w:rPr>
          <w:rFonts w:ascii="Times New Roman" w:hAnsi="Times New Roman" w:cs="Times New Roman"/>
          <w:sz w:val="24"/>
          <w:szCs w:val="24"/>
        </w:rPr>
        <w:t xml:space="preserve"> Generally, the registration process takes between </w:t>
      </w:r>
      <w:r w:rsidR="00061372" w:rsidRPr="00FA1ABF">
        <w:rPr>
          <w:rFonts w:ascii="Times New Roman" w:hAnsi="Times New Roman" w:cs="Times New Roman"/>
          <w:b/>
          <w:sz w:val="24"/>
          <w:szCs w:val="24"/>
        </w:rPr>
        <w:t>3-5 business days</w:t>
      </w:r>
      <w:r w:rsidR="00061372" w:rsidRPr="00FA1ABF">
        <w:rPr>
          <w:rFonts w:ascii="Times New Roman" w:hAnsi="Times New Roman" w:cs="Times New Roman"/>
          <w:sz w:val="24"/>
          <w:szCs w:val="24"/>
        </w:rPr>
        <w:t>.</w:t>
      </w:r>
    </w:p>
    <w:p w:rsidR="009D6FE1" w:rsidRPr="00FA1ABF" w:rsidRDefault="000A64DD" w:rsidP="00F40843">
      <w:pPr>
        <w:shd w:val="clear" w:color="auto" w:fill="FFFFFF"/>
        <w:autoSpaceDE w:val="0"/>
        <w:autoSpaceDN w:val="0"/>
        <w:adjustRightInd w:val="0"/>
        <w:spacing w:after="0" w:line="240" w:lineRule="auto"/>
        <w:rPr>
          <w:rFonts w:ascii="Times New Roman" w:hAnsi="Times New Roman" w:cs="Times New Roman"/>
          <w:sz w:val="24"/>
          <w:szCs w:val="24"/>
        </w:rPr>
      </w:pPr>
      <w:r w:rsidRPr="00FA1ABF">
        <w:rPr>
          <w:rFonts w:ascii="Times New Roman" w:hAnsi="Times New Roman" w:cs="Times New Roman"/>
          <w:sz w:val="24"/>
          <w:szCs w:val="24"/>
        </w:rPr>
        <w:t xml:space="preserve">Allow your entity ample time to complete the necessary steps, for the submission of your grant application package, on grants.gov. </w:t>
      </w:r>
    </w:p>
    <w:p w:rsidR="009D6FE1" w:rsidRPr="00FA1ABF" w:rsidRDefault="009D6FE1" w:rsidP="00F40843">
      <w:pPr>
        <w:spacing w:after="0" w:line="240" w:lineRule="auto"/>
        <w:rPr>
          <w:rFonts w:ascii="Times New Roman" w:hAnsi="Times New Roman" w:cs="Times New Roman"/>
          <w:sz w:val="24"/>
          <w:szCs w:val="24"/>
        </w:rPr>
      </w:pPr>
    </w:p>
    <w:p w:rsidR="009D6FE1" w:rsidRPr="00FA1ABF" w:rsidRDefault="000A64DD" w:rsidP="00F40843">
      <w:pPr>
        <w:widowControl w:val="0"/>
        <w:autoSpaceDE w:val="0"/>
        <w:autoSpaceDN w:val="0"/>
        <w:adjustRightInd w:val="0"/>
        <w:spacing w:after="0" w:line="240" w:lineRule="auto"/>
        <w:rPr>
          <w:rFonts w:ascii="Times New Roman" w:hAnsi="Times New Roman" w:cs="Times New Roman"/>
          <w:sz w:val="24"/>
          <w:szCs w:val="24"/>
        </w:rPr>
      </w:pPr>
      <w:r w:rsidRPr="00FA1ABF">
        <w:rPr>
          <w:rFonts w:ascii="Times New Roman" w:hAnsi="Times New Roman" w:cs="Times New Roman"/>
          <w:sz w:val="24"/>
          <w:szCs w:val="24"/>
        </w:rPr>
        <w:t>Please be aware that the grants.gov system provides several confirmation notices; applicants should ensure receipt of confirmation that the application was accepted.</w:t>
      </w:r>
    </w:p>
    <w:p w:rsidR="007F7E56" w:rsidRPr="00FF7491" w:rsidRDefault="007F7E56">
      <w:pPr>
        <w:spacing w:before="100" w:beforeAutospacing="1" w:after="100" w:afterAutospacing="1" w:line="240" w:lineRule="auto"/>
        <w:rPr>
          <w:rFonts w:ascii="Times New Roman" w:hAnsi="Times New Roman" w:cs="Times New Roman"/>
          <w:b/>
          <w:bCs/>
          <w:sz w:val="24"/>
          <w:szCs w:val="24"/>
        </w:rPr>
      </w:pPr>
      <w:r w:rsidRPr="00FF7491">
        <w:rPr>
          <w:rFonts w:ascii="Times New Roman" w:hAnsi="Times New Roman" w:cs="Times New Roman"/>
          <w:b/>
          <w:bCs/>
          <w:sz w:val="24"/>
          <w:szCs w:val="24"/>
        </w:rPr>
        <w:t>Grants.gov Restrictions on File Names</w:t>
      </w:r>
    </w:p>
    <w:p w:rsidR="007F7E56" w:rsidRDefault="000A64DD" w:rsidP="007F7E56">
      <w:pPr>
        <w:spacing w:before="100" w:beforeAutospacing="1" w:after="100" w:afterAutospacing="1" w:line="240" w:lineRule="auto"/>
        <w:rPr>
          <w:rFonts w:ascii="Times New Roman" w:hAnsi="Times New Roman" w:cs="Times New Roman"/>
          <w:sz w:val="24"/>
          <w:szCs w:val="24"/>
        </w:rPr>
      </w:pPr>
      <w:r w:rsidRPr="00FA1ABF">
        <w:rPr>
          <w:rFonts w:ascii="Times New Roman" w:hAnsi="Times New Roman" w:cs="Times New Roman"/>
          <w:b/>
          <w:bCs/>
          <w:sz w:val="24"/>
          <w:szCs w:val="24"/>
        </w:rPr>
        <w:t>NOTICE</w:t>
      </w:r>
      <w:r w:rsidR="00012379">
        <w:rPr>
          <w:rFonts w:ascii="Times New Roman" w:hAnsi="Times New Roman" w:cs="Times New Roman"/>
          <w:b/>
          <w:bCs/>
          <w:sz w:val="24"/>
          <w:szCs w:val="24"/>
        </w:rPr>
        <w:t xml:space="preserve">: </w:t>
      </w:r>
      <w:r w:rsidR="007F7E56" w:rsidRPr="007F7E56">
        <w:rPr>
          <w:rFonts w:ascii="Times New Roman" w:hAnsi="Times New Roman" w:cs="Times New Roman"/>
          <w:sz w:val="24"/>
          <w:szCs w:val="24"/>
        </w:rPr>
        <w:t xml:space="preserve"> </w:t>
      </w:r>
      <w:r w:rsidR="007F7E56" w:rsidRPr="00FA1ABF">
        <w:rPr>
          <w:rFonts w:ascii="Times New Roman" w:hAnsi="Times New Roman" w:cs="Times New Roman"/>
          <w:sz w:val="24"/>
          <w:szCs w:val="24"/>
        </w:rPr>
        <w:t xml:space="preserve">All applicants </w:t>
      </w:r>
      <w:r w:rsidR="007F7E56" w:rsidRPr="00FA1ABF">
        <w:rPr>
          <w:rFonts w:ascii="Times New Roman" w:hAnsi="Times New Roman" w:cs="Times New Roman"/>
          <w:b/>
          <w:bCs/>
          <w:sz w:val="24"/>
          <w:szCs w:val="24"/>
          <w:u w:val="single"/>
        </w:rPr>
        <w:t>MUST</w:t>
      </w:r>
      <w:r w:rsidR="007F7E56" w:rsidRPr="00FA1ABF">
        <w:rPr>
          <w:rFonts w:ascii="Times New Roman" w:hAnsi="Times New Roman" w:cs="Times New Roman"/>
          <w:sz w:val="24"/>
          <w:szCs w:val="24"/>
        </w:rPr>
        <w:t xml:space="preserve"> follow grants.gov guidance on file naming</w:t>
      </w:r>
      <w:r w:rsidR="007F7E56">
        <w:rPr>
          <w:rFonts w:ascii="Times New Roman" w:hAnsi="Times New Roman" w:cs="Times New Roman"/>
          <w:sz w:val="24"/>
          <w:szCs w:val="24"/>
        </w:rPr>
        <w:t xml:space="preserve"> conventions.  To avoid submission issues, please follow the guidance provided in the grants.gov Frequently Asked Questions (FAQ</w:t>
      </w:r>
      <w:hyperlink r:id="rId20" w:history="1">
        <w:r w:rsidR="007F7E56" w:rsidRPr="00D41A87">
          <w:rPr>
            <w:rStyle w:val="Hyperlink"/>
            <w:rFonts w:ascii="Times New Roman" w:hAnsi="Times New Roman"/>
            <w:sz w:val="24"/>
            <w:szCs w:val="24"/>
          </w:rPr>
          <w:t>)</w:t>
        </w:r>
        <w:r w:rsidR="007F7E56" w:rsidRPr="00D41A87">
          <w:rPr>
            <w:rStyle w:val="Hyperlink"/>
            <w:rFonts w:ascii="Times New Roman" w:hAnsi="Times New Roman"/>
            <w:color w:val="auto"/>
            <w:sz w:val="24"/>
            <w:szCs w:val="24"/>
            <w:u w:val="none"/>
          </w:rPr>
          <w:t xml:space="preserve">  at </w:t>
        </w:r>
        <w:r w:rsidR="007F7E56" w:rsidRPr="00481F54">
          <w:rPr>
            <w:rStyle w:val="Hyperlink"/>
            <w:rFonts w:ascii="Times New Roman" w:hAnsi="Times New Roman"/>
            <w:color w:val="auto"/>
            <w:sz w:val="24"/>
            <w:szCs w:val="24"/>
            <w:u w:val="none"/>
          </w:rPr>
          <w:t xml:space="preserve"> </w:t>
        </w:r>
        <w:r w:rsidR="007F7E56" w:rsidRPr="00481F54">
          <w:rPr>
            <w:rStyle w:val="Hyperlink"/>
            <w:rFonts w:ascii="Times New Roman" w:hAnsi="Times New Roman"/>
            <w:sz w:val="24"/>
            <w:szCs w:val="24"/>
          </w:rPr>
          <w:t xml:space="preserve"> http://www.grants.gov/web/grants/applicants/applicant-faqs/grant-application-faqs.html</w:t>
        </w:r>
      </w:hyperlink>
      <w:r w:rsidR="007F7E56">
        <w:rPr>
          <w:rFonts w:ascii="Times New Roman" w:hAnsi="Times New Roman" w:cs="Times New Roman"/>
          <w:sz w:val="24"/>
          <w:szCs w:val="24"/>
        </w:rPr>
        <w:t>.</w:t>
      </w:r>
    </w:p>
    <w:p w:rsidR="00B73E48" w:rsidRDefault="00B73E48" w:rsidP="007F7E56">
      <w:pPr>
        <w:spacing w:before="100" w:beforeAutospacing="1" w:after="100" w:afterAutospacing="1" w:line="240" w:lineRule="auto"/>
        <w:rPr>
          <w:rFonts w:ascii="Times New Roman" w:hAnsi="Times New Roman" w:cs="Times New Roman"/>
          <w:sz w:val="24"/>
          <w:szCs w:val="24"/>
        </w:rPr>
      </w:pPr>
    </w:p>
    <w:p w:rsidR="00B73E48" w:rsidRDefault="00B73E48" w:rsidP="007F7E56">
      <w:pPr>
        <w:spacing w:before="100" w:beforeAutospacing="1" w:after="100" w:afterAutospacing="1" w:line="240" w:lineRule="auto"/>
        <w:rPr>
          <w:rFonts w:ascii="Times New Roman" w:hAnsi="Times New Roman" w:cs="Times New Roman"/>
          <w:sz w:val="24"/>
          <w:szCs w:val="24"/>
        </w:rPr>
      </w:pPr>
    </w:p>
    <w:p w:rsidR="00FF61A4" w:rsidRDefault="00012379" w:rsidP="004D085C">
      <w:pPr>
        <w:pStyle w:val="ListParagraph"/>
        <w:numPr>
          <w:ilvl w:val="0"/>
          <w:numId w:val="166"/>
        </w:numPr>
        <w:spacing w:before="100" w:beforeAutospacing="1" w:after="100" w:afterAutospacing="1" w:line="240" w:lineRule="auto"/>
        <w:rPr>
          <w:rFonts w:ascii="Times New Roman" w:hAnsi="Times New Roman" w:cs="Times New Roman"/>
          <w:b/>
          <w:sz w:val="24"/>
          <w:szCs w:val="24"/>
        </w:rPr>
      </w:pPr>
      <w:r w:rsidRPr="00FF7491">
        <w:rPr>
          <w:rFonts w:ascii="Times New Roman" w:hAnsi="Times New Roman" w:cs="Times New Roman"/>
          <w:b/>
          <w:sz w:val="24"/>
          <w:szCs w:val="24"/>
        </w:rPr>
        <w:t>Special Characters</w:t>
      </w:r>
      <w:r w:rsidR="00FF61A4">
        <w:rPr>
          <w:rFonts w:ascii="Times New Roman" w:hAnsi="Times New Roman" w:cs="Times New Roman"/>
          <w:b/>
          <w:sz w:val="24"/>
          <w:szCs w:val="24"/>
        </w:rPr>
        <w:t>.  Grants.gov does not accept special characters.</w:t>
      </w:r>
    </w:p>
    <w:p w:rsidR="00FF61A4" w:rsidRPr="0084706D" w:rsidRDefault="00FF61A4" w:rsidP="004D085C">
      <w:pPr>
        <w:pStyle w:val="ListParagraph"/>
        <w:spacing w:before="100" w:beforeAutospacing="1" w:after="100" w:afterAutospacing="1" w:line="240" w:lineRule="auto"/>
        <w:rPr>
          <w:rFonts w:ascii="Times New Roman" w:hAnsi="Times New Roman" w:cs="Times New Roman"/>
          <w:b/>
          <w:sz w:val="24"/>
          <w:szCs w:val="24"/>
        </w:rPr>
      </w:pPr>
    </w:p>
    <w:p w:rsidR="00C97763" w:rsidRDefault="00C56A2E" w:rsidP="0084706D">
      <w:pPr>
        <w:pStyle w:val="ListParagraph"/>
        <w:numPr>
          <w:ilvl w:val="0"/>
          <w:numId w:val="150"/>
        </w:numPr>
        <w:autoSpaceDE w:val="0"/>
        <w:autoSpaceDN w:val="0"/>
        <w:adjustRightInd w:val="0"/>
        <w:spacing w:before="100" w:after="100" w:line="240" w:lineRule="auto"/>
        <w:rPr>
          <w:rFonts w:ascii="Times New Roman" w:hAnsi="Times New Roman" w:cs="Times New Roman"/>
          <w:sz w:val="24"/>
          <w:szCs w:val="24"/>
        </w:rPr>
      </w:pPr>
      <w:r w:rsidRPr="004D085C">
        <w:rPr>
          <w:rFonts w:ascii="Times New Roman" w:hAnsi="Times New Roman" w:cs="Times New Roman"/>
          <w:sz w:val="24"/>
          <w:szCs w:val="24"/>
        </w:rPr>
        <w:t>Do not use special characters</w:t>
      </w:r>
      <w:r w:rsidR="00C97763">
        <w:rPr>
          <w:rFonts w:ascii="Times New Roman" w:hAnsi="Times New Roman" w:cs="Times New Roman"/>
          <w:sz w:val="24"/>
          <w:szCs w:val="24"/>
        </w:rPr>
        <w:t xml:space="preserve"> </w:t>
      </w:r>
      <w:r w:rsidR="00C97763" w:rsidRPr="0084706D">
        <w:rPr>
          <w:rFonts w:ascii="Times New Roman" w:hAnsi="Times New Roman" w:cs="Times New Roman"/>
          <w:sz w:val="24"/>
          <w:szCs w:val="24"/>
        </w:rPr>
        <w:t>such as</w:t>
      </w:r>
      <w:r w:rsidR="00C97763" w:rsidRPr="004D085C">
        <w:rPr>
          <w:rFonts w:ascii="Times New Roman" w:hAnsi="Times New Roman" w:cs="Times New Roman"/>
          <w:b/>
          <w:sz w:val="24"/>
          <w:szCs w:val="24"/>
        </w:rPr>
        <w:t xml:space="preserve"> </w:t>
      </w:r>
      <w:r w:rsidRPr="004D085C">
        <w:rPr>
          <w:rFonts w:ascii="Times New Roman" w:hAnsi="Times New Roman" w:cs="Times New Roman"/>
          <w:b/>
          <w:sz w:val="24"/>
          <w:szCs w:val="24"/>
        </w:rPr>
        <w:t>&amp;,</w:t>
      </w:r>
      <w:r w:rsidR="002162AD" w:rsidRPr="004D085C">
        <w:rPr>
          <w:rFonts w:ascii="Times New Roman" w:hAnsi="Times New Roman" w:cs="Times New Roman"/>
          <w:b/>
          <w:sz w:val="24"/>
          <w:szCs w:val="24"/>
        </w:rPr>
        <w:t xml:space="preserve"> </w:t>
      </w:r>
      <w:r w:rsidRPr="004D085C">
        <w:rPr>
          <w:rFonts w:ascii="Times New Roman" w:hAnsi="Times New Roman" w:cs="Times New Roman"/>
          <w:b/>
          <w:sz w:val="24"/>
          <w:szCs w:val="24"/>
        </w:rPr>
        <w:t>-,</w:t>
      </w:r>
      <w:r w:rsidR="002162AD" w:rsidRPr="004D085C">
        <w:rPr>
          <w:rFonts w:ascii="Times New Roman" w:hAnsi="Times New Roman" w:cs="Times New Roman"/>
          <w:b/>
          <w:sz w:val="24"/>
          <w:szCs w:val="24"/>
        </w:rPr>
        <w:t xml:space="preserve"> </w:t>
      </w:r>
      <w:r w:rsidRPr="004D085C">
        <w:rPr>
          <w:rFonts w:ascii="Times New Roman" w:hAnsi="Times New Roman" w:cs="Times New Roman"/>
          <w:b/>
          <w:sz w:val="24"/>
          <w:szCs w:val="24"/>
        </w:rPr>
        <w:t>*,</w:t>
      </w:r>
      <w:r w:rsidR="002162AD" w:rsidRPr="004D085C">
        <w:rPr>
          <w:rFonts w:ascii="Times New Roman" w:hAnsi="Times New Roman" w:cs="Times New Roman"/>
          <w:b/>
          <w:sz w:val="24"/>
          <w:szCs w:val="24"/>
        </w:rPr>
        <w:t xml:space="preserve"> </w:t>
      </w:r>
      <w:r w:rsidRPr="004D085C">
        <w:rPr>
          <w:rFonts w:ascii="Times New Roman" w:hAnsi="Times New Roman" w:cs="Times New Roman"/>
          <w:b/>
          <w:sz w:val="24"/>
          <w:szCs w:val="24"/>
        </w:rPr>
        <w:t>%,</w:t>
      </w:r>
      <w:r w:rsidR="002162AD" w:rsidRPr="004D085C">
        <w:rPr>
          <w:rFonts w:ascii="Times New Roman" w:hAnsi="Times New Roman" w:cs="Times New Roman"/>
          <w:b/>
          <w:sz w:val="24"/>
          <w:szCs w:val="24"/>
        </w:rPr>
        <w:t xml:space="preserve"> </w:t>
      </w:r>
      <w:r w:rsidRPr="004D085C">
        <w:rPr>
          <w:rFonts w:ascii="Times New Roman" w:hAnsi="Times New Roman" w:cs="Times New Roman"/>
          <w:b/>
          <w:sz w:val="24"/>
          <w:szCs w:val="24"/>
        </w:rPr>
        <w:t>/,</w:t>
      </w:r>
      <w:r w:rsidR="002162AD" w:rsidRPr="004D085C">
        <w:rPr>
          <w:rFonts w:ascii="Times New Roman" w:hAnsi="Times New Roman" w:cs="Times New Roman"/>
          <w:b/>
          <w:sz w:val="24"/>
          <w:szCs w:val="24"/>
        </w:rPr>
        <w:t xml:space="preserve"> </w:t>
      </w:r>
      <w:r w:rsidR="00C97763" w:rsidRPr="004D085C">
        <w:rPr>
          <w:rFonts w:ascii="Times New Roman" w:hAnsi="Times New Roman" w:cs="Times New Roman"/>
          <w:b/>
          <w:sz w:val="24"/>
          <w:szCs w:val="24"/>
        </w:rPr>
        <w:t>or #</w:t>
      </w:r>
      <w:r w:rsidR="00C97763">
        <w:rPr>
          <w:rFonts w:ascii="Times New Roman" w:hAnsi="Times New Roman" w:cs="Times New Roman"/>
          <w:sz w:val="24"/>
          <w:szCs w:val="24"/>
        </w:rPr>
        <w:t xml:space="preserve"> </w:t>
      </w:r>
      <w:r w:rsidR="00F011AD" w:rsidRPr="004D085C">
        <w:rPr>
          <w:rFonts w:ascii="Times New Roman" w:hAnsi="Times New Roman" w:cs="Times New Roman"/>
          <w:sz w:val="24"/>
          <w:szCs w:val="24"/>
        </w:rPr>
        <w:t xml:space="preserve">within </w:t>
      </w:r>
      <w:r w:rsidR="00FF61A4">
        <w:rPr>
          <w:rFonts w:ascii="Times New Roman" w:hAnsi="Times New Roman" w:cs="Times New Roman"/>
          <w:sz w:val="24"/>
          <w:szCs w:val="24"/>
        </w:rPr>
        <w:t>g</w:t>
      </w:r>
      <w:r w:rsidR="00FF61A4" w:rsidRPr="0084706D">
        <w:rPr>
          <w:rFonts w:ascii="Times New Roman" w:hAnsi="Times New Roman" w:cs="Times New Roman"/>
          <w:sz w:val="24"/>
          <w:szCs w:val="24"/>
        </w:rPr>
        <w:t>rants.gov</w:t>
      </w:r>
      <w:r w:rsidR="00FF61A4">
        <w:rPr>
          <w:rFonts w:ascii="Times New Roman" w:hAnsi="Times New Roman" w:cs="Times New Roman"/>
          <w:sz w:val="24"/>
          <w:szCs w:val="24"/>
        </w:rPr>
        <w:t xml:space="preserve"> </w:t>
      </w:r>
      <w:r w:rsidRPr="004D085C">
        <w:rPr>
          <w:rFonts w:ascii="Times New Roman" w:hAnsi="Times New Roman" w:cs="Times New Roman"/>
          <w:sz w:val="24"/>
          <w:szCs w:val="24"/>
        </w:rPr>
        <w:t>application form fields</w:t>
      </w:r>
      <w:r w:rsidR="00C97763">
        <w:rPr>
          <w:rFonts w:ascii="Times New Roman" w:hAnsi="Times New Roman" w:cs="Times New Roman"/>
          <w:sz w:val="24"/>
          <w:szCs w:val="24"/>
        </w:rPr>
        <w:t>.</w:t>
      </w:r>
    </w:p>
    <w:p w:rsidR="00FF61A4" w:rsidRDefault="00FF61A4" w:rsidP="004D085C">
      <w:pPr>
        <w:pStyle w:val="ListParagraph"/>
        <w:autoSpaceDE w:val="0"/>
        <w:autoSpaceDN w:val="0"/>
        <w:adjustRightInd w:val="0"/>
        <w:spacing w:before="100" w:after="100" w:line="240" w:lineRule="auto"/>
        <w:ind w:left="1080"/>
        <w:rPr>
          <w:rFonts w:ascii="Times New Roman" w:hAnsi="Times New Roman" w:cs="Times New Roman"/>
          <w:sz w:val="24"/>
          <w:szCs w:val="24"/>
        </w:rPr>
      </w:pPr>
    </w:p>
    <w:p w:rsidR="001350DC" w:rsidRDefault="00F011AD" w:rsidP="0084706D">
      <w:pPr>
        <w:pStyle w:val="ListParagraph"/>
        <w:numPr>
          <w:ilvl w:val="0"/>
          <w:numId w:val="150"/>
        </w:numPr>
        <w:autoSpaceDE w:val="0"/>
        <w:autoSpaceDN w:val="0"/>
        <w:adjustRightInd w:val="0"/>
        <w:spacing w:before="100" w:after="100" w:line="240" w:lineRule="auto"/>
        <w:rPr>
          <w:rFonts w:ascii="Times New Roman" w:hAnsi="Times New Roman" w:cs="Times New Roman"/>
          <w:sz w:val="24"/>
          <w:szCs w:val="24"/>
        </w:rPr>
      </w:pPr>
      <w:r w:rsidRPr="00FF7491">
        <w:rPr>
          <w:rFonts w:ascii="Times New Roman" w:hAnsi="Times New Roman" w:cs="Times New Roman"/>
          <w:sz w:val="24"/>
          <w:szCs w:val="24"/>
        </w:rPr>
        <w:t xml:space="preserve">Do not use </w:t>
      </w:r>
      <w:r w:rsidR="00C56A2E" w:rsidRPr="00FF7491">
        <w:rPr>
          <w:rFonts w:ascii="Times New Roman" w:hAnsi="Times New Roman" w:cs="Times New Roman"/>
          <w:sz w:val="24"/>
          <w:szCs w:val="24"/>
        </w:rPr>
        <w:t xml:space="preserve">periods </w:t>
      </w:r>
      <w:r w:rsidR="00C56A2E" w:rsidRPr="0084706D">
        <w:rPr>
          <w:rFonts w:ascii="Times New Roman" w:hAnsi="Times New Roman" w:cs="Times New Roman"/>
          <w:sz w:val="24"/>
          <w:szCs w:val="24"/>
        </w:rPr>
        <w:t>(.)</w:t>
      </w:r>
      <w:r w:rsidR="00C56A2E" w:rsidRPr="00FF7491">
        <w:rPr>
          <w:rFonts w:ascii="Times New Roman" w:hAnsi="Times New Roman" w:cs="Times New Roman"/>
          <w:sz w:val="24"/>
          <w:szCs w:val="24"/>
        </w:rPr>
        <w:t xml:space="preserve">, </w:t>
      </w:r>
      <w:r w:rsidR="00C56A2E" w:rsidRPr="0084706D">
        <w:rPr>
          <w:rFonts w:ascii="Times New Roman" w:hAnsi="Times New Roman" w:cs="Times New Roman"/>
          <w:sz w:val="24"/>
          <w:szCs w:val="24"/>
        </w:rPr>
        <w:t>blank spaces</w:t>
      </w:r>
      <w:r w:rsidR="00C56A2E" w:rsidRPr="00FF7491">
        <w:rPr>
          <w:rFonts w:ascii="Times New Roman" w:hAnsi="Times New Roman" w:cs="Times New Roman"/>
          <w:sz w:val="24"/>
          <w:szCs w:val="24"/>
        </w:rPr>
        <w:t xml:space="preserve"> </w:t>
      </w:r>
      <w:r w:rsidR="001350DC" w:rsidRPr="00FF7491">
        <w:rPr>
          <w:rFonts w:ascii="Times New Roman" w:hAnsi="Times New Roman" w:cs="Times New Roman"/>
          <w:sz w:val="24"/>
          <w:szCs w:val="24"/>
        </w:rPr>
        <w:t xml:space="preserve">or </w:t>
      </w:r>
      <w:r w:rsidR="00C56A2E" w:rsidRPr="00FF7491">
        <w:rPr>
          <w:rFonts w:ascii="Times New Roman" w:hAnsi="Times New Roman" w:cs="Times New Roman"/>
          <w:sz w:val="24"/>
          <w:szCs w:val="24"/>
        </w:rPr>
        <w:t xml:space="preserve"> </w:t>
      </w:r>
      <w:r w:rsidR="00C56A2E" w:rsidRPr="0084706D">
        <w:rPr>
          <w:rFonts w:ascii="Times New Roman" w:hAnsi="Times New Roman" w:cs="Times New Roman"/>
          <w:sz w:val="24"/>
          <w:szCs w:val="24"/>
        </w:rPr>
        <w:t>accent marks</w:t>
      </w:r>
      <w:r w:rsidR="00C56A2E" w:rsidRPr="00FF7491">
        <w:rPr>
          <w:rFonts w:ascii="Times New Roman" w:hAnsi="Times New Roman" w:cs="Times New Roman"/>
          <w:sz w:val="24"/>
          <w:szCs w:val="24"/>
        </w:rPr>
        <w:t xml:space="preserve">; </w:t>
      </w:r>
    </w:p>
    <w:p w:rsidR="00FF61A4" w:rsidRPr="00FF7491" w:rsidRDefault="00FF61A4" w:rsidP="004D085C">
      <w:pPr>
        <w:pStyle w:val="ListParagraph"/>
        <w:autoSpaceDE w:val="0"/>
        <w:autoSpaceDN w:val="0"/>
        <w:adjustRightInd w:val="0"/>
        <w:spacing w:before="100" w:after="100" w:line="240" w:lineRule="auto"/>
        <w:ind w:left="1080"/>
        <w:rPr>
          <w:rFonts w:ascii="Times New Roman" w:hAnsi="Times New Roman" w:cs="Times New Roman"/>
          <w:sz w:val="24"/>
          <w:szCs w:val="24"/>
        </w:rPr>
      </w:pPr>
    </w:p>
    <w:p w:rsidR="00424889" w:rsidRPr="004D085C" w:rsidRDefault="003A08EC" w:rsidP="00FF7491">
      <w:pPr>
        <w:pStyle w:val="ListParagraph"/>
        <w:numPr>
          <w:ilvl w:val="0"/>
          <w:numId w:val="151"/>
        </w:numPr>
        <w:autoSpaceDE w:val="0"/>
        <w:autoSpaceDN w:val="0"/>
        <w:adjustRightInd w:val="0"/>
        <w:spacing w:before="100" w:after="100" w:line="240" w:lineRule="auto"/>
        <w:rPr>
          <w:rFonts w:ascii="Times New Roman" w:hAnsi="Times New Roman" w:cs="Times New Roman"/>
          <w:b/>
          <w:sz w:val="24"/>
          <w:szCs w:val="24"/>
        </w:rPr>
      </w:pPr>
      <w:r>
        <w:rPr>
          <w:rFonts w:ascii="Times New Roman" w:hAnsi="Times New Roman" w:cs="Times New Roman"/>
          <w:sz w:val="24"/>
          <w:szCs w:val="24"/>
        </w:rPr>
        <w:t>An</w:t>
      </w:r>
      <w:r w:rsidR="00C56A2E" w:rsidRPr="00FF7491">
        <w:rPr>
          <w:rFonts w:ascii="Times New Roman" w:hAnsi="Times New Roman" w:cs="Times New Roman"/>
          <w:sz w:val="24"/>
          <w:szCs w:val="24"/>
        </w:rPr>
        <w:t xml:space="preserve"> underscore may be used. </w:t>
      </w:r>
      <w:r w:rsidR="002162AD" w:rsidRPr="00FF7491">
        <w:rPr>
          <w:rFonts w:ascii="Times New Roman" w:hAnsi="Times New Roman" w:cs="Times New Roman"/>
          <w:sz w:val="24"/>
          <w:szCs w:val="24"/>
        </w:rPr>
        <w:t xml:space="preserve"> </w:t>
      </w:r>
      <w:r w:rsidR="00F011AD" w:rsidRPr="00FF7491">
        <w:rPr>
          <w:rFonts w:ascii="Times New Roman" w:hAnsi="Times New Roman" w:cs="Times New Roman"/>
          <w:sz w:val="24"/>
          <w:szCs w:val="24"/>
        </w:rPr>
        <w:t xml:space="preserve">Use underscore (example: Sample_File.pdf) </w:t>
      </w:r>
      <w:r w:rsidR="00FF61A4">
        <w:rPr>
          <w:rFonts w:ascii="Times New Roman" w:hAnsi="Times New Roman" w:cs="Times New Roman"/>
          <w:sz w:val="24"/>
          <w:szCs w:val="24"/>
        </w:rPr>
        <w:t xml:space="preserve">to name file </w:t>
      </w:r>
      <w:r w:rsidR="00F011AD" w:rsidRPr="00FF7491">
        <w:rPr>
          <w:rFonts w:ascii="Times New Roman" w:hAnsi="Times New Roman" w:cs="Times New Roman"/>
          <w:sz w:val="24"/>
          <w:szCs w:val="24"/>
        </w:rPr>
        <w:t>attachments</w:t>
      </w:r>
      <w:r w:rsidR="00424889">
        <w:rPr>
          <w:rFonts w:ascii="Times New Roman" w:hAnsi="Times New Roman" w:cs="Times New Roman"/>
          <w:sz w:val="24"/>
          <w:szCs w:val="24"/>
        </w:rPr>
        <w:t xml:space="preserve">;   </w:t>
      </w:r>
    </w:p>
    <w:p w:rsidR="00FF61A4" w:rsidRPr="00FF7491" w:rsidRDefault="00FF61A4" w:rsidP="004D085C">
      <w:pPr>
        <w:pStyle w:val="ListParagraph"/>
        <w:autoSpaceDE w:val="0"/>
        <w:autoSpaceDN w:val="0"/>
        <w:adjustRightInd w:val="0"/>
        <w:spacing w:before="100" w:after="100" w:line="240" w:lineRule="auto"/>
        <w:ind w:left="1080"/>
        <w:rPr>
          <w:rFonts w:ascii="Times New Roman" w:hAnsi="Times New Roman" w:cs="Times New Roman"/>
          <w:b/>
          <w:sz w:val="24"/>
          <w:szCs w:val="24"/>
        </w:rPr>
      </w:pPr>
    </w:p>
    <w:p w:rsidR="00FF61A4" w:rsidRDefault="003A08EC" w:rsidP="004D085C">
      <w:pPr>
        <w:pStyle w:val="ListParagraph"/>
        <w:numPr>
          <w:ilvl w:val="0"/>
          <w:numId w:val="151"/>
        </w:numPr>
        <w:autoSpaceDE w:val="0"/>
        <w:autoSpaceDN w:val="0"/>
        <w:adjustRightInd w:val="0"/>
        <w:spacing w:before="100" w:after="100" w:line="240" w:lineRule="auto"/>
        <w:ind w:left="0"/>
        <w:rPr>
          <w:rFonts w:ascii="Times New Roman" w:hAnsi="Times New Roman" w:cs="Times New Roman"/>
          <w:b/>
          <w:sz w:val="24"/>
          <w:szCs w:val="24"/>
        </w:rPr>
      </w:pPr>
      <w:r w:rsidRPr="00FF7491">
        <w:rPr>
          <w:rFonts w:ascii="Times New Roman" w:hAnsi="Times New Roman" w:cs="Times New Roman"/>
          <w:b/>
          <w:sz w:val="24"/>
          <w:szCs w:val="24"/>
        </w:rPr>
        <w:t>Not following the guidelines may result in rejection of the application</w:t>
      </w:r>
      <w:r w:rsidR="00FF61A4">
        <w:rPr>
          <w:rFonts w:ascii="Times New Roman" w:hAnsi="Times New Roman" w:cs="Times New Roman"/>
          <w:b/>
          <w:sz w:val="24"/>
          <w:szCs w:val="24"/>
        </w:rPr>
        <w:t>; and</w:t>
      </w:r>
    </w:p>
    <w:p w:rsidR="003A08EC" w:rsidRDefault="003A08EC" w:rsidP="004D085C">
      <w:pPr>
        <w:pStyle w:val="ListParagraph"/>
        <w:autoSpaceDE w:val="0"/>
        <w:autoSpaceDN w:val="0"/>
        <w:adjustRightInd w:val="0"/>
        <w:spacing w:before="100" w:after="100" w:line="240" w:lineRule="auto"/>
        <w:ind w:left="0"/>
        <w:rPr>
          <w:rFonts w:ascii="Times New Roman" w:hAnsi="Times New Roman" w:cs="Times New Roman"/>
          <w:b/>
          <w:sz w:val="24"/>
          <w:szCs w:val="24"/>
        </w:rPr>
      </w:pPr>
      <w:r w:rsidRPr="00FF7491">
        <w:rPr>
          <w:rFonts w:ascii="Times New Roman" w:hAnsi="Times New Roman" w:cs="Times New Roman"/>
          <w:b/>
          <w:sz w:val="24"/>
          <w:szCs w:val="24"/>
        </w:rPr>
        <w:t xml:space="preserve"> </w:t>
      </w:r>
    </w:p>
    <w:p w:rsidR="003A08EC" w:rsidRPr="00FF7491" w:rsidRDefault="003A08EC" w:rsidP="004D085C">
      <w:pPr>
        <w:pStyle w:val="ListParagraph"/>
        <w:numPr>
          <w:ilvl w:val="0"/>
          <w:numId w:val="151"/>
        </w:numPr>
        <w:autoSpaceDE w:val="0"/>
        <w:autoSpaceDN w:val="0"/>
        <w:adjustRightInd w:val="0"/>
        <w:spacing w:before="100" w:after="10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FNS will not accept applications rejected from the </w:t>
      </w:r>
      <w:hyperlink r:id="rId21" w:history="1">
        <w:r w:rsidRPr="00E802AD">
          <w:rPr>
            <w:rStyle w:val="Hyperlink"/>
            <w:rFonts w:ascii="Times New Roman" w:hAnsi="Times New Roman"/>
            <w:b/>
            <w:sz w:val="24"/>
            <w:szCs w:val="24"/>
          </w:rPr>
          <w:t>www.grants.gov</w:t>
        </w:r>
      </w:hyperlink>
      <w:r>
        <w:rPr>
          <w:rFonts w:ascii="Times New Roman" w:hAnsi="Times New Roman" w:cs="Times New Roman"/>
          <w:b/>
          <w:sz w:val="24"/>
          <w:szCs w:val="24"/>
        </w:rPr>
        <w:t xml:space="preserve"> system due to incorrect naming conventions.  </w:t>
      </w:r>
    </w:p>
    <w:p w:rsidR="009D6FE1" w:rsidRPr="009F7B75" w:rsidRDefault="004A5D7E" w:rsidP="0084706D">
      <w:pPr>
        <w:spacing w:after="0" w:line="240" w:lineRule="auto"/>
        <w:rPr>
          <w:rFonts w:ascii="Times New Roman" w:hAnsi="Times New Roman" w:cs="Times New Roman"/>
          <w:sz w:val="24"/>
          <w:szCs w:val="24"/>
        </w:rPr>
      </w:pPr>
      <w:r w:rsidDel="004A5D7E">
        <w:rPr>
          <w:rFonts w:ascii="Times New Roman" w:hAnsi="Times New Roman" w:cs="Times New Roman"/>
          <w:sz w:val="24"/>
          <w:szCs w:val="24"/>
        </w:rPr>
        <w:t xml:space="preserve"> </w:t>
      </w:r>
      <w:r w:rsidR="000A64DD">
        <w:rPr>
          <w:rFonts w:ascii="Times New Roman" w:hAnsi="Times New Roman" w:cs="Times New Roman"/>
          <w:sz w:val="24"/>
          <w:szCs w:val="24"/>
        </w:rPr>
        <w:t xml:space="preserve">Please be aware that the grants.gov system provides several confirmation notices; you need to be sure that you have confirmation that the application was accepted. </w:t>
      </w:r>
    </w:p>
    <w:p w:rsidR="009D6FE1" w:rsidRPr="009F7B75" w:rsidRDefault="009D6FE1" w:rsidP="0084706D">
      <w:pPr>
        <w:spacing w:after="0" w:line="240" w:lineRule="auto"/>
        <w:rPr>
          <w:rFonts w:ascii="Times New Roman" w:hAnsi="Times New Roman" w:cs="Times New Roman"/>
          <w:sz w:val="24"/>
          <w:szCs w:val="24"/>
        </w:rPr>
      </w:pPr>
    </w:p>
    <w:p w:rsidR="009D6FE1" w:rsidRDefault="008658E3" w:rsidP="004D085C">
      <w:pPr>
        <w:pStyle w:val="ListParagraph"/>
        <w:numPr>
          <w:ilvl w:val="0"/>
          <w:numId w:val="138"/>
        </w:numPr>
        <w:spacing w:after="0" w:line="240" w:lineRule="auto"/>
        <w:ind w:left="216" w:hanging="576"/>
        <w:rPr>
          <w:rFonts w:ascii="Times New Roman" w:hAnsi="Times New Roman" w:cs="Times New Roman"/>
          <w:b/>
          <w:sz w:val="24"/>
          <w:szCs w:val="24"/>
        </w:rPr>
      </w:pPr>
      <w:r>
        <w:rPr>
          <w:rFonts w:ascii="Times New Roman" w:hAnsi="Times New Roman" w:cs="Times New Roman"/>
          <w:b/>
          <w:sz w:val="24"/>
          <w:szCs w:val="24"/>
        </w:rPr>
        <w:t xml:space="preserve">Submission Dates and Times </w:t>
      </w:r>
    </w:p>
    <w:p w:rsidR="00FF61A4" w:rsidRPr="001D0632" w:rsidRDefault="00FF61A4" w:rsidP="004D085C">
      <w:pPr>
        <w:pStyle w:val="ListParagraph"/>
        <w:spacing w:after="0" w:line="240" w:lineRule="auto"/>
        <w:ind w:left="216"/>
        <w:rPr>
          <w:rFonts w:ascii="Times New Roman" w:hAnsi="Times New Roman" w:cs="Times New Roman"/>
          <w:b/>
          <w:sz w:val="24"/>
          <w:szCs w:val="24"/>
        </w:rPr>
      </w:pPr>
    </w:p>
    <w:p w:rsidR="009D6FE1" w:rsidRDefault="006D4EE2" w:rsidP="00CD3B70">
      <w:pPr>
        <w:pStyle w:val="ListParagraph"/>
        <w:spacing w:line="240" w:lineRule="auto"/>
        <w:ind w:left="216"/>
        <w:rPr>
          <w:rFonts w:ascii="Times New Roman" w:hAnsi="Times New Roman" w:cs="Times New Roman"/>
          <w:sz w:val="24"/>
          <w:szCs w:val="24"/>
        </w:rPr>
      </w:pPr>
      <w:r w:rsidRPr="00CB1DE2">
        <w:rPr>
          <w:rFonts w:ascii="Times New Roman" w:hAnsi="Times New Roman" w:cs="Times New Roman"/>
          <w:sz w:val="24"/>
          <w:szCs w:val="24"/>
        </w:rPr>
        <w:t xml:space="preserve">Application Due </w:t>
      </w:r>
      <w:r w:rsidR="005D436C" w:rsidRPr="00CB1DE2">
        <w:rPr>
          <w:rFonts w:ascii="Times New Roman" w:hAnsi="Times New Roman" w:cs="Times New Roman"/>
          <w:sz w:val="24"/>
          <w:szCs w:val="24"/>
        </w:rPr>
        <w:t>Date:</w:t>
      </w:r>
      <w:r w:rsidR="00CB1DE2" w:rsidRPr="00CB1DE2">
        <w:rPr>
          <w:rFonts w:ascii="Times New Roman" w:hAnsi="Times New Roman" w:cs="Times New Roman"/>
          <w:sz w:val="24"/>
          <w:szCs w:val="24"/>
        </w:rPr>
        <w:t xml:space="preserve"> </w:t>
      </w:r>
      <w:r w:rsidR="000A64DD" w:rsidRPr="00CB1DE2">
        <w:rPr>
          <w:rFonts w:ascii="Times New Roman" w:hAnsi="Times New Roman" w:cs="Times New Roman"/>
          <w:sz w:val="24"/>
          <w:szCs w:val="24"/>
        </w:rPr>
        <w:t xml:space="preserve">The complete application must be uploaded on </w:t>
      </w:r>
      <w:hyperlink r:id="rId22" w:history="1">
        <w:r w:rsidR="000A64DD" w:rsidRPr="00CB1DE2">
          <w:rPr>
            <w:rFonts w:ascii="Times New Roman" w:hAnsi="Times New Roman" w:cs="Times New Roman"/>
            <w:color w:val="0000FF"/>
            <w:sz w:val="24"/>
            <w:szCs w:val="24"/>
            <w:u w:val="single"/>
          </w:rPr>
          <w:t>www.grants.gov</w:t>
        </w:r>
      </w:hyperlink>
      <w:r w:rsidR="000A64DD" w:rsidRPr="00CB1DE2">
        <w:rPr>
          <w:rFonts w:ascii="Times New Roman" w:hAnsi="Times New Roman" w:cs="Times New Roman"/>
          <w:sz w:val="24"/>
          <w:szCs w:val="24"/>
        </w:rPr>
        <w:t xml:space="preserve"> by 11:59 PM, Eastern </w:t>
      </w:r>
      <w:r w:rsidR="00FD458C">
        <w:rPr>
          <w:rFonts w:ascii="Times New Roman" w:hAnsi="Times New Roman" w:cs="Times New Roman"/>
          <w:sz w:val="24"/>
          <w:szCs w:val="24"/>
        </w:rPr>
        <w:t xml:space="preserve">Standard </w:t>
      </w:r>
      <w:r w:rsidR="000A64DD" w:rsidRPr="0018464A">
        <w:rPr>
          <w:rFonts w:ascii="Times New Roman" w:hAnsi="Times New Roman" w:cs="Times New Roman"/>
          <w:sz w:val="24"/>
          <w:szCs w:val="24"/>
        </w:rPr>
        <w:t xml:space="preserve">Time </w:t>
      </w:r>
      <w:r w:rsidR="0099125F" w:rsidRPr="0099125F">
        <w:rPr>
          <w:rFonts w:ascii="Times New Roman" w:hAnsi="Times New Roman" w:cs="Times New Roman"/>
          <w:color w:val="FF0000"/>
          <w:sz w:val="24"/>
          <w:szCs w:val="24"/>
        </w:rPr>
        <w:t>(insert the due date).</w:t>
      </w:r>
      <w:r w:rsidR="000A64DD" w:rsidRPr="0018464A">
        <w:rPr>
          <w:rFonts w:ascii="Times New Roman" w:hAnsi="Times New Roman" w:cs="Times New Roman"/>
          <w:sz w:val="24"/>
          <w:szCs w:val="24"/>
        </w:rPr>
        <w:t xml:space="preserve">  Applications </w:t>
      </w:r>
      <w:r w:rsidR="000A64DD" w:rsidRPr="00CB1DE2">
        <w:rPr>
          <w:rFonts w:ascii="Times New Roman" w:hAnsi="Times New Roman" w:cs="Times New Roman"/>
          <w:sz w:val="24"/>
          <w:szCs w:val="24"/>
        </w:rPr>
        <w:t xml:space="preserve">received after the deadline date will be deemed ineligible and will not be reviewed or considered.  FNS </w:t>
      </w:r>
      <w:r w:rsidR="000A64DD" w:rsidRPr="00CB1DE2">
        <w:rPr>
          <w:rFonts w:ascii="Times New Roman" w:hAnsi="Times New Roman" w:cs="Times New Roman"/>
          <w:sz w:val="24"/>
          <w:szCs w:val="24"/>
          <w:u w:val="single"/>
        </w:rPr>
        <w:t>will not</w:t>
      </w:r>
      <w:r w:rsidR="000A64DD" w:rsidRPr="00CB1DE2">
        <w:rPr>
          <w:rFonts w:ascii="Times New Roman" w:hAnsi="Times New Roman" w:cs="Times New Roman"/>
          <w:sz w:val="24"/>
          <w:szCs w:val="24"/>
        </w:rPr>
        <w:t xml:space="preserve"> consider any additions or revisions to an application once it is received.  FNS will not accept mailed, faxed, or hand-delivered applications</w:t>
      </w:r>
      <w:r w:rsidR="007F07E2" w:rsidRPr="00CB1DE2">
        <w:rPr>
          <w:rFonts w:ascii="Times New Roman" w:hAnsi="Times New Roman" w:cs="Times New Roman"/>
          <w:sz w:val="24"/>
          <w:szCs w:val="24"/>
        </w:rPr>
        <w:t xml:space="preserve">.  </w:t>
      </w:r>
      <w:r w:rsidR="000A64DD" w:rsidRPr="00CB1DE2">
        <w:rPr>
          <w:rFonts w:ascii="Times New Roman" w:hAnsi="Times New Roman" w:cs="Times New Roman"/>
          <w:sz w:val="24"/>
          <w:szCs w:val="24"/>
        </w:rPr>
        <w:t xml:space="preserve">Applicants experiencing difficulty submitting applications to </w:t>
      </w:r>
      <w:hyperlink r:id="rId23" w:history="1">
        <w:r w:rsidR="000A64DD" w:rsidRPr="00CB1DE2">
          <w:rPr>
            <w:rFonts w:ascii="Times New Roman" w:hAnsi="Times New Roman" w:cs="Times New Roman"/>
            <w:color w:val="0000FF"/>
            <w:sz w:val="24"/>
            <w:szCs w:val="24"/>
            <w:u w:val="single"/>
          </w:rPr>
          <w:t>www.grants.gov</w:t>
        </w:r>
      </w:hyperlink>
      <w:r w:rsidR="000A64DD" w:rsidRPr="00CB1DE2">
        <w:rPr>
          <w:rFonts w:ascii="Times New Roman" w:hAnsi="Times New Roman" w:cs="Times New Roman"/>
          <w:sz w:val="24"/>
          <w:szCs w:val="24"/>
        </w:rPr>
        <w:t xml:space="preserve"> should contact the grants officer listing above for further instructions.</w:t>
      </w:r>
    </w:p>
    <w:p w:rsidR="005E48BD" w:rsidRDefault="005E48BD" w:rsidP="004D085C">
      <w:pPr>
        <w:pStyle w:val="ListParagraph"/>
        <w:spacing w:line="240" w:lineRule="auto"/>
        <w:ind w:left="0"/>
        <w:rPr>
          <w:rFonts w:ascii="Times New Roman" w:hAnsi="Times New Roman" w:cs="Times New Roman"/>
          <w:sz w:val="24"/>
          <w:szCs w:val="24"/>
        </w:rPr>
      </w:pPr>
    </w:p>
    <w:p w:rsidR="009D6FE1" w:rsidRPr="00367968" w:rsidRDefault="000A64DD" w:rsidP="004D085C">
      <w:pPr>
        <w:pStyle w:val="ListParagraph"/>
        <w:numPr>
          <w:ilvl w:val="0"/>
          <w:numId w:val="138"/>
        </w:numPr>
        <w:spacing w:after="0" w:line="240" w:lineRule="auto"/>
        <w:ind w:left="216" w:hanging="576"/>
        <w:rPr>
          <w:rFonts w:ascii="Times New Roman" w:hAnsi="Times New Roman" w:cs="Times New Roman"/>
          <w:b/>
          <w:sz w:val="24"/>
          <w:szCs w:val="24"/>
        </w:rPr>
      </w:pPr>
      <w:r w:rsidRPr="00367968">
        <w:rPr>
          <w:rFonts w:ascii="Times New Roman" w:hAnsi="Times New Roman" w:cs="Times New Roman"/>
          <w:b/>
          <w:bCs/>
          <w:sz w:val="24"/>
          <w:szCs w:val="24"/>
        </w:rPr>
        <w:t xml:space="preserve">Electronic Submission: </w:t>
      </w:r>
      <w:r w:rsidRPr="00367968">
        <w:rPr>
          <w:rFonts w:ascii="Times New Roman" w:hAnsi="Times New Roman" w:cs="Times New Roman"/>
          <w:b/>
          <w:sz w:val="24"/>
          <w:szCs w:val="24"/>
        </w:rPr>
        <w:t>The complete application must</w:t>
      </w:r>
      <w:r w:rsidR="00FF61A4">
        <w:rPr>
          <w:rFonts w:ascii="Times New Roman" w:hAnsi="Times New Roman" w:cs="Times New Roman"/>
          <w:b/>
          <w:sz w:val="24"/>
          <w:szCs w:val="24"/>
        </w:rPr>
        <w:t xml:space="preserve"> </w:t>
      </w:r>
      <w:r w:rsidRPr="00367968">
        <w:rPr>
          <w:rFonts w:ascii="Times New Roman" w:hAnsi="Times New Roman" w:cs="Times New Roman"/>
          <w:b/>
          <w:sz w:val="24"/>
          <w:szCs w:val="24"/>
        </w:rPr>
        <w:t xml:space="preserve">be uploaded to </w:t>
      </w:r>
      <w:hyperlink r:id="rId24" w:history="1">
        <w:r w:rsidRPr="00367968">
          <w:rPr>
            <w:rFonts w:ascii="Times New Roman" w:hAnsi="Times New Roman" w:cs="Times New Roman"/>
            <w:b/>
            <w:sz w:val="24"/>
            <w:szCs w:val="24"/>
            <w:u w:val="single"/>
          </w:rPr>
          <w:t>www.grants.gov</w:t>
        </w:r>
      </w:hyperlink>
      <w:r w:rsidRPr="00367968">
        <w:rPr>
          <w:rFonts w:ascii="Times New Roman" w:hAnsi="Times New Roman" w:cs="Times New Roman"/>
          <w:b/>
          <w:sz w:val="24"/>
          <w:szCs w:val="24"/>
        </w:rPr>
        <w:t xml:space="preserve"> by 11:59 PM, Eastern Standard Time, </w:t>
      </w:r>
      <w:r w:rsidR="005D50FF" w:rsidRPr="0018464A">
        <w:rPr>
          <w:rFonts w:ascii="Times New Roman" w:hAnsi="Times New Roman" w:cs="Times New Roman"/>
          <w:b/>
          <w:sz w:val="24"/>
          <w:szCs w:val="24"/>
        </w:rPr>
        <w:t xml:space="preserve">on </w:t>
      </w:r>
      <w:r w:rsidR="0099125F" w:rsidRPr="0099125F">
        <w:rPr>
          <w:rFonts w:ascii="Times New Roman" w:hAnsi="Times New Roman" w:cs="Times New Roman"/>
          <w:b/>
          <w:color w:val="FF0000"/>
          <w:sz w:val="24"/>
          <w:szCs w:val="24"/>
        </w:rPr>
        <w:t>(RFA DUE DATE).</w:t>
      </w:r>
      <w:r w:rsidRPr="0018464A">
        <w:rPr>
          <w:rFonts w:ascii="Times New Roman" w:hAnsi="Times New Roman" w:cs="Times New Roman"/>
          <w:b/>
          <w:sz w:val="24"/>
          <w:szCs w:val="24"/>
        </w:rPr>
        <w:t xml:space="preserve"> </w:t>
      </w:r>
      <w:r w:rsidR="005B7EE3" w:rsidRPr="0018464A">
        <w:rPr>
          <w:rFonts w:ascii="Times New Roman" w:hAnsi="Times New Roman" w:cs="Times New Roman"/>
          <w:b/>
          <w:sz w:val="24"/>
          <w:szCs w:val="24"/>
        </w:rPr>
        <w:t xml:space="preserve"> </w:t>
      </w:r>
      <w:r w:rsidR="007F07E2" w:rsidRPr="0018464A">
        <w:rPr>
          <w:rFonts w:ascii="Times New Roman" w:hAnsi="Times New Roman" w:cs="Times New Roman"/>
          <w:b/>
          <w:sz w:val="24"/>
          <w:szCs w:val="24"/>
        </w:rPr>
        <w:t>Applications received after the deadline date are ineligible and will not be reviewed or considered</w:t>
      </w:r>
      <w:r w:rsidR="007F07E2" w:rsidRPr="00367968">
        <w:rPr>
          <w:rFonts w:ascii="Times New Roman" w:hAnsi="Times New Roman" w:cs="Times New Roman"/>
          <w:b/>
          <w:sz w:val="24"/>
          <w:szCs w:val="24"/>
        </w:rPr>
        <w:t xml:space="preserve">.  </w:t>
      </w:r>
      <w:r w:rsidRPr="00367968">
        <w:rPr>
          <w:rFonts w:ascii="Times New Roman" w:hAnsi="Times New Roman" w:cs="Times New Roman"/>
          <w:b/>
          <w:sz w:val="24"/>
          <w:szCs w:val="24"/>
        </w:rPr>
        <w:t xml:space="preserve">USDA will not consider any additions or revisions to an application once it is received. </w:t>
      </w:r>
      <w:r w:rsidR="005B7EE3">
        <w:rPr>
          <w:rFonts w:ascii="Times New Roman" w:hAnsi="Times New Roman" w:cs="Times New Roman"/>
          <w:b/>
          <w:sz w:val="24"/>
          <w:szCs w:val="24"/>
        </w:rPr>
        <w:t xml:space="preserve"> </w:t>
      </w:r>
      <w:r w:rsidRPr="00367968">
        <w:rPr>
          <w:rFonts w:ascii="Times New Roman" w:hAnsi="Times New Roman" w:cs="Times New Roman"/>
          <w:b/>
          <w:sz w:val="24"/>
          <w:szCs w:val="24"/>
        </w:rPr>
        <w:t xml:space="preserve">USDA will not accept mailed, faxed, or hand-delivered applications. </w:t>
      </w:r>
    </w:p>
    <w:p w:rsidR="009D6FE1" w:rsidRPr="00367968" w:rsidRDefault="000A64DD" w:rsidP="00F40843">
      <w:pPr>
        <w:widowControl w:val="0"/>
        <w:tabs>
          <w:tab w:val="left" w:pos="3280"/>
        </w:tabs>
        <w:autoSpaceDE w:val="0"/>
        <w:autoSpaceDN w:val="0"/>
        <w:adjustRightInd w:val="0"/>
        <w:spacing w:after="0" w:line="240" w:lineRule="auto"/>
        <w:ind w:left="360"/>
        <w:rPr>
          <w:rFonts w:ascii="Times New Roman" w:hAnsi="Times New Roman" w:cs="Times New Roman"/>
          <w:b/>
          <w:sz w:val="24"/>
          <w:szCs w:val="24"/>
        </w:rPr>
      </w:pPr>
      <w:r w:rsidRPr="00367968">
        <w:rPr>
          <w:rFonts w:ascii="Times New Roman" w:hAnsi="Times New Roman" w:cs="Times New Roman"/>
          <w:b/>
          <w:sz w:val="24"/>
          <w:szCs w:val="24"/>
        </w:rPr>
        <w:tab/>
      </w:r>
    </w:p>
    <w:p w:rsidR="009D6FE1" w:rsidRDefault="000A64DD" w:rsidP="00F40843">
      <w:pPr>
        <w:spacing w:after="0" w:line="240" w:lineRule="auto"/>
        <w:ind w:left="360"/>
        <w:rPr>
          <w:rFonts w:ascii="Times New Roman" w:hAnsi="Times New Roman" w:cs="Times New Roman"/>
          <w:b/>
          <w:sz w:val="24"/>
          <w:szCs w:val="24"/>
        </w:rPr>
      </w:pPr>
      <w:r w:rsidRPr="00367968">
        <w:rPr>
          <w:rFonts w:ascii="Times New Roman" w:hAnsi="Times New Roman" w:cs="Times New Roman"/>
          <w:b/>
          <w:sz w:val="24"/>
          <w:szCs w:val="24"/>
        </w:rPr>
        <w:t xml:space="preserve">Applicants experiencing difficulty submitting applications to </w:t>
      </w:r>
      <w:hyperlink r:id="rId25" w:history="1">
        <w:r w:rsidRPr="00367968">
          <w:rPr>
            <w:rFonts w:ascii="Times New Roman" w:hAnsi="Times New Roman" w:cs="Times New Roman"/>
            <w:b/>
            <w:sz w:val="24"/>
            <w:szCs w:val="24"/>
            <w:u w:val="single"/>
          </w:rPr>
          <w:t>www.grants.gov</w:t>
        </w:r>
      </w:hyperlink>
      <w:r w:rsidRPr="00367968">
        <w:rPr>
          <w:rFonts w:ascii="Times New Roman" w:hAnsi="Times New Roman" w:cs="Times New Roman"/>
          <w:b/>
          <w:sz w:val="24"/>
          <w:szCs w:val="24"/>
        </w:rPr>
        <w:t xml:space="preserve"> should contact the grants officer listing </w:t>
      </w:r>
      <w:r w:rsidR="0018464A">
        <w:rPr>
          <w:rFonts w:ascii="Times New Roman" w:hAnsi="Times New Roman" w:cs="Times New Roman"/>
          <w:b/>
          <w:sz w:val="24"/>
          <w:szCs w:val="24"/>
        </w:rPr>
        <w:t>below</w:t>
      </w:r>
      <w:r w:rsidRPr="00367968">
        <w:rPr>
          <w:rFonts w:ascii="Times New Roman" w:hAnsi="Times New Roman" w:cs="Times New Roman"/>
          <w:b/>
          <w:sz w:val="24"/>
          <w:szCs w:val="24"/>
        </w:rPr>
        <w:t xml:space="preserve"> for further instructions.</w:t>
      </w:r>
    </w:p>
    <w:p w:rsidR="00481F54" w:rsidRDefault="00481F54" w:rsidP="00481F54">
      <w:pPr>
        <w:spacing w:after="0" w:line="240" w:lineRule="auto"/>
        <w:jc w:val="center"/>
        <w:rPr>
          <w:rFonts w:ascii="Times New Roman" w:hAnsi="Times New Roman" w:cs="Times New Roman"/>
          <w:sz w:val="24"/>
          <w:szCs w:val="24"/>
        </w:rPr>
      </w:pPr>
    </w:p>
    <w:p w:rsidR="004E28CC" w:rsidRDefault="00481F54" w:rsidP="00481F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Kimberly Shields, </w:t>
      </w:r>
      <w:r w:rsidR="004E28CC">
        <w:rPr>
          <w:rFonts w:ascii="Times New Roman" w:hAnsi="Times New Roman" w:cs="Times New Roman"/>
          <w:sz w:val="24"/>
          <w:szCs w:val="24"/>
        </w:rPr>
        <w:t>Grants Officer</w:t>
      </w:r>
    </w:p>
    <w:p w:rsidR="00481F54" w:rsidRPr="009F7B75" w:rsidRDefault="00481F54" w:rsidP="00481F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Grants Management Operations Branch</w:t>
      </w:r>
    </w:p>
    <w:p w:rsidR="00481F54" w:rsidRPr="009F7B75" w:rsidRDefault="00481F54" w:rsidP="00481F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Grants and Fiscal Policy Division</w:t>
      </w:r>
    </w:p>
    <w:p w:rsidR="00481F54" w:rsidRPr="009F7B75" w:rsidRDefault="00481F54" w:rsidP="00481F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U.S. Department of Agriculture, FNS</w:t>
      </w:r>
    </w:p>
    <w:p w:rsidR="00481F54" w:rsidRPr="009F7B75" w:rsidRDefault="00481F54" w:rsidP="00481F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3101 Park Center Drive Room 740</w:t>
      </w:r>
    </w:p>
    <w:p w:rsidR="00481F54" w:rsidRPr="009F7B75" w:rsidRDefault="00481F54" w:rsidP="00481F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Alexandra, VA  22302</w:t>
      </w:r>
    </w:p>
    <w:p w:rsidR="00481F54" w:rsidRPr="009F7B75" w:rsidRDefault="00481F54" w:rsidP="00481F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E-mail:kimberly.shields@fns.usda.gov</w:t>
      </w:r>
    </w:p>
    <w:p w:rsidR="00481F54" w:rsidRDefault="00481F54" w:rsidP="00F40843">
      <w:pPr>
        <w:spacing w:after="0" w:line="240" w:lineRule="auto"/>
        <w:ind w:left="360"/>
        <w:rPr>
          <w:rFonts w:ascii="Times New Roman" w:hAnsi="Times New Roman" w:cs="Times New Roman"/>
          <w:b/>
          <w:sz w:val="24"/>
          <w:szCs w:val="24"/>
        </w:rPr>
      </w:pPr>
    </w:p>
    <w:p w:rsidR="009D6FE1" w:rsidRPr="00367968" w:rsidRDefault="009D6FE1" w:rsidP="00F40843">
      <w:pPr>
        <w:spacing w:after="0" w:line="240" w:lineRule="auto"/>
        <w:rPr>
          <w:rFonts w:ascii="Times New Roman" w:hAnsi="Times New Roman" w:cs="Times New Roman"/>
          <w:sz w:val="24"/>
          <w:szCs w:val="24"/>
        </w:rPr>
      </w:pPr>
    </w:p>
    <w:p w:rsidR="0000733A" w:rsidRDefault="0000733A" w:rsidP="0000733A">
      <w:pPr>
        <w:spacing w:after="0" w:line="240" w:lineRule="auto"/>
        <w:outlineLvl w:val="0"/>
        <w:rPr>
          <w:rFonts w:ascii="Times New Roman" w:hAnsi="Times New Roman" w:cs="Times New Roman"/>
          <w:b/>
          <w:sz w:val="24"/>
          <w:szCs w:val="24"/>
        </w:rPr>
      </w:pPr>
    </w:p>
    <w:p w:rsidR="009D6FE1" w:rsidRDefault="0000733A" w:rsidP="0000733A">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 xml:space="preserve">V. </w:t>
      </w:r>
      <w:r w:rsidR="00E164FB">
        <w:rPr>
          <w:rFonts w:ascii="Times New Roman" w:hAnsi="Times New Roman" w:cs="Times New Roman"/>
          <w:b/>
          <w:sz w:val="24"/>
          <w:szCs w:val="24"/>
        </w:rPr>
        <w:t xml:space="preserve">  </w:t>
      </w:r>
      <w:r>
        <w:rPr>
          <w:rFonts w:ascii="Times New Roman" w:hAnsi="Times New Roman" w:cs="Times New Roman"/>
          <w:b/>
          <w:sz w:val="24"/>
          <w:szCs w:val="24"/>
        </w:rPr>
        <w:t>A</w:t>
      </w:r>
      <w:r w:rsidR="000A64DD" w:rsidRPr="0000733A">
        <w:rPr>
          <w:rFonts w:ascii="Times New Roman" w:hAnsi="Times New Roman" w:cs="Times New Roman"/>
          <w:b/>
          <w:sz w:val="24"/>
          <w:szCs w:val="24"/>
        </w:rPr>
        <w:t xml:space="preserve">PPLICATION REVIEW INFORMATION </w:t>
      </w:r>
    </w:p>
    <w:p w:rsidR="000727A9" w:rsidRDefault="000727A9" w:rsidP="0000733A">
      <w:pPr>
        <w:spacing w:after="0" w:line="240" w:lineRule="auto"/>
        <w:outlineLvl w:val="0"/>
        <w:rPr>
          <w:rFonts w:ascii="Times New Roman" w:hAnsi="Times New Roman" w:cs="Times New Roman"/>
          <w:b/>
          <w:sz w:val="24"/>
          <w:szCs w:val="24"/>
        </w:rPr>
      </w:pPr>
    </w:p>
    <w:p w:rsidR="000727A9" w:rsidRPr="00691A74" w:rsidRDefault="00290BAD" w:rsidP="00DA3D65">
      <w:pPr>
        <w:pStyle w:val="ListParagraph"/>
        <w:numPr>
          <w:ilvl w:val="0"/>
          <w:numId w:val="125"/>
        </w:numPr>
        <w:spacing w:after="0" w:line="240" w:lineRule="auto"/>
        <w:ind w:left="576" w:hanging="576"/>
        <w:outlineLvl w:val="0"/>
        <w:rPr>
          <w:rFonts w:ascii="Times New Roman Bold" w:hAnsi="Times New Roman Bold" w:cs="Times New Roman"/>
          <w:b/>
          <w:sz w:val="24"/>
          <w:szCs w:val="24"/>
        </w:rPr>
      </w:pPr>
      <w:r w:rsidRPr="00691A74">
        <w:rPr>
          <w:rFonts w:ascii="Times New Roman Bold" w:hAnsi="Times New Roman Bold" w:cs="Times New Roman"/>
          <w:b/>
          <w:sz w:val="24"/>
          <w:szCs w:val="24"/>
        </w:rPr>
        <w:t xml:space="preserve">Review Criteria </w:t>
      </w:r>
    </w:p>
    <w:p w:rsidR="007B6618" w:rsidRDefault="000A64DD" w:rsidP="00691A74">
      <w:pPr>
        <w:spacing w:after="0" w:line="240" w:lineRule="auto"/>
        <w:outlineLvl w:val="0"/>
        <w:rPr>
          <w:rFonts w:ascii="Times New Roman" w:hAnsi="Times New Roman" w:cs="Times New Roman"/>
          <w:sz w:val="24"/>
          <w:szCs w:val="24"/>
        </w:rPr>
      </w:pPr>
      <w:r w:rsidRPr="00691A74">
        <w:rPr>
          <w:rFonts w:ascii="Times New Roman" w:hAnsi="Times New Roman" w:cs="Times New Roman"/>
          <w:sz w:val="24"/>
          <w:szCs w:val="24"/>
        </w:rPr>
        <w:t>FNS will pre-screen all applications to ensure that they contain the required documents and information.  If an application does not include all appropriate information, F</w:t>
      </w:r>
      <w:r w:rsidR="007F07E2" w:rsidRPr="00691A74">
        <w:rPr>
          <w:rFonts w:ascii="Times New Roman" w:hAnsi="Times New Roman" w:cs="Times New Roman"/>
          <w:sz w:val="24"/>
          <w:szCs w:val="24"/>
        </w:rPr>
        <w:t xml:space="preserve">NS </w:t>
      </w:r>
      <w:r w:rsidRPr="00691A74">
        <w:rPr>
          <w:rFonts w:ascii="Times New Roman" w:hAnsi="Times New Roman" w:cs="Times New Roman"/>
          <w:sz w:val="24"/>
          <w:szCs w:val="24"/>
        </w:rPr>
        <w:t>will consider the application to be non-responsive and will eliminate it from further evaluation</w:t>
      </w:r>
      <w:r w:rsidRPr="00691A74">
        <w:rPr>
          <w:rFonts w:ascii="Times New Roman" w:hAnsi="Times New Roman" w:cs="Times New Roman"/>
          <w:b/>
          <w:color w:val="FF0000"/>
          <w:sz w:val="24"/>
          <w:szCs w:val="24"/>
        </w:rPr>
        <w:t xml:space="preserve">.  </w:t>
      </w:r>
    </w:p>
    <w:p w:rsidR="008D5004" w:rsidRDefault="008D5004" w:rsidP="00691A74">
      <w:pPr>
        <w:spacing w:after="0" w:line="240" w:lineRule="auto"/>
        <w:outlineLvl w:val="0"/>
        <w:rPr>
          <w:rFonts w:ascii="Times New Roman" w:hAnsi="Times New Roman" w:cs="Times New Roman"/>
          <w:sz w:val="24"/>
          <w:szCs w:val="24"/>
        </w:rPr>
      </w:pPr>
    </w:p>
    <w:p w:rsidR="007B6618" w:rsidRPr="00691A74" w:rsidRDefault="007B6618">
      <w:pPr>
        <w:pStyle w:val="ListParagraph"/>
        <w:numPr>
          <w:ilvl w:val="0"/>
          <w:numId w:val="125"/>
        </w:numPr>
        <w:spacing w:after="0" w:line="240" w:lineRule="auto"/>
        <w:ind w:left="576" w:hanging="576"/>
        <w:outlineLvl w:val="0"/>
        <w:rPr>
          <w:rFonts w:ascii="Times New Roman Bold" w:hAnsi="Times New Roman Bold" w:cs="Times New Roman"/>
          <w:b/>
          <w:sz w:val="24"/>
          <w:szCs w:val="24"/>
        </w:rPr>
      </w:pPr>
      <w:r w:rsidRPr="00691A74">
        <w:rPr>
          <w:rFonts w:ascii="Times New Roman Bold" w:hAnsi="Times New Roman Bold" w:cs="Times New Roman"/>
          <w:b/>
          <w:sz w:val="24"/>
          <w:szCs w:val="24"/>
        </w:rPr>
        <w:t>Review and Selection Process</w:t>
      </w:r>
    </w:p>
    <w:p w:rsidR="007B6618" w:rsidRPr="009F7B75" w:rsidRDefault="007B6618" w:rsidP="007B6618">
      <w:pPr>
        <w:spacing w:after="0" w:line="240" w:lineRule="auto"/>
        <w:contextualSpacing/>
        <w:outlineLvl w:val="0"/>
        <w:rPr>
          <w:rFonts w:ascii="Times New Roman" w:hAnsi="Times New Roman" w:cs="Times New Roman"/>
          <w:b/>
          <w:sz w:val="24"/>
          <w:szCs w:val="24"/>
        </w:rPr>
      </w:pPr>
      <w:r>
        <w:rPr>
          <w:rFonts w:ascii="Times New Roman" w:hAnsi="Times New Roman" w:cs="Times New Roman"/>
          <w:sz w:val="24"/>
          <w:szCs w:val="24"/>
        </w:rPr>
        <w:t xml:space="preserve">Following the initial screening process, FNS will assemble a peer panel group to review and determine the technical merits of each application.  The peer panel will evaluate the proposals based on how well they address the required application components.  The peer panel members will recommend applications for consideration for a grant award based on the evaluation scoring.  </w:t>
      </w:r>
      <w:r>
        <w:rPr>
          <w:rFonts w:ascii="Times New Roman" w:hAnsi="Times New Roman" w:cs="Times New Roman"/>
          <w:sz w:val="24"/>
          <w:szCs w:val="24"/>
          <w:shd w:val="clear" w:color="auto" w:fill="FFFFFF" w:themeFill="background1"/>
        </w:rPr>
        <w:t xml:space="preserve">The selecting official reserves the right to award a grant to meet agency priorities, program balance, geographical representation, or project diversity. </w:t>
      </w:r>
      <w:r>
        <w:rPr>
          <w:rFonts w:ascii="Times New Roman" w:hAnsi="Times New Roman" w:cs="Times New Roman"/>
          <w:bCs/>
          <w:sz w:val="24"/>
          <w:szCs w:val="24"/>
        </w:rPr>
        <w:t xml:space="preserve">FNS reserves the right to use this solicitation and competition to award additional grants in the next fiscal year should additional funds be made available through future appropriations.  </w:t>
      </w:r>
      <w:r w:rsidR="008D5004">
        <w:rPr>
          <w:rFonts w:ascii="Times New Roman" w:hAnsi="Times New Roman" w:cs="Times New Roman"/>
          <w:bCs/>
          <w:sz w:val="24"/>
          <w:szCs w:val="24"/>
        </w:rPr>
        <w:t xml:space="preserve">FNS reserves the right to fund any submitted grant project, in totality or in part.  </w:t>
      </w:r>
      <w:r>
        <w:rPr>
          <w:rFonts w:ascii="Times New Roman" w:hAnsi="Times New Roman" w:cs="Times New Roman"/>
          <w:b/>
          <w:sz w:val="24"/>
          <w:szCs w:val="24"/>
        </w:rPr>
        <w:t xml:space="preserve">FNS anticipates notifying participants of awards by spring 2015.  </w:t>
      </w:r>
    </w:p>
    <w:p w:rsidR="007B6618" w:rsidRPr="00691A74" w:rsidRDefault="007B6618" w:rsidP="00691A74">
      <w:pPr>
        <w:pStyle w:val="ListParagraph"/>
        <w:spacing w:line="240" w:lineRule="auto"/>
        <w:rPr>
          <w:rFonts w:ascii="Times New Roman" w:hAnsi="Times New Roman" w:cs="Times New Roman"/>
          <w:sz w:val="24"/>
          <w:szCs w:val="24"/>
        </w:rPr>
      </w:pPr>
    </w:p>
    <w:p w:rsidR="00D46FB1" w:rsidRPr="00691A74" w:rsidRDefault="000A64DD" w:rsidP="00691A74">
      <w:pPr>
        <w:pStyle w:val="ListParagraph"/>
        <w:numPr>
          <w:ilvl w:val="0"/>
          <w:numId w:val="125"/>
        </w:numPr>
        <w:spacing w:after="0" w:line="240" w:lineRule="auto"/>
        <w:ind w:left="576" w:hanging="576"/>
        <w:outlineLvl w:val="0"/>
        <w:rPr>
          <w:rFonts w:ascii="Times New Roman Bold" w:hAnsi="Times New Roman Bold" w:cs="Times New Roman"/>
          <w:b/>
          <w:sz w:val="24"/>
          <w:szCs w:val="24"/>
        </w:rPr>
      </w:pPr>
      <w:r w:rsidRPr="00691A74">
        <w:rPr>
          <w:rFonts w:ascii="Times New Roman Bold" w:hAnsi="Times New Roman Bold" w:cs="Times New Roman"/>
          <w:b/>
          <w:sz w:val="24"/>
          <w:szCs w:val="24"/>
        </w:rPr>
        <w:t>Evaluation Factors and Criteria</w:t>
      </w:r>
      <w:r w:rsidR="00EE6852" w:rsidRPr="00691A74">
        <w:rPr>
          <w:rFonts w:ascii="Times New Roman Bold" w:hAnsi="Times New Roman Bold" w:cs="Times New Roman"/>
          <w:b/>
          <w:sz w:val="24"/>
          <w:szCs w:val="24"/>
        </w:rPr>
        <w:t xml:space="preserve"> used to Evaluate the Merit of Applications</w:t>
      </w:r>
      <w:r w:rsidR="00D94F0F">
        <w:rPr>
          <w:rFonts w:ascii="Times New Roman Bold" w:hAnsi="Times New Roman Bold" w:cs="Times New Roman"/>
          <w:b/>
          <w:sz w:val="24"/>
          <w:szCs w:val="24"/>
        </w:rPr>
        <w:t>:</w:t>
      </w:r>
      <w:r w:rsidR="00F07481" w:rsidRPr="00691A74">
        <w:rPr>
          <w:rFonts w:ascii="Times New Roman Bold" w:hAnsi="Times New Roman Bold" w:cs="Times New Roman"/>
          <w:b/>
          <w:sz w:val="24"/>
          <w:szCs w:val="24"/>
        </w:rPr>
        <w:t xml:space="preserve"> </w:t>
      </w:r>
    </w:p>
    <w:p w:rsidR="00F07481" w:rsidRPr="009F7B75" w:rsidRDefault="00F07481" w:rsidP="00D46FB1">
      <w:pPr>
        <w:spacing w:after="0" w:line="240" w:lineRule="auto"/>
        <w:rPr>
          <w:rFonts w:ascii="Times New Roman" w:hAnsi="Times New Roman" w:cs="Times New Roman"/>
          <w:sz w:val="24"/>
          <w:szCs w:val="24"/>
        </w:rPr>
      </w:pPr>
    </w:p>
    <w:p w:rsidR="009D6FE1" w:rsidRDefault="000A64DD" w:rsidP="004D085C">
      <w:pPr>
        <w:numPr>
          <w:ilvl w:val="2"/>
          <w:numId w:val="134"/>
        </w:numPr>
        <w:spacing w:after="0" w:line="240" w:lineRule="auto"/>
        <w:ind w:left="576" w:hanging="576"/>
        <w:contextualSpacing/>
        <w:rPr>
          <w:rFonts w:ascii="Times New Roman" w:hAnsi="Times New Roman" w:cs="Times New Roman"/>
          <w:b/>
          <w:sz w:val="24"/>
          <w:szCs w:val="24"/>
        </w:rPr>
      </w:pPr>
      <w:bookmarkStart w:id="0" w:name="OLE_LINK4"/>
      <w:bookmarkEnd w:id="0"/>
      <w:r>
        <w:rPr>
          <w:rFonts w:ascii="Times New Roman" w:hAnsi="Times New Roman" w:cs="Times New Roman"/>
          <w:b/>
          <w:sz w:val="24"/>
          <w:szCs w:val="24"/>
        </w:rPr>
        <w:t>Project Design and Implementation (40 points)</w:t>
      </w:r>
    </w:p>
    <w:p w:rsidR="009D6FE1" w:rsidRDefault="000A64DD" w:rsidP="00F40843">
      <w:pPr>
        <w:numPr>
          <w:ilvl w:val="0"/>
          <w:numId w:val="10"/>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Goals are clearly identified and appropriate for the proposed project.  The applicant followed directions in the RFA for selecting goals, activities, and timeline.  Activities are reasonable and appropriate for proposed goals</w:t>
      </w:r>
      <w:r w:rsidR="007B6618">
        <w:rPr>
          <w:rFonts w:ascii="Times New Roman" w:hAnsi="Times New Roman" w:cs="Times New Roman"/>
          <w:sz w:val="24"/>
          <w:szCs w:val="24"/>
        </w:rPr>
        <w:t>;</w:t>
      </w:r>
    </w:p>
    <w:p w:rsidR="00DD0AEC" w:rsidRPr="009F7B75" w:rsidRDefault="00DD0AEC" w:rsidP="00691A74">
      <w:pPr>
        <w:spacing w:after="0" w:line="240" w:lineRule="auto"/>
        <w:ind w:left="1080"/>
        <w:contextualSpacing/>
        <w:rPr>
          <w:rFonts w:ascii="Times New Roman" w:hAnsi="Times New Roman" w:cs="Times New Roman"/>
          <w:sz w:val="24"/>
          <w:szCs w:val="24"/>
        </w:rPr>
      </w:pPr>
    </w:p>
    <w:p w:rsidR="009D6FE1" w:rsidRDefault="000A64DD" w:rsidP="00F40843">
      <w:pPr>
        <w:numPr>
          <w:ilvl w:val="0"/>
          <w:numId w:val="10"/>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Timeline appears reasonable and feasible given proposed activities</w:t>
      </w:r>
      <w:r w:rsidR="007B6618">
        <w:rPr>
          <w:rFonts w:ascii="Times New Roman" w:hAnsi="Times New Roman" w:cs="Times New Roman"/>
          <w:sz w:val="24"/>
          <w:szCs w:val="24"/>
        </w:rPr>
        <w:t>;</w:t>
      </w:r>
    </w:p>
    <w:p w:rsidR="00DD0AEC" w:rsidRPr="009F7B75" w:rsidRDefault="00DD0AEC" w:rsidP="00691A74">
      <w:pPr>
        <w:spacing w:after="0" w:line="240" w:lineRule="auto"/>
        <w:ind w:left="1080"/>
        <w:contextualSpacing/>
        <w:rPr>
          <w:rFonts w:ascii="Times New Roman" w:hAnsi="Times New Roman" w:cs="Times New Roman"/>
          <w:sz w:val="24"/>
          <w:szCs w:val="24"/>
        </w:rPr>
      </w:pPr>
    </w:p>
    <w:p w:rsidR="009D6FE1" w:rsidRDefault="000A64DD" w:rsidP="00F40843">
      <w:pPr>
        <w:numPr>
          <w:ilvl w:val="0"/>
          <w:numId w:val="10"/>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application documents methods that will determine progress and successes and the number of participants reached through activities</w:t>
      </w:r>
      <w:r w:rsidR="007B6618">
        <w:rPr>
          <w:rFonts w:ascii="Times New Roman" w:hAnsi="Times New Roman" w:cs="Times New Roman"/>
          <w:sz w:val="24"/>
          <w:szCs w:val="24"/>
        </w:rPr>
        <w:t>;</w:t>
      </w:r>
      <w:r>
        <w:rPr>
          <w:rFonts w:ascii="Times New Roman" w:hAnsi="Times New Roman" w:cs="Times New Roman"/>
          <w:sz w:val="24"/>
          <w:szCs w:val="24"/>
        </w:rPr>
        <w:t xml:space="preserve">  </w:t>
      </w:r>
    </w:p>
    <w:p w:rsidR="00DD0AEC" w:rsidRPr="009F7B75" w:rsidRDefault="00DD0AEC" w:rsidP="00691A74">
      <w:pPr>
        <w:spacing w:after="0" w:line="240" w:lineRule="auto"/>
        <w:ind w:left="1080"/>
        <w:contextualSpacing/>
        <w:rPr>
          <w:rFonts w:ascii="Times New Roman" w:hAnsi="Times New Roman" w:cs="Times New Roman"/>
          <w:sz w:val="24"/>
          <w:szCs w:val="24"/>
        </w:rPr>
      </w:pPr>
    </w:p>
    <w:p w:rsidR="009D6FE1" w:rsidRDefault="000A64DD" w:rsidP="00F40843">
      <w:pPr>
        <w:numPr>
          <w:ilvl w:val="0"/>
          <w:numId w:val="10"/>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method(s) selected to monitor progress and success is sufficient to determine if goals are accomplished</w:t>
      </w:r>
      <w:r w:rsidR="007B6618">
        <w:rPr>
          <w:rFonts w:ascii="Times New Roman" w:hAnsi="Times New Roman" w:cs="Times New Roman"/>
          <w:sz w:val="24"/>
          <w:szCs w:val="24"/>
        </w:rPr>
        <w:t xml:space="preserve">; and </w:t>
      </w:r>
      <w:r>
        <w:rPr>
          <w:rFonts w:ascii="Times New Roman" w:hAnsi="Times New Roman" w:cs="Times New Roman"/>
          <w:sz w:val="24"/>
          <w:szCs w:val="24"/>
        </w:rPr>
        <w:t xml:space="preserve">  </w:t>
      </w:r>
    </w:p>
    <w:p w:rsidR="00DD0AEC" w:rsidRPr="009F7B75" w:rsidRDefault="00DD0AEC" w:rsidP="00691A74">
      <w:pPr>
        <w:spacing w:after="0" w:line="240" w:lineRule="auto"/>
        <w:ind w:left="1080"/>
        <w:contextualSpacing/>
        <w:rPr>
          <w:rFonts w:ascii="Times New Roman" w:hAnsi="Times New Roman" w:cs="Times New Roman"/>
          <w:sz w:val="24"/>
          <w:szCs w:val="24"/>
        </w:rPr>
      </w:pPr>
    </w:p>
    <w:p w:rsidR="009D6FE1" w:rsidRPr="009F7B75" w:rsidRDefault="000A64DD" w:rsidP="00F40843">
      <w:pPr>
        <w:numPr>
          <w:ilvl w:val="0"/>
          <w:numId w:val="10"/>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All application content requirements, as listed in </w:t>
      </w:r>
      <w:r w:rsidR="00941730">
        <w:rPr>
          <w:rFonts w:ascii="Times New Roman" w:hAnsi="Times New Roman" w:cs="Times New Roman"/>
          <w:sz w:val="24"/>
          <w:szCs w:val="24"/>
        </w:rPr>
        <w:t>Attachment A</w:t>
      </w:r>
      <w:r>
        <w:rPr>
          <w:rFonts w:ascii="Times New Roman" w:hAnsi="Times New Roman" w:cs="Times New Roman"/>
          <w:sz w:val="24"/>
          <w:szCs w:val="24"/>
        </w:rPr>
        <w:t xml:space="preserve"> of this RFA are included.</w:t>
      </w:r>
    </w:p>
    <w:p w:rsidR="009D6FE1" w:rsidRPr="009F7B75" w:rsidRDefault="009D6FE1" w:rsidP="006C176C">
      <w:pPr>
        <w:spacing w:after="0" w:line="240" w:lineRule="auto"/>
        <w:ind w:left="360"/>
        <w:contextualSpacing/>
        <w:rPr>
          <w:rFonts w:ascii="Times New Roman" w:hAnsi="Times New Roman" w:cs="Times New Roman"/>
          <w:sz w:val="24"/>
          <w:szCs w:val="24"/>
        </w:rPr>
      </w:pPr>
    </w:p>
    <w:p w:rsidR="009D6FE1" w:rsidRPr="00CD3E8B" w:rsidRDefault="000A64DD" w:rsidP="004D085C">
      <w:pPr>
        <w:numPr>
          <w:ilvl w:val="2"/>
          <w:numId w:val="134"/>
        </w:numPr>
        <w:spacing w:after="0" w:line="240" w:lineRule="auto"/>
        <w:ind w:left="576" w:hanging="576"/>
        <w:contextualSpacing/>
        <w:rPr>
          <w:rFonts w:ascii="Times New Roman" w:hAnsi="Times New Roman" w:cs="Times New Roman"/>
          <w:b/>
          <w:sz w:val="24"/>
          <w:szCs w:val="24"/>
        </w:rPr>
      </w:pPr>
      <w:r w:rsidRPr="00CD3E8B">
        <w:rPr>
          <w:rFonts w:ascii="Times New Roman" w:hAnsi="Times New Roman" w:cs="Times New Roman"/>
          <w:b/>
          <w:sz w:val="24"/>
          <w:szCs w:val="24"/>
        </w:rPr>
        <w:t>Budget Appropriateness (30 points)</w:t>
      </w:r>
    </w:p>
    <w:p w:rsidR="007B6618" w:rsidRDefault="00941730" w:rsidP="00F40843">
      <w:pPr>
        <w:numPr>
          <w:ilvl w:val="0"/>
          <w:numId w:val="13"/>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Attachment A contains the budget narrative format required with instructions and details for documenting the expenditure of grant funds</w:t>
      </w:r>
      <w:r w:rsidR="007B6618">
        <w:rPr>
          <w:rFonts w:ascii="Times New Roman" w:hAnsi="Times New Roman" w:cs="Times New Roman"/>
          <w:sz w:val="24"/>
          <w:szCs w:val="24"/>
        </w:rPr>
        <w:t>;</w:t>
      </w:r>
    </w:p>
    <w:p w:rsidR="009D6FE1" w:rsidRPr="009F7B75" w:rsidRDefault="00941730" w:rsidP="00691A74">
      <w:p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 xml:space="preserve">  </w:t>
      </w:r>
    </w:p>
    <w:p w:rsidR="007B6618" w:rsidRDefault="000A64DD" w:rsidP="00F40843">
      <w:pPr>
        <w:numPr>
          <w:ilvl w:val="0"/>
          <w:numId w:val="13"/>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budget is consistent with project goals and activities</w:t>
      </w:r>
      <w:r w:rsidR="007B6618">
        <w:rPr>
          <w:rFonts w:ascii="Times New Roman" w:hAnsi="Times New Roman" w:cs="Times New Roman"/>
          <w:sz w:val="24"/>
          <w:szCs w:val="24"/>
        </w:rPr>
        <w:t>;</w:t>
      </w:r>
    </w:p>
    <w:p w:rsidR="009D6FE1" w:rsidRPr="009F7B75" w:rsidRDefault="009D6FE1" w:rsidP="00691A74">
      <w:pPr>
        <w:spacing w:after="0" w:line="240" w:lineRule="auto"/>
        <w:ind w:left="1080"/>
        <w:contextualSpacing/>
        <w:rPr>
          <w:rFonts w:ascii="Times New Roman" w:hAnsi="Times New Roman" w:cs="Times New Roman"/>
          <w:sz w:val="24"/>
          <w:szCs w:val="24"/>
        </w:rPr>
      </w:pPr>
    </w:p>
    <w:p w:rsidR="007B6618" w:rsidRDefault="000A64DD" w:rsidP="00F40843">
      <w:pPr>
        <w:numPr>
          <w:ilvl w:val="0"/>
          <w:numId w:val="13"/>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Calculations of all costs, including the match requirement, are correct</w:t>
      </w:r>
      <w:r w:rsidR="007B6618">
        <w:rPr>
          <w:rFonts w:ascii="Times New Roman" w:hAnsi="Times New Roman" w:cs="Times New Roman"/>
          <w:sz w:val="24"/>
          <w:szCs w:val="24"/>
        </w:rPr>
        <w:t>; and</w:t>
      </w:r>
    </w:p>
    <w:p w:rsidR="009D6FE1" w:rsidRPr="009F7B75" w:rsidRDefault="009D6FE1" w:rsidP="00691A74">
      <w:pPr>
        <w:spacing w:after="0" w:line="240" w:lineRule="auto"/>
        <w:ind w:left="1080"/>
        <w:contextualSpacing/>
        <w:rPr>
          <w:rFonts w:ascii="Times New Roman" w:hAnsi="Times New Roman" w:cs="Times New Roman"/>
          <w:sz w:val="24"/>
          <w:szCs w:val="24"/>
        </w:rPr>
      </w:pPr>
    </w:p>
    <w:p w:rsidR="00CD3B70" w:rsidRPr="00CD3B70" w:rsidRDefault="000A64DD" w:rsidP="00CD3B70">
      <w:pPr>
        <w:numPr>
          <w:ilvl w:val="0"/>
          <w:numId w:val="13"/>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Funding requested is allowable, economical, and reasonable in relation to the proposed scope and effort of the proposed project. </w:t>
      </w:r>
    </w:p>
    <w:p w:rsidR="009D6FE1" w:rsidRPr="009F7B75" w:rsidRDefault="009D6FE1" w:rsidP="00F40843">
      <w:pPr>
        <w:tabs>
          <w:tab w:val="left" w:pos="720"/>
        </w:tabs>
        <w:spacing w:after="0" w:line="240" w:lineRule="auto"/>
        <w:rPr>
          <w:rFonts w:ascii="Times New Roman" w:hAnsi="Times New Roman" w:cs="Times New Roman"/>
          <w:sz w:val="24"/>
          <w:szCs w:val="24"/>
        </w:rPr>
      </w:pPr>
    </w:p>
    <w:p w:rsidR="009D6FE1" w:rsidRPr="009F7B75" w:rsidRDefault="000A64DD" w:rsidP="00CD3B70">
      <w:pPr>
        <w:numPr>
          <w:ilvl w:val="2"/>
          <w:numId w:val="9"/>
        </w:numPr>
        <w:tabs>
          <w:tab w:val="clear" w:pos="1080"/>
          <w:tab w:val="num" w:pos="540"/>
        </w:tabs>
        <w:spacing w:after="0" w:line="240" w:lineRule="auto"/>
        <w:ind w:hanging="1080"/>
        <w:contextualSpacing/>
        <w:rPr>
          <w:rFonts w:ascii="Times New Roman" w:hAnsi="Times New Roman" w:cs="Times New Roman"/>
          <w:b/>
          <w:sz w:val="24"/>
          <w:szCs w:val="24"/>
        </w:rPr>
      </w:pPr>
      <w:r>
        <w:rPr>
          <w:rFonts w:ascii="Times New Roman" w:hAnsi="Times New Roman" w:cs="Times New Roman"/>
          <w:b/>
          <w:sz w:val="24"/>
          <w:szCs w:val="24"/>
        </w:rPr>
        <w:t>Need, Originality, Creativity, and Cultural Appropriateness (30 points )</w:t>
      </w:r>
    </w:p>
    <w:p w:rsidR="007B6618" w:rsidRPr="0018464A" w:rsidRDefault="000A64DD" w:rsidP="00F40843">
      <w:pPr>
        <w:numPr>
          <w:ilvl w:val="0"/>
          <w:numId w:val="11"/>
        </w:numPr>
        <w:spacing w:after="0" w:line="240" w:lineRule="auto"/>
        <w:ind w:left="1080"/>
        <w:contextualSpacing/>
        <w:rPr>
          <w:rFonts w:ascii="Times New Roman" w:hAnsi="Times New Roman" w:cs="Times New Roman"/>
          <w:sz w:val="24"/>
          <w:szCs w:val="24"/>
        </w:rPr>
      </w:pPr>
      <w:r w:rsidRPr="0018464A">
        <w:rPr>
          <w:rFonts w:ascii="Times New Roman" w:hAnsi="Times New Roman" w:cs="Times New Roman"/>
          <w:sz w:val="24"/>
          <w:szCs w:val="24"/>
        </w:rPr>
        <w:t>The applicant documented the target audience.  The target audience is appropriate</w:t>
      </w:r>
      <w:r w:rsidR="007B6618" w:rsidRPr="0018464A">
        <w:rPr>
          <w:rFonts w:ascii="Times New Roman" w:hAnsi="Times New Roman" w:cs="Times New Roman"/>
          <w:sz w:val="24"/>
          <w:szCs w:val="24"/>
        </w:rPr>
        <w:t>;</w:t>
      </w:r>
    </w:p>
    <w:p w:rsidR="009D6FE1" w:rsidRPr="009F7B75" w:rsidRDefault="009D6FE1" w:rsidP="00691A74">
      <w:pPr>
        <w:spacing w:after="0" w:line="240" w:lineRule="auto"/>
        <w:ind w:left="1080"/>
        <w:contextualSpacing/>
        <w:rPr>
          <w:rFonts w:ascii="Times New Roman" w:hAnsi="Times New Roman" w:cs="Times New Roman"/>
          <w:sz w:val="24"/>
          <w:szCs w:val="24"/>
        </w:rPr>
      </w:pPr>
    </w:p>
    <w:p w:rsidR="007B6618" w:rsidRDefault="000A64DD" w:rsidP="00F40843">
      <w:pPr>
        <w:numPr>
          <w:ilvl w:val="0"/>
          <w:numId w:val="1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Proposed project is original and creative as documented in the Project Summary</w:t>
      </w:r>
      <w:r w:rsidR="007B6618">
        <w:rPr>
          <w:rFonts w:ascii="Times New Roman" w:hAnsi="Times New Roman" w:cs="Times New Roman"/>
          <w:sz w:val="24"/>
          <w:szCs w:val="24"/>
        </w:rPr>
        <w:t>;</w:t>
      </w:r>
    </w:p>
    <w:p w:rsidR="009D6FE1" w:rsidRPr="009F7B75" w:rsidRDefault="009D6FE1" w:rsidP="00691A74">
      <w:pPr>
        <w:spacing w:after="0" w:line="240" w:lineRule="auto"/>
        <w:ind w:left="1080"/>
        <w:contextualSpacing/>
        <w:rPr>
          <w:rFonts w:ascii="Times New Roman" w:hAnsi="Times New Roman" w:cs="Times New Roman"/>
          <w:sz w:val="24"/>
          <w:szCs w:val="24"/>
        </w:rPr>
      </w:pPr>
    </w:p>
    <w:p w:rsidR="007B6618" w:rsidRDefault="000A64DD" w:rsidP="00F40843">
      <w:pPr>
        <w:numPr>
          <w:ilvl w:val="0"/>
          <w:numId w:val="1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The applicant documented how it will continue these activities after the funding period ends</w:t>
      </w:r>
      <w:r w:rsidR="007B6618">
        <w:rPr>
          <w:rFonts w:ascii="Times New Roman" w:hAnsi="Times New Roman" w:cs="Times New Roman"/>
          <w:sz w:val="24"/>
          <w:szCs w:val="24"/>
        </w:rPr>
        <w:t>; and</w:t>
      </w:r>
    </w:p>
    <w:p w:rsidR="009D6FE1" w:rsidRPr="009F7B75" w:rsidRDefault="009D6FE1" w:rsidP="00691A74">
      <w:pPr>
        <w:spacing w:after="0" w:line="240" w:lineRule="auto"/>
        <w:ind w:left="1080"/>
        <w:contextualSpacing/>
        <w:rPr>
          <w:rFonts w:ascii="Times New Roman" w:hAnsi="Times New Roman" w:cs="Times New Roman"/>
          <w:sz w:val="24"/>
          <w:szCs w:val="24"/>
        </w:rPr>
      </w:pPr>
    </w:p>
    <w:p w:rsidR="009D6FE1" w:rsidRDefault="000A64DD" w:rsidP="00F40843">
      <w:pPr>
        <w:numPr>
          <w:ilvl w:val="0"/>
          <w:numId w:val="1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 xml:space="preserve">The application demonstrates efforts to include other nutrition education partners such as the Indian Health Service, the USDA Cooperative Extension System, and Let’s Move in Indian Country.  </w:t>
      </w:r>
    </w:p>
    <w:p w:rsidR="00C44726" w:rsidRPr="009F7B75" w:rsidRDefault="00C44726" w:rsidP="00C44726">
      <w:pPr>
        <w:spacing w:after="0" w:line="240" w:lineRule="auto"/>
        <w:ind w:left="1080"/>
        <w:contextualSpacing/>
        <w:rPr>
          <w:rFonts w:ascii="Times New Roman" w:hAnsi="Times New Roman" w:cs="Times New Roman"/>
          <w:sz w:val="24"/>
          <w:szCs w:val="24"/>
        </w:rPr>
      </w:pPr>
    </w:p>
    <w:p w:rsidR="004832EE" w:rsidRDefault="0099125F">
      <w:pPr>
        <w:tabs>
          <w:tab w:val="left" w:pos="8140"/>
        </w:tabs>
        <w:spacing w:after="0" w:line="240" w:lineRule="auto"/>
        <w:rPr>
          <w:rFonts w:ascii="Times New Roman" w:hAnsi="Times New Roman" w:cs="Times New Roman"/>
          <w:b/>
          <w:sz w:val="24"/>
          <w:szCs w:val="24"/>
        </w:rPr>
      </w:pPr>
      <w:r w:rsidRPr="0099125F">
        <w:rPr>
          <w:rFonts w:ascii="Times New Roman" w:hAnsi="Times New Roman" w:cs="Times New Roman"/>
          <w:b/>
          <w:sz w:val="24"/>
          <w:szCs w:val="24"/>
        </w:rPr>
        <w:t xml:space="preserve">U.S. Department of Agriculture (USDA) Place Based Initiatives </w:t>
      </w:r>
      <w:r w:rsidR="003A2A2F">
        <w:rPr>
          <w:rFonts w:ascii="Times New Roman" w:hAnsi="Times New Roman" w:cs="Times New Roman"/>
          <w:b/>
          <w:sz w:val="24"/>
          <w:szCs w:val="24"/>
        </w:rPr>
        <w:t>(5 BONUS POINTS)</w:t>
      </w:r>
    </w:p>
    <w:p w:rsidR="004E28CC" w:rsidRDefault="003A2A2F" w:rsidP="004E28CC">
      <w:pPr>
        <w:rPr>
          <w:rFonts w:ascii="Times New Roman" w:hAnsi="Times New Roman"/>
          <w:b/>
          <w:sz w:val="28"/>
          <w:szCs w:val="28"/>
        </w:rPr>
      </w:pPr>
      <w:r>
        <w:rPr>
          <w:rFonts w:ascii="Times New Roman" w:eastAsia="Arial Unicode MS" w:hAnsi="Times New Roman" w:cs="Times New Roman"/>
          <w:sz w:val="24"/>
          <w:szCs w:val="24"/>
        </w:rPr>
        <w:t>Proposals with projects that include interventions in communities that have been designated USDA Place Based Initiatives will receive five bonus points added to their total evaluation score</w:t>
      </w:r>
      <w:r w:rsidR="004E28CC">
        <w:rPr>
          <w:rFonts w:ascii="Times New Roman" w:eastAsia="Arial Unicode MS" w:hAnsi="Times New Roman" w:cs="Times New Roman"/>
          <w:sz w:val="24"/>
          <w:szCs w:val="24"/>
        </w:rPr>
        <w:t>.  Place Based initiatives are detailed in section VIII of this solicitation.</w:t>
      </w:r>
    </w:p>
    <w:p w:rsidR="009D6FE1" w:rsidRDefault="003A2A2F" w:rsidP="003A2A2F">
      <w:pPr>
        <w:spacing w:after="0" w:line="240" w:lineRule="auto"/>
        <w:ind w:left="1080"/>
        <w:contextualSpacing/>
        <w:outlineLvl w:val="0"/>
        <w:rPr>
          <w:rFonts w:ascii="Times New Roman" w:hAnsi="Times New Roman" w:cs="Times New Roman"/>
          <w:b/>
          <w:sz w:val="24"/>
          <w:szCs w:val="24"/>
        </w:rPr>
      </w:pPr>
      <w:r>
        <w:rPr>
          <w:rFonts w:ascii="Times New Roman" w:eastAsia="Arial Unicode MS" w:hAnsi="Times New Roman" w:cs="Times New Roman"/>
          <w:sz w:val="24"/>
          <w:szCs w:val="24"/>
        </w:rPr>
        <w:t xml:space="preserve">  </w:t>
      </w:r>
    </w:p>
    <w:p w:rsidR="003A2A2F" w:rsidRPr="009F7B75" w:rsidRDefault="003A2A2F" w:rsidP="00F40843">
      <w:pPr>
        <w:spacing w:after="0" w:line="240" w:lineRule="auto"/>
        <w:ind w:left="1080"/>
        <w:contextualSpacing/>
        <w:outlineLvl w:val="0"/>
        <w:rPr>
          <w:rFonts w:ascii="Times New Roman" w:hAnsi="Times New Roman" w:cs="Times New Roman"/>
          <w:b/>
          <w:sz w:val="24"/>
          <w:szCs w:val="24"/>
        </w:rPr>
      </w:pPr>
    </w:p>
    <w:p w:rsidR="00061372" w:rsidRDefault="00D457B5" w:rsidP="00D457B5">
      <w:pPr>
        <w:tabs>
          <w:tab w:val="left" w:pos="43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w:t>
      </w:r>
      <w:r w:rsidR="00872EB8">
        <w:rPr>
          <w:rFonts w:ascii="Times New Roman" w:hAnsi="Times New Roman" w:cs="Times New Roman"/>
          <w:b/>
          <w:sz w:val="24"/>
          <w:szCs w:val="24"/>
        </w:rPr>
        <w:t>I</w:t>
      </w:r>
      <w:r>
        <w:rPr>
          <w:rFonts w:ascii="Times New Roman" w:hAnsi="Times New Roman" w:cs="Times New Roman"/>
          <w:b/>
          <w:sz w:val="24"/>
          <w:szCs w:val="24"/>
        </w:rPr>
        <w:t xml:space="preserve">.   </w:t>
      </w:r>
      <w:r w:rsidR="000A64DD">
        <w:rPr>
          <w:rFonts w:ascii="Times New Roman" w:hAnsi="Times New Roman" w:cs="Times New Roman"/>
          <w:b/>
          <w:sz w:val="24"/>
          <w:szCs w:val="24"/>
        </w:rPr>
        <w:t>FEDERAL AWARD ADMINISTRATION INFORMATION</w:t>
      </w:r>
    </w:p>
    <w:p w:rsidR="009D6FE1" w:rsidRPr="009F7B75" w:rsidRDefault="009D6FE1" w:rsidP="00F40843">
      <w:pPr>
        <w:tabs>
          <w:tab w:val="left" w:pos="432"/>
        </w:tabs>
        <w:spacing w:after="0" w:line="240" w:lineRule="auto"/>
        <w:ind w:left="360"/>
        <w:jc w:val="both"/>
        <w:rPr>
          <w:rFonts w:ascii="Times New Roman" w:hAnsi="Times New Roman" w:cs="Times New Roman"/>
          <w:b/>
          <w:sz w:val="24"/>
          <w:szCs w:val="24"/>
        </w:rPr>
      </w:pPr>
    </w:p>
    <w:p w:rsidR="007D2999" w:rsidRDefault="00D457B5" w:rsidP="004D085C">
      <w:pPr>
        <w:numPr>
          <w:ilvl w:val="5"/>
          <w:numId w:val="127"/>
        </w:numPr>
        <w:tabs>
          <w:tab w:val="left" w:pos="432"/>
        </w:tabs>
        <w:spacing w:after="0" w:line="240" w:lineRule="auto"/>
        <w:ind w:left="720" w:hanging="720"/>
        <w:contextualSpacing/>
        <w:jc w:val="both"/>
        <w:outlineLvl w:val="0"/>
        <w:rPr>
          <w:rFonts w:ascii="Times New Roman" w:hAnsi="Times New Roman" w:cs="Times New Roman"/>
          <w:b/>
          <w:sz w:val="24"/>
          <w:szCs w:val="24"/>
        </w:rPr>
      </w:pPr>
      <w:r>
        <w:rPr>
          <w:rFonts w:ascii="Times New Roman" w:hAnsi="Times New Roman" w:cs="Times New Roman"/>
          <w:b/>
          <w:sz w:val="24"/>
          <w:szCs w:val="24"/>
        </w:rPr>
        <w:t>Federal Award</w:t>
      </w:r>
      <w:r w:rsidR="005D6A81">
        <w:rPr>
          <w:rFonts w:ascii="Times New Roman" w:hAnsi="Times New Roman" w:cs="Times New Roman"/>
          <w:b/>
          <w:sz w:val="24"/>
          <w:szCs w:val="24"/>
        </w:rPr>
        <w:t xml:space="preserve"> Notice </w:t>
      </w:r>
    </w:p>
    <w:p w:rsidR="009D6FE1" w:rsidRPr="009F7B75" w:rsidRDefault="000A64DD" w:rsidP="007D2999">
      <w:pPr>
        <w:rPr>
          <w:rFonts w:ascii="Times New Roman" w:hAnsi="Times New Roman" w:cs="Times New Roman"/>
          <w:sz w:val="24"/>
          <w:szCs w:val="24"/>
        </w:rPr>
      </w:pPr>
      <w:r w:rsidRPr="007D2999">
        <w:rPr>
          <w:rFonts w:ascii="Times New Roman" w:hAnsi="Times New Roman" w:cs="Times New Roman"/>
          <w:sz w:val="24"/>
          <w:szCs w:val="24"/>
        </w:rPr>
        <w:t xml:space="preserve">Unless an applicant </w:t>
      </w:r>
      <w:r w:rsidRPr="00691A74">
        <w:rPr>
          <w:rFonts w:ascii="Times New Roman Bold" w:hAnsi="Times New Roman Bold" w:cs="Times New Roman"/>
          <w:b/>
          <w:sz w:val="24"/>
          <w:szCs w:val="24"/>
        </w:rPr>
        <w:t>receives</w:t>
      </w:r>
      <w:r w:rsidRPr="007D2999">
        <w:rPr>
          <w:rFonts w:ascii="Times New Roman" w:hAnsi="Times New Roman" w:cs="Times New Roman"/>
          <w:sz w:val="24"/>
          <w:szCs w:val="24"/>
        </w:rPr>
        <w:t xml:space="preserve"> a signed award document with terms</w:t>
      </w:r>
      <w:r w:rsidR="00421D79" w:rsidRPr="007D2999">
        <w:rPr>
          <w:rFonts w:ascii="Times New Roman" w:hAnsi="Times New Roman" w:cs="Times New Roman"/>
          <w:sz w:val="24"/>
          <w:szCs w:val="24"/>
        </w:rPr>
        <w:t xml:space="preserve"> </w:t>
      </w:r>
      <w:r w:rsidRPr="007D2999">
        <w:rPr>
          <w:rFonts w:ascii="Times New Roman" w:hAnsi="Times New Roman" w:cs="Times New Roman"/>
          <w:sz w:val="24"/>
          <w:szCs w:val="24"/>
        </w:rPr>
        <w:t>and conditions, any contact from a FNS grants or program officer should not be considered as a notice of a grant award.  No pre-award or pre-agreement costs incurred prior to the effective start date are allowed unless approved and stated on FNS’ signed award document.</w:t>
      </w:r>
      <w:r w:rsidR="007D2999">
        <w:rPr>
          <w:rFonts w:ascii="Times New Roman" w:hAnsi="Times New Roman" w:cs="Times New Roman"/>
          <w:sz w:val="24"/>
          <w:szCs w:val="24"/>
        </w:rPr>
        <w:t xml:space="preserve"> </w:t>
      </w:r>
      <w:r w:rsidRPr="005D6A81">
        <w:rPr>
          <w:rFonts w:ascii="Times New Roman" w:hAnsi="Times New Roman" w:cs="Times New Roman"/>
          <w:sz w:val="24"/>
          <w:szCs w:val="24"/>
        </w:rPr>
        <w:t>The Government is no</w:t>
      </w:r>
      <w:r>
        <w:rPr>
          <w:rFonts w:ascii="Times New Roman" w:hAnsi="Times New Roman" w:cs="Times New Roman"/>
          <w:sz w:val="24"/>
          <w:szCs w:val="24"/>
        </w:rPr>
        <w:t xml:space="preserve">t obligated to make any award as a result of this RFA.  Only the recognized FNS authorized signature can bind the USDA, Food and Nutrition Service to the expenditure of funds related to an award’s approved budget.  </w:t>
      </w:r>
    </w:p>
    <w:p w:rsidR="009D6FE1" w:rsidRDefault="000A64DD" w:rsidP="004D085C">
      <w:pPr>
        <w:numPr>
          <w:ilvl w:val="5"/>
          <w:numId w:val="127"/>
        </w:numPr>
        <w:tabs>
          <w:tab w:val="left" w:pos="432"/>
        </w:tabs>
        <w:spacing w:after="0" w:line="240" w:lineRule="auto"/>
        <w:ind w:left="576" w:hanging="576"/>
        <w:contextualSpacing/>
        <w:jc w:val="both"/>
        <w:outlineLvl w:val="0"/>
        <w:rPr>
          <w:rFonts w:ascii="Times New Roman" w:hAnsi="Times New Roman" w:cs="Times New Roman"/>
          <w:b/>
          <w:sz w:val="24"/>
          <w:szCs w:val="24"/>
        </w:rPr>
      </w:pPr>
      <w:r>
        <w:rPr>
          <w:rFonts w:ascii="Times New Roman" w:hAnsi="Times New Roman" w:cs="Times New Roman"/>
          <w:b/>
          <w:sz w:val="24"/>
          <w:szCs w:val="24"/>
        </w:rPr>
        <w:t xml:space="preserve">Administrative and National Policy Requirements </w:t>
      </w:r>
    </w:p>
    <w:p w:rsidR="00614848" w:rsidRDefault="00614848" w:rsidP="00614848">
      <w:pPr>
        <w:tabs>
          <w:tab w:val="left" w:pos="432"/>
        </w:tabs>
        <w:spacing w:after="0" w:line="240" w:lineRule="auto"/>
        <w:ind w:left="187"/>
        <w:contextualSpacing/>
        <w:jc w:val="both"/>
        <w:outlineLvl w:val="0"/>
        <w:rPr>
          <w:rFonts w:ascii="Times New Roman" w:hAnsi="Times New Roman" w:cs="Times New Roman"/>
          <w:b/>
          <w:sz w:val="24"/>
          <w:szCs w:val="24"/>
        </w:rPr>
      </w:pPr>
    </w:p>
    <w:p w:rsidR="009D6FE1" w:rsidRPr="0018464A" w:rsidRDefault="007D536C" w:rsidP="00691A74">
      <w:pPr>
        <w:pStyle w:val="ListParagraph"/>
        <w:numPr>
          <w:ilvl w:val="0"/>
          <w:numId w:val="155"/>
        </w:numPr>
        <w:spacing w:after="0" w:line="240" w:lineRule="auto"/>
        <w:ind w:left="360"/>
        <w:rPr>
          <w:rFonts w:ascii="Times New Roman" w:hAnsi="Times New Roman" w:cs="Times New Roman"/>
          <w:b/>
          <w:sz w:val="24"/>
          <w:szCs w:val="24"/>
        </w:rPr>
      </w:pPr>
      <w:r w:rsidRPr="0018464A">
        <w:rPr>
          <w:rFonts w:ascii="Times New Roman" w:hAnsi="Times New Roman" w:cs="Times New Roman"/>
          <w:b/>
          <w:sz w:val="24"/>
          <w:szCs w:val="24"/>
        </w:rPr>
        <w:t xml:space="preserve">Confidentiality of an Application </w:t>
      </w:r>
    </w:p>
    <w:p w:rsidR="009D6FE1" w:rsidRDefault="000A64DD" w:rsidP="0061484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The original copy of an application that does not result in an award will be not released to the public.  An application may be withdrawn at any time prior to the final action thereon.</w:t>
      </w:r>
    </w:p>
    <w:p w:rsidR="00E15589" w:rsidRPr="009F7B75" w:rsidRDefault="00E15589" w:rsidP="00614848">
      <w:pPr>
        <w:spacing w:after="0" w:line="240" w:lineRule="auto"/>
        <w:contextualSpacing/>
        <w:jc w:val="both"/>
        <w:rPr>
          <w:rFonts w:ascii="Times New Roman" w:hAnsi="Times New Roman" w:cs="Times New Roman"/>
          <w:sz w:val="24"/>
          <w:szCs w:val="24"/>
        </w:rPr>
      </w:pPr>
    </w:p>
    <w:p w:rsidR="009D6FE1" w:rsidRPr="009F7B75" w:rsidRDefault="009D6FE1" w:rsidP="00F40843">
      <w:pPr>
        <w:spacing w:after="0" w:line="240" w:lineRule="auto"/>
        <w:contextualSpacing/>
        <w:jc w:val="both"/>
        <w:rPr>
          <w:rFonts w:ascii="Times New Roman" w:hAnsi="Times New Roman" w:cs="Times New Roman"/>
          <w:b/>
          <w:sz w:val="24"/>
          <w:szCs w:val="24"/>
        </w:rPr>
      </w:pPr>
    </w:p>
    <w:p w:rsidR="009D6FE1" w:rsidRPr="00691A74" w:rsidRDefault="00614848" w:rsidP="00691A74">
      <w:pPr>
        <w:pStyle w:val="ListParagraph"/>
        <w:numPr>
          <w:ilvl w:val="0"/>
          <w:numId w:val="155"/>
        </w:numPr>
        <w:spacing w:after="0" w:line="240" w:lineRule="auto"/>
        <w:ind w:left="360"/>
        <w:rPr>
          <w:rFonts w:ascii="Times New Roman" w:hAnsi="Times New Roman" w:cs="Times New Roman"/>
          <w:b/>
          <w:sz w:val="24"/>
          <w:szCs w:val="24"/>
        </w:rPr>
      </w:pPr>
      <w:r w:rsidRPr="00B726EB">
        <w:rPr>
          <w:rFonts w:ascii="Times New Roman" w:hAnsi="Times New Roman" w:cs="Times New Roman"/>
          <w:b/>
          <w:sz w:val="24"/>
          <w:szCs w:val="24"/>
        </w:rPr>
        <w:t xml:space="preserve">Conflict of Interest and Confidentiality of the Review Process </w:t>
      </w:r>
    </w:p>
    <w:p w:rsidR="009D6FE1" w:rsidRPr="009F7B75" w:rsidRDefault="000A64DD"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w:t>
      </w:r>
      <w:r w:rsidR="00941730">
        <w:rPr>
          <w:rFonts w:ascii="Times New Roman" w:hAnsi="Times New Roman" w:cs="Times New Roman"/>
          <w:sz w:val="24"/>
          <w:szCs w:val="24"/>
        </w:rPr>
        <w:t xml:space="preserve">.  </w:t>
      </w:r>
      <w:r>
        <w:rPr>
          <w:rFonts w:ascii="Times New Roman" w:hAnsi="Times New Roman" w:cs="Times New Roman"/>
          <w:sz w:val="24"/>
          <w:szCs w:val="24"/>
        </w:rPr>
        <w:t>In addition, the identities of the reviewers will remain confidential throughout the entire process.  Therefore, the names of the reviewers will not be released to applicants</w:t>
      </w:r>
    </w:p>
    <w:p w:rsidR="00BD0D2E" w:rsidRDefault="00BD0D2E" w:rsidP="00F40843">
      <w:pPr>
        <w:spacing w:after="0" w:line="240" w:lineRule="auto"/>
        <w:contextualSpacing/>
        <w:rPr>
          <w:rFonts w:ascii="Times New Roman" w:hAnsi="Times New Roman" w:cs="Times New Roman"/>
          <w:b/>
          <w:sz w:val="24"/>
          <w:szCs w:val="24"/>
        </w:rPr>
      </w:pPr>
    </w:p>
    <w:p w:rsidR="009D6FE1" w:rsidRPr="00691A74" w:rsidRDefault="00BD0D2E" w:rsidP="00691A74">
      <w:pPr>
        <w:pStyle w:val="ListParagraph"/>
        <w:numPr>
          <w:ilvl w:val="0"/>
          <w:numId w:val="155"/>
        </w:numPr>
        <w:spacing w:after="0" w:line="240" w:lineRule="auto"/>
        <w:ind w:left="360"/>
        <w:rPr>
          <w:rFonts w:ascii="Times New Roman" w:hAnsi="Times New Roman" w:cs="Times New Roman"/>
          <w:b/>
          <w:sz w:val="24"/>
          <w:szCs w:val="24"/>
        </w:rPr>
      </w:pPr>
      <w:r w:rsidRPr="00885242">
        <w:rPr>
          <w:rFonts w:ascii="Times New Roman" w:hAnsi="Times New Roman" w:cs="Times New Roman"/>
          <w:b/>
          <w:sz w:val="24"/>
          <w:szCs w:val="24"/>
        </w:rPr>
        <w:t xml:space="preserve">Administrative Regulations </w:t>
      </w:r>
    </w:p>
    <w:p w:rsidR="009D6FE1" w:rsidRPr="009F7B75" w:rsidRDefault="000A64DD" w:rsidP="00F4084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Debarment and Suspension 2 CFR Part 180 and 2 CFR Part 417 </w:t>
      </w:r>
    </w:p>
    <w:p w:rsidR="009D6FE1" w:rsidRPr="009F7B75" w:rsidRDefault="009D6FE1" w:rsidP="00F40843">
      <w:pPr>
        <w:spacing w:after="0" w:line="240" w:lineRule="auto"/>
        <w:rPr>
          <w:rFonts w:ascii="Times New Roman" w:hAnsi="Times New Roman" w:cs="Times New Roman"/>
          <w:sz w:val="24"/>
          <w:szCs w:val="24"/>
        </w:rPr>
      </w:pPr>
    </w:p>
    <w:p w:rsidR="009D6FE1" w:rsidRPr="009F7B75" w:rsidRDefault="000A64DD"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t>A recipient chosen for an award shall comply with the non-procurement debarment and suspension common rule implementing Executive Orders (E.O.) 12549 and 12669, “Debarment and Suspension,” codified at 2 CFR Part 180 and 2 CFR Part 417</w:t>
      </w:r>
      <w:r w:rsidR="00941730">
        <w:rPr>
          <w:rFonts w:ascii="Times New Roman" w:hAnsi="Times New Roman" w:cs="Times New Roman"/>
          <w:sz w:val="24"/>
          <w:szCs w:val="24"/>
        </w:rPr>
        <w:t xml:space="preserve">.  </w:t>
      </w:r>
      <w:r>
        <w:rPr>
          <w:rFonts w:ascii="Times New Roman" w:hAnsi="Times New Roman" w:cs="Times New Roman"/>
          <w:sz w:val="24"/>
          <w:szCs w:val="24"/>
        </w:rPr>
        <w:t xml:space="preserve">This common rule restricts sub-awards and contracts with certain parties that are debarred, </w:t>
      </w:r>
      <w:r w:rsidR="00941730">
        <w:rPr>
          <w:rFonts w:ascii="Times New Roman" w:hAnsi="Times New Roman" w:cs="Times New Roman"/>
          <w:sz w:val="24"/>
          <w:szCs w:val="24"/>
        </w:rPr>
        <w:t>suspended,</w:t>
      </w:r>
      <w:r>
        <w:rPr>
          <w:rFonts w:ascii="Times New Roman" w:hAnsi="Times New Roman" w:cs="Times New Roman"/>
          <w:sz w:val="24"/>
          <w:szCs w:val="24"/>
        </w:rPr>
        <w:t xml:space="preserve"> or otherwise excluded from or ineligible for participation in Federal assistance programs or activities</w:t>
      </w:r>
      <w:r w:rsidR="00941730">
        <w:rPr>
          <w:rFonts w:ascii="Times New Roman" w:hAnsi="Times New Roman" w:cs="Times New Roman"/>
          <w:sz w:val="24"/>
          <w:szCs w:val="24"/>
        </w:rPr>
        <w:t xml:space="preserve">.  </w:t>
      </w:r>
      <w:r>
        <w:rPr>
          <w:rFonts w:ascii="Times New Roman" w:hAnsi="Times New Roman" w:cs="Times New Roman"/>
          <w:sz w:val="24"/>
          <w:szCs w:val="24"/>
        </w:rPr>
        <w:t xml:space="preserve">The approved grant recipient will be required to ensure that all sub-contractors and sub-grantees are neither excluded nor disqualified under the suspension and debarment rules prior to approving a sub-grant award by checking the </w:t>
      </w:r>
      <w:hyperlink r:id="rId26" w:history="1">
        <w:r w:rsidR="004E28CC" w:rsidRPr="00531017">
          <w:rPr>
            <w:rStyle w:val="Hyperlink"/>
            <w:rFonts w:ascii="Times New Roman" w:hAnsi="Times New Roman"/>
            <w:sz w:val="24"/>
            <w:szCs w:val="24"/>
          </w:rPr>
          <w:t>System</w:t>
        </w:r>
      </w:hyperlink>
      <w:r w:rsidR="004E28CC">
        <w:rPr>
          <w:rFonts w:ascii="Times New Roman" w:hAnsi="Times New Roman" w:cs="Times New Roman"/>
          <w:sz w:val="24"/>
          <w:szCs w:val="24"/>
        </w:rPr>
        <w:t xml:space="preserve"> for Award Management (SAM) at www.sam.gov</w:t>
      </w:r>
      <w:r>
        <w:rPr>
          <w:rFonts w:ascii="Times New Roman" w:hAnsi="Times New Roman" w:cs="Times New Roman"/>
          <w:sz w:val="24"/>
          <w:szCs w:val="24"/>
        </w:rPr>
        <w:t xml:space="preserve">. </w:t>
      </w:r>
    </w:p>
    <w:p w:rsidR="009D6FE1" w:rsidRPr="009F7B75" w:rsidRDefault="009D6FE1" w:rsidP="00F40843">
      <w:pPr>
        <w:spacing w:after="0" w:line="240" w:lineRule="auto"/>
        <w:rPr>
          <w:rFonts w:ascii="Times New Roman" w:hAnsi="Times New Roman" w:cs="Times New Roman"/>
          <w:sz w:val="24"/>
          <w:szCs w:val="24"/>
          <w:u w:val="single"/>
        </w:rPr>
      </w:pPr>
    </w:p>
    <w:p w:rsidR="009D6FE1" w:rsidRPr="009F7B75" w:rsidRDefault="000A64DD" w:rsidP="00F4084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Universal Identifier and Central Contractor Registration 2 CFR Part 25</w:t>
      </w:r>
    </w:p>
    <w:p w:rsidR="009D6FE1" w:rsidRPr="009F7B75" w:rsidRDefault="000A64DD" w:rsidP="00F40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Effective October 1, 2010, all grant applicants must obtain a Dun and Bradstreet (D&amp;B) Data Universal Numbering System (DUNS) number as a universal identifier for Federal financial assistance</w:t>
      </w:r>
      <w:r w:rsidR="00941730">
        <w:rPr>
          <w:rFonts w:ascii="Times New Roman" w:hAnsi="Times New Roman" w:cs="Times New Roman"/>
          <w:sz w:val="24"/>
          <w:szCs w:val="24"/>
        </w:rPr>
        <w:t xml:space="preserve">.  </w:t>
      </w:r>
      <w:r>
        <w:rPr>
          <w:rFonts w:ascii="Times New Roman" w:hAnsi="Times New Roman" w:cs="Times New Roman"/>
          <w:sz w:val="24"/>
          <w:szCs w:val="24"/>
        </w:rPr>
        <w:t xml:space="preserve">Active grant recipients and their direct sub-recipients of a sub-grant award also must obtain a DUNS number.  To request a DUNS number visit: </w:t>
      </w:r>
      <w:hyperlink r:id="rId27" w:history="1">
        <w:r>
          <w:rPr>
            <w:rFonts w:ascii="Times New Roman" w:hAnsi="Times New Roman" w:cs="Times New Roman"/>
            <w:sz w:val="24"/>
            <w:szCs w:val="24"/>
            <w:u w:val="single"/>
          </w:rPr>
          <w:t>http://fedgov.dnb.com/webform</w:t>
        </w:r>
      </w:hyperlink>
      <w:r>
        <w:rPr>
          <w:rFonts w:ascii="Times New Roman" w:hAnsi="Times New Roman" w:cs="Times New Roman"/>
          <w:sz w:val="24"/>
          <w:szCs w:val="24"/>
        </w:rPr>
        <w:t>.</w:t>
      </w:r>
    </w:p>
    <w:p w:rsidR="009D6FE1" w:rsidRPr="009F7B75" w:rsidRDefault="000A64DD" w:rsidP="00F40843">
      <w:pPr>
        <w:tabs>
          <w:tab w:val="left" w:pos="109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D6FE1" w:rsidRPr="009F7B75" w:rsidRDefault="000A64DD" w:rsidP="00F40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grant recipient must also register its DUNS number in the new Systems for Award Management</w:t>
      </w:r>
      <w:r>
        <w:rPr>
          <w:rFonts w:ascii="Times New Roman" w:hAnsi="Times New Roman" w:cs="Times New Roman"/>
          <w:color w:val="000000" w:themeColor="text1"/>
          <w:sz w:val="24"/>
          <w:szCs w:val="24"/>
        </w:rPr>
        <w:t xml:space="preserve"> (</w:t>
      </w:r>
      <w:r w:rsidRPr="0018464A">
        <w:rPr>
          <w:rFonts w:ascii="Times New Roman" w:hAnsi="Times New Roman" w:cs="Times New Roman"/>
          <w:sz w:val="24"/>
          <w:szCs w:val="24"/>
        </w:rPr>
        <w:t xml:space="preserve">SAM).  </w:t>
      </w:r>
      <w:r w:rsidR="005D50FF" w:rsidRPr="0018464A">
        <w:rPr>
          <w:rFonts w:ascii="Times New Roman" w:hAnsi="Times New Roman" w:cs="Times New Roman"/>
          <w:sz w:val="24"/>
          <w:szCs w:val="24"/>
        </w:rPr>
        <w:t xml:space="preserve">SAM has replaced CCR.  </w:t>
      </w:r>
      <w:r w:rsidRPr="0018464A">
        <w:rPr>
          <w:rFonts w:ascii="Times New Roman" w:hAnsi="Times New Roman" w:cs="Times New Roman"/>
          <w:sz w:val="24"/>
          <w:szCs w:val="24"/>
        </w:rPr>
        <w:t xml:space="preserve">If you were registered in the CCR, your company’s information is already in SAM and you will just need </w:t>
      </w:r>
      <w:r>
        <w:rPr>
          <w:rFonts w:ascii="Times New Roman" w:hAnsi="Times New Roman" w:cs="Times New Roman"/>
          <w:color w:val="000000" w:themeColor="text1"/>
          <w:sz w:val="24"/>
          <w:szCs w:val="24"/>
        </w:rPr>
        <w:t xml:space="preserve">to set up a SAM account.  To register in SAM you will need your entity’s DUNS and your entity’s Tax ID Number (TIN) and taxpayer name (as it appears on your last tax return).  Registration should take </w:t>
      </w:r>
      <w:r>
        <w:rPr>
          <w:rFonts w:ascii="Times New Roman" w:hAnsi="Times New Roman" w:cs="Times New Roman"/>
          <w:b/>
          <w:color w:val="000000" w:themeColor="text1"/>
          <w:sz w:val="24"/>
          <w:szCs w:val="24"/>
        </w:rPr>
        <w:t>3-5 days</w:t>
      </w:r>
      <w:r>
        <w:rPr>
          <w:rFonts w:ascii="Times New Roman" w:hAnsi="Times New Roman" w:cs="Times New Roman"/>
          <w:color w:val="000000" w:themeColor="text1"/>
          <w:sz w:val="24"/>
          <w:szCs w:val="24"/>
        </w:rPr>
        <w:t xml:space="preserve">.  If you do not receive confirmation that your SAM registration is complete, please contact SAM at </w:t>
      </w:r>
      <w:hyperlink r:id="rId28" w:history="1">
        <w:r>
          <w:rPr>
            <w:rFonts w:ascii="Times New Roman" w:hAnsi="Times New Roman" w:cs="Times New Roman"/>
            <w:color w:val="0000FF" w:themeColor="hyperlink"/>
            <w:sz w:val="24"/>
            <w:szCs w:val="24"/>
            <w:u w:val="single"/>
          </w:rPr>
          <w:t>https://www.fsd.gov/app/answers/list</w:t>
        </w:r>
      </w:hyperlink>
      <w:r w:rsidR="004E28CC">
        <w:rPr>
          <w:rFonts w:ascii="Times New Roman" w:hAnsi="Times New Roman" w:cs="Times New Roman"/>
          <w:color w:val="000000" w:themeColor="text1"/>
          <w:sz w:val="24"/>
          <w:szCs w:val="24"/>
        </w:rPr>
        <w:t xml:space="preserve"> or at www.sam.gov.</w:t>
      </w:r>
    </w:p>
    <w:p w:rsidR="009D6FE1" w:rsidRPr="009F7B75" w:rsidRDefault="009D6FE1" w:rsidP="00F40843">
      <w:pPr>
        <w:autoSpaceDE w:val="0"/>
        <w:autoSpaceDN w:val="0"/>
        <w:adjustRightInd w:val="0"/>
        <w:spacing w:after="0" w:line="240" w:lineRule="auto"/>
        <w:rPr>
          <w:rFonts w:ascii="Times New Roman" w:hAnsi="Times New Roman" w:cs="Times New Roman"/>
          <w:sz w:val="24"/>
          <w:szCs w:val="24"/>
        </w:rPr>
      </w:pPr>
    </w:p>
    <w:p w:rsidR="009D6FE1" w:rsidRDefault="000A64DD" w:rsidP="00F40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FNS may not make an award to an applicant until the applicant has complied with the requirements described in 2 CFR 25 to provide a valid DUNS n</w:t>
      </w:r>
      <w:r w:rsidR="004E2B4E">
        <w:rPr>
          <w:rFonts w:ascii="Times New Roman" w:hAnsi="Times New Roman" w:cs="Times New Roman"/>
          <w:sz w:val="24"/>
          <w:szCs w:val="24"/>
        </w:rPr>
        <w:t>umber and maintain active SAM</w:t>
      </w:r>
      <w:r>
        <w:rPr>
          <w:rFonts w:ascii="Times New Roman" w:hAnsi="Times New Roman" w:cs="Times New Roman"/>
          <w:sz w:val="24"/>
          <w:szCs w:val="24"/>
        </w:rPr>
        <w:t xml:space="preserve"> registration with current information.</w:t>
      </w:r>
    </w:p>
    <w:p w:rsidR="00D7322D" w:rsidRPr="009F7B75" w:rsidRDefault="00D7322D" w:rsidP="00F40843">
      <w:pPr>
        <w:autoSpaceDE w:val="0"/>
        <w:autoSpaceDN w:val="0"/>
        <w:adjustRightInd w:val="0"/>
        <w:spacing w:after="0" w:line="240" w:lineRule="auto"/>
        <w:rPr>
          <w:rFonts w:ascii="Times New Roman" w:hAnsi="Times New Roman" w:cs="Times New Roman"/>
          <w:sz w:val="24"/>
          <w:szCs w:val="24"/>
        </w:rPr>
      </w:pPr>
    </w:p>
    <w:p w:rsidR="009D6FE1" w:rsidRPr="009F7B75" w:rsidRDefault="000A64DD" w:rsidP="00F4084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Reporting Sub-award and Executive Compensation Information 2 CFR Part 170</w:t>
      </w:r>
    </w:p>
    <w:p w:rsidR="009D6FE1" w:rsidRPr="009F7B75" w:rsidRDefault="000A64DD"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w:t>
      </w:r>
      <w:r>
        <w:rPr>
          <w:rFonts w:ascii="Times New Roman" w:hAnsi="Times New Roman" w:cs="Times New Roman"/>
          <w:sz w:val="24"/>
          <w:szCs w:val="24"/>
        </w:rPr>
        <w:lastRenderedPageBreak/>
        <w:t xml:space="preserve">making Government information, particularly information on Federal spending, accessible to the general public. </w:t>
      </w:r>
    </w:p>
    <w:p w:rsidR="009D6FE1" w:rsidRPr="009F7B75" w:rsidRDefault="009D6FE1" w:rsidP="00F40843">
      <w:pPr>
        <w:spacing w:after="0" w:line="240" w:lineRule="auto"/>
        <w:rPr>
          <w:rFonts w:ascii="Times New Roman" w:hAnsi="Times New Roman" w:cs="Times New Roman"/>
          <w:sz w:val="24"/>
          <w:szCs w:val="24"/>
        </w:rPr>
      </w:pPr>
    </w:p>
    <w:p w:rsidR="009D6FE1" w:rsidRPr="009F7B75" w:rsidRDefault="000A64DD"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t>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w:t>
      </w:r>
      <w:r w:rsidR="0018464A">
        <w:rPr>
          <w:rFonts w:ascii="Times New Roman" w:hAnsi="Times New Roman" w:cs="Times New Roman"/>
          <w:sz w:val="24"/>
          <w:szCs w:val="24"/>
        </w:rPr>
        <w:t>,</w:t>
      </w:r>
      <w:r w:rsidR="00541EF6">
        <w:rPr>
          <w:rFonts w:ascii="Times New Roman" w:hAnsi="Times New Roman" w:cs="Times New Roman"/>
          <w:sz w:val="24"/>
          <w:szCs w:val="24"/>
        </w:rPr>
        <w:t xml:space="preserve"> current SAM </w:t>
      </w:r>
      <w:r w:rsidRPr="0018464A">
        <w:rPr>
          <w:rFonts w:ascii="Times New Roman" w:hAnsi="Times New Roman" w:cs="Times New Roman"/>
          <w:sz w:val="24"/>
          <w:szCs w:val="24"/>
        </w:rPr>
        <w:t>registration is required</w:t>
      </w:r>
      <w:r>
        <w:rPr>
          <w:rFonts w:ascii="Times New Roman" w:hAnsi="Times New Roman" w:cs="Times New Roman"/>
          <w:sz w:val="24"/>
          <w:szCs w:val="24"/>
        </w:rPr>
        <w:t>.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009D6FE1" w:rsidRPr="009F7B75" w:rsidRDefault="009D6FE1" w:rsidP="00F40843">
      <w:pPr>
        <w:spacing w:after="0" w:line="240" w:lineRule="auto"/>
        <w:rPr>
          <w:rFonts w:ascii="Times New Roman" w:hAnsi="Times New Roman" w:cs="Times New Roman"/>
          <w:sz w:val="24"/>
          <w:szCs w:val="24"/>
        </w:rPr>
      </w:pPr>
    </w:p>
    <w:p w:rsidR="009D6FE1" w:rsidRPr="00CD3B70" w:rsidRDefault="000A64DD" w:rsidP="00F4084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Duncan Hunter National Defense Authorization Act of Fiscal Year 2009, Public Law 110-417 </w:t>
      </w:r>
    </w:p>
    <w:p w:rsidR="009D6FE1" w:rsidRPr="009F7B75" w:rsidRDefault="000A64DD"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w:t>
      </w:r>
      <w:proofErr w:type="spellStart"/>
      <w:r>
        <w:rPr>
          <w:rFonts w:ascii="Times New Roman" w:hAnsi="Times New Roman" w:cs="Times New Roman"/>
          <w:sz w:val="24"/>
          <w:szCs w:val="24"/>
        </w:rPr>
        <w:t>Awardee</w:t>
      </w:r>
      <w:proofErr w:type="spellEnd"/>
      <w:r>
        <w:rPr>
          <w:rFonts w:ascii="Times New Roman" w:hAnsi="Times New Roman" w:cs="Times New Roman"/>
          <w:sz w:val="24"/>
          <w:szCs w:val="24"/>
        </w:rPr>
        <w:t xml:space="preserve"> Performance and Integrity Information System (FAPIIS) were developed to address these requirements.  FAPIIS contains integrity and performance information from the Contractor Performance Assessment Reporting System, information from the </w:t>
      </w:r>
      <w:r w:rsidR="00087959">
        <w:rPr>
          <w:rFonts w:ascii="Times New Roman" w:hAnsi="Times New Roman" w:cs="Times New Roman"/>
          <w:sz w:val="24"/>
          <w:szCs w:val="24"/>
        </w:rPr>
        <w:t>SAM</w:t>
      </w:r>
      <w:r>
        <w:rPr>
          <w:rFonts w:ascii="Times New Roman" w:hAnsi="Times New Roman" w:cs="Times New Roman"/>
          <w:sz w:val="24"/>
          <w:szCs w:val="24"/>
        </w:rPr>
        <w:t xml:space="preserve"> database, and suspension and debarment information from the EPLS.  FNS will review and consider any information about the applicant reflected in FAPIIS when making a judgment about whether an applicant is qualified to receive an award.</w:t>
      </w:r>
    </w:p>
    <w:p w:rsidR="009D6FE1" w:rsidRPr="009F7B75" w:rsidRDefault="009D6FE1" w:rsidP="00F40843">
      <w:pPr>
        <w:spacing w:after="0" w:line="240" w:lineRule="auto"/>
        <w:rPr>
          <w:rFonts w:ascii="Times New Roman" w:hAnsi="Times New Roman" w:cs="Times New Roman"/>
          <w:sz w:val="24"/>
          <w:szCs w:val="24"/>
          <w:u w:val="single"/>
        </w:rPr>
      </w:pPr>
    </w:p>
    <w:p w:rsidR="009D6FE1" w:rsidRPr="00691A74" w:rsidRDefault="003013C2" w:rsidP="00691A74">
      <w:pPr>
        <w:pStyle w:val="ListParagraph"/>
        <w:numPr>
          <w:ilvl w:val="0"/>
          <w:numId w:val="155"/>
        </w:numPr>
        <w:tabs>
          <w:tab w:val="left" w:pos="1440"/>
        </w:tabs>
        <w:spacing w:after="0" w:line="240" w:lineRule="auto"/>
        <w:ind w:left="360"/>
        <w:rPr>
          <w:rFonts w:ascii="Times New Roman Bold" w:hAnsi="Times New Roman Bold" w:cs="Times New Roman"/>
          <w:sz w:val="24"/>
          <w:szCs w:val="24"/>
        </w:rPr>
      </w:pPr>
      <w:r w:rsidRPr="00691A74">
        <w:rPr>
          <w:rFonts w:ascii="Times New Roman Bold" w:hAnsi="Times New Roman Bold" w:cs="Times New Roman"/>
          <w:b/>
          <w:sz w:val="24"/>
          <w:szCs w:val="24"/>
        </w:rPr>
        <w:t xml:space="preserve">Code of Federal Regulations and other Government Requirements </w:t>
      </w:r>
    </w:p>
    <w:p w:rsidR="009D6FE1" w:rsidRPr="009F7B75" w:rsidRDefault="000A64DD" w:rsidP="00F40843">
      <w:pPr>
        <w:shd w:val="clear" w:color="auto" w:fill="FFFFFF" w:themeFill="background1"/>
        <w:tabs>
          <w:tab w:val="num" w:pos="720"/>
          <w:tab w:val="left" w:pos="1440"/>
        </w:tabs>
        <w:spacing w:after="0" w:line="240" w:lineRule="auto"/>
        <w:rPr>
          <w:rFonts w:ascii="Times New Roman" w:hAnsi="Times New Roman" w:cs="Times New Roman"/>
          <w:sz w:val="24"/>
          <w:szCs w:val="24"/>
        </w:rPr>
      </w:pPr>
      <w:r w:rsidRPr="003013C2">
        <w:rPr>
          <w:rFonts w:ascii="Times New Roman" w:hAnsi="Times New Roman" w:cs="Times New Roman"/>
          <w:sz w:val="24"/>
          <w:szCs w:val="24"/>
        </w:rPr>
        <w:t>This grant will be awarded and administered in accordance with</w:t>
      </w:r>
      <w:r>
        <w:rPr>
          <w:rFonts w:ascii="Times New Roman" w:hAnsi="Times New Roman" w:cs="Times New Roman"/>
          <w:sz w:val="24"/>
          <w:szCs w:val="24"/>
        </w:rPr>
        <w:t xml:space="preserve"> the following regulations and the corresponding OMB Circulars that establish the principles for cost determination found at </w:t>
      </w:r>
    </w:p>
    <w:p w:rsidR="009D6FE1" w:rsidRPr="009F7B75" w:rsidRDefault="000A64DD" w:rsidP="00F40843">
      <w:pPr>
        <w:shd w:val="clear" w:color="auto" w:fill="FFFFFF" w:themeFill="background1"/>
        <w:tabs>
          <w:tab w:val="num" w:pos="72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Code of Federal Regulations (CFR), Subtitle A, Chapter II: Part 220, Education Institutions (OMB Circular A-21); Part 225, State, Local and Indian Tribal Governments (OMB Circular </w:t>
      </w:r>
    </w:p>
    <w:p w:rsidR="009D6FE1" w:rsidRPr="009F7B75" w:rsidRDefault="000A64DD" w:rsidP="00F40843">
      <w:pPr>
        <w:shd w:val="clear" w:color="auto" w:fill="FFFFFF" w:themeFill="background1"/>
        <w:tabs>
          <w:tab w:val="num" w:pos="720"/>
          <w:tab w:val="left" w:pos="144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A-87); and Part 230, Non-Profit Organizations (OMB Circular A-122)</w:t>
      </w:r>
      <w:r w:rsidR="00941730">
        <w:rPr>
          <w:rFonts w:ascii="Times New Roman" w:hAnsi="Times New Roman" w:cs="Times New Roman"/>
          <w:sz w:val="24"/>
          <w:szCs w:val="24"/>
        </w:rPr>
        <w:t>.</w:t>
      </w:r>
      <w:proofErr w:type="gramEnd"/>
      <w:r w:rsidR="00941730">
        <w:rPr>
          <w:rFonts w:ascii="Times New Roman" w:hAnsi="Times New Roman" w:cs="Times New Roman"/>
          <w:sz w:val="24"/>
          <w:szCs w:val="24"/>
        </w:rPr>
        <w:t xml:space="preserve">  </w:t>
      </w:r>
      <w:r>
        <w:rPr>
          <w:rFonts w:ascii="Times New Roman" w:hAnsi="Times New Roman" w:cs="Times New Roman"/>
          <w:sz w:val="24"/>
          <w:szCs w:val="24"/>
        </w:rPr>
        <w:t>Any Federal laws, regulations, or USDA directives released after this RFA is posted will be implemented as instructed.</w:t>
      </w:r>
    </w:p>
    <w:p w:rsidR="009D6FE1" w:rsidRPr="009F7B75" w:rsidRDefault="009D6FE1" w:rsidP="00F40843">
      <w:pPr>
        <w:spacing w:after="0" w:line="240" w:lineRule="auto"/>
        <w:rPr>
          <w:rFonts w:ascii="Times New Roman" w:hAnsi="Times New Roman" w:cs="Times New Roman"/>
          <w:sz w:val="24"/>
          <w:szCs w:val="24"/>
        </w:rPr>
      </w:pPr>
    </w:p>
    <w:p w:rsidR="009D6FE1" w:rsidRPr="009F7B75" w:rsidRDefault="000A64DD" w:rsidP="00F40843">
      <w:pPr>
        <w:spacing w:line="240" w:lineRule="auto"/>
        <w:rPr>
          <w:rFonts w:ascii="Times New Roman" w:hAnsi="Times New Roman" w:cs="Times New Roman"/>
          <w:i/>
          <w:sz w:val="24"/>
          <w:szCs w:val="24"/>
        </w:rPr>
      </w:pPr>
      <w:r>
        <w:rPr>
          <w:rFonts w:ascii="Times New Roman" w:hAnsi="Times New Roman" w:cs="Times New Roman"/>
          <w:i/>
          <w:sz w:val="24"/>
          <w:szCs w:val="24"/>
        </w:rPr>
        <w:t>On December 26, 2013, the Office of Management and Budget (OMB) issued guidance streamlining the requirements of OMB Circulars.  This guidance is contained at 2 CFR chapters I and II and is effective December 27, 2014.  All organizations must adhere to this guidance for all Federal grant awards issued on or after December 27, 2014.</w:t>
      </w:r>
    </w:p>
    <w:p w:rsidR="009D6FE1" w:rsidRPr="009F7B75" w:rsidRDefault="000A64DD" w:rsidP="00F4084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Government-wide Regulations  </w:t>
      </w:r>
    </w:p>
    <w:p w:rsidR="009D6FE1" w:rsidRPr="009F7B75" w:rsidRDefault="000A64DD" w:rsidP="00F40843">
      <w:pPr>
        <w:numPr>
          <w:ilvl w:val="0"/>
          <w:numId w:val="34"/>
        </w:num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2 CFR Part 25:  “Universal Identifier and Central Locator Contractor Registration” </w:t>
      </w:r>
    </w:p>
    <w:p w:rsidR="009D6FE1" w:rsidRPr="009F7B75" w:rsidRDefault="000A64DD" w:rsidP="00F40843">
      <w:pPr>
        <w:numPr>
          <w:ilvl w:val="0"/>
          <w:numId w:val="34"/>
        </w:num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9D6FE1" w:rsidRPr="009F7B75" w:rsidRDefault="000A64DD" w:rsidP="00F40843">
      <w:pPr>
        <w:numPr>
          <w:ilvl w:val="0"/>
          <w:numId w:val="34"/>
        </w:num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9D6FE1" w:rsidRDefault="000A64DD" w:rsidP="00F40843">
      <w:pPr>
        <w:numPr>
          <w:ilvl w:val="0"/>
          <w:numId w:val="34"/>
        </w:num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2 CFR Part 180:  “OMB Guidelines to Agencies on Government-wide Debarment and Suspension (Non-Procurement)”</w:t>
      </w:r>
    </w:p>
    <w:p w:rsidR="008D5004" w:rsidRDefault="008D5004" w:rsidP="00023A78">
      <w:pPr>
        <w:numPr>
          <w:ilvl w:val="0"/>
          <w:numId w:val="34"/>
        </w:num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2 CFR 200: “Uniform Administrative Requir</w:t>
      </w:r>
      <w:r w:rsidR="007F39FA">
        <w:rPr>
          <w:rFonts w:ascii="Times New Roman" w:hAnsi="Times New Roman" w:cs="Times New Roman"/>
          <w:sz w:val="24"/>
          <w:szCs w:val="24"/>
        </w:rPr>
        <w:t>e</w:t>
      </w:r>
      <w:r>
        <w:rPr>
          <w:rFonts w:ascii="Times New Roman" w:hAnsi="Times New Roman" w:cs="Times New Roman"/>
          <w:sz w:val="24"/>
          <w:szCs w:val="24"/>
        </w:rPr>
        <w:t>ments, Cost Principles, and Audit Requirements for Federal Awards”</w:t>
      </w:r>
    </w:p>
    <w:p w:rsidR="008D5004" w:rsidRPr="009F7B75" w:rsidRDefault="008D5004" w:rsidP="00023A78">
      <w:pPr>
        <w:numPr>
          <w:ilvl w:val="0"/>
          <w:numId w:val="34"/>
        </w:num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2 CFR 400: “Uniform Administrative Requirements, Cost Principles, and Audit Requirements for Federal Awards”  </w:t>
      </w:r>
    </w:p>
    <w:p w:rsidR="004832EE" w:rsidRDefault="00023A78">
      <w:pPr>
        <w:pStyle w:val="ListParagraph"/>
        <w:numPr>
          <w:ilvl w:val="0"/>
          <w:numId w:val="34"/>
        </w:numPr>
        <w:spacing w:after="0" w:line="240" w:lineRule="auto"/>
        <w:ind w:left="36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023A78" w:rsidRDefault="00023A78" w:rsidP="00023A78">
      <w:pPr>
        <w:pStyle w:val="ListParagraph"/>
        <w:numPr>
          <w:ilvl w:val="0"/>
          <w:numId w:val="34"/>
        </w:numPr>
        <w:spacing w:after="0" w:line="240" w:lineRule="auto"/>
        <w:ind w:left="360" w:right="270"/>
        <w:rPr>
          <w:rFonts w:ascii="Times New Roman" w:hAnsi="Times New Roman" w:cs="Times New Roman"/>
          <w:sz w:val="24"/>
          <w:szCs w:val="24"/>
        </w:rPr>
      </w:pPr>
      <w:r>
        <w:rPr>
          <w:rFonts w:ascii="Times New Roman" w:hAnsi="Times New Roman" w:cs="Times New Roman"/>
          <w:sz w:val="24"/>
          <w:szCs w:val="24"/>
        </w:rPr>
        <w:t xml:space="preserve">2 CFR Part 416: USDA “General Program Administrative Regulations for Grants and Cooperative Agreements to State and Local Governments” </w:t>
      </w:r>
    </w:p>
    <w:p w:rsidR="00023A78" w:rsidRDefault="00023A78" w:rsidP="00023A78">
      <w:pPr>
        <w:pStyle w:val="ListParagraph"/>
        <w:numPr>
          <w:ilvl w:val="0"/>
          <w:numId w:val="34"/>
        </w:numPr>
        <w:spacing w:after="0" w:line="240" w:lineRule="auto"/>
        <w:ind w:left="360" w:right="270"/>
        <w:rPr>
          <w:rFonts w:ascii="Times New Roman" w:hAnsi="Times New Roman" w:cs="Times New Roman"/>
          <w:sz w:val="24"/>
          <w:szCs w:val="24"/>
        </w:rPr>
      </w:pPr>
      <w:r w:rsidRPr="0082127C">
        <w:rPr>
          <w:rFonts w:ascii="Times New Roman" w:hAnsi="Times New Roman" w:cs="Times New Roman"/>
          <w:sz w:val="24"/>
          <w:szCs w:val="24"/>
        </w:rPr>
        <w:t xml:space="preserve">2 CFR Part 417: </w:t>
      </w:r>
      <w:r>
        <w:rPr>
          <w:rFonts w:ascii="Times New Roman" w:hAnsi="Times New Roman" w:cs="Times New Roman"/>
          <w:sz w:val="24"/>
          <w:szCs w:val="24"/>
        </w:rPr>
        <w:t xml:space="preserve">USDA </w:t>
      </w:r>
      <w:r w:rsidRPr="0082127C">
        <w:rPr>
          <w:rFonts w:ascii="Times New Roman" w:hAnsi="Times New Roman" w:cs="Times New Roman"/>
          <w:sz w:val="24"/>
          <w:szCs w:val="24"/>
        </w:rPr>
        <w:t>“Implementation of OMB Guidanc</w:t>
      </w:r>
      <w:r>
        <w:rPr>
          <w:rFonts w:ascii="Times New Roman" w:hAnsi="Times New Roman" w:cs="Times New Roman"/>
          <w:sz w:val="24"/>
          <w:szCs w:val="24"/>
        </w:rPr>
        <w:t>e on Non-Procurement Debarment and Suspension”</w:t>
      </w:r>
    </w:p>
    <w:p w:rsidR="00023A78" w:rsidRDefault="00023A78" w:rsidP="00023A78">
      <w:pPr>
        <w:pStyle w:val="ListParagraph"/>
        <w:numPr>
          <w:ilvl w:val="0"/>
          <w:numId w:val="34"/>
        </w:numPr>
        <w:spacing w:after="0" w:line="240" w:lineRule="auto"/>
        <w:ind w:left="36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p>
    <w:p w:rsidR="00023A78" w:rsidRDefault="00023A78" w:rsidP="00023A78">
      <w:pPr>
        <w:pStyle w:val="ListParagraph"/>
        <w:numPr>
          <w:ilvl w:val="0"/>
          <w:numId w:val="34"/>
        </w:numPr>
        <w:spacing w:after="0" w:line="240" w:lineRule="auto"/>
        <w:ind w:left="360" w:right="270"/>
        <w:rPr>
          <w:rFonts w:ascii="Times New Roman" w:hAnsi="Times New Roman" w:cs="Times New Roman"/>
          <w:sz w:val="24"/>
          <w:szCs w:val="24"/>
        </w:rPr>
      </w:pPr>
      <w:r>
        <w:rPr>
          <w:rFonts w:ascii="Times New Roman" w:hAnsi="Times New Roman" w:cs="Times New Roman"/>
          <w:sz w:val="24"/>
          <w:szCs w:val="24"/>
        </w:rPr>
        <w:t>2 CFR Part 421: USDA “Requirements for Drug-Free Workplace (Financial Assistance)”</w:t>
      </w:r>
    </w:p>
    <w:p w:rsidR="00023A78" w:rsidRDefault="00023A78" w:rsidP="00023A78">
      <w:pPr>
        <w:pStyle w:val="ListParagraph"/>
        <w:numPr>
          <w:ilvl w:val="0"/>
          <w:numId w:val="172"/>
        </w:numPr>
        <w:ind w:left="360" w:right="270"/>
        <w:rPr>
          <w:rFonts w:ascii="Times New Roman" w:hAnsi="Times New Roman" w:cs="Times New Roman"/>
          <w:sz w:val="24"/>
          <w:szCs w:val="24"/>
        </w:rPr>
      </w:pPr>
      <w:r w:rsidRPr="0003792C">
        <w:rPr>
          <w:rFonts w:ascii="Times New Roman" w:hAnsi="Times New Roman" w:cs="Times New Roman"/>
          <w:sz w:val="24"/>
          <w:szCs w:val="24"/>
        </w:rPr>
        <w:t>41 U.S.C. Se</w:t>
      </w:r>
      <w:r>
        <w:rPr>
          <w:rFonts w:ascii="Times New Roman" w:hAnsi="Times New Roman" w:cs="Times New Roman"/>
          <w:sz w:val="24"/>
          <w:szCs w:val="24"/>
        </w:rPr>
        <w:t xml:space="preserve">ction 22 “Interest of Member of </w:t>
      </w:r>
      <w:r w:rsidRPr="0003792C">
        <w:rPr>
          <w:rFonts w:ascii="Times New Roman" w:hAnsi="Times New Roman" w:cs="Times New Roman"/>
          <w:sz w:val="24"/>
          <w:szCs w:val="24"/>
        </w:rPr>
        <w:t>Congress”</w:t>
      </w:r>
    </w:p>
    <w:p w:rsidR="00023A78" w:rsidRPr="0003792C" w:rsidRDefault="00023A78" w:rsidP="00023A78">
      <w:pPr>
        <w:pStyle w:val="ListParagraph"/>
        <w:numPr>
          <w:ilvl w:val="1"/>
          <w:numId w:val="171"/>
        </w:numPr>
        <w:tabs>
          <w:tab w:val="left" w:pos="1080"/>
        </w:tabs>
        <w:spacing w:after="0" w:line="240" w:lineRule="auto"/>
        <w:ind w:left="360" w:right="270"/>
        <w:rPr>
          <w:rFonts w:ascii="Times New Roman" w:hAnsi="Times New Roman" w:cs="Times New Roman"/>
          <w:sz w:val="24"/>
          <w:szCs w:val="24"/>
        </w:rPr>
      </w:pPr>
      <w:r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023A78" w:rsidRDefault="00023A78" w:rsidP="00023A78">
      <w:pPr>
        <w:tabs>
          <w:tab w:val="num" w:pos="720"/>
          <w:tab w:val="left" w:pos="1440"/>
        </w:tabs>
        <w:spacing w:after="0"/>
        <w:ind w:left="360" w:right="270" w:hanging="360"/>
        <w:jc w:val="both"/>
        <w:rPr>
          <w:rFonts w:ascii="Times New Roman" w:hAnsi="Times New Roman" w:cs="Times New Roman"/>
          <w:sz w:val="24"/>
          <w:szCs w:val="24"/>
        </w:rPr>
      </w:pPr>
    </w:p>
    <w:p w:rsidR="009D6FE1" w:rsidRPr="009F7B75" w:rsidRDefault="009D6FE1" w:rsidP="00F40843">
      <w:pPr>
        <w:numPr>
          <w:ilvl w:val="12"/>
          <w:numId w:val="0"/>
        </w:numPr>
        <w:spacing w:after="0" w:line="240" w:lineRule="auto"/>
        <w:rPr>
          <w:rFonts w:ascii="Times New Roman" w:hAnsi="Times New Roman" w:cs="Times New Roman"/>
          <w:sz w:val="24"/>
          <w:szCs w:val="24"/>
        </w:rPr>
      </w:pPr>
    </w:p>
    <w:p w:rsidR="009D6FE1" w:rsidRPr="00DA6A22" w:rsidRDefault="000A64DD" w:rsidP="00F40843">
      <w:pPr>
        <w:spacing w:line="240" w:lineRule="auto"/>
        <w:rPr>
          <w:rFonts w:ascii="Times New Roman" w:hAnsi="Times New Roman" w:cs="Times New Roman"/>
          <w:sz w:val="24"/>
          <w:szCs w:val="24"/>
        </w:rPr>
      </w:pPr>
      <w:r>
        <w:rPr>
          <w:rFonts w:ascii="Times New Roman" w:hAnsi="Times New Roman" w:cs="Times New Roman"/>
          <w:sz w:val="24"/>
          <w:szCs w:val="24"/>
        </w:rPr>
        <w:t xml:space="preserve">General Terms and Conditions of the award may be obtained electronically.  Please contact the Grants Officer </w:t>
      </w:r>
      <w:r w:rsidRPr="00DA6A22">
        <w:rPr>
          <w:rFonts w:ascii="Times New Roman" w:hAnsi="Times New Roman" w:cs="Times New Roman"/>
          <w:sz w:val="24"/>
          <w:szCs w:val="24"/>
        </w:rPr>
        <w:t>at:</w:t>
      </w:r>
    </w:p>
    <w:p w:rsidR="009D6FE1" w:rsidRPr="009F7B75"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Kimberly Shields, Grants Management Operations Branch</w:t>
      </w:r>
    </w:p>
    <w:p w:rsidR="009D6FE1" w:rsidRPr="009F7B75"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Grants and Fiscal Policy Division</w:t>
      </w:r>
    </w:p>
    <w:p w:rsidR="009D6FE1" w:rsidRPr="009F7B75"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U.S. Department of Agriculture, FNS</w:t>
      </w:r>
    </w:p>
    <w:p w:rsidR="009D6FE1" w:rsidRPr="009F7B75"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3101 Park Center Drive Room 740</w:t>
      </w:r>
    </w:p>
    <w:p w:rsidR="009D6FE1" w:rsidRPr="009F7B75"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Alexandra, VA  22302</w:t>
      </w:r>
    </w:p>
    <w:p w:rsidR="009D6FE1"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w:t>
      </w:r>
      <w:hyperlink r:id="rId29" w:history="1">
        <w:r w:rsidRPr="003A2A2F">
          <w:rPr>
            <w:rStyle w:val="Hyperlink"/>
            <w:rFonts w:ascii="Times New Roman" w:hAnsi="Times New Roman"/>
            <w:sz w:val="24"/>
            <w:szCs w:val="24"/>
          </w:rPr>
          <w:t>kimberly.shields@fns.usda.gov</w:t>
        </w:r>
      </w:hyperlink>
    </w:p>
    <w:p w:rsidR="00D9385D" w:rsidRDefault="00D9385D" w:rsidP="00F40843">
      <w:pPr>
        <w:spacing w:after="0" w:line="240" w:lineRule="auto"/>
        <w:jc w:val="center"/>
        <w:rPr>
          <w:rFonts w:ascii="Times New Roman" w:hAnsi="Times New Roman" w:cs="Times New Roman"/>
          <w:sz w:val="24"/>
          <w:szCs w:val="24"/>
        </w:rPr>
      </w:pPr>
    </w:p>
    <w:p w:rsidR="009D6FE1" w:rsidRPr="009F7B75" w:rsidRDefault="009D6FE1" w:rsidP="00F40843">
      <w:pPr>
        <w:spacing w:after="0" w:line="240" w:lineRule="auto"/>
        <w:jc w:val="center"/>
        <w:rPr>
          <w:rFonts w:ascii="Times New Roman" w:hAnsi="Times New Roman" w:cs="Times New Roman"/>
          <w:i/>
          <w:color w:val="0070C0"/>
          <w:sz w:val="24"/>
          <w:szCs w:val="24"/>
        </w:rPr>
      </w:pPr>
    </w:p>
    <w:p w:rsidR="009D6FE1" w:rsidRPr="00691A74" w:rsidRDefault="00872EB8" w:rsidP="004D085C">
      <w:pPr>
        <w:pStyle w:val="ListParagraph"/>
        <w:numPr>
          <w:ilvl w:val="5"/>
          <w:numId w:val="127"/>
        </w:numPr>
        <w:spacing w:after="0" w:line="240" w:lineRule="auto"/>
        <w:ind w:left="144" w:hanging="144"/>
        <w:rPr>
          <w:rFonts w:ascii="Times New Roman" w:hAnsi="Times New Roman" w:cs="Times New Roman"/>
          <w:b/>
          <w:sz w:val="24"/>
          <w:szCs w:val="24"/>
        </w:rPr>
      </w:pPr>
      <w:r>
        <w:rPr>
          <w:rFonts w:ascii="Times New Roman" w:hAnsi="Times New Roman" w:cs="Times New Roman"/>
          <w:b/>
          <w:sz w:val="24"/>
          <w:szCs w:val="24"/>
        </w:rPr>
        <w:t xml:space="preserve">Financial </w:t>
      </w:r>
      <w:r w:rsidR="000A64DD" w:rsidRPr="00691A74">
        <w:rPr>
          <w:rFonts w:ascii="Times New Roman" w:hAnsi="Times New Roman" w:cs="Times New Roman"/>
          <w:b/>
          <w:sz w:val="24"/>
          <w:szCs w:val="24"/>
        </w:rPr>
        <w:t xml:space="preserve">Reporting </w:t>
      </w:r>
    </w:p>
    <w:p w:rsidR="009D6FE1" w:rsidRPr="009F7B75" w:rsidRDefault="009D6FE1" w:rsidP="00F40843">
      <w:pPr>
        <w:numPr>
          <w:ilvl w:val="12"/>
          <w:numId w:val="0"/>
        </w:numPr>
        <w:spacing w:after="0" w:line="240" w:lineRule="auto"/>
        <w:rPr>
          <w:rFonts w:ascii="Times New Roman" w:hAnsi="Times New Roman" w:cs="Times New Roman"/>
          <w:sz w:val="24"/>
          <w:szCs w:val="24"/>
        </w:rPr>
      </w:pPr>
    </w:p>
    <w:p w:rsidR="002E16AF" w:rsidRPr="00691A74" w:rsidRDefault="00FF5954" w:rsidP="004D085C">
      <w:pPr>
        <w:pStyle w:val="ListParagraph"/>
        <w:numPr>
          <w:ilvl w:val="0"/>
          <w:numId w:val="162"/>
        </w:numPr>
        <w:spacing w:after="0" w:line="240" w:lineRule="auto"/>
        <w:ind w:left="576" w:hanging="576"/>
        <w:outlineLvl w:val="0"/>
        <w:rPr>
          <w:rFonts w:ascii="Times New Roman" w:hAnsi="Times New Roman" w:cs="Times New Roman"/>
          <w:sz w:val="24"/>
          <w:szCs w:val="24"/>
        </w:rPr>
      </w:pPr>
      <w:r w:rsidRPr="00691A74">
        <w:rPr>
          <w:rFonts w:ascii="Times New Roman" w:hAnsi="Times New Roman" w:cs="Times New Roman"/>
          <w:sz w:val="24"/>
          <w:szCs w:val="24"/>
        </w:rPr>
        <w:t>Fin</w:t>
      </w:r>
      <w:r w:rsidR="000C4386" w:rsidRPr="00691A74">
        <w:rPr>
          <w:rFonts w:ascii="Times New Roman" w:hAnsi="Times New Roman" w:cs="Times New Roman"/>
          <w:sz w:val="24"/>
          <w:szCs w:val="24"/>
        </w:rPr>
        <w:t>ancial</w:t>
      </w:r>
      <w:r w:rsidRPr="00691A74">
        <w:rPr>
          <w:rFonts w:ascii="Times New Roman" w:hAnsi="Times New Roman" w:cs="Times New Roman"/>
          <w:sz w:val="24"/>
          <w:szCs w:val="24"/>
        </w:rPr>
        <w:t xml:space="preserve"> </w:t>
      </w:r>
      <w:r w:rsidR="005D436C" w:rsidRPr="00691A74">
        <w:rPr>
          <w:rFonts w:ascii="Times New Roman" w:hAnsi="Times New Roman" w:cs="Times New Roman"/>
          <w:sz w:val="24"/>
          <w:szCs w:val="24"/>
        </w:rPr>
        <w:t>Reporting.</w:t>
      </w:r>
      <w:r w:rsidR="004B7E27">
        <w:rPr>
          <w:rFonts w:ascii="Times New Roman" w:hAnsi="Times New Roman" w:cs="Times New Roman"/>
          <w:sz w:val="24"/>
          <w:szCs w:val="24"/>
        </w:rPr>
        <w:t xml:space="preserve">  </w:t>
      </w:r>
      <w:r w:rsidR="000A64DD" w:rsidRPr="00691A74">
        <w:rPr>
          <w:rFonts w:ascii="Times New Roman" w:hAnsi="Times New Roman" w:cs="Times New Roman"/>
          <w:sz w:val="24"/>
          <w:szCs w:val="24"/>
        </w:rPr>
        <w:t xml:space="preserve">The award recipient will be required to enter the SF-425, Financial Status Report, data into the FNS Food Program Reporting System (FPRS) on a quarterly basis.  In order to access FPRS, the grant recipient must obtain USDA e-Authentication certification and access to FPRS.  </w:t>
      </w:r>
      <w:r w:rsidR="00941730" w:rsidRPr="00691A74">
        <w:rPr>
          <w:rFonts w:ascii="Times New Roman" w:hAnsi="Times New Roman" w:cs="Times New Roman"/>
          <w:sz w:val="24"/>
          <w:szCs w:val="24"/>
        </w:rPr>
        <w:t xml:space="preserve">Detailed instructions for reporting will be included in the FNS Federal financial assistance award package. </w:t>
      </w:r>
      <w:r w:rsidR="00E61C16">
        <w:rPr>
          <w:rFonts w:ascii="Times New Roman" w:hAnsi="Times New Roman" w:cs="Times New Roman"/>
          <w:sz w:val="24"/>
          <w:szCs w:val="24"/>
        </w:rPr>
        <w:t xml:space="preserve">Financial Status reports are administered by the recipients FNS regional office staff.  Regional office staff should be contacted with questions regarding these reports. </w:t>
      </w:r>
      <w:bookmarkStart w:id="1" w:name="_GoBack"/>
      <w:bookmarkEnd w:id="1"/>
    </w:p>
    <w:p w:rsidR="009D6FE1" w:rsidRPr="009F7B75" w:rsidRDefault="00941730"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D6FE1" w:rsidRPr="009F7B75" w:rsidRDefault="009D6FE1" w:rsidP="00F40843">
      <w:pPr>
        <w:spacing w:after="0" w:line="240" w:lineRule="auto"/>
        <w:rPr>
          <w:rFonts w:ascii="Times New Roman" w:hAnsi="Times New Roman" w:cs="Times New Roman"/>
          <w:sz w:val="24"/>
          <w:szCs w:val="24"/>
        </w:rPr>
      </w:pPr>
    </w:p>
    <w:p w:rsidR="009D6FE1" w:rsidRDefault="000A64DD" w:rsidP="004D085C">
      <w:pPr>
        <w:pStyle w:val="ListParagraph"/>
        <w:numPr>
          <w:ilvl w:val="0"/>
          <w:numId w:val="162"/>
        </w:numPr>
        <w:spacing w:after="0" w:line="240" w:lineRule="auto"/>
        <w:ind w:left="576" w:hanging="576"/>
        <w:rPr>
          <w:rFonts w:ascii="Times New Roman" w:hAnsi="Times New Roman" w:cs="Times New Roman"/>
          <w:sz w:val="24"/>
          <w:szCs w:val="24"/>
        </w:rPr>
      </w:pPr>
      <w:r w:rsidRPr="00691A74">
        <w:rPr>
          <w:rFonts w:ascii="Times New Roman" w:hAnsi="Times New Roman" w:cs="Times New Roman"/>
          <w:sz w:val="24"/>
          <w:szCs w:val="24"/>
        </w:rPr>
        <w:t>Quarterly Reporting</w:t>
      </w:r>
      <w:r w:rsidRPr="00691A74">
        <w:rPr>
          <w:rFonts w:ascii="Times New Roman" w:hAnsi="Times New Roman" w:cs="Times New Roman"/>
          <w:b/>
          <w:sz w:val="24"/>
          <w:szCs w:val="24"/>
        </w:rPr>
        <w:t xml:space="preserve">:  </w:t>
      </w:r>
      <w:r w:rsidRPr="00691A74">
        <w:rPr>
          <w:rFonts w:ascii="Times New Roman" w:hAnsi="Times New Roman" w:cs="Times New Roman"/>
          <w:sz w:val="24"/>
          <w:szCs w:val="24"/>
        </w:rPr>
        <w:t xml:space="preserve">Use Form SF-425, Federal Financial Report, to report status 30dayafter the end of each quarter for which funding is received.  (For example January 30, April 30, July 30, and October 30.)  </w:t>
      </w:r>
    </w:p>
    <w:p w:rsidR="005806A2" w:rsidRPr="00691A74" w:rsidRDefault="005806A2" w:rsidP="00691A74">
      <w:pPr>
        <w:pStyle w:val="ListParagraph"/>
        <w:spacing w:after="0" w:line="240" w:lineRule="auto"/>
        <w:ind w:left="360"/>
        <w:rPr>
          <w:rFonts w:ascii="Times New Roman" w:hAnsi="Times New Roman" w:cs="Times New Roman"/>
          <w:sz w:val="24"/>
          <w:szCs w:val="24"/>
        </w:rPr>
      </w:pPr>
    </w:p>
    <w:p w:rsidR="009D6FE1" w:rsidRDefault="000A64DD" w:rsidP="004D085C">
      <w:pPr>
        <w:numPr>
          <w:ilvl w:val="0"/>
          <w:numId w:val="162"/>
        </w:numPr>
        <w:spacing w:after="0" w:line="240" w:lineRule="auto"/>
        <w:ind w:left="576" w:hanging="576"/>
        <w:rPr>
          <w:rFonts w:ascii="Times New Roman" w:hAnsi="Times New Roman" w:cs="Times New Roman"/>
          <w:sz w:val="24"/>
          <w:szCs w:val="24"/>
        </w:rPr>
      </w:pPr>
      <w:r w:rsidRPr="00691A74">
        <w:rPr>
          <w:rFonts w:ascii="Times New Roman" w:hAnsi="Times New Roman" w:cs="Times New Roman"/>
          <w:sz w:val="24"/>
          <w:szCs w:val="24"/>
        </w:rPr>
        <w:t>Final report:</w:t>
      </w:r>
      <w:r>
        <w:rPr>
          <w:rFonts w:ascii="Times New Roman" w:hAnsi="Times New Roman" w:cs="Times New Roman"/>
          <w:b/>
          <w:sz w:val="24"/>
          <w:szCs w:val="24"/>
        </w:rPr>
        <w:t xml:space="preserve">  </w:t>
      </w:r>
      <w:r>
        <w:rPr>
          <w:rFonts w:ascii="Times New Roman" w:hAnsi="Times New Roman" w:cs="Times New Roman"/>
          <w:sz w:val="24"/>
          <w:szCs w:val="24"/>
        </w:rPr>
        <w:t>Use Form SF-425, Federal Financial Report, to report final expenditures.  Report matching contributions for the FDPNE grant on the SF 425.</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The final Federal Financial Report is due 90 days after the end of the project period of performance.  The award package specifies the due date. </w:t>
      </w:r>
    </w:p>
    <w:p w:rsidR="008F5500" w:rsidRDefault="008F5500" w:rsidP="0084706D">
      <w:pPr>
        <w:spacing w:after="0" w:line="240" w:lineRule="auto"/>
        <w:ind w:left="360"/>
        <w:rPr>
          <w:rFonts w:ascii="Times New Roman" w:hAnsi="Times New Roman" w:cs="Times New Roman"/>
          <w:sz w:val="24"/>
          <w:szCs w:val="24"/>
        </w:rPr>
      </w:pPr>
    </w:p>
    <w:p w:rsidR="009D6FE1" w:rsidRDefault="000A64DD" w:rsidP="004D085C">
      <w:pPr>
        <w:numPr>
          <w:ilvl w:val="0"/>
          <w:numId w:val="162"/>
        </w:numPr>
        <w:spacing w:after="0" w:line="240" w:lineRule="auto"/>
        <w:ind w:left="576" w:hanging="576"/>
        <w:rPr>
          <w:rFonts w:ascii="Times New Roman" w:hAnsi="Times New Roman" w:cs="Times New Roman"/>
          <w:sz w:val="24"/>
          <w:szCs w:val="24"/>
        </w:rPr>
      </w:pPr>
      <w:r>
        <w:rPr>
          <w:rFonts w:ascii="Times New Roman" w:hAnsi="Times New Roman" w:cs="Times New Roman"/>
          <w:sz w:val="24"/>
          <w:szCs w:val="24"/>
        </w:rPr>
        <w:t xml:space="preserve">The lead agency of a consortium must submit a consolidated SF-425 that reflects the total outlay of FDPNE funds by all members of the consortium </w:t>
      </w:r>
      <w:r>
        <w:rPr>
          <w:rFonts w:ascii="Times New Roman" w:hAnsi="Times New Roman" w:cs="Times New Roman"/>
          <w:sz w:val="24"/>
          <w:szCs w:val="24"/>
          <w:u w:val="single"/>
        </w:rPr>
        <w:t>and</w:t>
      </w:r>
      <w:r>
        <w:rPr>
          <w:rFonts w:ascii="Times New Roman" w:hAnsi="Times New Roman" w:cs="Times New Roman"/>
          <w:sz w:val="24"/>
          <w:szCs w:val="24"/>
        </w:rPr>
        <w:t xml:space="preserve"> the total matching contributions of all members of the consortium.</w:t>
      </w:r>
    </w:p>
    <w:p w:rsidR="00872EB8" w:rsidRDefault="00872EB8" w:rsidP="004D085C">
      <w:pPr>
        <w:spacing w:after="0" w:line="240" w:lineRule="auto"/>
        <w:ind w:left="576"/>
        <w:rPr>
          <w:rFonts w:ascii="Times New Roman" w:hAnsi="Times New Roman" w:cs="Times New Roman"/>
          <w:sz w:val="24"/>
          <w:szCs w:val="24"/>
        </w:rPr>
      </w:pPr>
    </w:p>
    <w:p w:rsidR="009D6FE1" w:rsidRPr="009F7B75" w:rsidRDefault="000A64DD" w:rsidP="004D085C">
      <w:pPr>
        <w:numPr>
          <w:ilvl w:val="0"/>
          <w:numId w:val="162"/>
        </w:numPr>
        <w:spacing w:after="0" w:line="240" w:lineRule="auto"/>
        <w:ind w:left="576" w:hanging="576"/>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awardee</w:t>
      </w:r>
      <w:proofErr w:type="spellEnd"/>
      <w:r>
        <w:rPr>
          <w:rFonts w:ascii="Times New Roman" w:hAnsi="Times New Roman" w:cs="Times New Roman"/>
          <w:sz w:val="24"/>
          <w:szCs w:val="24"/>
        </w:rPr>
        <w:t xml:space="preserve"> must ensure that FDPNE project operators spend funds appropriately and must provide technical assistance to sub-grantees to support the ITO’s/SA’s FDPNE goals and objectives.  The </w:t>
      </w:r>
      <w:proofErr w:type="spellStart"/>
      <w:r>
        <w:rPr>
          <w:rFonts w:ascii="Times New Roman" w:hAnsi="Times New Roman" w:cs="Times New Roman"/>
          <w:sz w:val="24"/>
          <w:szCs w:val="24"/>
        </w:rPr>
        <w:t>awardee</w:t>
      </w:r>
      <w:proofErr w:type="spellEnd"/>
      <w:r>
        <w:rPr>
          <w:rFonts w:ascii="Times New Roman" w:hAnsi="Times New Roman" w:cs="Times New Roman"/>
          <w:sz w:val="24"/>
          <w:szCs w:val="24"/>
        </w:rPr>
        <w:t xml:space="preserve"> is fully liable for repayment of Federal funds should those costs later be determined unallowable. </w:t>
      </w:r>
    </w:p>
    <w:p w:rsidR="009D6FE1" w:rsidRPr="009F7B75" w:rsidRDefault="009D6FE1" w:rsidP="00F40843">
      <w:pPr>
        <w:tabs>
          <w:tab w:val="left" w:pos="360"/>
        </w:tabs>
        <w:spacing w:after="0" w:line="240" w:lineRule="auto"/>
        <w:ind w:right="360"/>
        <w:rPr>
          <w:rFonts w:ascii="Times New Roman" w:hAnsi="Times New Roman" w:cs="Times New Roman"/>
          <w:sz w:val="24"/>
          <w:szCs w:val="24"/>
        </w:rPr>
      </w:pPr>
    </w:p>
    <w:p w:rsidR="009D6FE1" w:rsidRDefault="00C44043" w:rsidP="00691A74">
      <w:pPr>
        <w:pStyle w:val="ListParagraph"/>
        <w:numPr>
          <w:ilvl w:val="5"/>
          <w:numId w:val="127"/>
        </w:numPr>
        <w:spacing w:after="0" w:line="240" w:lineRule="auto"/>
        <w:ind w:left="187" w:hanging="187"/>
        <w:rPr>
          <w:rFonts w:ascii="Times New Roman" w:hAnsi="Times New Roman" w:cs="Times New Roman"/>
          <w:b/>
          <w:sz w:val="24"/>
          <w:szCs w:val="24"/>
        </w:rPr>
      </w:pPr>
      <w:r>
        <w:rPr>
          <w:rFonts w:ascii="Times New Roman" w:hAnsi="Times New Roman" w:cs="Times New Roman"/>
          <w:b/>
          <w:sz w:val="24"/>
          <w:szCs w:val="24"/>
        </w:rPr>
        <w:t xml:space="preserve">Progress Reporting </w:t>
      </w:r>
    </w:p>
    <w:p w:rsidR="004B7E27" w:rsidRDefault="004B7E27" w:rsidP="00691A74">
      <w:pPr>
        <w:pStyle w:val="ListParagraph"/>
        <w:spacing w:after="0" w:line="240" w:lineRule="auto"/>
        <w:ind w:left="187"/>
        <w:rPr>
          <w:rFonts w:ascii="Times New Roman" w:hAnsi="Times New Roman" w:cs="Times New Roman"/>
          <w:b/>
          <w:sz w:val="24"/>
          <w:szCs w:val="24"/>
        </w:rPr>
      </w:pPr>
    </w:p>
    <w:p w:rsidR="009D6FE1" w:rsidRDefault="000A64DD"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recipient will be responsible for managing and monitoring the progress of the grant project activities and performance.  </w:t>
      </w:r>
      <w:r w:rsidR="003A2A2F">
        <w:rPr>
          <w:rFonts w:ascii="Times New Roman" w:hAnsi="Times New Roman" w:cs="Times New Roman"/>
          <w:sz w:val="24"/>
          <w:szCs w:val="24"/>
        </w:rPr>
        <w:t xml:space="preserve">The recipient may be required to submit performance/progress reports to FNS using SF-PPR, Periodic Progress Report.  </w:t>
      </w:r>
      <w:r>
        <w:rPr>
          <w:rFonts w:ascii="Times New Roman" w:hAnsi="Times New Roman" w:cs="Times New Roman"/>
          <w:sz w:val="24"/>
          <w:szCs w:val="24"/>
        </w:rPr>
        <w:t xml:space="preserve">The award document will indicate the reporting schedule for submitting project performance/progress reports to FNS.  </w:t>
      </w:r>
      <w:r w:rsidR="00941730">
        <w:rPr>
          <w:rFonts w:ascii="Times New Roman" w:hAnsi="Times New Roman" w:cs="Times New Roman"/>
          <w:sz w:val="24"/>
          <w:szCs w:val="24"/>
        </w:rPr>
        <w:t xml:space="preserve">The award terms and conditions </w:t>
      </w:r>
      <w:r w:rsidR="005D436C">
        <w:rPr>
          <w:rFonts w:ascii="Times New Roman" w:hAnsi="Times New Roman" w:cs="Times New Roman"/>
          <w:sz w:val="24"/>
          <w:szCs w:val="24"/>
        </w:rPr>
        <w:t>specify</w:t>
      </w:r>
      <w:r w:rsidR="00941730">
        <w:rPr>
          <w:rFonts w:ascii="Times New Roman" w:hAnsi="Times New Roman" w:cs="Times New Roman"/>
          <w:sz w:val="24"/>
          <w:szCs w:val="24"/>
        </w:rPr>
        <w:t xml:space="preserve"> additional reporting requirements.  </w:t>
      </w:r>
    </w:p>
    <w:p w:rsidR="00872EB8" w:rsidRDefault="00872EB8" w:rsidP="00F40843">
      <w:pPr>
        <w:spacing w:after="0" w:line="240" w:lineRule="auto"/>
        <w:rPr>
          <w:rFonts w:ascii="Times New Roman" w:hAnsi="Times New Roman" w:cs="Times New Roman"/>
          <w:sz w:val="24"/>
          <w:szCs w:val="24"/>
        </w:rPr>
      </w:pPr>
    </w:p>
    <w:p w:rsidR="00872EB8" w:rsidRDefault="00872EB8" w:rsidP="00F40843">
      <w:pPr>
        <w:spacing w:after="0" w:line="240" w:lineRule="auto"/>
        <w:rPr>
          <w:rFonts w:ascii="Times New Roman" w:hAnsi="Times New Roman" w:cs="Times New Roman"/>
          <w:sz w:val="24"/>
          <w:szCs w:val="24"/>
        </w:rPr>
      </w:pPr>
    </w:p>
    <w:p w:rsidR="00872EB8" w:rsidRDefault="00872EB8" w:rsidP="00F40843">
      <w:pPr>
        <w:spacing w:after="0" w:line="240" w:lineRule="auto"/>
        <w:rPr>
          <w:rFonts w:ascii="Times New Roman" w:hAnsi="Times New Roman" w:cs="Times New Roman"/>
          <w:sz w:val="24"/>
          <w:szCs w:val="24"/>
        </w:rPr>
      </w:pPr>
    </w:p>
    <w:p w:rsidR="00872EB8" w:rsidRDefault="00872EB8" w:rsidP="00F40843">
      <w:pPr>
        <w:spacing w:after="0" w:line="240" w:lineRule="auto"/>
        <w:rPr>
          <w:rFonts w:ascii="Times New Roman" w:hAnsi="Times New Roman" w:cs="Times New Roman"/>
          <w:sz w:val="24"/>
          <w:szCs w:val="24"/>
        </w:rPr>
      </w:pPr>
    </w:p>
    <w:p w:rsidR="00872EB8" w:rsidRPr="009F7B75" w:rsidRDefault="00872EB8" w:rsidP="00F40843">
      <w:pPr>
        <w:spacing w:after="0" w:line="240" w:lineRule="auto"/>
        <w:rPr>
          <w:rFonts w:ascii="Times New Roman" w:hAnsi="Times New Roman" w:cs="Times New Roman"/>
          <w:sz w:val="24"/>
          <w:szCs w:val="24"/>
        </w:rPr>
      </w:pPr>
    </w:p>
    <w:p w:rsidR="009D6FE1" w:rsidRPr="009F7B75" w:rsidRDefault="009D6FE1" w:rsidP="00F40843">
      <w:pPr>
        <w:numPr>
          <w:ilvl w:val="12"/>
          <w:numId w:val="0"/>
        </w:numPr>
        <w:spacing w:after="0" w:line="240" w:lineRule="auto"/>
        <w:rPr>
          <w:rFonts w:ascii="Times New Roman" w:hAnsi="Times New Roman" w:cs="Times New Roman"/>
          <w:b/>
          <w:sz w:val="24"/>
          <w:szCs w:val="24"/>
        </w:rPr>
      </w:pPr>
    </w:p>
    <w:p w:rsidR="00061372" w:rsidRPr="0018464A" w:rsidRDefault="000A64DD" w:rsidP="0018464A">
      <w:pPr>
        <w:pStyle w:val="ListParagraph"/>
        <w:numPr>
          <w:ilvl w:val="2"/>
          <w:numId w:val="97"/>
        </w:numPr>
        <w:spacing w:after="0" w:line="240" w:lineRule="auto"/>
        <w:ind w:left="540" w:hanging="810"/>
        <w:rPr>
          <w:rFonts w:ascii="Times New Roman" w:hAnsi="Times New Roman" w:cs="Times New Roman"/>
          <w:b/>
          <w:sz w:val="24"/>
          <w:szCs w:val="24"/>
        </w:rPr>
      </w:pPr>
      <w:r w:rsidRPr="0018464A">
        <w:rPr>
          <w:rFonts w:ascii="Times New Roman" w:hAnsi="Times New Roman" w:cs="Times New Roman"/>
          <w:b/>
          <w:sz w:val="24"/>
          <w:szCs w:val="24"/>
        </w:rPr>
        <w:t xml:space="preserve"> FEDERAL AWARD AGENCY CONTACT</w:t>
      </w:r>
    </w:p>
    <w:p w:rsidR="0018464A" w:rsidRPr="004D085C" w:rsidRDefault="0018464A" w:rsidP="0018464A">
      <w:pPr>
        <w:pStyle w:val="ListParagraph"/>
        <w:spacing w:after="0" w:line="240" w:lineRule="auto"/>
        <w:ind w:left="540"/>
        <w:rPr>
          <w:rFonts w:ascii="Times New Roman" w:hAnsi="Times New Roman" w:cs="Times New Roman"/>
          <w:b/>
          <w:sz w:val="24"/>
          <w:szCs w:val="24"/>
        </w:rPr>
      </w:pPr>
    </w:p>
    <w:p w:rsidR="009D6FE1" w:rsidRPr="009F7B75" w:rsidRDefault="000A64DD" w:rsidP="001846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 questions regarding this solicitation, please contact the Grants Officer at:</w:t>
      </w:r>
    </w:p>
    <w:p w:rsidR="009D6FE1" w:rsidRPr="009F7B75" w:rsidRDefault="009D6FE1" w:rsidP="00F40843">
      <w:pPr>
        <w:spacing w:after="0" w:line="240" w:lineRule="auto"/>
        <w:rPr>
          <w:rFonts w:ascii="Times New Roman" w:hAnsi="Times New Roman" w:cs="Times New Roman"/>
          <w:b/>
          <w:sz w:val="24"/>
          <w:szCs w:val="24"/>
        </w:rPr>
      </w:pPr>
    </w:p>
    <w:p w:rsidR="009D6FE1" w:rsidRPr="009F7B75"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Kimberly Shields, Grants Management Operations Branch</w:t>
      </w:r>
    </w:p>
    <w:p w:rsidR="009D6FE1" w:rsidRPr="009F7B75"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Grants and Fiscal Policy Division</w:t>
      </w:r>
    </w:p>
    <w:p w:rsidR="009D6FE1" w:rsidRPr="009F7B75"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U.S. Department of Agriculture, FNS</w:t>
      </w:r>
    </w:p>
    <w:p w:rsidR="009D6FE1" w:rsidRPr="009F7B75"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3101 Park Center Drive Room 740</w:t>
      </w:r>
    </w:p>
    <w:p w:rsidR="009D6FE1" w:rsidRPr="009F7B75"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Alexandra, VA  22302</w:t>
      </w:r>
    </w:p>
    <w:p w:rsidR="009D6FE1" w:rsidRPr="009F7B75" w:rsidRDefault="000A64DD" w:rsidP="00F40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w:t>
      </w:r>
      <w:hyperlink r:id="rId30" w:history="1">
        <w:r w:rsidRPr="003A2A2F">
          <w:rPr>
            <w:rStyle w:val="Hyperlink"/>
            <w:rFonts w:ascii="Times New Roman" w:hAnsi="Times New Roman"/>
            <w:sz w:val="24"/>
            <w:szCs w:val="24"/>
          </w:rPr>
          <w:t>kimberly.shields@fns.usda.gov</w:t>
        </w:r>
      </w:hyperlink>
    </w:p>
    <w:p w:rsidR="009D6FE1" w:rsidRPr="009F7B75" w:rsidRDefault="009D6FE1" w:rsidP="00F40843">
      <w:pPr>
        <w:spacing w:after="0" w:line="240" w:lineRule="auto"/>
        <w:jc w:val="center"/>
        <w:rPr>
          <w:rFonts w:ascii="Times New Roman" w:hAnsi="Times New Roman" w:cs="Times New Roman"/>
          <w:sz w:val="24"/>
          <w:szCs w:val="24"/>
        </w:rPr>
      </w:pPr>
    </w:p>
    <w:p w:rsidR="009D6FE1" w:rsidRPr="009F7B75" w:rsidRDefault="009D6FE1" w:rsidP="00F40843">
      <w:pPr>
        <w:spacing w:after="0" w:line="240" w:lineRule="auto"/>
        <w:jc w:val="center"/>
        <w:rPr>
          <w:rFonts w:ascii="Times New Roman" w:hAnsi="Times New Roman" w:cs="Times New Roman"/>
          <w:sz w:val="24"/>
          <w:szCs w:val="24"/>
        </w:rPr>
      </w:pPr>
    </w:p>
    <w:p w:rsidR="00061372" w:rsidRPr="0018464A" w:rsidRDefault="000A64DD" w:rsidP="0018464A">
      <w:pPr>
        <w:pStyle w:val="ListParagraph"/>
        <w:numPr>
          <w:ilvl w:val="2"/>
          <w:numId w:val="97"/>
        </w:numPr>
        <w:tabs>
          <w:tab w:val="left" w:pos="630"/>
        </w:tabs>
        <w:spacing w:after="0" w:line="240" w:lineRule="auto"/>
        <w:ind w:hanging="2970"/>
        <w:rPr>
          <w:rFonts w:ascii="Times New Roman" w:hAnsi="Times New Roman" w:cs="Times New Roman"/>
          <w:b/>
          <w:sz w:val="24"/>
          <w:szCs w:val="24"/>
        </w:rPr>
      </w:pPr>
      <w:r w:rsidRPr="0018464A">
        <w:rPr>
          <w:rFonts w:ascii="Times New Roman" w:hAnsi="Times New Roman" w:cs="Times New Roman"/>
          <w:b/>
          <w:sz w:val="24"/>
          <w:szCs w:val="24"/>
        </w:rPr>
        <w:t>OTHER INFORMATION</w:t>
      </w:r>
    </w:p>
    <w:p w:rsidR="009D6FE1" w:rsidRPr="009F7B75" w:rsidRDefault="009D6FE1" w:rsidP="00F40843">
      <w:pPr>
        <w:spacing w:after="0" w:line="240" w:lineRule="auto"/>
        <w:jc w:val="center"/>
        <w:rPr>
          <w:rFonts w:ascii="Times New Roman" w:hAnsi="Times New Roman" w:cs="Times New Roman"/>
          <w:sz w:val="24"/>
          <w:szCs w:val="24"/>
        </w:rPr>
      </w:pPr>
    </w:p>
    <w:p w:rsidR="009D6FE1" w:rsidRPr="004D085C" w:rsidRDefault="000A64DD" w:rsidP="004D085C">
      <w:pPr>
        <w:pStyle w:val="ListParagraph"/>
        <w:numPr>
          <w:ilvl w:val="0"/>
          <w:numId w:val="131"/>
        </w:numPr>
        <w:tabs>
          <w:tab w:val="left" w:pos="8140"/>
        </w:tabs>
        <w:spacing w:after="0" w:line="240" w:lineRule="auto"/>
        <w:ind w:left="432" w:hanging="720"/>
        <w:rPr>
          <w:rFonts w:ascii="Times New Roman" w:hAnsi="Times New Roman" w:cs="Times New Roman"/>
          <w:b/>
          <w:sz w:val="24"/>
          <w:szCs w:val="24"/>
        </w:rPr>
      </w:pPr>
      <w:r w:rsidRPr="0084706D">
        <w:rPr>
          <w:rFonts w:ascii="Times New Roman" w:hAnsi="Times New Roman" w:cs="Times New Roman"/>
          <w:b/>
          <w:sz w:val="24"/>
          <w:szCs w:val="24"/>
        </w:rPr>
        <w:t xml:space="preserve">Projects that Include U.S. Department of Agriculture (USDA) Place Based Initiatives </w:t>
      </w:r>
    </w:p>
    <w:p w:rsidR="009D6FE1" w:rsidRDefault="000A64DD" w:rsidP="004D085C">
      <w:pPr>
        <w:spacing w:after="0" w:line="240" w:lineRule="auto"/>
        <w:ind w:left="-288"/>
        <w:rPr>
          <w:rFonts w:ascii="Times New Roman" w:eastAsia="Arial Unicode MS" w:hAnsi="Times New Roman" w:cs="Times New Roman"/>
          <w:sz w:val="24"/>
          <w:szCs w:val="24"/>
        </w:rPr>
      </w:pPr>
      <w:r>
        <w:rPr>
          <w:rFonts w:ascii="Times New Roman" w:eastAsia="Arial Unicode MS" w:hAnsi="Times New Roman" w:cs="Times New Roman"/>
          <w:sz w:val="24"/>
          <w:szCs w:val="24"/>
        </w:rPr>
        <w:t>Proposals with projects that include interventions in communities that have been designated USDA Place Based Initiatives will receive five bonus points</w:t>
      </w:r>
      <w:r w:rsidR="003A2A2F">
        <w:rPr>
          <w:rFonts w:ascii="Times New Roman" w:eastAsia="Arial Unicode MS" w:hAnsi="Times New Roman" w:cs="Times New Roman"/>
          <w:sz w:val="24"/>
          <w:szCs w:val="24"/>
        </w:rPr>
        <w:t xml:space="preserve"> added to their total evaluation score</w:t>
      </w:r>
      <w:r w:rsidR="00147BA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The USDA Place Based Initiatives include but are not limited to:</w:t>
      </w:r>
    </w:p>
    <w:p w:rsidR="007C255E" w:rsidRPr="009F7B75" w:rsidRDefault="007C255E" w:rsidP="004D085C">
      <w:pPr>
        <w:spacing w:after="0" w:line="240" w:lineRule="auto"/>
        <w:ind w:left="-288"/>
        <w:rPr>
          <w:rFonts w:ascii="Times New Roman" w:eastAsia="Arial Unicode MS" w:hAnsi="Times New Roman" w:cs="Times New Roman"/>
          <w:sz w:val="24"/>
          <w:szCs w:val="24"/>
        </w:rPr>
      </w:pPr>
    </w:p>
    <w:p w:rsidR="009D6FE1" w:rsidRDefault="000A64DD" w:rsidP="004D085C">
      <w:pPr>
        <w:numPr>
          <w:ilvl w:val="0"/>
          <w:numId w:val="164"/>
        </w:numPr>
        <w:spacing w:after="0" w:line="240" w:lineRule="auto"/>
        <w:ind w:left="-72"/>
        <w:rPr>
          <w:rFonts w:ascii="Times New Roman" w:hAnsi="Times New Roman" w:cs="Times New Roman"/>
          <w:sz w:val="24"/>
          <w:szCs w:val="24"/>
        </w:rPr>
      </w:pPr>
      <w:proofErr w:type="spellStart"/>
      <w:r>
        <w:rPr>
          <w:rFonts w:ascii="Times New Roman" w:hAnsi="Times New Roman" w:cs="Times New Roman"/>
          <w:b/>
          <w:bCs/>
          <w:sz w:val="24"/>
          <w:szCs w:val="24"/>
        </w:rPr>
        <w:t>StrikeForce</w:t>
      </w:r>
      <w:proofErr w:type="spellEnd"/>
      <w:r>
        <w:rPr>
          <w:rFonts w:ascii="Times New Roman" w:hAnsi="Times New Roman" w:cs="Times New Roman"/>
          <w:b/>
          <w:bCs/>
          <w:sz w:val="24"/>
          <w:szCs w:val="24"/>
        </w:rPr>
        <w:t xml:space="preserve"> for Rural Growth and Opportunity (SF)</w:t>
      </w:r>
      <w:r>
        <w:rPr>
          <w:rFonts w:ascii="Times New Roman" w:hAnsi="Times New Roman" w:cs="Times New Roman"/>
          <w:sz w:val="24"/>
          <w:szCs w:val="24"/>
        </w:rPr>
        <w:t xml:space="preserve"> – </w:t>
      </w:r>
      <w:proofErr w:type="spellStart"/>
      <w:r>
        <w:rPr>
          <w:rFonts w:ascii="Times New Roman" w:hAnsi="Times New Roman" w:cs="Times New Roman"/>
          <w:sz w:val="24"/>
          <w:szCs w:val="24"/>
        </w:rPr>
        <w:t>StrikeForce</w:t>
      </w:r>
      <w:proofErr w:type="spellEnd"/>
      <w:r>
        <w:rPr>
          <w:rFonts w:ascii="Times New Roman" w:hAnsi="Times New Roman" w:cs="Times New Roman"/>
          <w:sz w:val="24"/>
          <w:szCs w:val="24"/>
        </w:rPr>
        <w:t xml:space="preserve"> aims to create self-sustaining, long-term economic development in persistent poverty rural communities by increasing investment through intensive outreach and stronger partnership with community </w:t>
      </w:r>
      <w:r>
        <w:rPr>
          <w:rFonts w:ascii="Times New Roman" w:hAnsi="Times New Roman" w:cs="Times New Roman"/>
          <w:sz w:val="24"/>
          <w:szCs w:val="24"/>
        </w:rPr>
        <w:lastRenderedPageBreak/>
        <w:t>leaders, businesses, and foundations</w:t>
      </w:r>
      <w:r w:rsidR="00760557">
        <w:rPr>
          <w:rFonts w:ascii="Times New Roman" w:hAnsi="Times New Roman" w:cs="Times New Roman"/>
          <w:sz w:val="24"/>
          <w:szCs w:val="24"/>
        </w:rPr>
        <w:t xml:space="preserve">.  </w:t>
      </w:r>
      <w:proofErr w:type="spellStart"/>
      <w:r>
        <w:rPr>
          <w:rFonts w:ascii="Times New Roman" w:hAnsi="Times New Roman" w:cs="Times New Roman"/>
          <w:sz w:val="24"/>
          <w:szCs w:val="24"/>
        </w:rPr>
        <w:t>StrikeForce</w:t>
      </w:r>
      <w:proofErr w:type="spellEnd"/>
      <w:r>
        <w:rPr>
          <w:rFonts w:ascii="Times New Roman" w:hAnsi="Times New Roman" w:cs="Times New Roman"/>
          <w:sz w:val="24"/>
          <w:szCs w:val="24"/>
        </w:rPr>
        <w:t xml:space="preserve"> seeks to improve food security by increasing access to safe and nutritious foods.  </w:t>
      </w:r>
    </w:p>
    <w:p w:rsidR="002251CD" w:rsidRDefault="002251CD" w:rsidP="004D085C">
      <w:pPr>
        <w:spacing w:after="0" w:line="240" w:lineRule="auto"/>
        <w:ind w:left="-72"/>
        <w:rPr>
          <w:rFonts w:ascii="Times New Roman" w:hAnsi="Times New Roman" w:cs="Times New Roman"/>
          <w:sz w:val="24"/>
          <w:szCs w:val="24"/>
        </w:rPr>
      </w:pPr>
    </w:p>
    <w:p w:rsidR="00047638" w:rsidRDefault="00047638" w:rsidP="004D085C">
      <w:pPr>
        <w:numPr>
          <w:ilvl w:val="0"/>
          <w:numId w:val="164"/>
        </w:numPr>
        <w:spacing w:after="0" w:line="240" w:lineRule="auto"/>
        <w:ind w:left="-72"/>
        <w:rPr>
          <w:rFonts w:ascii="Times New Roman" w:hAnsi="Times New Roman" w:cs="Times New Roman"/>
          <w:sz w:val="24"/>
          <w:szCs w:val="24"/>
        </w:rPr>
      </w:pPr>
      <w:r w:rsidRPr="004D085C">
        <w:rPr>
          <w:rFonts w:ascii="Times New Roman" w:hAnsi="Times New Roman" w:cs="Times New Roman"/>
          <w:b/>
          <w:bCs/>
          <w:sz w:val="24"/>
          <w:szCs w:val="24"/>
        </w:rPr>
        <w:t>Promise Zones</w:t>
      </w:r>
      <w:r w:rsidRPr="004D085C">
        <w:rPr>
          <w:rFonts w:ascii="Times New Roman" w:hAnsi="Times New Roman" w:cs="Times New Roman"/>
          <w:sz w:val="24"/>
          <w:szCs w:val="24"/>
        </w:rPr>
        <w:t xml:space="preserve"> (</w:t>
      </w:r>
      <w:r w:rsidRPr="004D085C">
        <w:rPr>
          <w:rFonts w:ascii="Times New Roman" w:hAnsi="Times New Roman" w:cs="Times New Roman"/>
          <w:b/>
          <w:bCs/>
          <w:sz w:val="24"/>
          <w:szCs w:val="24"/>
        </w:rPr>
        <w:t xml:space="preserve">PZ) </w:t>
      </w:r>
      <w:r w:rsidRPr="004D085C">
        <w:rPr>
          <w:rFonts w:ascii="Times New Roman" w:hAnsi="Times New Roman" w:cs="Times New Roman"/>
          <w:sz w:val="24"/>
          <w:szCs w:val="24"/>
        </w:rPr>
        <w:t>- Promise Zones are part of the President's plan where the Federal government partners with and invests in selected high-poverty urban, rural, and tribal communities.  Promise Zones leverage Federal resources to build up existing local capacity to create jobs, increase economic security, leverage private investment, expand educational opportunities, increase access to quality affordable housing, reduce violent crime, and improve public safety.</w:t>
      </w:r>
    </w:p>
    <w:p w:rsidR="002251CD" w:rsidRDefault="002251CD" w:rsidP="004D085C">
      <w:pPr>
        <w:spacing w:after="0" w:line="240" w:lineRule="auto"/>
        <w:ind w:left="-72"/>
        <w:rPr>
          <w:rFonts w:ascii="Times New Roman" w:hAnsi="Times New Roman" w:cs="Times New Roman"/>
          <w:sz w:val="24"/>
          <w:szCs w:val="24"/>
        </w:rPr>
      </w:pPr>
    </w:p>
    <w:p w:rsidR="002251CD" w:rsidRPr="004D085C" w:rsidRDefault="002251CD" w:rsidP="004D085C">
      <w:pPr>
        <w:numPr>
          <w:ilvl w:val="0"/>
          <w:numId w:val="164"/>
        </w:numPr>
        <w:spacing w:after="0" w:line="240" w:lineRule="auto"/>
        <w:ind w:left="-72"/>
        <w:rPr>
          <w:rFonts w:ascii="Times New Roman" w:hAnsi="Times New Roman" w:cs="Times New Roman"/>
          <w:bCs/>
          <w:sz w:val="24"/>
          <w:szCs w:val="24"/>
        </w:rPr>
      </w:pPr>
      <w:r w:rsidRPr="004D085C">
        <w:rPr>
          <w:rFonts w:ascii="Times New Roman" w:hAnsi="Times New Roman" w:cs="Times New Roman"/>
          <w:b/>
          <w:bCs/>
          <w:sz w:val="24"/>
          <w:szCs w:val="24"/>
        </w:rPr>
        <w:t xml:space="preserve">White House Council on Strong Cities, Strong Communities (SC2) – </w:t>
      </w:r>
      <w:r w:rsidRPr="004D085C">
        <w:rPr>
          <w:rFonts w:ascii="Times New Roman" w:hAnsi="Times New Roman" w:cs="Times New Roman"/>
          <w:bCs/>
          <w:sz w:val="24"/>
          <w:szCs w:val="24"/>
        </w:rPr>
        <w:t>As part of the President's priority to strengthen the middle class, create jobs, and build ladders of opportunity, SC2 seeks to increase cooperation between community organizations, local leadership, and the federal government.  SC2 pairs on the ground Federal inter-agency teams with the Mayor and city leadership to support the community’s vision for economic development.  These SC2 Teams offer technical assistance and expertise to help leverage existing Federal resources to grow local capacity and stimulate economic growth in distressed areas.</w:t>
      </w:r>
    </w:p>
    <w:p w:rsidR="002251CD" w:rsidRDefault="002251CD" w:rsidP="004D085C">
      <w:pPr>
        <w:spacing w:after="0" w:line="240" w:lineRule="auto"/>
        <w:ind w:left="-72"/>
        <w:rPr>
          <w:rFonts w:ascii="Times New Roman" w:hAnsi="Times New Roman" w:cs="Times New Roman"/>
          <w:sz w:val="24"/>
          <w:szCs w:val="24"/>
        </w:rPr>
      </w:pPr>
    </w:p>
    <w:p w:rsidR="00047638" w:rsidRDefault="00047638" w:rsidP="004D085C">
      <w:pPr>
        <w:numPr>
          <w:ilvl w:val="0"/>
          <w:numId w:val="164"/>
        </w:numPr>
        <w:spacing w:after="0" w:line="240" w:lineRule="auto"/>
        <w:ind w:left="-72"/>
        <w:rPr>
          <w:rFonts w:ascii="Times New Roman" w:hAnsi="Times New Roman" w:cs="Times New Roman"/>
          <w:sz w:val="24"/>
          <w:szCs w:val="24"/>
        </w:rPr>
      </w:pPr>
      <w:r w:rsidRPr="0084706D">
        <w:rPr>
          <w:rFonts w:ascii="Times New Roman" w:hAnsi="Times New Roman" w:cs="Times New Roman"/>
          <w:b/>
          <w:bCs/>
          <w:sz w:val="24"/>
          <w:szCs w:val="24"/>
        </w:rPr>
        <w:t>Partnership for Sustainable Communities</w:t>
      </w:r>
      <w:r w:rsidRPr="004D085C">
        <w:rPr>
          <w:rFonts w:ascii="Times New Roman" w:hAnsi="Times New Roman" w:cs="Times New Roman"/>
          <w:b/>
          <w:bCs/>
          <w:sz w:val="24"/>
          <w:szCs w:val="24"/>
        </w:rPr>
        <w:t xml:space="preserve"> -</w:t>
      </w:r>
      <w:r>
        <w:rPr>
          <w:rFonts w:ascii="Times New Roman" w:hAnsi="Times New Roman" w:cs="Times New Roman"/>
          <w:sz w:val="24"/>
          <w:szCs w:val="24"/>
        </w:rPr>
        <w:t xml:space="preserve"> The Partnership for Sustainable Communities works to coordinate federal housing, transportation, water, and other infrastructure investments to make neighborhoods more prosperous, allow people to live closer to jobs, save households time and money, and reduce pollution. </w:t>
      </w:r>
    </w:p>
    <w:p w:rsidR="007E696C" w:rsidRDefault="007E696C" w:rsidP="00691A74">
      <w:pPr>
        <w:spacing w:after="0" w:line="240" w:lineRule="auto"/>
        <w:ind w:left="720"/>
        <w:rPr>
          <w:rFonts w:ascii="Times New Roman" w:hAnsi="Times New Roman" w:cs="Times New Roman"/>
          <w:sz w:val="24"/>
          <w:szCs w:val="24"/>
        </w:rPr>
      </w:pPr>
    </w:p>
    <w:p w:rsidR="00047638" w:rsidRPr="00610ABF" w:rsidRDefault="00047638" w:rsidP="004D085C">
      <w:pPr>
        <w:numPr>
          <w:ilvl w:val="0"/>
          <w:numId w:val="164"/>
        </w:numPr>
        <w:spacing w:after="0" w:line="240" w:lineRule="auto"/>
        <w:ind w:left="-72"/>
        <w:rPr>
          <w:rFonts w:ascii="Times New Roman" w:hAnsi="Times New Roman" w:cs="Times New Roman"/>
          <w:sz w:val="24"/>
          <w:szCs w:val="24"/>
        </w:rPr>
      </w:pPr>
      <w:r>
        <w:rPr>
          <w:rFonts w:ascii="Times New Roman" w:hAnsi="Times New Roman" w:cs="Times New Roman"/>
          <w:b/>
          <w:bCs/>
          <w:sz w:val="24"/>
          <w:szCs w:val="24"/>
        </w:rPr>
        <w:t xml:space="preserve">Know Your Farmer, Know Your Food (KYF2) - </w:t>
      </w:r>
      <w:r>
        <w:rPr>
          <w:rFonts w:ascii="Times New Roman" w:hAnsi="Times New Roman" w:cs="Times New Roman"/>
          <w:sz w:val="24"/>
          <w:szCs w:val="24"/>
        </w:rPr>
        <w:t xml:space="preserve">KYF2 strengthens the connection between farmers and consumers to better meet critical goals, including reinvigorating rural economies, promoting job growth, and increasing healthy and local food access in America.  Through KYF2, USDA integrates programs and policies that stimulate food- </w:t>
      </w:r>
      <w:r w:rsidRPr="00610ABF">
        <w:rPr>
          <w:rFonts w:ascii="Times New Roman" w:hAnsi="Times New Roman" w:cs="Times New Roman"/>
          <w:sz w:val="24"/>
          <w:szCs w:val="24"/>
        </w:rPr>
        <w:t>and agriculturally-based community economic development, foster new opportunities for farmers and ranchers, and cultivate healthy eating habits and educated consumers.</w:t>
      </w:r>
    </w:p>
    <w:p w:rsidR="00047638" w:rsidRDefault="00047638" w:rsidP="00691A74">
      <w:pPr>
        <w:spacing w:after="0" w:line="240" w:lineRule="auto"/>
        <w:ind w:left="720"/>
        <w:rPr>
          <w:rFonts w:ascii="Times New Roman" w:hAnsi="Times New Roman" w:cs="Times New Roman"/>
          <w:sz w:val="24"/>
          <w:szCs w:val="24"/>
        </w:rPr>
      </w:pPr>
    </w:p>
    <w:p w:rsidR="009D6FE1" w:rsidRPr="004D085C" w:rsidRDefault="000A64DD" w:rsidP="004D085C">
      <w:pPr>
        <w:spacing w:after="0" w:line="240" w:lineRule="auto"/>
        <w:contextualSpacing/>
        <w:jc w:val="both"/>
        <w:rPr>
          <w:rFonts w:ascii="Times New Roman" w:hAnsi="Times New Roman" w:cs="Times New Roman"/>
          <w:b/>
          <w:sz w:val="24"/>
          <w:szCs w:val="24"/>
        </w:rPr>
      </w:pPr>
      <w:r w:rsidRPr="004D085C">
        <w:rPr>
          <w:rFonts w:ascii="Times New Roman" w:hAnsi="Times New Roman" w:cs="Times New Roman"/>
          <w:b/>
          <w:sz w:val="24"/>
          <w:szCs w:val="24"/>
        </w:rPr>
        <w:t>RFA APPLICATION CHECKLIST</w:t>
      </w:r>
    </w:p>
    <w:p w:rsidR="009D6FE1" w:rsidRPr="009F7B75" w:rsidRDefault="009D6FE1" w:rsidP="00ED7884">
      <w:pPr>
        <w:spacing w:after="0" w:line="240" w:lineRule="auto"/>
        <w:ind w:left="360"/>
        <w:contextualSpacing/>
        <w:jc w:val="both"/>
        <w:rPr>
          <w:rFonts w:ascii="Times New Roman" w:hAnsi="Times New Roman" w:cs="Times New Roman"/>
          <w:sz w:val="24"/>
          <w:szCs w:val="24"/>
        </w:rPr>
      </w:pPr>
    </w:p>
    <w:p w:rsidR="009D6FE1" w:rsidRPr="009F7B75" w:rsidRDefault="000A64DD" w:rsidP="00C2637A">
      <w:p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All proposals submitted under this RFA must contain the applicable elements as described in this announcement.  The application must be submitted electronically through </w:t>
      </w:r>
      <w:hyperlink r:id="rId31" w:history="1">
        <w:r>
          <w:rPr>
            <w:rFonts w:ascii="Times New Roman" w:hAnsi="Times New Roman" w:cs="Times New Roman"/>
            <w:sz w:val="24"/>
            <w:szCs w:val="24"/>
            <w:u w:val="single"/>
          </w:rPr>
          <w:t>www.grants.gov</w:t>
        </w:r>
      </w:hyperlink>
      <w:r>
        <w:rPr>
          <w:rFonts w:ascii="Times New Roman" w:hAnsi="Times New Roman" w:cs="Times New Roman"/>
          <w:sz w:val="24"/>
          <w:szCs w:val="24"/>
        </w:rPr>
        <w:t xml:space="preserve">, by </w:t>
      </w:r>
      <w:r w:rsidR="00EA0E80">
        <w:rPr>
          <w:rFonts w:ascii="Times New Roman" w:hAnsi="Times New Roman" w:cs="Times New Roman"/>
          <w:sz w:val="24"/>
          <w:szCs w:val="24"/>
        </w:rPr>
        <w:t xml:space="preserve">11:59 PM, Eastern Standard </w:t>
      </w:r>
      <w:proofErr w:type="gramStart"/>
      <w:r w:rsidR="00EA0E80">
        <w:rPr>
          <w:rFonts w:ascii="Times New Roman" w:hAnsi="Times New Roman" w:cs="Times New Roman"/>
          <w:sz w:val="24"/>
          <w:szCs w:val="24"/>
        </w:rPr>
        <w:t xml:space="preserve">time </w:t>
      </w:r>
      <w:r>
        <w:rPr>
          <w:rFonts w:ascii="Times New Roman" w:hAnsi="Times New Roman" w:cs="Times New Roman"/>
          <w:sz w:val="24"/>
          <w:szCs w:val="24"/>
        </w:rPr>
        <w:t xml:space="preserve"> on</w:t>
      </w:r>
      <w:proofErr w:type="gramEnd"/>
      <w:r>
        <w:rPr>
          <w:rFonts w:ascii="Times New Roman" w:hAnsi="Times New Roman" w:cs="Times New Roman"/>
          <w:sz w:val="24"/>
          <w:szCs w:val="24"/>
        </w:rPr>
        <w:t xml:space="preserve"> </w:t>
      </w:r>
      <w:r w:rsidRPr="007C0508">
        <w:rPr>
          <w:rFonts w:ascii="Times New Roman" w:hAnsi="Times New Roman" w:cs="Times New Roman"/>
          <w:b/>
          <w:color w:val="FF0000"/>
          <w:sz w:val="24"/>
          <w:szCs w:val="24"/>
        </w:rPr>
        <w:t>[add the deadline date].</w:t>
      </w:r>
      <w:r w:rsidRPr="007C0508">
        <w:rPr>
          <w:rFonts w:ascii="Times New Roman" w:hAnsi="Times New Roman" w:cs="Times New Roman"/>
          <w:color w:val="FF0000"/>
          <w:sz w:val="24"/>
          <w:szCs w:val="24"/>
        </w:rPr>
        <w:t xml:space="preserve">  </w:t>
      </w:r>
      <w:r>
        <w:rPr>
          <w:rFonts w:ascii="Times New Roman" w:hAnsi="Times New Roman" w:cs="Times New Roman"/>
          <w:sz w:val="24"/>
          <w:szCs w:val="24"/>
        </w:rPr>
        <w:t xml:space="preserve">The following checklist has been prepared to assist in ensuring that the proposal is complete and in the proper order prior to submission. </w:t>
      </w:r>
    </w:p>
    <w:p w:rsidR="009D6FE1" w:rsidRPr="009F7B75" w:rsidRDefault="009D6FE1" w:rsidP="00C2637A">
      <w:pPr>
        <w:spacing w:after="0" w:line="240" w:lineRule="auto"/>
        <w:ind w:left="360"/>
        <w:contextualSpacing/>
        <w:rPr>
          <w:rFonts w:ascii="Times New Roman" w:hAnsi="Times New Roman" w:cs="Times New Roman"/>
          <w:sz w:val="24"/>
          <w:szCs w:val="24"/>
        </w:rPr>
      </w:pPr>
    </w:p>
    <w:p w:rsidR="009D6FE1" w:rsidRPr="009F7B75" w:rsidRDefault="000A64DD" w:rsidP="00F40843">
      <w:pPr>
        <w:numPr>
          <w:ilvl w:val="0"/>
          <w:numId w:val="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Read the RFA carefully, usually more than once.</w:t>
      </w:r>
    </w:p>
    <w:p w:rsidR="009D6FE1" w:rsidRPr="009F7B75" w:rsidRDefault="000A64DD" w:rsidP="00F40843">
      <w:pPr>
        <w:numPr>
          <w:ilvl w:val="0"/>
          <w:numId w:val="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Have you obtained a Dun and Bradstreet Data Universal Numbering System (DUNS) number and registered the number in the System for Award Management (SAM)?</w:t>
      </w:r>
    </w:p>
    <w:p w:rsidR="009D6FE1" w:rsidRPr="009F7B75" w:rsidRDefault="000A64DD" w:rsidP="00F40843">
      <w:pPr>
        <w:numPr>
          <w:ilvl w:val="0"/>
          <w:numId w:val="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 xml:space="preserve">Have you verified that your </w:t>
      </w:r>
      <w:r w:rsidR="00541EF6">
        <w:rPr>
          <w:rFonts w:ascii="Times New Roman" w:hAnsi="Times New Roman" w:cs="Times New Roman"/>
          <w:sz w:val="24"/>
          <w:szCs w:val="24"/>
        </w:rPr>
        <w:t xml:space="preserve">SAM </w:t>
      </w:r>
      <w:r>
        <w:rPr>
          <w:rFonts w:ascii="Times New Roman" w:hAnsi="Times New Roman" w:cs="Times New Roman"/>
          <w:sz w:val="24"/>
          <w:szCs w:val="24"/>
        </w:rPr>
        <w:t>Registration is active?</w:t>
      </w:r>
    </w:p>
    <w:p w:rsidR="009D6FE1" w:rsidRPr="009F7B75" w:rsidRDefault="000A64DD" w:rsidP="00F40843">
      <w:pPr>
        <w:numPr>
          <w:ilvl w:val="0"/>
          <w:numId w:val="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Have you registered your entity in grants.gov and are you authorized as a user in grants.gov to submit on behalf of your agency?</w:t>
      </w:r>
    </w:p>
    <w:p w:rsidR="009D6FE1" w:rsidRPr="009F7B75" w:rsidRDefault="000A64DD" w:rsidP="00F40843">
      <w:pPr>
        <w:numPr>
          <w:ilvl w:val="0"/>
          <w:numId w:val="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Have you prepared and submitted the appropriate forms as shown under the Required Grant Applicant Forms section of this RFA?</w:t>
      </w:r>
    </w:p>
    <w:p w:rsidR="009D6FE1" w:rsidRPr="009F7B75" w:rsidRDefault="000A64DD" w:rsidP="00F40843">
      <w:pPr>
        <w:numPr>
          <w:ilvl w:val="0"/>
          <w:numId w:val="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Have you included the RFA CFDA # </w:t>
      </w:r>
      <w:r w:rsidR="006C39F2">
        <w:rPr>
          <w:rFonts w:ascii="Times New Roman" w:hAnsi="Times New Roman" w:cs="Times New Roman"/>
          <w:sz w:val="24"/>
          <w:szCs w:val="24"/>
        </w:rPr>
        <w:t>10.594</w:t>
      </w:r>
      <w:r>
        <w:rPr>
          <w:rFonts w:ascii="Times New Roman" w:hAnsi="Times New Roman" w:cs="Times New Roman"/>
          <w:sz w:val="24"/>
          <w:szCs w:val="24"/>
        </w:rPr>
        <w:t>on your application?</w:t>
      </w:r>
    </w:p>
    <w:p w:rsidR="009D6FE1" w:rsidRPr="009F7B75" w:rsidRDefault="000A64DD" w:rsidP="00F40843">
      <w:pPr>
        <w:numPr>
          <w:ilvl w:val="0"/>
          <w:numId w:val="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Have you included your contact information: telephone number, fax number, and e-mail address?</w:t>
      </w:r>
    </w:p>
    <w:p w:rsidR="009D6FE1" w:rsidRPr="009F7B75" w:rsidRDefault="000A64DD" w:rsidP="00F40843">
      <w:pPr>
        <w:numPr>
          <w:ilvl w:val="0"/>
          <w:numId w:val="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Have you addressed, met, and considered any program specific requirements or restrictions?</w:t>
      </w:r>
    </w:p>
    <w:p w:rsidR="009D6FE1" w:rsidRPr="009F7B75" w:rsidRDefault="000A64DD" w:rsidP="00F40843">
      <w:pPr>
        <w:numPr>
          <w:ilvl w:val="0"/>
          <w:numId w:val="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Is the project’s proposal clearly stated?</w:t>
      </w:r>
    </w:p>
    <w:p w:rsidR="009D6FE1" w:rsidRPr="009F7B75" w:rsidRDefault="000A64DD" w:rsidP="00F40843">
      <w:pPr>
        <w:numPr>
          <w:ilvl w:val="1"/>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Does it comply with any format requirements?  </w:t>
      </w:r>
    </w:p>
    <w:p w:rsidR="009D6FE1" w:rsidRPr="009F7B75" w:rsidRDefault="000A64DD" w:rsidP="00F40843">
      <w:pPr>
        <w:numPr>
          <w:ilvl w:val="1"/>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Does it comply with the page limitation?</w:t>
      </w:r>
    </w:p>
    <w:p w:rsidR="009D6FE1" w:rsidRPr="009F7B75" w:rsidRDefault="000A64DD" w:rsidP="00F40843">
      <w:pPr>
        <w:numPr>
          <w:ilvl w:val="1"/>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Most </w:t>
      </w:r>
      <w:r w:rsidR="00760557">
        <w:rPr>
          <w:rFonts w:ascii="Times New Roman" w:hAnsi="Times New Roman" w:cs="Times New Roman"/>
          <w:sz w:val="24"/>
          <w:szCs w:val="24"/>
        </w:rPr>
        <w:t>importantly,</w:t>
      </w:r>
      <w:r>
        <w:rPr>
          <w:rFonts w:ascii="Times New Roman" w:hAnsi="Times New Roman" w:cs="Times New Roman"/>
          <w:sz w:val="24"/>
          <w:szCs w:val="24"/>
        </w:rPr>
        <w:t xml:space="preserve"> does it directly relate to the RFA’s objectives and priorities? </w:t>
      </w:r>
    </w:p>
    <w:p w:rsidR="009D6FE1" w:rsidRPr="009F7B75" w:rsidRDefault="000A64DD" w:rsidP="00F40843">
      <w:pPr>
        <w:numPr>
          <w:ilvl w:val="1"/>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Do</w:t>
      </w:r>
      <w:r w:rsidR="000C4FBA">
        <w:rPr>
          <w:rFonts w:ascii="Times New Roman" w:hAnsi="Times New Roman" w:cs="Times New Roman"/>
          <w:sz w:val="24"/>
          <w:szCs w:val="24"/>
        </w:rPr>
        <w:t xml:space="preserve"> not</w:t>
      </w:r>
      <w:r>
        <w:rPr>
          <w:rFonts w:ascii="Times New Roman" w:hAnsi="Times New Roman" w:cs="Times New Roman"/>
          <w:sz w:val="24"/>
          <w:szCs w:val="24"/>
        </w:rPr>
        <w:t xml:space="preserve"> assume that reviewers know anything about your organization and its work.</w:t>
      </w:r>
    </w:p>
    <w:p w:rsidR="009D6FE1" w:rsidRPr="009F7B75" w:rsidRDefault="000A64DD" w:rsidP="00F40843">
      <w:pPr>
        <w:numPr>
          <w:ilvl w:val="0"/>
          <w:numId w:val="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Have one or more persons read your proposal that did not participate in its writing and ensure that it was it clear to them?</w:t>
      </w:r>
    </w:p>
    <w:p w:rsidR="009D6FE1" w:rsidRPr="009F7B75" w:rsidRDefault="000A64DD" w:rsidP="00F40843">
      <w:pPr>
        <w:numPr>
          <w:ilvl w:val="0"/>
          <w:numId w:val="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Does the proposed project and budget meet the bona fide needs of the RFA?</w:t>
      </w:r>
    </w:p>
    <w:p w:rsidR="009D6FE1" w:rsidRPr="009F7B75" w:rsidRDefault="000A64DD" w:rsidP="00F40843">
      <w:pPr>
        <w:numPr>
          <w:ilvl w:val="0"/>
          <w:numId w:val="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Is the budget summary included?</w:t>
      </w:r>
    </w:p>
    <w:p w:rsidR="009D6FE1" w:rsidRPr="009F7B75" w:rsidRDefault="000A64DD" w:rsidP="00F40843">
      <w:pPr>
        <w:numPr>
          <w:ilvl w:val="1"/>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Does it </w:t>
      </w:r>
      <w:r w:rsidR="00AC45EA">
        <w:rPr>
          <w:rFonts w:ascii="Times New Roman" w:hAnsi="Times New Roman" w:cs="Times New Roman"/>
          <w:sz w:val="24"/>
          <w:szCs w:val="24"/>
        </w:rPr>
        <w:t>match</w:t>
      </w:r>
      <w:r>
        <w:rPr>
          <w:rFonts w:ascii="Times New Roman" w:hAnsi="Times New Roman" w:cs="Times New Roman"/>
          <w:sz w:val="24"/>
          <w:szCs w:val="24"/>
        </w:rPr>
        <w:t xml:space="preserve"> with calculations shown on the OMB budget form? </w:t>
      </w:r>
    </w:p>
    <w:p w:rsidR="009D6FE1" w:rsidRPr="009F7B75" w:rsidRDefault="000A64DD" w:rsidP="00F40843">
      <w:pPr>
        <w:numPr>
          <w:ilvl w:val="1"/>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Is the budget in line with the project description?</w:t>
      </w:r>
    </w:p>
    <w:p w:rsidR="009D6FE1" w:rsidRPr="009F7B75" w:rsidRDefault="000A64DD" w:rsidP="00F40843">
      <w:pPr>
        <w:numPr>
          <w:ilvl w:val="0"/>
          <w:numId w:val="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Be sure to submit a timely application into www.Grants.gov in order to meet the RFA application deadline.</w:t>
      </w:r>
    </w:p>
    <w:p w:rsidR="009D6FE1" w:rsidRPr="009F7B75" w:rsidRDefault="000A64DD" w:rsidP="00F40843">
      <w:pPr>
        <w:numPr>
          <w:ilvl w:val="0"/>
          <w:numId w:val="1"/>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FNS reserves the right to request additional information not clearly addressed in the initial application.</w:t>
      </w:r>
    </w:p>
    <w:p w:rsidR="009D6FE1" w:rsidRPr="009F7B75" w:rsidRDefault="009D6FE1" w:rsidP="0084706D">
      <w:pPr>
        <w:spacing w:after="0" w:line="240" w:lineRule="auto"/>
        <w:ind w:left="1080"/>
        <w:contextualSpacing/>
        <w:rPr>
          <w:rFonts w:ascii="Times New Roman" w:hAnsi="Times New Roman" w:cs="Times New Roman"/>
          <w:sz w:val="24"/>
          <w:szCs w:val="24"/>
        </w:rPr>
      </w:pPr>
    </w:p>
    <w:p w:rsidR="009D6FE1" w:rsidRPr="009F7B75" w:rsidRDefault="009D6FE1" w:rsidP="0084706D">
      <w:pPr>
        <w:spacing w:after="0" w:line="240" w:lineRule="auto"/>
        <w:contextualSpacing/>
        <w:rPr>
          <w:rFonts w:ascii="Times New Roman" w:hAnsi="Times New Roman" w:cs="Times New Roman"/>
          <w:sz w:val="24"/>
          <w:szCs w:val="24"/>
        </w:rPr>
      </w:pPr>
    </w:p>
    <w:p w:rsidR="002251CD" w:rsidRDefault="002251CD" w:rsidP="0084706D">
      <w:pPr>
        <w:spacing w:line="240" w:lineRule="auto"/>
        <w:rPr>
          <w:rFonts w:ascii="Times New Roman" w:hAnsi="Times New Roman" w:cs="Times New Roman"/>
          <w:sz w:val="24"/>
          <w:szCs w:val="24"/>
        </w:rPr>
      </w:pPr>
    </w:p>
    <w:p w:rsidR="009D6FE1" w:rsidRPr="0084706D" w:rsidRDefault="000A64DD" w:rsidP="0084706D">
      <w:pPr>
        <w:spacing w:line="240" w:lineRule="auto"/>
        <w:ind w:left="-288"/>
        <w:rPr>
          <w:rFonts w:ascii="Times New Roman" w:hAnsi="Times New Roman" w:cs="Times New Roman"/>
          <w:b/>
        </w:rPr>
      </w:pPr>
      <w:r w:rsidRPr="0084706D">
        <w:rPr>
          <w:rFonts w:ascii="Times New Roman" w:hAnsi="Times New Roman" w:cs="Times New Roman"/>
          <w:b/>
        </w:rPr>
        <w:t xml:space="preserve">RFA BUDGET NARRATIVE CHECKLIST </w:t>
      </w:r>
    </w:p>
    <w:p w:rsidR="009D6FE1" w:rsidRPr="00610ABF" w:rsidRDefault="009D6FE1" w:rsidP="00F40843">
      <w:pPr>
        <w:tabs>
          <w:tab w:val="center" w:pos="4680"/>
          <w:tab w:val="right" w:pos="9360"/>
        </w:tabs>
        <w:spacing w:after="0" w:line="240" w:lineRule="auto"/>
        <w:ind w:left="-360"/>
        <w:rPr>
          <w:rFonts w:ascii="Times New Roman" w:hAnsi="Times New Roman" w:cs="Times New Roman"/>
        </w:rPr>
      </w:pPr>
    </w:p>
    <w:p w:rsidR="009D6FE1" w:rsidRPr="00610ABF" w:rsidRDefault="000A64DD" w:rsidP="00F40843">
      <w:pPr>
        <w:tabs>
          <w:tab w:val="center" w:pos="4680"/>
          <w:tab w:val="right" w:pos="9360"/>
        </w:tabs>
        <w:spacing w:after="0" w:line="240" w:lineRule="auto"/>
        <w:ind w:left="-360"/>
        <w:rPr>
          <w:rFonts w:ascii="Times New Roman" w:hAnsi="Times New Roman" w:cs="Times New Roman"/>
        </w:rPr>
      </w:pPr>
      <w:r w:rsidRPr="00610ABF">
        <w:rPr>
          <w:rFonts w:ascii="Times New Roman" w:hAnsi="Times New Roman" w:cs="Times New Roman"/>
        </w:rPr>
        <w:t xml:space="preserve">This checklist will assist you in completing the budget narrative portion of the application.  Please review the checklist to ensure the items below are addressed in the budget narrative.   </w:t>
      </w:r>
    </w:p>
    <w:p w:rsidR="009D6FE1" w:rsidRPr="00610ABF" w:rsidRDefault="009D6FE1" w:rsidP="00F40843">
      <w:pPr>
        <w:tabs>
          <w:tab w:val="center" w:pos="4680"/>
          <w:tab w:val="right" w:pos="9360"/>
        </w:tabs>
        <w:spacing w:after="0" w:line="240" w:lineRule="auto"/>
        <w:ind w:left="-360"/>
        <w:rPr>
          <w:rFonts w:ascii="Times New Roman" w:hAnsi="Times New Roman" w:cs="Times New Roman"/>
        </w:rPr>
      </w:pPr>
    </w:p>
    <w:p w:rsidR="009D6FE1" w:rsidRPr="00610ABF" w:rsidRDefault="000A64DD" w:rsidP="00F40843">
      <w:pPr>
        <w:tabs>
          <w:tab w:val="center" w:pos="4680"/>
          <w:tab w:val="right" w:pos="9360"/>
        </w:tabs>
        <w:spacing w:after="0" w:line="240" w:lineRule="auto"/>
        <w:ind w:left="-360"/>
        <w:rPr>
          <w:rFonts w:ascii="Times New Roman" w:hAnsi="Times New Roman" w:cs="Times New Roman"/>
        </w:rPr>
      </w:pPr>
      <w:r w:rsidRPr="00610ABF">
        <w:rPr>
          <w:rFonts w:ascii="Times New Roman" w:hAnsi="Times New Roman" w:cs="Times New Roman"/>
        </w:rPr>
        <w:t>NOTE: The budget and budget narrative must be in line with the proposal project description (statement of work) bona fi</w:t>
      </w:r>
      <w:r w:rsidR="00691A74">
        <w:rPr>
          <w:rFonts w:ascii="Times New Roman" w:hAnsi="Times New Roman" w:cs="Times New Roman"/>
        </w:rPr>
        <w:t>d</w:t>
      </w:r>
      <w:r w:rsidRPr="00610ABF">
        <w:rPr>
          <w:rFonts w:ascii="Times New Roman" w:hAnsi="Times New Roman" w:cs="Times New Roman"/>
        </w:rPr>
        <w:t>e need</w:t>
      </w:r>
      <w:r w:rsidR="00760557" w:rsidRPr="00610ABF">
        <w:rPr>
          <w:rFonts w:ascii="Times New Roman" w:hAnsi="Times New Roman" w:cs="Times New Roman"/>
        </w:rPr>
        <w:t xml:space="preserve">.  </w:t>
      </w:r>
      <w:r w:rsidRPr="00610ABF">
        <w:rPr>
          <w:rFonts w:ascii="Times New Roman" w:hAnsi="Times New Roman" w:cs="Times New Roman"/>
        </w:rPr>
        <w:t>FNS reserves the right to request information not clearly addressed.</w:t>
      </w:r>
    </w:p>
    <w:p w:rsidR="009D6FE1" w:rsidRPr="00610ABF" w:rsidRDefault="009D6FE1" w:rsidP="00F40843">
      <w:pPr>
        <w:tabs>
          <w:tab w:val="center" w:pos="4680"/>
          <w:tab w:val="right" w:pos="9360"/>
        </w:tabs>
        <w:spacing w:after="0" w:line="240" w:lineRule="auto"/>
        <w:ind w:left="-360"/>
        <w:rPr>
          <w:rFonts w:ascii="Times New Roman" w:hAnsi="Times New Roman" w:cs="Times New Roman"/>
          <w:bCs/>
          <w:iCs/>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0"/>
        <w:gridCol w:w="900"/>
        <w:gridCol w:w="720"/>
      </w:tblGrid>
      <w:tr w:rsidR="009D6FE1" w:rsidRPr="00610ABF" w:rsidTr="009D6FE1">
        <w:tc>
          <w:tcPr>
            <w:tcW w:w="8460" w:type="dxa"/>
          </w:tcPr>
          <w:p w:rsidR="009D6FE1" w:rsidRPr="00610ABF" w:rsidRDefault="009D6FE1" w:rsidP="00F40843">
            <w:pPr>
              <w:spacing w:line="240" w:lineRule="auto"/>
              <w:ind w:left="-360"/>
              <w:rPr>
                <w:rFonts w:ascii="Times New Roman" w:hAnsi="Times New Roman" w:cs="Times New Roman"/>
              </w:rPr>
            </w:pPr>
          </w:p>
        </w:tc>
        <w:tc>
          <w:tcPr>
            <w:tcW w:w="90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YES</w:t>
            </w:r>
          </w:p>
        </w:tc>
        <w:tc>
          <w:tcPr>
            <w:tcW w:w="72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NO</w:t>
            </w:r>
          </w:p>
        </w:tc>
      </w:tr>
      <w:tr w:rsidR="009D6FE1" w:rsidRPr="00610ABF"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Personnel</w:t>
            </w: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610ABF"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Did you include all key employees paid for by this grant under this heading?</w:t>
            </w: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610ABF"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Are employees of the applicant’s organization identified by name and position title?</w:t>
            </w: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610ABF"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Did you reflect percentage of time the Project Director will devote to the project in full-time equivalents (FTE)?</w:t>
            </w: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610ABF" w:rsidTr="009D6FE1">
        <w:tc>
          <w:tcPr>
            <w:tcW w:w="8460" w:type="dxa"/>
          </w:tcPr>
          <w:p w:rsidR="009D6FE1" w:rsidRPr="00610ABF" w:rsidRDefault="009D6FE1" w:rsidP="00F40843">
            <w:pPr>
              <w:spacing w:line="240" w:lineRule="auto"/>
              <w:rPr>
                <w:rFonts w:ascii="Times New Roman" w:hAnsi="Times New Roman" w:cs="Times New Roman"/>
              </w:rPr>
            </w:pP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610ABF"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Fringe Benefits</w:t>
            </w: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610ABF"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lastRenderedPageBreak/>
              <w:t>Did you include your organization’s fringe benefit amount along with the basis for the computation?</w:t>
            </w: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610ABF"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Did you list the type of fringe benefits to be covered with Federal funds?</w:t>
            </w: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610ABF" w:rsidTr="009D6FE1">
        <w:tc>
          <w:tcPr>
            <w:tcW w:w="8460" w:type="dxa"/>
          </w:tcPr>
          <w:p w:rsidR="009D6FE1" w:rsidRPr="00610ABF" w:rsidRDefault="009D6FE1" w:rsidP="00F40843">
            <w:pPr>
              <w:spacing w:line="240" w:lineRule="auto"/>
              <w:rPr>
                <w:rFonts w:ascii="Times New Roman" w:hAnsi="Times New Roman" w:cs="Times New Roman"/>
              </w:rPr>
            </w:pP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610ABF"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Travel</w:t>
            </w: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610ABF"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Are travel expenses itemized?  For example origination/destination points, number and purpose of trips, number of staff traveling, mode of transportation and cost of each trip.</w:t>
            </w: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610ABF"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Are the Attendee Objectives and travel justifications included in the narrative?</w:t>
            </w: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610ABF"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Is the basis for the lodging estimates identified in the budget?  For example include excerpt from travel regulations.</w:t>
            </w: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610ABF" w:rsidTr="009D6FE1">
        <w:tc>
          <w:tcPr>
            <w:tcW w:w="8460" w:type="dxa"/>
          </w:tcPr>
          <w:p w:rsidR="009D6FE1" w:rsidRPr="00610ABF" w:rsidRDefault="009D6FE1" w:rsidP="00F40843">
            <w:pPr>
              <w:spacing w:line="240" w:lineRule="auto"/>
              <w:rPr>
                <w:rFonts w:ascii="Times New Roman" w:hAnsi="Times New Roman" w:cs="Times New Roman"/>
              </w:rPr>
            </w:pP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610ABF"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Equipment</w:t>
            </w: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610ABF"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Is the need for the equipment justified in the narrative?</w:t>
            </w: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610ABF"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Are the types of equipment, unit costs, and the number of items to be purchased listed in the budget?</w:t>
            </w:r>
          </w:p>
        </w:tc>
        <w:tc>
          <w:tcPr>
            <w:tcW w:w="900" w:type="dxa"/>
          </w:tcPr>
          <w:p w:rsidR="009D6FE1" w:rsidRPr="00610ABF" w:rsidRDefault="009D6FE1" w:rsidP="00F40843">
            <w:pPr>
              <w:spacing w:line="240" w:lineRule="auto"/>
              <w:rPr>
                <w:rFonts w:ascii="Times New Roman" w:hAnsi="Times New Roman" w:cs="Times New Roman"/>
              </w:rPr>
            </w:pPr>
          </w:p>
        </w:tc>
        <w:tc>
          <w:tcPr>
            <w:tcW w:w="720" w:type="dxa"/>
          </w:tcPr>
          <w:p w:rsidR="009D6FE1" w:rsidRPr="00610ABF" w:rsidRDefault="009D6FE1" w:rsidP="00F40843">
            <w:pPr>
              <w:spacing w:line="240" w:lineRule="auto"/>
              <w:rPr>
                <w:rFonts w:ascii="Times New Roman" w:hAnsi="Times New Roman" w:cs="Times New Roman"/>
              </w:rPr>
            </w:pPr>
          </w:p>
        </w:tc>
      </w:tr>
      <w:tr w:rsidR="009D6FE1" w:rsidRPr="009F7B75" w:rsidTr="009D6FE1">
        <w:tc>
          <w:tcPr>
            <w:tcW w:w="8460" w:type="dxa"/>
          </w:tcPr>
          <w:p w:rsidR="009D6FE1" w:rsidRPr="009F7B75" w:rsidRDefault="000A64DD" w:rsidP="00F40843">
            <w:pPr>
              <w:spacing w:line="240" w:lineRule="auto"/>
              <w:rPr>
                <w:rFonts w:ascii="Times New Roman" w:hAnsi="Times New Roman" w:cs="Times New Roman"/>
                <w:sz w:val="24"/>
                <w:szCs w:val="24"/>
              </w:rPr>
            </w:pPr>
            <w:r>
              <w:rPr>
                <w:rFonts w:ascii="Times New Roman" w:hAnsi="Times New Roman" w:cs="Times New Roman"/>
                <w:sz w:val="24"/>
                <w:szCs w:val="24"/>
              </w:rPr>
              <w:t>Is the basis for the cost per item or other basis of computation stated in the budget?</w:t>
            </w: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r w:rsidR="009D6FE1" w:rsidRPr="009F7B75" w:rsidTr="009D6FE1">
        <w:tc>
          <w:tcPr>
            <w:tcW w:w="8460" w:type="dxa"/>
          </w:tcPr>
          <w:p w:rsidR="009D6FE1" w:rsidRPr="009F7B75" w:rsidRDefault="009D6FE1" w:rsidP="00F40843">
            <w:pPr>
              <w:spacing w:line="240" w:lineRule="auto"/>
              <w:rPr>
                <w:rFonts w:ascii="Times New Roman" w:hAnsi="Times New Roman" w:cs="Times New Roman"/>
                <w:sz w:val="24"/>
                <w:szCs w:val="24"/>
              </w:rPr>
            </w:pP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r w:rsidR="009D6FE1" w:rsidRPr="009F7B75" w:rsidTr="009D6FE1">
        <w:tc>
          <w:tcPr>
            <w:tcW w:w="8460" w:type="dxa"/>
          </w:tcPr>
          <w:p w:rsidR="009D6FE1" w:rsidRPr="009F7B75" w:rsidRDefault="000A64DD" w:rsidP="00F40843">
            <w:pPr>
              <w:spacing w:line="240" w:lineRule="auto"/>
              <w:rPr>
                <w:rFonts w:ascii="Times New Roman" w:hAnsi="Times New Roman" w:cs="Times New Roman"/>
                <w:sz w:val="24"/>
                <w:szCs w:val="24"/>
              </w:rPr>
            </w:pPr>
            <w:r>
              <w:rPr>
                <w:rFonts w:ascii="Times New Roman" w:hAnsi="Times New Roman" w:cs="Times New Roman"/>
                <w:sz w:val="24"/>
                <w:szCs w:val="24"/>
              </w:rPr>
              <w:t>Supplies</w:t>
            </w: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r w:rsidR="009D6FE1" w:rsidRPr="009F7B75" w:rsidTr="009D6FE1">
        <w:tc>
          <w:tcPr>
            <w:tcW w:w="8460" w:type="dxa"/>
          </w:tcPr>
          <w:p w:rsidR="009D6FE1" w:rsidRPr="009F7B75" w:rsidRDefault="000A64DD" w:rsidP="00F40843">
            <w:pPr>
              <w:spacing w:line="240" w:lineRule="auto"/>
              <w:rPr>
                <w:rFonts w:ascii="Times New Roman" w:hAnsi="Times New Roman" w:cs="Times New Roman"/>
                <w:sz w:val="24"/>
                <w:szCs w:val="24"/>
              </w:rPr>
            </w:pPr>
            <w:r>
              <w:rPr>
                <w:rFonts w:ascii="Times New Roman" w:hAnsi="Times New Roman" w:cs="Times New Roman"/>
                <w:sz w:val="24"/>
                <w:szCs w:val="24"/>
              </w:rPr>
              <w:t>Are the types of supplies, unit costs, and the number of items to be purchased reflected in the budget?</w:t>
            </w: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r w:rsidR="009D6FE1" w:rsidRPr="009F7B75"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Is the basis for the costs per item or other basis of computation stated?</w:t>
            </w: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r w:rsidR="009D6FE1" w:rsidRPr="009F7B75" w:rsidTr="009D6FE1">
        <w:tc>
          <w:tcPr>
            <w:tcW w:w="8460" w:type="dxa"/>
          </w:tcPr>
          <w:p w:rsidR="009D6FE1" w:rsidRPr="00610ABF" w:rsidRDefault="009D6FE1" w:rsidP="00F40843">
            <w:pPr>
              <w:spacing w:line="240" w:lineRule="auto"/>
              <w:rPr>
                <w:rFonts w:ascii="Times New Roman" w:hAnsi="Times New Roman" w:cs="Times New Roman"/>
              </w:rPr>
            </w:pP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r w:rsidR="009D6FE1" w:rsidRPr="009F7B75"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Contractual: (FNS reserves the right to request information on all contractual awards and associated costs after the contract is awarded.)</w:t>
            </w: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r w:rsidR="009D6FE1" w:rsidRPr="009F7B75"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Has the bona fide need been clearly identified in the project description to justify the cost for a contract or sub-grant expense(s) shown on the budget</w:t>
            </w:r>
            <w:r w:rsidR="00760557" w:rsidRPr="00610ABF">
              <w:rPr>
                <w:rFonts w:ascii="Times New Roman" w:hAnsi="Times New Roman" w:cs="Times New Roman"/>
              </w:rPr>
              <w:t xml:space="preserve">?  </w:t>
            </w: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r w:rsidR="009D6FE1" w:rsidRPr="009F7B75"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A justification for all Sole-source contracts must be provided in the budget narrative prior to approving this identified cost.</w:t>
            </w: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r w:rsidR="009D6FE1" w:rsidRPr="009F7B75" w:rsidTr="009D6FE1">
        <w:trPr>
          <w:trHeight w:val="152"/>
        </w:trPr>
        <w:tc>
          <w:tcPr>
            <w:tcW w:w="8460" w:type="dxa"/>
          </w:tcPr>
          <w:p w:rsidR="009D6FE1" w:rsidRPr="00610ABF" w:rsidRDefault="009D6FE1" w:rsidP="00F40843">
            <w:pPr>
              <w:spacing w:line="240" w:lineRule="auto"/>
              <w:rPr>
                <w:rFonts w:ascii="Times New Roman" w:hAnsi="Times New Roman" w:cs="Times New Roman"/>
              </w:rPr>
            </w:pP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r w:rsidR="009D6FE1" w:rsidRPr="009F7B75"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Other</w:t>
            </w: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r w:rsidR="009D6FE1" w:rsidRPr="009F7B75"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Consultant Services</w:t>
            </w:r>
            <w:r w:rsidR="00760557" w:rsidRPr="00610ABF">
              <w:rPr>
                <w:rFonts w:ascii="Times New Roman" w:hAnsi="Times New Roman" w:cs="Times New Roman"/>
              </w:rPr>
              <w:t xml:space="preserve">.  </w:t>
            </w:r>
            <w:r w:rsidRPr="00610ABF">
              <w:rPr>
                <w:rFonts w:ascii="Times New Roman" w:hAnsi="Times New Roman" w:cs="Times New Roman"/>
              </w:rPr>
              <w:t>– Has the bona fide need been clearly identified in the project description to justify the cost shown on the budget</w:t>
            </w:r>
            <w:r w:rsidR="00760557" w:rsidRPr="00610ABF">
              <w:rPr>
                <w:rFonts w:ascii="Times New Roman" w:hAnsi="Times New Roman" w:cs="Times New Roman"/>
              </w:rPr>
              <w:t xml:space="preserve">.  </w:t>
            </w:r>
            <w:r w:rsidRPr="00610ABF">
              <w:rPr>
                <w:rFonts w:ascii="Times New Roman" w:hAnsi="Times New Roman" w:cs="Times New Roman"/>
              </w:rPr>
              <w:t xml:space="preserve">The following information must be </w:t>
            </w:r>
            <w:r w:rsidRPr="00610ABF">
              <w:rPr>
                <w:rFonts w:ascii="Times New Roman" w:hAnsi="Times New Roman" w:cs="Times New Roman"/>
              </w:rPr>
              <w:lastRenderedPageBreak/>
              <w:t>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r w:rsidR="009D6FE1" w:rsidRPr="009F7B75"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lastRenderedPageBreak/>
              <w:t>For all other line items listed under the “Other” heading</w:t>
            </w:r>
            <w:r w:rsidR="00760557" w:rsidRPr="00610ABF">
              <w:rPr>
                <w:rFonts w:ascii="Times New Roman" w:hAnsi="Times New Roman" w:cs="Times New Roman"/>
              </w:rPr>
              <w:t xml:space="preserve">.  </w:t>
            </w:r>
            <w:r w:rsidRPr="00610ABF">
              <w:rPr>
                <w:rFonts w:ascii="Times New Roman" w:hAnsi="Times New Roman" w:cs="Times New Roman"/>
              </w:rPr>
              <w:t>- List all items to be covered under this heading along with the methodology on how the applicant derived the costs to be charged to the program.</w:t>
            </w: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r w:rsidR="009D6FE1" w:rsidRPr="009F7B75" w:rsidTr="009D6FE1">
        <w:tc>
          <w:tcPr>
            <w:tcW w:w="8460" w:type="dxa"/>
          </w:tcPr>
          <w:p w:rsidR="009D6FE1" w:rsidRPr="00610ABF" w:rsidRDefault="009D6FE1" w:rsidP="00F40843">
            <w:pPr>
              <w:spacing w:line="240" w:lineRule="auto"/>
              <w:rPr>
                <w:rFonts w:ascii="Times New Roman" w:hAnsi="Times New Roman" w:cs="Times New Roman"/>
              </w:rPr>
            </w:pP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r w:rsidR="009D6FE1" w:rsidRPr="009F7B75"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Indirect Costs</w:t>
            </w: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r w:rsidR="009D6FE1" w:rsidRPr="009F7B75"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 xml:space="preserve">Has the applicant obtained a Negotiated Indirect Cost Rate Agreement (NICRA) from </w:t>
            </w:r>
            <w:r w:rsidR="00760557" w:rsidRPr="00610ABF">
              <w:rPr>
                <w:rFonts w:ascii="Times New Roman" w:hAnsi="Times New Roman" w:cs="Times New Roman"/>
              </w:rPr>
              <w:t>a</w:t>
            </w:r>
            <w:r w:rsidRPr="00610ABF">
              <w:rPr>
                <w:rFonts w:ascii="Times New Roman" w:hAnsi="Times New Roman" w:cs="Times New Roman"/>
              </w:rPr>
              <w:t xml:space="preserve"> Federal Agency?  </w:t>
            </w:r>
            <w:r w:rsidR="00760557" w:rsidRPr="00610ABF">
              <w:rPr>
                <w:rFonts w:ascii="Times New Roman" w:hAnsi="Times New Roman" w:cs="Times New Roman"/>
              </w:rPr>
              <w:t>If yes, a copy of the most recent and signed negotiated rate agreement must be provided along with the application.</w:t>
            </w: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r w:rsidR="009D6FE1" w:rsidRPr="009F7B75" w:rsidTr="009D6FE1">
        <w:tc>
          <w:tcPr>
            <w:tcW w:w="8460" w:type="dxa"/>
          </w:tcPr>
          <w:p w:rsidR="009D6FE1" w:rsidRPr="00610ABF" w:rsidRDefault="000A64DD" w:rsidP="00F40843">
            <w:pPr>
              <w:spacing w:line="240" w:lineRule="auto"/>
              <w:rPr>
                <w:rFonts w:ascii="Times New Roman" w:hAnsi="Times New Roman" w:cs="Times New Roman"/>
              </w:rPr>
            </w:pPr>
            <w:r w:rsidRPr="00610ABF">
              <w:rPr>
                <w:rFonts w:ascii="Times New Roman" w:hAnsi="Times New Roman" w:cs="Times New Roman"/>
              </w:rPr>
              <w:t>If no negotiated agreement exists, the basis and the details of the indirect costs to be requested should also be reflected in the budget.</w:t>
            </w:r>
          </w:p>
        </w:tc>
        <w:tc>
          <w:tcPr>
            <w:tcW w:w="900" w:type="dxa"/>
          </w:tcPr>
          <w:p w:rsidR="009D6FE1" w:rsidRPr="009F7B75" w:rsidRDefault="009D6FE1" w:rsidP="00F40843">
            <w:pPr>
              <w:spacing w:line="240" w:lineRule="auto"/>
              <w:rPr>
                <w:rFonts w:ascii="Times New Roman" w:hAnsi="Times New Roman" w:cs="Times New Roman"/>
                <w:sz w:val="24"/>
                <w:szCs w:val="24"/>
              </w:rPr>
            </w:pPr>
          </w:p>
        </w:tc>
        <w:tc>
          <w:tcPr>
            <w:tcW w:w="720" w:type="dxa"/>
          </w:tcPr>
          <w:p w:rsidR="009D6FE1" w:rsidRPr="009F7B75" w:rsidRDefault="009D6FE1" w:rsidP="00F40843">
            <w:pPr>
              <w:spacing w:line="240" w:lineRule="auto"/>
              <w:rPr>
                <w:rFonts w:ascii="Times New Roman" w:hAnsi="Times New Roman" w:cs="Times New Roman"/>
                <w:sz w:val="24"/>
                <w:szCs w:val="24"/>
              </w:rPr>
            </w:pPr>
          </w:p>
        </w:tc>
      </w:tr>
    </w:tbl>
    <w:p w:rsidR="009D6FE1" w:rsidRPr="009F7B75" w:rsidRDefault="009D6FE1" w:rsidP="00F40843">
      <w:pPr>
        <w:tabs>
          <w:tab w:val="center" w:pos="4680"/>
          <w:tab w:val="right" w:pos="9360"/>
        </w:tabs>
        <w:spacing w:after="0" w:line="240" w:lineRule="auto"/>
        <w:ind w:left="-360"/>
        <w:rPr>
          <w:rFonts w:ascii="Times New Roman" w:hAnsi="Times New Roman" w:cs="Times New Roman"/>
          <w:sz w:val="24"/>
          <w:szCs w:val="24"/>
        </w:rPr>
      </w:pPr>
    </w:p>
    <w:p w:rsidR="009D6FE1" w:rsidRPr="009F7B75" w:rsidRDefault="000A64DD" w:rsidP="00F40843">
      <w:pPr>
        <w:tabs>
          <w:tab w:val="center" w:pos="4680"/>
          <w:tab w:val="right" w:pos="9360"/>
        </w:tabs>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FOR GRANT APPLICANT USE ONLY.</w:t>
      </w:r>
      <w:proofErr w:type="gramEnd"/>
      <w:r>
        <w:rPr>
          <w:rFonts w:ascii="Times New Roman" w:hAnsi="Times New Roman" w:cs="Times New Roman"/>
          <w:sz w:val="24"/>
          <w:szCs w:val="24"/>
        </w:rPr>
        <w:t xml:space="preserve"> </w:t>
      </w:r>
      <w:r w:rsidR="000C4FBA">
        <w:rPr>
          <w:rFonts w:ascii="Times New Roman" w:hAnsi="Times New Roman" w:cs="Times New Roman"/>
          <w:sz w:val="24"/>
          <w:szCs w:val="24"/>
        </w:rPr>
        <w:t xml:space="preserve"> </w:t>
      </w:r>
      <w:r>
        <w:rPr>
          <w:rFonts w:ascii="Times New Roman" w:hAnsi="Times New Roman" w:cs="Times New Roman"/>
          <w:sz w:val="24"/>
          <w:szCs w:val="24"/>
        </w:rPr>
        <w:t>DO NOT RETURN THIS FORM WITH THE APPLICATION</w:t>
      </w:r>
    </w:p>
    <w:p w:rsidR="009D6FE1" w:rsidRPr="009F7B75" w:rsidRDefault="009D6FE1" w:rsidP="00F40843">
      <w:pPr>
        <w:spacing w:after="0" w:line="240" w:lineRule="auto"/>
        <w:jc w:val="center"/>
        <w:rPr>
          <w:rFonts w:ascii="Times New Roman" w:hAnsi="Times New Roman" w:cs="Times New Roman"/>
          <w:sz w:val="24"/>
          <w:szCs w:val="24"/>
        </w:rPr>
      </w:pPr>
    </w:p>
    <w:p w:rsidR="009D6FE1" w:rsidRPr="009F7B75" w:rsidRDefault="009D6FE1" w:rsidP="00F40843">
      <w:pPr>
        <w:spacing w:after="0" w:line="240" w:lineRule="auto"/>
        <w:rPr>
          <w:rFonts w:ascii="Times New Roman" w:hAnsi="Times New Roman" w:cs="Times New Roman"/>
          <w:b/>
          <w:sz w:val="24"/>
          <w:szCs w:val="24"/>
        </w:rPr>
      </w:pPr>
    </w:p>
    <w:p w:rsidR="00B0305A" w:rsidRPr="0084706D" w:rsidRDefault="001A69BB" w:rsidP="00F40843">
      <w:pPr>
        <w:tabs>
          <w:tab w:val="center" w:pos="4680"/>
          <w:tab w:val="right" w:pos="9360"/>
        </w:tabs>
        <w:spacing w:after="0" w:line="240" w:lineRule="auto"/>
        <w:rPr>
          <w:rFonts w:ascii="Times New Roman" w:hAnsi="Times New Roman" w:cs="Times New Roman"/>
          <w:b/>
          <w:sz w:val="24"/>
          <w:szCs w:val="24"/>
          <w:u w:val="single"/>
        </w:rPr>
      </w:pPr>
      <w:r w:rsidRPr="0084706D">
        <w:rPr>
          <w:rFonts w:ascii="Times New Roman" w:hAnsi="Times New Roman" w:cs="Times New Roman"/>
          <w:b/>
          <w:sz w:val="24"/>
          <w:szCs w:val="24"/>
          <w:u w:val="single"/>
        </w:rPr>
        <w:t>ATTACHMENT A</w:t>
      </w:r>
    </w:p>
    <w:p w:rsidR="00B0305A" w:rsidRDefault="00B0305A" w:rsidP="00F40843">
      <w:pPr>
        <w:tabs>
          <w:tab w:val="center" w:pos="4680"/>
          <w:tab w:val="right" w:pos="9360"/>
        </w:tabs>
        <w:spacing w:after="0" w:line="240" w:lineRule="auto"/>
        <w:rPr>
          <w:rFonts w:ascii="Times New Roman" w:hAnsi="Times New Roman" w:cs="Times New Roman"/>
          <w:b/>
          <w:sz w:val="24"/>
          <w:szCs w:val="24"/>
        </w:rPr>
      </w:pPr>
    </w:p>
    <w:p w:rsidR="009D6FE1" w:rsidRPr="009F7B75" w:rsidRDefault="000A64DD" w:rsidP="00F40843">
      <w:pPr>
        <w:tabs>
          <w:tab w:val="center" w:pos="4680"/>
          <w:tab w:val="right" w:pos="9360"/>
        </w:tabs>
        <w:spacing w:after="0" w:line="240" w:lineRule="auto"/>
        <w:rPr>
          <w:rFonts w:ascii="Times New Roman" w:hAnsi="Times New Roman" w:cs="Times New Roman"/>
          <w:b/>
          <w:sz w:val="24"/>
          <w:szCs w:val="24"/>
        </w:rPr>
      </w:pPr>
      <w:r>
        <w:rPr>
          <w:rFonts w:ascii="Times New Roman" w:hAnsi="Times New Roman" w:cs="Times New Roman"/>
          <w:b/>
          <w:sz w:val="24"/>
          <w:szCs w:val="24"/>
        </w:rPr>
        <w:t>IMPORTANT! The pages that follow</w:t>
      </w:r>
      <w:r w:rsidR="005D436C">
        <w:rPr>
          <w:rFonts w:ascii="Times New Roman" w:hAnsi="Times New Roman" w:cs="Times New Roman"/>
          <w:b/>
          <w:sz w:val="24"/>
          <w:szCs w:val="24"/>
        </w:rPr>
        <w:t xml:space="preserve">, Appendix </w:t>
      </w:r>
      <w:r>
        <w:rPr>
          <w:rFonts w:ascii="Times New Roman" w:hAnsi="Times New Roman" w:cs="Times New Roman"/>
          <w:b/>
          <w:sz w:val="24"/>
          <w:szCs w:val="24"/>
        </w:rPr>
        <w:t xml:space="preserve">A, contain application content templates.  You must use the format documented in the templates to document project content. </w:t>
      </w:r>
    </w:p>
    <w:p w:rsidR="009D6FE1" w:rsidRDefault="000A64DD" w:rsidP="00F40843">
      <w:pPr>
        <w:tabs>
          <w:tab w:val="center" w:pos="4680"/>
          <w:tab w:val="right" w:pos="936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Upload the pages, along with all required forms, at </w:t>
      </w:r>
      <w:r w:rsidR="0084706D">
        <w:rPr>
          <w:rFonts w:ascii="Times New Roman" w:hAnsi="Times New Roman" w:cs="Times New Roman"/>
          <w:b/>
          <w:sz w:val="24"/>
          <w:szCs w:val="24"/>
        </w:rPr>
        <w:t>g</w:t>
      </w:r>
      <w:r>
        <w:rPr>
          <w:rFonts w:ascii="Times New Roman" w:hAnsi="Times New Roman" w:cs="Times New Roman"/>
          <w:b/>
          <w:sz w:val="24"/>
          <w:szCs w:val="24"/>
        </w:rPr>
        <w:t>rants.gov.</w:t>
      </w:r>
    </w:p>
    <w:p w:rsidR="005272EB" w:rsidRDefault="005272EB" w:rsidP="00F40843">
      <w:pPr>
        <w:tabs>
          <w:tab w:val="center" w:pos="4680"/>
          <w:tab w:val="right" w:pos="9360"/>
        </w:tabs>
        <w:spacing w:after="0" w:line="240" w:lineRule="auto"/>
        <w:rPr>
          <w:rFonts w:ascii="Times New Roman" w:hAnsi="Times New Roman" w:cs="Times New Roman"/>
          <w:b/>
          <w:sz w:val="24"/>
          <w:szCs w:val="24"/>
        </w:rPr>
      </w:pPr>
    </w:p>
    <w:p w:rsidR="009D6FE1" w:rsidRPr="009F7B75" w:rsidRDefault="009D6FE1" w:rsidP="00F40843">
      <w:pPr>
        <w:spacing w:after="0" w:line="240" w:lineRule="auto"/>
        <w:outlineLvl w:val="0"/>
        <w:rPr>
          <w:rFonts w:ascii="Times New Roman" w:hAnsi="Times New Roman" w:cs="Times New Roman"/>
          <w:b/>
          <w:caps/>
          <w:sz w:val="24"/>
          <w:szCs w:val="24"/>
        </w:rPr>
      </w:pPr>
    </w:p>
    <w:p w:rsidR="009D6FE1" w:rsidRPr="009F7B75" w:rsidRDefault="000A64DD" w:rsidP="00F40843">
      <w:pPr>
        <w:spacing w:after="0" w:line="240" w:lineRule="auto"/>
        <w:outlineLvl w:val="0"/>
        <w:rPr>
          <w:rFonts w:ascii="Times New Roman" w:hAnsi="Times New Roman" w:cs="Times New Roman"/>
          <w:b/>
          <w:caps/>
          <w:sz w:val="24"/>
          <w:szCs w:val="24"/>
        </w:rPr>
      </w:pPr>
      <w:r>
        <w:rPr>
          <w:rFonts w:ascii="Times New Roman" w:hAnsi="Times New Roman" w:cs="Times New Roman"/>
          <w:b/>
          <w:caps/>
          <w:sz w:val="24"/>
          <w:szCs w:val="24"/>
        </w:rPr>
        <w:t>Food Distribution Program Nutrition Education (FDPNE)</w:t>
      </w:r>
    </w:p>
    <w:p w:rsidR="009D6FE1" w:rsidRPr="009F7B75" w:rsidRDefault="000A64DD" w:rsidP="00F40843">
      <w:pPr>
        <w:spacing w:after="0" w:line="240" w:lineRule="auto"/>
        <w:outlineLvl w:val="0"/>
        <w:rPr>
          <w:rFonts w:ascii="Times New Roman" w:hAnsi="Times New Roman" w:cs="Times New Roman"/>
          <w:b/>
          <w:caps/>
          <w:sz w:val="24"/>
          <w:szCs w:val="24"/>
        </w:rPr>
      </w:pPr>
      <w:r>
        <w:rPr>
          <w:rFonts w:ascii="Times New Roman" w:hAnsi="Times New Roman" w:cs="Times New Roman"/>
          <w:b/>
          <w:caps/>
          <w:sz w:val="24"/>
          <w:szCs w:val="24"/>
        </w:rPr>
        <w:t>Grant Application - Fiscal Year 2015</w:t>
      </w:r>
    </w:p>
    <w:p w:rsidR="009D6FE1" w:rsidRPr="009F7B75" w:rsidRDefault="009D6FE1" w:rsidP="00F40843">
      <w:pPr>
        <w:spacing w:after="0" w:line="240" w:lineRule="auto"/>
        <w:outlineLvl w:val="0"/>
        <w:rPr>
          <w:rFonts w:ascii="Times New Roman" w:hAnsi="Times New Roman" w:cs="Times New Roman"/>
          <w:b/>
          <w:caps/>
          <w:sz w:val="24"/>
          <w:szCs w:val="24"/>
        </w:rPr>
      </w:pPr>
    </w:p>
    <w:p w:rsidR="009D6FE1" w:rsidRPr="009F7B75" w:rsidRDefault="000A64DD" w:rsidP="0084706D">
      <w:pPr>
        <w:spacing w:after="0" w:line="240" w:lineRule="auto"/>
        <w:outlineLvl w:val="0"/>
        <w:rPr>
          <w:rFonts w:ascii="Times New Roman" w:hAnsi="Times New Roman" w:cs="Times New Roman"/>
          <w:b/>
          <w:sz w:val="24"/>
          <w:szCs w:val="24"/>
        </w:rPr>
      </w:pPr>
      <w:r>
        <w:rPr>
          <w:rFonts w:ascii="Times New Roman" w:hAnsi="Times New Roman" w:cs="Times New Roman"/>
          <w:b/>
          <w:caps/>
          <w:sz w:val="24"/>
          <w:szCs w:val="24"/>
        </w:rPr>
        <w:t>CFDA#:  10.594</w:t>
      </w:r>
      <w:r>
        <w:rPr>
          <w:rFonts w:ascii="Times New Roman" w:hAnsi="Times New Roman" w:cs="Times New Roman"/>
          <w:b/>
          <w:caps/>
          <w:sz w:val="24"/>
          <w:szCs w:val="24"/>
        </w:rPr>
        <w:br/>
      </w:r>
      <w:r>
        <w:rPr>
          <w:rFonts w:ascii="Times New Roman" w:hAnsi="Times New Roman" w:cs="Times New Roman"/>
          <w:b/>
          <w:caps/>
          <w:sz w:val="24"/>
          <w:szCs w:val="24"/>
        </w:rPr>
        <w:br/>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0"/>
        <w:gridCol w:w="6233"/>
      </w:tblGrid>
      <w:tr w:rsidR="001A69BB" w:rsidRPr="009F7B75" w:rsidTr="00C91858">
        <w:trPr>
          <w:trHeight w:val="602"/>
        </w:trPr>
        <w:tc>
          <w:tcPr>
            <w:tcW w:w="9423" w:type="dxa"/>
            <w:gridSpan w:val="2"/>
          </w:tcPr>
          <w:p w:rsidR="001A69BB" w:rsidRPr="009F7B75" w:rsidRDefault="001A69BB" w:rsidP="00F40843">
            <w:pPr>
              <w:spacing w:after="0" w:line="240" w:lineRule="auto"/>
              <w:rPr>
                <w:rFonts w:ascii="Times New Roman" w:hAnsi="Times New Roman" w:cs="Times New Roman"/>
                <w:sz w:val="24"/>
                <w:szCs w:val="24"/>
              </w:rPr>
            </w:pPr>
            <w:r>
              <w:rPr>
                <w:rFonts w:ascii="Times New Roman" w:hAnsi="Times New Roman" w:cs="Times New Roman"/>
                <w:b/>
                <w:caps/>
                <w:sz w:val="24"/>
                <w:szCs w:val="24"/>
              </w:rPr>
              <w:t>Section 1:  Applicant Information</w:t>
            </w:r>
          </w:p>
        </w:tc>
      </w:tr>
      <w:tr w:rsidR="009D6FE1" w:rsidRPr="009F7B75" w:rsidTr="001A69BB">
        <w:trPr>
          <w:trHeight w:val="602"/>
        </w:trPr>
        <w:tc>
          <w:tcPr>
            <w:tcW w:w="3190" w:type="dxa"/>
          </w:tcPr>
          <w:p w:rsidR="009D6FE1" w:rsidRPr="009F7B75" w:rsidRDefault="000A64DD"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t>ORGANIZATION NAME:</w:t>
            </w:r>
          </w:p>
        </w:tc>
        <w:tc>
          <w:tcPr>
            <w:tcW w:w="6233" w:type="dxa"/>
          </w:tcPr>
          <w:p w:rsidR="009D6FE1" w:rsidRPr="009F7B75" w:rsidRDefault="009D6FE1" w:rsidP="00F40843">
            <w:pPr>
              <w:spacing w:after="0" w:line="240" w:lineRule="auto"/>
              <w:rPr>
                <w:rFonts w:ascii="Times New Roman" w:hAnsi="Times New Roman" w:cs="Times New Roman"/>
                <w:sz w:val="24"/>
                <w:szCs w:val="24"/>
              </w:rPr>
            </w:pPr>
          </w:p>
        </w:tc>
      </w:tr>
      <w:tr w:rsidR="009D6FE1" w:rsidRPr="009F7B75" w:rsidTr="001A69BB">
        <w:trPr>
          <w:trHeight w:val="1018"/>
        </w:trPr>
        <w:tc>
          <w:tcPr>
            <w:tcW w:w="3190" w:type="dxa"/>
          </w:tcPr>
          <w:p w:rsidR="009D6FE1" w:rsidRPr="009F7B75" w:rsidRDefault="000A64DD"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ORGANIZATION ADDRESS: </w:t>
            </w:r>
          </w:p>
        </w:tc>
        <w:tc>
          <w:tcPr>
            <w:tcW w:w="6233" w:type="dxa"/>
          </w:tcPr>
          <w:p w:rsidR="009D6FE1" w:rsidRPr="009F7B75" w:rsidRDefault="009D6FE1" w:rsidP="00F40843">
            <w:pPr>
              <w:spacing w:after="0" w:line="240" w:lineRule="auto"/>
              <w:rPr>
                <w:rFonts w:ascii="Times New Roman" w:hAnsi="Times New Roman" w:cs="Times New Roman"/>
                <w:sz w:val="24"/>
                <w:szCs w:val="24"/>
              </w:rPr>
            </w:pPr>
          </w:p>
        </w:tc>
      </w:tr>
      <w:tr w:rsidR="009D6FE1" w:rsidRPr="009F7B75" w:rsidTr="001A69BB">
        <w:trPr>
          <w:trHeight w:val="359"/>
        </w:trPr>
        <w:tc>
          <w:tcPr>
            <w:tcW w:w="3190" w:type="dxa"/>
          </w:tcPr>
          <w:p w:rsidR="009D6FE1" w:rsidRPr="009F7B75" w:rsidRDefault="000A64DD"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CONTACT PERSON AND </w:t>
            </w:r>
          </w:p>
          <w:p w:rsidR="009D6FE1" w:rsidRPr="009F7B75" w:rsidRDefault="000A64DD"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TITLE:</w:t>
            </w:r>
          </w:p>
        </w:tc>
        <w:tc>
          <w:tcPr>
            <w:tcW w:w="6233" w:type="dxa"/>
          </w:tcPr>
          <w:p w:rsidR="009D6FE1" w:rsidRPr="009F7B75" w:rsidRDefault="009D6FE1" w:rsidP="00F40843">
            <w:pPr>
              <w:spacing w:after="0" w:line="240" w:lineRule="auto"/>
              <w:rPr>
                <w:rFonts w:ascii="Times New Roman" w:hAnsi="Times New Roman" w:cs="Times New Roman"/>
                <w:sz w:val="24"/>
                <w:szCs w:val="24"/>
              </w:rPr>
            </w:pPr>
          </w:p>
        </w:tc>
      </w:tr>
      <w:tr w:rsidR="009D6FE1" w:rsidRPr="009F7B75" w:rsidTr="001A69BB">
        <w:trPr>
          <w:trHeight w:val="566"/>
        </w:trPr>
        <w:tc>
          <w:tcPr>
            <w:tcW w:w="3190" w:type="dxa"/>
          </w:tcPr>
          <w:p w:rsidR="009D6FE1" w:rsidRPr="009F7B75" w:rsidRDefault="000A64DD"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PROJECT DIRECTOR:</w:t>
            </w:r>
          </w:p>
        </w:tc>
        <w:tc>
          <w:tcPr>
            <w:tcW w:w="6233" w:type="dxa"/>
          </w:tcPr>
          <w:p w:rsidR="009D6FE1" w:rsidRPr="009F7B75" w:rsidRDefault="009D6FE1" w:rsidP="00F40843">
            <w:pPr>
              <w:spacing w:after="0" w:line="240" w:lineRule="auto"/>
              <w:rPr>
                <w:rFonts w:ascii="Times New Roman" w:hAnsi="Times New Roman" w:cs="Times New Roman"/>
                <w:sz w:val="24"/>
                <w:szCs w:val="24"/>
              </w:rPr>
            </w:pPr>
          </w:p>
        </w:tc>
      </w:tr>
      <w:tr w:rsidR="009D6FE1" w:rsidRPr="009F7B75" w:rsidTr="001A69BB">
        <w:trPr>
          <w:trHeight w:val="566"/>
        </w:trPr>
        <w:tc>
          <w:tcPr>
            <w:tcW w:w="3190" w:type="dxa"/>
          </w:tcPr>
          <w:p w:rsidR="009D6FE1" w:rsidRPr="009F7B75" w:rsidRDefault="000A64DD"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AUTHORIZING OFFICIAL </w:t>
            </w:r>
          </w:p>
        </w:tc>
        <w:tc>
          <w:tcPr>
            <w:tcW w:w="6233" w:type="dxa"/>
          </w:tcPr>
          <w:p w:rsidR="009D6FE1" w:rsidRPr="009F7B75" w:rsidRDefault="009D6FE1" w:rsidP="00F40843">
            <w:pPr>
              <w:spacing w:after="0" w:line="240" w:lineRule="auto"/>
              <w:rPr>
                <w:rFonts w:ascii="Times New Roman" w:hAnsi="Times New Roman" w:cs="Times New Roman"/>
                <w:sz w:val="24"/>
                <w:szCs w:val="24"/>
              </w:rPr>
            </w:pPr>
          </w:p>
        </w:tc>
      </w:tr>
      <w:tr w:rsidR="009D6FE1" w:rsidRPr="009F7B75" w:rsidTr="001A69BB">
        <w:trPr>
          <w:trHeight w:val="566"/>
        </w:trPr>
        <w:tc>
          <w:tcPr>
            <w:tcW w:w="3190" w:type="dxa"/>
          </w:tcPr>
          <w:p w:rsidR="009D6FE1" w:rsidRPr="009F7B75" w:rsidRDefault="000A64DD"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t>E-MAIL ADDRESS:</w:t>
            </w:r>
          </w:p>
        </w:tc>
        <w:tc>
          <w:tcPr>
            <w:tcW w:w="6233" w:type="dxa"/>
          </w:tcPr>
          <w:p w:rsidR="009D6FE1" w:rsidRPr="009F7B75" w:rsidRDefault="009D6FE1" w:rsidP="00F40843">
            <w:pPr>
              <w:spacing w:after="0" w:line="240" w:lineRule="auto"/>
              <w:rPr>
                <w:rFonts w:ascii="Times New Roman" w:hAnsi="Times New Roman" w:cs="Times New Roman"/>
                <w:sz w:val="24"/>
                <w:szCs w:val="24"/>
              </w:rPr>
            </w:pPr>
          </w:p>
        </w:tc>
      </w:tr>
      <w:tr w:rsidR="009D6FE1" w:rsidRPr="009F7B75" w:rsidTr="001A69BB">
        <w:trPr>
          <w:trHeight w:val="413"/>
        </w:trPr>
        <w:tc>
          <w:tcPr>
            <w:tcW w:w="3190" w:type="dxa"/>
          </w:tcPr>
          <w:p w:rsidR="009D6FE1" w:rsidRPr="009F7B75" w:rsidRDefault="000A64DD"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p>
        </w:tc>
        <w:tc>
          <w:tcPr>
            <w:tcW w:w="6233" w:type="dxa"/>
          </w:tcPr>
          <w:p w:rsidR="009D6FE1" w:rsidRPr="009F7B75" w:rsidRDefault="009D6FE1" w:rsidP="00F40843">
            <w:pPr>
              <w:spacing w:after="0" w:line="240" w:lineRule="auto"/>
              <w:rPr>
                <w:rFonts w:ascii="Times New Roman" w:hAnsi="Times New Roman" w:cs="Times New Roman"/>
                <w:sz w:val="24"/>
                <w:szCs w:val="24"/>
              </w:rPr>
            </w:pPr>
          </w:p>
        </w:tc>
      </w:tr>
      <w:tr w:rsidR="009D6FE1" w:rsidRPr="009F7B75" w:rsidTr="001A69BB">
        <w:trPr>
          <w:trHeight w:val="530"/>
        </w:trPr>
        <w:tc>
          <w:tcPr>
            <w:tcW w:w="3190" w:type="dxa"/>
          </w:tcPr>
          <w:p w:rsidR="009D6FE1" w:rsidRPr="009F7B75" w:rsidRDefault="000A64DD" w:rsidP="00F40843">
            <w:pPr>
              <w:spacing w:after="0" w:line="240" w:lineRule="auto"/>
              <w:rPr>
                <w:rFonts w:ascii="Times New Roman" w:hAnsi="Times New Roman" w:cs="Times New Roman"/>
                <w:sz w:val="24"/>
                <w:szCs w:val="24"/>
              </w:rPr>
            </w:pPr>
            <w:r>
              <w:rPr>
                <w:rFonts w:ascii="Times New Roman" w:hAnsi="Times New Roman" w:cs="Times New Roman"/>
                <w:sz w:val="24"/>
                <w:szCs w:val="24"/>
              </w:rPr>
              <w:t>FAX NUMBER:</w:t>
            </w:r>
          </w:p>
        </w:tc>
        <w:tc>
          <w:tcPr>
            <w:tcW w:w="6233" w:type="dxa"/>
          </w:tcPr>
          <w:p w:rsidR="009D6FE1" w:rsidRPr="009F7B75" w:rsidRDefault="009D6FE1" w:rsidP="00F40843">
            <w:pPr>
              <w:spacing w:after="0" w:line="240" w:lineRule="auto"/>
              <w:rPr>
                <w:rFonts w:ascii="Times New Roman" w:hAnsi="Times New Roman" w:cs="Times New Roman"/>
                <w:sz w:val="24"/>
                <w:szCs w:val="24"/>
              </w:rPr>
            </w:pPr>
          </w:p>
        </w:tc>
      </w:tr>
    </w:tbl>
    <w:p w:rsidR="009D6FE1" w:rsidRPr="009F7B75" w:rsidRDefault="009D6FE1" w:rsidP="00F40843">
      <w:pPr>
        <w:autoSpaceDE w:val="0"/>
        <w:autoSpaceDN w:val="0"/>
        <w:adjustRightInd w:val="0"/>
        <w:spacing w:after="0" w:line="240" w:lineRule="auto"/>
        <w:rPr>
          <w:rFonts w:ascii="Times New Roman" w:hAnsi="Times New Roman" w:cs="Times New Roman"/>
          <w:b/>
          <w:sz w:val="24"/>
          <w:szCs w:val="24"/>
        </w:rPr>
      </w:pPr>
    </w:p>
    <w:p w:rsidR="009D6FE1" w:rsidRPr="009F7B75" w:rsidRDefault="009D6FE1" w:rsidP="00F40843">
      <w:pPr>
        <w:autoSpaceDE w:val="0"/>
        <w:autoSpaceDN w:val="0"/>
        <w:adjustRightInd w:val="0"/>
        <w:spacing w:after="0" w:line="240" w:lineRule="auto"/>
        <w:rPr>
          <w:rFonts w:ascii="Times New Roman" w:hAnsi="Times New Roman" w:cs="Times New Roman"/>
          <w:b/>
          <w:sz w:val="24"/>
          <w:szCs w:val="24"/>
        </w:rPr>
      </w:pPr>
    </w:p>
    <w:p w:rsidR="009D6FE1" w:rsidRDefault="000A64DD" w:rsidP="00F40843">
      <w:pPr>
        <w:spacing w:after="0" w:line="240" w:lineRule="auto"/>
        <w:rPr>
          <w:rFonts w:ascii="Times New Roman" w:hAnsi="Times New Roman" w:cs="Times New Roman"/>
          <w:b/>
          <w:caps/>
          <w:sz w:val="24"/>
          <w:szCs w:val="24"/>
        </w:rPr>
      </w:pPr>
      <w:r>
        <w:rPr>
          <w:rFonts w:ascii="Times New Roman" w:hAnsi="Times New Roman" w:cs="Times New Roman"/>
          <w:b/>
          <w:caps/>
          <w:sz w:val="24"/>
          <w:szCs w:val="24"/>
        </w:rPr>
        <w:br w:type="page"/>
      </w:r>
    </w:p>
    <w:p w:rsidR="009127FD" w:rsidRDefault="009127FD" w:rsidP="00F40843">
      <w:pPr>
        <w:spacing w:line="240" w:lineRule="auto"/>
        <w:rPr>
          <w:rFonts w:ascii="Times New Roman" w:hAnsi="Times New Roman" w:cs="Times New Roman"/>
          <w:b/>
          <w:sz w:val="24"/>
          <w:szCs w:val="24"/>
        </w:rPr>
      </w:pPr>
    </w:p>
    <w:tbl>
      <w:tblPr>
        <w:tblStyle w:val="TableGrid"/>
        <w:tblW w:w="0" w:type="auto"/>
        <w:tblLook w:val="04A0"/>
      </w:tblPr>
      <w:tblGrid>
        <w:gridCol w:w="9576"/>
      </w:tblGrid>
      <w:tr w:rsidR="009127FD" w:rsidTr="009127FD">
        <w:tc>
          <w:tcPr>
            <w:tcW w:w="9576" w:type="dxa"/>
          </w:tcPr>
          <w:p w:rsidR="001A69BB" w:rsidRDefault="001A69BB" w:rsidP="001A69BB">
            <w:pPr>
              <w:rPr>
                <w:rFonts w:ascii="Times New Roman" w:hAnsi="Times New Roman"/>
                <w:b/>
                <w:sz w:val="24"/>
                <w:szCs w:val="24"/>
              </w:rPr>
            </w:pPr>
            <w:r>
              <w:rPr>
                <w:rFonts w:ascii="Times New Roman" w:eastAsiaTheme="minorEastAsia" w:hAnsi="Times New Roman"/>
                <w:b/>
                <w:caps/>
                <w:sz w:val="24"/>
                <w:szCs w:val="24"/>
              </w:rPr>
              <w:t xml:space="preserve">section 2:  </w:t>
            </w:r>
            <w:r>
              <w:rPr>
                <w:rFonts w:ascii="Times New Roman" w:hAnsi="Times New Roman"/>
                <w:b/>
                <w:sz w:val="24"/>
                <w:szCs w:val="24"/>
              </w:rPr>
              <w:t>TABLE OF CONTENTS</w:t>
            </w:r>
          </w:p>
          <w:p w:rsidR="009127FD" w:rsidRDefault="00960CB3" w:rsidP="001A69BB">
            <w:pPr>
              <w:rPr>
                <w:rFonts w:ascii="Times New Roman" w:eastAsiaTheme="minorEastAsia" w:hAnsi="Times New Roman"/>
                <w:b/>
                <w:caps/>
                <w:sz w:val="24"/>
                <w:szCs w:val="24"/>
              </w:rPr>
            </w:pPr>
            <w:r>
              <w:rPr>
                <w:rFonts w:ascii="Times New Roman" w:eastAsiaTheme="minorEastAsia" w:hAnsi="Times New Roman"/>
                <w:b/>
                <w:caps/>
                <w:sz w:val="24"/>
                <w:szCs w:val="24"/>
              </w:rPr>
              <w:t>add your table of contents below</w:t>
            </w:r>
          </w:p>
          <w:p w:rsidR="009127FD" w:rsidRDefault="009127FD" w:rsidP="00F40843">
            <w:pPr>
              <w:rPr>
                <w:rFonts w:ascii="Times New Roman" w:eastAsiaTheme="minorEastAsia" w:hAnsi="Times New Roman"/>
                <w:b/>
                <w:sz w:val="24"/>
                <w:szCs w:val="24"/>
              </w:rPr>
            </w:pPr>
          </w:p>
        </w:tc>
      </w:tr>
    </w:tbl>
    <w:p w:rsidR="009127FD" w:rsidRPr="009F7B75" w:rsidRDefault="009127FD" w:rsidP="00F40843">
      <w:pPr>
        <w:spacing w:line="240" w:lineRule="auto"/>
        <w:rPr>
          <w:rFonts w:ascii="Times New Roman" w:hAnsi="Times New Roman" w:cs="Times New Roman"/>
          <w:b/>
          <w:sz w:val="24"/>
          <w:szCs w:val="24"/>
        </w:rPr>
      </w:pPr>
    </w:p>
    <w:p w:rsidR="00960CB3" w:rsidRDefault="00960CB3" w:rsidP="00F40843">
      <w:pPr>
        <w:spacing w:line="240" w:lineRule="auto"/>
        <w:rPr>
          <w:rFonts w:ascii="Times New Roman" w:hAnsi="Times New Roman" w:cs="Times New Roman"/>
          <w:b/>
          <w:caps/>
          <w:sz w:val="24"/>
          <w:szCs w:val="24"/>
        </w:rPr>
      </w:pPr>
      <w:r>
        <w:rPr>
          <w:rFonts w:ascii="Times New Roman" w:hAnsi="Times New Roman" w:cs="Times New Roman"/>
          <w:b/>
          <w:caps/>
          <w:sz w:val="24"/>
          <w:szCs w:val="24"/>
        </w:rPr>
        <w:br w:type="page"/>
      </w:r>
    </w:p>
    <w:p w:rsidR="009D6FE1" w:rsidRPr="009F7B75" w:rsidRDefault="009D6FE1" w:rsidP="00F40843">
      <w:pPr>
        <w:spacing w:after="0" w:line="240" w:lineRule="auto"/>
        <w:rPr>
          <w:rFonts w:ascii="Times New Roman" w:hAnsi="Times New Roman" w:cs="Times New Roman"/>
          <w:b/>
          <w:caps/>
          <w:sz w:val="24"/>
          <w:szCs w:val="24"/>
        </w:rPr>
      </w:pPr>
    </w:p>
    <w:tbl>
      <w:tblPr>
        <w:tblStyle w:val="TableGrid"/>
        <w:tblpPr w:leftFromText="180" w:rightFromText="180" w:vertAnchor="text" w:horzAnchor="margin" w:tblpY="38"/>
        <w:tblW w:w="0" w:type="auto"/>
        <w:tblLook w:val="04A0"/>
      </w:tblPr>
      <w:tblGrid>
        <w:gridCol w:w="9576"/>
      </w:tblGrid>
      <w:tr w:rsidR="009D6FE1" w:rsidRPr="0018464A" w:rsidTr="009D6FE1">
        <w:tc>
          <w:tcPr>
            <w:tcW w:w="10728" w:type="dxa"/>
          </w:tcPr>
          <w:p w:rsidR="009D6FE1" w:rsidRPr="0018464A" w:rsidRDefault="000A64DD" w:rsidP="00F40843">
            <w:pPr>
              <w:spacing w:after="200"/>
              <w:rPr>
                <w:rFonts w:ascii="Times New Roman" w:hAnsi="Times New Roman"/>
                <w:b/>
                <w:sz w:val="24"/>
                <w:szCs w:val="24"/>
              </w:rPr>
            </w:pPr>
            <w:r w:rsidRPr="0018464A">
              <w:rPr>
                <w:rFonts w:ascii="Times New Roman" w:hAnsi="Times New Roman"/>
                <w:b/>
                <w:sz w:val="24"/>
                <w:szCs w:val="24"/>
              </w:rPr>
              <w:t xml:space="preserve">SECTION </w:t>
            </w:r>
            <w:r w:rsidR="001A69BB" w:rsidRPr="0018464A">
              <w:rPr>
                <w:rFonts w:ascii="Times New Roman" w:hAnsi="Times New Roman"/>
                <w:b/>
                <w:sz w:val="24"/>
                <w:szCs w:val="24"/>
              </w:rPr>
              <w:t xml:space="preserve">3: </w:t>
            </w:r>
            <w:r w:rsidRPr="0018464A">
              <w:rPr>
                <w:rFonts w:ascii="Times New Roman" w:hAnsi="Times New Roman"/>
                <w:b/>
                <w:sz w:val="24"/>
                <w:szCs w:val="24"/>
              </w:rPr>
              <w:t xml:space="preserve"> ORGANIZATION INFORMATION</w:t>
            </w:r>
          </w:p>
        </w:tc>
      </w:tr>
      <w:tr w:rsidR="009D6FE1" w:rsidRPr="009F7B75" w:rsidTr="009D6FE1">
        <w:tc>
          <w:tcPr>
            <w:tcW w:w="10728" w:type="dxa"/>
          </w:tcPr>
          <w:p w:rsidR="009D6FE1" w:rsidRPr="0018464A" w:rsidRDefault="000A64DD" w:rsidP="00F40843">
            <w:pPr>
              <w:spacing w:after="200"/>
              <w:rPr>
                <w:rFonts w:ascii="Times New Roman" w:hAnsi="Times New Roman"/>
                <w:sz w:val="24"/>
                <w:szCs w:val="24"/>
              </w:rPr>
            </w:pPr>
            <w:r w:rsidRPr="0018464A">
              <w:rPr>
                <w:rFonts w:ascii="Times New Roman" w:hAnsi="Times New Roman"/>
                <w:b/>
                <w:sz w:val="24"/>
                <w:szCs w:val="24"/>
              </w:rPr>
              <w:t>Instruction</w:t>
            </w:r>
            <w:r w:rsidRPr="0018464A">
              <w:rPr>
                <w:rFonts w:ascii="Times New Roman" w:hAnsi="Times New Roman"/>
                <w:sz w:val="24"/>
                <w:szCs w:val="24"/>
              </w:rPr>
              <w:t>: Use the space below to describe your organization.  Providing a list or a narrative statement is acceptable.  Include the following:</w:t>
            </w:r>
          </w:p>
          <w:p w:rsidR="009D6FE1" w:rsidRPr="0018464A" w:rsidRDefault="000A64DD" w:rsidP="00F40843">
            <w:pPr>
              <w:numPr>
                <w:ilvl w:val="0"/>
                <w:numId w:val="3"/>
              </w:numPr>
              <w:spacing w:after="200"/>
              <w:rPr>
                <w:rFonts w:ascii="Times New Roman" w:hAnsi="Times New Roman"/>
                <w:sz w:val="24"/>
                <w:szCs w:val="24"/>
              </w:rPr>
            </w:pPr>
            <w:r w:rsidRPr="0018464A">
              <w:rPr>
                <w:rFonts w:ascii="Times New Roman" w:hAnsi="Times New Roman"/>
                <w:sz w:val="24"/>
                <w:szCs w:val="24"/>
              </w:rPr>
              <w:t xml:space="preserve">Administrative structure of the organization and FDPIR.  (You may submit the same background information included in your FDPIR Plan of Operation)  </w:t>
            </w:r>
          </w:p>
          <w:p w:rsidR="009D6FE1" w:rsidRPr="0018464A" w:rsidRDefault="000A64DD" w:rsidP="00F40843">
            <w:pPr>
              <w:numPr>
                <w:ilvl w:val="0"/>
                <w:numId w:val="3"/>
              </w:numPr>
              <w:spacing w:after="200"/>
              <w:rPr>
                <w:rFonts w:ascii="Times New Roman" w:hAnsi="Times New Roman"/>
                <w:sz w:val="24"/>
                <w:szCs w:val="24"/>
              </w:rPr>
            </w:pPr>
            <w:r w:rsidRPr="0018464A">
              <w:rPr>
                <w:rFonts w:ascii="Times New Roman" w:hAnsi="Times New Roman"/>
                <w:sz w:val="24"/>
                <w:szCs w:val="24"/>
              </w:rPr>
              <w:t xml:space="preserve">Unique features of the Reservation or geographic location.  (You may submit the same background information included in your FDPIR Plan of Operation) </w:t>
            </w:r>
          </w:p>
          <w:p w:rsidR="009D6FE1" w:rsidRPr="0018464A" w:rsidRDefault="000A64DD" w:rsidP="00F40843">
            <w:pPr>
              <w:numPr>
                <w:ilvl w:val="0"/>
                <w:numId w:val="3"/>
              </w:numPr>
              <w:spacing w:after="200"/>
              <w:rPr>
                <w:rFonts w:ascii="Times New Roman" w:hAnsi="Times New Roman"/>
                <w:sz w:val="24"/>
                <w:szCs w:val="24"/>
              </w:rPr>
            </w:pPr>
            <w:r w:rsidRPr="0018464A">
              <w:rPr>
                <w:rFonts w:ascii="Times New Roman" w:hAnsi="Times New Roman"/>
                <w:sz w:val="24"/>
                <w:szCs w:val="24"/>
              </w:rPr>
              <w:t xml:space="preserve">Number of FDPIR families served per month </w:t>
            </w:r>
            <w:r w:rsidRPr="0018464A">
              <w:rPr>
                <w:rFonts w:ascii="Times New Roman" w:hAnsi="Times New Roman"/>
                <w:sz w:val="24"/>
                <w:szCs w:val="24"/>
                <w:u w:val="single"/>
              </w:rPr>
              <w:t>and</w:t>
            </w:r>
            <w:r w:rsidRPr="0018464A">
              <w:rPr>
                <w:rFonts w:ascii="Times New Roman" w:hAnsi="Times New Roman"/>
                <w:sz w:val="24"/>
                <w:szCs w:val="24"/>
              </w:rPr>
              <w:t xml:space="preserve"> number of FDPIR participants served per month.</w:t>
            </w:r>
          </w:p>
          <w:p w:rsidR="009D6FE1" w:rsidRPr="0018464A" w:rsidRDefault="000A64DD" w:rsidP="00F40843">
            <w:pPr>
              <w:numPr>
                <w:ilvl w:val="0"/>
                <w:numId w:val="3"/>
              </w:numPr>
              <w:spacing w:after="200"/>
              <w:rPr>
                <w:rFonts w:ascii="Times New Roman" w:hAnsi="Times New Roman"/>
                <w:sz w:val="24"/>
                <w:szCs w:val="24"/>
              </w:rPr>
            </w:pPr>
            <w:r w:rsidRPr="0018464A">
              <w:rPr>
                <w:rFonts w:ascii="Times New Roman" w:hAnsi="Times New Roman"/>
                <w:sz w:val="24"/>
                <w:szCs w:val="24"/>
              </w:rPr>
              <w:t>Current nutrition education efforts, any resources available, and partnerships.</w:t>
            </w:r>
          </w:p>
          <w:p w:rsidR="009D6FE1" w:rsidRPr="009F7B75" w:rsidRDefault="009D6FE1" w:rsidP="00F40843">
            <w:pPr>
              <w:spacing w:after="200"/>
              <w:ind w:left="360"/>
              <w:rPr>
                <w:rFonts w:ascii="Times New Roman" w:hAnsi="Times New Roman"/>
                <w:b/>
                <w:bCs/>
                <w:color w:val="4F81BD" w:themeColor="accent1"/>
                <w:sz w:val="24"/>
                <w:szCs w:val="24"/>
              </w:rPr>
            </w:pPr>
          </w:p>
        </w:tc>
      </w:tr>
    </w:tbl>
    <w:p w:rsidR="009D6FE1" w:rsidRPr="009F7B75" w:rsidRDefault="009D6FE1" w:rsidP="00F40843">
      <w:pPr>
        <w:spacing w:after="0" w:line="240" w:lineRule="auto"/>
        <w:rPr>
          <w:rFonts w:ascii="Times New Roman" w:hAnsi="Times New Roman" w:cs="Times New Roman"/>
          <w:b/>
          <w:caps/>
          <w:sz w:val="24"/>
          <w:szCs w:val="24"/>
        </w:rPr>
      </w:pPr>
    </w:p>
    <w:p w:rsidR="009D6FE1" w:rsidRDefault="009D6FE1"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p w:rsidR="001A69BB" w:rsidRDefault="001A69BB" w:rsidP="00F40843">
      <w:pPr>
        <w:spacing w:after="0" w:line="240" w:lineRule="auto"/>
        <w:rPr>
          <w:rFonts w:ascii="Times New Roman" w:hAnsi="Times New Roman" w:cs="Times New Roman"/>
          <w:b/>
          <w:sz w:val="24"/>
          <w:szCs w:val="24"/>
        </w:rPr>
      </w:pPr>
    </w:p>
    <w:tbl>
      <w:tblPr>
        <w:tblStyle w:val="TableGrid"/>
        <w:tblW w:w="0" w:type="auto"/>
        <w:tblLook w:val="04A0"/>
      </w:tblPr>
      <w:tblGrid>
        <w:gridCol w:w="9576"/>
      </w:tblGrid>
      <w:tr w:rsidR="009D6FE1" w:rsidRPr="009F7B75" w:rsidTr="009D6FE1">
        <w:tc>
          <w:tcPr>
            <w:tcW w:w="11016" w:type="dxa"/>
          </w:tcPr>
          <w:p w:rsidR="009D6FE1" w:rsidRPr="009F7B75" w:rsidRDefault="000A64DD" w:rsidP="00F40843">
            <w:pPr>
              <w:spacing w:after="200"/>
              <w:rPr>
                <w:rFonts w:ascii="Times New Roman" w:hAnsi="Times New Roman"/>
                <w:sz w:val="24"/>
                <w:szCs w:val="24"/>
              </w:rPr>
            </w:pPr>
            <w:r w:rsidRPr="000A64DD">
              <w:rPr>
                <w:rFonts w:ascii="Times New Roman" w:hAnsi="Times New Roman"/>
                <w:b/>
                <w:sz w:val="24"/>
                <w:szCs w:val="24"/>
              </w:rPr>
              <w:lastRenderedPageBreak/>
              <w:t xml:space="preserve">SECTION </w:t>
            </w:r>
            <w:r w:rsidR="001A69BB">
              <w:rPr>
                <w:rFonts w:ascii="Times New Roman" w:hAnsi="Times New Roman"/>
                <w:b/>
                <w:sz w:val="24"/>
                <w:szCs w:val="24"/>
              </w:rPr>
              <w:t xml:space="preserve">4:  </w:t>
            </w:r>
            <w:r w:rsidRPr="000A64DD">
              <w:rPr>
                <w:rFonts w:ascii="Times New Roman" w:hAnsi="Times New Roman"/>
                <w:b/>
                <w:sz w:val="24"/>
                <w:szCs w:val="24"/>
              </w:rPr>
              <w:t>PROJECT SUMMARY</w:t>
            </w:r>
          </w:p>
        </w:tc>
      </w:tr>
      <w:tr w:rsidR="009D6FE1" w:rsidRPr="009F7B75" w:rsidTr="009D6FE1">
        <w:tc>
          <w:tcPr>
            <w:tcW w:w="11016" w:type="dxa"/>
          </w:tcPr>
          <w:p w:rsidR="009D6FE1" w:rsidRPr="0084706D" w:rsidRDefault="000A64DD" w:rsidP="00F40843">
            <w:pPr>
              <w:spacing w:after="200"/>
              <w:rPr>
                <w:rFonts w:ascii="Times New Roman" w:hAnsi="Times New Roman"/>
                <w:sz w:val="24"/>
                <w:szCs w:val="24"/>
                <w:u w:val="single"/>
              </w:rPr>
            </w:pPr>
            <w:r w:rsidRPr="000C4FBA">
              <w:rPr>
                <w:rFonts w:ascii="Times New Roman" w:hAnsi="Times New Roman"/>
                <w:b/>
                <w:sz w:val="24"/>
                <w:szCs w:val="24"/>
              </w:rPr>
              <w:t>Instruction</w:t>
            </w:r>
            <w:r w:rsidRPr="000C4FBA">
              <w:rPr>
                <w:rFonts w:ascii="Times New Roman" w:hAnsi="Times New Roman"/>
                <w:sz w:val="24"/>
                <w:szCs w:val="24"/>
              </w:rPr>
              <w:t xml:space="preserve">:  Use the space below to provide a short summary of the project.  </w:t>
            </w:r>
            <w:r w:rsidR="001A69BB" w:rsidRPr="0084706D">
              <w:rPr>
                <w:rFonts w:ascii="Times New Roman" w:hAnsi="Times New Roman"/>
                <w:sz w:val="24"/>
                <w:szCs w:val="24"/>
                <w:u w:val="single"/>
              </w:rPr>
              <w:t xml:space="preserve">The following information must be included.  </w:t>
            </w:r>
          </w:p>
          <w:p w:rsidR="009D6FE1" w:rsidRPr="000C4FBA" w:rsidRDefault="000A64DD" w:rsidP="00F40843">
            <w:pPr>
              <w:numPr>
                <w:ilvl w:val="0"/>
                <w:numId w:val="5"/>
              </w:numPr>
              <w:spacing w:after="200"/>
              <w:rPr>
                <w:rFonts w:ascii="Times New Roman" w:hAnsi="Times New Roman"/>
                <w:sz w:val="24"/>
                <w:szCs w:val="24"/>
              </w:rPr>
            </w:pPr>
            <w:r w:rsidRPr="000C4FBA">
              <w:rPr>
                <w:rFonts w:ascii="Times New Roman" w:hAnsi="Times New Roman"/>
                <w:sz w:val="24"/>
                <w:szCs w:val="24"/>
              </w:rPr>
              <w:t>Brief, specific details regarding the activities you will conduct, how many participants you will reach with each activity or session, and the results expected.</w:t>
            </w:r>
          </w:p>
          <w:p w:rsidR="009D6FE1" w:rsidRPr="000C4FBA" w:rsidRDefault="000A64DD" w:rsidP="00F40843">
            <w:pPr>
              <w:numPr>
                <w:ilvl w:val="0"/>
                <w:numId w:val="5"/>
              </w:numPr>
              <w:spacing w:after="200"/>
              <w:rPr>
                <w:rFonts w:ascii="Times New Roman" w:hAnsi="Times New Roman"/>
                <w:sz w:val="24"/>
                <w:szCs w:val="24"/>
              </w:rPr>
            </w:pPr>
            <w:r w:rsidRPr="000C4FBA">
              <w:rPr>
                <w:rFonts w:ascii="Times New Roman" w:hAnsi="Times New Roman"/>
                <w:sz w:val="24"/>
                <w:szCs w:val="24"/>
              </w:rPr>
              <w:t>Designate a Project Director/Coordinator</w:t>
            </w:r>
            <w:r w:rsidRPr="000C4FBA">
              <w:rPr>
                <w:rFonts w:ascii="Times New Roman" w:hAnsi="Times New Roman"/>
                <w:b/>
                <w:sz w:val="24"/>
                <w:szCs w:val="24"/>
              </w:rPr>
              <w:t xml:space="preserve">.  </w:t>
            </w:r>
            <w:r w:rsidRPr="000C4FBA">
              <w:rPr>
                <w:rFonts w:ascii="Times New Roman" w:hAnsi="Times New Roman"/>
                <w:sz w:val="24"/>
                <w:szCs w:val="24"/>
              </w:rPr>
              <w:t xml:space="preserve">Write the name of that person, or, indicate that you intend to hire a person to fulfill this position.  </w:t>
            </w:r>
            <w:r w:rsidR="00BB6360" w:rsidRPr="000C4FBA">
              <w:rPr>
                <w:rFonts w:ascii="Times New Roman" w:hAnsi="Times New Roman"/>
                <w:sz w:val="24"/>
                <w:szCs w:val="24"/>
              </w:rPr>
              <w:t xml:space="preserve">We recommend that a Project </w:t>
            </w:r>
            <w:r w:rsidR="00BB6360" w:rsidRPr="000C4FBA">
              <w:rPr>
                <w:rFonts w:ascii="Times New Roman" w:hAnsi="Times New Roman"/>
                <w:sz w:val="24"/>
                <w:szCs w:val="24"/>
              </w:rPr>
              <w:br/>
              <w:t xml:space="preserve">Director contribute a minimum of 25% time for complex projects to oversee complex projects.  </w:t>
            </w:r>
          </w:p>
          <w:p w:rsidR="009D6FE1" w:rsidRPr="000C4FBA" w:rsidRDefault="000A64DD" w:rsidP="00F40843">
            <w:pPr>
              <w:numPr>
                <w:ilvl w:val="0"/>
                <w:numId w:val="5"/>
              </w:numPr>
              <w:spacing w:after="200"/>
              <w:rPr>
                <w:rFonts w:ascii="Times New Roman" w:hAnsi="Times New Roman"/>
                <w:sz w:val="24"/>
                <w:szCs w:val="24"/>
              </w:rPr>
            </w:pPr>
            <w:r w:rsidRPr="000C4FBA">
              <w:rPr>
                <w:rFonts w:ascii="Times New Roman" w:hAnsi="Times New Roman"/>
                <w:sz w:val="24"/>
                <w:szCs w:val="24"/>
              </w:rPr>
              <w:t>Provide a list of staff that will work on the project and explain their responsibilities.</w:t>
            </w:r>
          </w:p>
          <w:p w:rsidR="009D6FE1" w:rsidRPr="000C4FBA" w:rsidRDefault="000A64DD" w:rsidP="00F40843">
            <w:pPr>
              <w:numPr>
                <w:ilvl w:val="0"/>
                <w:numId w:val="5"/>
              </w:numPr>
              <w:spacing w:after="200"/>
              <w:rPr>
                <w:rFonts w:ascii="Times New Roman" w:hAnsi="Times New Roman"/>
                <w:sz w:val="24"/>
                <w:szCs w:val="24"/>
              </w:rPr>
            </w:pPr>
            <w:r w:rsidRPr="000C4FBA">
              <w:rPr>
                <w:rFonts w:ascii="Times New Roman" w:hAnsi="Times New Roman"/>
                <w:sz w:val="24"/>
                <w:szCs w:val="24"/>
              </w:rPr>
              <w:t>Target Audience:  Provide brief details about who will benefit from your nutrition education activities.  For example, FDPIR participants or those eligible, reservations they reside on, their ages and gender, and other program sites where recruitment will occur.</w:t>
            </w:r>
          </w:p>
          <w:p w:rsidR="009D6FE1" w:rsidRPr="000C4FBA" w:rsidRDefault="000A64DD" w:rsidP="00F40843">
            <w:pPr>
              <w:numPr>
                <w:ilvl w:val="0"/>
                <w:numId w:val="5"/>
              </w:numPr>
              <w:spacing w:after="200"/>
              <w:rPr>
                <w:rFonts w:ascii="Times New Roman" w:hAnsi="Times New Roman"/>
                <w:sz w:val="24"/>
                <w:szCs w:val="24"/>
              </w:rPr>
            </w:pPr>
            <w:r w:rsidRPr="000C4FBA">
              <w:rPr>
                <w:rFonts w:ascii="Times New Roman" w:hAnsi="Times New Roman"/>
                <w:sz w:val="24"/>
                <w:szCs w:val="24"/>
              </w:rPr>
              <w:t xml:space="preserve">Document how activities may continue after the funding period ends. </w:t>
            </w:r>
          </w:p>
          <w:p w:rsidR="009D6FE1" w:rsidRPr="000C4FBA" w:rsidRDefault="000A64DD" w:rsidP="00F40843">
            <w:pPr>
              <w:numPr>
                <w:ilvl w:val="0"/>
                <w:numId w:val="5"/>
              </w:numPr>
              <w:spacing w:after="200"/>
              <w:rPr>
                <w:rFonts w:ascii="Times New Roman" w:hAnsi="Times New Roman"/>
                <w:sz w:val="24"/>
                <w:szCs w:val="24"/>
              </w:rPr>
            </w:pPr>
            <w:r w:rsidRPr="000C4FBA">
              <w:rPr>
                <w:rFonts w:ascii="Times New Roman" w:hAnsi="Times New Roman"/>
                <w:sz w:val="24"/>
                <w:szCs w:val="24"/>
              </w:rPr>
              <w:t xml:space="preserve">List all organizations, agencies, or individuals who will provide or assist with nutrition education or nutrition services and describe the assistance they will provide.  </w:t>
            </w:r>
          </w:p>
          <w:p w:rsidR="009D6FE1" w:rsidRPr="009F7B75" w:rsidRDefault="000A64DD" w:rsidP="00F40843">
            <w:pPr>
              <w:numPr>
                <w:ilvl w:val="0"/>
                <w:numId w:val="4"/>
              </w:numPr>
              <w:spacing w:after="200"/>
              <w:rPr>
                <w:rFonts w:ascii="Times New Roman" w:hAnsi="Times New Roman"/>
                <w:sz w:val="24"/>
                <w:szCs w:val="24"/>
              </w:rPr>
            </w:pPr>
            <w:r w:rsidRPr="000C4FBA">
              <w:rPr>
                <w:rFonts w:ascii="Times New Roman" w:hAnsi="Times New Roman"/>
                <w:sz w:val="24"/>
                <w:szCs w:val="24"/>
              </w:rPr>
              <w:t>If the applicant is a consortium, identify the member organizations of the consortium</w:t>
            </w:r>
            <w:r w:rsidR="00BB6360" w:rsidRPr="000C4FBA">
              <w:rPr>
                <w:rFonts w:ascii="Times New Roman" w:hAnsi="Times New Roman"/>
                <w:sz w:val="24"/>
                <w:szCs w:val="24"/>
              </w:rPr>
              <w:t>.</w:t>
            </w:r>
            <w:r w:rsidR="00BB6360" w:rsidRPr="000A64DD">
              <w:rPr>
                <w:rFonts w:ascii="Times New Roman" w:hAnsi="Times New Roman"/>
                <w:sz w:val="24"/>
                <w:szCs w:val="24"/>
              </w:rPr>
              <w:t xml:space="preserve">  </w:t>
            </w:r>
            <w:r w:rsidRPr="000A64DD">
              <w:rPr>
                <w:rFonts w:ascii="Times New Roman" w:hAnsi="Times New Roman"/>
                <w:sz w:val="24"/>
                <w:szCs w:val="24"/>
              </w:rPr>
              <w:t xml:space="preserve">Attach Memoranda of Agreements from all participating FDPIR programs. </w:t>
            </w:r>
          </w:p>
          <w:p w:rsidR="009D6FE1" w:rsidRPr="009F7B75" w:rsidRDefault="000A64DD" w:rsidP="00F40843">
            <w:pPr>
              <w:numPr>
                <w:ilvl w:val="0"/>
                <w:numId w:val="5"/>
              </w:numPr>
              <w:spacing w:after="200"/>
              <w:rPr>
                <w:rFonts w:ascii="Times New Roman" w:hAnsi="Times New Roman"/>
                <w:sz w:val="24"/>
                <w:szCs w:val="24"/>
              </w:rPr>
            </w:pPr>
            <w:r w:rsidRPr="000A64DD">
              <w:rPr>
                <w:rFonts w:ascii="Times New Roman" w:hAnsi="Times New Roman"/>
                <w:b/>
                <w:bCs/>
                <w:sz w:val="24"/>
                <w:szCs w:val="24"/>
              </w:rPr>
              <w:t>Written agreements.  Describe agreements and collaborations with sub-grantees and other programs or organizations.  Attach Memoranda of Agreements with Sub-grantees and partners and submit with your application</w:t>
            </w:r>
            <w:r w:rsidR="00BB6360" w:rsidRPr="000A64DD">
              <w:rPr>
                <w:rFonts w:ascii="Times New Roman" w:hAnsi="Times New Roman"/>
                <w:b/>
                <w:bCs/>
                <w:sz w:val="24"/>
                <w:szCs w:val="24"/>
              </w:rPr>
              <w:t xml:space="preserve">.  </w:t>
            </w:r>
            <w:r w:rsidRPr="000A64DD">
              <w:rPr>
                <w:rFonts w:ascii="Times New Roman" w:hAnsi="Times New Roman"/>
                <w:sz w:val="24"/>
                <w:szCs w:val="24"/>
              </w:rPr>
              <w:t xml:space="preserve">Sub-grantees must sign an agreement with the FDPIR allowance holder that documents programmatic and fiscal agreement between the FDPIR allowance holder and the sub-grantee.  Submit the agreement with your application.  </w:t>
            </w:r>
          </w:p>
        </w:tc>
      </w:tr>
    </w:tbl>
    <w:p w:rsidR="009D6FE1" w:rsidRDefault="009D6FE1" w:rsidP="00F40843">
      <w:pPr>
        <w:spacing w:after="0" w:line="240" w:lineRule="auto"/>
        <w:rPr>
          <w:rFonts w:ascii="Times New Roman" w:hAnsi="Times New Roman" w:cs="Times New Roman"/>
          <w:sz w:val="24"/>
          <w:szCs w:val="24"/>
        </w:rPr>
      </w:pPr>
    </w:p>
    <w:p w:rsidR="001A69BB" w:rsidRDefault="001A69BB" w:rsidP="00F40843">
      <w:pPr>
        <w:spacing w:after="0" w:line="240" w:lineRule="auto"/>
        <w:rPr>
          <w:rFonts w:ascii="Times New Roman" w:hAnsi="Times New Roman" w:cs="Times New Roman"/>
          <w:sz w:val="24"/>
          <w:szCs w:val="24"/>
        </w:rPr>
      </w:pPr>
    </w:p>
    <w:p w:rsidR="001A69BB" w:rsidRDefault="001A69BB" w:rsidP="00F40843">
      <w:pPr>
        <w:spacing w:after="0" w:line="240" w:lineRule="auto"/>
        <w:rPr>
          <w:rFonts w:ascii="Times New Roman" w:hAnsi="Times New Roman" w:cs="Times New Roman"/>
          <w:sz w:val="24"/>
          <w:szCs w:val="24"/>
        </w:rPr>
      </w:pPr>
    </w:p>
    <w:p w:rsidR="001A69BB" w:rsidRDefault="001A69BB" w:rsidP="00F40843">
      <w:pPr>
        <w:spacing w:after="0" w:line="240" w:lineRule="auto"/>
        <w:rPr>
          <w:rFonts w:ascii="Times New Roman" w:hAnsi="Times New Roman" w:cs="Times New Roman"/>
          <w:sz w:val="24"/>
          <w:szCs w:val="24"/>
        </w:rPr>
      </w:pPr>
    </w:p>
    <w:p w:rsidR="001A69BB" w:rsidRDefault="001A69BB" w:rsidP="00F40843">
      <w:pPr>
        <w:spacing w:after="0" w:line="240" w:lineRule="auto"/>
        <w:rPr>
          <w:rFonts w:ascii="Times New Roman" w:hAnsi="Times New Roman" w:cs="Times New Roman"/>
          <w:sz w:val="24"/>
          <w:szCs w:val="24"/>
        </w:rPr>
      </w:pPr>
    </w:p>
    <w:p w:rsidR="001A69BB" w:rsidRDefault="001A69BB" w:rsidP="00F40843">
      <w:pPr>
        <w:spacing w:after="0" w:line="240" w:lineRule="auto"/>
        <w:rPr>
          <w:rFonts w:ascii="Times New Roman" w:hAnsi="Times New Roman" w:cs="Times New Roman"/>
          <w:sz w:val="24"/>
          <w:szCs w:val="24"/>
        </w:rPr>
      </w:pPr>
    </w:p>
    <w:p w:rsidR="001A69BB" w:rsidRDefault="001A69BB" w:rsidP="00F40843">
      <w:pPr>
        <w:spacing w:after="0" w:line="240" w:lineRule="auto"/>
        <w:rPr>
          <w:rFonts w:ascii="Times New Roman" w:hAnsi="Times New Roman" w:cs="Times New Roman"/>
          <w:sz w:val="24"/>
          <w:szCs w:val="24"/>
        </w:rPr>
      </w:pPr>
    </w:p>
    <w:p w:rsidR="001A69BB" w:rsidRDefault="001A69BB" w:rsidP="00F40843">
      <w:pPr>
        <w:spacing w:after="0" w:line="240" w:lineRule="auto"/>
        <w:rPr>
          <w:rFonts w:ascii="Times New Roman" w:hAnsi="Times New Roman" w:cs="Times New Roman"/>
          <w:sz w:val="24"/>
          <w:szCs w:val="24"/>
        </w:rPr>
      </w:pPr>
    </w:p>
    <w:p w:rsidR="001A69BB" w:rsidRDefault="001A69BB" w:rsidP="00F40843">
      <w:pPr>
        <w:spacing w:after="0" w:line="240" w:lineRule="auto"/>
        <w:rPr>
          <w:rFonts w:ascii="Times New Roman" w:hAnsi="Times New Roman" w:cs="Times New Roman"/>
          <w:sz w:val="24"/>
          <w:szCs w:val="24"/>
        </w:rPr>
      </w:pPr>
    </w:p>
    <w:p w:rsidR="001A69BB" w:rsidRDefault="001A69BB" w:rsidP="00F40843">
      <w:pPr>
        <w:spacing w:after="0" w:line="240" w:lineRule="auto"/>
        <w:rPr>
          <w:rFonts w:ascii="Times New Roman" w:hAnsi="Times New Roman" w:cs="Times New Roman"/>
          <w:sz w:val="24"/>
          <w:szCs w:val="24"/>
        </w:rPr>
      </w:pPr>
    </w:p>
    <w:p w:rsidR="001A69BB" w:rsidRDefault="001A69BB" w:rsidP="00F40843">
      <w:pPr>
        <w:spacing w:after="0" w:line="240" w:lineRule="auto"/>
        <w:rPr>
          <w:rFonts w:ascii="Times New Roman" w:hAnsi="Times New Roman" w:cs="Times New Roman"/>
          <w:sz w:val="24"/>
          <w:szCs w:val="24"/>
        </w:rPr>
      </w:pPr>
    </w:p>
    <w:p w:rsidR="001A69BB" w:rsidRDefault="001A69BB" w:rsidP="00F40843">
      <w:pPr>
        <w:spacing w:after="0" w:line="240" w:lineRule="auto"/>
        <w:rPr>
          <w:rFonts w:ascii="Times New Roman" w:hAnsi="Times New Roman" w:cs="Times New Roman"/>
          <w:sz w:val="24"/>
          <w:szCs w:val="24"/>
        </w:rPr>
      </w:pPr>
    </w:p>
    <w:p w:rsidR="001A69BB" w:rsidRDefault="001A69BB" w:rsidP="00F40843">
      <w:pPr>
        <w:spacing w:after="0" w:line="240" w:lineRule="auto"/>
        <w:rPr>
          <w:rFonts w:ascii="Times New Roman" w:hAnsi="Times New Roman" w:cs="Times New Roman"/>
          <w:sz w:val="24"/>
          <w:szCs w:val="24"/>
        </w:rPr>
      </w:pPr>
    </w:p>
    <w:p w:rsidR="001A69BB" w:rsidRDefault="001A69BB" w:rsidP="00F40843">
      <w:pPr>
        <w:spacing w:after="0" w:line="240" w:lineRule="auto"/>
        <w:rPr>
          <w:rFonts w:ascii="Times New Roman" w:hAnsi="Times New Roman" w:cs="Times New Roman"/>
          <w:sz w:val="24"/>
          <w:szCs w:val="24"/>
        </w:rPr>
      </w:pPr>
    </w:p>
    <w:p w:rsidR="001A69BB" w:rsidRPr="009F7B75" w:rsidRDefault="001A69BB" w:rsidP="00F40843">
      <w:pPr>
        <w:spacing w:after="0" w:line="240" w:lineRule="auto"/>
        <w:rPr>
          <w:rFonts w:ascii="Times New Roman" w:hAnsi="Times New Roman" w:cs="Times New Roman"/>
          <w:sz w:val="24"/>
          <w:szCs w:val="24"/>
        </w:rPr>
      </w:pPr>
    </w:p>
    <w:p w:rsidR="009D6FE1" w:rsidRPr="009F7B75" w:rsidRDefault="009D6FE1" w:rsidP="00F40843">
      <w:pPr>
        <w:spacing w:after="0" w:line="240" w:lineRule="auto"/>
        <w:rPr>
          <w:rFonts w:ascii="Times New Roman" w:hAnsi="Times New Roman" w:cs="Times New Roman"/>
          <w:sz w:val="24"/>
          <w:szCs w:val="24"/>
        </w:rPr>
      </w:pPr>
    </w:p>
    <w:p w:rsidR="009D6FE1" w:rsidRPr="009F7B75" w:rsidRDefault="000A64DD" w:rsidP="00F40843">
      <w:pPr>
        <w:tabs>
          <w:tab w:val="center" w:pos="4320"/>
          <w:tab w:val="right" w:pos="8640"/>
        </w:tabs>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 xml:space="preserve">SECTION </w:t>
      </w:r>
      <w:r w:rsidR="001A69BB">
        <w:rPr>
          <w:rFonts w:ascii="Times New Roman" w:hAnsi="Times New Roman" w:cs="Times New Roman"/>
          <w:b/>
          <w:sz w:val="24"/>
          <w:szCs w:val="24"/>
        </w:rPr>
        <w:t xml:space="preserve">5:  </w:t>
      </w:r>
      <w:r>
        <w:rPr>
          <w:rFonts w:ascii="Times New Roman" w:hAnsi="Times New Roman" w:cs="Times New Roman"/>
          <w:b/>
          <w:sz w:val="24"/>
          <w:szCs w:val="24"/>
        </w:rPr>
        <w:t xml:space="preserve">  PROJECT GOALS  </w:t>
      </w:r>
    </w:p>
    <w:p w:rsidR="009D6FE1" w:rsidRPr="009F7B75" w:rsidRDefault="009D6FE1" w:rsidP="00F40843">
      <w:pPr>
        <w:tabs>
          <w:tab w:val="center" w:pos="4320"/>
          <w:tab w:val="right" w:pos="8640"/>
        </w:tabs>
        <w:spacing w:after="0" w:line="240" w:lineRule="auto"/>
        <w:rPr>
          <w:rFonts w:ascii="Times New Roman" w:hAnsi="Times New Roman" w:cs="Times New Roman"/>
          <w:b/>
          <w:sz w:val="24"/>
          <w:szCs w:val="24"/>
        </w:rPr>
      </w:pPr>
    </w:p>
    <w:p w:rsidR="009D6FE1" w:rsidRPr="009F7B75" w:rsidRDefault="000A64DD" w:rsidP="00F40843">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 xml:space="preserve">Instruction:  </w:t>
      </w:r>
    </w:p>
    <w:p w:rsidR="009D6FE1" w:rsidRPr="009F7B75" w:rsidRDefault="009D6FE1" w:rsidP="00F40843">
      <w:pPr>
        <w:spacing w:after="0" w:line="240" w:lineRule="auto"/>
        <w:ind w:left="360" w:hanging="360"/>
        <w:rPr>
          <w:rFonts w:ascii="Times New Roman" w:hAnsi="Times New Roman" w:cs="Times New Roman"/>
          <w:b/>
          <w:sz w:val="24"/>
          <w:szCs w:val="24"/>
        </w:rPr>
      </w:pPr>
    </w:p>
    <w:p w:rsidR="009D6FE1" w:rsidRPr="009F7B75" w:rsidRDefault="000A64DD" w:rsidP="00F40843">
      <w:pPr>
        <w:spacing w:after="0" w:line="240" w:lineRule="auto"/>
        <w:ind w:left="360" w:hanging="360"/>
        <w:rPr>
          <w:rFonts w:ascii="Times New Roman" w:hAnsi="Times New Roman" w:cs="Times New Roman"/>
          <w:sz w:val="24"/>
          <w:szCs w:val="24"/>
        </w:rPr>
      </w:pPr>
      <w:r>
        <w:rPr>
          <w:rFonts w:ascii="Times New Roman" w:hAnsi="Times New Roman" w:cs="Times New Roman"/>
          <w:b/>
          <w:sz w:val="24"/>
          <w:szCs w:val="24"/>
          <w:u w:val="single"/>
        </w:rPr>
        <w:t>Required Goals:</w:t>
      </w:r>
      <w:r>
        <w:rPr>
          <w:rFonts w:ascii="Times New Roman" w:hAnsi="Times New Roman" w:cs="Times New Roman"/>
          <w:b/>
          <w:sz w:val="24"/>
          <w:szCs w:val="24"/>
        </w:rPr>
        <w:t xml:space="preserve">  </w:t>
      </w:r>
      <w:r>
        <w:rPr>
          <w:rFonts w:ascii="Times New Roman" w:hAnsi="Times New Roman" w:cs="Times New Roman"/>
          <w:sz w:val="24"/>
          <w:szCs w:val="24"/>
        </w:rPr>
        <w:t>You must select at least one goal from the list below (a through d)</w:t>
      </w:r>
    </w:p>
    <w:p w:rsidR="009D6FE1" w:rsidRPr="009F7B75" w:rsidRDefault="009D6FE1" w:rsidP="00F40843">
      <w:pPr>
        <w:tabs>
          <w:tab w:val="center" w:pos="4320"/>
          <w:tab w:val="right" w:pos="8640"/>
        </w:tabs>
        <w:spacing w:after="0" w:line="240" w:lineRule="auto"/>
        <w:jc w:val="center"/>
        <w:rPr>
          <w:rFonts w:ascii="Times New Roman" w:hAnsi="Times New Roman" w:cs="Times New Roman"/>
          <w:b/>
          <w:sz w:val="24"/>
          <w:szCs w:val="24"/>
        </w:rPr>
      </w:pPr>
    </w:p>
    <w:p w:rsidR="009D6FE1" w:rsidRPr="009F7B75" w:rsidRDefault="000A64DD" w:rsidP="00F40843">
      <w:pPr>
        <w:tabs>
          <w:tab w:val="center" w:pos="4320"/>
          <w:tab w:val="right" w:pos="8640"/>
        </w:tabs>
        <w:spacing w:after="0" w:line="240" w:lineRule="auto"/>
        <w:rPr>
          <w:rFonts w:ascii="Times New Roman" w:hAnsi="Times New Roman" w:cs="Times New Roman"/>
          <w:b/>
          <w:sz w:val="24"/>
          <w:szCs w:val="24"/>
        </w:rPr>
      </w:pPr>
      <w:r>
        <w:rPr>
          <w:rFonts w:ascii="Times New Roman" w:hAnsi="Times New Roman" w:cs="Times New Roman"/>
          <w:b/>
          <w:sz w:val="24"/>
          <w:szCs w:val="24"/>
        </w:rPr>
        <w:t>Place an X on the line below to select your required goal</w:t>
      </w:r>
      <w:r w:rsidR="000C4FBA">
        <w:rPr>
          <w:rFonts w:ascii="Times New Roman" w:hAnsi="Times New Roman" w:cs="Times New Roman"/>
          <w:b/>
          <w:sz w:val="24"/>
          <w:szCs w:val="24"/>
        </w:rPr>
        <w:t>.</w:t>
      </w:r>
    </w:p>
    <w:p w:rsidR="009D6FE1" w:rsidRPr="009F7B75" w:rsidRDefault="009D6FE1" w:rsidP="00F40843">
      <w:pPr>
        <w:tabs>
          <w:tab w:val="center" w:pos="4320"/>
          <w:tab w:val="right" w:pos="8640"/>
        </w:tabs>
        <w:spacing w:after="0" w:line="240" w:lineRule="auto"/>
        <w:rPr>
          <w:rFonts w:ascii="Times New Roman" w:hAnsi="Times New Roman" w:cs="Times New Roman"/>
          <w:b/>
          <w:sz w:val="24"/>
          <w:szCs w:val="24"/>
          <w:u w:val="single"/>
        </w:rPr>
      </w:pPr>
    </w:p>
    <w:p w:rsidR="009D6FE1" w:rsidRPr="0084706D" w:rsidRDefault="000A64DD" w:rsidP="00F40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___</w:t>
      </w:r>
      <w:r w:rsidR="005D50FF" w:rsidRPr="0084706D">
        <w:rPr>
          <w:rFonts w:ascii="Times New Roman" w:hAnsi="Times New Roman" w:cs="Times New Roman"/>
          <w:sz w:val="24"/>
          <w:szCs w:val="24"/>
        </w:rPr>
        <w:t>a)</w:t>
      </w:r>
      <w:r w:rsidR="005D50FF" w:rsidRPr="0084706D">
        <w:rPr>
          <w:rFonts w:ascii="Times New Roman" w:hAnsi="Times New Roman" w:cs="Times New Roman"/>
          <w:sz w:val="24"/>
          <w:szCs w:val="24"/>
        </w:rPr>
        <w:tab/>
        <w:t>Make half your plate fruits and vegetables</w:t>
      </w:r>
    </w:p>
    <w:p w:rsidR="009D6FE1" w:rsidRPr="0084706D" w:rsidRDefault="009D6FE1" w:rsidP="00F40843">
      <w:pPr>
        <w:autoSpaceDE w:val="0"/>
        <w:autoSpaceDN w:val="0"/>
        <w:adjustRightInd w:val="0"/>
        <w:spacing w:after="0" w:line="240" w:lineRule="auto"/>
        <w:rPr>
          <w:rFonts w:ascii="Times New Roman" w:hAnsi="Times New Roman" w:cs="Times New Roman"/>
          <w:sz w:val="24"/>
          <w:szCs w:val="24"/>
        </w:rPr>
      </w:pPr>
    </w:p>
    <w:p w:rsidR="009D6FE1" w:rsidRPr="0084706D" w:rsidRDefault="005D50FF" w:rsidP="00F40843">
      <w:pPr>
        <w:autoSpaceDE w:val="0"/>
        <w:autoSpaceDN w:val="0"/>
        <w:adjustRightInd w:val="0"/>
        <w:spacing w:after="0" w:line="240" w:lineRule="auto"/>
        <w:rPr>
          <w:rFonts w:ascii="Times New Roman" w:hAnsi="Times New Roman" w:cs="Times New Roman"/>
          <w:sz w:val="24"/>
          <w:szCs w:val="24"/>
        </w:rPr>
      </w:pPr>
      <w:r w:rsidRPr="0084706D">
        <w:rPr>
          <w:rFonts w:ascii="Times New Roman" w:hAnsi="Times New Roman" w:cs="Times New Roman"/>
          <w:sz w:val="24"/>
          <w:szCs w:val="24"/>
        </w:rPr>
        <w:t>___b)</w:t>
      </w:r>
      <w:r w:rsidRPr="0084706D">
        <w:rPr>
          <w:rFonts w:ascii="Times New Roman" w:hAnsi="Times New Roman" w:cs="Times New Roman"/>
          <w:sz w:val="24"/>
          <w:szCs w:val="24"/>
        </w:rPr>
        <w:tab/>
        <w:t>Eat more whole grains</w:t>
      </w:r>
    </w:p>
    <w:p w:rsidR="009D6FE1" w:rsidRPr="0084706D" w:rsidRDefault="009D6FE1" w:rsidP="00F40843">
      <w:pPr>
        <w:autoSpaceDE w:val="0"/>
        <w:autoSpaceDN w:val="0"/>
        <w:adjustRightInd w:val="0"/>
        <w:spacing w:after="0" w:line="240" w:lineRule="auto"/>
        <w:rPr>
          <w:rFonts w:ascii="Times New Roman" w:hAnsi="Times New Roman" w:cs="Times New Roman"/>
          <w:sz w:val="24"/>
          <w:szCs w:val="24"/>
        </w:rPr>
      </w:pPr>
    </w:p>
    <w:p w:rsidR="009D6FE1" w:rsidRPr="0084706D" w:rsidRDefault="005D50FF" w:rsidP="00F40843">
      <w:pPr>
        <w:autoSpaceDE w:val="0"/>
        <w:autoSpaceDN w:val="0"/>
        <w:adjustRightInd w:val="0"/>
        <w:spacing w:after="0" w:line="240" w:lineRule="auto"/>
        <w:rPr>
          <w:rFonts w:ascii="Times New Roman" w:hAnsi="Times New Roman" w:cs="Times New Roman"/>
          <w:sz w:val="24"/>
          <w:szCs w:val="24"/>
        </w:rPr>
      </w:pPr>
      <w:r w:rsidRPr="0084706D">
        <w:rPr>
          <w:rFonts w:ascii="Times New Roman" w:hAnsi="Times New Roman" w:cs="Times New Roman"/>
          <w:sz w:val="24"/>
          <w:szCs w:val="24"/>
        </w:rPr>
        <w:t>___c)</w:t>
      </w:r>
      <w:r w:rsidRPr="0084706D">
        <w:rPr>
          <w:rFonts w:ascii="Times New Roman" w:hAnsi="Times New Roman" w:cs="Times New Roman"/>
          <w:sz w:val="24"/>
          <w:szCs w:val="24"/>
        </w:rPr>
        <w:tab/>
        <w:t>Switch to fat-free or low-fat dairy products</w:t>
      </w:r>
    </w:p>
    <w:p w:rsidR="009D6FE1" w:rsidRPr="0084706D" w:rsidRDefault="009D6FE1" w:rsidP="00F40843">
      <w:pPr>
        <w:autoSpaceDE w:val="0"/>
        <w:autoSpaceDN w:val="0"/>
        <w:adjustRightInd w:val="0"/>
        <w:spacing w:after="0" w:line="240" w:lineRule="auto"/>
        <w:rPr>
          <w:rFonts w:ascii="Times New Roman" w:hAnsi="Times New Roman" w:cs="Times New Roman"/>
          <w:sz w:val="24"/>
          <w:szCs w:val="24"/>
        </w:rPr>
      </w:pPr>
    </w:p>
    <w:p w:rsidR="009D6FE1" w:rsidRPr="000C4FBA" w:rsidRDefault="005D50FF" w:rsidP="00F40843">
      <w:pPr>
        <w:spacing w:after="0" w:line="240" w:lineRule="auto"/>
        <w:rPr>
          <w:rFonts w:ascii="Times New Roman" w:hAnsi="Times New Roman" w:cs="Times New Roman"/>
          <w:sz w:val="24"/>
          <w:szCs w:val="24"/>
        </w:rPr>
      </w:pPr>
      <w:r w:rsidRPr="0084706D">
        <w:rPr>
          <w:rFonts w:ascii="Times New Roman" w:hAnsi="Times New Roman" w:cs="Times New Roman"/>
          <w:sz w:val="24"/>
          <w:szCs w:val="24"/>
        </w:rPr>
        <w:t>___d)</w:t>
      </w:r>
      <w:r w:rsidR="000A64DD" w:rsidRPr="000C4FBA">
        <w:rPr>
          <w:rFonts w:ascii="Times New Roman" w:hAnsi="Times New Roman" w:cs="Times New Roman"/>
          <w:sz w:val="24"/>
          <w:szCs w:val="24"/>
        </w:rPr>
        <w:t xml:space="preserve">  </w:t>
      </w:r>
      <w:proofErr w:type="gramStart"/>
      <w:r w:rsidR="000A64DD" w:rsidRPr="000C4FBA">
        <w:rPr>
          <w:rFonts w:ascii="Times New Roman" w:hAnsi="Times New Roman" w:cs="Times New Roman"/>
          <w:sz w:val="24"/>
          <w:szCs w:val="24"/>
        </w:rPr>
        <w:t>Enjoy</w:t>
      </w:r>
      <w:proofErr w:type="gramEnd"/>
      <w:r w:rsidR="000A64DD" w:rsidRPr="000C4FBA">
        <w:rPr>
          <w:rFonts w:ascii="Times New Roman" w:hAnsi="Times New Roman" w:cs="Times New Roman"/>
          <w:sz w:val="24"/>
          <w:szCs w:val="24"/>
        </w:rPr>
        <w:t xml:space="preserve"> your food, but eat less.  Avoid oversized portions </w:t>
      </w:r>
    </w:p>
    <w:p w:rsidR="009D6FE1" w:rsidRPr="009F7B75" w:rsidRDefault="009D6FE1" w:rsidP="00F40843">
      <w:pPr>
        <w:autoSpaceDE w:val="0"/>
        <w:autoSpaceDN w:val="0"/>
        <w:adjustRightInd w:val="0"/>
        <w:spacing w:after="0" w:line="240" w:lineRule="auto"/>
        <w:rPr>
          <w:rFonts w:ascii="Times New Roman" w:hAnsi="Times New Roman" w:cs="Times New Roman"/>
          <w:b/>
          <w:sz w:val="24"/>
          <w:szCs w:val="24"/>
        </w:rPr>
      </w:pPr>
    </w:p>
    <w:p w:rsidR="009D6FE1" w:rsidRPr="009F7B75" w:rsidRDefault="009D6FE1" w:rsidP="00F40843">
      <w:pPr>
        <w:autoSpaceDE w:val="0"/>
        <w:autoSpaceDN w:val="0"/>
        <w:adjustRightInd w:val="0"/>
        <w:spacing w:after="0" w:line="240" w:lineRule="auto"/>
        <w:rPr>
          <w:rFonts w:ascii="Times New Roman" w:hAnsi="Times New Roman" w:cs="Times New Roman"/>
          <w:b/>
          <w:sz w:val="24"/>
          <w:szCs w:val="24"/>
        </w:rPr>
      </w:pPr>
    </w:p>
    <w:p w:rsidR="009D6FE1" w:rsidRPr="009F7B75" w:rsidRDefault="000A64DD" w:rsidP="00F40843">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Optional Goals:</w:t>
      </w:r>
      <w:r>
        <w:rPr>
          <w:rFonts w:ascii="Times New Roman" w:hAnsi="Times New Roman" w:cs="Times New Roman"/>
          <w:sz w:val="24"/>
          <w:szCs w:val="24"/>
        </w:rPr>
        <w:t xml:space="preserve">  You may select additional goals from the list below (e through j).  Place an X on a line below if you are selecting optional goals</w:t>
      </w:r>
    </w:p>
    <w:p w:rsidR="009D6FE1" w:rsidRPr="009F7B75" w:rsidRDefault="009D6FE1" w:rsidP="00F40843">
      <w:pPr>
        <w:spacing w:after="0" w:line="240" w:lineRule="auto"/>
        <w:rPr>
          <w:rFonts w:ascii="Times New Roman" w:hAnsi="Times New Roman" w:cs="Times New Roman"/>
          <w:sz w:val="24"/>
          <w:szCs w:val="24"/>
        </w:rPr>
      </w:pPr>
    </w:p>
    <w:p w:rsidR="009D6FE1" w:rsidRPr="009F7B75" w:rsidRDefault="005D50FF" w:rsidP="00F40843">
      <w:pPr>
        <w:autoSpaceDE w:val="0"/>
        <w:autoSpaceDN w:val="0"/>
        <w:adjustRightInd w:val="0"/>
        <w:spacing w:after="0" w:line="240" w:lineRule="auto"/>
        <w:rPr>
          <w:rFonts w:ascii="Times New Roman" w:hAnsi="Times New Roman" w:cs="Times New Roman"/>
          <w:sz w:val="24"/>
          <w:szCs w:val="24"/>
        </w:rPr>
      </w:pPr>
      <w:r w:rsidRPr="0084706D">
        <w:rPr>
          <w:rFonts w:ascii="Times New Roman" w:hAnsi="Times New Roman" w:cs="Times New Roman"/>
          <w:sz w:val="24"/>
          <w:szCs w:val="24"/>
        </w:rPr>
        <w:t xml:space="preserve">___e) </w:t>
      </w:r>
      <w:r w:rsidR="000C4FBA">
        <w:rPr>
          <w:rFonts w:ascii="Times New Roman" w:hAnsi="Times New Roman" w:cs="Times New Roman"/>
          <w:sz w:val="24"/>
          <w:szCs w:val="24"/>
        </w:rPr>
        <w:t xml:space="preserve"> </w:t>
      </w:r>
      <w:r w:rsidR="000A64DD" w:rsidRPr="000C4FBA">
        <w:rPr>
          <w:rFonts w:ascii="Times New Roman" w:hAnsi="Times New Roman" w:cs="Times New Roman"/>
          <w:sz w:val="24"/>
          <w:szCs w:val="24"/>
        </w:rPr>
        <w:t>Make half your plate fruits and</w:t>
      </w:r>
      <w:r w:rsidR="000A64DD">
        <w:rPr>
          <w:rFonts w:ascii="Times New Roman" w:hAnsi="Times New Roman" w:cs="Times New Roman"/>
          <w:sz w:val="24"/>
          <w:szCs w:val="24"/>
        </w:rPr>
        <w:t xml:space="preserve"> vegetables</w:t>
      </w:r>
    </w:p>
    <w:p w:rsidR="009D6FE1" w:rsidRPr="009F7B75" w:rsidRDefault="009D6FE1" w:rsidP="00F40843">
      <w:pPr>
        <w:autoSpaceDE w:val="0"/>
        <w:autoSpaceDN w:val="0"/>
        <w:adjustRightInd w:val="0"/>
        <w:spacing w:after="0" w:line="240" w:lineRule="auto"/>
        <w:rPr>
          <w:rFonts w:ascii="Times New Roman" w:hAnsi="Times New Roman" w:cs="Times New Roman"/>
          <w:sz w:val="24"/>
          <w:szCs w:val="24"/>
        </w:rPr>
      </w:pPr>
    </w:p>
    <w:p w:rsidR="009D6FE1" w:rsidRPr="000C4FBA" w:rsidRDefault="005D50FF" w:rsidP="00F40843">
      <w:pPr>
        <w:spacing w:line="240" w:lineRule="auto"/>
        <w:rPr>
          <w:rFonts w:ascii="Times New Roman" w:hAnsi="Times New Roman" w:cs="Times New Roman"/>
          <w:sz w:val="24"/>
          <w:szCs w:val="24"/>
        </w:rPr>
      </w:pPr>
      <w:r w:rsidRPr="0084706D">
        <w:rPr>
          <w:rFonts w:ascii="Times New Roman" w:hAnsi="Times New Roman" w:cs="Times New Roman"/>
          <w:sz w:val="24"/>
          <w:szCs w:val="24"/>
        </w:rPr>
        <w:t xml:space="preserve">___f) </w:t>
      </w:r>
      <w:r w:rsidR="000C4FBA">
        <w:rPr>
          <w:rFonts w:ascii="Times New Roman" w:hAnsi="Times New Roman" w:cs="Times New Roman"/>
          <w:sz w:val="24"/>
          <w:szCs w:val="24"/>
        </w:rPr>
        <w:t xml:space="preserve"> </w:t>
      </w:r>
      <w:r w:rsidR="000A64DD" w:rsidRPr="000C4FBA">
        <w:rPr>
          <w:rFonts w:ascii="Times New Roman" w:hAnsi="Times New Roman" w:cs="Times New Roman"/>
          <w:sz w:val="24"/>
          <w:szCs w:val="24"/>
        </w:rPr>
        <w:t>Eat more whole grains</w:t>
      </w:r>
    </w:p>
    <w:p w:rsidR="009D6FE1" w:rsidRPr="009F7B75" w:rsidRDefault="000A64DD" w:rsidP="00F40843">
      <w:pPr>
        <w:spacing w:line="240" w:lineRule="auto"/>
        <w:rPr>
          <w:rFonts w:ascii="Times New Roman" w:hAnsi="Times New Roman" w:cs="Times New Roman"/>
          <w:sz w:val="24"/>
          <w:szCs w:val="24"/>
        </w:rPr>
      </w:pPr>
      <w:r>
        <w:rPr>
          <w:rFonts w:ascii="Times New Roman" w:hAnsi="Times New Roman" w:cs="Times New Roman"/>
          <w:sz w:val="24"/>
          <w:szCs w:val="24"/>
        </w:rPr>
        <w:t xml:space="preserve">___g) </w:t>
      </w:r>
      <w:r w:rsidR="000C4FBA">
        <w:rPr>
          <w:rFonts w:ascii="Times New Roman" w:hAnsi="Times New Roman" w:cs="Times New Roman"/>
          <w:sz w:val="24"/>
          <w:szCs w:val="24"/>
        </w:rPr>
        <w:t xml:space="preserve"> </w:t>
      </w:r>
      <w:r>
        <w:rPr>
          <w:rFonts w:ascii="Times New Roman" w:hAnsi="Times New Roman" w:cs="Times New Roman"/>
          <w:sz w:val="24"/>
          <w:szCs w:val="24"/>
        </w:rPr>
        <w:t>Switch to fat-free or low-fat dairy products</w:t>
      </w:r>
    </w:p>
    <w:p w:rsidR="009D6FE1" w:rsidRDefault="000A64DD" w:rsidP="00F40843">
      <w:pPr>
        <w:spacing w:line="240" w:lineRule="auto"/>
        <w:rPr>
          <w:rFonts w:ascii="Times New Roman" w:hAnsi="Times New Roman" w:cs="Times New Roman"/>
          <w:sz w:val="24"/>
          <w:szCs w:val="24"/>
        </w:rPr>
      </w:pPr>
      <w:r>
        <w:rPr>
          <w:rFonts w:ascii="Times New Roman" w:hAnsi="Times New Roman" w:cs="Times New Roman"/>
          <w:sz w:val="24"/>
          <w:szCs w:val="24"/>
        </w:rPr>
        <w:t xml:space="preserve">___h) </w:t>
      </w:r>
      <w:r w:rsidR="000C4FBA">
        <w:rPr>
          <w:rFonts w:ascii="Times New Roman" w:hAnsi="Times New Roman" w:cs="Times New Roman"/>
          <w:sz w:val="24"/>
          <w:szCs w:val="24"/>
        </w:rPr>
        <w:t xml:space="preserve"> </w:t>
      </w:r>
      <w:proofErr w:type="gramStart"/>
      <w:r>
        <w:rPr>
          <w:rFonts w:ascii="Times New Roman" w:hAnsi="Times New Roman" w:cs="Times New Roman"/>
          <w:sz w:val="24"/>
          <w:szCs w:val="24"/>
        </w:rPr>
        <w:t>Enjoy</w:t>
      </w:r>
      <w:proofErr w:type="gramEnd"/>
      <w:r>
        <w:rPr>
          <w:rFonts w:ascii="Times New Roman" w:hAnsi="Times New Roman" w:cs="Times New Roman"/>
          <w:sz w:val="24"/>
          <w:szCs w:val="24"/>
        </w:rPr>
        <w:t xml:space="preserve"> your food, but eat less.  Avoid oversized portions </w:t>
      </w:r>
    </w:p>
    <w:p w:rsidR="009D6FE1" w:rsidRPr="009F7B75" w:rsidRDefault="005D50FF" w:rsidP="00F40843">
      <w:pPr>
        <w:spacing w:line="240" w:lineRule="auto"/>
        <w:rPr>
          <w:rFonts w:ascii="Times New Roman" w:hAnsi="Times New Roman" w:cs="Times New Roman"/>
          <w:sz w:val="24"/>
          <w:szCs w:val="24"/>
        </w:rPr>
      </w:pPr>
      <w:r w:rsidRPr="0084706D">
        <w:rPr>
          <w:rFonts w:ascii="Times New Roman" w:hAnsi="Times New Roman" w:cs="Times New Roman"/>
          <w:sz w:val="24"/>
          <w:szCs w:val="24"/>
        </w:rPr>
        <w:t>___</w:t>
      </w:r>
      <w:proofErr w:type="spellStart"/>
      <w:r w:rsidRPr="0084706D">
        <w:rPr>
          <w:rFonts w:ascii="Times New Roman" w:hAnsi="Times New Roman" w:cs="Times New Roman"/>
          <w:sz w:val="24"/>
          <w:szCs w:val="24"/>
        </w:rPr>
        <w:t>i</w:t>
      </w:r>
      <w:proofErr w:type="spellEnd"/>
      <w:r w:rsidRPr="0084706D">
        <w:rPr>
          <w:rFonts w:ascii="Times New Roman" w:hAnsi="Times New Roman" w:cs="Times New Roman"/>
          <w:sz w:val="24"/>
          <w:szCs w:val="24"/>
        </w:rPr>
        <w:t xml:space="preserve">) Write your own nutrition goal.  Use the </w:t>
      </w:r>
      <w:r w:rsidR="005D436C">
        <w:rPr>
          <w:rFonts w:ascii="Times New Roman" w:hAnsi="Times New Roman" w:cs="Times New Roman"/>
          <w:sz w:val="24"/>
          <w:szCs w:val="24"/>
        </w:rPr>
        <w:t>line</w:t>
      </w:r>
      <w:r w:rsidRPr="0084706D">
        <w:rPr>
          <w:rFonts w:ascii="Times New Roman" w:hAnsi="Times New Roman" w:cs="Times New Roman"/>
          <w:sz w:val="24"/>
          <w:szCs w:val="24"/>
        </w:rPr>
        <w:t xml:space="preserve"> below this to write the goal.  Base the goal on the latest</w:t>
      </w:r>
      <w:r w:rsidR="000A64DD">
        <w:rPr>
          <w:rFonts w:ascii="Times New Roman" w:hAnsi="Times New Roman" w:cs="Times New Roman"/>
          <w:b/>
          <w:sz w:val="24"/>
          <w:szCs w:val="24"/>
        </w:rPr>
        <w:t xml:space="preserve"> </w:t>
      </w:r>
      <w:r w:rsidR="000A64DD">
        <w:rPr>
          <w:rFonts w:ascii="Times New Roman" w:hAnsi="Times New Roman" w:cs="Times New Roman"/>
          <w:sz w:val="24"/>
          <w:szCs w:val="24"/>
        </w:rPr>
        <w:t xml:space="preserve">recommendations found in the </w:t>
      </w:r>
      <w:r w:rsidR="000A64DD">
        <w:rPr>
          <w:rFonts w:ascii="Times New Roman" w:hAnsi="Times New Roman" w:cs="Times New Roman"/>
          <w:i/>
          <w:sz w:val="24"/>
          <w:szCs w:val="24"/>
        </w:rPr>
        <w:t>2010 Dietary Guidelines for Americans</w:t>
      </w:r>
      <w:r w:rsidR="00C73605" w:rsidRPr="00C73605">
        <w:rPr>
          <w:rFonts w:ascii="Times New Roman" w:hAnsi="Times New Roman" w:cs="Times New Roman"/>
          <w:sz w:val="24"/>
          <w:szCs w:val="24"/>
        </w:rPr>
        <w:t xml:space="preserve"> at</w:t>
      </w:r>
      <w:r w:rsidR="00C73605">
        <w:rPr>
          <w:rFonts w:ascii="Times New Roman" w:hAnsi="Times New Roman" w:cs="Times New Roman"/>
          <w:i/>
          <w:sz w:val="24"/>
          <w:szCs w:val="24"/>
        </w:rPr>
        <w:t xml:space="preserve"> </w:t>
      </w:r>
      <w:hyperlink r:id="rId32" w:history="1">
        <w:r w:rsidR="000A64DD" w:rsidRPr="000A64DD">
          <w:rPr>
            <w:rFonts w:ascii="Times New Roman" w:hAnsi="Times New Roman" w:cs="Times New Roman"/>
            <w:b/>
            <w:color w:val="0000FF"/>
            <w:sz w:val="24"/>
            <w:szCs w:val="24"/>
            <w:u w:val="single"/>
          </w:rPr>
          <w:t>http://www.health.gov/dietaryguidelines/2010.asp</w:t>
        </w:r>
      </w:hyperlink>
      <w:r w:rsidR="005D436C">
        <w:rPr>
          <w:rFonts w:ascii="Times New Roman" w:hAnsi="Times New Roman" w:cs="Times New Roman"/>
          <w:b/>
          <w:color w:val="0000FF"/>
          <w:sz w:val="24"/>
          <w:szCs w:val="24"/>
          <w:u w:val="single"/>
        </w:rPr>
        <w:t xml:space="preserve"> </w:t>
      </w:r>
      <w:r w:rsidR="000A64DD">
        <w:rPr>
          <w:rFonts w:ascii="Times New Roman" w:hAnsi="Times New Roman" w:cs="Times New Roman"/>
          <w:sz w:val="24"/>
          <w:szCs w:val="24"/>
        </w:rPr>
        <w:t xml:space="preserve">or ChooseMyPlate.gov at </w:t>
      </w:r>
      <w:hyperlink r:id="rId33" w:history="1">
        <w:r w:rsidR="000A64DD" w:rsidRPr="000A64DD">
          <w:rPr>
            <w:rFonts w:ascii="Times New Roman" w:hAnsi="Times New Roman" w:cs="Times New Roman"/>
            <w:b/>
            <w:color w:val="0000FF"/>
            <w:sz w:val="24"/>
            <w:szCs w:val="24"/>
            <w:u w:val="single"/>
          </w:rPr>
          <w:t>http://snap.nal.usda.gov/national-snap-ed/snap-ed-plan-guidance-and-templates</w:t>
        </w:r>
      </w:hyperlink>
      <w:r w:rsidR="000A64DD">
        <w:rPr>
          <w:rFonts w:ascii="Times New Roman" w:hAnsi="Times New Roman" w:cs="Times New Roman"/>
          <w:sz w:val="24"/>
          <w:szCs w:val="24"/>
        </w:rPr>
        <w:t xml:space="preserve">.  </w:t>
      </w:r>
    </w:p>
    <w:p w:rsidR="009D6FE1" w:rsidRPr="009F7B75" w:rsidRDefault="005D436C" w:rsidP="00F4084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w:t>
      </w:r>
    </w:p>
    <w:p w:rsidR="009D6FE1" w:rsidRPr="009F7B75" w:rsidRDefault="009D6FE1" w:rsidP="00F40843">
      <w:pPr>
        <w:autoSpaceDE w:val="0"/>
        <w:autoSpaceDN w:val="0"/>
        <w:adjustRightInd w:val="0"/>
        <w:spacing w:after="0" w:line="240" w:lineRule="auto"/>
        <w:rPr>
          <w:rFonts w:ascii="Times New Roman" w:hAnsi="Times New Roman" w:cs="Times New Roman"/>
          <w:sz w:val="24"/>
          <w:szCs w:val="24"/>
        </w:rPr>
      </w:pPr>
    </w:p>
    <w:p w:rsidR="009D6FE1" w:rsidRPr="009F7B75" w:rsidRDefault="000A64DD" w:rsidP="00F40843">
      <w:pPr>
        <w:spacing w:after="0" w:line="240" w:lineRule="auto"/>
        <w:rPr>
          <w:rFonts w:ascii="Times New Roman" w:hAnsi="Times New Roman" w:cs="Times New Roman"/>
          <w:b/>
          <w:sz w:val="24"/>
          <w:szCs w:val="24"/>
        </w:rPr>
      </w:pPr>
      <w:r>
        <w:rPr>
          <w:rFonts w:ascii="Times New Roman" w:hAnsi="Times New Roman" w:cs="Times New Roman"/>
          <w:b/>
          <w:sz w:val="24"/>
          <w:szCs w:val="24"/>
        </w:rPr>
        <w:t>___</w:t>
      </w:r>
      <w:r w:rsidR="005D50FF" w:rsidRPr="0084706D">
        <w:rPr>
          <w:rFonts w:ascii="Times New Roman" w:hAnsi="Times New Roman" w:cs="Times New Roman"/>
          <w:sz w:val="24"/>
          <w:szCs w:val="24"/>
        </w:rPr>
        <w:t xml:space="preserve">j) </w:t>
      </w:r>
      <w:proofErr w:type="gramStart"/>
      <w:r w:rsidR="005D50FF" w:rsidRPr="0084706D">
        <w:rPr>
          <w:rFonts w:ascii="Times New Roman" w:hAnsi="Times New Roman" w:cs="Times New Roman"/>
          <w:sz w:val="24"/>
          <w:szCs w:val="24"/>
        </w:rPr>
        <w:t>Be</w:t>
      </w:r>
      <w:proofErr w:type="gramEnd"/>
      <w:r w:rsidR="005D50FF" w:rsidRPr="0084706D">
        <w:rPr>
          <w:rFonts w:ascii="Times New Roman" w:hAnsi="Times New Roman" w:cs="Times New Roman"/>
          <w:sz w:val="24"/>
          <w:szCs w:val="24"/>
        </w:rPr>
        <w:t xml:space="preserve"> more physically active.</w:t>
      </w:r>
      <w:r>
        <w:rPr>
          <w:rFonts w:ascii="Times New Roman" w:hAnsi="Times New Roman" w:cs="Times New Roman"/>
          <w:b/>
          <w:sz w:val="24"/>
          <w:szCs w:val="24"/>
        </w:rPr>
        <w:t xml:space="preserve">  If you select this goal, </w:t>
      </w:r>
      <w:r w:rsidR="008F34D0">
        <w:rPr>
          <w:rFonts w:ascii="Times New Roman" w:hAnsi="Times New Roman" w:cs="Times New Roman"/>
          <w:b/>
          <w:sz w:val="24"/>
          <w:szCs w:val="24"/>
        </w:rPr>
        <w:t xml:space="preserve">you must </w:t>
      </w:r>
      <w:r>
        <w:rPr>
          <w:rFonts w:ascii="Times New Roman" w:hAnsi="Times New Roman" w:cs="Times New Roman"/>
          <w:b/>
          <w:sz w:val="24"/>
          <w:szCs w:val="24"/>
          <w:u w:val="single"/>
        </w:rPr>
        <w:t>explain how you will include nutrition education messages with your physical activities</w:t>
      </w:r>
      <w:r w:rsidR="00BB6360">
        <w:rPr>
          <w:rFonts w:ascii="Times New Roman" w:hAnsi="Times New Roman" w:cs="Times New Roman"/>
          <w:b/>
          <w:sz w:val="24"/>
          <w:szCs w:val="24"/>
          <w:u w:val="single"/>
        </w:rPr>
        <w:t>.</w:t>
      </w:r>
      <w:r w:rsidR="00BB6360">
        <w:rPr>
          <w:rFonts w:ascii="Times New Roman" w:hAnsi="Times New Roman" w:cs="Times New Roman"/>
          <w:b/>
          <w:sz w:val="24"/>
          <w:szCs w:val="24"/>
        </w:rPr>
        <w:t xml:space="preserve">  </w:t>
      </w:r>
      <w:r>
        <w:rPr>
          <w:rFonts w:ascii="Times New Roman" w:hAnsi="Times New Roman" w:cs="Times New Roman"/>
          <w:b/>
          <w:sz w:val="24"/>
          <w:szCs w:val="24"/>
        </w:rPr>
        <w:t>You may not choose this option as the only goal for your project</w:t>
      </w:r>
      <w:r w:rsidR="00BB6360">
        <w:rPr>
          <w:rFonts w:ascii="Times New Roman" w:hAnsi="Times New Roman" w:cs="Times New Roman"/>
          <w:b/>
          <w:sz w:val="24"/>
          <w:szCs w:val="24"/>
        </w:rPr>
        <w:t xml:space="preserve">.  </w:t>
      </w: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w:t>
      </w:r>
    </w:p>
    <w:p w:rsidR="008640B3" w:rsidRDefault="008640B3" w:rsidP="00F40843">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tbl>
      <w:tblPr>
        <w:tblStyle w:val="TableGrid"/>
        <w:tblpPr w:leftFromText="180" w:rightFromText="180" w:vertAnchor="text" w:horzAnchor="margin" w:tblpY="-156"/>
        <w:tblOverlap w:val="never"/>
        <w:tblW w:w="9648" w:type="dxa"/>
        <w:tblLayout w:type="fixed"/>
        <w:tblLook w:val="04A0"/>
      </w:tblPr>
      <w:tblGrid>
        <w:gridCol w:w="1211"/>
        <w:gridCol w:w="4747"/>
        <w:gridCol w:w="1890"/>
        <w:gridCol w:w="1800"/>
      </w:tblGrid>
      <w:tr w:rsidR="009D6FE1" w:rsidRPr="009F7B75" w:rsidTr="004D085C">
        <w:trPr>
          <w:trHeight w:val="288"/>
        </w:trPr>
        <w:tc>
          <w:tcPr>
            <w:tcW w:w="9648" w:type="dxa"/>
            <w:gridSpan w:val="4"/>
          </w:tcPr>
          <w:p w:rsidR="009D6FE1" w:rsidRPr="009F7B75" w:rsidDel="007A393F" w:rsidRDefault="00391AC2" w:rsidP="008F34D0">
            <w:pPr>
              <w:spacing w:after="200"/>
              <w:rPr>
                <w:rFonts w:ascii="Times New Roman" w:hAnsi="Times New Roman"/>
                <w:b/>
                <w:sz w:val="24"/>
                <w:szCs w:val="24"/>
              </w:rPr>
            </w:pPr>
            <w:r>
              <w:rPr>
                <w:rFonts w:ascii="Times New Roman" w:hAnsi="Times New Roman"/>
                <w:b/>
                <w:sz w:val="24"/>
                <w:szCs w:val="24"/>
              </w:rPr>
              <w:lastRenderedPageBreak/>
              <w:t>S</w:t>
            </w:r>
            <w:r w:rsidR="000A64DD" w:rsidRPr="000A64DD">
              <w:rPr>
                <w:rFonts w:ascii="Times New Roman" w:hAnsi="Times New Roman"/>
                <w:b/>
                <w:sz w:val="24"/>
                <w:szCs w:val="24"/>
              </w:rPr>
              <w:t xml:space="preserve">ECTION </w:t>
            </w:r>
            <w:r w:rsidR="001A69BB">
              <w:rPr>
                <w:rFonts w:ascii="Times New Roman" w:hAnsi="Times New Roman"/>
                <w:b/>
                <w:sz w:val="24"/>
                <w:szCs w:val="24"/>
              </w:rPr>
              <w:t xml:space="preserve">6: </w:t>
            </w:r>
            <w:r w:rsidR="000A64DD" w:rsidRPr="000A64DD">
              <w:rPr>
                <w:rFonts w:ascii="Times New Roman" w:hAnsi="Times New Roman"/>
                <w:b/>
                <w:sz w:val="24"/>
                <w:szCs w:val="24"/>
              </w:rPr>
              <w:t xml:space="preserve"> PROJECT ACTIVITIES and TIMELINE</w:t>
            </w:r>
          </w:p>
        </w:tc>
      </w:tr>
      <w:tr w:rsidR="009D6FE1" w:rsidRPr="009F7B75" w:rsidTr="004D085C">
        <w:tc>
          <w:tcPr>
            <w:tcW w:w="9648" w:type="dxa"/>
            <w:gridSpan w:val="4"/>
          </w:tcPr>
          <w:p w:rsidR="009D6FE1" w:rsidRPr="009F7B75" w:rsidRDefault="000A64DD" w:rsidP="00EA4EF8">
            <w:pPr>
              <w:spacing w:after="200"/>
              <w:rPr>
                <w:rFonts w:ascii="Times New Roman" w:hAnsi="Times New Roman"/>
                <w:b/>
                <w:sz w:val="24"/>
                <w:szCs w:val="24"/>
              </w:rPr>
            </w:pPr>
            <w:r w:rsidRPr="000A64DD">
              <w:rPr>
                <w:rFonts w:ascii="Times New Roman" w:hAnsi="Times New Roman"/>
                <w:b/>
                <w:sz w:val="24"/>
                <w:szCs w:val="24"/>
              </w:rPr>
              <w:t xml:space="preserve">Instruction:  Select activities that will accomplish project goals.  </w:t>
            </w:r>
            <w:r w:rsidR="00BB6360" w:rsidRPr="000A64DD">
              <w:rPr>
                <w:rFonts w:ascii="Times New Roman" w:hAnsi="Times New Roman"/>
                <w:b/>
                <w:sz w:val="24"/>
                <w:szCs w:val="24"/>
              </w:rPr>
              <w:t>Write the timeline and # of participants you expect to reach</w:t>
            </w:r>
            <w:r w:rsidR="001A69BB">
              <w:rPr>
                <w:rFonts w:ascii="Times New Roman" w:hAnsi="Times New Roman"/>
                <w:b/>
                <w:sz w:val="24"/>
                <w:szCs w:val="24"/>
              </w:rPr>
              <w:t xml:space="preserve">. </w:t>
            </w:r>
            <w:r w:rsidR="00BB6360" w:rsidRPr="000A64DD">
              <w:rPr>
                <w:rFonts w:ascii="Times New Roman" w:hAnsi="Times New Roman"/>
                <w:b/>
                <w:sz w:val="24"/>
                <w:szCs w:val="24"/>
              </w:rPr>
              <w:t xml:space="preserve"> </w:t>
            </w:r>
            <w:r w:rsidRPr="000A64DD">
              <w:rPr>
                <w:rFonts w:ascii="Times New Roman" w:hAnsi="Times New Roman"/>
                <w:b/>
                <w:sz w:val="24"/>
                <w:szCs w:val="24"/>
              </w:rPr>
              <w:t xml:space="preserve">(Items selected here should match activities documented in </w:t>
            </w:r>
            <w:r w:rsidR="0099125F" w:rsidRPr="0099125F">
              <w:rPr>
                <w:rFonts w:ascii="Times New Roman" w:hAnsi="Times New Roman"/>
                <w:b/>
                <w:sz w:val="24"/>
                <w:szCs w:val="24"/>
              </w:rPr>
              <w:t>Section 4: Project Summary</w:t>
            </w:r>
            <w:r w:rsidR="0084706D">
              <w:rPr>
                <w:rFonts w:ascii="Times New Roman" w:hAnsi="Times New Roman"/>
                <w:b/>
                <w:sz w:val="24"/>
                <w:szCs w:val="24"/>
              </w:rPr>
              <w:t>.</w:t>
            </w:r>
            <w:r w:rsidR="00EA4EF8">
              <w:rPr>
                <w:rFonts w:ascii="Times New Roman" w:hAnsi="Times New Roman"/>
                <w:b/>
                <w:sz w:val="24"/>
                <w:szCs w:val="24"/>
              </w:rPr>
              <w:t xml:space="preserve">) Add activities you plan </w:t>
            </w:r>
            <w:r w:rsidR="00BB1F88">
              <w:rPr>
                <w:rFonts w:ascii="Times New Roman" w:hAnsi="Times New Roman"/>
                <w:b/>
                <w:sz w:val="24"/>
                <w:szCs w:val="24"/>
              </w:rPr>
              <w:t xml:space="preserve">to conduct that are not listed here. </w:t>
            </w:r>
          </w:p>
        </w:tc>
      </w:tr>
      <w:tr w:rsidR="009D6FE1" w:rsidRPr="009F7B75" w:rsidTr="004D085C">
        <w:trPr>
          <w:trHeight w:val="905"/>
        </w:trPr>
        <w:tc>
          <w:tcPr>
            <w:tcW w:w="1211" w:type="dxa"/>
          </w:tcPr>
          <w:p w:rsidR="009D6FE1" w:rsidRPr="009F7B75" w:rsidRDefault="000A64DD" w:rsidP="008F34D0">
            <w:pPr>
              <w:spacing w:after="200"/>
              <w:rPr>
                <w:rFonts w:ascii="Times New Roman" w:hAnsi="Times New Roman"/>
                <w:b/>
                <w:sz w:val="24"/>
                <w:szCs w:val="24"/>
              </w:rPr>
            </w:pPr>
            <w:r w:rsidRPr="000A64DD">
              <w:rPr>
                <w:rFonts w:ascii="Times New Roman" w:hAnsi="Times New Roman"/>
                <w:b/>
                <w:sz w:val="24"/>
                <w:szCs w:val="24"/>
              </w:rPr>
              <w:t>Choose  activities that apply</w:t>
            </w:r>
            <w:r w:rsidR="00EA4EF8">
              <w:rPr>
                <w:rFonts w:ascii="Times New Roman" w:hAnsi="Times New Roman"/>
                <w:b/>
                <w:sz w:val="24"/>
                <w:szCs w:val="24"/>
              </w:rPr>
              <w:t xml:space="preserve"> </w:t>
            </w:r>
            <w:r w:rsidRPr="000A64DD">
              <w:rPr>
                <w:rFonts w:ascii="Times New Roman" w:hAnsi="Times New Roman"/>
                <w:b/>
                <w:sz w:val="24"/>
                <w:szCs w:val="24"/>
              </w:rPr>
              <w:t>(X)</w:t>
            </w:r>
          </w:p>
        </w:tc>
        <w:tc>
          <w:tcPr>
            <w:tcW w:w="4747" w:type="dxa"/>
          </w:tcPr>
          <w:p w:rsidR="009D6FE1" w:rsidRPr="009F7B75" w:rsidRDefault="000A64DD" w:rsidP="008F34D0">
            <w:pPr>
              <w:spacing w:after="200"/>
              <w:rPr>
                <w:rFonts w:ascii="Times New Roman" w:hAnsi="Times New Roman"/>
                <w:b/>
                <w:sz w:val="24"/>
                <w:szCs w:val="24"/>
              </w:rPr>
            </w:pPr>
            <w:r w:rsidRPr="000A64DD">
              <w:rPr>
                <w:rFonts w:ascii="Times New Roman" w:hAnsi="Times New Roman"/>
                <w:b/>
                <w:sz w:val="24"/>
                <w:szCs w:val="24"/>
              </w:rPr>
              <w:t>Description</w:t>
            </w:r>
          </w:p>
        </w:tc>
        <w:tc>
          <w:tcPr>
            <w:tcW w:w="1890" w:type="dxa"/>
          </w:tcPr>
          <w:p w:rsidR="009D6FE1" w:rsidRPr="009F7B75" w:rsidRDefault="000A64DD" w:rsidP="008F34D0">
            <w:pPr>
              <w:spacing w:after="200"/>
              <w:rPr>
                <w:rFonts w:ascii="Times New Roman" w:hAnsi="Times New Roman"/>
                <w:b/>
                <w:sz w:val="24"/>
                <w:szCs w:val="24"/>
              </w:rPr>
            </w:pPr>
            <w:r w:rsidRPr="000A64DD">
              <w:rPr>
                <w:rFonts w:ascii="Times New Roman" w:hAnsi="Times New Roman"/>
                <w:b/>
                <w:sz w:val="24"/>
                <w:szCs w:val="24"/>
              </w:rPr>
              <w:t>Timeline:  When will this happen?  (month(s)/year)</w:t>
            </w:r>
          </w:p>
        </w:tc>
        <w:tc>
          <w:tcPr>
            <w:tcW w:w="1800" w:type="dxa"/>
          </w:tcPr>
          <w:p w:rsidR="00061372" w:rsidRDefault="00BB1F88" w:rsidP="008F34D0">
            <w:pPr>
              <w:spacing w:after="200"/>
              <w:rPr>
                <w:rFonts w:ascii="Times New Roman" w:eastAsiaTheme="minorHAnsi" w:hAnsi="Times New Roman" w:cstheme="minorBidi"/>
                <w:b/>
                <w:sz w:val="24"/>
                <w:szCs w:val="24"/>
              </w:rPr>
            </w:pPr>
            <w:r>
              <w:rPr>
                <w:rFonts w:ascii="Times New Roman" w:hAnsi="Times New Roman"/>
                <w:b/>
                <w:sz w:val="24"/>
                <w:szCs w:val="24"/>
              </w:rPr>
              <w:t xml:space="preserve">Number of </w:t>
            </w:r>
            <w:r w:rsidR="000A64DD" w:rsidRPr="000A64DD">
              <w:rPr>
                <w:rFonts w:ascii="Times New Roman" w:hAnsi="Times New Roman"/>
                <w:b/>
                <w:sz w:val="24"/>
                <w:szCs w:val="24"/>
              </w:rPr>
              <w:t xml:space="preserve">participants you expect to reach?  </w:t>
            </w:r>
          </w:p>
        </w:tc>
      </w:tr>
      <w:tr w:rsidR="009D6FE1" w:rsidRPr="009F7B75" w:rsidTr="004D085C">
        <w:trPr>
          <w:trHeight w:val="216"/>
        </w:trPr>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spacing w:after="200"/>
              <w:rPr>
                <w:rFonts w:ascii="Times New Roman" w:hAnsi="Times New Roman"/>
              </w:rPr>
            </w:pPr>
            <w:r w:rsidRPr="00214E9A">
              <w:rPr>
                <w:rFonts w:ascii="Times New Roman" w:hAnsi="Times New Roman"/>
              </w:rPr>
              <w:t>Develop nutrition education/food demonstration lesson plans</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A3624F" w:rsidP="008F34D0">
            <w:pPr>
              <w:spacing w:after="200"/>
              <w:rPr>
                <w:rFonts w:ascii="Times New Roman" w:hAnsi="Times New Roman"/>
                <w:sz w:val="24"/>
                <w:szCs w:val="24"/>
              </w:rPr>
            </w:pPr>
            <w:r>
              <w:rPr>
                <w:rFonts w:ascii="Times New Roman" w:hAnsi="Times New Roman"/>
                <w:sz w:val="24"/>
                <w:szCs w:val="24"/>
              </w:rPr>
              <w:t>N/A</w:t>
            </w:r>
          </w:p>
        </w:tc>
      </w:tr>
      <w:tr w:rsidR="009D6FE1" w:rsidRPr="009F7B75" w:rsidTr="004D085C">
        <w:trPr>
          <w:trHeight w:val="216"/>
        </w:trPr>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spacing w:after="200"/>
              <w:rPr>
                <w:rFonts w:ascii="Times New Roman" w:hAnsi="Times New Roman"/>
              </w:rPr>
            </w:pPr>
            <w:r w:rsidRPr="00214E9A">
              <w:rPr>
                <w:rFonts w:ascii="Times New Roman" w:hAnsi="Times New Roman"/>
              </w:rPr>
              <w:t xml:space="preserve">Schedule nutrition education/food demonstration sessions </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9D6FE1" w:rsidP="008F34D0">
            <w:pPr>
              <w:spacing w:after="200"/>
              <w:rPr>
                <w:rFonts w:ascii="Times New Roman" w:hAnsi="Times New Roman"/>
                <w:sz w:val="24"/>
                <w:szCs w:val="24"/>
              </w:rPr>
            </w:pPr>
          </w:p>
        </w:tc>
      </w:tr>
      <w:tr w:rsidR="009D6FE1" w:rsidRPr="009F7B75" w:rsidTr="004D085C">
        <w:trPr>
          <w:trHeight w:val="216"/>
        </w:trPr>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spacing w:after="200"/>
              <w:rPr>
                <w:rFonts w:ascii="Times New Roman" w:hAnsi="Times New Roman"/>
              </w:rPr>
            </w:pPr>
            <w:r w:rsidRPr="00214E9A">
              <w:rPr>
                <w:rFonts w:ascii="Times New Roman" w:hAnsi="Times New Roman"/>
              </w:rPr>
              <w:t>Purchase supplies</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A3624F" w:rsidP="008F34D0">
            <w:pPr>
              <w:spacing w:after="200"/>
              <w:rPr>
                <w:rFonts w:ascii="Times New Roman" w:hAnsi="Times New Roman"/>
                <w:sz w:val="24"/>
                <w:szCs w:val="24"/>
              </w:rPr>
            </w:pPr>
            <w:r>
              <w:rPr>
                <w:rFonts w:ascii="Times New Roman" w:hAnsi="Times New Roman"/>
                <w:sz w:val="24"/>
                <w:szCs w:val="24"/>
              </w:rPr>
              <w:t>N/A</w:t>
            </w:r>
          </w:p>
        </w:tc>
      </w:tr>
      <w:tr w:rsidR="009D6FE1" w:rsidRPr="009F7B75" w:rsidTr="004D085C">
        <w:trPr>
          <w:trHeight w:val="216"/>
        </w:trPr>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spacing w:after="200"/>
              <w:rPr>
                <w:rFonts w:ascii="Times New Roman" w:hAnsi="Times New Roman"/>
              </w:rPr>
            </w:pPr>
            <w:r w:rsidRPr="00214E9A">
              <w:rPr>
                <w:rFonts w:ascii="Times New Roman" w:hAnsi="Times New Roman"/>
              </w:rPr>
              <w:t xml:space="preserve">Purchase nutrition education materials </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A3624F" w:rsidP="008F34D0">
            <w:pPr>
              <w:spacing w:after="200"/>
              <w:rPr>
                <w:rFonts w:ascii="Times New Roman" w:hAnsi="Times New Roman"/>
                <w:sz w:val="24"/>
                <w:szCs w:val="24"/>
              </w:rPr>
            </w:pPr>
            <w:r>
              <w:rPr>
                <w:rFonts w:ascii="Times New Roman" w:hAnsi="Times New Roman"/>
                <w:sz w:val="24"/>
                <w:szCs w:val="24"/>
              </w:rPr>
              <w:t>N/A</w:t>
            </w:r>
          </w:p>
        </w:tc>
      </w:tr>
      <w:tr w:rsidR="009D6FE1" w:rsidRPr="009F7B75" w:rsidTr="004D085C">
        <w:trPr>
          <w:trHeight w:val="216"/>
        </w:trPr>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spacing w:after="200"/>
              <w:rPr>
                <w:rFonts w:ascii="Times New Roman" w:hAnsi="Times New Roman"/>
              </w:rPr>
            </w:pPr>
            <w:r w:rsidRPr="00214E9A">
              <w:rPr>
                <w:rFonts w:ascii="Times New Roman" w:hAnsi="Times New Roman"/>
              </w:rPr>
              <w:t>Purchase demonstration foods</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7C64C2" w:rsidP="008F34D0">
            <w:pPr>
              <w:spacing w:after="200"/>
              <w:rPr>
                <w:rFonts w:ascii="Times New Roman" w:hAnsi="Times New Roman"/>
                <w:sz w:val="24"/>
                <w:szCs w:val="24"/>
              </w:rPr>
            </w:pPr>
            <w:r>
              <w:rPr>
                <w:rFonts w:ascii="Times New Roman" w:hAnsi="Times New Roman"/>
                <w:sz w:val="24"/>
                <w:szCs w:val="24"/>
              </w:rPr>
              <w:t>N/A</w:t>
            </w:r>
          </w:p>
        </w:tc>
      </w:tr>
      <w:tr w:rsidR="009D6FE1" w:rsidRPr="009F7B75" w:rsidTr="004D085C">
        <w:trPr>
          <w:trHeight w:val="216"/>
        </w:trPr>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spacing w:after="200"/>
              <w:rPr>
                <w:rFonts w:ascii="Times New Roman" w:hAnsi="Times New Roman"/>
              </w:rPr>
            </w:pPr>
            <w:r w:rsidRPr="00214E9A">
              <w:rPr>
                <w:rFonts w:ascii="Times New Roman" w:hAnsi="Times New Roman"/>
              </w:rPr>
              <w:t>Purchase garden supplies</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7C64C2" w:rsidP="008F34D0">
            <w:pPr>
              <w:spacing w:after="200"/>
              <w:rPr>
                <w:rFonts w:ascii="Times New Roman" w:hAnsi="Times New Roman"/>
                <w:sz w:val="24"/>
                <w:szCs w:val="24"/>
              </w:rPr>
            </w:pPr>
            <w:r>
              <w:rPr>
                <w:rFonts w:ascii="Times New Roman" w:hAnsi="Times New Roman"/>
                <w:sz w:val="24"/>
                <w:szCs w:val="24"/>
              </w:rPr>
              <w:t>N/A</w:t>
            </w:r>
          </w:p>
        </w:tc>
      </w:tr>
      <w:tr w:rsidR="009D6FE1" w:rsidRPr="009F7B75" w:rsidTr="004D085C">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spacing w:after="200"/>
              <w:rPr>
                <w:rFonts w:ascii="Times New Roman" w:hAnsi="Times New Roman"/>
              </w:rPr>
            </w:pPr>
            <w:r w:rsidRPr="00214E9A">
              <w:rPr>
                <w:rFonts w:ascii="Times New Roman" w:hAnsi="Times New Roman"/>
              </w:rPr>
              <w:t>Purchase incentives</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7C64C2" w:rsidP="008F34D0">
            <w:pPr>
              <w:spacing w:after="200"/>
              <w:rPr>
                <w:rFonts w:ascii="Times New Roman" w:hAnsi="Times New Roman"/>
                <w:sz w:val="24"/>
                <w:szCs w:val="24"/>
              </w:rPr>
            </w:pPr>
            <w:r>
              <w:rPr>
                <w:rFonts w:ascii="Times New Roman" w:hAnsi="Times New Roman"/>
                <w:sz w:val="24"/>
                <w:szCs w:val="24"/>
              </w:rPr>
              <w:t>N/A</w:t>
            </w:r>
          </w:p>
        </w:tc>
      </w:tr>
      <w:tr w:rsidR="009D6FE1" w:rsidRPr="009F7B75" w:rsidTr="004D085C">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spacing w:after="200"/>
              <w:rPr>
                <w:rFonts w:ascii="Times New Roman" w:hAnsi="Times New Roman"/>
              </w:rPr>
            </w:pPr>
            <w:r w:rsidRPr="00214E9A">
              <w:rPr>
                <w:rFonts w:ascii="Times New Roman" w:hAnsi="Times New Roman"/>
              </w:rPr>
              <w:t>Advertise project activities</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9D6FE1" w:rsidP="008F34D0">
            <w:pPr>
              <w:spacing w:after="200"/>
              <w:rPr>
                <w:rFonts w:ascii="Times New Roman" w:hAnsi="Times New Roman"/>
                <w:sz w:val="24"/>
                <w:szCs w:val="24"/>
              </w:rPr>
            </w:pPr>
          </w:p>
        </w:tc>
      </w:tr>
      <w:tr w:rsidR="009D6FE1" w:rsidRPr="009F7B75" w:rsidTr="004D085C">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spacing w:after="200"/>
              <w:rPr>
                <w:rFonts w:ascii="Times New Roman" w:hAnsi="Times New Roman"/>
              </w:rPr>
            </w:pPr>
            <w:r w:rsidRPr="00214E9A">
              <w:rPr>
                <w:rFonts w:ascii="Times New Roman" w:hAnsi="Times New Roman"/>
              </w:rPr>
              <w:t>Prepare garden site for planting</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9D6FE1" w:rsidP="008F34D0">
            <w:pPr>
              <w:spacing w:after="200"/>
              <w:rPr>
                <w:rFonts w:ascii="Times New Roman" w:hAnsi="Times New Roman"/>
                <w:sz w:val="24"/>
                <w:szCs w:val="24"/>
              </w:rPr>
            </w:pPr>
          </w:p>
        </w:tc>
      </w:tr>
      <w:tr w:rsidR="009D6FE1" w:rsidRPr="009F7B75" w:rsidTr="004D085C">
        <w:trPr>
          <w:trHeight w:val="665"/>
        </w:trPr>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spacing w:after="200"/>
              <w:rPr>
                <w:rFonts w:ascii="Times New Roman" w:hAnsi="Times New Roman"/>
              </w:rPr>
            </w:pPr>
            <w:r w:rsidRPr="00214E9A">
              <w:rPr>
                <w:rFonts w:ascii="Times New Roman" w:hAnsi="Times New Roman"/>
              </w:rPr>
              <w:t>Provide nutrition education/food demonstration/garden education materials</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9D6FE1" w:rsidP="008F34D0">
            <w:pPr>
              <w:spacing w:after="200"/>
              <w:rPr>
                <w:rFonts w:ascii="Times New Roman" w:hAnsi="Times New Roman"/>
                <w:sz w:val="24"/>
                <w:szCs w:val="24"/>
              </w:rPr>
            </w:pPr>
          </w:p>
        </w:tc>
      </w:tr>
      <w:tr w:rsidR="009D6FE1" w:rsidRPr="009F7B75" w:rsidTr="004D085C">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EA4EF8" w:rsidP="008F34D0">
            <w:pPr>
              <w:spacing w:after="200"/>
              <w:rPr>
                <w:rFonts w:ascii="Times New Roman" w:hAnsi="Times New Roman"/>
              </w:rPr>
            </w:pPr>
            <w:r>
              <w:rPr>
                <w:rFonts w:ascii="Times New Roman" w:hAnsi="Times New Roman"/>
              </w:rPr>
              <w:t xml:space="preserve">Conduct </w:t>
            </w:r>
            <w:r w:rsidRPr="00214E9A">
              <w:rPr>
                <w:rFonts w:ascii="Times New Roman" w:hAnsi="Times New Roman"/>
              </w:rPr>
              <w:t xml:space="preserve"> </w:t>
            </w:r>
            <w:r w:rsidR="000A64DD" w:rsidRPr="00214E9A">
              <w:rPr>
                <w:rFonts w:ascii="Times New Roman" w:hAnsi="Times New Roman"/>
              </w:rPr>
              <w:t>nutrition education sessions</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9D6FE1" w:rsidP="008F34D0">
            <w:pPr>
              <w:spacing w:after="200"/>
              <w:rPr>
                <w:rFonts w:ascii="Times New Roman" w:hAnsi="Times New Roman"/>
                <w:sz w:val="24"/>
                <w:szCs w:val="24"/>
              </w:rPr>
            </w:pPr>
          </w:p>
        </w:tc>
      </w:tr>
      <w:tr w:rsidR="009D6FE1" w:rsidRPr="009F7B75" w:rsidTr="004D085C">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EA4EF8" w:rsidP="008F34D0">
            <w:pPr>
              <w:spacing w:after="200"/>
              <w:rPr>
                <w:rFonts w:ascii="Times New Roman" w:hAnsi="Times New Roman"/>
              </w:rPr>
            </w:pPr>
            <w:r>
              <w:rPr>
                <w:rFonts w:ascii="Times New Roman" w:hAnsi="Times New Roman"/>
              </w:rPr>
              <w:t xml:space="preserve">Conduct </w:t>
            </w:r>
            <w:r w:rsidR="000A64DD" w:rsidRPr="00214E9A">
              <w:rPr>
                <w:rFonts w:ascii="Times New Roman" w:hAnsi="Times New Roman"/>
              </w:rPr>
              <w:t xml:space="preserve">garden education sessions </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9D6FE1" w:rsidP="008F34D0">
            <w:pPr>
              <w:spacing w:after="200"/>
              <w:rPr>
                <w:rFonts w:ascii="Times New Roman" w:hAnsi="Times New Roman"/>
                <w:sz w:val="24"/>
                <w:szCs w:val="24"/>
              </w:rPr>
            </w:pPr>
          </w:p>
        </w:tc>
      </w:tr>
      <w:tr w:rsidR="009D6FE1" w:rsidRPr="009F7B75" w:rsidTr="004D085C">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spacing w:after="200"/>
              <w:rPr>
                <w:rFonts w:ascii="Times New Roman" w:hAnsi="Times New Roman"/>
              </w:rPr>
            </w:pPr>
            <w:r w:rsidRPr="00214E9A">
              <w:rPr>
                <w:rFonts w:ascii="Times New Roman" w:hAnsi="Times New Roman"/>
              </w:rPr>
              <w:t>Develop physical activity education lesson plan</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7C64C2" w:rsidP="008F34D0">
            <w:pPr>
              <w:spacing w:after="200"/>
              <w:rPr>
                <w:rFonts w:ascii="Times New Roman" w:hAnsi="Times New Roman"/>
                <w:sz w:val="24"/>
                <w:szCs w:val="24"/>
              </w:rPr>
            </w:pPr>
            <w:r>
              <w:rPr>
                <w:rFonts w:ascii="Times New Roman" w:hAnsi="Times New Roman"/>
                <w:sz w:val="24"/>
                <w:szCs w:val="24"/>
              </w:rPr>
              <w:t>N/A</w:t>
            </w:r>
          </w:p>
        </w:tc>
      </w:tr>
      <w:tr w:rsidR="009D6FE1" w:rsidRPr="009F7B75" w:rsidTr="004D085C">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spacing w:after="200"/>
              <w:rPr>
                <w:rFonts w:ascii="Times New Roman" w:hAnsi="Times New Roman"/>
              </w:rPr>
            </w:pPr>
            <w:r w:rsidRPr="00214E9A">
              <w:rPr>
                <w:rFonts w:ascii="Times New Roman" w:hAnsi="Times New Roman"/>
              </w:rPr>
              <w:t>Schedule physical activities</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9D6FE1" w:rsidP="008F34D0">
            <w:pPr>
              <w:spacing w:after="200"/>
              <w:rPr>
                <w:rFonts w:ascii="Times New Roman" w:hAnsi="Times New Roman"/>
                <w:sz w:val="24"/>
                <w:szCs w:val="24"/>
              </w:rPr>
            </w:pPr>
          </w:p>
        </w:tc>
      </w:tr>
      <w:tr w:rsidR="009D6FE1" w:rsidRPr="009F7B75" w:rsidTr="004D085C">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tabs>
                <w:tab w:val="center" w:pos="4320"/>
                <w:tab w:val="right" w:pos="8640"/>
              </w:tabs>
              <w:spacing w:after="200"/>
              <w:rPr>
                <w:rFonts w:ascii="Times New Roman" w:hAnsi="Times New Roman"/>
              </w:rPr>
            </w:pPr>
            <w:r w:rsidRPr="00214E9A">
              <w:rPr>
                <w:rFonts w:ascii="Times New Roman" w:hAnsi="Times New Roman"/>
              </w:rPr>
              <w:t>Purchase physical activity education materials</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9D6FE1" w:rsidP="008F34D0">
            <w:pPr>
              <w:spacing w:after="200"/>
              <w:rPr>
                <w:rFonts w:ascii="Times New Roman" w:hAnsi="Times New Roman"/>
                <w:sz w:val="24"/>
                <w:szCs w:val="24"/>
              </w:rPr>
            </w:pPr>
          </w:p>
        </w:tc>
      </w:tr>
      <w:tr w:rsidR="009D6FE1" w:rsidRPr="009F7B75" w:rsidTr="004D085C">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tabs>
                <w:tab w:val="center" w:pos="4320"/>
                <w:tab w:val="right" w:pos="8640"/>
              </w:tabs>
              <w:spacing w:after="200"/>
              <w:rPr>
                <w:rFonts w:ascii="Times New Roman" w:hAnsi="Times New Roman"/>
              </w:rPr>
            </w:pPr>
            <w:r w:rsidRPr="00214E9A">
              <w:rPr>
                <w:rFonts w:ascii="Times New Roman" w:hAnsi="Times New Roman"/>
              </w:rPr>
              <w:t>Provide physical activity materials to participants</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9D6FE1" w:rsidP="008F34D0">
            <w:pPr>
              <w:spacing w:after="200"/>
              <w:rPr>
                <w:rFonts w:ascii="Times New Roman" w:hAnsi="Times New Roman"/>
                <w:sz w:val="24"/>
                <w:szCs w:val="24"/>
              </w:rPr>
            </w:pPr>
          </w:p>
        </w:tc>
      </w:tr>
      <w:tr w:rsidR="009D6FE1" w:rsidRPr="009F7B75" w:rsidTr="004D085C">
        <w:trPr>
          <w:trHeight w:val="287"/>
        </w:trPr>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tabs>
                <w:tab w:val="center" w:pos="4320"/>
                <w:tab w:val="right" w:pos="8640"/>
              </w:tabs>
              <w:spacing w:after="200"/>
              <w:rPr>
                <w:rFonts w:ascii="Times New Roman" w:hAnsi="Times New Roman"/>
              </w:rPr>
            </w:pPr>
            <w:r w:rsidRPr="00214E9A">
              <w:rPr>
                <w:rFonts w:ascii="Times New Roman" w:hAnsi="Times New Roman"/>
              </w:rPr>
              <w:t xml:space="preserve">Provide physical education activities </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9D6FE1" w:rsidP="008F34D0">
            <w:pPr>
              <w:spacing w:after="200"/>
              <w:rPr>
                <w:rFonts w:ascii="Times New Roman" w:hAnsi="Times New Roman"/>
                <w:sz w:val="24"/>
                <w:szCs w:val="24"/>
              </w:rPr>
            </w:pPr>
          </w:p>
        </w:tc>
      </w:tr>
      <w:tr w:rsidR="009D6FE1" w:rsidRPr="009F7B75" w:rsidTr="004D085C">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tabs>
                <w:tab w:val="center" w:pos="4320"/>
                <w:tab w:val="right" w:pos="8640"/>
              </w:tabs>
              <w:spacing w:after="200"/>
              <w:rPr>
                <w:rFonts w:ascii="Times New Roman" w:hAnsi="Times New Roman"/>
              </w:rPr>
            </w:pPr>
            <w:r w:rsidRPr="00214E9A">
              <w:rPr>
                <w:rFonts w:ascii="Times New Roman" w:hAnsi="Times New Roman"/>
              </w:rPr>
              <w:t>Refer participants to physical activity programs</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9D6FE1" w:rsidP="008F34D0">
            <w:pPr>
              <w:spacing w:after="200"/>
              <w:rPr>
                <w:rFonts w:ascii="Times New Roman" w:hAnsi="Times New Roman"/>
                <w:sz w:val="24"/>
                <w:szCs w:val="24"/>
              </w:rPr>
            </w:pPr>
          </w:p>
        </w:tc>
      </w:tr>
      <w:tr w:rsidR="009D6FE1" w:rsidRPr="009F7B75" w:rsidTr="004D085C">
        <w:tc>
          <w:tcPr>
            <w:tcW w:w="1211" w:type="dxa"/>
          </w:tcPr>
          <w:p w:rsidR="009D6FE1" w:rsidRPr="009F7B75" w:rsidRDefault="009D6FE1" w:rsidP="008F34D0">
            <w:pPr>
              <w:spacing w:after="200"/>
              <w:rPr>
                <w:rFonts w:ascii="Times New Roman" w:hAnsi="Times New Roman"/>
                <w:sz w:val="24"/>
                <w:szCs w:val="24"/>
              </w:rPr>
            </w:pPr>
          </w:p>
        </w:tc>
        <w:tc>
          <w:tcPr>
            <w:tcW w:w="4747" w:type="dxa"/>
          </w:tcPr>
          <w:p w:rsidR="009D6FE1" w:rsidRPr="00214E9A" w:rsidRDefault="000A64DD" w:rsidP="008F34D0">
            <w:pPr>
              <w:tabs>
                <w:tab w:val="center" w:pos="4320"/>
                <w:tab w:val="right" w:pos="8640"/>
              </w:tabs>
              <w:spacing w:after="200"/>
              <w:rPr>
                <w:rFonts w:ascii="Times New Roman" w:hAnsi="Times New Roman"/>
                <w:b/>
              </w:rPr>
            </w:pPr>
            <w:r w:rsidRPr="00214E9A">
              <w:rPr>
                <w:rFonts w:ascii="Times New Roman" w:hAnsi="Times New Roman"/>
                <w:b/>
              </w:rPr>
              <w:t>Add your own activity</w:t>
            </w:r>
          </w:p>
        </w:tc>
        <w:tc>
          <w:tcPr>
            <w:tcW w:w="1890" w:type="dxa"/>
          </w:tcPr>
          <w:p w:rsidR="009D6FE1" w:rsidRPr="009F7B75" w:rsidRDefault="009D6FE1" w:rsidP="008F34D0">
            <w:pPr>
              <w:spacing w:after="200"/>
              <w:rPr>
                <w:rFonts w:ascii="Times New Roman" w:hAnsi="Times New Roman"/>
                <w:sz w:val="24"/>
                <w:szCs w:val="24"/>
              </w:rPr>
            </w:pPr>
          </w:p>
        </w:tc>
        <w:tc>
          <w:tcPr>
            <w:tcW w:w="1800" w:type="dxa"/>
          </w:tcPr>
          <w:p w:rsidR="009D6FE1" w:rsidRPr="009F7B75" w:rsidRDefault="009D6FE1" w:rsidP="008F34D0">
            <w:pPr>
              <w:spacing w:after="200"/>
              <w:rPr>
                <w:rFonts w:ascii="Times New Roman" w:hAnsi="Times New Roman"/>
                <w:sz w:val="24"/>
                <w:szCs w:val="24"/>
              </w:rPr>
            </w:pPr>
          </w:p>
        </w:tc>
      </w:tr>
      <w:tr w:rsidR="00BB1F88" w:rsidRPr="009F7B75" w:rsidTr="004D085C">
        <w:tc>
          <w:tcPr>
            <w:tcW w:w="1211" w:type="dxa"/>
          </w:tcPr>
          <w:p w:rsidR="00BB1F88" w:rsidRPr="009F7B75" w:rsidRDefault="00BB1F88" w:rsidP="008F34D0">
            <w:pPr>
              <w:rPr>
                <w:rFonts w:ascii="Times New Roman" w:hAnsi="Times New Roman"/>
                <w:sz w:val="24"/>
                <w:szCs w:val="24"/>
              </w:rPr>
            </w:pPr>
          </w:p>
        </w:tc>
        <w:tc>
          <w:tcPr>
            <w:tcW w:w="4747" w:type="dxa"/>
          </w:tcPr>
          <w:p w:rsidR="00BB1F88" w:rsidRPr="00214E9A" w:rsidRDefault="00BB1F88" w:rsidP="008F34D0">
            <w:pPr>
              <w:tabs>
                <w:tab w:val="center" w:pos="4320"/>
                <w:tab w:val="right" w:pos="8640"/>
              </w:tabs>
              <w:rPr>
                <w:rFonts w:ascii="Times New Roman" w:hAnsi="Times New Roman"/>
                <w:b/>
              </w:rPr>
            </w:pPr>
            <w:r>
              <w:rPr>
                <w:rFonts w:ascii="Times New Roman" w:hAnsi="Times New Roman"/>
                <w:b/>
              </w:rPr>
              <w:t xml:space="preserve">Add your own activity </w:t>
            </w:r>
          </w:p>
        </w:tc>
        <w:tc>
          <w:tcPr>
            <w:tcW w:w="1890" w:type="dxa"/>
          </w:tcPr>
          <w:p w:rsidR="00BB1F88" w:rsidRPr="009F7B75" w:rsidRDefault="00BB1F88" w:rsidP="008F34D0">
            <w:pPr>
              <w:rPr>
                <w:rFonts w:ascii="Times New Roman" w:hAnsi="Times New Roman"/>
                <w:sz w:val="24"/>
                <w:szCs w:val="24"/>
              </w:rPr>
            </w:pPr>
          </w:p>
        </w:tc>
        <w:tc>
          <w:tcPr>
            <w:tcW w:w="1800" w:type="dxa"/>
          </w:tcPr>
          <w:p w:rsidR="00BB1F88" w:rsidRPr="009F7B75" w:rsidRDefault="00BB1F88" w:rsidP="008F34D0">
            <w:pPr>
              <w:rPr>
                <w:rFonts w:ascii="Times New Roman" w:hAnsi="Times New Roman"/>
                <w:sz w:val="24"/>
                <w:szCs w:val="24"/>
              </w:rPr>
            </w:pPr>
          </w:p>
        </w:tc>
      </w:tr>
    </w:tbl>
    <w:p w:rsidR="00487AAA" w:rsidRDefault="00487AAA" w:rsidP="00F40843">
      <w:pPr>
        <w:spacing w:after="0" w:line="240" w:lineRule="auto"/>
        <w:rPr>
          <w:rFonts w:ascii="Times New Roman" w:hAnsi="Times New Roman" w:cs="Times New Roman"/>
          <w:b/>
          <w:sz w:val="24"/>
          <w:szCs w:val="24"/>
        </w:rPr>
      </w:pPr>
    </w:p>
    <w:tbl>
      <w:tblPr>
        <w:tblStyle w:val="TableGrid"/>
        <w:tblpPr w:leftFromText="180" w:rightFromText="180" w:vertAnchor="page" w:horzAnchor="page" w:tblpX="721" w:tblpY="2242"/>
        <w:tblW w:w="0" w:type="auto"/>
        <w:tblLook w:val="04A0"/>
      </w:tblPr>
      <w:tblGrid>
        <w:gridCol w:w="8242"/>
        <w:gridCol w:w="1334"/>
      </w:tblGrid>
      <w:tr w:rsidR="005272EB" w:rsidRPr="009F7B75" w:rsidTr="00C91858">
        <w:tc>
          <w:tcPr>
            <w:tcW w:w="8242" w:type="dxa"/>
          </w:tcPr>
          <w:p w:rsidR="005272EB" w:rsidRPr="000A64DD" w:rsidRDefault="005272EB" w:rsidP="00C91858">
            <w:pPr>
              <w:rPr>
                <w:rFonts w:ascii="Times New Roman" w:hAnsi="Times New Roman"/>
                <w:b/>
                <w:sz w:val="24"/>
                <w:szCs w:val="24"/>
              </w:rPr>
            </w:pPr>
            <w:r w:rsidRPr="000A64DD">
              <w:rPr>
                <w:rFonts w:ascii="Times New Roman" w:hAnsi="Times New Roman"/>
                <w:b/>
                <w:sz w:val="24"/>
                <w:szCs w:val="24"/>
              </w:rPr>
              <w:t xml:space="preserve">SECTION </w:t>
            </w:r>
            <w:r>
              <w:rPr>
                <w:rFonts w:ascii="Times New Roman" w:hAnsi="Times New Roman"/>
                <w:b/>
                <w:sz w:val="24"/>
                <w:szCs w:val="24"/>
              </w:rPr>
              <w:t xml:space="preserve">7: </w:t>
            </w:r>
            <w:r w:rsidRPr="000A64DD">
              <w:rPr>
                <w:rFonts w:ascii="Times New Roman" w:hAnsi="Times New Roman"/>
                <w:b/>
                <w:sz w:val="24"/>
                <w:szCs w:val="24"/>
              </w:rPr>
              <w:t xml:space="preserve">  PROGRESS and SUCCESS CHART</w:t>
            </w:r>
          </w:p>
        </w:tc>
        <w:tc>
          <w:tcPr>
            <w:tcW w:w="1334" w:type="dxa"/>
          </w:tcPr>
          <w:p w:rsidR="005272EB" w:rsidRPr="009F7B75" w:rsidRDefault="005272EB" w:rsidP="00C91858">
            <w:pPr>
              <w:rPr>
                <w:rFonts w:ascii="Times New Roman" w:hAnsi="Times New Roman"/>
                <w:sz w:val="24"/>
                <w:szCs w:val="24"/>
              </w:rPr>
            </w:pPr>
          </w:p>
        </w:tc>
      </w:tr>
      <w:tr w:rsidR="005272EB" w:rsidRPr="009F7B75" w:rsidTr="00C91858">
        <w:tc>
          <w:tcPr>
            <w:tcW w:w="8242" w:type="dxa"/>
          </w:tcPr>
          <w:p w:rsidR="005272EB" w:rsidRPr="000A64DD" w:rsidRDefault="005272EB" w:rsidP="00C91858">
            <w:pPr>
              <w:rPr>
                <w:rFonts w:ascii="Times New Roman" w:hAnsi="Times New Roman"/>
                <w:sz w:val="24"/>
                <w:szCs w:val="24"/>
              </w:rPr>
            </w:pPr>
            <w:r w:rsidRPr="000A64DD">
              <w:rPr>
                <w:rFonts w:ascii="Times New Roman" w:hAnsi="Times New Roman"/>
                <w:b/>
                <w:sz w:val="24"/>
                <w:szCs w:val="24"/>
              </w:rPr>
              <w:t xml:space="preserve">Instruction:  </w:t>
            </w:r>
            <w:r w:rsidRPr="000A64DD">
              <w:rPr>
                <w:rFonts w:ascii="Times New Roman" w:hAnsi="Times New Roman"/>
                <w:sz w:val="24"/>
                <w:szCs w:val="24"/>
              </w:rPr>
              <w:t xml:space="preserve">Choose the method(s) you will use to monitor the progress and success of your FY2015 nutrition education project.  You must collect data and provide the number of participants you expect to reach.  For example, collect data on the number of participants who attend a nutrition education class, the number of participants who receive nutrition education handouts, or compare the knowledge gained by participants after they have taken a class.  </w:t>
            </w:r>
          </w:p>
        </w:tc>
        <w:tc>
          <w:tcPr>
            <w:tcW w:w="1334" w:type="dxa"/>
          </w:tcPr>
          <w:p w:rsidR="005272EB" w:rsidRPr="009F7B75" w:rsidRDefault="005272EB" w:rsidP="00C91858">
            <w:pPr>
              <w:rPr>
                <w:rFonts w:ascii="Times New Roman" w:hAnsi="Times New Roman"/>
                <w:sz w:val="24"/>
                <w:szCs w:val="24"/>
              </w:rPr>
            </w:pPr>
            <w:r w:rsidRPr="000A64DD">
              <w:rPr>
                <w:rFonts w:ascii="Times New Roman" w:hAnsi="Times New Roman"/>
                <w:b/>
                <w:sz w:val="24"/>
                <w:szCs w:val="24"/>
              </w:rPr>
              <w:t>Select the method(s) you will use (X)</w:t>
            </w:r>
          </w:p>
        </w:tc>
      </w:tr>
      <w:tr w:rsidR="005272EB" w:rsidRPr="009F7B75" w:rsidTr="00C91858">
        <w:tc>
          <w:tcPr>
            <w:tcW w:w="8242" w:type="dxa"/>
          </w:tcPr>
          <w:p w:rsidR="005272EB" w:rsidRPr="009F7B75" w:rsidRDefault="005272EB" w:rsidP="00C91858">
            <w:pPr>
              <w:spacing w:after="200"/>
              <w:rPr>
                <w:rFonts w:ascii="Times New Roman" w:hAnsi="Times New Roman"/>
                <w:sz w:val="24"/>
                <w:szCs w:val="24"/>
              </w:rPr>
            </w:pPr>
            <w:r w:rsidRPr="000A64DD">
              <w:rPr>
                <w:rFonts w:ascii="Times New Roman" w:hAnsi="Times New Roman"/>
                <w:sz w:val="24"/>
                <w:szCs w:val="24"/>
              </w:rPr>
              <w:t>Participant Surveys</w:t>
            </w:r>
          </w:p>
        </w:tc>
        <w:tc>
          <w:tcPr>
            <w:tcW w:w="1334" w:type="dxa"/>
          </w:tcPr>
          <w:p w:rsidR="005272EB" w:rsidRPr="009F7B75" w:rsidRDefault="005272EB" w:rsidP="00C91858">
            <w:pPr>
              <w:spacing w:after="200"/>
              <w:rPr>
                <w:rFonts w:ascii="Times New Roman" w:hAnsi="Times New Roman"/>
                <w:sz w:val="24"/>
                <w:szCs w:val="24"/>
              </w:rPr>
            </w:pPr>
          </w:p>
        </w:tc>
      </w:tr>
      <w:tr w:rsidR="005272EB" w:rsidRPr="009F7B75" w:rsidTr="00C91858">
        <w:tc>
          <w:tcPr>
            <w:tcW w:w="8242" w:type="dxa"/>
          </w:tcPr>
          <w:p w:rsidR="005272EB" w:rsidRPr="009F7B75" w:rsidRDefault="005272EB" w:rsidP="00C91858">
            <w:pPr>
              <w:spacing w:after="200"/>
              <w:rPr>
                <w:rFonts w:ascii="Times New Roman" w:hAnsi="Times New Roman"/>
                <w:sz w:val="24"/>
                <w:szCs w:val="24"/>
              </w:rPr>
            </w:pPr>
            <w:r>
              <w:rPr>
                <w:rFonts w:ascii="Times New Roman" w:hAnsi="Times New Roman"/>
                <w:sz w:val="24"/>
                <w:szCs w:val="24"/>
              </w:rPr>
              <w:t xml:space="preserve">Results of tests administered before and after educational sessions, </w:t>
            </w:r>
            <w:r w:rsidRPr="000A64DD">
              <w:rPr>
                <w:rFonts w:ascii="Times New Roman" w:hAnsi="Times New Roman"/>
                <w:sz w:val="24"/>
                <w:szCs w:val="24"/>
              </w:rPr>
              <w:t>topic of tests; number of persons who will take the test</w:t>
            </w:r>
          </w:p>
        </w:tc>
        <w:tc>
          <w:tcPr>
            <w:tcW w:w="1334" w:type="dxa"/>
          </w:tcPr>
          <w:p w:rsidR="005272EB" w:rsidRPr="009F7B75" w:rsidRDefault="005272EB" w:rsidP="00C91858">
            <w:pPr>
              <w:spacing w:after="200"/>
              <w:rPr>
                <w:rFonts w:ascii="Times New Roman" w:hAnsi="Times New Roman"/>
                <w:sz w:val="24"/>
                <w:szCs w:val="24"/>
              </w:rPr>
            </w:pPr>
          </w:p>
        </w:tc>
      </w:tr>
      <w:tr w:rsidR="005272EB" w:rsidRPr="009F7B75" w:rsidTr="00C91858">
        <w:tc>
          <w:tcPr>
            <w:tcW w:w="8242" w:type="dxa"/>
          </w:tcPr>
          <w:p w:rsidR="005272EB" w:rsidRPr="009F7B75" w:rsidRDefault="005272EB" w:rsidP="00C91858">
            <w:pPr>
              <w:spacing w:after="200"/>
              <w:rPr>
                <w:rFonts w:ascii="Times New Roman" w:hAnsi="Times New Roman"/>
                <w:sz w:val="24"/>
                <w:szCs w:val="24"/>
              </w:rPr>
            </w:pPr>
            <w:r w:rsidRPr="000A64DD">
              <w:rPr>
                <w:rFonts w:ascii="Times New Roman" w:hAnsi="Times New Roman"/>
                <w:sz w:val="24"/>
                <w:szCs w:val="24"/>
              </w:rPr>
              <w:t>Nutrition education session sign-in sheets</w:t>
            </w:r>
          </w:p>
        </w:tc>
        <w:tc>
          <w:tcPr>
            <w:tcW w:w="1334" w:type="dxa"/>
          </w:tcPr>
          <w:p w:rsidR="005272EB" w:rsidRPr="009F7B75" w:rsidRDefault="005272EB" w:rsidP="00C91858">
            <w:pPr>
              <w:spacing w:after="200"/>
              <w:rPr>
                <w:rFonts w:ascii="Times New Roman" w:hAnsi="Times New Roman"/>
                <w:sz w:val="24"/>
                <w:szCs w:val="24"/>
              </w:rPr>
            </w:pPr>
          </w:p>
        </w:tc>
      </w:tr>
      <w:tr w:rsidR="005272EB" w:rsidRPr="009F7B75" w:rsidTr="00C91858">
        <w:tc>
          <w:tcPr>
            <w:tcW w:w="8242" w:type="dxa"/>
          </w:tcPr>
          <w:p w:rsidR="005272EB" w:rsidRPr="009F7B75" w:rsidRDefault="005272EB" w:rsidP="00C91858">
            <w:pPr>
              <w:spacing w:after="200"/>
              <w:rPr>
                <w:rFonts w:ascii="Times New Roman" w:hAnsi="Times New Roman"/>
                <w:sz w:val="24"/>
                <w:szCs w:val="24"/>
              </w:rPr>
            </w:pPr>
            <w:r w:rsidRPr="000A64DD">
              <w:rPr>
                <w:rFonts w:ascii="Times New Roman" w:hAnsi="Times New Roman"/>
                <w:sz w:val="24"/>
                <w:szCs w:val="24"/>
              </w:rPr>
              <w:t>Food demonstration sign-in sheets</w:t>
            </w:r>
          </w:p>
        </w:tc>
        <w:tc>
          <w:tcPr>
            <w:tcW w:w="1334" w:type="dxa"/>
          </w:tcPr>
          <w:p w:rsidR="005272EB" w:rsidRPr="009F7B75" w:rsidRDefault="005272EB" w:rsidP="00C91858">
            <w:pPr>
              <w:spacing w:after="200"/>
              <w:rPr>
                <w:rFonts w:ascii="Times New Roman" w:hAnsi="Times New Roman"/>
                <w:sz w:val="24"/>
                <w:szCs w:val="24"/>
              </w:rPr>
            </w:pPr>
          </w:p>
        </w:tc>
      </w:tr>
      <w:tr w:rsidR="005272EB" w:rsidRPr="009F7B75" w:rsidTr="00C91858">
        <w:tc>
          <w:tcPr>
            <w:tcW w:w="8242" w:type="dxa"/>
          </w:tcPr>
          <w:p w:rsidR="005272EB" w:rsidRPr="009F7B75" w:rsidRDefault="005272EB" w:rsidP="00C91858">
            <w:pPr>
              <w:spacing w:after="200"/>
              <w:rPr>
                <w:rFonts w:ascii="Times New Roman" w:hAnsi="Times New Roman"/>
                <w:sz w:val="24"/>
                <w:szCs w:val="24"/>
              </w:rPr>
            </w:pPr>
            <w:r w:rsidRPr="000A64DD">
              <w:rPr>
                <w:rFonts w:ascii="Times New Roman" w:hAnsi="Times New Roman"/>
                <w:sz w:val="24"/>
                <w:szCs w:val="24"/>
              </w:rPr>
              <w:t>Number of participants referred to other agencies for nutrition or physical education</w:t>
            </w:r>
          </w:p>
        </w:tc>
        <w:tc>
          <w:tcPr>
            <w:tcW w:w="1334" w:type="dxa"/>
          </w:tcPr>
          <w:p w:rsidR="005272EB" w:rsidRPr="009F7B75" w:rsidRDefault="005272EB" w:rsidP="00C91858">
            <w:pPr>
              <w:spacing w:after="200"/>
              <w:rPr>
                <w:rFonts w:ascii="Times New Roman" w:hAnsi="Times New Roman"/>
                <w:sz w:val="24"/>
                <w:szCs w:val="24"/>
              </w:rPr>
            </w:pPr>
          </w:p>
        </w:tc>
      </w:tr>
      <w:tr w:rsidR="005272EB" w:rsidRPr="009F7B75" w:rsidTr="00C91858">
        <w:tc>
          <w:tcPr>
            <w:tcW w:w="8242" w:type="dxa"/>
          </w:tcPr>
          <w:p w:rsidR="005272EB" w:rsidRPr="009F7B75" w:rsidRDefault="005272EB" w:rsidP="00C91858">
            <w:pPr>
              <w:spacing w:after="200"/>
              <w:rPr>
                <w:rFonts w:ascii="Times New Roman" w:hAnsi="Times New Roman"/>
                <w:sz w:val="24"/>
                <w:szCs w:val="24"/>
              </w:rPr>
            </w:pPr>
            <w:r w:rsidRPr="000A64DD">
              <w:rPr>
                <w:rFonts w:ascii="Times New Roman" w:hAnsi="Times New Roman"/>
                <w:sz w:val="24"/>
                <w:szCs w:val="24"/>
              </w:rPr>
              <w:t xml:space="preserve">Physical activity demonstration session sign-in sheets </w:t>
            </w:r>
          </w:p>
        </w:tc>
        <w:tc>
          <w:tcPr>
            <w:tcW w:w="1334" w:type="dxa"/>
          </w:tcPr>
          <w:p w:rsidR="005272EB" w:rsidRPr="009F7B75" w:rsidRDefault="005272EB" w:rsidP="00C91858">
            <w:pPr>
              <w:spacing w:after="200"/>
              <w:rPr>
                <w:rFonts w:ascii="Times New Roman" w:hAnsi="Times New Roman"/>
                <w:sz w:val="24"/>
                <w:szCs w:val="24"/>
              </w:rPr>
            </w:pPr>
          </w:p>
        </w:tc>
      </w:tr>
      <w:tr w:rsidR="005272EB" w:rsidRPr="009F7B75" w:rsidTr="00C91858">
        <w:tc>
          <w:tcPr>
            <w:tcW w:w="8242" w:type="dxa"/>
          </w:tcPr>
          <w:p w:rsidR="005272EB" w:rsidRPr="009F7B75" w:rsidRDefault="005272EB" w:rsidP="00C91858">
            <w:pPr>
              <w:spacing w:after="200"/>
              <w:rPr>
                <w:rFonts w:ascii="Times New Roman" w:hAnsi="Times New Roman"/>
                <w:sz w:val="24"/>
                <w:szCs w:val="24"/>
              </w:rPr>
            </w:pPr>
            <w:r w:rsidRPr="000A64DD">
              <w:rPr>
                <w:rFonts w:ascii="Times New Roman" w:hAnsi="Times New Roman"/>
                <w:sz w:val="24"/>
                <w:szCs w:val="24"/>
              </w:rPr>
              <w:t xml:space="preserve">Observations of activities (Include the # of activities and participants observed) </w:t>
            </w:r>
          </w:p>
        </w:tc>
        <w:tc>
          <w:tcPr>
            <w:tcW w:w="1334" w:type="dxa"/>
          </w:tcPr>
          <w:p w:rsidR="005272EB" w:rsidRPr="009F7B75" w:rsidRDefault="005272EB" w:rsidP="00C91858">
            <w:pPr>
              <w:spacing w:after="200"/>
              <w:rPr>
                <w:rFonts w:ascii="Times New Roman" w:hAnsi="Times New Roman"/>
                <w:sz w:val="24"/>
                <w:szCs w:val="24"/>
              </w:rPr>
            </w:pPr>
          </w:p>
        </w:tc>
      </w:tr>
      <w:tr w:rsidR="005272EB" w:rsidRPr="009F7B75" w:rsidTr="00C91858">
        <w:tc>
          <w:tcPr>
            <w:tcW w:w="8242" w:type="dxa"/>
          </w:tcPr>
          <w:p w:rsidR="005272EB" w:rsidRPr="009F7B75" w:rsidRDefault="005272EB" w:rsidP="00C91858">
            <w:pPr>
              <w:spacing w:after="200"/>
              <w:rPr>
                <w:rFonts w:ascii="Times New Roman" w:hAnsi="Times New Roman"/>
                <w:sz w:val="24"/>
                <w:szCs w:val="24"/>
              </w:rPr>
            </w:pPr>
            <w:r w:rsidRPr="000A64DD">
              <w:rPr>
                <w:rFonts w:ascii="Times New Roman" w:hAnsi="Times New Roman"/>
                <w:sz w:val="24"/>
                <w:szCs w:val="24"/>
              </w:rPr>
              <w:t xml:space="preserve">Photos or videos </w:t>
            </w:r>
          </w:p>
        </w:tc>
        <w:tc>
          <w:tcPr>
            <w:tcW w:w="1334" w:type="dxa"/>
          </w:tcPr>
          <w:p w:rsidR="005272EB" w:rsidRPr="009F7B75" w:rsidRDefault="005272EB" w:rsidP="00C91858">
            <w:pPr>
              <w:spacing w:after="200"/>
              <w:rPr>
                <w:rFonts w:ascii="Times New Roman" w:hAnsi="Times New Roman"/>
                <w:sz w:val="24"/>
                <w:szCs w:val="24"/>
              </w:rPr>
            </w:pPr>
          </w:p>
        </w:tc>
      </w:tr>
      <w:tr w:rsidR="005272EB" w:rsidRPr="009F7B75" w:rsidTr="00C91858">
        <w:tc>
          <w:tcPr>
            <w:tcW w:w="8242" w:type="dxa"/>
          </w:tcPr>
          <w:p w:rsidR="005272EB" w:rsidRPr="009F7B75" w:rsidRDefault="005272EB" w:rsidP="00C91858">
            <w:pPr>
              <w:spacing w:after="200"/>
              <w:rPr>
                <w:rFonts w:ascii="Times New Roman" w:hAnsi="Times New Roman"/>
                <w:sz w:val="24"/>
                <w:szCs w:val="24"/>
              </w:rPr>
            </w:pPr>
            <w:r w:rsidRPr="000A64DD">
              <w:rPr>
                <w:rFonts w:ascii="Times New Roman" w:hAnsi="Times New Roman"/>
                <w:sz w:val="24"/>
                <w:szCs w:val="24"/>
              </w:rPr>
              <w:t>Other:  Please Explain</w:t>
            </w:r>
          </w:p>
        </w:tc>
        <w:tc>
          <w:tcPr>
            <w:tcW w:w="1334" w:type="dxa"/>
          </w:tcPr>
          <w:p w:rsidR="005272EB" w:rsidRPr="009F7B75" w:rsidRDefault="005272EB" w:rsidP="00C91858">
            <w:pPr>
              <w:spacing w:after="200"/>
              <w:rPr>
                <w:rFonts w:ascii="Times New Roman" w:hAnsi="Times New Roman"/>
                <w:sz w:val="24"/>
                <w:szCs w:val="24"/>
              </w:rPr>
            </w:pPr>
          </w:p>
        </w:tc>
      </w:tr>
      <w:tr w:rsidR="005272EB" w:rsidRPr="009F7B75" w:rsidTr="00C91858">
        <w:tc>
          <w:tcPr>
            <w:tcW w:w="8242" w:type="dxa"/>
          </w:tcPr>
          <w:p w:rsidR="005272EB" w:rsidRPr="009F7B75" w:rsidRDefault="005272EB" w:rsidP="00C91858">
            <w:pPr>
              <w:spacing w:after="200"/>
              <w:rPr>
                <w:rFonts w:ascii="Times New Roman" w:hAnsi="Times New Roman"/>
                <w:sz w:val="24"/>
                <w:szCs w:val="24"/>
              </w:rPr>
            </w:pPr>
            <w:r w:rsidRPr="000A64DD">
              <w:rPr>
                <w:rFonts w:ascii="Times New Roman" w:hAnsi="Times New Roman"/>
                <w:sz w:val="24"/>
                <w:szCs w:val="24"/>
              </w:rPr>
              <w:t>Other:  Please Explain</w:t>
            </w:r>
          </w:p>
        </w:tc>
        <w:tc>
          <w:tcPr>
            <w:tcW w:w="1334" w:type="dxa"/>
          </w:tcPr>
          <w:p w:rsidR="005272EB" w:rsidRPr="009F7B75" w:rsidRDefault="005272EB" w:rsidP="00C91858">
            <w:pPr>
              <w:spacing w:after="200"/>
              <w:rPr>
                <w:rFonts w:ascii="Times New Roman" w:hAnsi="Times New Roman"/>
                <w:sz w:val="24"/>
                <w:szCs w:val="24"/>
              </w:rPr>
            </w:pPr>
          </w:p>
        </w:tc>
      </w:tr>
      <w:tr w:rsidR="005272EB" w:rsidRPr="009F7B75" w:rsidTr="00C91858">
        <w:tc>
          <w:tcPr>
            <w:tcW w:w="8242" w:type="dxa"/>
          </w:tcPr>
          <w:p w:rsidR="005272EB" w:rsidRPr="009F7B75" w:rsidRDefault="005272EB" w:rsidP="00C91858">
            <w:pPr>
              <w:spacing w:after="200"/>
              <w:rPr>
                <w:rFonts w:ascii="Times New Roman" w:hAnsi="Times New Roman"/>
                <w:sz w:val="24"/>
                <w:szCs w:val="24"/>
              </w:rPr>
            </w:pPr>
            <w:r w:rsidRPr="000A64DD">
              <w:rPr>
                <w:rFonts w:ascii="Times New Roman" w:hAnsi="Times New Roman"/>
                <w:sz w:val="24"/>
                <w:szCs w:val="24"/>
              </w:rPr>
              <w:t>Other:  Please Explain</w:t>
            </w:r>
          </w:p>
        </w:tc>
        <w:tc>
          <w:tcPr>
            <w:tcW w:w="1334" w:type="dxa"/>
          </w:tcPr>
          <w:p w:rsidR="005272EB" w:rsidRPr="009F7B75" w:rsidRDefault="005272EB" w:rsidP="00C91858">
            <w:pPr>
              <w:spacing w:after="200"/>
              <w:rPr>
                <w:rFonts w:ascii="Times New Roman" w:hAnsi="Times New Roman"/>
                <w:sz w:val="24"/>
                <w:szCs w:val="24"/>
              </w:rPr>
            </w:pPr>
          </w:p>
        </w:tc>
      </w:tr>
    </w:tbl>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Default="00487AAA" w:rsidP="00F40843">
      <w:pPr>
        <w:spacing w:after="0" w:line="240" w:lineRule="auto"/>
        <w:rPr>
          <w:rFonts w:ascii="Times New Roman" w:hAnsi="Times New Roman" w:cs="Times New Roman"/>
          <w:b/>
          <w:sz w:val="24"/>
          <w:szCs w:val="24"/>
        </w:rPr>
      </w:pPr>
    </w:p>
    <w:p w:rsidR="00487AAA" w:rsidRPr="009F7B75" w:rsidRDefault="00487AAA" w:rsidP="00F40843">
      <w:pPr>
        <w:spacing w:after="0" w:line="240" w:lineRule="auto"/>
        <w:rPr>
          <w:rFonts w:ascii="Times New Roman" w:hAnsi="Times New Roman" w:cs="Times New Roman"/>
          <w:b/>
          <w:sz w:val="24"/>
          <w:szCs w:val="24"/>
        </w:rPr>
      </w:pPr>
    </w:p>
    <w:tbl>
      <w:tblPr>
        <w:tblStyle w:val="TableGrid"/>
        <w:tblpPr w:leftFromText="180" w:rightFromText="180" w:vertAnchor="text" w:horzAnchor="margin" w:tblpY="539"/>
        <w:tblW w:w="0" w:type="auto"/>
        <w:tblLook w:val="04A0"/>
      </w:tblPr>
      <w:tblGrid>
        <w:gridCol w:w="2451"/>
        <w:gridCol w:w="1283"/>
        <w:gridCol w:w="1483"/>
        <w:gridCol w:w="1052"/>
        <w:gridCol w:w="3307"/>
      </w:tblGrid>
      <w:tr w:rsidR="00BE6C8A" w:rsidRPr="009F7B75" w:rsidTr="00BE6C8A">
        <w:tc>
          <w:tcPr>
            <w:tcW w:w="9576" w:type="dxa"/>
            <w:gridSpan w:val="5"/>
          </w:tcPr>
          <w:p w:rsidR="00BE6C8A" w:rsidRPr="009F7B75" w:rsidRDefault="00BE6C8A" w:rsidP="00BE6C8A">
            <w:pPr>
              <w:spacing w:after="200"/>
              <w:rPr>
                <w:rFonts w:ascii="Times New Roman" w:hAnsi="Times New Roman"/>
                <w:b/>
                <w:sz w:val="24"/>
                <w:szCs w:val="24"/>
              </w:rPr>
            </w:pPr>
            <w:r w:rsidRPr="000A64DD">
              <w:rPr>
                <w:rFonts w:ascii="Times New Roman" w:hAnsi="Times New Roman"/>
                <w:b/>
                <w:sz w:val="24"/>
                <w:szCs w:val="24"/>
              </w:rPr>
              <w:lastRenderedPageBreak/>
              <w:t xml:space="preserve">SECTION </w:t>
            </w:r>
            <w:r w:rsidR="005272EB">
              <w:rPr>
                <w:rFonts w:ascii="Times New Roman" w:hAnsi="Times New Roman"/>
                <w:b/>
                <w:sz w:val="24"/>
                <w:szCs w:val="24"/>
              </w:rPr>
              <w:t xml:space="preserve">8:  </w:t>
            </w:r>
            <w:r w:rsidRPr="000A64DD">
              <w:rPr>
                <w:rFonts w:ascii="Times New Roman" w:hAnsi="Times New Roman"/>
                <w:b/>
                <w:sz w:val="24"/>
                <w:szCs w:val="24"/>
              </w:rPr>
              <w:t xml:space="preserve">BUDGET NARRATIVE   </w:t>
            </w:r>
          </w:p>
          <w:p w:rsidR="00BE6C8A" w:rsidRPr="000A64DD" w:rsidRDefault="00BE6C8A" w:rsidP="0015720E">
            <w:pPr>
              <w:tabs>
                <w:tab w:val="center" w:pos="4320"/>
                <w:tab w:val="right" w:pos="8640"/>
              </w:tabs>
              <w:rPr>
                <w:rFonts w:ascii="Times New Roman" w:hAnsi="Times New Roman"/>
                <w:b/>
                <w:sz w:val="24"/>
                <w:szCs w:val="24"/>
              </w:rPr>
            </w:pPr>
            <w:r w:rsidRPr="000A64DD">
              <w:rPr>
                <w:rFonts w:ascii="Times New Roman" w:hAnsi="Times New Roman"/>
                <w:b/>
                <w:sz w:val="24"/>
                <w:szCs w:val="24"/>
              </w:rPr>
              <w:t xml:space="preserve">Instruction:  </w:t>
            </w:r>
            <w:r w:rsidRPr="000A64DD">
              <w:rPr>
                <w:rFonts w:ascii="Times New Roman" w:hAnsi="Times New Roman"/>
                <w:sz w:val="24"/>
                <w:szCs w:val="24"/>
              </w:rPr>
              <w:t xml:space="preserve">You </w:t>
            </w:r>
            <w:r w:rsidRPr="000A64DD">
              <w:rPr>
                <w:rFonts w:ascii="Times New Roman" w:hAnsi="Times New Roman"/>
                <w:sz w:val="24"/>
                <w:szCs w:val="24"/>
                <w:u w:val="single"/>
              </w:rPr>
              <w:t>must</w:t>
            </w:r>
            <w:r w:rsidRPr="000A64DD">
              <w:rPr>
                <w:rFonts w:ascii="Times New Roman" w:hAnsi="Times New Roman"/>
                <w:sz w:val="24"/>
                <w:szCs w:val="24"/>
              </w:rPr>
              <w:t xml:space="preserve"> use the format below</w:t>
            </w:r>
            <w:r w:rsidRPr="000A64DD">
              <w:rPr>
                <w:rFonts w:ascii="Times New Roman" w:hAnsi="Times New Roman"/>
                <w:b/>
                <w:sz w:val="24"/>
                <w:szCs w:val="24"/>
              </w:rPr>
              <w:t>.  Use the Narrative/Justification column to explain the calculation of costs and the need for the expense.</w:t>
            </w:r>
          </w:p>
        </w:tc>
      </w:tr>
      <w:tr w:rsidR="0015720E" w:rsidRPr="009F7B75" w:rsidTr="00BE6C8A">
        <w:tc>
          <w:tcPr>
            <w:tcW w:w="2549" w:type="dxa"/>
          </w:tcPr>
          <w:p w:rsidR="0015720E" w:rsidRPr="009F7B75" w:rsidRDefault="0015720E" w:rsidP="0015720E">
            <w:pPr>
              <w:tabs>
                <w:tab w:val="center" w:pos="4320"/>
                <w:tab w:val="right" w:pos="8640"/>
              </w:tabs>
              <w:spacing w:after="200"/>
              <w:rPr>
                <w:rFonts w:ascii="Times New Roman" w:hAnsi="Times New Roman"/>
                <w:b/>
                <w:sz w:val="24"/>
                <w:szCs w:val="24"/>
              </w:rPr>
            </w:pPr>
            <w:r w:rsidRPr="000A64DD">
              <w:rPr>
                <w:rFonts w:ascii="Times New Roman" w:hAnsi="Times New Roman"/>
                <w:b/>
                <w:sz w:val="24"/>
                <w:szCs w:val="24"/>
              </w:rPr>
              <w:t xml:space="preserve">Budget </w:t>
            </w:r>
          </w:p>
          <w:p w:rsidR="0015720E" w:rsidRPr="009F7B75" w:rsidRDefault="0015720E" w:rsidP="0015720E">
            <w:pPr>
              <w:spacing w:after="200"/>
              <w:rPr>
                <w:rFonts w:ascii="Times New Roman" w:hAnsi="Times New Roman"/>
                <w:sz w:val="24"/>
                <w:szCs w:val="24"/>
              </w:rPr>
            </w:pPr>
            <w:r w:rsidRPr="000A64DD">
              <w:rPr>
                <w:rFonts w:ascii="Times New Roman" w:hAnsi="Times New Roman"/>
                <w:b/>
                <w:sz w:val="24"/>
                <w:szCs w:val="24"/>
              </w:rPr>
              <w:t>Categories</w:t>
            </w:r>
          </w:p>
        </w:tc>
        <w:tc>
          <w:tcPr>
            <w:tcW w:w="1283" w:type="dxa"/>
          </w:tcPr>
          <w:p w:rsidR="0015720E" w:rsidRPr="009F7B75" w:rsidRDefault="0015720E" w:rsidP="0015720E">
            <w:pPr>
              <w:spacing w:after="200"/>
              <w:rPr>
                <w:rFonts w:ascii="Times New Roman" w:hAnsi="Times New Roman"/>
                <w:sz w:val="24"/>
                <w:szCs w:val="24"/>
              </w:rPr>
            </w:pPr>
            <w:r w:rsidRPr="000A64DD">
              <w:rPr>
                <w:rFonts w:ascii="Times New Roman" w:hAnsi="Times New Roman"/>
                <w:b/>
                <w:sz w:val="24"/>
                <w:szCs w:val="24"/>
              </w:rPr>
              <w:t>Federal Amt. Requested</w:t>
            </w:r>
          </w:p>
        </w:tc>
        <w:tc>
          <w:tcPr>
            <w:tcW w:w="1283" w:type="dxa"/>
          </w:tcPr>
          <w:p w:rsidR="0015720E" w:rsidRPr="009F7B75" w:rsidRDefault="0015720E" w:rsidP="0015720E">
            <w:pPr>
              <w:tabs>
                <w:tab w:val="center" w:pos="4320"/>
                <w:tab w:val="right" w:pos="8640"/>
              </w:tabs>
              <w:spacing w:after="200"/>
              <w:rPr>
                <w:rFonts w:ascii="Times New Roman" w:hAnsi="Times New Roman"/>
                <w:b/>
                <w:sz w:val="24"/>
                <w:szCs w:val="24"/>
              </w:rPr>
            </w:pPr>
            <w:r w:rsidRPr="000A64DD">
              <w:rPr>
                <w:rFonts w:ascii="Times New Roman" w:hAnsi="Times New Roman"/>
                <w:b/>
                <w:sz w:val="24"/>
                <w:szCs w:val="24"/>
              </w:rPr>
              <w:t xml:space="preserve">Non-Federal Amt. </w:t>
            </w:r>
            <w:r w:rsidR="00B016B3">
              <w:rPr>
                <w:rFonts w:ascii="Times New Roman" w:hAnsi="Times New Roman"/>
                <w:b/>
                <w:sz w:val="24"/>
                <w:szCs w:val="24"/>
              </w:rPr>
              <w:t xml:space="preserve">Contributed </w:t>
            </w:r>
          </w:p>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tabs>
                <w:tab w:val="center" w:pos="4320"/>
                <w:tab w:val="right" w:pos="8640"/>
              </w:tabs>
              <w:spacing w:after="200"/>
              <w:rPr>
                <w:rFonts w:ascii="Times New Roman" w:hAnsi="Times New Roman"/>
                <w:b/>
                <w:sz w:val="24"/>
                <w:szCs w:val="24"/>
              </w:rPr>
            </w:pPr>
            <w:r w:rsidRPr="000A64DD">
              <w:rPr>
                <w:rFonts w:ascii="Times New Roman" w:hAnsi="Times New Roman"/>
                <w:b/>
                <w:sz w:val="24"/>
                <w:szCs w:val="24"/>
              </w:rPr>
              <w:t xml:space="preserve">Total Amt.  </w:t>
            </w:r>
          </w:p>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tabs>
                <w:tab w:val="center" w:pos="4320"/>
                <w:tab w:val="right" w:pos="8640"/>
              </w:tabs>
              <w:spacing w:after="200"/>
              <w:rPr>
                <w:rFonts w:ascii="Times New Roman" w:hAnsi="Times New Roman"/>
                <w:b/>
                <w:sz w:val="24"/>
                <w:szCs w:val="24"/>
              </w:rPr>
            </w:pPr>
            <w:r w:rsidRPr="000A64DD">
              <w:rPr>
                <w:rFonts w:ascii="Times New Roman" w:hAnsi="Times New Roman"/>
                <w:b/>
                <w:sz w:val="24"/>
                <w:szCs w:val="24"/>
              </w:rPr>
              <w:t>Narrative/Justification</w:t>
            </w:r>
          </w:p>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rPr>
                <w:rFonts w:ascii="Times New Roman" w:hAnsi="Times New Roman"/>
                <w:b/>
              </w:rPr>
            </w:pPr>
            <w:r w:rsidRPr="0015720E">
              <w:rPr>
                <w:rFonts w:ascii="Times New Roman" w:hAnsi="Times New Roman"/>
                <w:b/>
              </w:rPr>
              <w:t>Total Cost:  Personnel</w:t>
            </w: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rPr>
                <w:rFonts w:ascii="Times New Roman" w:hAnsi="Times New Roman"/>
                <w:b/>
              </w:rPr>
            </w:pPr>
            <w:r w:rsidRPr="0015720E">
              <w:rPr>
                <w:rFonts w:ascii="Times New Roman" w:hAnsi="Times New Roman"/>
                <w:b/>
              </w:rPr>
              <w:t>Total Cost:  Fringe Benefits</w:t>
            </w: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rPr>
                <w:rFonts w:ascii="Times New Roman" w:hAnsi="Times New Roman"/>
                <w:b/>
              </w:rPr>
            </w:pPr>
            <w:r w:rsidRPr="0015720E">
              <w:rPr>
                <w:rFonts w:ascii="Times New Roman" w:hAnsi="Times New Roman"/>
                <w:b/>
              </w:rPr>
              <w:t>Total Cost: Out of State Travel</w:t>
            </w: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rPr>
                <w:rFonts w:ascii="Times New Roman" w:hAnsi="Times New Roman"/>
                <w:b/>
              </w:rPr>
            </w:pPr>
            <w:r w:rsidRPr="0015720E">
              <w:rPr>
                <w:rFonts w:ascii="Times New Roman" w:hAnsi="Times New Roman"/>
                <w:b/>
              </w:rPr>
              <w:t>Total Cost: Local Travel</w:t>
            </w: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rPr>
                <w:rFonts w:ascii="Times New Roman" w:hAnsi="Times New Roman"/>
                <w:b/>
              </w:rPr>
            </w:pPr>
            <w:r w:rsidRPr="0015720E">
              <w:rPr>
                <w:rFonts w:ascii="Times New Roman" w:hAnsi="Times New Roman"/>
                <w:b/>
              </w:rPr>
              <w:t>Total Cost: Equipment</w:t>
            </w: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rPr>
                <w:rFonts w:ascii="Times New Roman" w:hAnsi="Times New Roman"/>
                <w:b/>
              </w:rPr>
            </w:pPr>
            <w:r w:rsidRPr="0015720E">
              <w:rPr>
                <w:rFonts w:ascii="Times New Roman" w:hAnsi="Times New Roman"/>
                <w:b/>
              </w:rPr>
              <w:t>Total Cost: Office Supplies</w:t>
            </w: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rPr>
                <w:rFonts w:ascii="Times New Roman" w:hAnsi="Times New Roman"/>
                <w:b/>
              </w:rPr>
            </w:pPr>
            <w:r w:rsidRPr="0015720E">
              <w:rPr>
                <w:rFonts w:ascii="Times New Roman" w:hAnsi="Times New Roman"/>
                <w:b/>
              </w:rPr>
              <w:t>Total Cost: Other  Supplies</w:t>
            </w: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rPr>
                <w:rFonts w:ascii="Times New Roman" w:hAnsi="Times New Roman"/>
                <w:b/>
              </w:rPr>
            </w:pPr>
            <w:r w:rsidRPr="0015720E">
              <w:rPr>
                <w:rFonts w:ascii="Times New Roman" w:hAnsi="Times New Roman"/>
                <w:b/>
              </w:rPr>
              <w:t>Total Cost: Contractual  Staff</w:t>
            </w: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rPr>
                <w:rFonts w:ascii="Times New Roman" w:hAnsi="Times New Roman"/>
                <w:b/>
              </w:rPr>
            </w:pPr>
            <w:r w:rsidRPr="0015720E">
              <w:rPr>
                <w:rFonts w:ascii="Times New Roman" w:hAnsi="Times New Roman"/>
                <w:b/>
              </w:rPr>
              <w:t>Total Cost: Contractual Other</w:t>
            </w: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contextualSpacing/>
              <w:rPr>
                <w:rFonts w:ascii="Times New Roman" w:hAnsi="Times New Roman"/>
                <w:b/>
              </w:rPr>
            </w:pPr>
            <w:r w:rsidRPr="0015720E">
              <w:rPr>
                <w:rFonts w:ascii="Times New Roman" w:hAnsi="Times New Roman"/>
                <w:b/>
              </w:rPr>
              <w:t>Total Cost: Nutrition Education Materials</w:t>
            </w:r>
          </w:p>
          <w:p w:rsidR="0015720E" w:rsidRPr="0015720E" w:rsidRDefault="0015720E" w:rsidP="0015720E">
            <w:pPr>
              <w:spacing w:after="200"/>
              <w:rPr>
                <w:rFonts w:ascii="Times New Roman" w:hAnsi="Times New Roman"/>
                <w:b/>
              </w:rPr>
            </w:pP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rPr>
                <w:rFonts w:ascii="Times New Roman" w:hAnsi="Times New Roman"/>
                <w:b/>
              </w:rPr>
            </w:pPr>
            <w:r w:rsidRPr="0015720E">
              <w:rPr>
                <w:rFonts w:ascii="Times New Roman" w:hAnsi="Times New Roman"/>
                <w:b/>
              </w:rPr>
              <w:t>Total Cost: Physical Activity Materials</w:t>
            </w: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rPr>
                <w:rFonts w:ascii="Times New Roman" w:hAnsi="Times New Roman"/>
                <w:b/>
              </w:rPr>
            </w:pPr>
            <w:r w:rsidRPr="0015720E">
              <w:rPr>
                <w:rFonts w:ascii="Times New Roman" w:hAnsi="Times New Roman"/>
                <w:b/>
              </w:rPr>
              <w:t>Total Cost: Program Incentives</w:t>
            </w: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rPr>
                <w:rFonts w:ascii="Times New Roman" w:hAnsi="Times New Roman"/>
                <w:b/>
              </w:rPr>
            </w:pPr>
            <w:r w:rsidRPr="0015720E">
              <w:rPr>
                <w:rFonts w:ascii="Times New Roman" w:hAnsi="Times New Roman"/>
                <w:b/>
              </w:rPr>
              <w:t xml:space="preserve">Total Direct Charges </w:t>
            </w: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rPr>
                <w:rFonts w:ascii="Times New Roman" w:hAnsi="Times New Roman"/>
                <w:b/>
              </w:rPr>
            </w:pPr>
            <w:r w:rsidRPr="0015720E">
              <w:rPr>
                <w:rFonts w:ascii="Times New Roman" w:hAnsi="Times New Roman"/>
                <w:b/>
              </w:rPr>
              <w:lastRenderedPageBreak/>
              <w:t xml:space="preserve">Indirect Charges </w:t>
            </w: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rPr>
                <w:rFonts w:ascii="Times New Roman" w:hAnsi="Times New Roman"/>
                <w:b/>
              </w:rPr>
            </w:pPr>
            <w:r w:rsidRPr="0015720E">
              <w:rPr>
                <w:rFonts w:ascii="Times New Roman" w:hAnsi="Times New Roman"/>
                <w:b/>
              </w:rPr>
              <w:t xml:space="preserve">Total Project Cost </w:t>
            </w: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rPr>
                <w:rFonts w:ascii="Times New Roman" w:hAnsi="Times New Roman"/>
                <w:b/>
              </w:rPr>
            </w:pPr>
            <w:r w:rsidRPr="0015720E">
              <w:rPr>
                <w:rFonts w:ascii="Times New Roman" w:hAnsi="Times New Roman"/>
                <w:b/>
              </w:rPr>
              <w:t xml:space="preserve">Amount Needed to meet Match Requirement </w:t>
            </w: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r w:rsidR="0015720E" w:rsidRPr="009F7B75" w:rsidTr="00BE6C8A">
        <w:tc>
          <w:tcPr>
            <w:tcW w:w="2549" w:type="dxa"/>
          </w:tcPr>
          <w:p w:rsidR="0015720E" w:rsidRPr="0015720E" w:rsidRDefault="0015720E" w:rsidP="0015720E">
            <w:pPr>
              <w:spacing w:after="200"/>
              <w:rPr>
                <w:rFonts w:ascii="Times New Roman" w:hAnsi="Times New Roman"/>
                <w:b/>
              </w:rPr>
            </w:pPr>
            <w:r w:rsidRPr="0015720E">
              <w:rPr>
                <w:rFonts w:ascii="Times New Roman" w:hAnsi="Times New Roman"/>
                <w:b/>
              </w:rPr>
              <w:t xml:space="preserve">Total Federal Request for FDPNE </w:t>
            </w:r>
          </w:p>
        </w:tc>
        <w:tc>
          <w:tcPr>
            <w:tcW w:w="1283" w:type="dxa"/>
          </w:tcPr>
          <w:p w:rsidR="0015720E" w:rsidRPr="009F7B75" w:rsidRDefault="0015720E" w:rsidP="0015720E">
            <w:pPr>
              <w:spacing w:after="200"/>
              <w:rPr>
                <w:rFonts w:ascii="Times New Roman" w:hAnsi="Times New Roman"/>
                <w:sz w:val="24"/>
                <w:szCs w:val="24"/>
              </w:rPr>
            </w:pPr>
          </w:p>
        </w:tc>
        <w:tc>
          <w:tcPr>
            <w:tcW w:w="1283" w:type="dxa"/>
          </w:tcPr>
          <w:p w:rsidR="0015720E" w:rsidRPr="009F7B75" w:rsidRDefault="0015720E" w:rsidP="0015720E">
            <w:pPr>
              <w:spacing w:after="200"/>
              <w:rPr>
                <w:rFonts w:ascii="Times New Roman" w:hAnsi="Times New Roman"/>
                <w:sz w:val="24"/>
                <w:szCs w:val="24"/>
              </w:rPr>
            </w:pPr>
          </w:p>
        </w:tc>
        <w:tc>
          <w:tcPr>
            <w:tcW w:w="1080" w:type="dxa"/>
          </w:tcPr>
          <w:p w:rsidR="0015720E" w:rsidRPr="009F7B75" w:rsidRDefault="0015720E" w:rsidP="0015720E">
            <w:pPr>
              <w:spacing w:after="200"/>
              <w:rPr>
                <w:rFonts w:ascii="Times New Roman" w:hAnsi="Times New Roman"/>
                <w:sz w:val="24"/>
                <w:szCs w:val="24"/>
              </w:rPr>
            </w:pPr>
          </w:p>
        </w:tc>
        <w:tc>
          <w:tcPr>
            <w:tcW w:w="3381" w:type="dxa"/>
          </w:tcPr>
          <w:p w:rsidR="0015720E" w:rsidRPr="009F7B75" w:rsidRDefault="0015720E" w:rsidP="0015720E">
            <w:pPr>
              <w:spacing w:after="200"/>
              <w:rPr>
                <w:rFonts w:ascii="Times New Roman" w:hAnsi="Times New Roman"/>
                <w:sz w:val="24"/>
                <w:szCs w:val="24"/>
              </w:rPr>
            </w:pPr>
          </w:p>
        </w:tc>
      </w:tr>
    </w:tbl>
    <w:p w:rsidR="009D6FE1" w:rsidRPr="009F7B75" w:rsidRDefault="000A64DD" w:rsidP="00F40843">
      <w:pPr>
        <w:spacing w:line="240" w:lineRule="auto"/>
        <w:rPr>
          <w:rFonts w:ascii="Times New Roman" w:hAnsi="Times New Roman" w:cs="Times New Roman"/>
          <w:sz w:val="24"/>
          <w:szCs w:val="24"/>
        </w:rPr>
      </w:pPr>
      <w:r>
        <w:rPr>
          <w:rFonts w:ascii="Times New Roman" w:hAnsi="Times New Roman" w:cs="Times New Roman"/>
          <w:sz w:val="24"/>
          <w:szCs w:val="24"/>
        </w:rPr>
        <w:t xml:space="preserve">Provide the Indirect Cost Rate applied to your budget narrative </w:t>
      </w:r>
      <w:r>
        <w:rPr>
          <w:rFonts w:ascii="Times New Roman" w:hAnsi="Times New Roman" w:cs="Times New Roman"/>
          <w:sz w:val="24"/>
          <w:szCs w:val="24"/>
        </w:rPr>
        <w:sym w:font="Wingdings" w:char="F0E8"/>
      </w:r>
      <w:r>
        <w:rPr>
          <w:rFonts w:ascii="Times New Roman" w:hAnsi="Times New Roman" w:cs="Times New Roman"/>
          <w:sz w:val="24"/>
          <w:szCs w:val="24"/>
        </w:rPr>
        <w:t xml:space="preserve"> _____________</w:t>
      </w:r>
    </w:p>
    <w:p w:rsidR="009D6FE1" w:rsidRPr="009F7B75" w:rsidRDefault="000A64DD" w:rsidP="00F40843">
      <w:pPr>
        <w:spacing w:line="240" w:lineRule="auto"/>
        <w:rPr>
          <w:rFonts w:ascii="Times New Roman" w:hAnsi="Times New Roman" w:cs="Times New Roman"/>
          <w:i/>
          <w:sz w:val="24"/>
          <w:szCs w:val="24"/>
        </w:rPr>
      </w:pPr>
      <w:r>
        <w:rPr>
          <w:rFonts w:ascii="Times New Roman" w:hAnsi="Times New Roman" w:cs="Times New Roman"/>
          <w:sz w:val="24"/>
          <w:szCs w:val="24"/>
        </w:rPr>
        <w:t>Provide the Match Requirement % applied to your budget narrative</w:t>
      </w:r>
      <w:r>
        <w:rPr>
          <w:rFonts w:ascii="Times New Roman" w:hAnsi="Times New Roman" w:cs="Times New Roman"/>
          <w:sz w:val="24"/>
          <w:szCs w:val="24"/>
        </w:rPr>
        <w:sym w:font="Wingdings" w:char="F0E8"/>
      </w:r>
      <w:r>
        <w:rPr>
          <w:rFonts w:ascii="Times New Roman" w:hAnsi="Times New Roman" w:cs="Times New Roman"/>
          <w:sz w:val="24"/>
          <w:szCs w:val="24"/>
        </w:rPr>
        <w:t xml:space="preserve"> _________________</w:t>
      </w:r>
    </w:p>
    <w:p w:rsidR="009D6FE1" w:rsidRPr="009F7B75" w:rsidRDefault="000A64DD" w:rsidP="00F4084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87AAA" w:rsidRPr="009F7B75" w:rsidRDefault="00487AAA">
      <w:pPr>
        <w:spacing w:line="240" w:lineRule="auto"/>
        <w:rPr>
          <w:rFonts w:ascii="Times New Roman" w:hAnsi="Times New Roman" w:cs="Times New Roman"/>
          <w:sz w:val="24"/>
          <w:szCs w:val="24"/>
        </w:rPr>
      </w:pPr>
    </w:p>
    <w:sectPr w:rsidR="00487AAA" w:rsidRPr="009F7B75" w:rsidSect="009D6FE1">
      <w:headerReference w:type="default" r:id="rId34"/>
      <w:footerReference w:type="default" r:id="rId35"/>
      <w:headerReference w:type="first" r:id="rId36"/>
      <w:footerReference w:type="first" r:id="rId3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ACA" w:rsidRDefault="002A2ACA" w:rsidP="000A64DD">
      <w:pPr>
        <w:spacing w:after="0" w:line="240" w:lineRule="auto"/>
      </w:pPr>
      <w:r>
        <w:separator/>
      </w:r>
    </w:p>
  </w:endnote>
  <w:endnote w:type="continuationSeparator" w:id="0">
    <w:p w:rsidR="002A2ACA" w:rsidRDefault="002A2ACA" w:rsidP="000A64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0BF" w:rsidRDefault="004832EE">
    <w:pPr>
      <w:pStyle w:val="Footer"/>
      <w:jc w:val="right"/>
    </w:pPr>
    <w:r>
      <w:fldChar w:fldCharType="begin"/>
    </w:r>
    <w:r w:rsidR="003510BF">
      <w:instrText xml:space="preserve"> PAGE   \* MERGEFORMAT </w:instrText>
    </w:r>
    <w:r>
      <w:fldChar w:fldCharType="separate"/>
    </w:r>
    <w:r w:rsidR="0043032B">
      <w:rPr>
        <w:noProof/>
      </w:rPr>
      <w:t>29</w:t>
    </w:r>
    <w:r>
      <w:rPr>
        <w:noProof/>
      </w:rPr>
      <w:fldChar w:fldCharType="end"/>
    </w:r>
  </w:p>
  <w:p w:rsidR="003510BF" w:rsidRDefault="003510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0BF" w:rsidRDefault="003510BF">
    <w:pPr>
      <w:pStyle w:val="Footer"/>
      <w:jc w:val="right"/>
    </w:pPr>
  </w:p>
  <w:p w:rsidR="003510BF" w:rsidRDefault="003510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ACA" w:rsidRDefault="002A2ACA" w:rsidP="000A64DD">
      <w:pPr>
        <w:spacing w:after="0" w:line="240" w:lineRule="auto"/>
      </w:pPr>
      <w:r>
        <w:separator/>
      </w:r>
    </w:p>
  </w:footnote>
  <w:footnote w:type="continuationSeparator" w:id="0">
    <w:p w:rsidR="002A2ACA" w:rsidRDefault="002A2ACA" w:rsidP="000A64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0BF" w:rsidRPr="00C91858" w:rsidRDefault="003510BF">
    <w:pPr>
      <w:pStyle w:val="Header"/>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0BF" w:rsidRPr="007738B2" w:rsidRDefault="003510BF">
    <w:pPr>
      <w:pStyle w:val="Header"/>
      <w:rPr>
        <w:b/>
      </w:rPr>
    </w:pPr>
    <w:r>
      <w:tab/>
    </w:r>
    <w:r>
      <w:tab/>
    </w:r>
    <w:r w:rsidR="0099125F" w:rsidRPr="0099125F">
      <w:rPr>
        <w:b/>
      </w:rPr>
      <w:t>OMB Control Number: 0584-0512</w:t>
    </w:r>
  </w:p>
  <w:p w:rsidR="003510BF" w:rsidRPr="007738B2" w:rsidRDefault="0099125F">
    <w:pPr>
      <w:pStyle w:val="Header"/>
      <w:rPr>
        <w:b/>
      </w:rPr>
    </w:pPr>
    <w:r w:rsidRPr="0099125F">
      <w:rPr>
        <w:b/>
      </w:rPr>
      <w:tab/>
    </w:r>
    <w:r w:rsidRPr="0099125F">
      <w:rPr>
        <w:b/>
      </w:rPr>
      <w:tab/>
      <w:t>Expiration Date:  1/31/2016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84A"/>
    <w:multiLevelType w:val="hybridMultilevel"/>
    <w:tmpl w:val="B43E4D54"/>
    <w:lvl w:ilvl="0" w:tplc="CA20AE6E">
      <w:start w:val="1"/>
      <w:numFmt w:val="lowerLetter"/>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361A5"/>
    <w:multiLevelType w:val="hybridMultilevel"/>
    <w:tmpl w:val="8A869700"/>
    <w:lvl w:ilvl="0" w:tplc="17240B1E">
      <w:start w:val="1"/>
      <w:numFmt w:val="upperRoman"/>
      <w:lvlText w:val="%1."/>
      <w:lvlJc w:val="left"/>
      <w:pPr>
        <w:ind w:left="1152" w:hanging="72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2">
    <w:nsid w:val="017F1517"/>
    <w:multiLevelType w:val="hybridMultilevel"/>
    <w:tmpl w:val="698A74AE"/>
    <w:lvl w:ilvl="0" w:tplc="924277D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1FB2391"/>
    <w:multiLevelType w:val="hybridMultilevel"/>
    <w:tmpl w:val="F6E8E1EE"/>
    <w:lvl w:ilvl="0" w:tplc="2CF053DE">
      <w:start w:val="7"/>
      <w:numFmt w:val="upperLetter"/>
      <w:lvlText w:val="%1."/>
      <w:lvlJc w:val="left"/>
      <w:pPr>
        <w:ind w:left="1080" w:hanging="360"/>
      </w:pPr>
      <w:rPr>
        <w:rFonts w:hint="default"/>
      </w:rPr>
    </w:lvl>
    <w:lvl w:ilvl="1" w:tplc="0FC0A2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2AE0A13"/>
    <w:multiLevelType w:val="hybridMultilevel"/>
    <w:tmpl w:val="75A006B0"/>
    <w:lvl w:ilvl="0" w:tplc="D5DE1BF0">
      <w:start w:val="5"/>
      <w:numFmt w:val="upperRoman"/>
      <w:lvlText w:val="%1."/>
      <w:lvlJc w:val="left"/>
      <w:pPr>
        <w:ind w:left="72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655D00"/>
    <w:multiLevelType w:val="hybridMultilevel"/>
    <w:tmpl w:val="1C3C7A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CB20E1"/>
    <w:multiLevelType w:val="hybridMultilevel"/>
    <w:tmpl w:val="3EC8D324"/>
    <w:lvl w:ilvl="0" w:tplc="014045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3EE63AC"/>
    <w:multiLevelType w:val="hybridMultilevel"/>
    <w:tmpl w:val="9ECEDAE8"/>
    <w:lvl w:ilvl="0" w:tplc="00562A2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041C44B0"/>
    <w:multiLevelType w:val="hybridMultilevel"/>
    <w:tmpl w:val="997C9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7F18FE"/>
    <w:multiLevelType w:val="hybridMultilevel"/>
    <w:tmpl w:val="14C881BE"/>
    <w:lvl w:ilvl="0" w:tplc="98625696">
      <w:start w:val="10"/>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FD185E"/>
    <w:multiLevelType w:val="hybridMultilevel"/>
    <w:tmpl w:val="FA843650"/>
    <w:lvl w:ilvl="0" w:tplc="E8327A3E">
      <w:start w:val="2"/>
      <w:numFmt w:val="upperRoman"/>
      <w:lvlText w:val="%1."/>
      <w:lvlJc w:val="right"/>
      <w:pPr>
        <w:ind w:left="0" w:firstLine="0"/>
      </w:pPr>
      <w:rPr>
        <w:rFonts w:cs="Times New Roman"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1">
    <w:nsid w:val="05140E3D"/>
    <w:multiLevelType w:val="hybridMultilevel"/>
    <w:tmpl w:val="6C14C1CE"/>
    <w:lvl w:ilvl="0" w:tplc="5AAE2784">
      <w:start w:val="1"/>
      <w:numFmt w:val="upperRoman"/>
      <w:lvlText w:val="%1."/>
      <w:lvlJc w:val="right"/>
      <w:pPr>
        <w:ind w:left="648" w:hanging="432"/>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7201348"/>
    <w:multiLevelType w:val="hybridMultilevel"/>
    <w:tmpl w:val="ABC2D60A"/>
    <w:lvl w:ilvl="0" w:tplc="DA3CD336">
      <w:start w:val="1"/>
      <w:numFmt w:val="lowerLetter"/>
      <w:lvlText w:val="%1)"/>
      <w:lvlJc w:val="left"/>
      <w:pPr>
        <w:ind w:left="1440" w:hanging="360"/>
      </w:pPr>
      <w:rPr>
        <w:rFonts w:cs="Times New Roman"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73F2DA1"/>
    <w:multiLevelType w:val="hybridMultilevel"/>
    <w:tmpl w:val="4E6628E4"/>
    <w:lvl w:ilvl="0" w:tplc="0409000F">
      <w:start w:val="1"/>
      <w:numFmt w:val="decimal"/>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4">
    <w:nsid w:val="07527CFB"/>
    <w:multiLevelType w:val="hybridMultilevel"/>
    <w:tmpl w:val="1B1ECC32"/>
    <w:lvl w:ilvl="0" w:tplc="18B41C16">
      <w:start w:val="2"/>
      <w:numFmt w:val="upperLetter"/>
      <w:lvlText w:val="%1."/>
      <w:lvlJc w:val="left"/>
      <w:pPr>
        <w:ind w:left="72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8F311D6"/>
    <w:multiLevelType w:val="hybridMultilevel"/>
    <w:tmpl w:val="E40E95E4"/>
    <w:lvl w:ilvl="0" w:tplc="E7DA315C">
      <w:start w:val="2"/>
      <w:numFmt w:val="lowerLetter"/>
      <w:lvlText w:val="%1)"/>
      <w:lvlJc w:val="left"/>
      <w:pPr>
        <w:ind w:left="144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CC8792C"/>
    <w:multiLevelType w:val="hybridMultilevel"/>
    <w:tmpl w:val="E356DA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7A3F9C"/>
    <w:multiLevelType w:val="hybridMultilevel"/>
    <w:tmpl w:val="2752F9B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0E1F79D3"/>
    <w:multiLevelType w:val="hybridMultilevel"/>
    <w:tmpl w:val="DAE88D8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5">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E2D082E"/>
    <w:multiLevelType w:val="hybridMultilevel"/>
    <w:tmpl w:val="D8DCEE04"/>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nsid w:val="0FAD08CE"/>
    <w:multiLevelType w:val="hybridMultilevel"/>
    <w:tmpl w:val="D7B24780"/>
    <w:lvl w:ilvl="0" w:tplc="04090001">
      <w:start w:val="1"/>
      <w:numFmt w:val="bullet"/>
      <w:lvlText w:val=""/>
      <w:lvlJc w:val="left"/>
      <w:pPr>
        <w:ind w:left="1080" w:hanging="360"/>
      </w:pPr>
      <w:rPr>
        <w:rFonts w:ascii="Symbol" w:hAnsi="Symbo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10C5092D"/>
    <w:multiLevelType w:val="hybridMultilevel"/>
    <w:tmpl w:val="272639A8"/>
    <w:lvl w:ilvl="0" w:tplc="04090015">
      <w:start w:val="1"/>
      <w:numFmt w:val="upperLetter"/>
      <w:lvlText w:val="%1."/>
      <w:lvlJc w:val="left"/>
      <w:pPr>
        <w:ind w:left="720" w:hanging="360"/>
      </w:pPr>
      <w:rPr>
        <w:rFonts w:hint="default"/>
        <w:b w:val="0"/>
        <w:i w:val="0"/>
      </w:rPr>
    </w:lvl>
    <w:lvl w:ilvl="1" w:tplc="412ED4C8">
      <w:start w:val="7"/>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5">
      <w:start w:val="1"/>
      <w:numFmt w:val="upp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0D90B7C"/>
    <w:multiLevelType w:val="hybridMultilevel"/>
    <w:tmpl w:val="5FC0C3A0"/>
    <w:lvl w:ilvl="0" w:tplc="B700F7B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0DF6F6E"/>
    <w:multiLevelType w:val="hybridMultilevel"/>
    <w:tmpl w:val="32FE82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1330384"/>
    <w:multiLevelType w:val="hybridMultilevel"/>
    <w:tmpl w:val="4104AC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DD7829"/>
    <w:multiLevelType w:val="hybridMultilevel"/>
    <w:tmpl w:val="03D0B2D6"/>
    <w:lvl w:ilvl="0" w:tplc="27007E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1E06F91"/>
    <w:multiLevelType w:val="hybridMultilevel"/>
    <w:tmpl w:val="E87807DE"/>
    <w:lvl w:ilvl="0" w:tplc="00BC989A">
      <w:start w:val="2"/>
      <w:numFmt w:val="lowerRoman"/>
      <w:lvlText w:val="%1&gt;"/>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1E942A6"/>
    <w:multiLevelType w:val="hybridMultilevel"/>
    <w:tmpl w:val="1DF83584"/>
    <w:lvl w:ilvl="0" w:tplc="5750EB7A">
      <w:start w:val="1"/>
      <w:numFmt w:val="upperLetter"/>
      <w:lvlText w:val="%1."/>
      <w:lvlJc w:val="left"/>
      <w:pPr>
        <w:ind w:left="1008" w:hanging="360"/>
      </w:pPr>
      <w:rPr>
        <w:rFonts w:cs="Times New Roman"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nsid w:val="121F55A2"/>
    <w:multiLevelType w:val="hybridMultilevel"/>
    <w:tmpl w:val="00F4DC74"/>
    <w:lvl w:ilvl="0" w:tplc="04090011">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32D537B"/>
    <w:multiLevelType w:val="hybridMultilevel"/>
    <w:tmpl w:val="449EC01E"/>
    <w:lvl w:ilvl="0" w:tplc="04090013">
      <w:start w:val="1"/>
      <w:numFmt w:val="upperRoman"/>
      <w:lvlText w:val="%1."/>
      <w:lvlJc w:val="right"/>
      <w:pPr>
        <w:ind w:left="1008" w:hanging="360"/>
      </w:pPr>
      <w:rPr>
        <w:rFonts w:hint="default"/>
      </w:rPr>
    </w:lvl>
    <w:lvl w:ilvl="1" w:tplc="C036583A">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3">
    <w:nsid w:val="13C406D9"/>
    <w:multiLevelType w:val="hybridMultilevel"/>
    <w:tmpl w:val="C952D9F8"/>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14054291"/>
    <w:multiLevelType w:val="hybridMultilevel"/>
    <w:tmpl w:val="01405D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15690831"/>
    <w:multiLevelType w:val="hybridMultilevel"/>
    <w:tmpl w:val="E42E7DFE"/>
    <w:lvl w:ilvl="0" w:tplc="7B5E602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B0241F6"/>
    <w:multiLevelType w:val="hybridMultilevel"/>
    <w:tmpl w:val="36CA30C8"/>
    <w:lvl w:ilvl="0" w:tplc="34F4C43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1B44441A"/>
    <w:multiLevelType w:val="hybridMultilevel"/>
    <w:tmpl w:val="1CBCC868"/>
    <w:lvl w:ilvl="0" w:tplc="0409000F">
      <w:start w:val="1"/>
      <w:numFmt w:val="decimal"/>
      <w:lvlText w:val="%1."/>
      <w:lvlJc w:val="left"/>
      <w:pPr>
        <w:ind w:left="180" w:hanging="360"/>
      </w:pPr>
      <w:rPr>
        <w:rFonts w:cs="Times New Roman" w:hint="default"/>
      </w:rPr>
    </w:lvl>
    <w:lvl w:ilvl="1" w:tplc="04090019" w:tentative="1">
      <w:start w:val="1"/>
      <w:numFmt w:val="lowerLetter"/>
      <w:lvlText w:val="%2."/>
      <w:lvlJc w:val="left"/>
      <w:pPr>
        <w:ind w:left="900" w:hanging="360"/>
      </w:pPr>
      <w:rPr>
        <w:rFonts w:cs="Times New Roman"/>
      </w:rPr>
    </w:lvl>
    <w:lvl w:ilvl="2" w:tplc="0409001B" w:tentative="1">
      <w:start w:val="1"/>
      <w:numFmt w:val="lowerRoman"/>
      <w:lvlText w:val="%3."/>
      <w:lvlJc w:val="right"/>
      <w:pPr>
        <w:ind w:left="1620" w:hanging="180"/>
      </w:pPr>
      <w:rPr>
        <w:rFonts w:cs="Times New Roman"/>
      </w:rPr>
    </w:lvl>
    <w:lvl w:ilvl="3" w:tplc="0409000F" w:tentative="1">
      <w:start w:val="1"/>
      <w:numFmt w:val="decimal"/>
      <w:lvlText w:val="%4."/>
      <w:lvlJc w:val="left"/>
      <w:pPr>
        <w:ind w:left="2340" w:hanging="360"/>
      </w:pPr>
      <w:rPr>
        <w:rFonts w:cs="Times New Roman"/>
      </w:rPr>
    </w:lvl>
    <w:lvl w:ilvl="4" w:tplc="04090019" w:tentative="1">
      <w:start w:val="1"/>
      <w:numFmt w:val="lowerLetter"/>
      <w:lvlText w:val="%5."/>
      <w:lvlJc w:val="left"/>
      <w:pPr>
        <w:ind w:left="3060" w:hanging="360"/>
      </w:pPr>
      <w:rPr>
        <w:rFonts w:cs="Times New Roman"/>
      </w:rPr>
    </w:lvl>
    <w:lvl w:ilvl="5" w:tplc="0409001B" w:tentative="1">
      <w:start w:val="1"/>
      <w:numFmt w:val="lowerRoman"/>
      <w:lvlText w:val="%6."/>
      <w:lvlJc w:val="right"/>
      <w:pPr>
        <w:ind w:left="3780" w:hanging="180"/>
      </w:pPr>
      <w:rPr>
        <w:rFonts w:cs="Times New Roman"/>
      </w:rPr>
    </w:lvl>
    <w:lvl w:ilvl="6" w:tplc="0409000F" w:tentative="1">
      <w:start w:val="1"/>
      <w:numFmt w:val="decimal"/>
      <w:lvlText w:val="%7."/>
      <w:lvlJc w:val="left"/>
      <w:pPr>
        <w:ind w:left="4500" w:hanging="360"/>
      </w:pPr>
      <w:rPr>
        <w:rFonts w:cs="Times New Roman"/>
      </w:rPr>
    </w:lvl>
    <w:lvl w:ilvl="7" w:tplc="04090019" w:tentative="1">
      <w:start w:val="1"/>
      <w:numFmt w:val="lowerLetter"/>
      <w:lvlText w:val="%8."/>
      <w:lvlJc w:val="left"/>
      <w:pPr>
        <w:ind w:left="5220" w:hanging="360"/>
      </w:pPr>
      <w:rPr>
        <w:rFonts w:cs="Times New Roman"/>
      </w:rPr>
    </w:lvl>
    <w:lvl w:ilvl="8" w:tplc="0409001B" w:tentative="1">
      <w:start w:val="1"/>
      <w:numFmt w:val="lowerRoman"/>
      <w:lvlText w:val="%9."/>
      <w:lvlJc w:val="right"/>
      <w:pPr>
        <w:ind w:left="5940" w:hanging="180"/>
      </w:pPr>
      <w:rPr>
        <w:rFonts w:cs="Times New Roman"/>
      </w:rPr>
    </w:lvl>
  </w:abstractNum>
  <w:abstractNum w:abstractNumId="38">
    <w:nsid w:val="1B9A1087"/>
    <w:multiLevelType w:val="hybridMultilevel"/>
    <w:tmpl w:val="FCBC6DEC"/>
    <w:lvl w:ilvl="0" w:tplc="5D64532A">
      <w:start w:val="1"/>
      <w:numFmt w:val="upperRoman"/>
      <w:lvlText w:val="%1."/>
      <w:lvlJc w:val="left"/>
      <w:pPr>
        <w:ind w:left="765" w:hanging="72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39">
    <w:nsid w:val="1DB31C8A"/>
    <w:multiLevelType w:val="hybridMultilevel"/>
    <w:tmpl w:val="9C0CE9BC"/>
    <w:lvl w:ilvl="0" w:tplc="5750EB7A">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1DB55607"/>
    <w:multiLevelType w:val="hybridMultilevel"/>
    <w:tmpl w:val="3D5A2A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1EB83A31"/>
    <w:multiLevelType w:val="hybridMultilevel"/>
    <w:tmpl w:val="33941234"/>
    <w:lvl w:ilvl="0" w:tplc="481CE798">
      <w:start w:val="5"/>
      <w:numFmt w:val="upperRoman"/>
      <w:lvlText w:val="%1."/>
      <w:lvlJc w:val="left"/>
      <w:pPr>
        <w:ind w:left="72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ECB77DB"/>
    <w:multiLevelType w:val="hybridMultilevel"/>
    <w:tmpl w:val="CC685B40"/>
    <w:lvl w:ilvl="0" w:tplc="425C58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FFB1200"/>
    <w:multiLevelType w:val="hybridMultilevel"/>
    <w:tmpl w:val="8788F934"/>
    <w:lvl w:ilvl="0" w:tplc="04090011">
      <w:start w:val="1"/>
      <w:numFmt w:val="decimal"/>
      <w:lvlText w:val="%1)"/>
      <w:lvlJc w:val="left"/>
      <w:pPr>
        <w:ind w:left="720" w:hanging="360"/>
      </w:pPr>
    </w:lvl>
    <w:lvl w:ilvl="1" w:tplc="27007EE2">
      <w:start w:val="1"/>
      <w:numFmt w:val="upperLetter"/>
      <w:lvlText w:val="%2."/>
      <w:lvlJc w:val="left"/>
      <w:pPr>
        <w:ind w:left="1440" w:hanging="360"/>
      </w:pPr>
      <w:rPr>
        <w:rFonts w:hint="default"/>
      </w:rPr>
    </w:lvl>
    <w:lvl w:ilvl="2" w:tplc="5582B56E">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16C6F3C"/>
    <w:multiLevelType w:val="hybridMultilevel"/>
    <w:tmpl w:val="4154850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2705F48"/>
    <w:multiLevelType w:val="hybridMultilevel"/>
    <w:tmpl w:val="3D0C424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2E32331"/>
    <w:multiLevelType w:val="hybridMultilevel"/>
    <w:tmpl w:val="9EF0F2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4E22E82"/>
    <w:multiLevelType w:val="hybridMultilevel"/>
    <w:tmpl w:val="F09C39AE"/>
    <w:lvl w:ilvl="0" w:tplc="2A206D28">
      <w:start w:val="1"/>
      <w:numFmt w:val="upperRoman"/>
      <w:lvlText w:val="%1."/>
      <w:lvlJc w:val="right"/>
      <w:pPr>
        <w:ind w:left="432"/>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25F977DE"/>
    <w:multiLevelType w:val="hybridMultilevel"/>
    <w:tmpl w:val="B20CEACC"/>
    <w:lvl w:ilvl="0" w:tplc="E1AE6ECE">
      <w:start w:val="3"/>
      <w:numFmt w:val="upperLetter"/>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6554D1F"/>
    <w:multiLevelType w:val="hybridMultilevel"/>
    <w:tmpl w:val="C29EAC4E"/>
    <w:lvl w:ilvl="0" w:tplc="DA3CD336">
      <w:start w:val="1"/>
      <w:numFmt w:val="lowerLetter"/>
      <w:lvlText w:val="%1)"/>
      <w:lvlJc w:val="left"/>
      <w:pPr>
        <w:ind w:left="720" w:hanging="360"/>
      </w:pPr>
      <w:rPr>
        <w:rFonts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7AC2F12"/>
    <w:multiLevelType w:val="hybridMultilevel"/>
    <w:tmpl w:val="E4E007AA"/>
    <w:lvl w:ilvl="0" w:tplc="DA3CD336">
      <w:start w:val="1"/>
      <w:numFmt w:val="lowerLetter"/>
      <w:lvlText w:val="%1)"/>
      <w:lvlJc w:val="left"/>
      <w:pPr>
        <w:ind w:left="2160" w:hanging="360"/>
      </w:pPr>
      <w:rPr>
        <w:rFonts w:cs="Times New Roman"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28003314"/>
    <w:multiLevelType w:val="hybridMultilevel"/>
    <w:tmpl w:val="7AF0AC5A"/>
    <w:lvl w:ilvl="0" w:tplc="04D0F57C">
      <w:start w:val="6"/>
      <w:numFmt w:val="upperRoman"/>
      <w:lvlText w:val="%1."/>
      <w:lvlJc w:val="right"/>
      <w:pPr>
        <w:ind w:left="360" w:firstLine="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9F840A5"/>
    <w:multiLevelType w:val="hybridMultilevel"/>
    <w:tmpl w:val="91840ED8"/>
    <w:lvl w:ilvl="0" w:tplc="0409001B">
      <w:start w:val="1"/>
      <w:numFmt w:val="lowerRoman"/>
      <w:lvlText w:val="%1."/>
      <w:lvlJc w:val="right"/>
      <w:pPr>
        <w:ind w:left="432"/>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2A6A6682"/>
    <w:multiLevelType w:val="hybridMultilevel"/>
    <w:tmpl w:val="854A0878"/>
    <w:lvl w:ilvl="0" w:tplc="5750EB7A">
      <w:start w:val="1"/>
      <w:numFmt w:val="upperLetter"/>
      <w:lvlText w:val="%1."/>
      <w:lvlJc w:val="left"/>
      <w:pPr>
        <w:ind w:left="720" w:hanging="576"/>
      </w:pPr>
      <w:rPr>
        <w:rFonts w:cs="Times New Roman" w:hint="default"/>
      </w:rPr>
    </w:lvl>
    <w:lvl w:ilvl="1" w:tplc="04090019" w:tentative="1">
      <w:start w:val="1"/>
      <w:numFmt w:val="lowerLetter"/>
      <w:lvlText w:val="%2."/>
      <w:lvlJc w:val="left"/>
      <w:pPr>
        <w:ind w:left="1296" w:hanging="360"/>
      </w:pPr>
      <w:rPr>
        <w:rFonts w:cs="Times New Roman"/>
      </w:rPr>
    </w:lvl>
    <w:lvl w:ilvl="2" w:tplc="0409001B" w:tentative="1">
      <w:start w:val="1"/>
      <w:numFmt w:val="lowerRoman"/>
      <w:lvlText w:val="%3."/>
      <w:lvlJc w:val="right"/>
      <w:pPr>
        <w:ind w:left="2016" w:hanging="180"/>
      </w:pPr>
      <w:rPr>
        <w:rFonts w:cs="Times New Roman"/>
      </w:rPr>
    </w:lvl>
    <w:lvl w:ilvl="3" w:tplc="0409000F" w:tentative="1">
      <w:start w:val="1"/>
      <w:numFmt w:val="decimal"/>
      <w:lvlText w:val="%4."/>
      <w:lvlJc w:val="left"/>
      <w:pPr>
        <w:ind w:left="2736" w:hanging="360"/>
      </w:pPr>
      <w:rPr>
        <w:rFonts w:cs="Times New Roman"/>
      </w:rPr>
    </w:lvl>
    <w:lvl w:ilvl="4" w:tplc="04090019" w:tentative="1">
      <w:start w:val="1"/>
      <w:numFmt w:val="lowerLetter"/>
      <w:lvlText w:val="%5."/>
      <w:lvlJc w:val="left"/>
      <w:pPr>
        <w:ind w:left="3456" w:hanging="360"/>
      </w:pPr>
      <w:rPr>
        <w:rFonts w:cs="Times New Roman"/>
      </w:rPr>
    </w:lvl>
    <w:lvl w:ilvl="5" w:tplc="0409001B" w:tentative="1">
      <w:start w:val="1"/>
      <w:numFmt w:val="lowerRoman"/>
      <w:lvlText w:val="%6."/>
      <w:lvlJc w:val="right"/>
      <w:pPr>
        <w:ind w:left="4176" w:hanging="180"/>
      </w:pPr>
      <w:rPr>
        <w:rFonts w:cs="Times New Roman"/>
      </w:rPr>
    </w:lvl>
    <w:lvl w:ilvl="6" w:tplc="0409000F" w:tentative="1">
      <w:start w:val="1"/>
      <w:numFmt w:val="decimal"/>
      <w:lvlText w:val="%7."/>
      <w:lvlJc w:val="left"/>
      <w:pPr>
        <w:ind w:left="4896" w:hanging="360"/>
      </w:pPr>
      <w:rPr>
        <w:rFonts w:cs="Times New Roman"/>
      </w:rPr>
    </w:lvl>
    <w:lvl w:ilvl="7" w:tplc="04090019" w:tentative="1">
      <w:start w:val="1"/>
      <w:numFmt w:val="lowerLetter"/>
      <w:lvlText w:val="%8."/>
      <w:lvlJc w:val="left"/>
      <w:pPr>
        <w:ind w:left="5616" w:hanging="360"/>
      </w:pPr>
      <w:rPr>
        <w:rFonts w:cs="Times New Roman"/>
      </w:rPr>
    </w:lvl>
    <w:lvl w:ilvl="8" w:tplc="0409001B" w:tentative="1">
      <w:start w:val="1"/>
      <w:numFmt w:val="lowerRoman"/>
      <w:lvlText w:val="%9."/>
      <w:lvlJc w:val="right"/>
      <w:pPr>
        <w:ind w:left="6336" w:hanging="180"/>
      </w:pPr>
      <w:rPr>
        <w:rFonts w:cs="Times New Roman"/>
      </w:rPr>
    </w:lvl>
  </w:abstractNum>
  <w:abstractNum w:abstractNumId="54">
    <w:nsid w:val="2AEA0496"/>
    <w:multiLevelType w:val="hybridMultilevel"/>
    <w:tmpl w:val="5A1ECCA4"/>
    <w:lvl w:ilvl="0" w:tplc="7FF44D06">
      <w:start w:val="6"/>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B4E0E59"/>
    <w:multiLevelType w:val="hybridMultilevel"/>
    <w:tmpl w:val="39B2C86A"/>
    <w:lvl w:ilvl="0" w:tplc="F650FE24">
      <w:start w:val="2"/>
      <w:numFmt w:val="upperLetter"/>
      <w:lvlText w:val="%1."/>
      <w:lvlJc w:val="left"/>
      <w:pPr>
        <w:ind w:left="10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C487A3B"/>
    <w:multiLevelType w:val="hybridMultilevel"/>
    <w:tmpl w:val="F27C345E"/>
    <w:lvl w:ilvl="0" w:tplc="7DB88DD0">
      <w:start w:val="1"/>
      <w:numFmt w:val="upperLetter"/>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57">
    <w:nsid w:val="2D140150"/>
    <w:multiLevelType w:val="hybridMultilevel"/>
    <w:tmpl w:val="32DC9A34"/>
    <w:lvl w:ilvl="0" w:tplc="04090011">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2D4B4884"/>
    <w:multiLevelType w:val="hybridMultilevel"/>
    <w:tmpl w:val="73D41D1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FA03A7C"/>
    <w:multiLevelType w:val="hybridMultilevel"/>
    <w:tmpl w:val="19B0EDCE"/>
    <w:lvl w:ilvl="0" w:tplc="0409000F">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3080630F"/>
    <w:multiLevelType w:val="hybridMultilevel"/>
    <w:tmpl w:val="F0463F74"/>
    <w:lvl w:ilvl="0" w:tplc="04090011">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1">
    <w:nsid w:val="32856098"/>
    <w:multiLevelType w:val="hybridMultilevel"/>
    <w:tmpl w:val="4D447D6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5582B56E">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28D0DF1"/>
    <w:multiLevelType w:val="hybridMultilevel"/>
    <w:tmpl w:val="27D4664C"/>
    <w:lvl w:ilvl="0" w:tplc="1E0E6280">
      <w:start w:val="1"/>
      <w:numFmt w:val="upp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3">
    <w:nsid w:val="32BE58E1"/>
    <w:multiLevelType w:val="hybridMultilevel"/>
    <w:tmpl w:val="0A6C1706"/>
    <w:lvl w:ilvl="0" w:tplc="3E8250C8">
      <w:start w:val="1"/>
      <w:numFmt w:val="upperLetter"/>
      <w:lvlText w:val="%1."/>
      <w:lvlJc w:val="left"/>
      <w:pPr>
        <w:ind w:left="576" w:hanging="576"/>
      </w:pPr>
      <w:rPr>
        <w:rFonts w:cs="Times New Roman"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4">
    <w:nsid w:val="33422680"/>
    <w:multiLevelType w:val="hybridMultilevel"/>
    <w:tmpl w:val="91A285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65">
    <w:nsid w:val="336556B5"/>
    <w:multiLevelType w:val="multilevel"/>
    <w:tmpl w:val="45CE7B56"/>
    <w:lvl w:ilvl="0">
      <w:start w:val="1"/>
      <w:numFmt w:val="decimal"/>
      <w:lvlText w:val="%1)"/>
      <w:lvlJc w:val="left"/>
      <w:pPr>
        <w:tabs>
          <w:tab w:val="num" w:pos="360"/>
        </w:tabs>
        <w:ind w:left="360" w:hanging="360"/>
      </w:pPr>
      <w:rPr>
        <w:rFonts w:cs="Times New Roman" w:hint="default"/>
        <w:b/>
        <w:i w:val="0"/>
      </w:rPr>
    </w:lvl>
    <w:lvl w:ilvl="1">
      <w:start w:val="1"/>
      <w:numFmt w:val="lowerLetter"/>
      <w:lvlText w:val="%2)"/>
      <w:lvlJc w:val="left"/>
      <w:pPr>
        <w:tabs>
          <w:tab w:val="num" w:pos="720"/>
        </w:tabs>
        <w:ind w:left="720" w:hanging="360"/>
      </w:pPr>
      <w:rPr>
        <w:rFonts w:cs="Times New Roman"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6">
    <w:nsid w:val="33A86B9D"/>
    <w:multiLevelType w:val="hybridMultilevel"/>
    <w:tmpl w:val="41C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5787054"/>
    <w:multiLevelType w:val="hybridMultilevel"/>
    <w:tmpl w:val="2E1E7F76"/>
    <w:lvl w:ilvl="0" w:tplc="DA3CD336">
      <w:start w:val="1"/>
      <w:numFmt w:val="lowerLetter"/>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6DA0C77"/>
    <w:multiLevelType w:val="hybridMultilevel"/>
    <w:tmpl w:val="D50A827C"/>
    <w:lvl w:ilvl="0" w:tplc="04090011">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9">
    <w:nsid w:val="37F60DD9"/>
    <w:multiLevelType w:val="hybridMultilevel"/>
    <w:tmpl w:val="C0923C70"/>
    <w:lvl w:ilvl="0" w:tplc="DA3CD336">
      <w:start w:val="1"/>
      <w:numFmt w:val="lowerLetter"/>
      <w:lvlText w:val="%1)"/>
      <w:lvlJc w:val="left"/>
      <w:pPr>
        <w:ind w:left="720" w:hanging="360"/>
      </w:pPr>
      <w:rPr>
        <w:rFonts w:cs="Times New Roman" w:hint="default"/>
        <w:sz w:val="24"/>
      </w:rPr>
    </w:lvl>
    <w:lvl w:ilvl="1" w:tplc="04090011">
      <w:start w:val="1"/>
      <w:numFmt w:val="decimal"/>
      <w:lvlText w:val="%2)"/>
      <w:lvlJc w:val="left"/>
      <w:pPr>
        <w:ind w:left="1440" w:hanging="360"/>
      </w:pPr>
      <w:rPr>
        <w:rFonts w:hint="default"/>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989776C"/>
    <w:multiLevelType w:val="hybridMultilevel"/>
    <w:tmpl w:val="7702E3E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3A8E0698"/>
    <w:multiLevelType w:val="hybridMultilevel"/>
    <w:tmpl w:val="1EE8F794"/>
    <w:lvl w:ilvl="0" w:tplc="5DFC25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3C2048D6"/>
    <w:multiLevelType w:val="hybridMultilevel"/>
    <w:tmpl w:val="C3507A64"/>
    <w:lvl w:ilvl="0" w:tplc="CCC0563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3">
    <w:nsid w:val="3CAB264E"/>
    <w:multiLevelType w:val="hybridMultilevel"/>
    <w:tmpl w:val="9138853E"/>
    <w:lvl w:ilvl="0" w:tplc="DA3CD336">
      <w:start w:val="1"/>
      <w:numFmt w:val="lowerLetter"/>
      <w:lvlText w:val="%1)"/>
      <w:lvlJc w:val="left"/>
      <w:pPr>
        <w:ind w:left="360" w:hanging="360"/>
      </w:pPr>
      <w:rPr>
        <w:rFonts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3E0A4B38"/>
    <w:multiLevelType w:val="hybridMultilevel"/>
    <w:tmpl w:val="D8F4A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EBA2FE8"/>
    <w:multiLevelType w:val="hybridMultilevel"/>
    <w:tmpl w:val="4D24B7CA"/>
    <w:lvl w:ilvl="0" w:tplc="3B685AC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F736223"/>
    <w:multiLevelType w:val="hybridMultilevel"/>
    <w:tmpl w:val="4280B05A"/>
    <w:lvl w:ilvl="0" w:tplc="924277D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3FC114EA"/>
    <w:multiLevelType w:val="hybridMultilevel"/>
    <w:tmpl w:val="10A83B0C"/>
    <w:lvl w:ilvl="0" w:tplc="DA3CD336">
      <w:start w:val="1"/>
      <w:numFmt w:val="lowerLetter"/>
      <w:lvlText w:val="%1)"/>
      <w:lvlJc w:val="left"/>
      <w:pPr>
        <w:ind w:left="720" w:hanging="360"/>
      </w:pPr>
      <w:rPr>
        <w:rFonts w:cs="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0AC4132"/>
    <w:multiLevelType w:val="hybridMultilevel"/>
    <w:tmpl w:val="86B8B82A"/>
    <w:lvl w:ilvl="0" w:tplc="B6EE7AEE">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40C042EB"/>
    <w:multiLevelType w:val="hybridMultilevel"/>
    <w:tmpl w:val="C194CBEC"/>
    <w:lvl w:ilvl="0" w:tplc="DA3CD336">
      <w:start w:val="1"/>
      <w:numFmt w:val="lowerLetter"/>
      <w:lvlText w:val="%1)"/>
      <w:lvlJc w:val="left"/>
      <w:pPr>
        <w:ind w:left="720" w:hanging="360"/>
      </w:pPr>
      <w:rPr>
        <w:rFonts w:cs="Times New Roman" w:hint="default"/>
        <w:sz w:val="24"/>
      </w:rPr>
    </w:lvl>
    <w:lvl w:ilvl="1" w:tplc="DA3CD336">
      <w:start w:val="1"/>
      <w:numFmt w:val="lowerLetter"/>
      <w:lvlText w:val="%2)"/>
      <w:lvlJc w:val="left"/>
      <w:pPr>
        <w:ind w:left="1440" w:hanging="360"/>
      </w:pPr>
      <w:rPr>
        <w:rFonts w:cs="Times New Roman" w:hint="default"/>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0CF7ECA"/>
    <w:multiLevelType w:val="hybridMultilevel"/>
    <w:tmpl w:val="B6F20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1995088"/>
    <w:multiLevelType w:val="hybridMultilevel"/>
    <w:tmpl w:val="5030C364"/>
    <w:lvl w:ilvl="0" w:tplc="A72EFF66">
      <w:start w:val="2"/>
      <w:numFmt w:val="upp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2">
    <w:nsid w:val="43833673"/>
    <w:multiLevelType w:val="hybridMultilevel"/>
    <w:tmpl w:val="303CC4F2"/>
    <w:lvl w:ilvl="0" w:tplc="861C667E">
      <w:start w:val="2"/>
      <w:numFmt w:val="upperLetter"/>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5407E33"/>
    <w:multiLevelType w:val="hybridMultilevel"/>
    <w:tmpl w:val="620CFA7E"/>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4">
    <w:nsid w:val="45977FEB"/>
    <w:multiLevelType w:val="hybridMultilevel"/>
    <w:tmpl w:val="72D4BDCA"/>
    <w:lvl w:ilvl="0" w:tplc="5750EB7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6160DB6"/>
    <w:multiLevelType w:val="hybridMultilevel"/>
    <w:tmpl w:val="4762ED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46EE4E9A"/>
    <w:multiLevelType w:val="hybridMultilevel"/>
    <w:tmpl w:val="5E904190"/>
    <w:lvl w:ilvl="0" w:tplc="04CE8CD6">
      <w:start w:val="5"/>
      <w:numFmt w:val="upperRoman"/>
      <w:lvlText w:val="%1."/>
      <w:lvlJc w:val="left"/>
      <w:pPr>
        <w:ind w:left="72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9D37123"/>
    <w:multiLevelType w:val="hybridMultilevel"/>
    <w:tmpl w:val="58F64F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9DA6B14"/>
    <w:multiLevelType w:val="hybridMultilevel"/>
    <w:tmpl w:val="52D889B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A9E4A2B"/>
    <w:multiLevelType w:val="hybridMultilevel"/>
    <w:tmpl w:val="37681D90"/>
    <w:lvl w:ilvl="0" w:tplc="46E2AB34">
      <w:start w:val="2"/>
      <w:numFmt w:val="upperLetter"/>
      <w:lvlText w:val="%1."/>
      <w:lvlJc w:val="left"/>
      <w:pPr>
        <w:ind w:left="10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C713D9A"/>
    <w:multiLevelType w:val="hybridMultilevel"/>
    <w:tmpl w:val="E1BEF4BC"/>
    <w:lvl w:ilvl="0" w:tplc="DA3CD336">
      <w:start w:val="1"/>
      <w:numFmt w:val="lowerLetter"/>
      <w:lvlText w:val="%1)"/>
      <w:lvlJc w:val="left"/>
      <w:pPr>
        <w:ind w:left="720" w:hanging="360"/>
      </w:pPr>
      <w:rPr>
        <w:rFonts w:cs="Times New Roman" w:hint="default"/>
        <w:sz w:val="24"/>
      </w:rPr>
    </w:lvl>
    <w:lvl w:ilvl="1" w:tplc="DA3CD336">
      <w:start w:val="1"/>
      <w:numFmt w:val="lowerLetter"/>
      <w:lvlText w:val="%2)"/>
      <w:lvlJc w:val="left"/>
      <w:pPr>
        <w:ind w:left="1440" w:hanging="360"/>
      </w:pPr>
      <w:rPr>
        <w:rFonts w:cs="Times New Roman" w:hint="default"/>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D200376"/>
    <w:multiLevelType w:val="hybridMultilevel"/>
    <w:tmpl w:val="00C03482"/>
    <w:lvl w:ilvl="0" w:tplc="DAEABC92">
      <w:start w:val="5"/>
      <w:numFmt w:val="lowerLetter"/>
      <w:pStyle w:val="TOC1"/>
      <w:lvlText w:val="%1)"/>
      <w:lvlJc w:val="left"/>
      <w:pPr>
        <w:ind w:left="144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2">
    <w:nsid w:val="4E6A04D2"/>
    <w:multiLevelType w:val="hybridMultilevel"/>
    <w:tmpl w:val="5D3E9202"/>
    <w:lvl w:ilvl="0" w:tplc="466CF390">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E723A95"/>
    <w:multiLevelType w:val="hybridMultilevel"/>
    <w:tmpl w:val="29E6B88A"/>
    <w:lvl w:ilvl="0" w:tplc="04090015">
      <w:start w:val="1"/>
      <w:numFmt w:val="upp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4">
    <w:nsid w:val="4F070134"/>
    <w:multiLevelType w:val="hybridMultilevel"/>
    <w:tmpl w:val="B6C2C8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FC44959"/>
    <w:multiLevelType w:val="hybridMultilevel"/>
    <w:tmpl w:val="4818203E"/>
    <w:lvl w:ilvl="0" w:tplc="924277D2">
      <w:start w:val="1"/>
      <w:numFmt w:val="bullet"/>
      <w:lvlText w:val=""/>
      <w:lvlJc w:val="left"/>
      <w:pPr>
        <w:ind w:left="1485" w:hanging="360"/>
      </w:pPr>
      <w:rPr>
        <w:rFonts w:ascii="Symbol" w:hAnsi="Symbol" w:hint="default"/>
        <w:sz w:val="24"/>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6">
    <w:nsid w:val="50215035"/>
    <w:multiLevelType w:val="hybridMultilevel"/>
    <w:tmpl w:val="AF807450"/>
    <w:lvl w:ilvl="0" w:tplc="04090011">
      <w:start w:val="1"/>
      <w:numFmt w:val="decimal"/>
      <w:lvlText w:val="%1)"/>
      <w:lvlJc w:val="left"/>
      <w:pPr>
        <w:ind w:left="1080" w:hanging="360"/>
      </w:pPr>
      <w:rPr>
        <w:rFonts w:hint="default"/>
        <w:b w:val="0"/>
        <w:i w:val="0"/>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nsid w:val="5077362E"/>
    <w:multiLevelType w:val="hybridMultilevel"/>
    <w:tmpl w:val="8DCC690E"/>
    <w:lvl w:ilvl="0" w:tplc="888867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0FA56A1"/>
    <w:multiLevelType w:val="hybridMultilevel"/>
    <w:tmpl w:val="5C84A934"/>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51AB65F7"/>
    <w:multiLevelType w:val="multilevel"/>
    <w:tmpl w:val="BD56099E"/>
    <w:lvl w:ilvl="0">
      <w:start w:val="1"/>
      <w:numFmt w:val="upperRoman"/>
      <w:pStyle w:val="BodyText"/>
      <w:lvlText w:val="%1."/>
      <w:lvlJc w:val="left"/>
      <w:pPr>
        <w:tabs>
          <w:tab w:val="num" w:pos="810"/>
        </w:tabs>
        <w:ind w:left="450"/>
      </w:pPr>
      <w:rPr>
        <w:rFonts w:ascii="Times New Roman" w:hAnsi="Times New Roman" w:cs="Times New Roman" w:hint="default"/>
        <w:b w:val="0"/>
        <w:i w:val="0"/>
        <w:sz w:val="24"/>
      </w:rPr>
    </w:lvl>
    <w:lvl w:ilvl="1">
      <w:start w:val="1"/>
      <w:numFmt w:val="upperLetter"/>
      <w:pStyle w:val="BlockText"/>
      <w:lvlText w:val="%2."/>
      <w:lvlJc w:val="left"/>
      <w:pPr>
        <w:tabs>
          <w:tab w:val="num" w:pos="1080"/>
        </w:tabs>
        <w:ind w:left="720"/>
      </w:pPr>
      <w:rPr>
        <w:rFonts w:cs="Times New Roman" w:hint="default"/>
      </w:rPr>
    </w:lvl>
    <w:lvl w:ilvl="2">
      <w:start w:val="1"/>
      <w:numFmt w:val="decimal"/>
      <w:pStyle w:val="Heading3"/>
      <w:lvlText w:val="%3."/>
      <w:lvlJc w:val="left"/>
      <w:pPr>
        <w:tabs>
          <w:tab w:val="num" w:pos="1800"/>
        </w:tabs>
        <w:ind w:left="1440"/>
      </w:pPr>
      <w:rPr>
        <w:rFonts w:cs="Times New Roman" w:hint="default"/>
      </w:rPr>
    </w:lvl>
    <w:lvl w:ilvl="3">
      <w:start w:val="1"/>
      <w:numFmt w:val="lowerLetter"/>
      <w:pStyle w:val="Heading4"/>
      <w:lvlText w:val="%4)"/>
      <w:lvlJc w:val="left"/>
      <w:pPr>
        <w:tabs>
          <w:tab w:val="num" w:pos="2520"/>
        </w:tabs>
        <w:ind w:left="2160"/>
      </w:pPr>
      <w:rPr>
        <w:rFonts w:cs="Times New Roman" w:hint="default"/>
      </w:rPr>
    </w:lvl>
    <w:lvl w:ilvl="4">
      <w:start w:val="1"/>
      <w:numFmt w:val="decimal"/>
      <w:pStyle w:val="Heading5"/>
      <w:lvlText w:val="(%5)"/>
      <w:lvlJc w:val="left"/>
      <w:pPr>
        <w:tabs>
          <w:tab w:val="num" w:pos="3240"/>
        </w:tabs>
        <w:ind w:left="288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100">
    <w:nsid w:val="51CE17D2"/>
    <w:multiLevelType w:val="hybridMultilevel"/>
    <w:tmpl w:val="32D21C0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51E572ED"/>
    <w:multiLevelType w:val="hybridMultilevel"/>
    <w:tmpl w:val="66321CE2"/>
    <w:lvl w:ilvl="0" w:tplc="CA20AE6E">
      <w:start w:val="1"/>
      <w:numFmt w:val="lowerLetter"/>
      <w:lvlText w:val="%1)"/>
      <w:lvlJc w:val="left"/>
      <w:pPr>
        <w:ind w:left="1080" w:hanging="360"/>
      </w:pPr>
      <w:rPr>
        <w:rFonts w:hint="default"/>
        <w:b w:val="0"/>
        <w:i w:val="0"/>
        <w:sz w:val="24"/>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2">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3BE66ED"/>
    <w:multiLevelType w:val="hybridMultilevel"/>
    <w:tmpl w:val="1FCE8984"/>
    <w:lvl w:ilvl="0" w:tplc="CA20AE6E">
      <w:start w:val="1"/>
      <w:numFmt w:val="lowerLetter"/>
      <w:lvlText w:val="%1)"/>
      <w:lvlJc w:val="left"/>
      <w:pPr>
        <w:ind w:left="1080" w:hanging="360"/>
      </w:pPr>
      <w:rPr>
        <w:rFonts w:cs="Times New Roman" w:hint="default"/>
        <w:b w:val="0"/>
        <w:i w:val="0"/>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4">
    <w:nsid w:val="54050DD4"/>
    <w:multiLevelType w:val="hybridMultilevel"/>
    <w:tmpl w:val="3F8A0BF0"/>
    <w:lvl w:ilvl="0" w:tplc="CA20AE6E">
      <w:start w:val="1"/>
      <w:numFmt w:val="lowerLetter"/>
      <w:lvlText w:val="%1)"/>
      <w:lvlJc w:val="left"/>
      <w:pPr>
        <w:ind w:left="1080" w:hanging="360"/>
      </w:pPr>
      <w:rPr>
        <w:rFonts w:hint="default"/>
        <w:b w:val="0"/>
        <w:i w:val="0"/>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5">
    <w:nsid w:val="54EF2F83"/>
    <w:multiLevelType w:val="hybridMultilevel"/>
    <w:tmpl w:val="C958BF98"/>
    <w:lvl w:ilvl="0" w:tplc="BDC4AE8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4FF0155"/>
    <w:multiLevelType w:val="hybridMultilevel"/>
    <w:tmpl w:val="7B085F6A"/>
    <w:lvl w:ilvl="0" w:tplc="8A9CF3BA">
      <w:start w:val="1"/>
      <w:numFmt w:val="upp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7">
    <w:nsid w:val="55002BA8"/>
    <w:multiLevelType w:val="hybridMultilevel"/>
    <w:tmpl w:val="ED66EB0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8">
    <w:nsid w:val="55DA6087"/>
    <w:multiLevelType w:val="hybridMultilevel"/>
    <w:tmpl w:val="D786DED4"/>
    <w:lvl w:ilvl="0" w:tplc="5DAA9B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6036AF7"/>
    <w:multiLevelType w:val="hybridMultilevel"/>
    <w:tmpl w:val="83189A56"/>
    <w:lvl w:ilvl="0" w:tplc="CE5064CE">
      <w:start w:val="2"/>
      <w:numFmt w:val="decimal"/>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7300A2F"/>
    <w:multiLevelType w:val="hybridMultilevel"/>
    <w:tmpl w:val="B26EACE2"/>
    <w:lvl w:ilvl="0" w:tplc="04090013">
      <w:start w:val="1"/>
      <w:numFmt w:val="upperRoman"/>
      <w:lvlText w:val="%1."/>
      <w:lvlJc w:val="right"/>
      <w:pPr>
        <w:ind w:left="4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7A51BAF"/>
    <w:multiLevelType w:val="hybridMultilevel"/>
    <w:tmpl w:val="033EA2A0"/>
    <w:lvl w:ilvl="0" w:tplc="04090011">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58365727"/>
    <w:multiLevelType w:val="hybridMultilevel"/>
    <w:tmpl w:val="88B85A8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58CC538A"/>
    <w:multiLevelType w:val="hybridMultilevel"/>
    <w:tmpl w:val="49D029AA"/>
    <w:lvl w:ilvl="0" w:tplc="04090011">
      <w:start w:val="1"/>
      <w:numFmt w:val="decimal"/>
      <w:lvlText w:val="%1)"/>
      <w:lvlJc w:val="left"/>
      <w:pPr>
        <w:ind w:left="720" w:hanging="360"/>
      </w:pPr>
      <w:rPr>
        <w:rFonts w:hint="default"/>
        <w:sz w:val="24"/>
      </w:rPr>
    </w:lvl>
    <w:lvl w:ilvl="1" w:tplc="DA3CD336">
      <w:start w:val="1"/>
      <w:numFmt w:val="lowerLetter"/>
      <w:lvlText w:val="%2)"/>
      <w:lvlJc w:val="left"/>
      <w:pPr>
        <w:ind w:left="1440" w:hanging="360"/>
      </w:pPr>
      <w:rPr>
        <w:rFonts w:cs="Times New Roman" w:hint="default"/>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A6C2407"/>
    <w:multiLevelType w:val="hybridMultilevel"/>
    <w:tmpl w:val="94C6E316"/>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5">
    <w:nsid w:val="5B6B5AFD"/>
    <w:multiLevelType w:val="hybridMultilevel"/>
    <w:tmpl w:val="D34801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6">
    <w:nsid w:val="5BA106CE"/>
    <w:multiLevelType w:val="hybridMultilevel"/>
    <w:tmpl w:val="28245DB0"/>
    <w:lvl w:ilvl="0" w:tplc="E3CED774">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7">
    <w:nsid w:val="5C3D61A5"/>
    <w:multiLevelType w:val="hybridMultilevel"/>
    <w:tmpl w:val="5ECADE7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nsid w:val="5D305180"/>
    <w:multiLevelType w:val="multilevel"/>
    <w:tmpl w:val="F8AC9B84"/>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b w:val="0"/>
        <w:i w:val="0"/>
      </w:rPr>
    </w:lvl>
    <w:lvl w:ilvl="2">
      <w:start w:val="3"/>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9">
    <w:nsid w:val="5D387074"/>
    <w:multiLevelType w:val="hybridMultilevel"/>
    <w:tmpl w:val="C2EA11FE"/>
    <w:lvl w:ilvl="0" w:tplc="466CF390">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5E2B660C"/>
    <w:multiLevelType w:val="hybridMultilevel"/>
    <w:tmpl w:val="DABE4E50"/>
    <w:lvl w:ilvl="0" w:tplc="E39452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0142FA3"/>
    <w:multiLevelType w:val="hybridMultilevel"/>
    <w:tmpl w:val="C0E8F50E"/>
    <w:lvl w:ilvl="0" w:tplc="04090011">
      <w:start w:val="1"/>
      <w:numFmt w:val="decimal"/>
      <w:lvlText w:val="%1)"/>
      <w:lvlJc w:val="left"/>
      <w:pPr>
        <w:ind w:left="720" w:hanging="360"/>
      </w:pPr>
    </w:lvl>
    <w:lvl w:ilvl="1" w:tplc="665EB39C">
      <w:start w:val="1"/>
      <w:numFmt w:val="decimal"/>
      <w:lvlText w:val="%2)"/>
      <w:lvlJc w:val="left"/>
      <w:pPr>
        <w:ind w:left="1440" w:hanging="360"/>
      </w:pPr>
      <w:rPr>
        <w:b w:val="0"/>
      </w:rPr>
    </w:lvl>
    <w:lvl w:ilvl="2" w:tplc="B314A8CA">
      <w:start w:val="7"/>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05A393B"/>
    <w:multiLevelType w:val="hybridMultilevel"/>
    <w:tmpl w:val="9ABEE03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nsid w:val="60A326BD"/>
    <w:multiLevelType w:val="hybridMultilevel"/>
    <w:tmpl w:val="98A21694"/>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4">
    <w:nsid w:val="60BA0120"/>
    <w:multiLevelType w:val="hybridMultilevel"/>
    <w:tmpl w:val="BB042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616C460B"/>
    <w:multiLevelType w:val="hybridMultilevel"/>
    <w:tmpl w:val="AFD075D4"/>
    <w:lvl w:ilvl="0" w:tplc="B4384140">
      <w:start w:val="7"/>
      <w:numFmt w:val="upperRoman"/>
      <w:lvlText w:val="%1."/>
      <w:lvlJc w:val="right"/>
      <w:pPr>
        <w:ind w:left="0" w:firstLine="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2145AF8"/>
    <w:multiLevelType w:val="hybridMultilevel"/>
    <w:tmpl w:val="37A2B0AA"/>
    <w:lvl w:ilvl="0" w:tplc="DA3CD336">
      <w:start w:val="1"/>
      <w:numFmt w:val="lowerLetter"/>
      <w:lvlText w:val="%1)"/>
      <w:lvlJc w:val="left"/>
      <w:pPr>
        <w:ind w:left="1800" w:hanging="360"/>
      </w:pPr>
      <w:rPr>
        <w:rFonts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nsid w:val="6242592C"/>
    <w:multiLevelType w:val="hybridMultilevel"/>
    <w:tmpl w:val="756C17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26A4A6C"/>
    <w:multiLevelType w:val="hybridMultilevel"/>
    <w:tmpl w:val="9432DECA"/>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2CD1927"/>
    <w:multiLevelType w:val="hybridMultilevel"/>
    <w:tmpl w:val="28A6E2C8"/>
    <w:lvl w:ilvl="0" w:tplc="04090011">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0">
    <w:nsid w:val="638A6F36"/>
    <w:multiLevelType w:val="hybridMultilevel"/>
    <w:tmpl w:val="DCEAB520"/>
    <w:lvl w:ilvl="0" w:tplc="036800C4">
      <w:start w:val="1"/>
      <w:numFmt w:val="decimal"/>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1">
    <w:nsid w:val="63D658D6"/>
    <w:multiLevelType w:val="hybridMultilevel"/>
    <w:tmpl w:val="BD2615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50C45A2"/>
    <w:multiLevelType w:val="hybridMultilevel"/>
    <w:tmpl w:val="5172EFA4"/>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3">
    <w:nsid w:val="653F791C"/>
    <w:multiLevelType w:val="hybridMultilevel"/>
    <w:tmpl w:val="F06CE12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65B40764"/>
    <w:multiLevelType w:val="hybridMultilevel"/>
    <w:tmpl w:val="1F7882CA"/>
    <w:lvl w:ilvl="0" w:tplc="0409000F">
      <w:start w:val="1"/>
      <w:numFmt w:val="decimal"/>
      <w:lvlText w:val="%1."/>
      <w:lvlJc w:val="left"/>
      <w:pPr>
        <w:ind w:left="630" w:hanging="360"/>
      </w:pPr>
      <w:rPr>
        <w:rFonts w:cs="Times New Roman"/>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135">
    <w:nsid w:val="665046C6"/>
    <w:multiLevelType w:val="hybridMultilevel"/>
    <w:tmpl w:val="B8B6B7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6F220AB"/>
    <w:multiLevelType w:val="hybridMultilevel"/>
    <w:tmpl w:val="E822EA5C"/>
    <w:lvl w:ilvl="0" w:tplc="1E4A5BCA">
      <w:start w:val="2"/>
      <w:numFmt w:val="decimal"/>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7712C53"/>
    <w:multiLevelType w:val="hybridMultilevel"/>
    <w:tmpl w:val="5A4C72D2"/>
    <w:lvl w:ilvl="0" w:tplc="CA20AE6E">
      <w:start w:val="1"/>
      <w:numFmt w:val="lowerLetter"/>
      <w:lvlText w:val="%1)"/>
      <w:lvlJc w:val="left"/>
      <w:pPr>
        <w:ind w:left="1080" w:hanging="360"/>
      </w:pPr>
      <w:rPr>
        <w:rFonts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684F5D89"/>
    <w:multiLevelType w:val="hybridMultilevel"/>
    <w:tmpl w:val="2A08B7C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9">
    <w:nsid w:val="685262B0"/>
    <w:multiLevelType w:val="hybridMultilevel"/>
    <w:tmpl w:val="AA2CE70A"/>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69CA4596"/>
    <w:multiLevelType w:val="hybridMultilevel"/>
    <w:tmpl w:val="82BCCD1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nsid w:val="69E95BD2"/>
    <w:multiLevelType w:val="hybridMultilevel"/>
    <w:tmpl w:val="847C2D44"/>
    <w:lvl w:ilvl="0" w:tplc="E86C2C66">
      <w:start w:val="2"/>
      <w:numFmt w:val="upperLetter"/>
      <w:lvlText w:val="%1."/>
      <w:lvlJc w:val="left"/>
      <w:pPr>
        <w:ind w:left="50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A5C06C6"/>
    <w:multiLevelType w:val="hybridMultilevel"/>
    <w:tmpl w:val="D24A0D9E"/>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nsid w:val="6B444F6C"/>
    <w:multiLevelType w:val="hybridMultilevel"/>
    <w:tmpl w:val="680C02A4"/>
    <w:lvl w:ilvl="0" w:tplc="75720E02">
      <w:start w:val="2"/>
      <w:numFmt w:val="lowerLetter"/>
      <w:lvlText w:val="%1)"/>
      <w:lvlJc w:val="left"/>
      <w:pPr>
        <w:ind w:left="144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BB30879"/>
    <w:multiLevelType w:val="hybridMultilevel"/>
    <w:tmpl w:val="6A4A08C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1">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BB67C0C"/>
    <w:multiLevelType w:val="hybridMultilevel"/>
    <w:tmpl w:val="51824900"/>
    <w:lvl w:ilvl="0" w:tplc="0409000F">
      <w:start w:val="1"/>
      <w:numFmt w:val="decimal"/>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46">
    <w:nsid w:val="6D8F5E0E"/>
    <w:multiLevelType w:val="hybridMultilevel"/>
    <w:tmpl w:val="2CD0B01E"/>
    <w:lvl w:ilvl="0" w:tplc="323EBFD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nsid w:val="6DE124CF"/>
    <w:multiLevelType w:val="hybridMultilevel"/>
    <w:tmpl w:val="8A127E0A"/>
    <w:lvl w:ilvl="0" w:tplc="DA3CD336">
      <w:start w:val="1"/>
      <w:numFmt w:val="lowerLetter"/>
      <w:lvlText w:val="%1)"/>
      <w:lvlJc w:val="left"/>
      <w:pPr>
        <w:ind w:left="720" w:hanging="360"/>
      </w:pPr>
      <w:rPr>
        <w:rFonts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E0A46EE"/>
    <w:multiLevelType w:val="hybridMultilevel"/>
    <w:tmpl w:val="9C640F9A"/>
    <w:lvl w:ilvl="0" w:tplc="8DCE8312">
      <w:start w:val="1"/>
      <w:numFmt w:val="lowerLetter"/>
      <w:lvlText w:val="%1)"/>
      <w:lvlJc w:val="left"/>
      <w:pPr>
        <w:ind w:left="1080" w:hanging="360"/>
      </w:pPr>
      <w:rPr>
        <w:rFonts w:cs="Times New Roman" w:hint="default"/>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nsid w:val="6E102F9C"/>
    <w:multiLevelType w:val="hybridMultilevel"/>
    <w:tmpl w:val="59C0871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0">
    <w:nsid w:val="6F2E0A11"/>
    <w:multiLevelType w:val="hybridMultilevel"/>
    <w:tmpl w:val="70E22438"/>
    <w:lvl w:ilvl="0" w:tplc="F0EC0E1A">
      <w:start w:val="1"/>
      <w:numFmt w:val="upperLetter"/>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51">
    <w:nsid w:val="6F4E560D"/>
    <w:multiLevelType w:val="hybridMultilevel"/>
    <w:tmpl w:val="0592EB34"/>
    <w:lvl w:ilvl="0" w:tplc="1B529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FF42775"/>
    <w:multiLevelType w:val="hybridMultilevel"/>
    <w:tmpl w:val="F86ABD96"/>
    <w:lvl w:ilvl="0" w:tplc="765AFC34">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03C05DC"/>
    <w:multiLevelType w:val="hybridMultilevel"/>
    <w:tmpl w:val="0CA8E5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17F5446"/>
    <w:multiLevelType w:val="hybridMultilevel"/>
    <w:tmpl w:val="957E753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nsid w:val="72CC4A05"/>
    <w:multiLevelType w:val="hybridMultilevel"/>
    <w:tmpl w:val="C0DC3696"/>
    <w:lvl w:ilvl="0" w:tplc="04090017">
      <w:start w:val="1"/>
      <w:numFmt w:val="lowerLetter"/>
      <w:lvlText w:val="%1)"/>
      <w:lvlJc w:val="left"/>
      <w:pPr>
        <w:ind w:left="1080" w:hanging="360"/>
      </w:pPr>
      <w:rPr>
        <w:rFonts w:cs="Times New Roman"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736D6CD9"/>
    <w:multiLevelType w:val="hybridMultilevel"/>
    <w:tmpl w:val="415837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3B94EDD"/>
    <w:multiLevelType w:val="hybridMultilevel"/>
    <w:tmpl w:val="653881F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nsid w:val="74FC2CA9"/>
    <w:multiLevelType w:val="hybridMultilevel"/>
    <w:tmpl w:val="F9BC4230"/>
    <w:lvl w:ilvl="0" w:tplc="DA3CD336">
      <w:start w:val="1"/>
      <w:numFmt w:val="lowerLetter"/>
      <w:lvlText w:val="%1)"/>
      <w:lvlJc w:val="left"/>
      <w:pPr>
        <w:ind w:left="720" w:hanging="360"/>
      </w:pPr>
      <w:rPr>
        <w:rFonts w:cs="Times New Roman" w:hint="default"/>
        <w:sz w:val="24"/>
      </w:rPr>
    </w:lvl>
    <w:lvl w:ilvl="1" w:tplc="DA3CD336">
      <w:start w:val="1"/>
      <w:numFmt w:val="lowerLetter"/>
      <w:lvlText w:val="%2)"/>
      <w:lvlJc w:val="left"/>
      <w:pPr>
        <w:ind w:left="1440" w:hanging="360"/>
      </w:pPr>
      <w:rPr>
        <w:rFonts w:cs="Times New Roman" w:hint="default"/>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50C0E07"/>
    <w:multiLevelType w:val="hybridMultilevel"/>
    <w:tmpl w:val="830A878C"/>
    <w:lvl w:ilvl="0" w:tplc="6FAA603E">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0">
    <w:nsid w:val="7512760D"/>
    <w:multiLevelType w:val="hybridMultilevel"/>
    <w:tmpl w:val="9526591C"/>
    <w:lvl w:ilvl="0" w:tplc="1086579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757D18F6"/>
    <w:multiLevelType w:val="hybridMultilevel"/>
    <w:tmpl w:val="9D949D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62238CB"/>
    <w:multiLevelType w:val="hybridMultilevel"/>
    <w:tmpl w:val="F37A1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77595E1B"/>
    <w:multiLevelType w:val="hybridMultilevel"/>
    <w:tmpl w:val="13A27178"/>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4">
    <w:nsid w:val="779C5E4C"/>
    <w:multiLevelType w:val="hybridMultilevel"/>
    <w:tmpl w:val="AD9253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78831B98"/>
    <w:multiLevelType w:val="hybridMultilevel"/>
    <w:tmpl w:val="3B802F50"/>
    <w:lvl w:ilvl="0" w:tplc="FCBE9B74">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AB00C69"/>
    <w:multiLevelType w:val="hybridMultilevel"/>
    <w:tmpl w:val="83468A1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7">
    <w:nsid w:val="7B5C414D"/>
    <w:multiLevelType w:val="hybridMultilevel"/>
    <w:tmpl w:val="20386FE8"/>
    <w:lvl w:ilvl="0" w:tplc="E828E23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nsid w:val="7EBB1687"/>
    <w:multiLevelType w:val="hybridMultilevel"/>
    <w:tmpl w:val="F7EA907C"/>
    <w:lvl w:ilvl="0" w:tplc="2FD088C8">
      <w:start w:val="2"/>
      <w:numFmt w:val="lowerLetter"/>
      <w:lvlText w:val="%1)"/>
      <w:lvlJc w:val="left"/>
      <w:pPr>
        <w:ind w:left="36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F413FE2"/>
    <w:multiLevelType w:val="hybridMultilevel"/>
    <w:tmpl w:val="ECE49B58"/>
    <w:lvl w:ilvl="0" w:tplc="04090011">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0">
    <w:nsid w:val="7F497615"/>
    <w:multiLevelType w:val="hybridMultilevel"/>
    <w:tmpl w:val="A052F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F8D1E49"/>
    <w:multiLevelType w:val="hybridMultilevel"/>
    <w:tmpl w:val="3B50D020"/>
    <w:lvl w:ilvl="0" w:tplc="3996B804">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2"/>
  </w:num>
  <w:num w:numId="2">
    <w:abstractNumId w:val="99"/>
  </w:num>
  <w:num w:numId="3">
    <w:abstractNumId w:val="66"/>
  </w:num>
  <w:num w:numId="4">
    <w:abstractNumId w:val="119"/>
  </w:num>
  <w:num w:numId="5">
    <w:abstractNumId w:val="92"/>
  </w:num>
  <w:num w:numId="6">
    <w:abstractNumId w:val="59"/>
  </w:num>
  <w:num w:numId="7">
    <w:abstractNumId w:val="78"/>
  </w:num>
  <w:num w:numId="8">
    <w:abstractNumId w:val="132"/>
  </w:num>
  <w:num w:numId="9">
    <w:abstractNumId w:val="118"/>
  </w:num>
  <w:num w:numId="10">
    <w:abstractNumId w:val="148"/>
  </w:num>
  <w:num w:numId="11">
    <w:abstractNumId w:val="77"/>
  </w:num>
  <w:num w:numId="12">
    <w:abstractNumId w:val="83"/>
  </w:num>
  <w:num w:numId="13">
    <w:abstractNumId w:val="155"/>
  </w:num>
  <w:num w:numId="14">
    <w:abstractNumId w:val="37"/>
  </w:num>
  <w:num w:numId="15">
    <w:abstractNumId w:val="130"/>
  </w:num>
  <w:num w:numId="16">
    <w:abstractNumId w:val="103"/>
  </w:num>
  <w:num w:numId="17">
    <w:abstractNumId w:val="1"/>
  </w:num>
  <w:num w:numId="18">
    <w:abstractNumId w:val="38"/>
  </w:num>
  <w:num w:numId="19">
    <w:abstractNumId w:val="102"/>
  </w:num>
  <w:num w:numId="2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num>
  <w:num w:numId="22">
    <w:abstractNumId w:val="72"/>
  </w:num>
  <w:num w:numId="23">
    <w:abstractNumId w:val="124"/>
  </w:num>
  <w:num w:numId="24">
    <w:abstractNumId w:val="150"/>
  </w:num>
  <w:num w:numId="25">
    <w:abstractNumId w:val="149"/>
  </w:num>
  <w:num w:numId="26">
    <w:abstractNumId w:val="34"/>
  </w:num>
  <w:num w:numId="27">
    <w:abstractNumId w:val="36"/>
  </w:num>
  <w:num w:numId="28">
    <w:abstractNumId w:val="157"/>
  </w:num>
  <w:num w:numId="29">
    <w:abstractNumId w:val="142"/>
  </w:num>
  <w:num w:numId="30">
    <w:abstractNumId w:val="139"/>
  </w:num>
  <w:num w:numId="31">
    <w:abstractNumId w:val="91"/>
  </w:num>
  <w:num w:numId="32">
    <w:abstractNumId w:val="56"/>
  </w:num>
  <w:num w:numId="33">
    <w:abstractNumId w:val="7"/>
  </w:num>
  <w:num w:numId="34">
    <w:abstractNumId w:val="16"/>
  </w:num>
  <w:num w:numId="35">
    <w:abstractNumId w:val="167"/>
  </w:num>
  <w:num w:numId="36">
    <w:abstractNumId w:val="11"/>
  </w:num>
  <w:num w:numId="37">
    <w:abstractNumId w:val="53"/>
  </w:num>
  <w:num w:numId="38">
    <w:abstractNumId w:val="160"/>
  </w:num>
  <w:num w:numId="39">
    <w:abstractNumId w:val="122"/>
  </w:num>
  <w:num w:numId="40">
    <w:abstractNumId w:val="26"/>
  </w:num>
  <w:num w:numId="41">
    <w:abstractNumId w:val="117"/>
  </w:num>
  <w:num w:numId="42">
    <w:abstractNumId w:val="44"/>
  </w:num>
  <w:num w:numId="43">
    <w:abstractNumId w:val="40"/>
  </w:num>
  <w:num w:numId="44">
    <w:abstractNumId w:val="163"/>
  </w:num>
  <w:num w:numId="45">
    <w:abstractNumId w:val="114"/>
  </w:num>
  <w:num w:numId="46">
    <w:abstractNumId w:val="123"/>
  </w:num>
  <w:num w:numId="47">
    <w:abstractNumId w:val="52"/>
  </w:num>
  <w:num w:numId="48">
    <w:abstractNumId w:val="10"/>
  </w:num>
  <w:num w:numId="49">
    <w:abstractNumId w:val="29"/>
  </w:num>
  <w:num w:numId="50">
    <w:abstractNumId w:val="87"/>
  </w:num>
  <w:num w:numId="51">
    <w:abstractNumId w:val="93"/>
  </w:num>
  <w:num w:numId="52">
    <w:abstractNumId w:val="166"/>
  </w:num>
  <w:num w:numId="53">
    <w:abstractNumId w:val="107"/>
  </w:num>
  <w:num w:numId="54">
    <w:abstractNumId w:val="116"/>
  </w:num>
  <w:num w:numId="55">
    <w:abstractNumId w:val="9"/>
  </w:num>
  <w:num w:numId="56">
    <w:abstractNumId w:val="18"/>
  </w:num>
  <w:num w:numId="57">
    <w:abstractNumId w:val="3"/>
  </w:num>
  <w:num w:numId="58">
    <w:abstractNumId w:val="70"/>
  </w:num>
  <w:num w:numId="59">
    <w:abstractNumId w:val="110"/>
  </w:num>
  <w:num w:numId="60">
    <w:abstractNumId w:val="58"/>
  </w:num>
  <w:num w:numId="61">
    <w:abstractNumId w:val="128"/>
  </w:num>
  <w:num w:numId="62">
    <w:abstractNumId w:val="135"/>
  </w:num>
  <w:num w:numId="63">
    <w:abstractNumId w:val="89"/>
  </w:num>
  <w:num w:numId="64">
    <w:abstractNumId w:val="55"/>
  </w:num>
  <w:num w:numId="65">
    <w:abstractNumId w:val="13"/>
  </w:num>
  <w:num w:numId="66">
    <w:abstractNumId w:val="6"/>
  </w:num>
  <w:num w:numId="67">
    <w:abstractNumId w:val="170"/>
  </w:num>
  <w:num w:numId="68">
    <w:abstractNumId w:val="162"/>
  </w:num>
  <w:num w:numId="69">
    <w:abstractNumId w:val="145"/>
  </w:num>
  <w:num w:numId="70">
    <w:abstractNumId w:val="54"/>
  </w:num>
  <w:num w:numId="71">
    <w:abstractNumId w:val="74"/>
  </w:num>
  <w:num w:numId="72">
    <w:abstractNumId w:val="126"/>
  </w:num>
  <w:num w:numId="73">
    <w:abstractNumId w:val="151"/>
  </w:num>
  <w:num w:numId="74">
    <w:abstractNumId w:val="120"/>
  </w:num>
  <w:num w:numId="75">
    <w:abstractNumId w:val="33"/>
  </w:num>
  <w:num w:numId="76">
    <w:abstractNumId w:val="39"/>
  </w:num>
  <w:num w:numId="77">
    <w:abstractNumId w:val="64"/>
  </w:num>
  <w:num w:numId="78">
    <w:abstractNumId w:val="138"/>
  </w:num>
  <w:num w:numId="79">
    <w:abstractNumId w:val="169"/>
  </w:num>
  <w:num w:numId="80">
    <w:abstractNumId w:val="129"/>
  </w:num>
  <w:num w:numId="81">
    <w:abstractNumId w:val="32"/>
  </w:num>
  <w:num w:numId="82">
    <w:abstractNumId w:val="68"/>
  </w:num>
  <w:num w:numId="83">
    <w:abstractNumId w:val="30"/>
  </w:num>
  <w:num w:numId="84">
    <w:abstractNumId w:val="146"/>
  </w:num>
  <w:num w:numId="85">
    <w:abstractNumId w:val="62"/>
  </w:num>
  <w:num w:numId="86">
    <w:abstractNumId w:val="106"/>
  </w:num>
  <w:num w:numId="87">
    <w:abstractNumId w:val="71"/>
  </w:num>
  <w:num w:numId="88">
    <w:abstractNumId w:val="84"/>
  </w:num>
  <w:num w:numId="89">
    <w:abstractNumId w:val="141"/>
  </w:num>
  <w:num w:numId="90">
    <w:abstractNumId w:val="81"/>
  </w:num>
  <w:num w:numId="91">
    <w:abstractNumId w:val="63"/>
  </w:num>
  <w:num w:numId="92">
    <w:abstractNumId w:val="133"/>
  </w:num>
  <w:num w:numId="93">
    <w:abstractNumId w:val="46"/>
  </w:num>
  <w:num w:numId="94">
    <w:abstractNumId w:val="85"/>
  </w:num>
  <w:num w:numId="95">
    <w:abstractNumId w:val="154"/>
  </w:num>
  <w:num w:numId="96">
    <w:abstractNumId w:val="27"/>
  </w:num>
  <w:num w:numId="97">
    <w:abstractNumId w:val="121"/>
  </w:num>
  <w:num w:numId="98">
    <w:abstractNumId w:val="45"/>
  </w:num>
  <w:num w:numId="99">
    <w:abstractNumId w:val="35"/>
  </w:num>
  <w:num w:numId="100">
    <w:abstractNumId w:val="131"/>
  </w:num>
  <w:num w:numId="101">
    <w:abstractNumId w:val="61"/>
  </w:num>
  <w:num w:numId="102">
    <w:abstractNumId w:val="80"/>
  </w:num>
  <w:num w:numId="103">
    <w:abstractNumId w:val="22"/>
  </w:num>
  <w:num w:numId="104">
    <w:abstractNumId w:val="49"/>
  </w:num>
  <w:num w:numId="105">
    <w:abstractNumId w:val="50"/>
  </w:num>
  <w:num w:numId="106">
    <w:abstractNumId w:val="168"/>
  </w:num>
  <w:num w:numId="107">
    <w:abstractNumId w:val="158"/>
  </w:num>
  <w:num w:numId="108">
    <w:abstractNumId w:val="79"/>
  </w:num>
  <w:num w:numId="109">
    <w:abstractNumId w:val="15"/>
  </w:num>
  <w:num w:numId="110">
    <w:abstractNumId w:val="147"/>
  </w:num>
  <w:num w:numId="111">
    <w:abstractNumId w:val="75"/>
  </w:num>
  <w:num w:numId="112">
    <w:abstractNumId w:val="111"/>
  </w:num>
  <w:num w:numId="113">
    <w:abstractNumId w:val="73"/>
  </w:num>
  <w:num w:numId="114">
    <w:abstractNumId w:val="12"/>
  </w:num>
  <w:num w:numId="115">
    <w:abstractNumId w:val="67"/>
  </w:num>
  <w:num w:numId="116">
    <w:abstractNumId w:val="17"/>
  </w:num>
  <w:num w:numId="117">
    <w:abstractNumId w:val="88"/>
  </w:num>
  <w:num w:numId="118">
    <w:abstractNumId w:val="4"/>
  </w:num>
  <w:num w:numId="119">
    <w:abstractNumId w:val="41"/>
  </w:num>
  <w:num w:numId="120">
    <w:abstractNumId w:val="86"/>
  </w:num>
  <w:num w:numId="121">
    <w:abstractNumId w:val="94"/>
  </w:num>
  <w:num w:numId="122">
    <w:abstractNumId w:val="42"/>
  </w:num>
  <w:num w:numId="123">
    <w:abstractNumId w:val="8"/>
  </w:num>
  <w:num w:numId="124">
    <w:abstractNumId w:val="105"/>
  </w:num>
  <w:num w:numId="125">
    <w:abstractNumId w:val="20"/>
  </w:num>
  <w:num w:numId="126">
    <w:abstractNumId w:val="51"/>
  </w:num>
  <w:num w:numId="127">
    <w:abstractNumId w:val="24"/>
  </w:num>
  <w:num w:numId="128">
    <w:abstractNumId w:val="98"/>
  </w:num>
  <w:num w:numId="129">
    <w:abstractNumId w:val="90"/>
  </w:num>
  <w:num w:numId="130">
    <w:abstractNumId w:val="143"/>
  </w:num>
  <w:num w:numId="131">
    <w:abstractNumId w:val="100"/>
  </w:num>
  <w:num w:numId="132">
    <w:abstractNumId w:val="31"/>
  </w:num>
  <w:num w:numId="133">
    <w:abstractNumId w:val="25"/>
  </w:num>
  <w:num w:numId="134">
    <w:abstractNumId w:val="65"/>
  </w:num>
  <w:num w:numId="135">
    <w:abstractNumId w:val="165"/>
  </w:num>
  <w:num w:numId="136">
    <w:abstractNumId w:val="101"/>
  </w:num>
  <w:num w:numId="137">
    <w:abstractNumId w:val="28"/>
  </w:num>
  <w:num w:numId="138">
    <w:abstractNumId w:val="14"/>
  </w:num>
  <w:num w:numId="139">
    <w:abstractNumId w:val="69"/>
  </w:num>
  <w:num w:numId="140">
    <w:abstractNumId w:val="113"/>
  </w:num>
  <w:num w:numId="141">
    <w:abstractNumId w:val="109"/>
  </w:num>
  <w:num w:numId="142">
    <w:abstractNumId w:val="136"/>
  </w:num>
  <w:num w:numId="143">
    <w:abstractNumId w:val="43"/>
  </w:num>
  <w:num w:numId="144">
    <w:abstractNumId w:val="171"/>
  </w:num>
  <w:num w:numId="145">
    <w:abstractNumId w:val="60"/>
  </w:num>
  <w:num w:numId="146">
    <w:abstractNumId w:val="104"/>
  </w:num>
  <w:num w:numId="147">
    <w:abstractNumId w:val="0"/>
  </w:num>
  <w:num w:numId="148">
    <w:abstractNumId w:val="137"/>
  </w:num>
  <w:num w:numId="149">
    <w:abstractNumId w:val="164"/>
  </w:num>
  <w:num w:numId="150">
    <w:abstractNumId w:val="76"/>
  </w:num>
  <w:num w:numId="151">
    <w:abstractNumId w:val="2"/>
  </w:num>
  <w:num w:numId="152">
    <w:abstractNumId w:val="95"/>
  </w:num>
  <w:num w:numId="153">
    <w:abstractNumId w:val="82"/>
  </w:num>
  <w:num w:numId="154">
    <w:abstractNumId w:val="161"/>
  </w:num>
  <w:num w:numId="155">
    <w:abstractNumId w:val="159"/>
  </w:num>
  <w:num w:numId="156">
    <w:abstractNumId w:val="156"/>
  </w:num>
  <w:num w:numId="157">
    <w:abstractNumId w:val="144"/>
  </w:num>
  <w:num w:numId="158">
    <w:abstractNumId w:val="108"/>
  </w:num>
  <w:num w:numId="159">
    <w:abstractNumId w:val="97"/>
  </w:num>
  <w:num w:numId="160">
    <w:abstractNumId w:val="19"/>
  </w:num>
  <w:num w:numId="161">
    <w:abstractNumId w:val="48"/>
  </w:num>
  <w:num w:numId="162">
    <w:abstractNumId w:val="140"/>
  </w:num>
  <w:num w:numId="163">
    <w:abstractNumId w:val="152"/>
  </w:num>
  <w:num w:numId="164">
    <w:abstractNumId w:val="57"/>
  </w:num>
  <w:num w:numId="165">
    <w:abstractNumId w:val="96"/>
  </w:num>
  <w:num w:numId="166">
    <w:abstractNumId w:val="5"/>
  </w:num>
  <w:num w:numId="167">
    <w:abstractNumId w:val="153"/>
  </w:num>
  <w:num w:numId="168">
    <w:abstractNumId w:val="115"/>
  </w:num>
  <w:num w:numId="169">
    <w:abstractNumId w:val="125"/>
  </w:num>
  <w:num w:numId="170">
    <w:abstractNumId w:val="127"/>
  </w:num>
  <w:num w:numId="171">
    <w:abstractNumId w:val="23"/>
  </w:num>
  <w:num w:numId="172">
    <w:abstractNumId w:val="21"/>
  </w:num>
  <w:numIdMacAtCleanup w:val="1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
  <w:rsids>
    <w:rsidRoot w:val="009D6FE1"/>
    <w:rsid w:val="00002380"/>
    <w:rsid w:val="00004B44"/>
    <w:rsid w:val="0000733A"/>
    <w:rsid w:val="00011631"/>
    <w:rsid w:val="00012379"/>
    <w:rsid w:val="00020A8A"/>
    <w:rsid w:val="00022996"/>
    <w:rsid w:val="00023A78"/>
    <w:rsid w:val="00033276"/>
    <w:rsid w:val="00037CE2"/>
    <w:rsid w:val="000421DB"/>
    <w:rsid w:val="00047638"/>
    <w:rsid w:val="00054D0B"/>
    <w:rsid w:val="00060861"/>
    <w:rsid w:val="00061372"/>
    <w:rsid w:val="000639A8"/>
    <w:rsid w:val="00066201"/>
    <w:rsid w:val="00066B23"/>
    <w:rsid w:val="000727A9"/>
    <w:rsid w:val="000731D3"/>
    <w:rsid w:val="00080A30"/>
    <w:rsid w:val="00087959"/>
    <w:rsid w:val="000925D7"/>
    <w:rsid w:val="00097E46"/>
    <w:rsid w:val="000A004C"/>
    <w:rsid w:val="000A3D5D"/>
    <w:rsid w:val="000A415F"/>
    <w:rsid w:val="000A4BB4"/>
    <w:rsid w:val="000A64DD"/>
    <w:rsid w:val="000B3047"/>
    <w:rsid w:val="000B65D3"/>
    <w:rsid w:val="000C40A3"/>
    <w:rsid w:val="000C4386"/>
    <w:rsid w:val="000C4FBA"/>
    <w:rsid w:val="000C6C2E"/>
    <w:rsid w:val="000D0ADF"/>
    <w:rsid w:val="000D2A47"/>
    <w:rsid w:val="000D3481"/>
    <w:rsid w:val="000D784D"/>
    <w:rsid w:val="000E3EAE"/>
    <w:rsid w:val="000E5ED8"/>
    <w:rsid w:val="000E6114"/>
    <w:rsid w:val="00104059"/>
    <w:rsid w:val="00106A04"/>
    <w:rsid w:val="001112D1"/>
    <w:rsid w:val="0011204C"/>
    <w:rsid w:val="001261EF"/>
    <w:rsid w:val="001306A1"/>
    <w:rsid w:val="001336C2"/>
    <w:rsid w:val="0013469A"/>
    <w:rsid w:val="001350DC"/>
    <w:rsid w:val="00147BA8"/>
    <w:rsid w:val="0015720E"/>
    <w:rsid w:val="0016466A"/>
    <w:rsid w:val="00165A5C"/>
    <w:rsid w:val="00171720"/>
    <w:rsid w:val="00181408"/>
    <w:rsid w:val="00182F39"/>
    <w:rsid w:val="0018371D"/>
    <w:rsid w:val="0018464A"/>
    <w:rsid w:val="001A22A8"/>
    <w:rsid w:val="001A69BB"/>
    <w:rsid w:val="001B0425"/>
    <w:rsid w:val="001B34F0"/>
    <w:rsid w:val="001C1A4F"/>
    <w:rsid w:val="001C2BB5"/>
    <w:rsid w:val="001D0632"/>
    <w:rsid w:val="001E178D"/>
    <w:rsid w:val="001F0D2A"/>
    <w:rsid w:val="00200871"/>
    <w:rsid w:val="002008C4"/>
    <w:rsid w:val="002021D8"/>
    <w:rsid w:val="00212A4C"/>
    <w:rsid w:val="0021354D"/>
    <w:rsid w:val="00214E9A"/>
    <w:rsid w:val="002162AD"/>
    <w:rsid w:val="00221DE4"/>
    <w:rsid w:val="002251CD"/>
    <w:rsid w:val="00237226"/>
    <w:rsid w:val="00241E2F"/>
    <w:rsid w:val="00243902"/>
    <w:rsid w:val="00244E7F"/>
    <w:rsid w:val="002605F1"/>
    <w:rsid w:val="00266C52"/>
    <w:rsid w:val="002715D1"/>
    <w:rsid w:val="0027187D"/>
    <w:rsid w:val="00280ABC"/>
    <w:rsid w:val="00284347"/>
    <w:rsid w:val="00285733"/>
    <w:rsid w:val="00287CE7"/>
    <w:rsid w:val="00290939"/>
    <w:rsid w:val="002909C1"/>
    <w:rsid w:val="00290BAD"/>
    <w:rsid w:val="002A1A43"/>
    <w:rsid w:val="002A2ACA"/>
    <w:rsid w:val="002A41EE"/>
    <w:rsid w:val="002A6412"/>
    <w:rsid w:val="002A6BE8"/>
    <w:rsid w:val="002B5F70"/>
    <w:rsid w:val="002C17EB"/>
    <w:rsid w:val="002C641E"/>
    <w:rsid w:val="002C7902"/>
    <w:rsid w:val="002E16AF"/>
    <w:rsid w:val="002F0FD6"/>
    <w:rsid w:val="002F1F30"/>
    <w:rsid w:val="002F5F36"/>
    <w:rsid w:val="003013C2"/>
    <w:rsid w:val="00317A91"/>
    <w:rsid w:val="003258AB"/>
    <w:rsid w:val="00331770"/>
    <w:rsid w:val="003358C4"/>
    <w:rsid w:val="003405A6"/>
    <w:rsid w:val="003510BF"/>
    <w:rsid w:val="0035616A"/>
    <w:rsid w:val="00367968"/>
    <w:rsid w:val="0037128B"/>
    <w:rsid w:val="003902CC"/>
    <w:rsid w:val="00391AC2"/>
    <w:rsid w:val="003939B4"/>
    <w:rsid w:val="00397971"/>
    <w:rsid w:val="003A08EC"/>
    <w:rsid w:val="003A2A2F"/>
    <w:rsid w:val="003A493B"/>
    <w:rsid w:val="003B2BB4"/>
    <w:rsid w:val="003B75BC"/>
    <w:rsid w:val="003C4840"/>
    <w:rsid w:val="003D0D5B"/>
    <w:rsid w:val="003D43C0"/>
    <w:rsid w:val="003E0E61"/>
    <w:rsid w:val="003F0016"/>
    <w:rsid w:val="003F4FEF"/>
    <w:rsid w:val="003F68F3"/>
    <w:rsid w:val="00400CC2"/>
    <w:rsid w:val="004078AD"/>
    <w:rsid w:val="00421D79"/>
    <w:rsid w:val="00424889"/>
    <w:rsid w:val="00424C5D"/>
    <w:rsid w:val="0043032B"/>
    <w:rsid w:val="00436A16"/>
    <w:rsid w:val="00437D1A"/>
    <w:rsid w:val="004672F7"/>
    <w:rsid w:val="00481F54"/>
    <w:rsid w:val="004825A9"/>
    <w:rsid w:val="004832EE"/>
    <w:rsid w:val="00484A26"/>
    <w:rsid w:val="00487AAA"/>
    <w:rsid w:val="00495310"/>
    <w:rsid w:val="004A5D7E"/>
    <w:rsid w:val="004B565A"/>
    <w:rsid w:val="004B6503"/>
    <w:rsid w:val="004B7E27"/>
    <w:rsid w:val="004C65D8"/>
    <w:rsid w:val="004D085C"/>
    <w:rsid w:val="004E2395"/>
    <w:rsid w:val="004E28CC"/>
    <w:rsid w:val="004E2B4E"/>
    <w:rsid w:val="004E5894"/>
    <w:rsid w:val="004F11DD"/>
    <w:rsid w:val="004F6CDD"/>
    <w:rsid w:val="004F6D02"/>
    <w:rsid w:val="005043E7"/>
    <w:rsid w:val="00505524"/>
    <w:rsid w:val="005063A3"/>
    <w:rsid w:val="00510C8B"/>
    <w:rsid w:val="005112FC"/>
    <w:rsid w:val="00521917"/>
    <w:rsid w:val="0052276D"/>
    <w:rsid w:val="005272EB"/>
    <w:rsid w:val="00541EF6"/>
    <w:rsid w:val="0054428F"/>
    <w:rsid w:val="005460D6"/>
    <w:rsid w:val="00554132"/>
    <w:rsid w:val="005564D6"/>
    <w:rsid w:val="00560422"/>
    <w:rsid w:val="0056441E"/>
    <w:rsid w:val="005806A2"/>
    <w:rsid w:val="00582F56"/>
    <w:rsid w:val="00590541"/>
    <w:rsid w:val="005928D7"/>
    <w:rsid w:val="005A4C89"/>
    <w:rsid w:val="005B706D"/>
    <w:rsid w:val="005B7600"/>
    <w:rsid w:val="005B7EE3"/>
    <w:rsid w:val="005C4054"/>
    <w:rsid w:val="005C4FB4"/>
    <w:rsid w:val="005D3961"/>
    <w:rsid w:val="005D436C"/>
    <w:rsid w:val="005D50FF"/>
    <w:rsid w:val="005D6A81"/>
    <w:rsid w:val="005E308B"/>
    <w:rsid w:val="005E48BD"/>
    <w:rsid w:val="005F14A6"/>
    <w:rsid w:val="005F4397"/>
    <w:rsid w:val="00610ABF"/>
    <w:rsid w:val="00613146"/>
    <w:rsid w:val="00614848"/>
    <w:rsid w:val="00616A22"/>
    <w:rsid w:val="00620285"/>
    <w:rsid w:val="006202D3"/>
    <w:rsid w:val="00623CB4"/>
    <w:rsid w:val="00625127"/>
    <w:rsid w:val="00652361"/>
    <w:rsid w:val="006550A0"/>
    <w:rsid w:val="00665844"/>
    <w:rsid w:val="00681905"/>
    <w:rsid w:val="00691A74"/>
    <w:rsid w:val="006A22EC"/>
    <w:rsid w:val="006B4548"/>
    <w:rsid w:val="006B5877"/>
    <w:rsid w:val="006B6F96"/>
    <w:rsid w:val="006C176C"/>
    <w:rsid w:val="006C205C"/>
    <w:rsid w:val="006C39F2"/>
    <w:rsid w:val="006C7A8B"/>
    <w:rsid w:val="006D0BB8"/>
    <w:rsid w:val="006D4EE2"/>
    <w:rsid w:val="006D6287"/>
    <w:rsid w:val="006F5326"/>
    <w:rsid w:val="00700EA0"/>
    <w:rsid w:val="00701894"/>
    <w:rsid w:val="00702736"/>
    <w:rsid w:val="007055F1"/>
    <w:rsid w:val="007119B3"/>
    <w:rsid w:val="00723E4D"/>
    <w:rsid w:val="007267D4"/>
    <w:rsid w:val="00727E88"/>
    <w:rsid w:val="00733E1F"/>
    <w:rsid w:val="00745260"/>
    <w:rsid w:val="00754E89"/>
    <w:rsid w:val="007561B7"/>
    <w:rsid w:val="00760557"/>
    <w:rsid w:val="00763C73"/>
    <w:rsid w:val="007738B2"/>
    <w:rsid w:val="00785E3B"/>
    <w:rsid w:val="00792CC3"/>
    <w:rsid w:val="00794124"/>
    <w:rsid w:val="007A6398"/>
    <w:rsid w:val="007B6618"/>
    <w:rsid w:val="007C0508"/>
    <w:rsid w:val="007C2151"/>
    <w:rsid w:val="007C255E"/>
    <w:rsid w:val="007C3AD6"/>
    <w:rsid w:val="007C3B8F"/>
    <w:rsid w:val="007C64C2"/>
    <w:rsid w:val="007C7A16"/>
    <w:rsid w:val="007D2999"/>
    <w:rsid w:val="007D536C"/>
    <w:rsid w:val="007D7621"/>
    <w:rsid w:val="007E696C"/>
    <w:rsid w:val="007E7856"/>
    <w:rsid w:val="007F07E2"/>
    <w:rsid w:val="007F121A"/>
    <w:rsid w:val="007F366E"/>
    <w:rsid w:val="007F39FA"/>
    <w:rsid w:val="007F7E56"/>
    <w:rsid w:val="00810394"/>
    <w:rsid w:val="00810FEF"/>
    <w:rsid w:val="00820C32"/>
    <w:rsid w:val="00821F74"/>
    <w:rsid w:val="008328E9"/>
    <w:rsid w:val="00836E54"/>
    <w:rsid w:val="00842FB7"/>
    <w:rsid w:val="0084706D"/>
    <w:rsid w:val="0085596F"/>
    <w:rsid w:val="008640B3"/>
    <w:rsid w:val="008658E3"/>
    <w:rsid w:val="00871F93"/>
    <w:rsid w:val="0087281A"/>
    <w:rsid w:val="00872EB8"/>
    <w:rsid w:val="0088189E"/>
    <w:rsid w:val="008826AD"/>
    <w:rsid w:val="00883901"/>
    <w:rsid w:val="00885242"/>
    <w:rsid w:val="00890424"/>
    <w:rsid w:val="008912BB"/>
    <w:rsid w:val="0089437C"/>
    <w:rsid w:val="0089704C"/>
    <w:rsid w:val="008A5C4B"/>
    <w:rsid w:val="008C4A02"/>
    <w:rsid w:val="008D3384"/>
    <w:rsid w:val="008D46DD"/>
    <w:rsid w:val="008D5004"/>
    <w:rsid w:val="008E1AB3"/>
    <w:rsid w:val="008E1C08"/>
    <w:rsid w:val="008E4CA4"/>
    <w:rsid w:val="008E6E7B"/>
    <w:rsid w:val="008F34D0"/>
    <w:rsid w:val="008F5500"/>
    <w:rsid w:val="009127FD"/>
    <w:rsid w:val="00915032"/>
    <w:rsid w:val="00920A35"/>
    <w:rsid w:val="009226FC"/>
    <w:rsid w:val="00932D05"/>
    <w:rsid w:val="00941730"/>
    <w:rsid w:val="0094174D"/>
    <w:rsid w:val="00944E7A"/>
    <w:rsid w:val="00950293"/>
    <w:rsid w:val="00951B6A"/>
    <w:rsid w:val="009540A2"/>
    <w:rsid w:val="00957550"/>
    <w:rsid w:val="00960CB3"/>
    <w:rsid w:val="00977AA1"/>
    <w:rsid w:val="009803B6"/>
    <w:rsid w:val="009910AC"/>
    <w:rsid w:val="0099125F"/>
    <w:rsid w:val="0099546F"/>
    <w:rsid w:val="009972EB"/>
    <w:rsid w:val="009A3508"/>
    <w:rsid w:val="009A5E27"/>
    <w:rsid w:val="009B0F2E"/>
    <w:rsid w:val="009B3891"/>
    <w:rsid w:val="009C3448"/>
    <w:rsid w:val="009D6FE1"/>
    <w:rsid w:val="009E3AA3"/>
    <w:rsid w:val="009F1091"/>
    <w:rsid w:val="009F593E"/>
    <w:rsid w:val="009F7B75"/>
    <w:rsid w:val="00A02ADD"/>
    <w:rsid w:val="00A11BC1"/>
    <w:rsid w:val="00A26A4D"/>
    <w:rsid w:val="00A278DF"/>
    <w:rsid w:val="00A31289"/>
    <w:rsid w:val="00A3624F"/>
    <w:rsid w:val="00A3641B"/>
    <w:rsid w:val="00A3764F"/>
    <w:rsid w:val="00A37B35"/>
    <w:rsid w:val="00A810CD"/>
    <w:rsid w:val="00A85E17"/>
    <w:rsid w:val="00A92D40"/>
    <w:rsid w:val="00AA23DD"/>
    <w:rsid w:val="00AA3267"/>
    <w:rsid w:val="00AB08E5"/>
    <w:rsid w:val="00AC45EA"/>
    <w:rsid w:val="00AC6467"/>
    <w:rsid w:val="00AD2694"/>
    <w:rsid w:val="00AD2D5C"/>
    <w:rsid w:val="00AD492D"/>
    <w:rsid w:val="00AD5511"/>
    <w:rsid w:val="00AD7F9D"/>
    <w:rsid w:val="00AF544E"/>
    <w:rsid w:val="00AF6F9A"/>
    <w:rsid w:val="00B016B3"/>
    <w:rsid w:val="00B0305A"/>
    <w:rsid w:val="00B14322"/>
    <w:rsid w:val="00B23547"/>
    <w:rsid w:val="00B4110C"/>
    <w:rsid w:val="00B45A1C"/>
    <w:rsid w:val="00B508E5"/>
    <w:rsid w:val="00B5212A"/>
    <w:rsid w:val="00B545C9"/>
    <w:rsid w:val="00B55981"/>
    <w:rsid w:val="00B60455"/>
    <w:rsid w:val="00B677F3"/>
    <w:rsid w:val="00B70D64"/>
    <w:rsid w:val="00B726EB"/>
    <w:rsid w:val="00B73E48"/>
    <w:rsid w:val="00B743F1"/>
    <w:rsid w:val="00B75D9D"/>
    <w:rsid w:val="00B82576"/>
    <w:rsid w:val="00B95851"/>
    <w:rsid w:val="00BA19AB"/>
    <w:rsid w:val="00BB1F88"/>
    <w:rsid w:val="00BB6360"/>
    <w:rsid w:val="00BD0D2E"/>
    <w:rsid w:val="00BD0DDD"/>
    <w:rsid w:val="00BD39B5"/>
    <w:rsid w:val="00BD413D"/>
    <w:rsid w:val="00BD7C22"/>
    <w:rsid w:val="00BE6C8A"/>
    <w:rsid w:val="00BE7AFA"/>
    <w:rsid w:val="00BF73CE"/>
    <w:rsid w:val="00C12500"/>
    <w:rsid w:val="00C2637A"/>
    <w:rsid w:val="00C276A8"/>
    <w:rsid w:val="00C348ED"/>
    <w:rsid w:val="00C36E96"/>
    <w:rsid w:val="00C44043"/>
    <w:rsid w:val="00C4420C"/>
    <w:rsid w:val="00C44726"/>
    <w:rsid w:val="00C51A98"/>
    <w:rsid w:val="00C53BCC"/>
    <w:rsid w:val="00C56A2E"/>
    <w:rsid w:val="00C577CA"/>
    <w:rsid w:val="00C65C3F"/>
    <w:rsid w:val="00C73605"/>
    <w:rsid w:val="00C801B8"/>
    <w:rsid w:val="00C86856"/>
    <w:rsid w:val="00C9080C"/>
    <w:rsid w:val="00C91858"/>
    <w:rsid w:val="00C941C4"/>
    <w:rsid w:val="00C96925"/>
    <w:rsid w:val="00C97763"/>
    <w:rsid w:val="00CA0FB0"/>
    <w:rsid w:val="00CB1DE2"/>
    <w:rsid w:val="00CB3678"/>
    <w:rsid w:val="00CD1A25"/>
    <w:rsid w:val="00CD3B70"/>
    <w:rsid w:val="00CD3E8B"/>
    <w:rsid w:val="00CD443B"/>
    <w:rsid w:val="00CE05E2"/>
    <w:rsid w:val="00CE4926"/>
    <w:rsid w:val="00CF380B"/>
    <w:rsid w:val="00D058E5"/>
    <w:rsid w:val="00D079EA"/>
    <w:rsid w:val="00D1383A"/>
    <w:rsid w:val="00D400E3"/>
    <w:rsid w:val="00D41A87"/>
    <w:rsid w:val="00D44B83"/>
    <w:rsid w:val="00D457B5"/>
    <w:rsid w:val="00D45DAC"/>
    <w:rsid w:val="00D46FB1"/>
    <w:rsid w:val="00D508D9"/>
    <w:rsid w:val="00D511B2"/>
    <w:rsid w:val="00D567FE"/>
    <w:rsid w:val="00D6233C"/>
    <w:rsid w:val="00D6324E"/>
    <w:rsid w:val="00D6700E"/>
    <w:rsid w:val="00D7322D"/>
    <w:rsid w:val="00D922A0"/>
    <w:rsid w:val="00D9385D"/>
    <w:rsid w:val="00D94178"/>
    <w:rsid w:val="00D94F0F"/>
    <w:rsid w:val="00DA02BA"/>
    <w:rsid w:val="00DA3D65"/>
    <w:rsid w:val="00DA41BA"/>
    <w:rsid w:val="00DA6A22"/>
    <w:rsid w:val="00DB5FFA"/>
    <w:rsid w:val="00DB6ED2"/>
    <w:rsid w:val="00DC44D4"/>
    <w:rsid w:val="00DC6227"/>
    <w:rsid w:val="00DC7661"/>
    <w:rsid w:val="00DD0AEC"/>
    <w:rsid w:val="00DD36EF"/>
    <w:rsid w:val="00DD6148"/>
    <w:rsid w:val="00DF22E6"/>
    <w:rsid w:val="00DF5B9F"/>
    <w:rsid w:val="00DF6E29"/>
    <w:rsid w:val="00E0046D"/>
    <w:rsid w:val="00E02BA2"/>
    <w:rsid w:val="00E03D2C"/>
    <w:rsid w:val="00E15589"/>
    <w:rsid w:val="00E164FB"/>
    <w:rsid w:val="00E30216"/>
    <w:rsid w:val="00E3287F"/>
    <w:rsid w:val="00E33010"/>
    <w:rsid w:val="00E43769"/>
    <w:rsid w:val="00E4397E"/>
    <w:rsid w:val="00E46D22"/>
    <w:rsid w:val="00E50BFD"/>
    <w:rsid w:val="00E528F5"/>
    <w:rsid w:val="00E52BCA"/>
    <w:rsid w:val="00E61C16"/>
    <w:rsid w:val="00E71C84"/>
    <w:rsid w:val="00E80DA0"/>
    <w:rsid w:val="00EA04C2"/>
    <w:rsid w:val="00EA0E80"/>
    <w:rsid w:val="00EA470D"/>
    <w:rsid w:val="00EA4EF8"/>
    <w:rsid w:val="00EB70FC"/>
    <w:rsid w:val="00EC036F"/>
    <w:rsid w:val="00EC0D1A"/>
    <w:rsid w:val="00ED1325"/>
    <w:rsid w:val="00ED39A6"/>
    <w:rsid w:val="00ED4D2B"/>
    <w:rsid w:val="00ED7884"/>
    <w:rsid w:val="00EE420B"/>
    <w:rsid w:val="00EE6852"/>
    <w:rsid w:val="00EF10F0"/>
    <w:rsid w:val="00F006E8"/>
    <w:rsid w:val="00F011AD"/>
    <w:rsid w:val="00F06243"/>
    <w:rsid w:val="00F07481"/>
    <w:rsid w:val="00F14025"/>
    <w:rsid w:val="00F22E93"/>
    <w:rsid w:val="00F36769"/>
    <w:rsid w:val="00F40843"/>
    <w:rsid w:val="00F43097"/>
    <w:rsid w:val="00F50DED"/>
    <w:rsid w:val="00F51389"/>
    <w:rsid w:val="00F56AA2"/>
    <w:rsid w:val="00F57ACE"/>
    <w:rsid w:val="00F57ED5"/>
    <w:rsid w:val="00F60B94"/>
    <w:rsid w:val="00F66575"/>
    <w:rsid w:val="00F725A6"/>
    <w:rsid w:val="00F81C90"/>
    <w:rsid w:val="00F81E05"/>
    <w:rsid w:val="00FA1ABF"/>
    <w:rsid w:val="00FB3AC7"/>
    <w:rsid w:val="00FB729E"/>
    <w:rsid w:val="00FC4C56"/>
    <w:rsid w:val="00FC7CCF"/>
    <w:rsid w:val="00FD2D44"/>
    <w:rsid w:val="00FD458C"/>
    <w:rsid w:val="00FF5954"/>
    <w:rsid w:val="00FF61A4"/>
    <w:rsid w:val="00FF7491"/>
    <w:rsid w:val="00FF7C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5F"/>
  </w:style>
  <w:style w:type="paragraph" w:styleId="Heading1">
    <w:name w:val="heading 1"/>
    <w:basedOn w:val="Normal"/>
    <w:next w:val="Normal"/>
    <w:link w:val="Heading1Char"/>
    <w:uiPriority w:val="9"/>
    <w:qFormat/>
    <w:rsid w:val="009D6F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D6FE1"/>
    <w:pPr>
      <w:keepNext/>
      <w:numPr>
        <w:ilvl w:val="2"/>
        <w:numId w:val="2"/>
      </w:numPr>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qFormat/>
    <w:rsid w:val="009D6FE1"/>
    <w:pPr>
      <w:keepNext/>
      <w:numPr>
        <w:ilvl w:val="3"/>
        <w:numId w:val="2"/>
      </w:numPr>
      <w:spacing w:before="240" w:after="60" w:line="240" w:lineRule="auto"/>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9D6FE1"/>
    <w:pPr>
      <w:numPr>
        <w:ilvl w:val="4"/>
        <w:numId w:val="2"/>
      </w:numPr>
      <w:spacing w:before="240" w:after="60" w:line="240" w:lineRule="auto"/>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9D6FE1"/>
    <w:pPr>
      <w:numPr>
        <w:ilvl w:val="5"/>
        <w:numId w:val="2"/>
      </w:numPr>
      <w:spacing w:before="240" w:after="60" w:line="240" w:lineRule="auto"/>
      <w:outlineLvl w:val="5"/>
    </w:pPr>
    <w:rPr>
      <w:rFonts w:ascii="Times New Roman" w:hAnsi="Times New Roman" w:cs="Times New Roman"/>
      <w:b/>
      <w:bCs/>
    </w:rPr>
  </w:style>
  <w:style w:type="paragraph" w:styleId="Heading7">
    <w:name w:val="heading 7"/>
    <w:basedOn w:val="Normal"/>
    <w:next w:val="Normal"/>
    <w:link w:val="Heading7Char"/>
    <w:qFormat/>
    <w:rsid w:val="009D6FE1"/>
    <w:pPr>
      <w:numPr>
        <w:ilvl w:val="6"/>
        <w:numId w:val="2"/>
      </w:numPr>
      <w:spacing w:before="240" w:after="60" w:line="240" w:lineRule="auto"/>
      <w:outlineLvl w:val="6"/>
    </w:pPr>
    <w:rPr>
      <w:rFonts w:ascii="Times New Roman" w:hAnsi="Times New Roman" w:cs="Times New Roman"/>
      <w:sz w:val="24"/>
      <w:szCs w:val="24"/>
    </w:rPr>
  </w:style>
  <w:style w:type="paragraph" w:styleId="Heading8">
    <w:name w:val="heading 8"/>
    <w:basedOn w:val="Normal"/>
    <w:next w:val="Normal"/>
    <w:link w:val="Heading8Char"/>
    <w:qFormat/>
    <w:rsid w:val="009D6FE1"/>
    <w:pPr>
      <w:numPr>
        <w:ilvl w:val="7"/>
        <w:numId w:val="2"/>
      </w:numPr>
      <w:spacing w:before="240" w:after="60" w:line="240" w:lineRule="auto"/>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9D6FE1"/>
    <w:pPr>
      <w:numPr>
        <w:ilvl w:val="8"/>
        <w:numId w:val="2"/>
      </w:numPr>
      <w:spacing w:before="240" w:after="60" w:line="24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FE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9D6FE1"/>
    <w:rPr>
      <w:rFonts w:ascii="Arial" w:eastAsiaTheme="minorEastAsia" w:hAnsi="Arial" w:cs="Arial"/>
      <w:b/>
      <w:bCs/>
      <w:sz w:val="26"/>
      <w:szCs w:val="26"/>
    </w:rPr>
  </w:style>
  <w:style w:type="character" w:customStyle="1" w:styleId="Heading4Char">
    <w:name w:val="Heading 4 Char"/>
    <w:basedOn w:val="DefaultParagraphFont"/>
    <w:link w:val="Heading4"/>
    <w:rsid w:val="009D6FE1"/>
    <w:rPr>
      <w:rFonts w:ascii="Times New Roman" w:eastAsiaTheme="minorEastAsia" w:hAnsi="Times New Roman" w:cs="Times New Roman"/>
      <w:b/>
      <w:bCs/>
      <w:sz w:val="28"/>
      <w:szCs w:val="28"/>
    </w:rPr>
  </w:style>
  <w:style w:type="character" w:customStyle="1" w:styleId="Heading5Char">
    <w:name w:val="Heading 5 Char"/>
    <w:basedOn w:val="DefaultParagraphFont"/>
    <w:link w:val="Heading5"/>
    <w:rsid w:val="009D6FE1"/>
    <w:rPr>
      <w:rFonts w:ascii="Times New Roman" w:eastAsiaTheme="minorEastAsia" w:hAnsi="Times New Roman" w:cs="Times New Roman"/>
      <w:b/>
      <w:bCs/>
      <w:i/>
      <w:iCs/>
      <w:sz w:val="26"/>
      <w:szCs w:val="26"/>
    </w:rPr>
  </w:style>
  <w:style w:type="character" w:customStyle="1" w:styleId="Heading6Char">
    <w:name w:val="Heading 6 Char"/>
    <w:basedOn w:val="DefaultParagraphFont"/>
    <w:link w:val="Heading6"/>
    <w:rsid w:val="009D6FE1"/>
    <w:rPr>
      <w:rFonts w:ascii="Times New Roman" w:eastAsiaTheme="minorEastAsia" w:hAnsi="Times New Roman" w:cs="Times New Roman"/>
      <w:b/>
      <w:bCs/>
    </w:rPr>
  </w:style>
  <w:style w:type="character" w:customStyle="1" w:styleId="Heading7Char">
    <w:name w:val="Heading 7 Char"/>
    <w:basedOn w:val="DefaultParagraphFont"/>
    <w:link w:val="Heading7"/>
    <w:rsid w:val="009D6FE1"/>
    <w:rPr>
      <w:rFonts w:ascii="Times New Roman" w:eastAsiaTheme="minorEastAsia" w:hAnsi="Times New Roman" w:cs="Times New Roman"/>
      <w:sz w:val="24"/>
      <w:szCs w:val="24"/>
    </w:rPr>
  </w:style>
  <w:style w:type="character" w:customStyle="1" w:styleId="Heading8Char">
    <w:name w:val="Heading 8 Char"/>
    <w:basedOn w:val="DefaultParagraphFont"/>
    <w:link w:val="Heading8"/>
    <w:rsid w:val="009D6FE1"/>
    <w:rPr>
      <w:rFonts w:ascii="Times New Roman" w:eastAsiaTheme="minorEastAsia" w:hAnsi="Times New Roman" w:cs="Times New Roman"/>
      <w:i/>
      <w:iCs/>
      <w:sz w:val="24"/>
      <w:szCs w:val="24"/>
    </w:rPr>
  </w:style>
  <w:style w:type="character" w:customStyle="1" w:styleId="Heading9Char">
    <w:name w:val="Heading 9 Char"/>
    <w:basedOn w:val="DefaultParagraphFont"/>
    <w:link w:val="Heading9"/>
    <w:rsid w:val="009D6FE1"/>
    <w:rPr>
      <w:rFonts w:ascii="Arial" w:eastAsiaTheme="minorEastAsia" w:hAnsi="Arial" w:cs="Arial"/>
    </w:rPr>
  </w:style>
  <w:style w:type="paragraph" w:styleId="ListParagraph">
    <w:name w:val="List Paragraph"/>
    <w:basedOn w:val="Normal"/>
    <w:link w:val="ListParagraphChar"/>
    <w:uiPriority w:val="34"/>
    <w:qFormat/>
    <w:rsid w:val="009D6FE1"/>
    <w:pPr>
      <w:ind w:left="720"/>
      <w:contextualSpacing/>
    </w:pPr>
  </w:style>
  <w:style w:type="character" w:customStyle="1" w:styleId="ListParagraphChar">
    <w:name w:val="List Paragraph Char"/>
    <w:basedOn w:val="DefaultParagraphFont"/>
    <w:link w:val="ListParagraph"/>
    <w:uiPriority w:val="34"/>
    <w:locked/>
    <w:rsid w:val="009D6FE1"/>
    <w:rPr>
      <w:rFonts w:eastAsiaTheme="minorEastAsia"/>
    </w:rPr>
  </w:style>
  <w:style w:type="paragraph" w:styleId="Footer">
    <w:name w:val="footer"/>
    <w:basedOn w:val="Normal"/>
    <w:link w:val="FooterChar"/>
    <w:uiPriority w:val="99"/>
    <w:unhideWhenUsed/>
    <w:rsid w:val="009D6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FE1"/>
    <w:rPr>
      <w:rFonts w:eastAsiaTheme="minorEastAsia"/>
    </w:rPr>
  </w:style>
  <w:style w:type="character" w:styleId="CommentReference">
    <w:name w:val="annotation reference"/>
    <w:basedOn w:val="DefaultParagraphFont"/>
    <w:uiPriority w:val="99"/>
    <w:semiHidden/>
    <w:unhideWhenUsed/>
    <w:rsid w:val="009D6FE1"/>
    <w:rPr>
      <w:rFonts w:cs="Times New Roman"/>
      <w:sz w:val="16"/>
      <w:szCs w:val="16"/>
    </w:rPr>
  </w:style>
  <w:style w:type="paragraph" w:styleId="CommentText">
    <w:name w:val="annotation text"/>
    <w:basedOn w:val="Normal"/>
    <w:link w:val="CommentTextChar"/>
    <w:uiPriority w:val="99"/>
    <w:unhideWhenUsed/>
    <w:rsid w:val="009D6FE1"/>
    <w:pPr>
      <w:tabs>
        <w:tab w:val="left" w:pos="432"/>
      </w:tabs>
      <w:spacing w:after="0" w:line="240" w:lineRule="auto"/>
      <w:ind w:firstLine="432"/>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9D6FE1"/>
    <w:rPr>
      <w:rFonts w:ascii="Times New Roman" w:eastAsiaTheme="minorEastAsia" w:hAnsi="Times New Roman" w:cs="Times New Roman"/>
      <w:sz w:val="20"/>
      <w:szCs w:val="20"/>
    </w:rPr>
  </w:style>
  <w:style w:type="paragraph" w:styleId="BodyText">
    <w:name w:val="Body Text"/>
    <w:basedOn w:val="Normal"/>
    <w:link w:val="BodyTextChar"/>
    <w:rsid w:val="009D6FE1"/>
    <w:pPr>
      <w:numPr>
        <w:numId w:val="2"/>
      </w:numPr>
      <w:spacing w:after="120" w:line="240" w:lineRule="auto"/>
    </w:pPr>
    <w:rPr>
      <w:rFonts w:ascii="Times New Roman" w:hAnsi="Times New Roman" w:cs="Times New Roman"/>
      <w:sz w:val="24"/>
      <w:szCs w:val="24"/>
    </w:rPr>
  </w:style>
  <w:style w:type="character" w:customStyle="1" w:styleId="BodyTextChar">
    <w:name w:val="Body Text Char"/>
    <w:basedOn w:val="DefaultParagraphFont"/>
    <w:link w:val="BodyText"/>
    <w:rsid w:val="009D6FE1"/>
    <w:rPr>
      <w:rFonts w:ascii="Times New Roman" w:eastAsiaTheme="minorEastAsia" w:hAnsi="Times New Roman" w:cs="Times New Roman"/>
      <w:sz w:val="24"/>
      <w:szCs w:val="24"/>
    </w:rPr>
  </w:style>
  <w:style w:type="paragraph" w:styleId="BlockText">
    <w:name w:val="Block Text"/>
    <w:basedOn w:val="Normal"/>
    <w:rsid w:val="009D6FE1"/>
    <w:pPr>
      <w:numPr>
        <w:ilvl w:val="1"/>
        <w:numId w:val="2"/>
      </w:numPr>
      <w:spacing w:after="120" w:line="240" w:lineRule="auto"/>
      <w:ind w:right="1440"/>
    </w:pPr>
    <w:rPr>
      <w:rFonts w:ascii="Times New Roman" w:hAnsi="Times New Roman" w:cs="Times New Roman"/>
      <w:sz w:val="24"/>
      <w:szCs w:val="24"/>
    </w:rPr>
  </w:style>
  <w:style w:type="paragraph" w:styleId="TOC1">
    <w:name w:val="toc 1"/>
    <w:basedOn w:val="Normal"/>
    <w:next w:val="Normal"/>
    <w:autoRedefine/>
    <w:uiPriority w:val="39"/>
    <w:rsid w:val="009D6FE1"/>
    <w:pPr>
      <w:numPr>
        <w:numId w:val="31"/>
      </w:numPr>
      <w:spacing w:after="0" w:line="240" w:lineRule="auto"/>
    </w:pPr>
    <w:rPr>
      <w:rFonts w:ascii="Times New Roman" w:hAnsi="Times New Roman" w:cs="Times New Roman"/>
      <w:sz w:val="24"/>
      <w:szCs w:val="24"/>
    </w:rPr>
  </w:style>
  <w:style w:type="table" w:styleId="TableGrid">
    <w:name w:val="Table Grid"/>
    <w:basedOn w:val="TableNormal"/>
    <w:uiPriority w:val="59"/>
    <w:rsid w:val="009D6FE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D6FE1"/>
    <w:pPr>
      <w:widowControl w:val="0"/>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D6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FE1"/>
    <w:rPr>
      <w:rFonts w:ascii="Tahoma" w:eastAsiaTheme="minorEastAsia" w:hAnsi="Tahoma" w:cs="Tahoma"/>
      <w:sz w:val="16"/>
      <w:szCs w:val="16"/>
    </w:rPr>
  </w:style>
  <w:style w:type="paragraph" w:styleId="Header">
    <w:name w:val="header"/>
    <w:basedOn w:val="Normal"/>
    <w:link w:val="HeaderChar"/>
    <w:unhideWhenUsed/>
    <w:rsid w:val="009D6FE1"/>
    <w:pPr>
      <w:tabs>
        <w:tab w:val="center" w:pos="4680"/>
        <w:tab w:val="right" w:pos="9360"/>
      </w:tabs>
      <w:spacing w:after="0" w:line="240" w:lineRule="auto"/>
    </w:pPr>
  </w:style>
  <w:style w:type="character" w:customStyle="1" w:styleId="HeaderChar">
    <w:name w:val="Header Char"/>
    <w:basedOn w:val="DefaultParagraphFont"/>
    <w:link w:val="Header"/>
    <w:rsid w:val="009D6FE1"/>
    <w:rPr>
      <w:rFonts w:eastAsiaTheme="minorEastAsia"/>
    </w:rPr>
  </w:style>
  <w:style w:type="character" w:customStyle="1" w:styleId="CommentSubjectChar">
    <w:name w:val="Comment Subject Char"/>
    <w:basedOn w:val="CommentTextChar"/>
    <w:link w:val="CommentSubject"/>
    <w:uiPriority w:val="99"/>
    <w:semiHidden/>
    <w:rsid w:val="009D6FE1"/>
    <w:rPr>
      <w:rFonts w:ascii="Times New Roman" w:eastAsiaTheme="minorEastAsia"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D6FE1"/>
    <w:pPr>
      <w:tabs>
        <w:tab w:val="clear" w:pos="432"/>
      </w:tabs>
      <w:spacing w:after="200"/>
      <w:ind w:firstLine="0"/>
      <w:jc w:val="left"/>
    </w:pPr>
    <w:rPr>
      <w:rFonts w:asciiTheme="minorHAnsi" w:hAnsiTheme="minorHAnsi" w:cstheme="minorBidi"/>
      <w:b/>
      <w:bCs/>
    </w:rPr>
  </w:style>
  <w:style w:type="character" w:styleId="Hyperlink">
    <w:name w:val="Hyperlink"/>
    <w:basedOn w:val="DefaultParagraphFont"/>
    <w:uiPriority w:val="99"/>
    <w:rsid w:val="009D6FE1"/>
    <w:rPr>
      <w:rFonts w:cs="Times New Roman"/>
      <w:color w:val="0000FF"/>
      <w:u w:val="single"/>
    </w:rPr>
  </w:style>
  <w:style w:type="character" w:customStyle="1" w:styleId="DocumentMapChar">
    <w:name w:val="Document Map Char"/>
    <w:basedOn w:val="DefaultParagraphFont"/>
    <w:link w:val="DocumentMap"/>
    <w:uiPriority w:val="99"/>
    <w:semiHidden/>
    <w:rsid w:val="009D6FE1"/>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9D6FE1"/>
    <w:pPr>
      <w:spacing w:after="0" w:line="240" w:lineRule="auto"/>
    </w:pPr>
    <w:rPr>
      <w:rFonts w:ascii="Tahoma" w:hAnsi="Tahoma" w:cs="Tahoma"/>
      <w:sz w:val="16"/>
      <w:szCs w:val="16"/>
    </w:rPr>
  </w:style>
  <w:style w:type="paragraph" w:customStyle="1" w:styleId="Style3">
    <w:name w:val="Style3"/>
    <w:basedOn w:val="CommentText"/>
    <w:link w:val="Style3Char"/>
    <w:qFormat/>
    <w:rsid w:val="009D6FE1"/>
    <w:pPr>
      <w:ind w:firstLine="0"/>
    </w:pPr>
  </w:style>
  <w:style w:type="character" w:customStyle="1" w:styleId="Style3Char">
    <w:name w:val="Style3 Char"/>
    <w:basedOn w:val="CommentTextChar"/>
    <w:link w:val="Style3"/>
    <w:locked/>
    <w:rsid w:val="009D6FE1"/>
    <w:rPr>
      <w:rFonts w:ascii="Times New Roman" w:eastAsiaTheme="minorEastAsia" w:hAnsi="Times New Roman" w:cs="Times New Roman"/>
      <w:sz w:val="20"/>
      <w:szCs w:val="20"/>
    </w:rPr>
  </w:style>
  <w:style w:type="paragraph" w:styleId="NormalWeb">
    <w:name w:val="Normal (Web)"/>
    <w:basedOn w:val="Normal"/>
    <w:uiPriority w:val="99"/>
    <w:rsid w:val="009D6FE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D6FE1"/>
    <w:pPr>
      <w:spacing w:after="0" w:line="240" w:lineRule="auto"/>
    </w:pPr>
  </w:style>
  <w:style w:type="paragraph" w:styleId="TOCHeading">
    <w:name w:val="TOC Heading"/>
    <w:basedOn w:val="Heading1"/>
    <w:next w:val="Normal"/>
    <w:uiPriority w:val="39"/>
    <w:unhideWhenUsed/>
    <w:qFormat/>
    <w:rsid w:val="009D6FE1"/>
    <w:pPr>
      <w:outlineLvl w:val="9"/>
    </w:pPr>
  </w:style>
  <w:style w:type="paragraph" w:customStyle="1" w:styleId="Bullet">
    <w:name w:val="Bullet"/>
    <w:uiPriority w:val="99"/>
    <w:qFormat/>
    <w:rsid w:val="009D6FE1"/>
    <w:pPr>
      <w:tabs>
        <w:tab w:val="left" w:pos="360"/>
      </w:tabs>
      <w:spacing w:after="180" w:line="240" w:lineRule="auto"/>
      <w:ind w:right="360"/>
      <w:jc w:val="both"/>
    </w:pPr>
    <w:rPr>
      <w:rFonts w:ascii="Times New Roman" w:hAnsi="Times New Roman" w:cs="Times New Roman"/>
      <w:sz w:val="24"/>
      <w:szCs w:val="24"/>
    </w:rPr>
  </w:style>
  <w:style w:type="character" w:styleId="SubtleEmphasis">
    <w:name w:val="Subtle Emphasis"/>
    <w:basedOn w:val="DefaultParagraphFont"/>
    <w:uiPriority w:val="19"/>
    <w:qFormat/>
    <w:rsid w:val="009D6FE1"/>
    <w:rPr>
      <w:rFonts w:cs="Times New Roman"/>
      <w:i/>
      <w:iCs/>
      <w:color w:val="808080" w:themeColor="text1" w:themeTint="7F"/>
    </w:rPr>
  </w:style>
  <w:style w:type="paragraph" w:styleId="Revision">
    <w:name w:val="Revision"/>
    <w:hidden/>
    <w:uiPriority w:val="99"/>
    <w:semiHidden/>
    <w:rsid w:val="000662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6F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D6FE1"/>
    <w:pPr>
      <w:keepNext/>
      <w:numPr>
        <w:ilvl w:val="2"/>
        <w:numId w:val="2"/>
      </w:numPr>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qFormat/>
    <w:rsid w:val="009D6FE1"/>
    <w:pPr>
      <w:keepNext/>
      <w:numPr>
        <w:ilvl w:val="3"/>
        <w:numId w:val="2"/>
      </w:numPr>
      <w:spacing w:before="240" w:after="60" w:line="240" w:lineRule="auto"/>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9D6FE1"/>
    <w:pPr>
      <w:numPr>
        <w:ilvl w:val="4"/>
        <w:numId w:val="2"/>
      </w:numPr>
      <w:spacing w:before="240" w:after="60" w:line="240" w:lineRule="auto"/>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9D6FE1"/>
    <w:pPr>
      <w:numPr>
        <w:ilvl w:val="5"/>
        <w:numId w:val="2"/>
      </w:numPr>
      <w:spacing w:before="240" w:after="60" w:line="240" w:lineRule="auto"/>
      <w:outlineLvl w:val="5"/>
    </w:pPr>
    <w:rPr>
      <w:rFonts w:ascii="Times New Roman" w:hAnsi="Times New Roman" w:cs="Times New Roman"/>
      <w:b/>
      <w:bCs/>
    </w:rPr>
  </w:style>
  <w:style w:type="paragraph" w:styleId="Heading7">
    <w:name w:val="heading 7"/>
    <w:basedOn w:val="Normal"/>
    <w:next w:val="Normal"/>
    <w:link w:val="Heading7Char"/>
    <w:qFormat/>
    <w:rsid w:val="009D6FE1"/>
    <w:pPr>
      <w:numPr>
        <w:ilvl w:val="6"/>
        <w:numId w:val="2"/>
      </w:numPr>
      <w:spacing w:before="240" w:after="60" w:line="240" w:lineRule="auto"/>
      <w:outlineLvl w:val="6"/>
    </w:pPr>
    <w:rPr>
      <w:rFonts w:ascii="Times New Roman" w:hAnsi="Times New Roman" w:cs="Times New Roman"/>
      <w:sz w:val="24"/>
      <w:szCs w:val="24"/>
    </w:rPr>
  </w:style>
  <w:style w:type="paragraph" w:styleId="Heading8">
    <w:name w:val="heading 8"/>
    <w:basedOn w:val="Normal"/>
    <w:next w:val="Normal"/>
    <w:link w:val="Heading8Char"/>
    <w:qFormat/>
    <w:rsid w:val="009D6FE1"/>
    <w:pPr>
      <w:numPr>
        <w:ilvl w:val="7"/>
        <w:numId w:val="2"/>
      </w:numPr>
      <w:spacing w:before="240" w:after="60" w:line="240" w:lineRule="auto"/>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9D6FE1"/>
    <w:pPr>
      <w:numPr>
        <w:ilvl w:val="8"/>
        <w:numId w:val="2"/>
      </w:numPr>
      <w:spacing w:before="240" w:after="60" w:line="24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FE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9D6FE1"/>
    <w:rPr>
      <w:rFonts w:ascii="Arial" w:eastAsiaTheme="minorEastAsia" w:hAnsi="Arial" w:cs="Arial"/>
      <w:b/>
      <w:bCs/>
      <w:sz w:val="26"/>
      <w:szCs w:val="26"/>
    </w:rPr>
  </w:style>
  <w:style w:type="character" w:customStyle="1" w:styleId="Heading4Char">
    <w:name w:val="Heading 4 Char"/>
    <w:basedOn w:val="DefaultParagraphFont"/>
    <w:link w:val="Heading4"/>
    <w:rsid w:val="009D6FE1"/>
    <w:rPr>
      <w:rFonts w:ascii="Times New Roman" w:eastAsiaTheme="minorEastAsia" w:hAnsi="Times New Roman" w:cs="Times New Roman"/>
      <w:b/>
      <w:bCs/>
      <w:sz w:val="28"/>
      <w:szCs w:val="28"/>
    </w:rPr>
  </w:style>
  <w:style w:type="character" w:customStyle="1" w:styleId="Heading5Char">
    <w:name w:val="Heading 5 Char"/>
    <w:basedOn w:val="DefaultParagraphFont"/>
    <w:link w:val="Heading5"/>
    <w:rsid w:val="009D6FE1"/>
    <w:rPr>
      <w:rFonts w:ascii="Times New Roman" w:eastAsiaTheme="minorEastAsia" w:hAnsi="Times New Roman" w:cs="Times New Roman"/>
      <w:b/>
      <w:bCs/>
      <w:i/>
      <w:iCs/>
      <w:sz w:val="26"/>
      <w:szCs w:val="26"/>
    </w:rPr>
  </w:style>
  <w:style w:type="character" w:customStyle="1" w:styleId="Heading6Char">
    <w:name w:val="Heading 6 Char"/>
    <w:basedOn w:val="DefaultParagraphFont"/>
    <w:link w:val="Heading6"/>
    <w:rsid w:val="009D6FE1"/>
    <w:rPr>
      <w:rFonts w:ascii="Times New Roman" w:eastAsiaTheme="minorEastAsia" w:hAnsi="Times New Roman" w:cs="Times New Roman"/>
      <w:b/>
      <w:bCs/>
    </w:rPr>
  </w:style>
  <w:style w:type="character" w:customStyle="1" w:styleId="Heading7Char">
    <w:name w:val="Heading 7 Char"/>
    <w:basedOn w:val="DefaultParagraphFont"/>
    <w:link w:val="Heading7"/>
    <w:rsid w:val="009D6FE1"/>
    <w:rPr>
      <w:rFonts w:ascii="Times New Roman" w:eastAsiaTheme="minorEastAsia" w:hAnsi="Times New Roman" w:cs="Times New Roman"/>
      <w:sz w:val="24"/>
      <w:szCs w:val="24"/>
    </w:rPr>
  </w:style>
  <w:style w:type="character" w:customStyle="1" w:styleId="Heading8Char">
    <w:name w:val="Heading 8 Char"/>
    <w:basedOn w:val="DefaultParagraphFont"/>
    <w:link w:val="Heading8"/>
    <w:rsid w:val="009D6FE1"/>
    <w:rPr>
      <w:rFonts w:ascii="Times New Roman" w:eastAsiaTheme="minorEastAsia" w:hAnsi="Times New Roman" w:cs="Times New Roman"/>
      <w:i/>
      <w:iCs/>
      <w:sz w:val="24"/>
      <w:szCs w:val="24"/>
    </w:rPr>
  </w:style>
  <w:style w:type="character" w:customStyle="1" w:styleId="Heading9Char">
    <w:name w:val="Heading 9 Char"/>
    <w:basedOn w:val="DefaultParagraphFont"/>
    <w:link w:val="Heading9"/>
    <w:rsid w:val="009D6FE1"/>
    <w:rPr>
      <w:rFonts w:ascii="Arial" w:eastAsiaTheme="minorEastAsia" w:hAnsi="Arial" w:cs="Arial"/>
    </w:rPr>
  </w:style>
  <w:style w:type="paragraph" w:styleId="ListParagraph">
    <w:name w:val="List Paragraph"/>
    <w:basedOn w:val="Normal"/>
    <w:link w:val="ListParagraphChar"/>
    <w:uiPriority w:val="34"/>
    <w:qFormat/>
    <w:rsid w:val="009D6FE1"/>
    <w:pPr>
      <w:ind w:left="720"/>
      <w:contextualSpacing/>
    </w:pPr>
  </w:style>
  <w:style w:type="character" w:customStyle="1" w:styleId="ListParagraphChar">
    <w:name w:val="List Paragraph Char"/>
    <w:basedOn w:val="DefaultParagraphFont"/>
    <w:link w:val="ListParagraph"/>
    <w:uiPriority w:val="34"/>
    <w:locked/>
    <w:rsid w:val="009D6FE1"/>
    <w:rPr>
      <w:rFonts w:eastAsiaTheme="minorEastAsia"/>
    </w:rPr>
  </w:style>
  <w:style w:type="paragraph" w:styleId="Footer">
    <w:name w:val="footer"/>
    <w:basedOn w:val="Normal"/>
    <w:link w:val="FooterChar"/>
    <w:uiPriority w:val="99"/>
    <w:unhideWhenUsed/>
    <w:rsid w:val="009D6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FE1"/>
    <w:rPr>
      <w:rFonts w:eastAsiaTheme="minorEastAsia"/>
    </w:rPr>
  </w:style>
  <w:style w:type="character" w:styleId="CommentReference">
    <w:name w:val="annotation reference"/>
    <w:basedOn w:val="DefaultParagraphFont"/>
    <w:uiPriority w:val="99"/>
    <w:semiHidden/>
    <w:unhideWhenUsed/>
    <w:rsid w:val="009D6FE1"/>
    <w:rPr>
      <w:rFonts w:cs="Times New Roman"/>
      <w:sz w:val="16"/>
      <w:szCs w:val="16"/>
    </w:rPr>
  </w:style>
  <w:style w:type="paragraph" w:styleId="CommentText">
    <w:name w:val="annotation text"/>
    <w:basedOn w:val="Normal"/>
    <w:link w:val="CommentTextChar"/>
    <w:uiPriority w:val="99"/>
    <w:unhideWhenUsed/>
    <w:rsid w:val="009D6FE1"/>
    <w:pPr>
      <w:tabs>
        <w:tab w:val="left" w:pos="432"/>
      </w:tabs>
      <w:spacing w:after="0" w:line="240" w:lineRule="auto"/>
      <w:ind w:firstLine="432"/>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9D6FE1"/>
    <w:rPr>
      <w:rFonts w:ascii="Times New Roman" w:eastAsiaTheme="minorEastAsia" w:hAnsi="Times New Roman" w:cs="Times New Roman"/>
      <w:sz w:val="20"/>
      <w:szCs w:val="20"/>
    </w:rPr>
  </w:style>
  <w:style w:type="paragraph" w:styleId="BodyText">
    <w:name w:val="Body Text"/>
    <w:basedOn w:val="Normal"/>
    <w:link w:val="BodyTextChar"/>
    <w:rsid w:val="009D6FE1"/>
    <w:pPr>
      <w:numPr>
        <w:numId w:val="2"/>
      </w:numPr>
      <w:spacing w:after="120" w:line="240" w:lineRule="auto"/>
    </w:pPr>
    <w:rPr>
      <w:rFonts w:ascii="Times New Roman" w:hAnsi="Times New Roman" w:cs="Times New Roman"/>
      <w:sz w:val="24"/>
      <w:szCs w:val="24"/>
    </w:rPr>
  </w:style>
  <w:style w:type="character" w:customStyle="1" w:styleId="BodyTextChar">
    <w:name w:val="Body Text Char"/>
    <w:basedOn w:val="DefaultParagraphFont"/>
    <w:link w:val="BodyText"/>
    <w:rsid w:val="009D6FE1"/>
    <w:rPr>
      <w:rFonts w:ascii="Times New Roman" w:eastAsiaTheme="minorEastAsia" w:hAnsi="Times New Roman" w:cs="Times New Roman"/>
      <w:sz w:val="24"/>
      <w:szCs w:val="24"/>
    </w:rPr>
  </w:style>
  <w:style w:type="paragraph" w:styleId="BlockText">
    <w:name w:val="Block Text"/>
    <w:basedOn w:val="Normal"/>
    <w:rsid w:val="009D6FE1"/>
    <w:pPr>
      <w:numPr>
        <w:ilvl w:val="1"/>
        <w:numId w:val="2"/>
      </w:numPr>
      <w:spacing w:after="120" w:line="240" w:lineRule="auto"/>
      <w:ind w:right="1440"/>
    </w:pPr>
    <w:rPr>
      <w:rFonts w:ascii="Times New Roman" w:hAnsi="Times New Roman" w:cs="Times New Roman"/>
      <w:sz w:val="24"/>
      <w:szCs w:val="24"/>
    </w:rPr>
  </w:style>
  <w:style w:type="paragraph" w:styleId="TOC1">
    <w:name w:val="toc 1"/>
    <w:basedOn w:val="Normal"/>
    <w:next w:val="Normal"/>
    <w:autoRedefine/>
    <w:uiPriority w:val="39"/>
    <w:rsid w:val="009D6FE1"/>
    <w:pPr>
      <w:numPr>
        <w:numId w:val="31"/>
      </w:numPr>
      <w:spacing w:after="0" w:line="240" w:lineRule="auto"/>
    </w:pPr>
    <w:rPr>
      <w:rFonts w:ascii="Times New Roman" w:hAnsi="Times New Roman" w:cs="Times New Roman"/>
      <w:sz w:val="24"/>
      <w:szCs w:val="24"/>
    </w:rPr>
  </w:style>
  <w:style w:type="table" w:styleId="TableGrid">
    <w:name w:val="Table Grid"/>
    <w:basedOn w:val="TableNormal"/>
    <w:uiPriority w:val="59"/>
    <w:rsid w:val="009D6FE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D6FE1"/>
    <w:pPr>
      <w:widowControl w:val="0"/>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D6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FE1"/>
    <w:rPr>
      <w:rFonts w:ascii="Tahoma" w:eastAsiaTheme="minorEastAsia" w:hAnsi="Tahoma" w:cs="Tahoma"/>
      <w:sz w:val="16"/>
      <w:szCs w:val="16"/>
    </w:rPr>
  </w:style>
  <w:style w:type="paragraph" w:styleId="Header">
    <w:name w:val="header"/>
    <w:basedOn w:val="Normal"/>
    <w:link w:val="HeaderChar"/>
    <w:unhideWhenUsed/>
    <w:rsid w:val="009D6FE1"/>
    <w:pPr>
      <w:tabs>
        <w:tab w:val="center" w:pos="4680"/>
        <w:tab w:val="right" w:pos="9360"/>
      </w:tabs>
      <w:spacing w:after="0" w:line="240" w:lineRule="auto"/>
    </w:pPr>
  </w:style>
  <w:style w:type="character" w:customStyle="1" w:styleId="HeaderChar">
    <w:name w:val="Header Char"/>
    <w:basedOn w:val="DefaultParagraphFont"/>
    <w:link w:val="Header"/>
    <w:rsid w:val="009D6FE1"/>
    <w:rPr>
      <w:rFonts w:eastAsiaTheme="minorEastAsia"/>
    </w:rPr>
  </w:style>
  <w:style w:type="character" w:customStyle="1" w:styleId="CommentSubjectChar">
    <w:name w:val="Comment Subject Char"/>
    <w:basedOn w:val="CommentTextChar"/>
    <w:link w:val="CommentSubject"/>
    <w:uiPriority w:val="99"/>
    <w:semiHidden/>
    <w:rsid w:val="009D6FE1"/>
    <w:rPr>
      <w:rFonts w:ascii="Times New Roman" w:eastAsiaTheme="minorEastAsia"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D6FE1"/>
    <w:pPr>
      <w:tabs>
        <w:tab w:val="clear" w:pos="432"/>
      </w:tabs>
      <w:spacing w:after="200"/>
      <w:ind w:firstLine="0"/>
      <w:jc w:val="left"/>
    </w:pPr>
    <w:rPr>
      <w:rFonts w:asciiTheme="minorHAnsi" w:hAnsiTheme="minorHAnsi" w:cstheme="minorBidi"/>
      <w:b/>
      <w:bCs/>
    </w:rPr>
  </w:style>
  <w:style w:type="character" w:styleId="Hyperlink">
    <w:name w:val="Hyperlink"/>
    <w:basedOn w:val="DefaultParagraphFont"/>
    <w:uiPriority w:val="99"/>
    <w:rsid w:val="009D6FE1"/>
    <w:rPr>
      <w:rFonts w:cs="Times New Roman"/>
      <w:color w:val="0000FF"/>
      <w:u w:val="single"/>
    </w:rPr>
  </w:style>
  <w:style w:type="character" w:customStyle="1" w:styleId="DocumentMapChar">
    <w:name w:val="Document Map Char"/>
    <w:basedOn w:val="DefaultParagraphFont"/>
    <w:link w:val="DocumentMap"/>
    <w:uiPriority w:val="99"/>
    <w:semiHidden/>
    <w:rsid w:val="009D6FE1"/>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9D6FE1"/>
    <w:pPr>
      <w:spacing w:after="0" w:line="240" w:lineRule="auto"/>
    </w:pPr>
    <w:rPr>
      <w:rFonts w:ascii="Tahoma" w:hAnsi="Tahoma" w:cs="Tahoma"/>
      <w:sz w:val="16"/>
      <w:szCs w:val="16"/>
    </w:rPr>
  </w:style>
  <w:style w:type="paragraph" w:customStyle="1" w:styleId="Style3">
    <w:name w:val="Style3"/>
    <w:basedOn w:val="CommentText"/>
    <w:link w:val="Style3Char"/>
    <w:qFormat/>
    <w:rsid w:val="009D6FE1"/>
    <w:pPr>
      <w:ind w:firstLine="0"/>
    </w:pPr>
  </w:style>
  <w:style w:type="character" w:customStyle="1" w:styleId="Style3Char">
    <w:name w:val="Style3 Char"/>
    <w:basedOn w:val="CommentTextChar"/>
    <w:link w:val="Style3"/>
    <w:locked/>
    <w:rsid w:val="009D6FE1"/>
    <w:rPr>
      <w:rFonts w:ascii="Times New Roman" w:eastAsiaTheme="minorEastAsia" w:hAnsi="Times New Roman" w:cs="Times New Roman"/>
      <w:sz w:val="20"/>
      <w:szCs w:val="20"/>
    </w:rPr>
  </w:style>
  <w:style w:type="paragraph" w:styleId="NormalWeb">
    <w:name w:val="Normal (Web)"/>
    <w:basedOn w:val="Normal"/>
    <w:uiPriority w:val="99"/>
    <w:rsid w:val="009D6FE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D6FE1"/>
    <w:pPr>
      <w:spacing w:after="0" w:line="240" w:lineRule="auto"/>
    </w:pPr>
  </w:style>
  <w:style w:type="paragraph" w:styleId="TOCHeading">
    <w:name w:val="TOC Heading"/>
    <w:basedOn w:val="Heading1"/>
    <w:next w:val="Normal"/>
    <w:uiPriority w:val="39"/>
    <w:unhideWhenUsed/>
    <w:qFormat/>
    <w:rsid w:val="009D6FE1"/>
    <w:pPr>
      <w:outlineLvl w:val="9"/>
    </w:pPr>
  </w:style>
  <w:style w:type="paragraph" w:customStyle="1" w:styleId="Bullet">
    <w:name w:val="Bullet"/>
    <w:uiPriority w:val="99"/>
    <w:qFormat/>
    <w:rsid w:val="009D6FE1"/>
    <w:pPr>
      <w:tabs>
        <w:tab w:val="left" w:pos="360"/>
      </w:tabs>
      <w:spacing w:after="180" w:line="240" w:lineRule="auto"/>
      <w:ind w:right="360"/>
      <w:jc w:val="both"/>
    </w:pPr>
    <w:rPr>
      <w:rFonts w:ascii="Times New Roman" w:hAnsi="Times New Roman" w:cs="Times New Roman"/>
      <w:sz w:val="24"/>
      <w:szCs w:val="24"/>
    </w:rPr>
  </w:style>
  <w:style w:type="character" w:styleId="SubtleEmphasis">
    <w:name w:val="Subtle Emphasis"/>
    <w:basedOn w:val="DefaultParagraphFont"/>
    <w:uiPriority w:val="19"/>
    <w:qFormat/>
    <w:rsid w:val="009D6FE1"/>
    <w:rPr>
      <w:rFonts w:cs="Times New Roman"/>
      <w:i/>
      <w:iCs/>
      <w:color w:val="808080" w:themeColor="text1" w:themeTint="7F"/>
    </w:rPr>
  </w:style>
  <w:style w:type="paragraph" w:styleId="Revision">
    <w:name w:val="Revision"/>
    <w:hidden/>
    <w:uiPriority w:val="99"/>
    <w:semiHidden/>
    <w:rsid w:val="0006620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oosemyplate.gov/%20%20" TargetMode="External"/><Relationship Id="rId13" Type="http://schemas.openxmlformats.org/officeDocument/2006/relationships/hyperlink" Target="file:///\\hq.fns.pri\no\office\snp\fdd\FDD%20Workgroups\FDPS\FDPNE%20Funding\FDPNE%20Funding\2015%20Funding\RFA-2015\www.dnb.com" TargetMode="External"/><Relationship Id="rId18" Type="http://schemas.openxmlformats.org/officeDocument/2006/relationships/hyperlink" Target="https://www.sam.gov/portal/public/SAM/" TargetMode="External"/><Relationship Id="rId26" Type="http://schemas.openxmlformats.org/officeDocument/2006/relationships/hyperlink" Target="http://Syste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rants.gov" TargetMode="External"/><Relationship Id="rId34" Type="http://schemas.openxmlformats.org/officeDocument/2006/relationships/header" Target="header1.xm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pply07.grants.gov/apply/FormsMenu?source=agency" TargetMode="External"/><Relationship Id="rId17" Type="http://schemas.openxmlformats.org/officeDocument/2006/relationships/hyperlink" Target="file:///\\hq.fns.pri\no\office\snp\fdd\FDD%20Workgroups\FDPS\FDPNE%20Funding\FDPNE%20Funding\2015%20Funding\RFA-2015\www.dnb.com" TargetMode="External"/><Relationship Id="rId25" Type="http://schemas.openxmlformats.org/officeDocument/2006/relationships/hyperlink" Target="http://www.grants.gov" TargetMode="External"/><Relationship Id="rId33" Type="http://schemas.openxmlformats.org/officeDocument/2006/relationships/hyperlink" Target="http://snap.nal.usda.gov/national-snap-ed/snap-ed-plan-guidance-and-template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cquisition.gov/SAM_Guides/Quick%20Guide%20for%20Grants%20Registrations%20v1.pdf" TargetMode="External"/><Relationship Id="rId20" Type="http://schemas.openxmlformats.org/officeDocument/2006/relationships/hyperlink" Target="file:///\\hq.fns.pri\no\office\snp\fdd\FDD%20Workgroups\FDPS\FDPNE%20Funding\FDPNE%20Funding\2015%20Funding\RFA-2015\)%20%20at%20%20%20http:\www.grants.gov\web\grants\applicants\applicant-faqs\grant-application-faqs.html" TargetMode="External"/><Relationship Id="rId29" Type="http://schemas.openxmlformats.org/officeDocument/2006/relationships/hyperlink" Target="file:///C:\Users\rgreene\AppData\Local\Microsoft\Windows\Temporary%20Internet%20Files\Content.Outlook\RWD9MRXK\kimberly.shields@fns.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ns.usda.gov/sites/default/files/FNSHANDBOOK501_Chap2_9-2013.pdf" TargetMode="External"/><Relationship Id="rId24" Type="http://schemas.openxmlformats.org/officeDocument/2006/relationships/hyperlink" Target="file:///C:\Users\ASWhite\AppData\Local\Microsoft\Windows\Temporary%20Internet%20Files\Content.Outlook\KBU15WD3\www.grants.gov" TargetMode="External"/><Relationship Id="rId32" Type="http://schemas.openxmlformats.org/officeDocument/2006/relationships/hyperlink" Target="http://www.health.gov/dietaryguidelines/2010.asp"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fedgov.dnb.com/webform%20" TargetMode="External"/><Relationship Id="rId23" Type="http://schemas.openxmlformats.org/officeDocument/2006/relationships/hyperlink" Target="http://www.grants.gov" TargetMode="External"/><Relationship Id="rId28" Type="http://schemas.openxmlformats.org/officeDocument/2006/relationships/hyperlink" Target="https://www.fsd.gov/app/answers/list" TargetMode="External"/><Relationship Id="rId36" Type="http://schemas.openxmlformats.org/officeDocument/2006/relationships/header" Target="header2.xml"/><Relationship Id="rId10" Type="http://schemas.openxmlformats.org/officeDocument/2006/relationships/hyperlink" Target="http://www.fns.usda.gov/fdd/forms/fns_instructions.htm%20or%20FNS%20Handbook%20501" TargetMode="External"/><Relationship Id="rId19" Type="http://schemas.openxmlformats.org/officeDocument/2006/relationships/hyperlink" Target="file:///\\nogssnetapp01\snp\FDD\FDD%20Workgroups\FDPS\FDPNE%20Funding\FDPNE%20Funding\2015%20Funding\RFA-2015\www.grants.govapplicants\get_reistered.jsp." TargetMode="External"/><Relationship Id="rId31" Type="http://schemas.openxmlformats.org/officeDocument/2006/relationships/hyperlink" Target="http://www.grants.gov" TargetMode="External"/><Relationship Id="rId4" Type="http://schemas.openxmlformats.org/officeDocument/2006/relationships/settings" Target="settings.xml"/><Relationship Id="rId9" Type="http://schemas.openxmlformats.org/officeDocument/2006/relationships/hyperlink" Target="http://www.whatscooking.fns.usda.gov" TargetMode="External"/><Relationship Id="rId14" Type="http://schemas.openxmlformats.org/officeDocument/2006/relationships/hyperlink" Target="https://www.sam.gov/portal/public/SAM/" TargetMode="External"/><Relationship Id="rId22" Type="http://schemas.openxmlformats.org/officeDocument/2006/relationships/hyperlink" Target="http://www.grants.gov" TargetMode="External"/><Relationship Id="rId27" Type="http://schemas.openxmlformats.org/officeDocument/2006/relationships/hyperlink" Target="http://fedgov.dnb.com/webform" TargetMode="External"/><Relationship Id="rId30" Type="http://schemas.openxmlformats.org/officeDocument/2006/relationships/hyperlink" Target="file:///C:\Users\rgreene\AppData\Local\Microsoft\Windows\Temporary%20Internet%20Files\Content.Outlook\RWD9MRXK\kimberly.shields@fns.usda.gov"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C356F53-130F-4E8E-80F3-FFFDBBFD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8377</Words>
  <Characters>47754</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FNS USDA</Company>
  <LinksUpToDate>false</LinksUpToDate>
  <CharactersWithSpaces>56019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Akuasaah White</dc:creator>
  <cp:lastModifiedBy>Windows User</cp:lastModifiedBy>
  <cp:revision>2</cp:revision>
  <cp:lastPrinted>2014-12-01T21:47:00Z</cp:lastPrinted>
  <dcterms:created xsi:type="dcterms:W3CDTF">2015-03-03T18:52:00Z</dcterms:created>
  <dcterms:modified xsi:type="dcterms:W3CDTF">2015-03-03T18:52:00Z</dcterms:modified>
</cp:coreProperties>
</file>