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AFD15" w14:textId="77777777" w:rsidR="008E63BD" w:rsidRPr="00254363" w:rsidRDefault="008E63BD" w:rsidP="000E3972">
      <w:pPr>
        <w:pStyle w:val="Title1"/>
        <w:rPr>
          <w:rFonts w:asciiTheme="majorHAnsi" w:hAnsiTheme="majorHAnsi"/>
        </w:rPr>
      </w:pPr>
      <w:bookmarkStart w:id="0" w:name="_GoBack"/>
      <w:bookmarkEnd w:id="0"/>
    </w:p>
    <w:p w14:paraId="7C8BB8BC" w14:textId="77777777" w:rsidR="008E63BD" w:rsidRPr="00254363" w:rsidRDefault="008E63BD" w:rsidP="000E3972">
      <w:pPr>
        <w:pStyle w:val="Title1"/>
        <w:rPr>
          <w:rFonts w:asciiTheme="majorHAnsi" w:hAnsiTheme="majorHAnsi"/>
        </w:rPr>
      </w:pPr>
    </w:p>
    <w:p w14:paraId="173B07A6" w14:textId="77777777" w:rsidR="008E63BD" w:rsidRPr="00254363" w:rsidRDefault="008E63BD" w:rsidP="000E3972">
      <w:pPr>
        <w:pStyle w:val="Title1"/>
        <w:rPr>
          <w:rFonts w:asciiTheme="majorHAnsi" w:hAnsiTheme="majorHAnsi"/>
        </w:rPr>
      </w:pPr>
    </w:p>
    <w:p w14:paraId="4EA12ED1" w14:textId="77777777" w:rsidR="006A322A" w:rsidRDefault="006A322A" w:rsidP="000E3972">
      <w:pPr>
        <w:jc w:val="center"/>
        <w:rPr>
          <w:rFonts w:asciiTheme="majorHAnsi" w:hAnsiTheme="majorHAnsi" w:cs="Arial"/>
          <w:b/>
          <w:bCs/>
          <w:sz w:val="40"/>
          <w:szCs w:val="36"/>
        </w:rPr>
      </w:pPr>
      <w:r>
        <w:rPr>
          <w:rFonts w:asciiTheme="majorHAnsi" w:hAnsiTheme="majorHAnsi" w:cs="Arial"/>
          <w:b/>
          <w:bCs/>
          <w:sz w:val="40"/>
          <w:szCs w:val="36"/>
        </w:rPr>
        <w:t>Dietary Guidelines for America</w:t>
      </w:r>
      <w:r w:rsidR="00AD6E33">
        <w:rPr>
          <w:rFonts w:asciiTheme="majorHAnsi" w:hAnsiTheme="majorHAnsi" w:cs="Arial"/>
          <w:b/>
          <w:bCs/>
          <w:sz w:val="40"/>
          <w:szCs w:val="36"/>
        </w:rPr>
        <w:t>ns</w:t>
      </w:r>
      <w:r w:rsidR="00291950">
        <w:rPr>
          <w:rFonts w:asciiTheme="majorHAnsi" w:hAnsiTheme="majorHAnsi" w:cs="Arial"/>
          <w:b/>
          <w:bCs/>
          <w:sz w:val="40"/>
          <w:szCs w:val="36"/>
        </w:rPr>
        <w:t>,</w:t>
      </w:r>
      <w:r w:rsidR="00AD6E33">
        <w:rPr>
          <w:rFonts w:asciiTheme="majorHAnsi" w:hAnsiTheme="majorHAnsi" w:cs="Arial"/>
          <w:b/>
          <w:bCs/>
          <w:sz w:val="40"/>
          <w:szCs w:val="36"/>
        </w:rPr>
        <w:t xml:space="preserve"> 2015</w:t>
      </w:r>
      <w:r>
        <w:rPr>
          <w:rFonts w:asciiTheme="majorHAnsi" w:hAnsiTheme="majorHAnsi" w:cs="Arial"/>
          <w:b/>
          <w:bCs/>
          <w:sz w:val="40"/>
          <w:szCs w:val="36"/>
        </w:rPr>
        <w:t xml:space="preserve">: </w:t>
      </w:r>
    </w:p>
    <w:p w14:paraId="188DD4A8" w14:textId="77777777" w:rsidR="008E63BD" w:rsidRPr="00AC345F" w:rsidRDefault="00C35351" w:rsidP="006A322A">
      <w:pPr>
        <w:jc w:val="center"/>
        <w:rPr>
          <w:rFonts w:asciiTheme="majorHAnsi" w:hAnsiTheme="majorHAnsi" w:cs="Arial"/>
          <w:b/>
          <w:bCs/>
          <w:sz w:val="40"/>
          <w:szCs w:val="36"/>
        </w:rPr>
      </w:pPr>
      <w:r>
        <w:rPr>
          <w:rFonts w:asciiTheme="majorHAnsi" w:hAnsiTheme="majorHAnsi" w:cs="Arial"/>
          <w:b/>
          <w:bCs/>
          <w:sz w:val="40"/>
          <w:szCs w:val="36"/>
        </w:rPr>
        <w:t>In-depth Interviews</w:t>
      </w:r>
      <w:r w:rsidR="000D58BF">
        <w:rPr>
          <w:rFonts w:asciiTheme="majorHAnsi" w:hAnsiTheme="majorHAnsi" w:cs="Arial"/>
          <w:b/>
          <w:bCs/>
          <w:sz w:val="40"/>
          <w:szCs w:val="36"/>
        </w:rPr>
        <w:t xml:space="preserve"> </w:t>
      </w:r>
      <w:r w:rsidR="007857D3">
        <w:rPr>
          <w:rFonts w:asciiTheme="majorHAnsi" w:hAnsiTheme="majorHAnsi" w:cs="Arial"/>
          <w:b/>
          <w:bCs/>
          <w:sz w:val="40"/>
          <w:szCs w:val="36"/>
        </w:rPr>
        <w:t xml:space="preserve">with </w:t>
      </w:r>
      <w:r w:rsidR="00A521D2">
        <w:rPr>
          <w:rFonts w:asciiTheme="majorHAnsi" w:hAnsiTheme="majorHAnsi" w:cs="Arial"/>
          <w:b/>
          <w:bCs/>
          <w:sz w:val="40"/>
          <w:szCs w:val="36"/>
        </w:rPr>
        <w:t>Media</w:t>
      </w:r>
      <w:r w:rsidR="006A322A">
        <w:rPr>
          <w:rFonts w:asciiTheme="majorHAnsi" w:hAnsiTheme="majorHAnsi" w:cs="Arial"/>
          <w:b/>
          <w:bCs/>
          <w:sz w:val="40"/>
          <w:szCs w:val="36"/>
        </w:rPr>
        <w:t xml:space="preserve"> </w:t>
      </w:r>
      <w:r w:rsidR="007857D3">
        <w:rPr>
          <w:rFonts w:asciiTheme="majorHAnsi" w:hAnsiTheme="majorHAnsi" w:cs="Arial"/>
          <w:b/>
          <w:bCs/>
          <w:sz w:val="40"/>
          <w:szCs w:val="36"/>
        </w:rPr>
        <w:t>Professionals</w:t>
      </w:r>
    </w:p>
    <w:p w14:paraId="1423E483" w14:textId="77777777" w:rsidR="008E63BD" w:rsidRPr="00942005" w:rsidRDefault="00FA7176" w:rsidP="00FA7176">
      <w:pPr>
        <w:jc w:val="center"/>
        <w:rPr>
          <w:rFonts w:ascii="Calibri" w:hAnsi="Calibri" w:cs="Arial"/>
          <w:b/>
          <w:bCs/>
          <w:sz w:val="48"/>
          <w:szCs w:val="36"/>
        </w:rPr>
      </w:pPr>
      <w:r w:rsidRPr="00942005">
        <w:rPr>
          <w:rFonts w:ascii="Calibri" w:hAnsi="Calibri" w:cs="Arial"/>
          <w:sz w:val="32"/>
        </w:rPr>
        <w:t xml:space="preserve">OMB Control </w:t>
      </w:r>
      <w:r w:rsidRPr="00942005">
        <w:rPr>
          <w:rFonts w:ascii="Calibri" w:hAnsi="Calibri" w:cs="Arial"/>
          <w:sz w:val="32"/>
          <w:szCs w:val="28"/>
        </w:rPr>
        <w:t xml:space="preserve">Number: </w:t>
      </w:r>
      <w:r w:rsidR="0090357C" w:rsidRPr="00942005">
        <w:rPr>
          <w:rFonts w:ascii="Calibri" w:hAnsi="Calibri" w:cs="Arial"/>
          <w:sz w:val="32"/>
          <w:szCs w:val="28"/>
        </w:rPr>
        <w:t>0990-0281</w:t>
      </w:r>
    </w:p>
    <w:p w14:paraId="400220E6" w14:textId="77777777" w:rsidR="008E63BD" w:rsidRPr="00AC345F" w:rsidRDefault="008E63BD" w:rsidP="000E3972">
      <w:pPr>
        <w:rPr>
          <w:rFonts w:asciiTheme="majorHAnsi" w:hAnsiTheme="majorHAnsi" w:cs="Arial"/>
          <w:b/>
          <w:bCs/>
          <w:sz w:val="44"/>
          <w:szCs w:val="36"/>
        </w:rPr>
      </w:pPr>
    </w:p>
    <w:p w14:paraId="2CB4F0F2" w14:textId="77777777" w:rsidR="008E63BD" w:rsidRPr="00AC345F" w:rsidRDefault="008E63BD" w:rsidP="000E3972">
      <w:pPr>
        <w:rPr>
          <w:rFonts w:asciiTheme="majorHAnsi" w:hAnsiTheme="majorHAnsi" w:cs="Arial"/>
          <w:b/>
          <w:bCs/>
          <w:sz w:val="44"/>
          <w:szCs w:val="36"/>
        </w:rPr>
      </w:pPr>
    </w:p>
    <w:p w14:paraId="348C4224" w14:textId="77777777" w:rsidR="008E63BD" w:rsidRPr="00CF2EF5" w:rsidRDefault="008E63BD" w:rsidP="00CF2EF5">
      <w:pPr>
        <w:jc w:val="center"/>
        <w:rPr>
          <w:rFonts w:asciiTheme="majorHAnsi" w:hAnsiTheme="majorHAnsi" w:cs="Arial"/>
          <w:b/>
          <w:bCs/>
          <w:sz w:val="32"/>
          <w:szCs w:val="32"/>
        </w:rPr>
      </w:pPr>
    </w:p>
    <w:p w14:paraId="03D22AD6" w14:textId="287FD440" w:rsidR="00FA7176" w:rsidRPr="00AC345F" w:rsidRDefault="00285102" w:rsidP="00CF2EF5">
      <w:pPr>
        <w:jc w:val="center"/>
        <w:rPr>
          <w:rFonts w:asciiTheme="majorHAnsi" w:hAnsiTheme="majorHAnsi" w:cs="Arial"/>
          <w:b/>
          <w:bCs/>
        </w:rPr>
      </w:pPr>
      <w:r>
        <w:rPr>
          <w:rFonts w:asciiTheme="majorHAnsi" w:hAnsiTheme="majorHAnsi" w:cs="Arial"/>
          <w:bCs/>
          <w:sz w:val="32"/>
        </w:rPr>
        <w:t xml:space="preserve">December </w:t>
      </w:r>
      <w:r w:rsidR="00D95347">
        <w:rPr>
          <w:rFonts w:asciiTheme="majorHAnsi" w:hAnsiTheme="majorHAnsi" w:cs="Arial"/>
          <w:bCs/>
          <w:sz w:val="32"/>
        </w:rPr>
        <w:t>8</w:t>
      </w:r>
      <w:r w:rsidR="00942005">
        <w:rPr>
          <w:rFonts w:asciiTheme="majorHAnsi" w:hAnsiTheme="majorHAnsi" w:cs="Arial"/>
          <w:bCs/>
          <w:sz w:val="32"/>
        </w:rPr>
        <w:t>, 2014</w:t>
      </w:r>
      <w:r w:rsidR="00FA7176" w:rsidRPr="00AC345F">
        <w:rPr>
          <w:rFonts w:asciiTheme="majorHAnsi" w:hAnsiTheme="majorHAnsi" w:cs="Arial"/>
          <w:b/>
          <w:bCs/>
        </w:rPr>
        <w:br w:type="page"/>
      </w:r>
    </w:p>
    <w:p w14:paraId="30C1F95C" w14:textId="77777777" w:rsidR="00574802" w:rsidRPr="00254363" w:rsidRDefault="00574802" w:rsidP="00952D97">
      <w:pPr>
        <w:pBdr>
          <w:bottom w:val="single" w:sz="4" w:space="1" w:color="auto"/>
        </w:pBdr>
        <w:rPr>
          <w:rFonts w:asciiTheme="majorHAnsi" w:hAnsiTheme="majorHAnsi" w:cs="Arial"/>
          <w:bCs/>
          <w:sz w:val="16"/>
          <w:szCs w:val="16"/>
        </w:rPr>
      </w:pPr>
      <w:bookmarkStart w:id="1" w:name="_Toc204310306"/>
      <w:r w:rsidRPr="00254363">
        <w:rPr>
          <w:rFonts w:asciiTheme="majorHAnsi" w:hAnsiTheme="majorHAnsi"/>
          <w:b/>
          <w:sz w:val="36"/>
          <w:szCs w:val="36"/>
        </w:rPr>
        <w:lastRenderedPageBreak/>
        <w:t>Table of Contents</w:t>
      </w:r>
      <w:bookmarkEnd w:id="1"/>
    </w:p>
    <w:p w14:paraId="1C87F8F2" w14:textId="77777777" w:rsidR="00D47F41" w:rsidRPr="00254363" w:rsidRDefault="00D47F41" w:rsidP="00142021">
      <w:pPr>
        <w:pStyle w:val="TOC3"/>
        <w:ind w:left="0"/>
        <w:rPr>
          <w:rFonts w:asciiTheme="majorHAnsi" w:hAnsiTheme="majorHAnsi"/>
        </w:rPr>
      </w:pPr>
    </w:p>
    <w:p w14:paraId="27660A12" w14:textId="77777777" w:rsidR="00CF2EF5" w:rsidRPr="00CF2EF5" w:rsidRDefault="001820BA" w:rsidP="00CF2EF5">
      <w:pPr>
        <w:pStyle w:val="TOC1"/>
        <w:rPr>
          <w:rFonts w:ascii="Calibri" w:eastAsiaTheme="minorEastAsia" w:hAnsi="Calibri" w:cstheme="minorBidi"/>
          <w:noProof/>
          <w:sz w:val="24"/>
          <w:lang w:eastAsia="ja-JP"/>
        </w:rPr>
      </w:pPr>
      <w:r w:rsidRPr="00CF2EF5">
        <w:rPr>
          <w:rFonts w:ascii="Calibri" w:hAnsi="Calibri" w:cs="Arial"/>
          <w:bCs/>
          <w:color w:val="548DD4"/>
          <w:sz w:val="32"/>
          <w:szCs w:val="32"/>
        </w:rPr>
        <w:fldChar w:fldCharType="begin"/>
      </w:r>
      <w:r w:rsidR="00FC533F" w:rsidRPr="00CF2EF5">
        <w:rPr>
          <w:rFonts w:ascii="Calibri" w:hAnsi="Calibri" w:cs="Arial"/>
          <w:bCs/>
          <w:color w:val="548DD4"/>
          <w:sz w:val="32"/>
          <w:szCs w:val="32"/>
        </w:rPr>
        <w:instrText xml:space="preserve"> TOC \o "1-3" </w:instrText>
      </w:r>
      <w:r w:rsidRPr="00CF2EF5">
        <w:rPr>
          <w:rFonts w:ascii="Calibri" w:hAnsi="Calibri" w:cs="Arial"/>
          <w:bCs/>
          <w:color w:val="548DD4"/>
          <w:sz w:val="32"/>
          <w:szCs w:val="32"/>
        </w:rPr>
        <w:fldChar w:fldCharType="separate"/>
      </w:r>
      <w:r w:rsidR="00CF2EF5" w:rsidRPr="00CF2EF5">
        <w:rPr>
          <w:rFonts w:ascii="Calibri" w:hAnsi="Calibri"/>
          <w:noProof/>
        </w:rPr>
        <w:t>Moderator’s Guide</w:t>
      </w:r>
      <w:r w:rsidR="00CF2EF5" w:rsidRPr="00CF2EF5">
        <w:rPr>
          <w:rFonts w:ascii="Calibri" w:hAnsi="Calibri"/>
          <w:noProof/>
        </w:rPr>
        <w:tab/>
      </w:r>
      <w:r w:rsidRPr="00CF2EF5">
        <w:rPr>
          <w:rFonts w:ascii="Calibri" w:hAnsi="Calibri"/>
          <w:noProof/>
        </w:rPr>
        <w:fldChar w:fldCharType="begin"/>
      </w:r>
      <w:r w:rsidR="00CF2EF5" w:rsidRPr="00CF2EF5">
        <w:rPr>
          <w:rFonts w:ascii="Calibri" w:hAnsi="Calibri"/>
          <w:noProof/>
        </w:rPr>
        <w:instrText xml:space="preserve"> PAGEREF _Toc278446206 \h </w:instrText>
      </w:r>
      <w:r w:rsidRPr="00CF2EF5">
        <w:rPr>
          <w:rFonts w:ascii="Calibri" w:hAnsi="Calibri"/>
          <w:noProof/>
        </w:rPr>
      </w:r>
      <w:r w:rsidRPr="00CF2EF5">
        <w:rPr>
          <w:rFonts w:ascii="Calibri" w:hAnsi="Calibri"/>
          <w:noProof/>
        </w:rPr>
        <w:fldChar w:fldCharType="separate"/>
      </w:r>
      <w:r w:rsidR="00942005">
        <w:rPr>
          <w:rFonts w:ascii="Calibri" w:hAnsi="Calibri"/>
          <w:noProof/>
        </w:rPr>
        <w:t>1</w:t>
      </w:r>
      <w:r w:rsidRPr="00CF2EF5">
        <w:rPr>
          <w:rFonts w:ascii="Calibri" w:hAnsi="Calibri"/>
          <w:noProof/>
        </w:rPr>
        <w:fldChar w:fldCharType="end"/>
      </w:r>
    </w:p>
    <w:p w14:paraId="109D2A2F" w14:textId="77777777" w:rsidR="00CF2EF5" w:rsidRPr="00CF2EF5" w:rsidRDefault="00CF2EF5" w:rsidP="00CF2EF5">
      <w:pPr>
        <w:pStyle w:val="TOC1"/>
        <w:rPr>
          <w:rFonts w:ascii="Calibri" w:eastAsiaTheme="minorEastAsia" w:hAnsi="Calibri" w:cstheme="minorBidi"/>
          <w:noProof/>
          <w:sz w:val="24"/>
          <w:lang w:eastAsia="ja-JP"/>
        </w:rPr>
      </w:pPr>
      <w:r w:rsidRPr="00CF2EF5">
        <w:rPr>
          <w:rFonts w:ascii="Calibri" w:hAnsi="Calibri"/>
          <w:noProof/>
        </w:rPr>
        <w:t>Participant Recruitment Materials</w:t>
      </w:r>
      <w:r w:rsidRPr="00CF2EF5">
        <w:rPr>
          <w:rFonts w:ascii="Calibri" w:hAnsi="Calibri"/>
          <w:noProof/>
        </w:rPr>
        <w:tab/>
      </w:r>
      <w:r w:rsidR="001820BA" w:rsidRPr="00CF2EF5">
        <w:rPr>
          <w:rFonts w:ascii="Calibri" w:hAnsi="Calibri"/>
          <w:noProof/>
        </w:rPr>
        <w:fldChar w:fldCharType="begin"/>
      </w:r>
      <w:r w:rsidRPr="00CF2EF5">
        <w:rPr>
          <w:rFonts w:ascii="Calibri" w:hAnsi="Calibri"/>
          <w:noProof/>
        </w:rPr>
        <w:instrText xml:space="preserve"> PAGEREF _Toc278446207 \h </w:instrText>
      </w:r>
      <w:r w:rsidR="001820BA" w:rsidRPr="00CF2EF5">
        <w:rPr>
          <w:rFonts w:ascii="Calibri" w:hAnsi="Calibri"/>
          <w:noProof/>
        </w:rPr>
      </w:r>
      <w:r w:rsidR="001820BA" w:rsidRPr="00CF2EF5">
        <w:rPr>
          <w:rFonts w:ascii="Calibri" w:hAnsi="Calibri"/>
          <w:noProof/>
        </w:rPr>
        <w:fldChar w:fldCharType="separate"/>
      </w:r>
      <w:r w:rsidR="00942005">
        <w:rPr>
          <w:rFonts w:ascii="Calibri" w:hAnsi="Calibri"/>
          <w:noProof/>
        </w:rPr>
        <w:t>5</w:t>
      </w:r>
      <w:r w:rsidR="001820BA" w:rsidRPr="00CF2EF5">
        <w:rPr>
          <w:rFonts w:ascii="Calibri" w:hAnsi="Calibri"/>
          <w:noProof/>
        </w:rPr>
        <w:fldChar w:fldCharType="end"/>
      </w:r>
    </w:p>
    <w:p w14:paraId="78681826" w14:textId="77777777" w:rsidR="00CF2EF5" w:rsidRPr="00CF2EF5" w:rsidRDefault="00CF2EF5" w:rsidP="00CF2EF5">
      <w:pPr>
        <w:pStyle w:val="TOC1"/>
        <w:rPr>
          <w:rFonts w:ascii="Calibri" w:eastAsiaTheme="minorEastAsia" w:hAnsi="Calibri" w:cstheme="minorBidi"/>
          <w:noProof/>
          <w:sz w:val="24"/>
          <w:lang w:eastAsia="ja-JP"/>
        </w:rPr>
      </w:pPr>
      <w:r w:rsidRPr="00CF2EF5">
        <w:rPr>
          <w:rFonts w:ascii="Calibri" w:hAnsi="Calibri"/>
          <w:noProof/>
        </w:rPr>
        <w:t>Participant Information Sheet</w:t>
      </w:r>
      <w:r w:rsidRPr="00CF2EF5">
        <w:rPr>
          <w:rFonts w:ascii="Calibri" w:hAnsi="Calibri"/>
          <w:noProof/>
        </w:rPr>
        <w:tab/>
      </w:r>
      <w:r w:rsidR="001820BA" w:rsidRPr="00CF2EF5">
        <w:rPr>
          <w:rFonts w:ascii="Calibri" w:hAnsi="Calibri"/>
          <w:noProof/>
        </w:rPr>
        <w:fldChar w:fldCharType="begin"/>
      </w:r>
      <w:r w:rsidRPr="00CF2EF5">
        <w:rPr>
          <w:rFonts w:ascii="Calibri" w:hAnsi="Calibri"/>
          <w:noProof/>
        </w:rPr>
        <w:instrText xml:space="preserve"> PAGEREF _Toc278446208 \h </w:instrText>
      </w:r>
      <w:r w:rsidR="001820BA" w:rsidRPr="00CF2EF5">
        <w:rPr>
          <w:rFonts w:ascii="Calibri" w:hAnsi="Calibri"/>
          <w:noProof/>
        </w:rPr>
      </w:r>
      <w:r w:rsidR="001820BA" w:rsidRPr="00CF2EF5">
        <w:rPr>
          <w:rFonts w:ascii="Calibri" w:hAnsi="Calibri"/>
          <w:noProof/>
        </w:rPr>
        <w:fldChar w:fldCharType="separate"/>
      </w:r>
      <w:r w:rsidR="00942005">
        <w:rPr>
          <w:rFonts w:ascii="Calibri" w:hAnsi="Calibri"/>
          <w:noProof/>
        </w:rPr>
        <w:t>6</w:t>
      </w:r>
      <w:r w:rsidR="001820BA" w:rsidRPr="00CF2EF5">
        <w:rPr>
          <w:rFonts w:ascii="Calibri" w:hAnsi="Calibri"/>
          <w:noProof/>
        </w:rPr>
        <w:fldChar w:fldCharType="end"/>
      </w:r>
    </w:p>
    <w:p w14:paraId="4C736A28" w14:textId="77777777" w:rsidR="000E2B02" w:rsidRPr="00254363" w:rsidRDefault="001820BA" w:rsidP="007D39FE">
      <w:pPr>
        <w:rPr>
          <w:rFonts w:asciiTheme="majorHAnsi" w:hAnsiTheme="majorHAnsi"/>
          <w:b/>
        </w:rPr>
      </w:pPr>
      <w:r w:rsidRPr="00CF2EF5">
        <w:rPr>
          <w:rFonts w:ascii="Calibri" w:hAnsi="Calibri" w:cs="Arial"/>
          <w:bCs/>
          <w:color w:val="548DD4"/>
          <w:sz w:val="32"/>
          <w:szCs w:val="32"/>
        </w:rPr>
        <w:fldChar w:fldCharType="end"/>
      </w:r>
    </w:p>
    <w:p w14:paraId="02BC6038" w14:textId="77777777" w:rsidR="00D879BA" w:rsidRPr="00254363" w:rsidRDefault="00D879BA" w:rsidP="000E3972">
      <w:pPr>
        <w:rPr>
          <w:rFonts w:asciiTheme="majorHAnsi" w:hAnsiTheme="majorHAnsi" w:cs="Arial"/>
          <w:bCs/>
          <w:szCs w:val="36"/>
        </w:rPr>
      </w:pPr>
    </w:p>
    <w:p w14:paraId="0FC3F619" w14:textId="77777777" w:rsidR="008139DC" w:rsidRPr="00254363" w:rsidRDefault="008139DC" w:rsidP="000E3972">
      <w:pPr>
        <w:rPr>
          <w:rFonts w:asciiTheme="majorHAnsi" w:hAnsiTheme="majorHAnsi" w:cs="Arial"/>
          <w:bCs/>
          <w:szCs w:val="36"/>
        </w:rPr>
        <w:sectPr w:rsidR="008139DC" w:rsidRPr="00254363">
          <w:headerReference w:type="even" r:id="rId9"/>
          <w:headerReference w:type="default" r:id="rId10"/>
          <w:footerReference w:type="even" r:id="rId11"/>
          <w:footerReference w:type="default" r:id="rId12"/>
          <w:headerReference w:type="first" r:id="rId13"/>
          <w:footerReference w:type="first" r:id="rId14"/>
          <w:pgSz w:w="12240" w:h="15840"/>
          <w:pgMar w:top="1728" w:right="1440" w:bottom="1080" w:left="1440" w:header="360" w:footer="360" w:gutter="0"/>
          <w:pgNumType w:start="1"/>
          <w:cols w:space="720"/>
          <w:titlePg/>
        </w:sectPr>
      </w:pPr>
    </w:p>
    <w:p w14:paraId="6BC4E7EF" w14:textId="77777777" w:rsidR="00DE4E27" w:rsidRPr="00DE4E27" w:rsidRDefault="00DE4E27" w:rsidP="0042300D">
      <w:pPr>
        <w:pStyle w:val="Heading1"/>
        <w:pBdr>
          <w:bottom w:val="single" w:sz="4" w:space="1" w:color="auto"/>
        </w:pBdr>
      </w:pPr>
      <w:bookmarkStart w:id="2" w:name="_Toc278197520"/>
      <w:bookmarkStart w:id="3" w:name="_Toc278446206"/>
    </w:p>
    <w:p w14:paraId="7C02BE45" w14:textId="77777777" w:rsidR="0042300D" w:rsidRPr="00F14678" w:rsidRDefault="0042300D" w:rsidP="0042300D">
      <w:pPr>
        <w:pStyle w:val="Heading1"/>
        <w:pBdr>
          <w:bottom w:val="single" w:sz="4" w:space="1" w:color="auto"/>
        </w:pBdr>
      </w:pPr>
      <w:r w:rsidRPr="00CA2DAD">
        <w:rPr>
          <w:sz w:val="36"/>
          <w:szCs w:val="36"/>
        </w:rPr>
        <w:t>Moderator’s Guide</w:t>
      </w:r>
      <w:bookmarkEnd w:id="2"/>
      <w:bookmarkEnd w:id="3"/>
    </w:p>
    <w:p w14:paraId="104A666A" w14:textId="2083CED4" w:rsidR="00AD6E33" w:rsidRPr="002A16DF" w:rsidRDefault="00AD6E33" w:rsidP="00AD6E33">
      <w:pPr>
        <w:pStyle w:val="NormalWeb"/>
        <w:pBdr>
          <w:top w:val="single" w:sz="4" w:space="1" w:color="auto"/>
          <w:left w:val="single" w:sz="4" w:space="4" w:color="auto"/>
          <w:bottom w:val="single" w:sz="4" w:space="1" w:color="auto"/>
          <w:right w:val="single" w:sz="4" w:space="4" w:color="auto"/>
        </w:pBdr>
        <w:spacing w:line="160" w:lineRule="atLeast"/>
        <w:rPr>
          <w:rFonts w:ascii="Arial Narrow" w:hAnsi="Arial Narrow"/>
          <w:color w:val="000000"/>
        </w:rPr>
      </w:pPr>
      <w:r w:rsidRPr="00AC345F">
        <w:rPr>
          <w:rFonts w:ascii="Arial Narrow" w:hAnsi="Arial Narrow"/>
          <w:color w:val="000000"/>
        </w:rPr>
        <w:t>According to the Paperwork Reduction Act of 1995, no persons are required to respond to a collection of information unless it displays a valid OMB control number. The valid OMB control number for this info</w:t>
      </w:r>
      <w:r>
        <w:rPr>
          <w:rFonts w:ascii="Arial Narrow" w:hAnsi="Arial Narrow"/>
          <w:color w:val="000000"/>
        </w:rPr>
        <w:t xml:space="preserve">rmation collection is </w:t>
      </w:r>
      <w:r w:rsidRPr="0090357C">
        <w:rPr>
          <w:rFonts w:ascii="Arial Narrow" w:hAnsi="Arial Narrow"/>
          <w:color w:val="000000"/>
        </w:rPr>
        <w:t>0990-0281</w:t>
      </w:r>
      <w:r w:rsidRPr="00AC345F">
        <w:rPr>
          <w:rFonts w:ascii="Arial Narrow" w:hAnsi="Arial Narrow"/>
          <w:color w:val="000000"/>
        </w:rPr>
        <w:t xml:space="preserve">. The time required to complete this information collection is estimated to average </w:t>
      </w:r>
      <w:r w:rsidR="00285102">
        <w:rPr>
          <w:rFonts w:ascii="Arial Narrow" w:hAnsi="Arial Narrow"/>
          <w:b/>
          <w:color w:val="000000"/>
        </w:rPr>
        <w:t>6</w:t>
      </w:r>
      <w:r w:rsidRPr="00AC345F">
        <w:rPr>
          <w:rFonts w:ascii="Arial Narrow" w:hAnsi="Arial Narrow"/>
          <w:b/>
          <w:color w:val="000000"/>
        </w:rPr>
        <w:t xml:space="preserve">0 minutes </w:t>
      </w:r>
      <w:r w:rsidRPr="00AC345F">
        <w:rPr>
          <w:rFonts w:ascii="Arial Narrow" w:hAnsi="Arial Narrow"/>
          <w:color w:val="000000"/>
        </w:rPr>
        <w:t xml:space="preserve">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w:t>
      </w:r>
      <w:r w:rsidRPr="00952D97">
        <w:rPr>
          <w:rFonts w:ascii="Arial Narrow" w:hAnsi="Arial Narrow"/>
          <w:color w:val="000000"/>
        </w:rPr>
        <w:t xml:space="preserve">U.S. Department of Health &amp; Human Services, OS/OCIO/PRA, 200 Independence Ave., S.W., Suite </w:t>
      </w:r>
      <w:r w:rsidR="00FD0BCD">
        <w:rPr>
          <w:rFonts w:ascii="Arial Narrow" w:hAnsi="Arial Narrow"/>
          <w:color w:val="000000"/>
        </w:rPr>
        <w:t xml:space="preserve">336-E, Washington D.C. 20201, </w:t>
      </w:r>
      <w:r w:rsidRPr="00952D97">
        <w:rPr>
          <w:rFonts w:ascii="Arial Narrow" w:hAnsi="Arial Narrow"/>
          <w:color w:val="000000"/>
        </w:rPr>
        <w:t>Attention: PRA Reports Clearance Officer</w:t>
      </w:r>
    </w:p>
    <w:p w14:paraId="1147A20A" w14:textId="77777777" w:rsidR="001725EE" w:rsidRPr="001725EE" w:rsidRDefault="001725EE" w:rsidP="001725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sz w:val="28"/>
          <w:szCs w:val="28"/>
        </w:rPr>
      </w:pPr>
      <w:r w:rsidRPr="001725EE">
        <w:rPr>
          <w:rFonts w:asciiTheme="majorHAnsi" w:hAnsiTheme="majorHAnsi" w:cs="Arial"/>
          <w:b/>
          <w:sz w:val="28"/>
          <w:szCs w:val="28"/>
        </w:rPr>
        <w:t>Welcome and Opening Remarks (5 minutes)</w:t>
      </w:r>
    </w:p>
    <w:p w14:paraId="04200F96" w14:textId="77777777" w:rsidR="001725EE" w:rsidRDefault="001725EE" w:rsidP="001725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szCs w:val="22"/>
        </w:rPr>
      </w:pPr>
    </w:p>
    <w:p w14:paraId="5D029893" w14:textId="77777777" w:rsidR="001725EE" w:rsidRPr="0044287D" w:rsidRDefault="001725EE" w:rsidP="001725EE">
      <w:pPr>
        <w:rPr>
          <w:rFonts w:asciiTheme="majorHAnsi" w:hAnsiTheme="majorHAnsi" w:cs="Arial"/>
          <w:b/>
          <w:smallCaps/>
        </w:rPr>
      </w:pPr>
      <w:r>
        <w:rPr>
          <w:rFonts w:asciiTheme="majorHAnsi" w:hAnsiTheme="majorHAnsi" w:cs="Arial"/>
          <w:szCs w:val="22"/>
        </w:rPr>
        <w:t xml:space="preserve">Thank you for joining us today. My name is _______ and we also have [name others </w:t>
      </w:r>
      <w:r w:rsidR="007857D3">
        <w:rPr>
          <w:rFonts w:asciiTheme="majorHAnsi" w:hAnsiTheme="majorHAnsi" w:cs="Arial"/>
          <w:szCs w:val="22"/>
        </w:rPr>
        <w:t>listening</w:t>
      </w:r>
      <w:r>
        <w:rPr>
          <w:rFonts w:asciiTheme="majorHAnsi" w:hAnsiTheme="majorHAnsi" w:cs="Arial"/>
          <w:szCs w:val="22"/>
        </w:rPr>
        <w:t xml:space="preserve">] </w:t>
      </w:r>
      <w:r w:rsidR="00FD0BCD">
        <w:rPr>
          <w:rFonts w:asciiTheme="majorHAnsi" w:hAnsiTheme="majorHAnsi" w:cs="Arial"/>
          <w:szCs w:val="22"/>
        </w:rPr>
        <w:t xml:space="preserve">listening and </w:t>
      </w:r>
      <w:r>
        <w:rPr>
          <w:rFonts w:asciiTheme="majorHAnsi" w:hAnsiTheme="majorHAnsi" w:cs="Arial"/>
          <w:szCs w:val="22"/>
        </w:rPr>
        <w:t xml:space="preserve">taking notes for this session. </w:t>
      </w:r>
      <w:r w:rsidRPr="0044287D">
        <w:rPr>
          <w:rFonts w:asciiTheme="majorHAnsi" w:hAnsiTheme="majorHAnsi" w:cs="Arial"/>
          <w:iCs/>
        </w:rPr>
        <w:t>We are conducting</w:t>
      </w:r>
      <w:r w:rsidRPr="0044287D">
        <w:rPr>
          <w:rFonts w:asciiTheme="majorHAnsi" w:hAnsiTheme="majorHAnsi" w:cs="Arial"/>
          <w:iCs/>
          <w:spacing w:val="-2"/>
        </w:rPr>
        <w:t xml:space="preserve"> </w:t>
      </w:r>
      <w:r w:rsidRPr="0044287D">
        <w:rPr>
          <w:rFonts w:asciiTheme="majorHAnsi" w:hAnsiTheme="majorHAnsi" w:cs="Arial"/>
          <w:iCs/>
        </w:rPr>
        <w:t>this</w:t>
      </w:r>
      <w:r w:rsidRPr="0044287D">
        <w:rPr>
          <w:rFonts w:asciiTheme="majorHAnsi" w:hAnsiTheme="majorHAnsi" w:cs="Arial"/>
          <w:iCs/>
          <w:spacing w:val="-2"/>
        </w:rPr>
        <w:t xml:space="preserve"> interview </w:t>
      </w:r>
      <w:r w:rsidRPr="0044287D">
        <w:rPr>
          <w:rFonts w:asciiTheme="majorHAnsi" w:hAnsiTheme="majorHAnsi" w:cs="Arial"/>
          <w:iCs/>
        </w:rPr>
        <w:t>on</w:t>
      </w:r>
      <w:r w:rsidRPr="0044287D">
        <w:rPr>
          <w:rFonts w:asciiTheme="majorHAnsi" w:hAnsiTheme="majorHAnsi" w:cs="Arial"/>
          <w:iCs/>
          <w:spacing w:val="-2"/>
        </w:rPr>
        <w:t xml:space="preserve"> </w:t>
      </w:r>
      <w:r w:rsidRPr="0044287D">
        <w:rPr>
          <w:rFonts w:asciiTheme="majorHAnsi" w:hAnsiTheme="majorHAnsi" w:cs="Arial"/>
          <w:iCs/>
        </w:rPr>
        <w:t>behalf</w:t>
      </w:r>
      <w:r w:rsidRPr="0044287D">
        <w:rPr>
          <w:rFonts w:asciiTheme="majorHAnsi" w:hAnsiTheme="majorHAnsi" w:cs="Arial"/>
          <w:iCs/>
          <w:spacing w:val="-2"/>
        </w:rPr>
        <w:t xml:space="preserve"> </w:t>
      </w:r>
      <w:r w:rsidRPr="0044287D">
        <w:rPr>
          <w:rFonts w:asciiTheme="majorHAnsi" w:hAnsiTheme="majorHAnsi" w:cs="Arial"/>
          <w:iCs/>
        </w:rPr>
        <w:t>of</w:t>
      </w:r>
      <w:r w:rsidRPr="0044287D">
        <w:rPr>
          <w:rFonts w:asciiTheme="majorHAnsi" w:hAnsiTheme="majorHAnsi" w:cs="Arial"/>
          <w:iCs/>
          <w:spacing w:val="-2"/>
        </w:rPr>
        <w:t xml:space="preserve"> </w:t>
      </w:r>
      <w:r w:rsidRPr="0044287D">
        <w:rPr>
          <w:rFonts w:asciiTheme="majorHAnsi" w:hAnsiTheme="majorHAnsi" w:cs="Arial"/>
          <w:iCs/>
        </w:rPr>
        <w:t xml:space="preserve">the </w:t>
      </w:r>
      <w:r w:rsidRPr="0044287D">
        <w:rPr>
          <w:rFonts w:asciiTheme="majorHAnsi" w:hAnsiTheme="majorHAnsi" w:cs="Arial"/>
          <w:bCs/>
          <w:szCs w:val="36"/>
        </w:rPr>
        <w:t xml:space="preserve">Office of Disease Prevention and Health Promotion (ODPHP), </w:t>
      </w:r>
      <w:r w:rsidR="009C2DC9">
        <w:rPr>
          <w:rFonts w:asciiTheme="majorHAnsi" w:hAnsiTheme="majorHAnsi" w:cs="Arial"/>
          <w:bCs/>
          <w:szCs w:val="36"/>
        </w:rPr>
        <w:t xml:space="preserve">which is </w:t>
      </w:r>
      <w:r w:rsidRPr="0044287D">
        <w:rPr>
          <w:rFonts w:asciiTheme="majorHAnsi" w:hAnsiTheme="majorHAnsi" w:cs="Arial"/>
          <w:iCs/>
          <w:color w:val="000000"/>
          <w:spacing w:val="-2"/>
          <w:szCs w:val="22"/>
        </w:rPr>
        <w:t>part of the U.S. Department of Health and Human Services (HHS).</w:t>
      </w:r>
    </w:p>
    <w:p w14:paraId="47A42A40" w14:textId="77777777" w:rsidR="001725EE" w:rsidRPr="0044287D" w:rsidRDefault="001725EE" w:rsidP="001725EE">
      <w:pPr>
        <w:rPr>
          <w:rFonts w:asciiTheme="majorHAnsi" w:hAnsiTheme="majorHAnsi" w:cs="Arial"/>
          <w:b/>
          <w:smallCaps/>
        </w:rPr>
      </w:pPr>
    </w:p>
    <w:p w14:paraId="7FF5B3D6" w14:textId="7AFD3C45" w:rsidR="009C2DC9" w:rsidRDefault="009C2DC9" w:rsidP="009C2DC9">
      <w:pPr>
        <w:rPr>
          <w:rFonts w:asciiTheme="majorHAnsi" w:hAnsiTheme="majorHAnsi" w:cs="Arial"/>
          <w:szCs w:val="22"/>
        </w:rPr>
      </w:pPr>
      <w:r>
        <w:rPr>
          <w:rFonts w:asciiTheme="majorHAnsi" w:hAnsiTheme="majorHAnsi" w:cs="Arial"/>
          <w:szCs w:val="22"/>
        </w:rPr>
        <w:t>HHS, along with the U.S. Department of Agriculture (USDA),</w:t>
      </w:r>
      <w:r w:rsidRPr="00B43101">
        <w:rPr>
          <w:rFonts w:asciiTheme="majorHAnsi" w:hAnsiTheme="majorHAnsi" w:cs="Arial"/>
          <w:szCs w:val="22"/>
        </w:rPr>
        <w:t xml:space="preserve"> will release the Dietary Guidelines for America</w:t>
      </w:r>
      <w:r>
        <w:rPr>
          <w:rFonts w:asciiTheme="majorHAnsi" w:hAnsiTheme="majorHAnsi" w:cs="Arial"/>
          <w:szCs w:val="22"/>
        </w:rPr>
        <w:t xml:space="preserve">ns, </w:t>
      </w:r>
      <w:r w:rsidR="004832E6">
        <w:rPr>
          <w:rFonts w:asciiTheme="majorHAnsi" w:hAnsiTheme="majorHAnsi" w:cs="Arial"/>
          <w:szCs w:val="22"/>
        </w:rPr>
        <w:t>2015</w:t>
      </w:r>
      <w:r>
        <w:rPr>
          <w:rFonts w:asciiTheme="majorHAnsi" w:hAnsiTheme="majorHAnsi" w:cs="Arial"/>
          <w:szCs w:val="22"/>
        </w:rPr>
        <w:t xml:space="preserve"> </w:t>
      </w:r>
      <w:r w:rsidR="00A20DAC">
        <w:rPr>
          <w:rFonts w:asciiTheme="majorHAnsi" w:hAnsiTheme="majorHAnsi" w:cs="Arial"/>
          <w:szCs w:val="22"/>
        </w:rPr>
        <w:t>later this</w:t>
      </w:r>
      <w:r w:rsidRPr="00B43101">
        <w:rPr>
          <w:rFonts w:asciiTheme="majorHAnsi" w:hAnsiTheme="majorHAnsi" w:cs="Arial"/>
          <w:szCs w:val="22"/>
        </w:rPr>
        <w:t xml:space="preserve"> year. </w:t>
      </w:r>
      <w:r>
        <w:rPr>
          <w:rFonts w:asciiTheme="majorHAnsi" w:hAnsiTheme="majorHAnsi" w:cs="Arial"/>
          <w:szCs w:val="22"/>
        </w:rPr>
        <w:t xml:space="preserve">I’ll refer to this as DGA 2015 for the rest of this interview. </w:t>
      </w:r>
      <w:r w:rsidRPr="00B43101">
        <w:rPr>
          <w:rFonts w:asciiTheme="majorHAnsi" w:hAnsiTheme="majorHAnsi" w:cs="Arial"/>
          <w:szCs w:val="22"/>
        </w:rPr>
        <w:t>Your feedback will help us to develop DGA 2015 messages and materials that professionals like you find relevant and valuable</w:t>
      </w:r>
      <w:r>
        <w:rPr>
          <w:rFonts w:asciiTheme="majorHAnsi" w:hAnsiTheme="majorHAnsi" w:cs="Arial"/>
          <w:szCs w:val="22"/>
        </w:rPr>
        <w:t>, and thus are more likely to adopt in your work.</w:t>
      </w:r>
    </w:p>
    <w:p w14:paraId="100109BD" w14:textId="77777777" w:rsidR="001725EE" w:rsidRPr="0044287D" w:rsidRDefault="001725EE" w:rsidP="001725EE">
      <w:pPr>
        <w:rPr>
          <w:rFonts w:asciiTheme="majorHAnsi" w:hAnsiTheme="majorHAnsi" w:cs="Arial"/>
          <w:szCs w:val="22"/>
        </w:rPr>
      </w:pPr>
    </w:p>
    <w:p w14:paraId="12DF47D8" w14:textId="77777777" w:rsidR="001725EE" w:rsidRPr="0044287D" w:rsidRDefault="001725EE" w:rsidP="001725EE">
      <w:pPr>
        <w:rPr>
          <w:rFonts w:asciiTheme="majorHAnsi" w:hAnsiTheme="majorHAnsi" w:cs="Arial"/>
          <w:szCs w:val="22"/>
        </w:rPr>
      </w:pPr>
      <w:r w:rsidRPr="0044287D">
        <w:rPr>
          <w:rFonts w:asciiTheme="majorHAnsi" w:hAnsiTheme="majorHAnsi" w:cs="Arial"/>
          <w:szCs w:val="22"/>
        </w:rPr>
        <w:t>Before we begin, I would like to make a few things clear and explain how this discussion will work.</w:t>
      </w:r>
    </w:p>
    <w:p w14:paraId="1AD3D514" w14:textId="77777777" w:rsidR="001725EE" w:rsidRPr="0044287D" w:rsidRDefault="001725EE" w:rsidP="001725EE">
      <w:pPr>
        <w:rPr>
          <w:rFonts w:asciiTheme="majorHAnsi" w:hAnsiTheme="majorHAnsi" w:cs="Arial"/>
          <w:szCs w:val="22"/>
        </w:rPr>
      </w:pPr>
    </w:p>
    <w:p w14:paraId="4BA22F2A" w14:textId="77777777" w:rsidR="001725EE" w:rsidRPr="0044287D" w:rsidRDefault="001725EE" w:rsidP="001725EE">
      <w:pPr>
        <w:numPr>
          <w:ilvl w:val="0"/>
          <w:numId w:val="4"/>
        </w:numPr>
        <w:rPr>
          <w:rFonts w:asciiTheme="majorHAnsi" w:hAnsiTheme="majorHAnsi" w:cs="Arial"/>
          <w:szCs w:val="22"/>
        </w:rPr>
      </w:pPr>
      <w:r w:rsidRPr="0044287D">
        <w:rPr>
          <w:rFonts w:asciiTheme="majorHAnsi" w:hAnsiTheme="majorHAnsi" w:cs="Arial"/>
          <w:szCs w:val="22"/>
        </w:rPr>
        <w:t>We are not trying to sell or promote any product or service to you.</w:t>
      </w:r>
    </w:p>
    <w:p w14:paraId="27F8425D" w14:textId="77777777" w:rsidR="001725EE" w:rsidRPr="0044287D" w:rsidRDefault="001725EE" w:rsidP="001725EE">
      <w:pPr>
        <w:rPr>
          <w:rFonts w:asciiTheme="majorHAnsi" w:hAnsiTheme="majorHAnsi" w:cs="Arial"/>
          <w:szCs w:val="22"/>
        </w:rPr>
      </w:pPr>
    </w:p>
    <w:p w14:paraId="7A16B708" w14:textId="77777777" w:rsidR="001725EE" w:rsidRPr="0044287D" w:rsidRDefault="001725EE" w:rsidP="001725EE">
      <w:pPr>
        <w:numPr>
          <w:ilvl w:val="0"/>
          <w:numId w:val="4"/>
        </w:numPr>
        <w:rPr>
          <w:rFonts w:asciiTheme="majorHAnsi" w:hAnsiTheme="majorHAnsi" w:cs="Arial"/>
          <w:szCs w:val="22"/>
        </w:rPr>
      </w:pPr>
      <w:r w:rsidRPr="0044287D">
        <w:rPr>
          <w:rFonts w:asciiTheme="majorHAnsi" w:hAnsiTheme="majorHAnsi" w:cs="Arial"/>
          <w:szCs w:val="22"/>
        </w:rPr>
        <w:t xml:space="preserve">There are no right or wrong answers — we just want your </w:t>
      </w:r>
      <w:r w:rsidRPr="0044287D">
        <w:rPr>
          <w:rFonts w:asciiTheme="majorHAnsi" w:hAnsiTheme="majorHAnsi" w:cs="Arial"/>
          <w:color w:val="000000"/>
        </w:rPr>
        <w:t>personal opinion and perspective.</w:t>
      </w:r>
    </w:p>
    <w:p w14:paraId="5478B886" w14:textId="77777777" w:rsidR="001725EE" w:rsidRPr="0044287D" w:rsidRDefault="001725EE" w:rsidP="001725EE">
      <w:pPr>
        <w:rPr>
          <w:rFonts w:asciiTheme="majorHAnsi" w:hAnsiTheme="majorHAnsi" w:cs="Arial"/>
          <w:szCs w:val="22"/>
        </w:rPr>
      </w:pPr>
    </w:p>
    <w:p w14:paraId="364BC805" w14:textId="77777777" w:rsidR="001725EE" w:rsidRPr="0044287D" w:rsidRDefault="001725EE" w:rsidP="001725EE">
      <w:pPr>
        <w:numPr>
          <w:ilvl w:val="0"/>
          <w:numId w:val="4"/>
        </w:numPr>
        <w:rPr>
          <w:rFonts w:asciiTheme="majorHAnsi" w:hAnsiTheme="majorHAnsi" w:cs="Arial"/>
          <w:szCs w:val="22"/>
        </w:rPr>
      </w:pPr>
      <w:r w:rsidRPr="0044287D">
        <w:rPr>
          <w:rFonts w:asciiTheme="majorHAnsi" w:hAnsiTheme="majorHAnsi" w:cs="Arial"/>
          <w:color w:val="000000"/>
        </w:rPr>
        <w:t>This interview should take no more than 1 hour. I want to be sure not to keep you much longer</w:t>
      </w:r>
      <w:r w:rsidR="00291950">
        <w:rPr>
          <w:rFonts w:asciiTheme="majorHAnsi" w:hAnsiTheme="majorHAnsi" w:cs="Arial"/>
          <w:color w:val="000000"/>
        </w:rPr>
        <w:t xml:space="preserve"> than that</w:t>
      </w:r>
      <w:r w:rsidRPr="0044287D">
        <w:rPr>
          <w:rFonts w:asciiTheme="majorHAnsi" w:hAnsiTheme="majorHAnsi" w:cs="Arial"/>
          <w:color w:val="000000"/>
        </w:rPr>
        <w:t>, so I may occasionally interrupt you to move on to the next question.</w:t>
      </w:r>
    </w:p>
    <w:p w14:paraId="14452B68" w14:textId="77777777" w:rsidR="001725EE" w:rsidRPr="0044287D" w:rsidRDefault="001725EE" w:rsidP="001725EE">
      <w:pPr>
        <w:rPr>
          <w:rFonts w:asciiTheme="majorHAnsi" w:hAnsiTheme="majorHAnsi" w:cs="Arial"/>
          <w:szCs w:val="22"/>
        </w:rPr>
      </w:pPr>
    </w:p>
    <w:p w14:paraId="3C9EE21D" w14:textId="77777777" w:rsidR="001725EE" w:rsidRPr="0044287D" w:rsidRDefault="001725EE" w:rsidP="001725EE">
      <w:pPr>
        <w:numPr>
          <w:ilvl w:val="0"/>
          <w:numId w:val="4"/>
        </w:numPr>
        <w:rPr>
          <w:rFonts w:asciiTheme="majorHAnsi" w:hAnsiTheme="majorHAnsi" w:cs="Arial"/>
          <w:szCs w:val="22"/>
        </w:rPr>
      </w:pPr>
      <w:r w:rsidRPr="0044287D">
        <w:rPr>
          <w:rFonts w:asciiTheme="majorHAnsi" w:hAnsiTheme="majorHAnsi" w:cs="Arial"/>
          <w:szCs w:val="22"/>
        </w:rPr>
        <w:t>[Name] on the phone will be taking notes. This will help us make sure we capture your suggestions and ideas accurately.</w:t>
      </w:r>
    </w:p>
    <w:p w14:paraId="36554841" w14:textId="77777777" w:rsidR="001725EE" w:rsidRPr="0044287D" w:rsidRDefault="001725EE" w:rsidP="001725EE">
      <w:pPr>
        <w:rPr>
          <w:rFonts w:asciiTheme="majorHAnsi" w:hAnsiTheme="majorHAnsi" w:cs="Arial"/>
          <w:szCs w:val="22"/>
        </w:rPr>
      </w:pPr>
    </w:p>
    <w:p w14:paraId="00C1B7AA" w14:textId="77777777" w:rsidR="001725EE" w:rsidRPr="0044287D" w:rsidRDefault="001725EE" w:rsidP="001725EE">
      <w:pPr>
        <w:numPr>
          <w:ilvl w:val="0"/>
          <w:numId w:val="4"/>
        </w:numPr>
        <w:rPr>
          <w:rFonts w:asciiTheme="majorHAnsi" w:hAnsiTheme="majorHAnsi" w:cs="Arial"/>
          <w:szCs w:val="22"/>
        </w:rPr>
      </w:pPr>
      <w:r w:rsidRPr="0044287D">
        <w:rPr>
          <w:rFonts w:asciiTheme="majorHAnsi" w:hAnsiTheme="majorHAnsi" w:cs="Arial"/>
        </w:rPr>
        <w:t>Any comments you make during this discussion will not be associated with your name in the final report.</w:t>
      </w:r>
    </w:p>
    <w:p w14:paraId="22AFA444" w14:textId="77777777" w:rsidR="001725EE" w:rsidRPr="0044287D" w:rsidRDefault="001725EE" w:rsidP="001725EE">
      <w:pPr>
        <w:rPr>
          <w:rFonts w:asciiTheme="majorHAnsi" w:hAnsiTheme="majorHAnsi" w:cs="Arial"/>
          <w:szCs w:val="22"/>
        </w:rPr>
      </w:pPr>
    </w:p>
    <w:p w14:paraId="473D7E53" w14:textId="77777777" w:rsidR="001725EE" w:rsidRPr="0044287D" w:rsidRDefault="009C2DC9" w:rsidP="001725EE">
      <w:pPr>
        <w:rPr>
          <w:rFonts w:asciiTheme="majorHAnsi" w:hAnsiTheme="majorHAnsi" w:cs="Arial"/>
        </w:rPr>
      </w:pPr>
      <w:r>
        <w:rPr>
          <w:rFonts w:asciiTheme="majorHAnsi" w:hAnsiTheme="majorHAnsi" w:cs="Arial"/>
        </w:rPr>
        <w:t>What</w:t>
      </w:r>
      <w:r w:rsidR="001725EE" w:rsidRPr="0044287D">
        <w:rPr>
          <w:rFonts w:asciiTheme="majorHAnsi" w:hAnsiTheme="majorHAnsi" w:cs="Arial"/>
        </w:rPr>
        <w:t xml:space="preserve"> questions </w:t>
      </w:r>
      <w:r>
        <w:rPr>
          <w:rFonts w:asciiTheme="majorHAnsi" w:hAnsiTheme="majorHAnsi" w:cs="Arial"/>
        </w:rPr>
        <w:t>do you have</w:t>
      </w:r>
      <w:r w:rsidR="001725EE" w:rsidRPr="0044287D">
        <w:rPr>
          <w:rFonts w:asciiTheme="majorHAnsi" w:hAnsiTheme="majorHAnsi" w:cs="Arial"/>
        </w:rPr>
        <w:t>?</w:t>
      </w:r>
    </w:p>
    <w:p w14:paraId="1D240F48" w14:textId="77777777" w:rsidR="001725EE" w:rsidRPr="0044287D" w:rsidRDefault="001725EE" w:rsidP="001725EE">
      <w:pPr>
        <w:rPr>
          <w:rFonts w:asciiTheme="majorHAnsi" w:hAnsiTheme="majorHAnsi" w:cs="Arial"/>
        </w:rPr>
      </w:pPr>
    </w:p>
    <w:p w14:paraId="0B6B0624" w14:textId="77777777" w:rsidR="001725EE" w:rsidRPr="0044287D" w:rsidRDefault="001725EE" w:rsidP="001725EE">
      <w:pPr>
        <w:rPr>
          <w:rFonts w:asciiTheme="majorHAnsi" w:hAnsiTheme="majorHAnsi" w:cs="Arial"/>
          <w:szCs w:val="22"/>
        </w:rPr>
      </w:pPr>
      <w:r w:rsidRPr="0044287D">
        <w:rPr>
          <w:rFonts w:asciiTheme="majorHAnsi" w:hAnsiTheme="majorHAnsi" w:cs="Arial"/>
          <w:szCs w:val="22"/>
        </w:rPr>
        <w:t xml:space="preserve">If you have a cell phone, please put </w:t>
      </w:r>
      <w:r>
        <w:rPr>
          <w:rFonts w:asciiTheme="majorHAnsi" w:hAnsiTheme="majorHAnsi" w:cs="Arial"/>
          <w:szCs w:val="22"/>
        </w:rPr>
        <w:t>it</w:t>
      </w:r>
      <w:r w:rsidRPr="0044287D">
        <w:rPr>
          <w:rFonts w:asciiTheme="majorHAnsi" w:hAnsiTheme="majorHAnsi" w:cs="Arial"/>
          <w:szCs w:val="22"/>
        </w:rPr>
        <w:t xml:space="preserve"> on silent or vibrate at this time.</w:t>
      </w:r>
    </w:p>
    <w:p w14:paraId="23D74369" w14:textId="77777777" w:rsidR="001725EE" w:rsidRPr="0044287D" w:rsidRDefault="001725EE" w:rsidP="001725EE">
      <w:pPr>
        <w:rPr>
          <w:rFonts w:asciiTheme="majorHAnsi" w:hAnsiTheme="majorHAnsi" w:cs="Arial"/>
          <w:szCs w:val="22"/>
        </w:rPr>
      </w:pPr>
    </w:p>
    <w:p w14:paraId="1441CCB1" w14:textId="77777777" w:rsidR="001725EE" w:rsidRDefault="001725EE" w:rsidP="001725EE">
      <w:pPr>
        <w:rPr>
          <w:rFonts w:asciiTheme="majorHAnsi" w:hAnsiTheme="majorHAnsi" w:cs="Arial"/>
          <w:szCs w:val="22"/>
        </w:rPr>
      </w:pPr>
      <w:r w:rsidRPr="0044287D">
        <w:rPr>
          <w:rFonts w:asciiTheme="majorHAnsi" w:hAnsiTheme="majorHAnsi" w:cs="Arial"/>
          <w:szCs w:val="22"/>
        </w:rPr>
        <w:lastRenderedPageBreak/>
        <w:t xml:space="preserve">Your participation in this discussion is voluntary. You may stop </w:t>
      </w:r>
      <w:r w:rsidR="00FD0BCD">
        <w:rPr>
          <w:rFonts w:asciiTheme="majorHAnsi" w:hAnsiTheme="majorHAnsi" w:cs="Arial"/>
          <w:szCs w:val="22"/>
        </w:rPr>
        <w:t xml:space="preserve">the interview </w:t>
      </w:r>
      <w:r w:rsidRPr="0044287D">
        <w:rPr>
          <w:rFonts w:asciiTheme="majorHAnsi" w:hAnsiTheme="majorHAnsi" w:cs="Arial"/>
          <w:szCs w:val="22"/>
        </w:rPr>
        <w:t>at any time. Your name will NOT be used in any report. We are only recording the session today to be sure that we get your opinions and ideas accurately.</w:t>
      </w:r>
    </w:p>
    <w:p w14:paraId="3B5668F5" w14:textId="77777777" w:rsidR="00AD6E33" w:rsidRDefault="00AD6E33" w:rsidP="00AD6E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iCs/>
          <w:color w:val="000000"/>
        </w:rPr>
      </w:pPr>
    </w:p>
    <w:p w14:paraId="7D0563DB" w14:textId="77777777" w:rsidR="00AD6E33" w:rsidRDefault="00AD6E33" w:rsidP="00AD6E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iCs/>
          <w:color w:val="000000"/>
        </w:rPr>
      </w:pPr>
      <w:r>
        <w:rPr>
          <w:rFonts w:asciiTheme="majorHAnsi" w:hAnsiTheme="majorHAnsi" w:cs="Arial"/>
          <w:iCs/>
          <w:color w:val="000000"/>
        </w:rPr>
        <w:t>Do you agree to participate?</w:t>
      </w:r>
    </w:p>
    <w:p w14:paraId="52D4B521" w14:textId="77777777" w:rsidR="00AD6E33" w:rsidRDefault="00AD6E33" w:rsidP="00AD6E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iCs/>
          <w:color w:val="000000"/>
        </w:rPr>
      </w:pPr>
    </w:p>
    <w:p w14:paraId="45359478" w14:textId="77777777" w:rsidR="00AD6E33" w:rsidRDefault="00AD6E33" w:rsidP="00AD6E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iCs/>
          <w:color w:val="000000"/>
        </w:rPr>
      </w:pPr>
      <w:r>
        <w:rPr>
          <w:rFonts w:asciiTheme="majorHAnsi" w:hAnsiTheme="majorHAnsi" w:cs="Arial"/>
          <w:iCs/>
          <w:color w:val="000000"/>
        </w:rPr>
        <w:t>[If yes, continue]</w:t>
      </w:r>
    </w:p>
    <w:p w14:paraId="338DA57F" w14:textId="77777777" w:rsidR="001725EE" w:rsidRPr="0044287D" w:rsidRDefault="001725EE" w:rsidP="001725EE">
      <w:pPr>
        <w:rPr>
          <w:rFonts w:asciiTheme="majorHAnsi" w:hAnsiTheme="majorHAnsi" w:cs="Arial"/>
          <w:szCs w:val="22"/>
        </w:rPr>
      </w:pPr>
    </w:p>
    <w:p w14:paraId="5C12D42C" w14:textId="77777777" w:rsidR="001725EE" w:rsidRPr="0044287D" w:rsidRDefault="001725EE" w:rsidP="001725EE">
      <w:pPr>
        <w:rPr>
          <w:rFonts w:asciiTheme="majorHAnsi" w:hAnsiTheme="majorHAnsi" w:cs="Arial"/>
          <w:szCs w:val="22"/>
        </w:rPr>
      </w:pPr>
      <w:r w:rsidRPr="0044287D">
        <w:rPr>
          <w:rFonts w:asciiTheme="majorHAnsi" w:hAnsiTheme="majorHAnsi" w:cs="Arial"/>
          <w:szCs w:val="22"/>
        </w:rPr>
        <w:t>Do you have any other questions before we get started?</w:t>
      </w:r>
    </w:p>
    <w:p w14:paraId="5962906C" w14:textId="77777777" w:rsidR="001725EE" w:rsidRPr="0044287D" w:rsidRDefault="001725EE" w:rsidP="001725EE">
      <w:pPr>
        <w:rPr>
          <w:rFonts w:asciiTheme="majorHAnsi" w:hAnsiTheme="majorHAnsi" w:cs="Arial"/>
        </w:rPr>
      </w:pPr>
    </w:p>
    <w:p w14:paraId="354B636A" w14:textId="77777777" w:rsidR="001725EE" w:rsidRDefault="0090357C" w:rsidP="00A521D2">
      <w:pPr>
        <w:rPr>
          <w:rFonts w:asciiTheme="majorHAnsi" w:hAnsiTheme="majorHAnsi" w:cs="Arial"/>
          <w:b/>
          <w:bCs/>
          <w:sz w:val="28"/>
          <w:szCs w:val="28"/>
        </w:rPr>
      </w:pPr>
      <w:r>
        <w:rPr>
          <w:rFonts w:asciiTheme="majorHAnsi" w:hAnsiTheme="majorHAnsi" w:cs="Arial"/>
          <w:b/>
          <w:bCs/>
          <w:sz w:val="28"/>
          <w:szCs w:val="28"/>
        </w:rPr>
        <w:t>Warm-U</w:t>
      </w:r>
      <w:r w:rsidR="000D58BF">
        <w:rPr>
          <w:rFonts w:asciiTheme="majorHAnsi" w:hAnsiTheme="majorHAnsi" w:cs="Arial"/>
          <w:b/>
          <w:bCs/>
          <w:sz w:val="28"/>
          <w:szCs w:val="28"/>
        </w:rPr>
        <w:t>p</w:t>
      </w:r>
    </w:p>
    <w:p w14:paraId="2831ADBB" w14:textId="77777777" w:rsidR="00AD6E33" w:rsidRDefault="00AD6E33" w:rsidP="00AD6E33">
      <w:pPr>
        <w:rPr>
          <w:rFonts w:asciiTheme="majorHAnsi" w:hAnsiTheme="majorHAnsi" w:cs="Arial"/>
          <w:szCs w:val="22"/>
        </w:rPr>
      </w:pPr>
      <w:r w:rsidRPr="009B1135">
        <w:rPr>
          <w:rFonts w:asciiTheme="majorHAnsi" w:hAnsiTheme="majorHAnsi" w:cs="Arial"/>
          <w:szCs w:val="22"/>
        </w:rPr>
        <w:t>We</w:t>
      </w:r>
      <w:r>
        <w:rPr>
          <w:rFonts w:asciiTheme="majorHAnsi" w:hAnsiTheme="majorHAnsi" w:cs="Arial"/>
          <w:szCs w:val="22"/>
        </w:rPr>
        <w:t>’re going to start with a few warm-up questions.</w:t>
      </w:r>
    </w:p>
    <w:p w14:paraId="14E298B5" w14:textId="77777777" w:rsidR="00A53833" w:rsidRPr="00A521D2" w:rsidRDefault="00A53833" w:rsidP="00A521D2">
      <w:pPr>
        <w:rPr>
          <w:rFonts w:asciiTheme="majorHAnsi" w:hAnsiTheme="majorHAnsi" w:cs="Arial"/>
          <w:b/>
          <w:bCs/>
        </w:rPr>
      </w:pPr>
    </w:p>
    <w:p w14:paraId="54090CF4" w14:textId="77777777" w:rsidR="00A521D2" w:rsidRPr="00A521D2" w:rsidRDefault="00A521D2" w:rsidP="00A521D2">
      <w:pPr>
        <w:numPr>
          <w:ilvl w:val="0"/>
          <w:numId w:val="5"/>
        </w:numPr>
        <w:textAlignment w:val="baseline"/>
        <w:rPr>
          <w:rFonts w:asciiTheme="majorHAnsi" w:eastAsiaTheme="minorEastAsia" w:hAnsiTheme="majorHAnsi" w:cs="Arial"/>
          <w:color w:val="333333"/>
        </w:rPr>
      </w:pPr>
      <w:r w:rsidRPr="00A521D2">
        <w:rPr>
          <w:rFonts w:asciiTheme="majorHAnsi" w:eastAsiaTheme="minorEastAsia" w:hAnsiTheme="majorHAnsi" w:cs="Arial"/>
          <w:color w:val="333333"/>
        </w:rPr>
        <w:t>What’s your current position or role?</w:t>
      </w:r>
    </w:p>
    <w:p w14:paraId="7A42C521" w14:textId="77777777" w:rsidR="00A521D2" w:rsidRPr="00A521D2" w:rsidRDefault="00A521D2" w:rsidP="00A521D2">
      <w:pPr>
        <w:numPr>
          <w:ilvl w:val="1"/>
          <w:numId w:val="5"/>
        </w:numPr>
        <w:textAlignment w:val="baseline"/>
        <w:rPr>
          <w:rFonts w:asciiTheme="majorHAnsi" w:eastAsiaTheme="minorEastAsia" w:hAnsiTheme="majorHAnsi" w:cs="Arial"/>
          <w:color w:val="333333"/>
        </w:rPr>
      </w:pPr>
      <w:r w:rsidRPr="00A521D2">
        <w:rPr>
          <w:rFonts w:asciiTheme="majorHAnsi" w:eastAsiaTheme="minorEastAsia" w:hAnsiTheme="majorHAnsi" w:cs="Arial"/>
          <w:color w:val="333333"/>
        </w:rPr>
        <w:t>What is the primary focus of your work?</w:t>
      </w:r>
    </w:p>
    <w:p w14:paraId="6E9170AE" w14:textId="77777777" w:rsidR="00A521D2" w:rsidRDefault="00A521D2" w:rsidP="00A521D2">
      <w:pPr>
        <w:numPr>
          <w:ilvl w:val="1"/>
          <w:numId w:val="5"/>
        </w:numPr>
        <w:textAlignment w:val="baseline"/>
        <w:rPr>
          <w:rFonts w:asciiTheme="majorHAnsi" w:eastAsiaTheme="minorEastAsia" w:hAnsiTheme="majorHAnsi" w:cs="Arial"/>
          <w:color w:val="333333"/>
        </w:rPr>
      </w:pPr>
      <w:r w:rsidRPr="00A521D2">
        <w:rPr>
          <w:rFonts w:asciiTheme="majorHAnsi" w:eastAsiaTheme="minorEastAsia" w:hAnsiTheme="majorHAnsi" w:cs="Arial"/>
          <w:color w:val="333333"/>
        </w:rPr>
        <w:t xml:space="preserve">About how much time do you spend in a week writing or reporting on nutrition or </w:t>
      </w:r>
      <w:r w:rsidR="00E479E8">
        <w:rPr>
          <w:rFonts w:asciiTheme="majorHAnsi" w:eastAsiaTheme="minorEastAsia" w:hAnsiTheme="majorHAnsi" w:cs="Arial"/>
          <w:color w:val="333333"/>
        </w:rPr>
        <w:t xml:space="preserve">other </w:t>
      </w:r>
      <w:r w:rsidRPr="00A521D2">
        <w:rPr>
          <w:rFonts w:asciiTheme="majorHAnsi" w:eastAsiaTheme="minorEastAsia" w:hAnsiTheme="majorHAnsi" w:cs="Arial"/>
          <w:color w:val="333333"/>
        </w:rPr>
        <w:t xml:space="preserve">health and wellness topics? Please explain. </w:t>
      </w:r>
    </w:p>
    <w:p w14:paraId="5C9CC06A" w14:textId="77777777" w:rsidR="00A521D2" w:rsidRPr="00A521D2" w:rsidRDefault="00A521D2" w:rsidP="00A521D2">
      <w:pPr>
        <w:ind w:left="1440"/>
        <w:textAlignment w:val="baseline"/>
        <w:rPr>
          <w:rFonts w:asciiTheme="majorHAnsi" w:eastAsiaTheme="minorEastAsia" w:hAnsiTheme="majorHAnsi" w:cs="Arial"/>
          <w:color w:val="333333"/>
        </w:rPr>
      </w:pPr>
    </w:p>
    <w:p w14:paraId="048E906E" w14:textId="77777777" w:rsidR="00A521D2" w:rsidRDefault="00A521D2" w:rsidP="00A521D2">
      <w:pPr>
        <w:numPr>
          <w:ilvl w:val="0"/>
          <w:numId w:val="5"/>
        </w:numPr>
        <w:textAlignment w:val="baseline"/>
        <w:rPr>
          <w:rFonts w:asciiTheme="majorHAnsi" w:eastAsiaTheme="minorEastAsia" w:hAnsiTheme="majorHAnsi" w:cs="Arial"/>
          <w:color w:val="333333"/>
        </w:rPr>
      </w:pPr>
      <w:r w:rsidRPr="00A521D2">
        <w:rPr>
          <w:rFonts w:asciiTheme="majorHAnsi" w:eastAsiaTheme="minorEastAsia" w:hAnsiTheme="majorHAnsi" w:cs="Arial"/>
          <w:color w:val="333333"/>
        </w:rPr>
        <w:t>What specific nutrition-related topics are most important in the work you do? Why?</w:t>
      </w:r>
    </w:p>
    <w:p w14:paraId="6C479158" w14:textId="77777777" w:rsidR="00A521D2" w:rsidRPr="00A521D2" w:rsidRDefault="00A521D2" w:rsidP="00A521D2">
      <w:pPr>
        <w:ind w:left="720"/>
        <w:textAlignment w:val="baseline"/>
        <w:rPr>
          <w:rFonts w:asciiTheme="majorHAnsi" w:eastAsiaTheme="minorEastAsia" w:hAnsiTheme="majorHAnsi" w:cs="Arial"/>
          <w:color w:val="333333"/>
        </w:rPr>
      </w:pPr>
    </w:p>
    <w:p w14:paraId="109FBE74" w14:textId="77777777" w:rsidR="00A521D2" w:rsidRPr="007F43C4" w:rsidRDefault="00A521D2" w:rsidP="00A521D2">
      <w:pPr>
        <w:numPr>
          <w:ilvl w:val="0"/>
          <w:numId w:val="5"/>
        </w:numPr>
        <w:textAlignment w:val="baseline"/>
        <w:rPr>
          <w:rFonts w:asciiTheme="majorHAnsi" w:eastAsiaTheme="minorEastAsia" w:hAnsiTheme="majorHAnsi" w:cs="Arial"/>
          <w:color w:val="333333"/>
        </w:rPr>
      </w:pPr>
      <w:r w:rsidRPr="00A521D2">
        <w:rPr>
          <w:rFonts w:asciiTheme="majorHAnsi" w:eastAsiaTheme="minorEastAsia" w:hAnsiTheme="majorHAnsi" w:cs="Arial"/>
          <w:color w:val="333333"/>
          <w:shd w:val="clear" w:color="auto" w:fill="FFFFFF"/>
        </w:rPr>
        <w:t xml:space="preserve">Now I'm going to read </w:t>
      </w:r>
      <w:r w:rsidRPr="007F43C4">
        <w:rPr>
          <w:rFonts w:asciiTheme="majorHAnsi" w:eastAsiaTheme="minorEastAsia" w:hAnsiTheme="majorHAnsi" w:cs="Arial"/>
          <w:color w:val="333333"/>
        </w:rPr>
        <w:t xml:space="preserve">a list of topics and ask you how important each </w:t>
      </w:r>
      <w:r w:rsidR="00546031" w:rsidRPr="007F43C4">
        <w:rPr>
          <w:rFonts w:asciiTheme="majorHAnsi" w:eastAsiaTheme="minorEastAsia" w:hAnsiTheme="majorHAnsi" w:cs="Arial"/>
          <w:color w:val="333333"/>
        </w:rPr>
        <w:t xml:space="preserve">is </w:t>
      </w:r>
      <w:r w:rsidRPr="007F43C4">
        <w:rPr>
          <w:rFonts w:asciiTheme="majorHAnsi" w:eastAsiaTheme="minorEastAsia" w:hAnsiTheme="majorHAnsi" w:cs="Arial"/>
          <w:color w:val="333333"/>
        </w:rPr>
        <w:t>to the work that</w:t>
      </w:r>
      <w:r w:rsidRPr="007F43C4">
        <w:rPr>
          <w:rFonts w:asciiTheme="majorHAnsi" w:eastAsiaTheme="minorEastAsia" w:hAnsiTheme="majorHAnsi" w:cs="Arial"/>
          <w:color w:val="333333"/>
          <w:shd w:val="clear" w:color="auto" w:fill="FFFFFF"/>
        </w:rPr>
        <w:t xml:space="preserve"> you do.</w:t>
      </w:r>
      <w:r w:rsidRPr="007F43C4">
        <w:rPr>
          <w:rFonts w:asciiTheme="majorHAnsi" w:eastAsiaTheme="minorEastAsia" w:hAnsiTheme="majorHAnsi" w:cs="Arial"/>
          <w:color w:val="333333"/>
        </w:rPr>
        <w:t xml:space="preserve"> </w:t>
      </w:r>
      <w:r w:rsidRPr="007F43C4">
        <w:rPr>
          <w:rFonts w:asciiTheme="majorHAnsi" w:eastAsiaTheme="minorEastAsia" w:hAnsiTheme="majorHAnsi" w:cs="Arial"/>
          <w:i/>
          <w:iCs/>
          <w:color w:val="333333"/>
        </w:rPr>
        <w:t>(Note: Moderator will define each of these briefly</w:t>
      </w:r>
      <w:r w:rsidR="00FD0BCD" w:rsidRPr="007F43C4">
        <w:rPr>
          <w:rFonts w:asciiTheme="majorHAnsi" w:eastAsiaTheme="minorEastAsia" w:hAnsiTheme="majorHAnsi" w:cs="Arial"/>
          <w:i/>
          <w:iCs/>
          <w:color w:val="333333"/>
        </w:rPr>
        <w:t xml:space="preserve"> and ask the participant how important the topic is to their work and why</w:t>
      </w:r>
      <w:r w:rsidRPr="007F43C4">
        <w:rPr>
          <w:rFonts w:asciiTheme="majorHAnsi" w:eastAsiaTheme="minorEastAsia" w:hAnsiTheme="majorHAnsi" w:cs="Arial"/>
          <w:i/>
          <w:iCs/>
          <w:color w:val="333333"/>
        </w:rPr>
        <w:t>.)</w:t>
      </w:r>
    </w:p>
    <w:p w14:paraId="5B5A27C1" w14:textId="77777777" w:rsidR="009C2DC9" w:rsidRDefault="009C2DC9" w:rsidP="009C2DC9">
      <w:pPr>
        <w:pStyle w:val="ListParagraph"/>
        <w:numPr>
          <w:ilvl w:val="1"/>
          <w:numId w:val="5"/>
        </w:numPr>
        <w:rPr>
          <w:rFonts w:asciiTheme="majorHAnsi" w:eastAsia="Times New Roman" w:hAnsiTheme="majorHAnsi" w:cs="Calibri"/>
          <w:color w:val="000000" w:themeColor="text1"/>
        </w:rPr>
      </w:pPr>
      <w:r w:rsidRPr="003736B8">
        <w:rPr>
          <w:rFonts w:asciiTheme="majorHAnsi" w:eastAsia="Times New Roman" w:hAnsiTheme="majorHAnsi" w:cs="Calibri"/>
          <w:color w:val="000000" w:themeColor="text1"/>
        </w:rPr>
        <w:t>Dietary behavior change (</w:t>
      </w:r>
      <w:r>
        <w:rPr>
          <w:rFonts w:asciiTheme="majorHAnsi" w:eastAsia="Times New Roman" w:hAnsiTheme="majorHAnsi" w:cs="Calibri"/>
          <w:color w:val="000000" w:themeColor="text1"/>
        </w:rPr>
        <w:t xml:space="preserve">i.e., </w:t>
      </w:r>
      <w:r w:rsidRPr="003736B8">
        <w:rPr>
          <w:rFonts w:asciiTheme="majorHAnsi" w:eastAsia="Times New Roman" w:hAnsiTheme="majorHAnsi" w:cs="Calibri"/>
          <w:color w:val="000000" w:themeColor="text1"/>
        </w:rPr>
        <w:t xml:space="preserve">increasing healthy eating among consumers) </w:t>
      </w:r>
    </w:p>
    <w:p w14:paraId="2CB3F91F" w14:textId="77777777" w:rsidR="009C2DC9" w:rsidRDefault="009C2DC9" w:rsidP="009C2DC9">
      <w:pPr>
        <w:pStyle w:val="ListParagraph"/>
        <w:numPr>
          <w:ilvl w:val="1"/>
          <w:numId w:val="5"/>
        </w:numPr>
        <w:rPr>
          <w:rFonts w:asciiTheme="majorHAnsi" w:eastAsia="Times New Roman" w:hAnsiTheme="majorHAnsi" w:cs="Calibri"/>
          <w:color w:val="000000" w:themeColor="text1"/>
        </w:rPr>
      </w:pPr>
      <w:r>
        <w:rPr>
          <w:rFonts w:asciiTheme="majorHAnsi" w:eastAsia="Times New Roman" w:hAnsiTheme="majorHAnsi" w:cs="Calibri"/>
          <w:color w:val="000000" w:themeColor="text1"/>
        </w:rPr>
        <w:t>Dietary patterns</w:t>
      </w:r>
    </w:p>
    <w:p w14:paraId="0F68E438" w14:textId="77777777" w:rsidR="009C2DC9" w:rsidRPr="003736B8" w:rsidRDefault="009C2DC9" w:rsidP="009C2DC9">
      <w:pPr>
        <w:pStyle w:val="ListParagraph"/>
        <w:numPr>
          <w:ilvl w:val="1"/>
          <w:numId w:val="5"/>
        </w:numPr>
        <w:rPr>
          <w:rFonts w:asciiTheme="majorHAnsi" w:eastAsia="Times New Roman" w:hAnsiTheme="majorHAnsi" w:cs="Calibri"/>
          <w:color w:val="000000" w:themeColor="text1"/>
        </w:rPr>
      </w:pPr>
      <w:r w:rsidRPr="003736B8">
        <w:rPr>
          <w:rFonts w:asciiTheme="majorHAnsi" w:eastAsia="Times New Roman" w:hAnsiTheme="majorHAnsi" w:cs="Calibri"/>
          <w:color w:val="000000" w:themeColor="text1"/>
        </w:rPr>
        <w:t>Food sustainability</w:t>
      </w:r>
      <w:r>
        <w:rPr>
          <w:rFonts w:asciiTheme="majorHAnsi" w:eastAsia="Times New Roman" w:hAnsiTheme="majorHAnsi" w:cs="Calibri"/>
          <w:color w:val="000000" w:themeColor="text1"/>
        </w:rPr>
        <w:t xml:space="preserve"> and safety</w:t>
      </w:r>
      <w:r w:rsidRPr="003736B8">
        <w:rPr>
          <w:rFonts w:asciiTheme="majorHAnsi" w:eastAsia="Times New Roman" w:hAnsiTheme="majorHAnsi" w:cs="Calibri"/>
          <w:color w:val="000000" w:themeColor="text1"/>
        </w:rPr>
        <w:t xml:space="preserve"> (</w:t>
      </w:r>
      <w:r>
        <w:rPr>
          <w:rFonts w:asciiTheme="majorHAnsi" w:eastAsia="Times New Roman" w:hAnsiTheme="majorHAnsi" w:cs="Calibri"/>
          <w:color w:val="000000" w:themeColor="text1"/>
        </w:rPr>
        <w:t xml:space="preserve">i.e., </w:t>
      </w:r>
      <w:r w:rsidRPr="003736B8">
        <w:rPr>
          <w:rFonts w:asciiTheme="majorHAnsi" w:eastAsia="Times New Roman" w:hAnsiTheme="majorHAnsi" w:cs="Calibri"/>
          <w:color w:val="000000" w:themeColor="text1"/>
        </w:rPr>
        <w:t xml:space="preserve">the extent to which existing food sources, </w:t>
      </w:r>
      <w:r>
        <w:rPr>
          <w:rFonts w:asciiTheme="majorHAnsi" w:eastAsia="Times New Roman" w:hAnsiTheme="majorHAnsi" w:cs="Calibri"/>
          <w:color w:val="000000" w:themeColor="text1"/>
        </w:rPr>
        <w:t>such as seafood</w:t>
      </w:r>
      <w:r w:rsidRPr="003736B8">
        <w:rPr>
          <w:rFonts w:asciiTheme="majorHAnsi" w:eastAsia="Times New Roman" w:hAnsiTheme="majorHAnsi" w:cs="Calibri"/>
          <w:color w:val="000000" w:themeColor="text1"/>
        </w:rPr>
        <w:t xml:space="preserve">, will continue </w:t>
      </w:r>
      <w:r>
        <w:rPr>
          <w:rFonts w:asciiTheme="majorHAnsi" w:eastAsia="Times New Roman" w:hAnsiTheme="majorHAnsi" w:cs="Calibri"/>
          <w:color w:val="000000" w:themeColor="text1"/>
        </w:rPr>
        <w:t>to</w:t>
      </w:r>
      <w:r w:rsidRPr="003736B8">
        <w:rPr>
          <w:rFonts w:asciiTheme="majorHAnsi" w:eastAsia="Times New Roman" w:hAnsiTheme="majorHAnsi" w:cs="Calibri"/>
          <w:color w:val="000000" w:themeColor="text1"/>
        </w:rPr>
        <w:t xml:space="preserve"> be available</w:t>
      </w:r>
      <w:r>
        <w:rPr>
          <w:rFonts w:asciiTheme="majorHAnsi" w:eastAsia="Times New Roman" w:hAnsiTheme="majorHAnsi" w:cs="Calibri"/>
          <w:color w:val="000000" w:themeColor="text1"/>
        </w:rPr>
        <w:t xml:space="preserve"> and safe for consumption</w:t>
      </w:r>
      <w:r w:rsidRPr="003736B8">
        <w:rPr>
          <w:rFonts w:asciiTheme="majorHAnsi" w:eastAsia="Times New Roman" w:hAnsiTheme="majorHAnsi" w:cs="Calibri"/>
          <w:color w:val="000000" w:themeColor="text1"/>
        </w:rPr>
        <w:t>)</w:t>
      </w:r>
    </w:p>
    <w:p w14:paraId="4607F689" w14:textId="77777777" w:rsidR="009C2DC9" w:rsidRPr="003736B8" w:rsidRDefault="009C2DC9" w:rsidP="009C2DC9">
      <w:pPr>
        <w:pStyle w:val="ListParagraph"/>
        <w:numPr>
          <w:ilvl w:val="1"/>
          <w:numId w:val="5"/>
        </w:numPr>
        <w:rPr>
          <w:rFonts w:asciiTheme="majorHAnsi" w:eastAsia="Times New Roman" w:hAnsiTheme="majorHAnsi" w:cs="Calibri"/>
          <w:color w:val="000000" w:themeColor="text1"/>
        </w:rPr>
      </w:pPr>
      <w:r w:rsidRPr="003736B8">
        <w:rPr>
          <w:rFonts w:asciiTheme="majorHAnsi" w:eastAsia="Times New Roman" w:hAnsiTheme="majorHAnsi" w:cs="Calibri"/>
          <w:color w:val="000000" w:themeColor="text1"/>
        </w:rPr>
        <w:t>Food environments (</w:t>
      </w:r>
      <w:r>
        <w:rPr>
          <w:rFonts w:asciiTheme="majorHAnsi" w:eastAsia="Times New Roman" w:hAnsiTheme="majorHAnsi" w:cs="Calibri"/>
          <w:color w:val="000000" w:themeColor="text1"/>
        </w:rPr>
        <w:t>e.g.</w:t>
      </w:r>
      <w:r w:rsidRPr="003736B8">
        <w:rPr>
          <w:rFonts w:asciiTheme="majorHAnsi" w:eastAsia="Times New Roman" w:hAnsiTheme="majorHAnsi" w:cs="Calibri"/>
          <w:color w:val="000000" w:themeColor="text1"/>
        </w:rPr>
        <w:t xml:space="preserve">, neighborhood grocery stores, schools, </w:t>
      </w:r>
      <w:r>
        <w:rPr>
          <w:rFonts w:asciiTheme="majorHAnsi" w:eastAsia="Times New Roman" w:hAnsiTheme="majorHAnsi" w:cs="Calibri"/>
          <w:color w:val="000000" w:themeColor="text1"/>
        </w:rPr>
        <w:t xml:space="preserve">restaurants, </w:t>
      </w:r>
      <w:r w:rsidRPr="003736B8">
        <w:rPr>
          <w:rFonts w:asciiTheme="majorHAnsi" w:eastAsia="Times New Roman" w:hAnsiTheme="majorHAnsi" w:cs="Calibri"/>
          <w:color w:val="000000" w:themeColor="text1"/>
        </w:rPr>
        <w:t>and worksites)</w:t>
      </w:r>
    </w:p>
    <w:p w14:paraId="3A89B678" w14:textId="77777777" w:rsidR="009C2DC9" w:rsidRPr="003736B8" w:rsidRDefault="009C2DC9" w:rsidP="009C2DC9">
      <w:pPr>
        <w:pStyle w:val="ListParagraph"/>
        <w:numPr>
          <w:ilvl w:val="1"/>
          <w:numId w:val="5"/>
        </w:numPr>
        <w:rPr>
          <w:rFonts w:asciiTheme="majorHAnsi" w:eastAsia="Times New Roman" w:hAnsiTheme="majorHAnsi" w:cs="Calibri"/>
          <w:color w:val="000000" w:themeColor="text1"/>
        </w:rPr>
      </w:pPr>
      <w:r>
        <w:rPr>
          <w:rFonts w:asciiTheme="majorHAnsi" w:eastAsia="Times New Roman" w:hAnsiTheme="majorHAnsi" w:cs="Calibri"/>
          <w:color w:val="000000" w:themeColor="text1"/>
        </w:rPr>
        <w:t xml:space="preserve">Relationship </w:t>
      </w:r>
      <w:r w:rsidRPr="003736B8">
        <w:rPr>
          <w:rFonts w:asciiTheme="majorHAnsi" w:eastAsia="Times New Roman" w:hAnsiTheme="majorHAnsi" w:cs="Calibri"/>
          <w:color w:val="000000" w:themeColor="text1"/>
        </w:rPr>
        <w:t xml:space="preserve">between </w:t>
      </w:r>
      <w:r>
        <w:rPr>
          <w:rFonts w:asciiTheme="majorHAnsi" w:eastAsia="Times New Roman" w:hAnsiTheme="majorHAnsi" w:cs="Calibri"/>
          <w:color w:val="000000" w:themeColor="text1"/>
        </w:rPr>
        <w:t xml:space="preserve">diet </w:t>
      </w:r>
      <w:r w:rsidRPr="003736B8">
        <w:rPr>
          <w:rFonts w:asciiTheme="majorHAnsi" w:eastAsia="Times New Roman" w:hAnsiTheme="majorHAnsi" w:cs="Calibri"/>
          <w:color w:val="000000" w:themeColor="text1"/>
        </w:rPr>
        <w:t>and chronic disease</w:t>
      </w:r>
      <w:r>
        <w:rPr>
          <w:rFonts w:asciiTheme="majorHAnsi" w:eastAsia="Times New Roman" w:hAnsiTheme="majorHAnsi" w:cs="Calibri"/>
          <w:color w:val="000000" w:themeColor="text1"/>
        </w:rPr>
        <w:t xml:space="preserve"> or health outcomes</w:t>
      </w:r>
    </w:p>
    <w:p w14:paraId="5029E51F" w14:textId="77777777" w:rsidR="009C2DC9" w:rsidRPr="003736B8" w:rsidRDefault="009C2DC9" w:rsidP="009C2DC9">
      <w:pPr>
        <w:pStyle w:val="ListParagraph"/>
        <w:numPr>
          <w:ilvl w:val="1"/>
          <w:numId w:val="5"/>
        </w:numPr>
        <w:rPr>
          <w:rFonts w:asciiTheme="majorHAnsi" w:eastAsia="Times New Roman" w:hAnsiTheme="majorHAnsi" w:cs="Calibri"/>
          <w:color w:val="000000" w:themeColor="text1"/>
        </w:rPr>
      </w:pPr>
      <w:r w:rsidRPr="003736B8">
        <w:rPr>
          <w:rFonts w:asciiTheme="majorHAnsi" w:eastAsia="Times New Roman" w:hAnsiTheme="majorHAnsi" w:cs="Calibri"/>
          <w:color w:val="000000" w:themeColor="text1"/>
        </w:rPr>
        <w:t>Potentially harmful food interactions (</w:t>
      </w:r>
      <w:r>
        <w:rPr>
          <w:rFonts w:asciiTheme="majorHAnsi" w:eastAsia="Times New Roman" w:hAnsiTheme="majorHAnsi" w:cs="Calibri"/>
          <w:color w:val="000000" w:themeColor="text1"/>
        </w:rPr>
        <w:t>e.g.</w:t>
      </w:r>
      <w:r w:rsidRPr="003736B8">
        <w:rPr>
          <w:rFonts w:asciiTheme="majorHAnsi" w:eastAsia="Times New Roman" w:hAnsiTheme="majorHAnsi" w:cs="Calibri"/>
          <w:color w:val="000000" w:themeColor="text1"/>
        </w:rPr>
        <w:t>, caffeine and alcohol</w:t>
      </w:r>
      <w:r>
        <w:rPr>
          <w:rFonts w:asciiTheme="majorHAnsi" w:eastAsia="Times New Roman" w:hAnsiTheme="majorHAnsi" w:cs="Calibri"/>
          <w:color w:val="000000" w:themeColor="text1"/>
        </w:rPr>
        <w:t>, supplement-medication interactions</w:t>
      </w:r>
      <w:r w:rsidRPr="003736B8">
        <w:rPr>
          <w:rFonts w:asciiTheme="majorHAnsi" w:eastAsia="Times New Roman" w:hAnsiTheme="majorHAnsi" w:cs="Calibri"/>
          <w:color w:val="000000" w:themeColor="text1"/>
        </w:rPr>
        <w:t>)</w:t>
      </w:r>
    </w:p>
    <w:p w14:paraId="7247B3B2" w14:textId="77777777" w:rsidR="0090357C" w:rsidRPr="00A53833" w:rsidRDefault="0090357C" w:rsidP="00A53833">
      <w:pPr>
        <w:pStyle w:val="ListParagraph"/>
        <w:ind w:left="1440"/>
        <w:textAlignment w:val="baseline"/>
        <w:rPr>
          <w:rFonts w:asciiTheme="majorHAnsi" w:eastAsia="Times New Roman" w:hAnsiTheme="majorHAnsi"/>
          <w:color w:val="333333"/>
        </w:rPr>
      </w:pPr>
    </w:p>
    <w:p w14:paraId="43C5A0E9" w14:textId="77777777" w:rsidR="001F10D5" w:rsidRDefault="007F61DE" w:rsidP="001F10D5">
      <w:pPr>
        <w:rPr>
          <w:rFonts w:asciiTheme="majorHAnsi" w:hAnsiTheme="majorHAnsi" w:cs="Arial"/>
          <w:b/>
          <w:bCs/>
          <w:sz w:val="28"/>
          <w:szCs w:val="28"/>
        </w:rPr>
      </w:pPr>
      <w:r w:rsidRPr="00A53833">
        <w:rPr>
          <w:rFonts w:asciiTheme="majorHAnsi" w:hAnsiTheme="majorHAnsi" w:cs="Arial"/>
          <w:b/>
          <w:bCs/>
          <w:sz w:val="28"/>
          <w:szCs w:val="28"/>
        </w:rPr>
        <w:t xml:space="preserve">Use of DGA and Other Nutrition </w:t>
      </w:r>
      <w:r w:rsidR="001F10D5">
        <w:rPr>
          <w:rFonts w:asciiTheme="majorHAnsi" w:hAnsiTheme="majorHAnsi" w:cs="Arial"/>
          <w:b/>
          <w:bCs/>
          <w:sz w:val="28"/>
          <w:szCs w:val="28"/>
        </w:rPr>
        <w:t>Recommendations</w:t>
      </w:r>
    </w:p>
    <w:p w14:paraId="0FBADE31" w14:textId="77777777" w:rsidR="001F10D5" w:rsidRPr="000E6CC2" w:rsidRDefault="001F10D5" w:rsidP="001F10D5">
      <w:pPr>
        <w:rPr>
          <w:rFonts w:asciiTheme="majorHAnsi" w:hAnsiTheme="majorHAnsi" w:cs="Arial"/>
          <w:bCs/>
        </w:rPr>
      </w:pPr>
      <w:r>
        <w:rPr>
          <w:rFonts w:asciiTheme="majorHAnsi" w:hAnsiTheme="majorHAnsi" w:cs="Arial"/>
          <w:bCs/>
        </w:rPr>
        <w:t>Next we’d like to talk about how you use the DGA and other nutrition recommendations in your work.</w:t>
      </w:r>
      <w:r>
        <w:rPr>
          <w:rFonts w:asciiTheme="majorHAnsi" w:hAnsiTheme="majorHAnsi" w:cs="Arial"/>
          <w:bCs/>
        </w:rPr>
        <w:br/>
      </w:r>
    </w:p>
    <w:p w14:paraId="0EEAC596" w14:textId="7A98CA22" w:rsidR="00A521D2" w:rsidRDefault="00A521D2" w:rsidP="00A521D2">
      <w:pPr>
        <w:numPr>
          <w:ilvl w:val="0"/>
          <w:numId w:val="5"/>
        </w:numPr>
        <w:textAlignment w:val="baseline"/>
        <w:rPr>
          <w:rFonts w:asciiTheme="majorHAnsi" w:eastAsiaTheme="minorEastAsia" w:hAnsiTheme="majorHAnsi" w:cs="Arial"/>
          <w:color w:val="333333"/>
        </w:rPr>
      </w:pPr>
      <w:r w:rsidRPr="00A521D2">
        <w:rPr>
          <w:rFonts w:asciiTheme="majorHAnsi" w:eastAsiaTheme="minorEastAsia" w:hAnsiTheme="majorHAnsi" w:cs="Arial"/>
          <w:color w:val="333333"/>
        </w:rPr>
        <w:t xml:space="preserve">What’s the first thing that comes to your mind when you think about the </w:t>
      </w:r>
      <w:r w:rsidR="001F10D5">
        <w:rPr>
          <w:rFonts w:asciiTheme="majorHAnsi" w:eastAsiaTheme="minorEastAsia" w:hAnsiTheme="majorHAnsi" w:cs="Arial"/>
          <w:color w:val="333333"/>
        </w:rPr>
        <w:t>DGA</w:t>
      </w:r>
      <w:r w:rsidRPr="00A521D2">
        <w:rPr>
          <w:rFonts w:asciiTheme="majorHAnsi" w:eastAsiaTheme="minorEastAsia" w:hAnsiTheme="majorHAnsi" w:cs="Arial"/>
          <w:color w:val="333333"/>
        </w:rPr>
        <w:t xml:space="preserve">? </w:t>
      </w:r>
    </w:p>
    <w:p w14:paraId="5FAABF6A" w14:textId="77777777" w:rsidR="00A521D2" w:rsidRPr="00A521D2" w:rsidRDefault="00A521D2" w:rsidP="00A521D2">
      <w:pPr>
        <w:ind w:left="720"/>
        <w:textAlignment w:val="baseline"/>
        <w:rPr>
          <w:rFonts w:asciiTheme="majorHAnsi" w:eastAsiaTheme="minorEastAsia" w:hAnsiTheme="majorHAnsi" w:cs="Arial"/>
          <w:color w:val="333333"/>
        </w:rPr>
      </w:pPr>
    </w:p>
    <w:p w14:paraId="347E40FE" w14:textId="626C4D37" w:rsidR="00A521D2" w:rsidRPr="00A521D2" w:rsidRDefault="00A521D2" w:rsidP="00A521D2">
      <w:pPr>
        <w:numPr>
          <w:ilvl w:val="0"/>
          <w:numId w:val="5"/>
        </w:numPr>
        <w:textAlignment w:val="baseline"/>
        <w:rPr>
          <w:rFonts w:asciiTheme="majorHAnsi" w:eastAsiaTheme="minorEastAsia" w:hAnsiTheme="majorHAnsi" w:cs="Arial"/>
          <w:color w:val="333333"/>
        </w:rPr>
      </w:pPr>
      <w:r w:rsidRPr="00A521D2">
        <w:rPr>
          <w:rFonts w:asciiTheme="majorHAnsi" w:eastAsiaTheme="minorEastAsia" w:hAnsiTheme="majorHAnsi" w:cs="Arial"/>
          <w:color w:val="333333"/>
        </w:rPr>
        <w:t xml:space="preserve">How </w:t>
      </w:r>
      <w:r w:rsidR="009C2DC9">
        <w:rPr>
          <w:rFonts w:asciiTheme="majorHAnsi" w:eastAsiaTheme="minorEastAsia" w:hAnsiTheme="majorHAnsi" w:cs="Arial"/>
          <w:color w:val="333333"/>
        </w:rPr>
        <w:t>often</w:t>
      </w:r>
      <w:r w:rsidR="009C2DC9" w:rsidRPr="00A521D2">
        <w:rPr>
          <w:rFonts w:asciiTheme="majorHAnsi" w:eastAsiaTheme="minorEastAsia" w:hAnsiTheme="majorHAnsi" w:cs="Arial"/>
          <w:color w:val="333333"/>
        </w:rPr>
        <w:t xml:space="preserve"> </w:t>
      </w:r>
      <w:r w:rsidRPr="00A521D2">
        <w:rPr>
          <w:rFonts w:asciiTheme="majorHAnsi" w:eastAsiaTheme="minorEastAsia" w:hAnsiTheme="majorHAnsi" w:cs="Arial"/>
          <w:color w:val="333333"/>
        </w:rPr>
        <w:t xml:space="preserve">do you reference or use the </w:t>
      </w:r>
      <w:r w:rsidR="001F10D5">
        <w:rPr>
          <w:rFonts w:asciiTheme="majorHAnsi" w:eastAsiaTheme="minorEastAsia" w:hAnsiTheme="majorHAnsi" w:cs="Arial"/>
          <w:color w:val="333333"/>
        </w:rPr>
        <w:t>DGA</w:t>
      </w:r>
      <w:r w:rsidRPr="00A521D2">
        <w:rPr>
          <w:rFonts w:asciiTheme="majorHAnsi" w:eastAsiaTheme="minorEastAsia" w:hAnsiTheme="majorHAnsi" w:cs="Arial"/>
          <w:color w:val="333333"/>
        </w:rPr>
        <w:t xml:space="preserve">, including MyPlate and other related resources? </w:t>
      </w:r>
      <w:r w:rsidR="003304E1">
        <w:rPr>
          <w:rFonts w:asciiTheme="majorHAnsi" w:eastAsiaTheme="minorEastAsia" w:hAnsiTheme="majorHAnsi" w:cs="Arial"/>
          <w:color w:val="333333"/>
        </w:rPr>
        <w:br/>
      </w:r>
    </w:p>
    <w:p w14:paraId="6A9010EF" w14:textId="77777777" w:rsidR="003304E1" w:rsidRDefault="003304E1" w:rsidP="003304E1">
      <w:pPr>
        <w:numPr>
          <w:ilvl w:val="0"/>
          <w:numId w:val="5"/>
        </w:numPr>
        <w:textAlignment w:val="baseline"/>
        <w:rPr>
          <w:rFonts w:asciiTheme="majorHAnsi" w:eastAsiaTheme="minorEastAsia" w:hAnsiTheme="majorHAnsi" w:cs="Arial"/>
          <w:color w:val="333333"/>
        </w:rPr>
      </w:pPr>
      <w:r w:rsidRPr="003304E1">
        <w:rPr>
          <w:rFonts w:asciiTheme="majorHAnsi" w:eastAsiaTheme="minorEastAsia" w:hAnsiTheme="majorHAnsi" w:cs="Arial"/>
          <w:color w:val="333333"/>
        </w:rPr>
        <w:lastRenderedPageBreak/>
        <w:t>What other evidence-based nutrition recommendations (if any) do you use or pay attention to in your work?</w:t>
      </w:r>
    </w:p>
    <w:p w14:paraId="33E697A9" w14:textId="77777777" w:rsidR="003304E1" w:rsidRDefault="003304E1" w:rsidP="00952D97">
      <w:pPr>
        <w:pStyle w:val="ListParagraph"/>
        <w:numPr>
          <w:ilvl w:val="1"/>
          <w:numId w:val="5"/>
        </w:numPr>
        <w:rPr>
          <w:rFonts w:asciiTheme="majorHAnsi" w:eastAsia="Times New Roman" w:hAnsiTheme="majorHAnsi" w:cs="Calibri"/>
          <w:color w:val="000000" w:themeColor="text1"/>
        </w:rPr>
      </w:pPr>
      <w:r w:rsidRPr="003304E1">
        <w:rPr>
          <w:rFonts w:asciiTheme="majorHAnsi" w:eastAsiaTheme="minorEastAsia" w:hAnsiTheme="majorHAnsi" w:cs="Arial"/>
          <w:color w:val="333333"/>
        </w:rPr>
        <w:t xml:space="preserve">How are they </w:t>
      </w:r>
      <w:r w:rsidRPr="003304E1">
        <w:rPr>
          <w:rFonts w:asciiTheme="majorHAnsi" w:eastAsia="Times New Roman" w:hAnsiTheme="majorHAnsi" w:cs="Calibri"/>
          <w:color w:val="000000" w:themeColor="text1"/>
        </w:rPr>
        <w:t xml:space="preserve">different from the DGA? </w:t>
      </w:r>
    </w:p>
    <w:p w14:paraId="30550B62" w14:textId="77777777" w:rsidR="00A53833" w:rsidRDefault="003304E1" w:rsidP="00952D97">
      <w:pPr>
        <w:pStyle w:val="ListParagraph"/>
        <w:numPr>
          <w:ilvl w:val="1"/>
          <w:numId w:val="5"/>
        </w:numPr>
      </w:pPr>
      <w:r w:rsidRPr="00952D97">
        <w:rPr>
          <w:rFonts w:asciiTheme="majorHAnsi" w:eastAsia="Times New Roman" w:hAnsiTheme="majorHAnsi" w:cs="Calibri"/>
          <w:color w:val="000000" w:themeColor="text1"/>
        </w:rPr>
        <w:t>What do you like about</w:t>
      </w:r>
      <w:r w:rsidRPr="00952D97">
        <w:rPr>
          <w:rFonts w:asciiTheme="majorHAnsi" w:eastAsiaTheme="minorEastAsia" w:hAnsiTheme="majorHAnsi" w:cs="Arial"/>
          <w:color w:val="333333"/>
        </w:rPr>
        <w:t xml:space="preserve"> these recommendations and any related products? What do you dislike? </w:t>
      </w:r>
      <w:r w:rsidR="009C2DC9">
        <w:rPr>
          <w:rFonts w:asciiTheme="majorHAnsi" w:eastAsiaTheme="minorEastAsia" w:hAnsiTheme="majorHAnsi" w:cs="Arial"/>
          <w:color w:val="333333"/>
        </w:rPr>
        <w:t>Why?</w:t>
      </w:r>
    </w:p>
    <w:p w14:paraId="49A27209" w14:textId="77777777" w:rsidR="007B48AA" w:rsidRPr="000D58BF" w:rsidRDefault="007B48AA" w:rsidP="00A53833">
      <w:pPr>
        <w:pStyle w:val="ListParagraph"/>
        <w:textAlignment w:val="baseline"/>
        <w:rPr>
          <w:rFonts w:asciiTheme="majorHAnsi" w:eastAsia="Times New Roman" w:hAnsiTheme="majorHAnsi"/>
          <w:color w:val="333333"/>
        </w:rPr>
      </w:pPr>
    </w:p>
    <w:p w14:paraId="77FDAF63" w14:textId="77777777" w:rsidR="00952D97" w:rsidRDefault="00952D97" w:rsidP="00A53833">
      <w:pPr>
        <w:rPr>
          <w:rFonts w:asciiTheme="majorHAnsi" w:hAnsiTheme="majorHAnsi" w:cs="Arial"/>
          <w:b/>
          <w:bCs/>
          <w:sz w:val="28"/>
          <w:szCs w:val="28"/>
        </w:rPr>
      </w:pPr>
    </w:p>
    <w:p w14:paraId="5A3E6D49" w14:textId="77777777" w:rsidR="001725EE" w:rsidRDefault="007F61DE" w:rsidP="00A53833">
      <w:pPr>
        <w:rPr>
          <w:rFonts w:asciiTheme="majorHAnsi" w:hAnsiTheme="majorHAnsi" w:cs="Arial"/>
          <w:b/>
          <w:bCs/>
          <w:sz w:val="28"/>
          <w:szCs w:val="28"/>
        </w:rPr>
      </w:pPr>
      <w:r w:rsidRPr="00A53833">
        <w:rPr>
          <w:rFonts w:asciiTheme="majorHAnsi" w:hAnsiTheme="majorHAnsi" w:cs="Arial"/>
          <w:b/>
          <w:bCs/>
          <w:sz w:val="28"/>
          <w:szCs w:val="28"/>
        </w:rPr>
        <w:t>Communicating Nutrition Information to the Public</w:t>
      </w:r>
    </w:p>
    <w:p w14:paraId="27F38155" w14:textId="77777777" w:rsidR="003304E1" w:rsidRDefault="003304E1" w:rsidP="003304E1">
      <w:pPr>
        <w:rPr>
          <w:rFonts w:asciiTheme="majorHAnsi" w:hAnsiTheme="majorHAnsi" w:cs="Arial"/>
          <w:bCs/>
        </w:rPr>
      </w:pPr>
      <w:r w:rsidRPr="00BE68DE">
        <w:rPr>
          <w:rFonts w:asciiTheme="majorHAnsi" w:hAnsiTheme="majorHAnsi" w:cs="Arial"/>
          <w:bCs/>
        </w:rPr>
        <w:t xml:space="preserve">For </w:t>
      </w:r>
      <w:r>
        <w:rPr>
          <w:rFonts w:asciiTheme="majorHAnsi" w:hAnsiTheme="majorHAnsi" w:cs="Arial"/>
          <w:bCs/>
        </w:rPr>
        <w:t xml:space="preserve">our next series of questions, we’re interested in your experiences communicating nutrition information to the public. </w:t>
      </w:r>
    </w:p>
    <w:p w14:paraId="43B55E5D" w14:textId="77777777" w:rsidR="00A521D2" w:rsidRDefault="00A521D2" w:rsidP="00A53833">
      <w:pPr>
        <w:rPr>
          <w:rFonts w:asciiTheme="majorHAnsi" w:hAnsiTheme="majorHAnsi" w:cs="Arial"/>
          <w:b/>
          <w:bCs/>
          <w:sz w:val="28"/>
          <w:szCs w:val="28"/>
        </w:rPr>
      </w:pPr>
    </w:p>
    <w:p w14:paraId="1FF1F060" w14:textId="77777777" w:rsidR="00A521D2" w:rsidRPr="00A521D2" w:rsidRDefault="00A521D2" w:rsidP="00A521D2">
      <w:pPr>
        <w:numPr>
          <w:ilvl w:val="0"/>
          <w:numId w:val="5"/>
        </w:numPr>
        <w:textAlignment w:val="baseline"/>
        <w:rPr>
          <w:rFonts w:asciiTheme="majorHAnsi" w:eastAsiaTheme="minorEastAsia" w:hAnsiTheme="majorHAnsi" w:cs="Arial"/>
          <w:color w:val="333333"/>
        </w:rPr>
      </w:pPr>
      <w:r w:rsidRPr="00A521D2">
        <w:rPr>
          <w:rFonts w:asciiTheme="majorHAnsi" w:eastAsiaTheme="minorEastAsia" w:hAnsiTheme="majorHAnsi" w:cs="Arial"/>
          <w:color w:val="333333"/>
        </w:rPr>
        <w:t>In your opinion, what nutrition-related topics do your readers or audience care the most about right now? What trends have you noticed?</w:t>
      </w:r>
    </w:p>
    <w:p w14:paraId="1F9F5D82" w14:textId="77777777" w:rsidR="00A521D2" w:rsidRDefault="00A521D2" w:rsidP="00A521D2">
      <w:pPr>
        <w:numPr>
          <w:ilvl w:val="1"/>
          <w:numId w:val="6"/>
        </w:numPr>
        <w:textAlignment w:val="baseline"/>
        <w:rPr>
          <w:rFonts w:asciiTheme="majorHAnsi" w:eastAsiaTheme="minorEastAsia" w:hAnsiTheme="majorHAnsi" w:cs="Arial"/>
          <w:color w:val="333333"/>
        </w:rPr>
      </w:pPr>
      <w:r w:rsidRPr="00A521D2">
        <w:rPr>
          <w:rFonts w:asciiTheme="majorHAnsi" w:eastAsiaTheme="minorEastAsia" w:hAnsiTheme="majorHAnsi" w:cs="Arial"/>
          <w:color w:val="333333"/>
        </w:rPr>
        <w:t>What stories get the most traction that relate to nutrition or diet?</w:t>
      </w:r>
    </w:p>
    <w:p w14:paraId="3FD2F468" w14:textId="77777777" w:rsidR="00A521D2" w:rsidRPr="00A521D2" w:rsidRDefault="00A521D2" w:rsidP="00A521D2">
      <w:pPr>
        <w:ind w:left="1440"/>
        <w:textAlignment w:val="baseline"/>
        <w:rPr>
          <w:rFonts w:asciiTheme="majorHAnsi" w:eastAsiaTheme="minorEastAsia" w:hAnsiTheme="majorHAnsi" w:cs="Arial"/>
          <w:color w:val="333333"/>
        </w:rPr>
      </w:pPr>
    </w:p>
    <w:p w14:paraId="1AF70BC1" w14:textId="6FDB1CE1" w:rsidR="00A521D2" w:rsidRDefault="00A521D2" w:rsidP="00A521D2">
      <w:pPr>
        <w:numPr>
          <w:ilvl w:val="0"/>
          <w:numId w:val="5"/>
        </w:numPr>
        <w:textAlignment w:val="baseline"/>
        <w:rPr>
          <w:rFonts w:asciiTheme="majorHAnsi" w:eastAsiaTheme="minorEastAsia" w:hAnsiTheme="majorHAnsi" w:cs="Arial"/>
          <w:color w:val="333333"/>
        </w:rPr>
      </w:pPr>
      <w:r w:rsidRPr="00A521D2">
        <w:rPr>
          <w:rFonts w:asciiTheme="majorHAnsi" w:eastAsiaTheme="minorEastAsia" w:hAnsiTheme="majorHAnsi" w:cs="Arial"/>
          <w:color w:val="333333"/>
        </w:rPr>
        <w:t>In your opinion, what nutrition-related topics are easie</w:t>
      </w:r>
      <w:r w:rsidR="0096726F">
        <w:rPr>
          <w:rFonts w:asciiTheme="majorHAnsi" w:eastAsiaTheme="minorEastAsia" w:hAnsiTheme="majorHAnsi" w:cs="Arial"/>
          <w:color w:val="333333"/>
        </w:rPr>
        <w:t>st</w:t>
      </w:r>
      <w:r w:rsidRPr="00A521D2">
        <w:rPr>
          <w:rFonts w:asciiTheme="majorHAnsi" w:eastAsiaTheme="minorEastAsia" w:hAnsiTheme="majorHAnsi" w:cs="Arial"/>
          <w:color w:val="333333"/>
        </w:rPr>
        <w:t xml:space="preserve"> to explain? In what way?</w:t>
      </w:r>
    </w:p>
    <w:p w14:paraId="128ABA04" w14:textId="77777777" w:rsidR="00A521D2" w:rsidRPr="00A521D2" w:rsidRDefault="00A521D2" w:rsidP="00A521D2">
      <w:pPr>
        <w:ind w:left="720"/>
        <w:textAlignment w:val="baseline"/>
        <w:rPr>
          <w:rFonts w:asciiTheme="majorHAnsi" w:eastAsiaTheme="minorEastAsia" w:hAnsiTheme="majorHAnsi" w:cs="Arial"/>
          <w:color w:val="333333"/>
        </w:rPr>
      </w:pPr>
    </w:p>
    <w:p w14:paraId="6F0EE931" w14:textId="24A5CCBF" w:rsidR="00A521D2" w:rsidRDefault="00A521D2" w:rsidP="00A521D2">
      <w:pPr>
        <w:numPr>
          <w:ilvl w:val="0"/>
          <w:numId w:val="5"/>
        </w:numPr>
        <w:textAlignment w:val="baseline"/>
        <w:rPr>
          <w:rFonts w:asciiTheme="majorHAnsi" w:eastAsiaTheme="minorEastAsia" w:hAnsiTheme="majorHAnsi" w:cs="Arial"/>
          <w:color w:val="333333"/>
        </w:rPr>
      </w:pPr>
      <w:r w:rsidRPr="00A521D2">
        <w:rPr>
          <w:rFonts w:asciiTheme="majorHAnsi" w:eastAsiaTheme="minorEastAsia" w:hAnsiTheme="majorHAnsi" w:cs="Arial"/>
          <w:color w:val="333333"/>
        </w:rPr>
        <w:t xml:space="preserve">What </w:t>
      </w:r>
      <w:r w:rsidR="006E04B2">
        <w:rPr>
          <w:rFonts w:asciiTheme="majorHAnsi" w:eastAsiaTheme="minorEastAsia" w:hAnsiTheme="majorHAnsi" w:cs="Arial"/>
          <w:color w:val="333333"/>
        </w:rPr>
        <w:t xml:space="preserve">nutrition </w:t>
      </w:r>
      <w:r w:rsidRPr="00A521D2">
        <w:rPr>
          <w:rFonts w:asciiTheme="majorHAnsi" w:eastAsiaTheme="minorEastAsia" w:hAnsiTheme="majorHAnsi" w:cs="Arial"/>
          <w:color w:val="333333"/>
        </w:rPr>
        <w:t>topics are more difficult to explain</w:t>
      </w:r>
      <w:r>
        <w:rPr>
          <w:rFonts w:asciiTheme="majorHAnsi" w:eastAsiaTheme="minorEastAsia" w:hAnsiTheme="majorHAnsi" w:cs="Arial"/>
          <w:color w:val="333333"/>
        </w:rPr>
        <w:t>? In what way?</w:t>
      </w:r>
    </w:p>
    <w:p w14:paraId="2A14F06B" w14:textId="77777777" w:rsidR="00A521D2" w:rsidRPr="00A521D2" w:rsidRDefault="00A521D2" w:rsidP="00A521D2">
      <w:pPr>
        <w:textAlignment w:val="baseline"/>
        <w:rPr>
          <w:rFonts w:asciiTheme="majorHAnsi" w:eastAsiaTheme="minorEastAsia" w:hAnsiTheme="majorHAnsi" w:cs="Arial"/>
          <w:color w:val="333333"/>
        </w:rPr>
      </w:pPr>
    </w:p>
    <w:p w14:paraId="0057F6D7" w14:textId="77777777" w:rsidR="00A521D2" w:rsidRDefault="00A521D2" w:rsidP="00A521D2">
      <w:pPr>
        <w:numPr>
          <w:ilvl w:val="0"/>
          <w:numId w:val="5"/>
        </w:numPr>
        <w:textAlignment w:val="baseline"/>
        <w:rPr>
          <w:rFonts w:asciiTheme="majorHAnsi" w:eastAsia="Times New Roman" w:hAnsiTheme="majorHAnsi" w:cs="Arial"/>
          <w:color w:val="333333"/>
        </w:rPr>
      </w:pPr>
      <w:r w:rsidRPr="00A521D2">
        <w:rPr>
          <w:rFonts w:asciiTheme="majorHAnsi" w:eastAsia="Times New Roman" w:hAnsiTheme="majorHAnsi" w:cs="Arial"/>
          <w:color w:val="333333"/>
        </w:rPr>
        <w:t xml:space="preserve">What misconceptions about nutrition and diet come up the most with your </w:t>
      </w:r>
      <w:r w:rsidR="00E479E8">
        <w:rPr>
          <w:rFonts w:asciiTheme="majorHAnsi" w:eastAsia="Times New Roman" w:hAnsiTheme="majorHAnsi" w:cs="Arial"/>
          <w:color w:val="333333"/>
        </w:rPr>
        <w:t>viewers/</w:t>
      </w:r>
      <w:r w:rsidRPr="00A521D2">
        <w:rPr>
          <w:rFonts w:asciiTheme="majorHAnsi" w:eastAsia="Times New Roman" w:hAnsiTheme="majorHAnsi" w:cs="Arial"/>
          <w:color w:val="333333"/>
        </w:rPr>
        <w:t>readership?</w:t>
      </w:r>
      <w:r w:rsidR="003304E1">
        <w:rPr>
          <w:rFonts w:asciiTheme="majorHAnsi" w:eastAsia="Times New Roman" w:hAnsiTheme="majorHAnsi" w:cs="Arial"/>
          <w:color w:val="333333"/>
        </w:rPr>
        <w:br/>
      </w:r>
    </w:p>
    <w:p w14:paraId="49A551E6" w14:textId="77777777" w:rsidR="003304E1" w:rsidRPr="003304E1" w:rsidRDefault="003304E1" w:rsidP="003304E1">
      <w:pPr>
        <w:numPr>
          <w:ilvl w:val="0"/>
          <w:numId w:val="5"/>
        </w:numPr>
        <w:textAlignment w:val="baseline"/>
        <w:rPr>
          <w:rFonts w:asciiTheme="majorHAnsi" w:eastAsia="Times New Roman" w:hAnsiTheme="majorHAnsi" w:cs="Arial"/>
          <w:color w:val="333333"/>
        </w:rPr>
      </w:pPr>
      <w:r w:rsidRPr="00A521D2">
        <w:rPr>
          <w:rFonts w:asciiTheme="majorHAnsi" w:eastAsia="Times New Roman" w:hAnsiTheme="majorHAnsi" w:cs="Arial"/>
          <w:color w:val="333333"/>
        </w:rPr>
        <w:t xml:space="preserve">What do you think are the biggest challenges/barriers for communicating </w:t>
      </w:r>
      <w:r>
        <w:rPr>
          <w:rFonts w:asciiTheme="majorHAnsi" w:eastAsia="Times New Roman" w:hAnsiTheme="majorHAnsi" w:cs="Arial"/>
          <w:color w:val="333333"/>
        </w:rPr>
        <w:t xml:space="preserve">evidence-based </w:t>
      </w:r>
      <w:r w:rsidRPr="00A521D2">
        <w:rPr>
          <w:rFonts w:asciiTheme="majorHAnsi" w:eastAsia="Times New Roman" w:hAnsiTheme="majorHAnsi" w:cs="Arial"/>
          <w:color w:val="333333"/>
        </w:rPr>
        <w:t xml:space="preserve">nutrition </w:t>
      </w:r>
      <w:r>
        <w:rPr>
          <w:rFonts w:asciiTheme="majorHAnsi" w:eastAsia="Times New Roman" w:hAnsiTheme="majorHAnsi" w:cs="Arial"/>
          <w:color w:val="333333"/>
        </w:rPr>
        <w:t>information</w:t>
      </w:r>
      <w:r w:rsidRPr="00A521D2">
        <w:rPr>
          <w:rFonts w:asciiTheme="majorHAnsi" w:eastAsia="Times New Roman" w:hAnsiTheme="majorHAnsi" w:cs="Arial"/>
          <w:color w:val="333333"/>
        </w:rPr>
        <w:t xml:space="preserve"> to the public? Why?</w:t>
      </w:r>
    </w:p>
    <w:p w14:paraId="6643BC72" w14:textId="77777777" w:rsidR="00A53833" w:rsidRPr="00A53833" w:rsidRDefault="00A53833" w:rsidP="00A53833">
      <w:pPr>
        <w:textAlignment w:val="baseline"/>
        <w:rPr>
          <w:rFonts w:asciiTheme="majorHAnsi" w:eastAsia="Times New Roman" w:hAnsiTheme="majorHAnsi" w:cs="Arial"/>
          <w:color w:val="333333"/>
        </w:rPr>
      </w:pPr>
    </w:p>
    <w:p w14:paraId="4FA14C1C" w14:textId="77777777" w:rsidR="001725EE" w:rsidRDefault="007F61DE" w:rsidP="00A53833">
      <w:pPr>
        <w:rPr>
          <w:rFonts w:asciiTheme="majorHAnsi" w:hAnsiTheme="majorHAnsi" w:cs="Arial"/>
          <w:b/>
          <w:bCs/>
          <w:sz w:val="28"/>
          <w:szCs w:val="28"/>
        </w:rPr>
      </w:pPr>
      <w:r w:rsidRPr="00A53833">
        <w:rPr>
          <w:rFonts w:asciiTheme="majorHAnsi" w:hAnsiTheme="majorHAnsi" w:cs="Arial"/>
          <w:b/>
          <w:bCs/>
          <w:sz w:val="28"/>
          <w:szCs w:val="28"/>
        </w:rPr>
        <w:t>Dissemination</w:t>
      </w:r>
    </w:p>
    <w:p w14:paraId="79F1C12F" w14:textId="77777777" w:rsidR="003304E1" w:rsidRDefault="00FD0BCD" w:rsidP="003304E1">
      <w:pPr>
        <w:rPr>
          <w:rFonts w:asciiTheme="majorHAnsi" w:hAnsiTheme="majorHAnsi" w:cs="Arial"/>
          <w:bCs/>
        </w:rPr>
      </w:pPr>
      <w:r>
        <w:rPr>
          <w:rFonts w:asciiTheme="majorHAnsi" w:hAnsiTheme="majorHAnsi" w:cs="Arial"/>
          <w:bCs/>
        </w:rPr>
        <w:t>Now, w</w:t>
      </w:r>
      <w:r w:rsidR="003304E1" w:rsidRPr="009B1135">
        <w:rPr>
          <w:rFonts w:asciiTheme="majorHAnsi" w:hAnsiTheme="majorHAnsi" w:cs="Arial"/>
          <w:bCs/>
        </w:rPr>
        <w:t>e’d</w:t>
      </w:r>
      <w:r w:rsidR="003304E1">
        <w:rPr>
          <w:rFonts w:asciiTheme="majorHAnsi" w:hAnsiTheme="majorHAnsi" w:cs="Arial"/>
          <w:bCs/>
        </w:rPr>
        <w:t xml:space="preserve"> like to hear what organizations, sources, site</w:t>
      </w:r>
      <w:r w:rsidR="0096133B">
        <w:rPr>
          <w:rFonts w:asciiTheme="majorHAnsi" w:hAnsiTheme="majorHAnsi" w:cs="Arial"/>
          <w:bCs/>
        </w:rPr>
        <w:t>s</w:t>
      </w:r>
      <w:r w:rsidR="003304E1">
        <w:rPr>
          <w:rFonts w:asciiTheme="majorHAnsi" w:hAnsiTheme="majorHAnsi" w:cs="Arial"/>
          <w:bCs/>
        </w:rPr>
        <w:t>, or channels help you stay informed.</w:t>
      </w:r>
    </w:p>
    <w:p w14:paraId="4A8D214F" w14:textId="77777777" w:rsidR="00A53833" w:rsidRPr="00A521D2" w:rsidRDefault="00A53833" w:rsidP="00A521D2">
      <w:pPr>
        <w:rPr>
          <w:rFonts w:asciiTheme="majorHAnsi" w:hAnsiTheme="majorHAnsi" w:cs="Arial"/>
          <w:b/>
          <w:bCs/>
        </w:rPr>
      </w:pPr>
    </w:p>
    <w:p w14:paraId="2343A9A5" w14:textId="77777777" w:rsidR="00A521D2" w:rsidRDefault="00A521D2" w:rsidP="00A521D2">
      <w:pPr>
        <w:numPr>
          <w:ilvl w:val="0"/>
          <w:numId w:val="5"/>
        </w:numPr>
        <w:textAlignment w:val="baseline"/>
        <w:rPr>
          <w:rFonts w:asciiTheme="majorHAnsi" w:eastAsiaTheme="minorEastAsia" w:hAnsiTheme="majorHAnsi" w:cs="Arial"/>
          <w:color w:val="333333"/>
        </w:rPr>
      </w:pPr>
      <w:r w:rsidRPr="00A521D2">
        <w:rPr>
          <w:rFonts w:asciiTheme="majorHAnsi" w:eastAsiaTheme="minorEastAsia" w:hAnsiTheme="majorHAnsi" w:cs="Arial"/>
          <w:color w:val="333333"/>
        </w:rPr>
        <w:t xml:space="preserve">What sources do you trust when </w:t>
      </w:r>
      <w:r w:rsidR="004F52D5">
        <w:rPr>
          <w:rFonts w:asciiTheme="majorHAnsi" w:eastAsiaTheme="minorEastAsia" w:hAnsiTheme="majorHAnsi" w:cs="Arial"/>
          <w:color w:val="333333"/>
        </w:rPr>
        <w:t xml:space="preserve">you’re </w:t>
      </w:r>
      <w:r w:rsidRPr="00A521D2">
        <w:rPr>
          <w:rFonts w:asciiTheme="majorHAnsi" w:eastAsiaTheme="minorEastAsia" w:hAnsiTheme="majorHAnsi" w:cs="Arial"/>
          <w:color w:val="333333"/>
        </w:rPr>
        <w:t>looking for nutrition or other health and wellness information?</w:t>
      </w:r>
    </w:p>
    <w:p w14:paraId="75CFDF87" w14:textId="77777777" w:rsidR="00A521D2" w:rsidRPr="00A521D2" w:rsidRDefault="00A521D2" w:rsidP="00A521D2">
      <w:pPr>
        <w:ind w:left="720"/>
        <w:textAlignment w:val="baseline"/>
        <w:rPr>
          <w:rFonts w:asciiTheme="majorHAnsi" w:eastAsiaTheme="minorEastAsia" w:hAnsiTheme="majorHAnsi" w:cs="Arial"/>
          <w:color w:val="333333"/>
        </w:rPr>
      </w:pPr>
    </w:p>
    <w:p w14:paraId="42BF2DE9" w14:textId="77777777" w:rsidR="00A521D2" w:rsidRPr="00A521D2" w:rsidRDefault="00A521D2" w:rsidP="00A521D2">
      <w:pPr>
        <w:numPr>
          <w:ilvl w:val="0"/>
          <w:numId w:val="5"/>
        </w:numPr>
        <w:textAlignment w:val="baseline"/>
        <w:rPr>
          <w:rFonts w:asciiTheme="majorHAnsi" w:eastAsiaTheme="minorEastAsia" w:hAnsiTheme="majorHAnsi" w:cs="Arial"/>
          <w:color w:val="333333"/>
        </w:rPr>
      </w:pPr>
      <w:r w:rsidRPr="00A521D2">
        <w:rPr>
          <w:rFonts w:asciiTheme="majorHAnsi" w:eastAsiaTheme="minorEastAsia" w:hAnsiTheme="majorHAnsi" w:cs="Arial"/>
          <w:color w:val="333333"/>
        </w:rPr>
        <w:t>Where do you usually go to get information on new research</w:t>
      </w:r>
      <w:r w:rsidR="00546031">
        <w:rPr>
          <w:rFonts w:asciiTheme="majorHAnsi" w:eastAsiaTheme="minorEastAsia" w:hAnsiTheme="majorHAnsi" w:cs="Arial"/>
          <w:color w:val="333333"/>
        </w:rPr>
        <w:t xml:space="preserve"> or </w:t>
      </w:r>
      <w:r w:rsidRPr="00A521D2">
        <w:rPr>
          <w:rFonts w:asciiTheme="majorHAnsi" w:eastAsiaTheme="minorEastAsia" w:hAnsiTheme="majorHAnsi" w:cs="Arial"/>
          <w:color w:val="333333"/>
        </w:rPr>
        <w:t>guidance on nutrition?</w:t>
      </w:r>
    </w:p>
    <w:p w14:paraId="3B5124D4" w14:textId="77777777" w:rsidR="00A521D2" w:rsidRPr="00A521D2" w:rsidRDefault="00A521D2" w:rsidP="00A521D2">
      <w:pPr>
        <w:numPr>
          <w:ilvl w:val="1"/>
          <w:numId w:val="7"/>
        </w:numPr>
        <w:textAlignment w:val="baseline"/>
        <w:rPr>
          <w:rFonts w:asciiTheme="majorHAnsi" w:eastAsiaTheme="minorEastAsia" w:hAnsiTheme="majorHAnsi" w:cs="Arial"/>
          <w:color w:val="000000"/>
        </w:rPr>
      </w:pPr>
      <w:r w:rsidRPr="00A521D2">
        <w:rPr>
          <w:rFonts w:asciiTheme="majorHAnsi" w:eastAsiaTheme="minorEastAsia" w:hAnsiTheme="majorHAnsi" w:cs="Arial"/>
          <w:color w:val="333333"/>
        </w:rPr>
        <w:t xml:space="preserve">What do you </w:t>
      </w:r>
      <w:r w:rsidR="009C2DC9">
        <w:rPr>
          <w:rFonts w:asciiTheme="majorHAnsi" w:eastAsiaTheme="minorEastAsia" w:hAnsiTheme="majorHAnsi" w:cs="Arial"/>
          <w:color w:val="333333"/>
        </w:rPr>
        <w:t>find most useful</w:t>
      </w:r>
      <w:r w:rsidRPr="00A521D2">
        <w:rPr>
          <w:rFonts w:asciiTheme="majorHAnsi" w:eastAsiaTheme="minorEastAsia" w:hAnsiTheme="majorHAnsi" w:cs="Arial"/>
          <w:color w:val="333333"/>
        </w:rPr>
        <w:t xml:space="preserve"> about the sources you use?</w:t>
      </w:r>
    </w:p>
    <w:p w14:paraId="32FEA30C" w14:textId="77777777" w:rsidR="00A521D2" w:rsidRPr="00A521D2" w:rsidRDefault="00A521D2" w:rsidP="00A521D2">
      <w:pPr>
        <w:numPr>
          <w:ilvl w:val="1"/>
          <w:numId w:val="7"/>
        </w:numPr>
        <w:textAlignment w:val="baseline"/>
        <w:rPr>
          <w:rFonts w:asciiTheme="majorHAnsi" w:eastAsiaTheme="minorEastAsia" w:hAnsiTheme="majorHAnsi" w:cs="Arial"/>
          <w:color w:val="000000"/>
        </w:rPr>
      </w:pPr>
      <w:r w:rsidRPr="00A521D2">
        <w:rPr>
          <w:rFonts w:asciiTheme="majorHAnsi" w:eastAsiaTheme="minorEastAsia" w:hAnsiTheme="majorHAnsi" w:cs="Arial"/>
          <w:color w:val="333333"/>
        </w:rPr>
        <w:t xml:space="preserve">What do you </w:t>
      </w:r>
      <w:r w:rsidR="009C2DC9">
        <w:rPr>
          <w:rFonts w:asciiTheme="majorHAnsi" w:eastAsiaTheme="minorEastAsia" w:hAnsiTheme="majorHAnsi" w:cs="Arial"/>
          <w:color w:val="333333"/>
        </w:rPr>
        <w:t>find least useful</w:t>
      </w:r>
      <w:r w:rsidR="009C2DC9" w:rsidRPr="00A521D2">
        <w:rPr>
          <w:rFonts w:asciiTheme="majorHAnsi" w:eastAsiaTheme="minorEastAsia" w:hAnsiTheme="majorHAnsi" w:cs="Arial"/>
          <w:color w:val="333333"/>
        </w:rPr>
        <w:t xml:space="preserve"> </w:t>
      </w:r>
      <w:r w:rsidRPr="00A521D2">
        <w:rPr>
          <w:rFonts w:asciiTheme="majorHAnsi" w:eastAsiaTheme="minorEastAsia" w:hAnsiTheme="majorHAnsi" w:cs="Arial"/>
          <w:color w:val="333333"/>
        </w:rPr>
        <w:t>about th</w:t>
      </w:r>
      <w:r w:rsidR="00A035F9">
        <w:rPr>
          <w:rFonts w:asciiTheme="majorHAnsi" w:eastAsiaTheme="minorEastAsia" w:hAnsiTheme="majorHAnsi" w:cs="Arial"/>
          <w:color w:val="333333"/>
        </w:rPr>
        <w:t>ose</w:t>
      </w:r>
      <w:r w:rsidRPr="00A521D2">
        <w:rPr>
          <w:rFonts w:asciiTheme="majorHAnsi" w:eastAsiaTheme="minorEastAsia" w:hAnsiTheme="majorHAnsi" w:cs="Arial"/>
          <w:color w:val="333333"/>
        </w:rPr>
        <w:t xml:space="preserve"> sources? </w:t>
      </w:r>
    </w:p>
    <w:p w14:paraId="6DC1C884" w14:textId="77777777" w:rsidR="00A521D2" w:rsidRPr="00A521D2" w:rsidRDefault="00A521D2" w:rsidP="00A521D2">
      <w:pPr>
        <w:ind w:left="1440"/>
        <w:textAlignment w:val="baseline"/>
        <w:rPr>
          <w:rFonts w:asciiTheme="majorHAnsi" w:eastAsiaTheme="minorEastAsia" w:hAnsiTheme="majorHAnsi" w:cs="Arial"/>
          <w:color w:val="000000"/>
        </w:rPr>
      </w:pPr>
    </w:p>
    <w:p w14:paraId="3E3662E5" w14:textId="224F614F" w:rsidR="00A521D2" w:rsidRDefault="00A521D2" w:rsidP="00A521D2">
      <w:pPr>
        <w:numPr>
          <w:ilvl w:val="0"/>
          <w:numId w:val="5"/>
        </w:numPr>
        <w:textAlignment w:val="baseline"/>
        <w:rPr>
          <w:rFonts w:asciiTheme="majorHAnsi" w:eastAsiaTheme="minorEastAsia" w:hAnsiTheme="majorHAnsi" w:cs="Arial"/>
          <w:color w:val="333333"/>
        </w:rPr>
      </w:pPr>
      <w:r w:rsidRPr="00A521D2">
        <w:rPr>
          <w:rFonts w:asciiTheme="majorHAnsi" w:eastAsiaTheme="minorEastAsia" w:hAnsiTheme="majorHAnsi" w:cs="Arial"/>
          <w:color w:val="333333"/>
        </w:rPr>
        <w:t>What professional organizations do you rely on for nutrition guidance or updates?</w:t>
      </w:r>
      <w:r w:rsidR="004A2846">
        <w:rPr>
          <w:rFonts w:asciiTheme="majorHAnsi" w:eastAsiaTheme="minorEastAsia" w:hAnsiTheme="majorHAnsi" w:cs="Arial"/>
          <w:color w:val="333333"/>
        </w:rPr>
        <w:t xml:space="preserve"> Why do you trust these organizations?</w:t>
      </w:r>
    </w:p>
    <w:p w14:paraId="477CB73E" w14:textId="77777777" w:rsidR="00A521D2" w:rsidRPr="00A521D2" w:rsidRDefault="00A521D2" w:rsidP="00A521D2">
      <w:pPr>
        <w:ind w:left="720"/>
        <w:textAlignment w:val="baseline"/>
        <w:rPr>
          <w:rFonts w:asciiTheme="majorHAnsi" w:eastAsiaTheme="minorEastAsia" w:hAnsiTheme="majorHAnsi" w:cs="Arial"/>
          <w:color w:val="333333"/>
        </w:rPr>
      </w:pPr>
    </w:p>
    <w:p w14:paraId="168EAD60" w14:textId="77777777" w:rsidR="00A521D2" w:rsidRPr="00A521D2" w:rsidRDefault="00A521D2" w:rsidP="00A521D2">
      <w:pPr>
        <w:numPr>
          <w:ilvl w:val="0"/>
          <w:numId w:val="5"/>
        </w:numPr>
        <w:textAlignment w:val="baseline"/>
        <w:rPr>
          <w:rFonts w:asciiTheme="majorHAnsi" w:eastAsiaTheme="minorEastAsia" w:hAnsiTheme="majorHAnsi" w:cs="Arial"/>
          <w:color w:val="333333"/>
        </w:rPr>
      </w:pPr>
      <w:r w:rsidRPr="00A521D2">
        <w:rPr>
          <w:rFonts w:asciiTheme="majorHAnsi" w:eastAsiaTheme="minorEastAsia" w:hAnsiTheme="majorHAnsi" w:cs="Arial"/>
          <w:color w:val="333333"/>
        </w:rPr>
        <w:t>What websites do you frequent that are central to your work?</w:t>
      </w:r>
    </w:p>
    <w:p w14:paraId="7A9E0C45" w14:textId="77777777" w:rsidR="00A521D2" w:rsidRDefault="00A521D2" w:rsidP="00A521D2">
      <w:pPr>
        <w:numPr>
          <w:ilvl w:val="1"/>
          <w:numId w:val="8"/>
        </w:numPr>
        <w:textAlignment w:val="baseline"/>
        <w:rPr>
          <w:rFonts w:asciiTheme="majorHAnsi" w:eastAsiaTheme="minorEastAsia" w:hAnsiTheme="majorHAnsi" w:cs="Arial"/>
          <w:color w:val="333333"/>
        </w:rPr>
      </w:pPr>
      <w:r w:rsidRPr="00A521D2">
        <w:rPr>
          <w:rFonts w:asciiTheme="majorHAnsi" w:eastAsiaTheme="minorEastAsia" w:hAnsiTheme="majorHAnsi" w:cs="Arial"/>
          <w:color w:val="333333"/>
        </w:rPr>
        <w:t>What do you like about these sites?</w:t>
      </w:r>
    </w:p>
    <w:p w14:paraId="1C49AF73" w14:textId="77777777" w:rsidR="00A521D2" w:rsidRPr="00A521D2" w:rsidRDefault="00A521D2" w:rsidP="00A521D2">
      <w:pPr>
        <w:ind w:left="1440"/>
        <w:textAlignment w:val="baseline"/>
        <w:rPr>
          <w:rFonts w:asciiTheme="majorHAnsi" w:eastAsiaTheme="minorEastAsia" w:hAnsiTheme="majorHAnsi" w:cs="Arial"/>
          <w:color w:val="333333"/>
        </w:rPr>
      </w:pPr>
    </w:p>
    <w:p w14:paraId="51DC9655" w14:textId="77777777" w:rsidR="00A521D2" w:rsidRDefault="00A521D2" w:rsidP="00A521D2">
      <w:pPr>
        <w:numPr>
          <w:ilvl w:val="0"/>
          <w:numId w:val="5"/>
        </w:numPr>
        <w:textAlignment w:val="baseline"/>
        <w:rPr>
          <w:rFonts w:asciiTheme="majorHAnsi" w:eastAsiaTheme="minorEastAsia" w:hAnsiTheme="majorHAnsi" w:cs="Arial"/>
          <w:color w:val="333333"/>
        </w:rPr>
      </w:pPr>
      <w:r w:rsidRPr="00A521D2">
        <w:rPr>
          <w:rFonts w:asciiTheme="majorHAnsi" w:eastAsiaTheme="minorEastAsia" w:hAnsiTheme="majorHAnsi" w:cs="Arial"/>
          <w:color w:val="333333"/>
        </w:rPr>
        <w:t>How do you use social media to stay up-to-date on nutrition recommendations or share information with colleagues?</w:t>
      </w:r>
    </w:p>
    <w:p w14:paraId="168026A1" w14:textId="77777777" w:rsidR="00A521D2" w:rsidRPr="00A521D2" w:rsidRDefault="00A521D2" w:rsidP="00A521D2">
      <w:pPr>
        <w:ind w:left="720"/>
        <w:textAlignment w:val="baseline"/>
        <w:rPr>
          <w:rFonts w:asciiTheme="majorHAnsi" w:eastAsiaTheme="minorEastAsia" w:hAnsiTheme="majorHAnsi" w:cs="Arial"/>
          <w:color w:val="333333"/>
        </w:rPr>
      </w:pPr>
    </w:p>
    <w:p w14:paraId="4D56A99B" w14:textId="77777777" w:rsidR="00A521D2" w:rsidRDefault="00A521D2" w:rsidP="00A521D2">
      <w:pPr>
        <w:numPr>
          <w:ilvl w:val="0"/>
          <w:numId w:val="5"/>
        </w:numPr>
        <w:textAlignment w:val="baseline"/>
        <w:rPr>
          <w:rFonts w:asciiTheme="majorHAnsi" w:eastAsia="Times New Roman" w:hAnsiTheme="majorHAnsi" w:cs="Arial"/>
          <w:color w:val="333333"/>
        </w:rPr>
      </w:pPr>
      <w:r w:rsidRPr="00A521D2">
        <w:rPr>
          <w:rFonts w:asciiTheme="majorHAnsi" w:eastAsia="Times New Roman" w:hAnsiTheme="majorHAnsi" w:cs="Arial"/>
          <w:color w:val="333333"/>
        </w:rPr>
        <w:t xml:space="preserve">Are there other channels that </w:t>
      </w:r>
      <w:r w:rsidR="00D14EB5">
        <w:rPr>
          <w:rFonts w:asciiTheme="majorHAnsi" w:eastAsia="Times New Roman" w:hAnsiTheme="majorHAnsi" w:cs="Arial"/>
          <w:color w:val="333333"/>
        </w:rPr>
        <w:t>you use frequently in your work to stay up to date on nutrition-related topics</w:t>
      </w:r>
      <w:r w:rsidRPr="00A521D2">
        <w:rPr>
          <w:rFonts w:asciiTheme="majorHAnsi" w:eastAsia="Times New Roman" w:hAnsiTheme="majorHAnsi" w:cs="Arial"/>
          <w:color w:val="333333"/>
        </w:rPr>
        <w:t>?</w:t>
      </w:r>
    </w:p>
    <w:p w14:paraId="10B58537" w14:textId="77777777" w:rsidR="00A521D2" w:rsidRPr="00A521D2" w:rsidRDefault="00A521D2" w:rsidP="00A521D2">
      <w:pPr>
        <w:textAlignment w:val="baseline"/>
        <w:rPr>
          <w:rFonts w:asciiTheme="majorHAnsi" w:eastAsia="Times New Roman" w:hAnsiTheme="majorHAnsi" w:cs="Arial"/>
          <w:color w:val="333333"/>
        </w:rPr>
      </w:pPr>
    </w:p>
    <w:p w14:paraId="1EC443A8" w14:textId="77777777" w:rsidR="007F61DE" w:rsidRDefault="00A53833" w:rsidP="00A53833">
      <w:pPr>
        <w:rPr>
          <w:rFonts w:asciiTheme="majorHAnsi" w:hAnsiTheme="majorHAnsi" w:cs="Arial"/>
          <w:b/>
          <w:bCs/>
          <w:sz w:val="28"/>
          <w:szCs w:val="28"/>
        </w:rPr>
      </w:pPr>
      <w:r>
        <w:rPr>
          <w:rFonts w:asciiTheme="majorHAnsi" w:hAnsiTheme="majorHAnsi" w:cs="Arial"/>
          <w:b/>
          <w:bCs/>
          <w:sz w:val="28"/>
          <w:szCs w:val="28"/>
        </w:rPr>
        <w:t>Format</w:t>
      </w:r>
    </w:p>
    <w:p w14:paraId="6A64521B" w14:textId="77777777" w:rsidR="00D14EB5" w:rsidRDefault="00D14EB5" w:rsidP="00D14EB5">
      <w:pPr>
        <w:rPr>
          <w:rFonts w:asciiTheme="majorHAnsi" w:hAnsiTheme="majorHAnsi" w:cs="Arial"/>
          <w:bCs/>
        </w:rPr>
      </w:pPr>
      <w:r>
        <w:rPr>
          <w:rFonts w:asciiTheme="majorHAnsi" w:hAnsiTheme="majorHAnsi" w:cs="Arial"/>
          <w:bCs/>
        </w:rPr>
        <w:t>Next, we have a few questions about what formats work best for you.</w:t>
      </w:r>
    </w:p>
    <w:p w14:paraId="25AEB9FD" w14:textId="77777777" w:rsidR="00D14EB5" w:rsidRDefault="00D14EB5" w:rsidP="00A53833">
      <w:pPr>
        <w:rPr>
          <w:rFonts w:asciiTheme="majorHAnsi" w:hAnsiTheme="majorHAnsi" w:cs="Arial"/>
          <w:b/>
          <w:bCs/>
          <w:sz w:val="28"/>
          <w:szCs w:val="28"/>
        </w:rPr>
      </w:pPr>
    </w:p>
    <w:p w14:paraId="3B21F321" w14:textId="6536643A" w:rsidR="00D14EB5" w:rsidRPr="00A53833" w:rsidRDefault="00D14EB5" w:rsidP="00952D97">
      <w:pPr>
        <w:numPr>
          <w:ilvl w:val="0"/>
          <w:numId w:val="5"/>
        </w:numPr>
        <w:textAlignment w:val="baseline"/>
        <w:rPr>
          <w:rFonts w:asciiTheme="majorHAnsi" w:eastAsiaTheme="minorEastAsia" w:hAnsiTheme="majorHAnsi" w:cs="Arial"/>
          <w:color w:val="333333"/>
        </w:rPr>
      </w:pPr>
      <w:r w:rsidRPr="00A53833">
        <w:rPr>
          <w:rFonts w:asciiTheme="majorHAnsi" w:eastAsiaTheme="minorEastAsia" w:hAnsiTheme="majorHAnsi" w:cs="Arial"/>
          <w:color w:val="333333"/>
        </w:rPr>
        <w:t xml:space="preserve">Is there a format </w:t>
      </w:r>
      <w:r w:rsidR="00546031">
        <w:rPr>
          <w:rFonts w:asciiTheme="majorHAnsi" w:eastAsiaTheme="minorEastAsia" w:hAnsiTheme="majorHAnsi" w:cs="Arial"/>
          <w:color w:val="333333"/>
        </w:rPr>
        <w:t>in which you’d</w:t>
      </w:r>
      <w:r w:rsidRPr="00A53833">
        <w:rPr>
          <w:rFonts w:asciiTheme="majorHAnsi" w:eastAsiaTheme="minorEastAsia" w:hAnsiTheme="majorHAnsi" w:cs="Arial"/>
          <w:color w:val="333333"/>
        </w:rPr>
        <w:t xml:space="preserve"> prefer to receive </w:t>
      </w:r>
      <w:r w:rsidR="004A2846">
        <w:rPr>
          <w:rFonts w:asciiTheme="majorHAnsi" w:eastAsiaTheme="minorEastAsia" w:hAnsiTheme="majorHAnsi" w:cs="Arial"/>
        </w:rPr>
        <w:t>information on</w:t>
      </w:r>
      <w:r w:rsidR="004A2846" w:rsidRPr="00055B79">
        <w:rPr>
          <w:rFonts w:asciiTheme="majorHAnsi" w:eastAsiaTheme="minorEastAsia" w:hAnsiTheme="majorHAnsi" w:cs="Arial"/>
        </w:rPr>
        <w:t xml:space="preserve"> nutrition guidelin</w:t>
      </w:r>
      <w:r w:rsidR="004A2846">
        <w:rPr>
          <w:rFonts w:asciiTheme="majorHAnsi" w:eastAsiaTheme="minorEastAsia" w:hAnsiTheme="majorHAnsi" w:cs="Arial"/>
        </w:rPr>
        <w:t xml:space="preserve">es or </w:t>
      </w:r>
      <w:r w:rsidR="004A2846" w:rsidRPr="00055B79">
        <w:rPr>
          <w:rFonts w:asciiTheme="majorHAnsi" w:eastAsiaTheme="minorEastAsia" w:hAnsiTheme="majorHAnsi" w:cs="Arial"/>
        </w:rPr>
        <w:t>recommendation</w:t>
      </w:r>
      <w:r w:rsidR="004A2846">
        <w:rPr>
          <w:rFonts w:asciiTheme="majorHAnsi" w:eastAsiaTheme="minorEastAsia" w:hAnsiTheme="majorHAnsi" w:cs="Arial"/>
        </w:rPr>
        <w:t>s</w:t>
      </w:r>
      <w:r w:rsidRPr="00A53833">
        <w:rPr>
          <w:rFonts w:asciiTheme="majorHAnsi" w:eastAsiaTheme="minorEastAsia" w:hAnsiTheme="majorHAnsi" w:cs="Arial"/>
          <w:color w:val="333333"/>
        </w:rPr>
        <w:t xml:space="preserve">? </w:t>
      </w:r>
      <w:r>
        <w:rPr>
          <w:rFonts w:asciiTheme="majorHAnsi" w:eastAsiaTheme="minorEastAsia" w:hAnsiTheme="majorHAnsi" w:cs="Arial"/>
          <w:color w:val="333333"/>
        </w:rPr>
        <w:t>[Prompt: full printout, online PDF, at-a-glance or executive summary, at-a-glance graphic, eZine (digital interactive magazine), website, app</w:t>
      </w:r>
      <w:r w:rsidR="009C2DC9">
        <w:rPr>
          <w:rFonts w:asciiTheme="majorHAnsi" w:eastAsiaTheme="minorEastAsia" w:hAnsiTheme="majorHAnsi" w:cs="Arial"/>
          <w:color w:val="333333"/>
        </w:rPr>
        <w:t xml:space="preserve"> </w:t>
      </w:r>
      <w:r w:rsidR="009C2DC9">
        <w:rPr>
          <w:rFonts w:asciiTheme="majorHAnsi" w:eastAsiaTheme="minorEastAsia" w:hAnsiTheme="majorHAnsi" w:cs="Arial"/>
        </w:rPr>
        <w:t>for phone or tablet, podcasts, videos</w:t>
      </w:r>
      <w:r>
        <w:rPr>
          <w:rFonts w:asciiTheme="majorHAnsi" w:eastAsiaTheme="minorEastAsia" w:hAnsiTheme="majorHAnsi" w:cs="Arial"/>
          <w:color w:val="333333"/>
        </w:rPr>
        <w:t>]</w:t>
      </w:r>
      <w:r>
        <w:rPr>
          <w:rFonts w:asciiTheme="majorHAnsi" w:eastAsiaTheme="minorEastAsia" w:hAnsiTheme="majorHAnsi" w:cs="Arial"/>
          <w:color w:val="333333"/>
        </w:rPr>
        <w:br/>
      </w:r>
    </w:p>
    <w:p w14:paraId="20791920" w14:textId="77777777" w:rsidR="00D14EB5" w:rsidRDefault="00D14EB5" w:rsidP="00952D97">
      <w:pPr>
        <w:numPr>
          <w:ilvl w:val="0"/>
          <w:numId w:val="5"/>
        </w:numPr>
        <w:textAlignment w:val="baseline"/>
        <w:rPr>
          <w:rFonts w:asciiTheme="majorHAnsi" w:eastAsiaTheme="minorEastAsia" w:hAnsiTheme="majorHAnsi" w:cs="Arial"/>
          <w:color w:val="333333"/>
        </w:rPr>
      </w:pPr>
      <w:r>
        <w:rPr>
          <w:rFonts w:asciiTheme="majorHAnsi" w:eastAsiaTheme="minorEastAsia" w:hAnsiTheme="majorHAnsi" w:cs="Arial"/>
          <w:color w:val="333333"/>
        </w:rPr>
        <w:t>On what devices</w:t>
      </w:r>
      <w:r w:rsidRPr="00A53833">
        <w:rPr>
          <w:rFonts w:asciiTheme="majorHAnsi" w:eastAsiaTheme="minorEastAsia" w:hAnsiTheme="majorHAnsi" w:cs="Arial"/>
          <w:color w:val="333333"/>
        </w:rPr>
        <w:t xml:space="preserve"> </w:t>
      </w:r>
      <w:r w:rsidR="009C2DC9">
        <w:rPr>
          <w:rFonts w:asciiTheme="majorHAnsi" w:eastAsiaTheme="minorEastAsia" w:hAnsiTheme="majorHAnsi" w:cs="Arial"/>
          <w:color w:val="333333"/>
        </w:rPr>
        <w:t xml:space="preserve">or platforms </w:t>
      </w:r>
      <w:r>
        <w:rPr>
          <w:rFonts w:asciiTheme="majorHAnsi" w:eastAsiaTheme="minorEastAsia" w:hAnsiTheme="majorHAnsi" w:cs="Arial"/>
          <w:color w:val="333333"/>
        </w:rPr>
        <w:t xml:space="preserve">would </w:t>
      </w:r>
      <w:r w:rsidRPr="00A53833">
        <w:rPr>
          <w:rFonts w:asciiTheme="majorHAnsi" w:eastAsiaTheme="minorEastAsia" w:hAnsiTheme="majorHAnsi" w:cs="Arial"/>
          <w:color w:val="333333"/>
        </w:rPr>
        <w:t xml:space="preserve">you prefer to view </w:t>
      </w:r>
      <w:r w:rsidR="00C672FF">
        <w:rPr>
          <w:rFonts w:asciiTheme="majorHAnsi" w:eastAsiaTheme="minorEastAsia" w:hAnsiTheme="majorHAnsi" w:cs="Arial"/>
          <w:color w:val="333333"/>
        </w:rPr>
        <w:t xml:space="preserve">nutrition-related </w:t>
      </w:r>
      <w:r w:rsidRPr="00A53833">
        <w:rPr>
          <w:rFonts w:asciiTheme="majorHAnsi" w:eastAsiaTheme="minorEastAsia" w:hAnsiTheme="majorHAnsi" w:cs="Arial"/>
          <w:color w:val="333333"/>
        </w:rPr>
        <w:t>information?</w:t>
      </w:r>
      <w:r>
        <w:rPr>
          <w:rFonts w:asciiTheme="majorHAnsi" w:eastAsiaTheme="minorEastAsia" w:hAnsiTheme="majorHAnsi" w:cs="Arial"/>
          <w:color w:val="333333"/>
        </w:rPr>
        <w:t xml:space="preserve"> [Prompt: desktop or laptop computer, tablet, smartphone, personal PDA]</w:t>
      </w:r>
    </w:p>
    <w:p w14:paraId="60C595D3" w14:textId="77777777" w:rsidR="00E479E8" w:rsidRDefault="00E479E8" w:rsidP="00952D97">
      <w:pPr>
        <w:textAlignment w:val="baseline"/>
        <w:rPr>
          <w:rFonts w:asciiTheme="majorHAnsi" w:eastAsia="Times New Roman" w:hAnsiTheme="majorHAnsi" w:cs="Arial"/>
          <w:color w:val="333333"/>
        </w:rPr>
      </w:pPr>
    </w:p>
    <w:p w14:paraId="17119825" w14:textId="77777777" w:rsidR="00E479E8" w:rsidRDefault="00E479E8" w:rsidP="00952D97">
      <w:pPr>
        <w:numPr>
          <w:ilvl w:val="0"/>
          <w:numId w:val="5"/>
        </w:numPr>
        <w:textAlignment w:val="baseline"/>
        <w:rPr>
          <w:rFonts w:asciiTheme="majorHAnsi" w:eastAsia="Times New Roman" w:hAnsiTheme="majorHAnsi" w:cs="Arial"/>
          <w:color w:val="333333"/>
        </w:rPr>
      </w:pPr>
      <w:r>
        <w:rPr>
          <w:rFonts w:asciiTheme="majorHAnsi" w:eastAsia="Times New Roman" w:hAnsiTheme="majorHAnsi" w:cs="Arial"/>
          <w:color w:val="333333"/>
        </w:rPr>
        <w:t xml:space="preserve">Do you regularly use a tablet either personally or in your work? </w:t>
      </w:r>
    </w:p>
    <w:p w14:paraId="19068AC7" w14:textId="77777777" w:rsidR="00E479E8" w:rsidRDefault="00E479E8" w:rsidP="00E479E8">
      <w:pPr>
        <w:numPr>
          <w:ilvl w:val="1"/>
          <w:numId w:val="9"/>
        </w:numPr>
        <w:textAlignment w:val="baseline"/>
        <w:rPr>
          <w:rFonts w:asciiTheme="majorHAnsi" w:eastAsia="Times New Roman" w:hAnsiTheme="majorHAnsi" w:cs="Arial"/>
          <w:color w:val="333333"/>
        </w:rPr>
      </w:pPr>
      <w:r>
        <w:rPr>
          <w:rFonts w:asciiTheme="majorHAnsi" w:eastAsia="Times New Roman" w:hAnsiTheme="majorHAnsi" w:cs="Arial"/>
          <w:color w:val="333333"/>
        </w:rPr>
        <w:t>What do you typically use your tablet for?</w:t>
      </w:r>
    </w:p>
    <w:p w14:paraId="2B06A4C6" w14:textId="77777777" w:rsidR="00E479E8" w:rsidRPr="00673952" w:rsidRDefault="00E479E8" w:rsidP="00E479E8">
      <w:pPr>
        <w:numPr>
          <w:ilvl w:val="1"/>
          <w:numId w:val="9"/>
        </w:numPr>
        <w:textAlignment w:val="baseline"/>
        <w:rPr>
          <w:rFonts w:asciiTheme="majorHAnsi" w:eastAsia="Times New Roman" w:hAnsiTheme="majorHAnsi" w:cs="Arial"/>
          <w:color w:val="333333"/>
        </w:rPr>
      </w:pPr>
      <w:r>
        <w:rPr>
          <w:rFonts w:asciiTheme="majorHAnsi" w:eastAsia="Times New Roman" w:hAnsiTheme="majorHAnsi" w:cs="Arial"/>
          <w:color w:val="333333"/>
        </w:rPr>
        <w:t xml:space="preserve">How likely would you be to access nutrition guidelines or information with a tablet? Please explain. </w:t>
      </w:r>
    </w:p>
    <w:p w14:paraId="38EC0769" w14:textId="77777777" w:rsidR="00A53833" w:rsidRPr="00A53833" w:rsidRDefault="00A53833" w:rsidP="00952D97">
      <w:pPr>
        <w:textAlignment w:val="baseline"/>
        <w:rPr>
          <w:rFonts w:asciiTheme="majorHAnsi" w:eastAsia="Times New Roman" w:hAnsiTheme="majorHAnsi" w:cs="Arial"/>
          <w:color w:val="333333"/>
        </w:rPr>
      </w:pPr>
    </w:p>
    <w:p w14:paraId="51E52BEC" w14:textId="77777777" w:rsidR="00A53833" w:rsidRDefault="00A53833" w:rsidP="00A53833">
      <w:pPr>
        <w:rPr>
          <w:rFonts w:asciiTheme="majorHAnsi" w:hAnsiTheme="majorHAnsi" w:cs="Arial"/>
          <w:b/>
          <w:bCs/>
          <w:sz w:val="28"/>
          <w:szCs w:val="28"/>
        </w:rPr>
      </w:pPr>
      <w:r w:rsidRPr="00A53833">
        <w:rPr>
          <w:rFonts w:asciiTheme="majorHAnsi" w:hAnsiTheme="majorHAnsi" w:cs="Arial"/>
          <w:b/>
          <w:bCs/>
          <w:sz w:val="28"/>
          <w:szCs w:val="28"/>
        </w:rPr>
        <w:t>Strategy for 2015</w:t>
      </w:r>
    </w:p>
    <w:p w14:paraId="5FD2E256" w14:textId="77777777" w:rsidR="00D14EB5" w:rsidRDefault="00D14EB5" w:rsidP="00D14EB5">
      <w:pPr>
        <w:rPr>
          <w:rFonts w:asciiTheme="majorHAnsi" w:hAnsiTheme="majorHAnsi" w:cs="Arial"/>
          <w:bCs/>
        </w:rPr>
      </w:pPr>
      <w:r>
        <w:rPr>
          <w:rFonts w:asciiTheme="majorHAnsi" w:hAnsiTheme="majorHAnsi" w:cs="Arial"/>
          <w:bCs/>
        </w:rPr>
        <w:t>Our last set of questions relate</w:t>
      </w:r>
      <w:r w:rsidR="00546031">
        <w:rPr>
          <w:rFonts w:asciiTheme="majorHAnsi" w:hAnsiTheme="majorHAnsi" w:cs="Arial"/>
          <w:bCs/>
        </w:rPr>
        <w:t>s</w:t>
      </w:r>
      <w:r>
        <w:rPr>
          <w:rFonts w:asciiTheme="majorHAnsi" w:hAnsiTheme="majorHAnsi" w:cs="Arial"/>
          <w:bCs/>
        </w:rPr>
        <w:t xml:space="preserve"> to DGA 2015.</w:t>
      </w:r>
    </w:p>
    <w:p w14:paraId="3841E2C5" w14:textId="77777777" w:rsidR="00A53833" w:rsidRPr="00A521D2" w:rsidRDefault="00A53833" w:rsidP="00A521D2">
      <w:pPr>
        <w:rPr>
          <w:rFonts w:asciiTheme="majorHAnsi" w:hAnsiTheme="majorHAnsi" w:cs="Arial"/>
          <w:b/>
          <w:bCs/>
        </w:rPr>
      </w:pPr>
    </w:p>
    <w:p w14:paraId="52A57E20" w14:textId="77777777" w:rsidR="00A521D2" w:rsidRPr="00A521D2" w:rsidRDefault="00A521D2" w:rsidP="00A521D2">
      <w:pPr>
        <w:numPr>
          <w:ilvl w:val="0"/>
          <w:numId w:val="5"/>
        </w:numPr>
        <w:textAlignment w:val="baseline"/>
        <w:rPr>
          <w:rFonts w:asciiTheme="majorHAnsi" w:eastAsiaTheme="minorEastAsia" w:hAnsiTheme="majorHAnsi" w:cs="Arial"/>
          <w:color w:val="333333"/>
        </w:rPr>
      </w:pPr>
      <w:r w:rsidRPr="00A521D2">
        <w:rPr>
          <w:rFonts w:asciiTheme="majorHAnsi" w:eastAsiaTheme="minorEastAsia" w:hAnsiTheme="majorHAnsi" w:cs="Arial"/>
          <w:color w:val="333333"/>
        </w:rPr>
        <w:t xml:space="preserve">What types of support or resources would help you communicate </w:t>
      </w:r>
      <w:r w:rsidR="00E479E8">
        <w:rPr>
          <w:rFonts w:asciiTheme="majorHAnsi" w:eastAsiaTheme="minorEastAsia" w:hAnsiTheme="majorHAnsi" w:cs="Arial"/>
          <w:color w:val="333333"/>
        </w:rPr>
        <w:t xml:space="preserve">information </w:t>
      </w:r>
      <w:r w:rsidR="00546031">
        <w:rPr>
          <w:rFonts w:asciiTheme="majorHAnsi" w:eastAsiaTheme="minorEastAsia" w:hAnsiTheme="majorHAnsi" w:cs="Arial"/>
          <w:color w:val="333333"/>
        </w:rPr>
        <w:t xml:space="preserve">included </w:t>
      </w:r>
      <w:r w:rsidR="00E479E8">
        <w:rPr>
          <w:rFonts w:asciiTheme="majorHAnsi" w:eastAsiaTheme="minorEastAsia" w:hAnsiTheme="majorHAnsi" w:cs="Arial"/>
          <w:color w:val="333333"/>
        </w:rPr>
        <w:t>in the</w:t>
      </w:r>
      <w:r w:rsidRPr="00A521D2">
        <w:rPr>
          <w:rFonts w:asciiTheme="majorHAnsi" w:eastAsiaTheme="minorEastAsia" w:hAnsiTheme="majorHAnsi" w:cs="Arial"/>
          <w:color w:val="333333"/>
        </w:rPr>
        <w:t xml:space="preserve"> DGA</w:t>
      </w:r>
      <w:r w:rsidR="00D14EB5">
        <w:rPr>
          <w:rFonts w:asciiTheme="majorHAnsi" w:eastAsiaTheme="minorEastAsia" w:hAnsiTheme="majorHAnsi" w:cs="Arial"/>
          <w:color w:val="333333"/>
        </w:rPr>
        <w:t xml:space="preserve"> 2015</w:t>
      </w:r>
      <w:r w:rsidRPr="00A521D2">
        <w:rPr>
          <w:rFonts w:asciiTheme="majorHAnsi" w:eastAsiaTheme="minorEastAsia" w:hAnsiTheme="majorHAnsi" w:cs="Arial"/>
          <w:color w:val="333333"/>
        </w:rPr>
        <w:t>?</w:t>
      </w:r>
    </w:p>
    <w:p w14:paraId="31E4744F" w14:textId="77777777" w:rsidR="00A521D2" w:rsidRDefault="00A521D2" w:rsidP="00A521D2">
      <w:pPr>
        <w:numPr>
          <w:ilvl w:val="1"/>
          <w:numId w:val="10"/>
        </w:numPr>
        <w:textAlignment w:val="baseline"/>
        <w:rPr>
          <w:rFonts w:asciiTheme="majorHAnsi" w:eastAsiaTheme="minorEastAsia" w:hAnsiTheme="majorHAnsi" w:cs="Arial"/>
          <w:color w:val="333333"/>
        </w:rPr>
      </w:pPr>
      <w:r w:rsidRPr="00A521D2">
        <w:rPr>
          <w:rFonts w:asciiTheme="majorHAnsi" w:eastAsiaTheme="minorEastAsia" w:hAnsiTheme="majorHAnsi" w:cs="Arial"/>
          <w:color w:val="333333"/>
        </w:rPr>
        <w:t>What types of tools or resources would be helpful to your readers in understanding nutrition guidelines?</w:t>
      </w:r>
    </w:p>
    <w:p w14:paraId="244EB6A5" w14:textId="77777777" w:rsidR="00A521D2" w:rsidRPr="00A521D2" w:rsidRDefault="00A521D2" w:rsidP="00A521D2">
      <w:pPr>
        <w:ind w:left="1440"/>
        <w:textAlignment w:val="baseline"/>
        <w:rPr>
          <w:rFonts w:asciiTheme="majorHAnsi" w:eastAsiaTheme="minorEastAsia" w:hAnsiTheme="majorHAnsi" w:cs="Arial"/>
          <w:color w:val="333333"/>
        </w:rPr>
      </w:pPr>
    </w:p>
    <w:p w14:paraId="7AC19767" w14:textId="77777777" w:rsidR="00A521D2" w:rsidRPr="00A521D2" w:rsidRDefault="00A521D2" w:rsidP="00A521D2">
      <w:pPr>
        <w:numPr>
          <w:ilvl w:val="0"/>
          <w:numId w:val="5"/>
        </w:numPr>
        <w:textAlignment w:val="baseline"/>
        <w:rPr>
          <w:rFonts w:asciiTheme="majorHAnsi" w:eastAsiaTheme="minorEastAsia" w:hAnsiTheme="majorHAnsi" w:cs="Arial"/>
          <w:color w:val="333333"/>
        </w:rPr>
      </w:pPr>
      <w:r w:rsidRPr="00A521D2">
        <w:rPr>
          <w:rFonts w:asciiTheme="majorHAnsi" w:eastAsiaTheme="minorEastAsia" w:hAnsiTheme="majorHAnsi" w:cs="Arial"/>
          <w:color w:val="333333"/>
        </w:rPr>
        <w:t>What opportunities should HHS and USDA take advantage of to promote and communicate the DGA</w:t>
      </w:r>
      <w:r w:rsidR="00CF18B0">
        <w:rPr>
          <w:rFonts w:asciiTheme="majorHAnsi" w:eastAsiaTheme="minorEastAsia" w:hAnsiTheme="majorHAnsi" w:cs="Arial"/>
          <w:color w:val="333333"/>
        </w:rPr>
        <w:t xml:space="preserve"> 2015</w:t>
      </w:r>
      <w:r w:rsidRPr="00A521D2">
        <w:rPr>
          <w:rFonts w:asciiTheme="majorHAnsi" w:eastAsiaTheme="minorEastAsia" w:hAnsiTheme="majorHAnsi" w:cs="Arial"/>
          <w:color w:val="333333"/>
        </w:rPr>
        <w:t>?</w:t>
      </w:r>
    </w:p>
    <w:p w14:paraId="6FDA44D9" w14:textId="77777777" w:rsidR="00A521D2" w:rsidRDefault="00A521D2" w:rsidP="00A521D2">
      <w:pPr>
        <w:numPr>
          <w:ilvl w:val="1"/>
          <w:numId w:val="10"/>
        </w:numPr>
        <w:textAlignment w:val="baseline"/>
        <w:rPr>
          <w:rFonts w:asciiTheme="majorHAnsi" w:eastAsiaTheme="minorEastAsia" w:hAnsiTheme="majorHAnsi" w:cs="Arial"/>
          <w:color w:val="333333"/>
        </w:rPr>
      </w:pPr>
      <w:r w:rsidRPr="00A521D2">
        <w:rPr>
          <w:rFonts w:asciiTheme="majorHAnsi" w:eastAsiaTheme="minorEastAsia" w:hAnsiTheme="majorHAnsi" w:cs="Arial"/>
          <w:color w:val="333333"/>
        </w:rPr>
        <w:t xml:space="preserve">What strategies would help keep </w:t>
      </w:r>
      <w:r w:rsidR="009C2DC9">
        <w:rPr>
          <w:rFonts w:asciiTheme="majorHAnsi" w:eastAsiaTheme="minorEastAsia" w:hAnsiTheme="majorHAnsi" w:cs="Arial"/>
          <w:color w:val="333333"/>
        </w:rPr>
        <w:t>the Dietary Guidelines</w:t>
      </w:r>
      <w:r w:rsidR="009C2DC9" w:rsidRPr="00A521D2">
        <w:rPr>
          <w:rFonts w:asciiTheme="majorHAnsi" w:eastAsiaTheme="minorEastAsia" w:hAnsiTheme="majorHAnsi" w:cs="Arial"/>
          <w:color w:val="333333"/>
        </w:rPr>
        <w:t xml:space="preserve"> </w:t>
      </w:r>
      <w:r w:rsidRPr="00A521D2">
        <w:rPr>
          <w:rFonts w:asciiTheme="majorHAnsi" w:eastAsiaTheme="minorEastAsia" w:hAnsiTheme="majorHAnsi" w:cs="Arial"/>
          <w:color w:val="333333"/>
        </w:rPr>
        <w:t>in the news cycle?</w:t>
      </w:r>
    </w:p>
    <w:p w14:paraId="2390318B" w14:textId="77777777" w:rsidR="00A521D2" w:rsidRPr="00A521D2" w:rsidRDefault="00A521D2" w:rsidP="00A521D2">
      <w:pPr>
        <w:ind w:left="1440"/>
        <w:textAlignment w:val="baseline"/>
        <w:rPr>
          <w:rFonts w:asciiTheme="majorHAnsi" w:eastAsiaTheme="minorEastAsia" w:hAnsiTheme="majorHAnsi" w:cs="Arial"/>
          <w:color w:val="333333"/>
        </w:rPr>
      </w:pPr>
    </w:p>
    <w:p w14:paraId="6DC96CF2" w14:textId="6BB6A772" w:rsidR="00A521D2" w:rsidRPr="00A521D2" w:rsidRDefault="00A521D2" w:rsidP="00A521D2">
      <w:pPr>
        <w:numPr>
          <w:ilvl w:val="0"/>
          <w:numId w:val="5"/>
        </w:numPr>
        <w:textAlignment w:val="baseline"/>
        <w:rPr>
          <w:rFonts w:asciiTheme="majorHAnsi" w:eastAsia="Times New Roman" w:hAnsiTheme="majorHAnsi" w:cs="Arial"/>
          <w:color w:val="333333"/>
        </w:rPr>
      </w:pPr>
      <w:r w:rsidRPr="00A521D2">
        <w:rPr>
          <w:rFonts w:asciiTheme="majorHAnsi" w:eastAsia="Times New Roman" w:hAnsiTheme="majorHAnsi" w:cs="Arial"/>
          <w:color w:val="333333"/>
        </w:rPr>
        <w:t>What do you see as your role</w:t>
      </w:r>
      <w:r w:rsidR="001858BF">
        <w:rPr>
          <w:rFonts w:asciiTheme="majorHAnsi" w:eastAsia="Times New Roman" w:hAnsiTheme="majorHAnsi" w:cs="Arial"/>
          <w:color w:val="333333"/>
        </w:rPr>
        <w:t xml:space="preserve"> (if any)</w:t>
      </w:r>
      <w:r w:rsidRPr="00A521D2">
        <w:rPr>
          <w:rFonts w:asciiTheme="majorHAnsi" w:eastAsia="Times New Roman" w:hAnsiTheme="majorHAnsi" w:cs="Arial"/>
          <w:color w:val="333333"/>
        </w:rPr>
        <w:t xml:space="preserve"> in helping to promote</w:t>
      </w:r>
      <w:r w:rsidR="003D60A7">
        <w:rPr>
          <w:rFonts w:asciiTheme="majorHAnsi" w:eastAsia="Times New Roman" w:hAnsiTheme="majorHAnsi" w:cs="Arial"/>
          <w:color w:val="333333"/>
        </w:rPr>
        <w:t xml:space="preserve"> or </w:t>
      </w:r>
      <w:r w:rsidRPr="00A521D2">
        <w:rPr>
          <w:rFonts w:asciiTheme="majorHAnsi" w:eastAsia="Times New Roman" w:hAnsiTheme="majorHAnsi" w:cs="Arial"/>
          <w:color w:val="333333"/>
        </w:rPr>
        <w:t>communicate the new guidelines?</w:t>
      </w:r>
    </w:p>
    <w:p w14:paraId="63657CBE" w14:textId="77777777" w:rsidR="00A53833" w:rsidRPr="0090357C" w:rsidRDefault="00A53833" w:rsidP="00A53833">
      <w:pPr>
        <w:rPr>
          <w:rFonts w:asciiTheme="majorHAnsi" w:hAnsiTheme="majorHAnsi" w:cs="Arial"/>
          <w:b/>
          <w:bCs/>
          <w:color w:val="65B42D"/>
          <w:sz w:val="28"/>
          <w:szCs w:val="28"/>
        </w:rPr>
      </w:pPr>
    </w:p>
    <w:p w14:paraId="476F768A" w14:textId="77777777" w:rsidR="001725EE" w:rsidRDefault="0090357C" w:rsidP="00A53833">
      <w:pPr>
        <w:rPr>
          <w:rFonts w:asciiTheme="majorHAnsi" w:hAnsiTheme="majorHAnsi" w:cs="Arial"/>
          <w:b/>
          <w:bCs/>
          <w:sz w:val="28"/>
          <w:szCs w:val="28"/>
        </w:rPr>
      </w:pPr>
      <w:r>
        <w:rPr>
          <w:rFonts w:asciiTheme="majorHAnsi" w:hAnsiTheme="majorHAnsi" w:cs="Arial"/>
          <w:b/>
          <w:bCs/>
          <w:sz w:val="28"/>
          <w:szCs w:val="28"/>
        </w:rPr>
        <w:t>Thank</w:t>
      </w:r>
      <w:r w:rsidR="003D60A7">
        <w:rPr>
          <w:rFonts w:asciiTheme="majorHAnsi" w:hAnsiTheme="majorHAnsi" w:cs="Arial"/>
          <w:b/>
          <w:bCs/>
          <w:sz w:val="28"/>
          <w:szCs w:val="28"/>
        </w:rPr>
        <w:t xml:space="preserve"> </w:t>
      </w:r>
      <w:r w:rsidR="001725EE" w:rsidRPr="0090357C">
        <w:rPr>
          <w:rFonts w:asciiTheme="majorHAnsi" w:hAnsiTheme="majorHAnsi" w:cs="Arial"/>
          <w:b/>
          <w:bCs/>
          <w:sz w:val="28"/>
          <w:szCs w:val="28"/>
        </w:rPr>
        <w:t>You and Closing</w:t>
      </w:r>
    </w:p>
    <w:p w14:paraId="1A236D18" w14:textId="77777777" w:rsidR="001725EE" w:rsidRPr="001725EE" w:rsidRDefault="001725EE" w:rsidP="00A53833">
      <w:pPr>
        <w:rPr>
          <w:rFonts w:asciiTheme="majorHAnsi" w:hAnsiTheme="majorHAnsi" w:cs="Arial"/>
          <w:b/>
          <w:bCs/>
          <w:sz w:val="28"/>
          <w:szCs w:val="28"/>
        </w:rPr>
      </w:pPr>
    </w:p>
    <w:p w14:paraId="5C1CE6D7" w14:textId="77777777" w:rsidR="001725B6" w:rsidRPr="00545B02" w:rsidRDefault="003D60A7" w:rsidP="00952D97">
      <w:pPr>
        <w:pStyle w:val="ListParagraph"/>
        <w:numPr>
          <w:ilvl w:val="0"/>
          <w:numId w:val="5"/>
        </w:numPr>
        <w:rPr>
          <w:rFonts w:asciiTheme="majorHAnsi" w:hAnsiTheme="majorHAnsi"/>
          <w:color w:val="000000" w:themeColor="text1"/>
        </w:rPr>
      </w:pPr>
      <w:r>
        <w:rPr>
          <w:rFonts w:asciiTheme="majorHAnsi" w:hAnsiTheme="majorHAnsi"/>
          <w:color w:val="000000" w:themeColor="text1"/>
        </w:rPr>
        <w:t>Do you have</w:t>
      </w:r>
      <w:r w:rsidR="001725EE" w:rsidRPr="0044287D">
        <w:rPr>
          <w:rFonts w:asciiTheme="majorHAnsi" w:hAnsiTheme="majorHAnsi"/>
          <w:color w:val="000000" w:themeColor="text1"/>
        </w:rPr>
        <w:t xml:space="preserve"> any additional feedback </w:t>
      </w:r>
      <w:r w:rsidR="001725EE">
        <w:rPr>
          <w:rFonts w:asciiTheme="majorHAnsi" w:hAnsiTheme="majorHAnsi"/>
          <w:color w:val="000000" w:themeColor="text1"/>
        </w:rPr>
        <w:t>on how to make materials for the upcoming DGA 2015</w:t>
      </w:r>
      <w:r w:rsidR="001725EE" w:rsidRPr="0044287D">
        <w:rPr>
          <w:rFonts w:asciiTheme="majorHAnsi" w:hAnsiTheme="majorHAnsi"/>
          <w:color w:val="000000" w:themeColor="text1"/>
        </w:rPr>
        <w:t xml:space="preserve"> more useful to you and your </w:t>
      </w:r>
      <w:r>
        <w:rPr>
          <w:rFonts w:asciiTheme="majorHAnsi" w:hAnsiTheme="majorHAnsi"/>
          <w:color w:val="000000" w:themeColor="text1"/>
        </w:rPr>
        <w:t>work</w:t>
      </w:r>
      <w:r w:rsidR="001725EE" w:rsidRPr="0044287D">
        <w:rPr>
          <w:rFonts w:asciiTheme="majorHAnsi" w:hAnsiTheme="majorHAnsi"/>
          <w:color w:val="000000" w:themeColor="text1"/>
        </w:rPr>
        <w:t>?</w:t>
      </w:r>
    </w:p>
    <w:p w14:paraId="5BD0BDFD" w14:textId="77777777" w:rsidR="00C672FF" w:rsidRDefault="00C672FF">
      <w:pPr>
        <w:rPr>
          <w:rFonts w:ascii="Arial Narrow" w:hAnsi="Arial Narrow"/>
          <w:color w:val="000000"/>
        </w:rPr>
      </w:pPr>
    </w:p>
    <w:p w14:paraId="721584B9" w14:textId="77777777" w:rsidR="00C672FF" w:rsidRPr="009B1135" w:rsidRDefault="00C672FF" w:rsidP="00C672FF">
      <w:pPr>
        <w:rPr>
          <w:rFonts w:asciiTheme="majorHAnsi" w:eastAsia="Times New Roman" w:hAnsiTheme="majorHAnsi"/>
        </w:rPr>
      </w:pPr>
      <w:r w:rsidRPr="009B1135">
        <w:rPr>
          <w:rFonts w:asciiTheme="majorHAnsi" w:eastAsia="Times New Roman" w:hAnsiTheme="majorHAnsi" w:cs="Arial"/>
          <w:color w:val="000000"/>
        </w:rPr>
        <w:t>Thank you for sharing your ideas with us.</w:t>
      </w:r>
      <w:r w:rsidRPr="009B1135">
        <w:rPr>
          <w:rFonts w:asciiTheme="majorHAnsi" w:eastAsia="Times New Roman" w:hAnsiTheme="majorHAnsi" w:cs="Arial"/>
          <w:color w:val="333333"/>
        </w:rPr>
        <w:t xml:space="preserve"> Y</w:t>
      </w:r>
      <w:r w:rsidRPr="009B1135">
        <w:rPr>
          <w:rFonts w:asciiTheme="majorHAnsi" w:eastAsia="Times New Roman" w:hAnsiTheme="majorHAnsi" w:cs="Arial"/>
          <w:color w:val="000000"/>
        </w:rPr>
        <w:t xml:space="preserve">our input will help us create materials that </w:t>
      </w:r>
      <w:r w:rsidR="009C2DC9">
        <w:rPr>
          <w:rFonts w:asciiTheme="majorHAnsi" w:eastAsia="Times New Roman" w:hAnsiTheme="majorHAnsi" w:cs="Arial"/>
          <w:color w:val="000000"/>
        </w:rPr>
        <w:t xml:space="preserve">are most useful </w:t>
      </w:r>
      <w:r w:rsidRPr="009B1135">
        <w:rPr>
          <w:rFonts w:asciiTheme="majorHAnsi" w:eastAsia="Times New Roman" w:hAnsiTheme="majorHAnsi" w:cs="Arial"/>
          <w:color w:val="000000"/>
        </w:rPr>
        <w:t>to communicate and implement the DGA 2015.</w:t>
      </w:r>
    </w:p>
    <w:p w14:paraId="3E91AA0A" w14:textId="77777777" w:rsidR="00E5134C" w:rsidRDefault="00FA7176">
      <w:bookmarkStart w:id="4" w:name="_Toc204004690"/>
      <w:r>
        <w:br w:type="page"/>
      </w:r>
    </w:p>
    <w:p w14:paraId="75350CC8" w14:textId="77777777" w:rsidR="0042300D" w:rsidRPr="00254363" w:rsidRDefault="0042300D" w:rsidP="0042300D">
      <w:pPr>
        <w:pStyle w:val="Heading1"/>
        <w:pBdr>
          <w:bottom w:val="single" w:sz="4" w:space="1" w:color="auto"/>
        </w:pBdr>
      </w:pPr>
      <w:bookmarkStart w:id="5" w:name="_Toc277927444"/>
      <w:bookmarkStart w:id="6" w:name="_Toc278197521"/>
      <w:bookmarkStart w:id="7" w:name="_Toc278446207"/>
      <w:r w:rsidRPr="00CA2DAD">
        <w:rPr>
          <w:sz w:val="36"/>
          <w:szCs w:val="36"/>
        </w:rPr>
        <w:lastRenderedPageBreak/>
        <w:t>Participant Recruitment Materials</w:t>
      </w:r>
      <w:bookmarkEnd w:id="5"/>
      <w:bookmarkEnd w:id="6"/>
      <w:bookmarkEnd w:id="7"/>
    </w:p>
    <w:p w14:paraId="0F385BFB" w14:textId="77777777" w:rsidR="00E5134C" w:rsidRDefault="00E5134C" w:rsidP="004832E6">
      <w:pPr>
        <w:spacing w:beforeLines="1" w:before="2" w:afterLines="1" w:after="2"/>
        <w:rPr>
          <w:rFonts w:asciiTheme="majorHAnsi" w:hAnsiTheme="majorHAnsi"/>
          <w:szCs w:val="20"/>
        </w:rPr>
      </w:pPr>
    </w:p>
    <w:p w14:paraId="002D6176" w14:textId="77777777" w:rsidR="00E5134C" w:rsidRDefault="00E5134C" w:rsidP="00E5134C">
      <w:pPr>
        <w:rPr>
          <w:rFonts w:asciiTheme="majorHAnsi" w:hAnsiTheme="majorHAnsi"/>
          <w:szCs w:val="20"/>
        </w:rPr>
      </w:pPr>
      <w:r>
        <w:rPr>
          <w:rFonts w:asciiTheme="majorHAnsi" w:hAnsiTheme="majorHAnsi"/>
          <w:b/>
          <w:szCs w:val="20"/>
        </w:rPr>
        <w:t>Email to potential participants</w:t>
      </w:r>
    </w:p>
    <w:p w14:paraId="6800A4F6" w14:textId="77777777" w:rsidR="00E5134C" w:rsidRDefault="00E5134C" w:rsidP="00E5134C">
      <w:pPr>
        <w:rPr>
          <w:rFonts w:asciiTheme="majorHAnsi" w:hAnsiTheme="majorHAnsi"/>
          <w:szCs w:val="20"/>
        </w:rPr>
      </w:pPr>
    </w:p>
    <w:p w14:paraId="7BC55AF0" w14:textId="77777777" w:rsidR="00E5134C" w:rsidRDefault="00E5134C" w:rsidP="00E5134C">
      <w:pPr>
        <w:rPr>
          <w:rFonts w:asciiTheme="majorHAnsi" w:hAnsiTheme="majorHAnsi"/>
          <w:szCs w:val="20"/>
        </w:rPr>
      </w:pPr>
      <w:r>
        <w:rPr>
          <w:rFonts w:asciiTheme="majorHAnsi" w:hAnsiTheme="majorHAnsi"/>
          <w:szCs w:val="20"/>
        </w:rPr>
        <w:t>Dear [participant/contact name],</w:t>
      </w:r>
    </w:p>
    <w:p w14:paraId="5D3EB527" w14:textId="77777777" w:rsidR="00E5134C" w:rsidRDefault="00E5134C" w:rsidP="00E5134C">
      <w:pPr>
        <w:rPr>
          <w:rFonts w:asciiTheme="majorHAnsi" w:hAnsiTheme="majorHAnsi"/>
          <w:szCs w:val="20"/>
        </w:rPr>
      </w:pPr>
    </w:p>
    <w:p w14:paraId="49B87EB2" w14:textId="72AFF037" w:rsidR="009C2DC9" w:rsidRDefault="00E5134C" w:rsidP="00E5134C">
      <w:pPr>
        <w:rPr>
          <w:rFonts w:asciiTheme="majorHAnsi" w:hAnsiTheme="majorHAnsi"/>
          <w:szCs w:val="20"/>
        </w:rPr>
      </w:pPr>
      <w:r>
        <w:rPr>
          <w:rFonts w:asciiTheme="majorHAnsi" w:hAnsiTheme="majorHAnsi"/>
          <w:szCs w:val="20"/>
        </w:rPr>
        <w:t xml:space="preserve">CommunicateHealth is working closely with the Office of Disease Prevention and Health Promotion (ODPHP) within the U.S. Department of Health &amp; Human </w:t>
      </w:r>
      <w:r w:rsidR="001858BF">
        <w:rPr>
          <w:rFonts w:asciiTheme="majorHAnsi" w:hAnsiTheme="majorHAnsi"/>
          <w:szCs w:val="20"/>
        </w:rPr>
        <w:t>S</w:t>
      </w:r>
      <w:r>
        <w:rPr>
          <w:rFonts w:asciiTheme="majorHAnsi" w:hAnsiTheme="majorHAnsi"/>
          <w:szCs w:val="20"/>
        </w:rPr>
        <w:t>ervices to develop</w:t>
      </w:r>
      <w:r w:rsidR="003D60A7">
        <w:rPr>
          <w:rFonts w:asciiTheme="majorHAnsi" w:hAnsiTheme="majorHAnsi"/>
          <w:szCs w:val="20"/>
        </w:rPr>
        <w:t xml:space="preserve"> </w:t>
      </w:r>
      <w:r w:rsidR="009C2DC9">
        <w:rPr>
          <w:rFonts w:asciiTheme="majorHAnsi" w:hAnsiTheme="majorHAnsi"/>
          <w:szCs w:val="20"/>
        </w:rPr>
        <w:t xml:space="preserve">materials and messages that will help you and other professionals understand and use the Dietary Guidelines for Americans, 2015 (DGA 2015). </w:t>
      </w:r>
    </w:p>
    <w:p w14:paraId="45E15139" w14:textId="77777777" w:rsidR="00E5134C" w:rsidRDefault="00E5134C" w:rsidP="00E5134C">
      <w:pPr>
        <w:rPr>
          <w:rFonts w:asciiTheme="majorHAnsi" w:hAnsiTheme="majorHAnsi"/>
          <w:szCs w:val="20"/>
        </w:rPr>
      </w:pPr>
    </w:p>
    <w:p w14:paraId="6FF5DA63" w14:textId="77777777" w:rsidR="00E5134C" w:rsidRDefault="00E5134C" w:rsidP="00E5134C">
      <w:pPr>
        <w:rPr>
          <w:rFonts w:asciiTheme="majorHAnsi" w:hAnsiTheme="majorHAnsi"/>
          <w:szCs w:val="20"/>
        </w:rPr>
      </w:pPr>
      <w:r>
        <w:rPr>
          <w:rFonts w:asciiTheme="majorHAnsi" w:hAnsiTheme="majorHAnsi"/>
          <w:szCs w:val="20"/>
        </w:rPr>
        <w:t>We’</w:t>
      </w:r>
      <w:r w:rsidR="003D60A7">
        <w:rPr>
          <w:rFonts w:asciiTheme="majorHAnsi" w:hAnsiTheme="majorHAnsi"/>
          <w:szCs w:val="20"/>
        </w:rPr>
        <w:t xml:space="preserve">d like to get your feedback so that we can make sure the DGA 2015 materials are relevant to you and your work. </w:t>
      </w:r>
      <w:r w:rsidR="00952D97">
        <w:rPr>
          <w:rFonts w:asciiTheme="majorHAnsi" w:hAnsiTheme="majorHAnsi"/>
          <w:szCs w:val="20"/>
        </w:rPr>
        <w:t>If you choose to participate</w:t>
      </w:r>
      <w:r w:rsidR="009C2DC9">
        <w:rPr>
          <w:rFonts w:asciiTheme="majorHAnsi" w:hAnsiTheme="majorHAnsi"/>
          <w:szCs w:val="20"/>
        </w:rPr>
        <w:t xml:space="preserve"> and are eligible</w:t>
      </w:r>
      <w:r w:rsidR="00952D97">
        <w:rPr>
          <w:rFonts w:asciiTheme="majorHAnsi" w:hAnsiTheme="majorHAnsi"/>
          <w:szCs w:val="20"/>
        </w:rPr>
        <w:t>, you’ll receive $100 for your time. T</w:t>
      </w:r>
      <w:r w:rsidR="00EC68EE">
        <w:rPr>
          <w:rFonts w:asciiTheme="majorHAnsi" w:hAnsiTheme="majorHAnsi"/>
          <w:szCs w:val="20"/>
        </w:rPr>
        <w:t>he</w:t>
      </w:r>
      <w:r>
        <w:rPr>
          <w:rFonts w:asciiTheme="majorHAnsi" w:hAnsiTheme="majorHAnsi"/>
          <w:szCs w:val="20"/>
        </w:rPr>
        <w:t xml:space="preserve"> interview </w:t>
      </w:r>
      <w:r w:rsidR="00952D97">
        <w:rPr>
          <w:rFonts w:asciiTheme="majorHAnsi" w:hAnsiTheme="majorHAnsi"/>
          <w:szCs w:val="20"/>
        </w:rPr>
        <w:t>will</w:t>
      </w:r>
      <w:r>
        <w:rPr>
          <w:rFonts w:asciiTheme="majorHAnsi" w:hAnsiTheme="majorHAnsi"/>
          <w:szCs w:val="20"/>
        </w:rPr>
        <w:t xml:space="preserve"> last approximately 1 hour and will be conducted over the phone. </w:t>
      </w:r>
    </w:p>
    <w:p w14:paraId="45C7EA45" w14:textId="77777777" w:rsidR="00E5134C" w:rsidRDefault="00E5134C" w:rsidP="00E5134C">
      <w:pPr>
        <w:rPr>
          <w:rFonts w:asciiTheme="majorHAnsi" w:hAnsiTheme="majorHAnsi"/>
          <w:szCs w:val="20"/>
        </w:rPr>
      </w:pPr>
    </w:p>
    <w:p w14:paraId="21733EE5" w14:textId="77777777" w:rsidR="00E5134C" w:rsidRDefault="00E5134C" w:rsidP="00E5134C">
      <w:pPr>
        <w:rPr>
          <w:rFonts w:asciiTheme="majorHAnsi" w:hAnsiTheme="majorHAnsi"/>
          <w:szCs w:val="20"/>
        </w:rPr>
      </w:pPr>
      <w:r>
        <w:rPr>
          <w:rFonts w:asciiTheme="majorHAnsi" w:hAnsiTheme="majorHAnsi"/>
          <w:szCs w:val="20"/>
        </w:rPr>
        <w:t xml:space="preserve">Please let me know if you are interested or know of any other [audience type] who would like to participate. Your </w:t>
      </w:r>
      <w:r w:rsidR="009C2DC9">
        <w:rPr>
          <w:rFonts w:asciiTheme="majorHAnsi" w:hAnsiTheme="majorHAnsi"/>
          <w:szCs w:val="20"/>
        </w:rPr>
        <w:t xml:space="preserve">feedback </w:t>
      </w:r>
      <w:r>
        <w:rPr>
          <w:rFonts w:asciiTheme="majorHAnsi" w:hAnsiTheme="majorHAnsi"/>
          <w:szCs w:val="20"/>
        </w:rPr>
        <w:t>will be much appreciated!</w:t>
      </w:r>
    </w:p>
    <w:p w14:paraId="5D40AB42" w14:textId="77777777" w:rsidR="00E5134C" w:rsidRDefault="00E5134C" w:rsidP="00E5134C">
      <w:pPr>
        <w:rPr>
          <w:rFonts w:asciiTheme="majorHAnsi" w:hAnsiTheme="majorHAnsi"/>
          <w:szCs w:val="20"/>
        </w:rPr>
      </w:pPr>
    </w:p>
    <w:p w14:paraId="14F6FB8A" w14:textId="77777777" w:rsidR="00E5134C" w:rsidRDefault="00E5134C" w:rsidP="00E5134C">
      <w:pPr>
        <w:rPr>
          <w:rFonts w:asciiTheme="majorHAnsi" w:hAnsiTheme="majorHAnsi"/>
          <w:szCs w:val="20"/>
        </w:rPr>
      </w:pPr>
      <w:r>
        <w:rPr>
          <w:rFonts w:asciiTheme="majorHAnsi" w:hAnsiTheme="majorHAnsi"/>
          <w:szCs w:val="20"/>
        </w:rPr>
        <w:t>If you have any questions,</w:t>
      </w:r>
      <w:r w:rsidR="00EC68EE">
        <w:rPr>
          <w:rFonts w:asciiTheme="majorHAnsi" w:hAnsiTheme="majorHAnsi"/>
          <w:szCs w:val="20"/>
        </w:rPr>
        <w:t xml:space="preserve"> please</w:t>
      </w:r>
      <w:r>
        <w:rPr>
          <w:rFonts w:asciiTheme="majorHAnsi" w:hAnsiTheme="majorHAnsi"/>
          <w:szCs w:val="20"/>
        </w:rPr>
        <w:t xml:space="preserve"> feel free to call </w:t>
      </w:r>
      <w:r w:rsidR="007D2CEA">
        <w:rPr>
          <w:rFonts w:asciiTheme="majorHAnsi" w:hAnsiTheme="majorHAnsi"/>
          <w:szCs w:val="20"/>
        </w:rPr>
        <w:t>Katrina Lanahan</w:t>
      </w:r>
      <w:r w:rsidR="00D7638A">
        <w:rPr>
          <w:rFonts w:asciiTheme="majorHAnsi" w:hAnsiTheme="majorHAnsi"/>
          <w:szCs w:val="20"/>
        </w:rPr>
        <w:t xml:space="preserve"> </w:t>
      </w:r>
      <w:r>
        <w:rPr>
          <w:rFonts w:asciiTheme="majorHAnsi" w:hAnsiTheme="majorHAnsi"/>
          <w:szCs w:val="20"/>
        </w:rPr>
        <w:t xml:space="preserve">at 413-582-0425. </w:t>
      </w:r>
    </w:p>
    <w:p w14:paraId="621C9A92" w14:textId="77777777" w:rsidR="00E5134C" w:rsidRDefault="00E5134C" w:rsidP="00E5134C">
      <w:pPr>
        <w:rPr>
          <w:rFonts w:asciiTheme="majorHAnsi" w:hAnsiTheme="majorHAnsi"/>
          <w:szCs w:val="20"/>
        </w:rPr>
      </w:pPr>
    </w:p>
    <w:p w14:paraId="7E62D124" w14:textId="77777777" w:rsidR="00E5134C" w:rsidRDefault="00E5134C" w:rsidP="00E5134C">
      <w:pPr>
        <w:rPr>
          <w:rFonts w:asciiTheme="majorHAnsi" w:hAnsiTheme="majorHAnsi"/>
          <w:szCs w:val="20"/>
        </w:rPr>
      </w:pPr>
      <w:r>
        <w:rPr>
          <w:rFonts w:asciiTheme="majorHAnsi" w:hAnsiTheme="majorHAnsi"/>
          <w:szCs w:val="20"/>
        </w:rPr>
        <w:t>Thank you for your help!</w:t>
      </w:r>
    </w:p>
    <w:p w14:paraId="2FFE46D1" w14:textId="77777777" w:rsidR="00E5134C" w:rsidRDefault="00E5134C" w:rsidP="00E5134C">
      <w:pPr>
        <w:rPr>
          <w:rFonts w:asciiTheme="majorHAnsi" w:hAnsiTheme="majorHAnsi"/>
          <w:szCs w:val="20"/>
        </w:rPr>
      </w:pPr>
      <w:r>
        <w:rPr>
          <w:rFonts w:asciiTheme="majorHAnsi" w:hAnsiTheme="majorHAnsi"/>
          <w:szCs w:val="20"/>
        </w:rPr>
        <w:t>[Signature]</w:t>
      </w:r>
    </w:p>
    <w:p w14:paraId="48EF99C4" w14:textId="77777777" w:rsidR="00E5134C" w:rsidRDefault="00E5134C"/>
    <w:p w14:paraId="2AEAC5E0" w14:textId="77777777" w:rsidR="00E5134C" w:rsidRDefault="00E5134C"/>
    <w:p w14:paraId="0BB5FBC5" w14:textId="77777777" w:rsidR="00E5134C" w:rsidRDefault="00E5134C"/>
    <w:p w14:paraId="5F885C6D" w14:textId="77777777" w:rsidR="00E5134C" w:rsidRDefault="00E5134C"/>
    <w:p w14:paraId="0D4EB3B8" w14:textId="77777777" w:rsidR="00E5134C" w:rsidRDefault="00E5134C"/>
    <w:p w14:paraId="1F513F76" w14:textId="77777777" w:rsidR="00E5134C" w:rsidRDefault="00E5134C"/>
    <w:p w14:paraId="0AFC4C64" w14:textId="77777777" w:rsidR="00E5134C" w:rsidRDefault="00E5134C"/>
    <w:p w14:paraId="0C0B467D" w14:textId="77777777" w:rsidR="00E5134C" w:rsidRDefault="00E5134C"/>
    <w:p w14:paraId="279BD8B1" w14:textId="77777777" w:rsidR="00E5134C" w:rsidRDefault="00E5134C"/>
    <w:p w14:paraId="20D4C962" w14:textId="77777777" w:rsidR="00E5134C" w:rsidRDefault="00E5134C"/>
    <w:p w14:paraId="1E3E683B" w14:textId="77777777" w:rsidR="00E5134C" w:rsidRDefault="00E5134C"/>
    <w:p w14:paraId="5B3158AD" w14:textId="77777777" w:rsidR="00E5134C" w:rsidRDefault="00E5134C"/>
    <w:p w14:paraId="0F23DC5D" w14:textId="77777777" w:rsidR="00E5134C" w:rsidRDefault="00E5134C"/>
    <w:p w14:paraId="6DC98465" w14:textId="77777777" w:rsidR="00E5134C" w:rsidRDefault="00E5134C"/>
    <w:p w14:paraId="66E901C3" w14:textId="77777777" w:rsidR="00E5134C" w:rsidRDefault="00E5134C"/>
    <w:p w14:paraId="13F58569" w14:textId="77777777" w:rsidR="00E5134C" w:rsidRDefault="00E5134C"/>
    <w:p w14:paraId="4D0BD261" w14:textId="77777777" w:rsidR="00E5134C" w:rsidRDefault="00E5134C"/>
    <w:p w14:paraId="5992A6C8" w14:textId="77777777" w:rsidR="00E5134C" w:rsidRDefault="00E5134C"/>
    <w:p w14:paraId="6A1534CC" w14:textId="77777777" w:rsidR="00E5134C" w:rsidRDefault="00E5134C"/>
    <w:p w14:paraId="4A9776C3" w14:textId="77777777" w:rsidR="00E5134C" w:rsidRDefault="00E5134C"/>
    <w:p w14:paraId="2FB3EBF6" w14:textId="77777777" w:rsidR="00E5134C" w:rsidRDefault="00E5134C"/>
    <w:p w14:paraId="246FFD08" w14:textId="77777777" w:rsidR="00C672FF" w:rsidRDefault="00C672FF" w:rsidP="0042300D">
      <w:pPr>
        <w:pStyle w:val="Heading1"/>
      </w:pPr>
      <w:r>
        <w:br w:type="page"/>
      </w:r>
    </w:p>
    <w:p w14:paraId="774AEC60" w14:textId="77777777" w:rsidR="0042300D" w:rsidRPr="003562C5" w:rsidRDefault="0042300D" w:rsidP="0042300D">
      <w:pPr>
        <w:pStyle w:val="Heading1"/>
        <w:pBdr>
          <w:bottom w:val="single" w:sz="4" w:space="1" w:color="auto"/>
        </w:pBdr>
      </w:pPr>
      <w:bookmarkStart w:id="8" w:name="_Toc278197522"/>
      <w:bookmarkStart w:id="9" w:name="_Toc278446208"/>
      <w:r w:rsidRPr="00CA2DAD">
        <w:rPr>
          <w:sz w:val="36"/>
          <w:szCs w:val="36"/>
        </w:rPr>
        <w:lastRenderedPageBreak/>
        <w:t>Participant Information Sheet</w:t>
      </w:r>
      <w:bookmarkEnd w:id="8"/>
      <w:bookmarkEnd w:id="9"/>
    </w:p>
    <w:p w14:paraId="105B223A" w14:textId="20AF1B26" w:rsidR="00AD6E33" w:rsidRPr="002A16DF" w:rsidRDefault="00AD6E33" w:rsidP="00AD6E33">
      <w:pPr>
        <w:pStyle w:val="NormalWeb"/>
        <w:pBdr>
          <w:top w:val="single" w:sz="4" w:space="1" w:color="auto"/>
          <w:left w:val="single" w:sz="4" w:space="4" w:color="auto"/>
          <w:bottom w:val="single" w:sz="4" w:space="1" w:color="auto"/>
          <w:right w:val="single" w:sz="4" w:space="4" w:color="auto"/>
        </w:pBdr>
        <w:spacing w:line="160" w:lineRule="atLeast"/>
        <w:rPr>
          <w:rFonts w:ascii="Arial Narrow" w:hAnsi="Arial Narrow"/>
          <w:color w:val="000000"/>
        </w:rPr>
      </w:pPr>
      <w:r w:rsidRPr="00AC345F">
        <w:rPr>
          <w:rFonts w:ascii="Arial Narrow" w:hAnsi="Arial Narrow"/>
          <w:color w:val="000000"/>
        </w:rPr>
        <w:t>According to the Paperwork Reduction Act of 1995, no persons are required to respond to a collection of information unless it displays a valid OMB control number. The valid OMB control number for this info</w:t>
      </w:r>
      <w:r>
        <w:rPr>
          <w:rFonts w:ascii="Arial Narrow" w:hAnsi="Arial Narrow"/>
          <w:color w:val="000000"/>
        </w:rPr>
        <w:t xml:space="preserve">rmation collection is </w:t>
      </w:r>
      <w:r w:rsidRPr="0090357C">
        <w:rPr>
          <w:rFonts w:ascii="Arial Narrow" w:hAnsi="Arial Narrow"/>
          <w:color w:val="000000"/>
        </w:rPr>
        <w:t>0990-0281</w:t>
      </w:r>
      <w:r w:rsidRPr="00AC345F">
        <w:rPr>
          <w:rFonts w:ascii="Arial Narrow" w:hAnsi="Arial Narrow"/>
          <w:color w:val="000000"/>
        </w:rPr>
        <w:t xml:space="preserve">. The time required to complete this information collection is estimated to average </w:t>
      </w:r>
      <w:r w:rsidR="00285102">
        <w:rPr>
          <w:rFonts w:ascii="Arial Narrow" w:hAnsi="Arial Narrow"/>
          <w:b/>
          <w:color w:val="000000"/>
        </w:rPr>
        <w:t>6</w:t>
      </w:r>
      <w:r w:rsidRPr="00AC345F">
        <w:rPr>
          <w:rFonts w:ascii="Arial Narrow" w:hAnsi="Arial Narrow"/>
          <w:b/>
          <w:color w:val="000000"/>
        </w:rPr>
        <w:t xml:space="preserve">0 minutes </w:t>
      </w:r>
      <w:r w:rsidRPr="00AC345F">
        <w:rPr>
          <w:rFonts w:ascii="Arial Narrow" w:hAnsi="Arial Narrow"/>
          <w:color w:val="000000"/>
        </w:rPr>
        <w:t xml:space="preserve">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w:t>
      </w:r>
      <w:r w:rsidRPr="00952D97">
        <w:rPr>
          <w:rFonts w:ascii="Arial Narrow" w:hAnsi="Arial Narrow"/>
          <w:color w:val="000000"/>
        </w:rPr>
        <w:t xml:space="preserve">U.S. Department of Health &amp; Human Services, OS/OCIO/PRA, 200 Independence Ave., S.W., Suite </w:t>
      </w:r>
      <w:r w:rsidR="00FD0BCD">
        <w:rPr>
          <w:rFonts w:ascii="Arial Narrow" w:hAnsi="Arial Narrow"/>
          <w:color w:val="000000"/>
        </w:rPr>
        <w:t xml:space="preserve">336-E, Washington D.C. 20201, </w:t>
      </w:r>
      <w:r w:rsidRPr="00952D97">
        <w:rPr>
          <w:rFonts w:ascii="Arial Narrow" w:hAnsi="Arial Narrow"/>
          <w:color w:val="000000"/>
        </w:rPr>
        <w:t>Attention: PRA Reports Clearance Officer</w:t>
      </w:r>
    </w:p>
    <w:p w14:paraId="133CCE95" w14:textId="77777777" w:rsidR="00D41D5D" w:rsidRPr="003B36A1" w:rsidRDefault="00D41D5D" w:rsidP="00D41D5D">
      <w:pPr>
        <w:rPr>
          <w:rFonts w:asciiTheme="majorHAnsi" w:hAnsiTheme="majorHAnsi"/>
          <w:bCs/>
        </w:rPr>
      </w:pPr>
      <w:r w:rsidRPr="003B36A1">
        <w:rPr>
          <w:rFonts w:asciiTheme="majorHAnsi" w:hAnsiTheme="majorHAnsi"/>
          <w:bCs/>
        </w:rPr>
        <w:t xml:space="preserve">On this page, you will find information about this project. Please read it and feel free to ask us any questions you may have. </w:t>
      </w:r>
    </w:p>
    <w:p w14:paraId="1ECDF6DC" w14:textId="77777777" w:rsidR="00D41D5D" w:rsidRPr="003B36A1" w:rsidRDefault="00D41D5D" w:rsidP="00D41D5D">
      <w:pPr>
        <w:rPr>
          <w:rFonts w:asciiTheme="majorHAnsi" w:hAnsiTheme="majorHAnsi" w:cs="Arial"/>
          <w:b/>
          <w:bCs/>
          <w:color w:val="7030A0"/>
        </w:rPr>
      </w:pPr>
    </w:p>
    <w:p w14:paraId="5E840965" w14:textId="77777777" w:rsidR="00D41D5D" w:rsidRPr="003B36A1" w:rsidRDefault="00D41D5D" w:rsidP="00D41D5D">
      <w:pPr>
        <w:rPr>
          <w:rFonts w:asciiTheme="majorHAnsi" w:hAnsiTheme="majorHAnsi" w:cs="Arial"/>
        </w:rPr>
      </w:pPr>
      <w:r w:rsidRPr="003B36A1">
        <w:rPr>
          <w:rFonts w:asciiTheme="majorHAnsi" w:hAnsiTheme="majorHAnsi" w:cs="Arial"/>
          <w:b/>
          <w:bCs/>
        </w:rPr>
        <w:t>Who is working on this project?</w:t>
      </w:r>
    </w:p>
    <w:p w14:paraId="0A695FBB" w14:textId="77777777" w:rsidR="00D41D5D" w:rsidRPr="0044287D" w:rsidRDefault="00D41D5D" w:rsidP="00D41D5D">
      <w:pPr>
        <w:rPr>
          <w:rFonts w:asciiTheme="majorHAnsi" w:hAnsiTheme="majorHAnsi" w:cs="Arial"/>
          <w:b/>
          <w:smallCaps/>
        </w:rPr>
      </w:pPr>
      <w:r w:rsidRPr="003B36A1">
        <w:rPr>
          <w:rFonts w:asciiTheme="majorHAnsi" w:hAnsiTheme="majorHAnsi"/>
        </w:rPr>
        <w:t xml:space="preserve">This project is being </w:t>
      </w:r>
      <w:r w:rsidR="00FD0BCD">
        <w:rPr>
          <w:rFonts w:asciiTheme="majorHAnsi" w:hAnsiTheme="majorHAnsi"/>
        </w:rPr>
        <w:t>coordinated</w:t>
      </w:r>
      <w:r w:rsidRPr="003B36A1">
        <w:rPr>
          <w:rFonts w:asciiTheme="majorHAnsi" w:hAnsiTheme="majorHAnsi"/>
        </w:rPr>
        <w:t xml:space="preserve"> by CommunicateHealth, a health </w:t>
      </w:r>
      <w:proofErr w:type="gramStart"/>
      <w:r w:rsidRPr="003B36A1">
        <w:rPr>
          <w:rFonts w:asciiTheme="majorHAnsi" w:hAnsiTheme="majorHAnsi"/>
        </w:rPr>
        <w:t>communication consulting</w:t>
      </w:r>
      <w:proofErr w:type="gramEnd"/>
      <w:r w:rsidRPr="003B36A1">
        <w:rPr>
          <w:rFonts w:asciiTheme="majorHAnsi" w:hAnsiTheme="majorHAnsi"/>
        </w:rPr>
        <w:t xml:space="preserve"> firm</w:t>
      </w:r>
      <w:r>
        <w:rPr>
          <w:rFonts w:asciiTheme="majorHAnsi" w:hAnsiTheme="majorHAnsi"/>
        </w:rPr>
        <w:t xml:space="preserve">, on behalf of </w:t>
      </w:r>
      <w:r w:rsidRPr="0044287D">
        <w:rPr>
          <w:rFonts w:asciiTheme="majorHAnsi" w:hAnsiTheme="majorHAnsi" w:cs="Arial"/>
          <w:iCs/>
        </w:rPr>
        <w:t xml:space="preserve">the </w:t>
      </w:r>
      <w:r w:rsidRPr="0044287D">
        <w:rPr>
          <w:rFonts w:asciiTheme="majorHAnsi" w:hAnsiTheme="majorHAnsi" w:cs="Arial"/>
          <w:bCs/>
          <w:szCs w:val="36"/>
        </w:rPr>
        <w:t xml:space="preserve">Office of Disease Prevention and Health Promotion (ODPHP), </w:t>
      </w:r>
      <w:r w:rsidRPr="0044287D">
        <w:rPr>
          <w:rFonts w:asciiTheme="majorHAnsi" w:hAnsiTheme="majorHAnsi" w:cs="Arial"/>
          <w:iCs/>
          <w:color w:val="000000"/>
          <w:spacing w:val="-2"/>
          <w:szCs w:val="22"/>
        </w:rPr>
        <w:t>part of the U.S. Department of Health and Human Services (HHS).</w:t>
      </w:r>
    </w:p>
    <w:p w14:paraId="078A3BF7" w14:textId="77777777" w:rsidR="00D41D5D" w:rsidRPr="003B36A1" w:rsidRDefault="00D41D5D" w:rsidP="00D41D5D">
      <w:pPr>
        <w:rPr>
          <w:rFonts w:asciiTheme="majorHAnsi" w:hAnsiTheme="majorHAnsi" w:cs="Arial"/>
          <w:b/>
          <w:bCs/>
        </w:rPr>
      </w:pPr>
    </w:p>
    <w:p w14:paraId="5D2B1A97" w14:textId="77777777" w:rsidR="00D41D5D" w:rsidRPr="003B36A1" w:rsidRDefault="00D41D5D" w:rsidP="00D41D5D">
      <w:pPr>
        <w:rPr>
          <w:rFonts w:asciiTheme="majorHAnsi" w:hAnsiTheme="majorHAnsi" w:cs="Arial"/>
          <w:b/>
          <w:bCs/>
        </w:rPr>
      </w:pPr>
      <w:r w:rsidRPr="003B36A1">
        <w:rPr>
          <w:rFonts w:asciiTheme="majorHAnsi" w:hAnsiTheme="majorHAnsi" w:cs="Arial"/>
          <w:b/>
          <w:bCs/>
        </w:rPr>
        <w:t xml:space="preserve">What is the goal of this project? </w:t>
      </w:r>
    </w:p>
    <w:p w14:paraId="59A804F8" w14:textId="77777777" w:rsidR="009C2DC9" w:rsidRPr="00F8720C" w:rsidRDefault="009C2DC9" w:rsidP="009C2DC9">
      <w:pPr>
        <w:rPr>
          <w:rFonts w:asciiTheme="majorHAnsi" w:hAnsiTheme="majorHAnsi" w:cs="Arial"/>
          <w:bCs/>
          <w:szCs w:val="36"/>
        </w:rPr>
      </w:pPr>
      <w:r w:rsidRPr="00F8720C">
        <w:rPr>
          <w:rFonts w:asciiTheme="majorHAnsi" w:hAnsiTheme="majorHAnsi"/>
        </w:rPr>
        <w:t xml:space="preserve">We are working </w:t>
      </w:r>
      <w:r w:rsidRPr="00F8720C">
        <w:rPr>
          <w:rFonts w:asciiTheme="majorHAnsi" w:hAnsiTheme="majorHAnsi" w:cs="Arial"/>
          <w:bCs/>
          <w:szCs w:val="36"/>
        </w:rPr>
        <w:t xml:space="preserve">to make sure that materials developed for the Dietary Guidelines for Americans, 2015 (DGA 2015) are relevant and useful for professionals like you. Your feedback will help us develop recommendations on how to ensure DGA 2015 materials are </w:t>
      </w:r>
      <w:r>
        <w:rPr>
          <w:rFonts w:asciiTheme="majorHAnsi" w:hAnsiTheme="majorHAnsi" w:cs="Arial"/>
          <w:bCs/>
          <w:szCs w:val="36"/>
        </w:rPr>
        <w:t xml:space="preserve">most </w:t>
      </w:r>
      <w:r w:rsidRPr="00F8720C">
        <w:rPr>
          <w:rFonts w:asciiTheme="majorHAnsi" w:hAnsiTheme="majorHAnsi" w:cs="Arial"/>
          <w:bCs/>
          <w:szCs w:val="36"/>
        </w:rPr>
        <w:t xml:space="preserve">useful to you and your work.  </w:t>
      </w:r>
    </w:p>
    <w:p w14:paraId="1DD39070" w14:textId="77777777" w:rsidR="00D41D5D" w:rsidRPr="003B36A1" w:rsidRDefault="00D41D5D" w:rsidP="00D41D5D">
      <w:pPr>
        <w:rPr>
          <w:rFonts w:asciiTheme="majorHAnsi" w:hAnsiTheme="majorHAnsi"/>
        </w:rPr>
      </w:pPr>
    </w:p>
    <w:p w14:paraId="5858D335" w14:textId="77777777" w:rsidR="00D41D5D" w:rsidRPr="003B36A1" w:rsidRDefault="00D41D5D" w:rsidP="00D41D5D">
      <w:pPr>
        <w:rPr>
          <w:rFonts w:asciiTheme="majorHAnsi" w:hAnsiTheme="majorHAnsi" w:cs="Arial"/>
          <w:b/>
        </w:rPr>
      </w:pPr>
      <w:r w:rsidRPr="003B36A1">
        <w:rPr>
          <w:rFonts w:asciiTheme="majorHAnsi" w:hAnsiTheme="majorHAnsi" w:cs="Arial"/>
          <w:b/>
        </w:rPr>
        <w:t>How can I help?</w:t>
      </w:r>
    </w:p>
    <w:p w14:paraId="62AB6CC5" w14:textId="6CCD9D89" w:rsidR="00D41D5D" w:rsidRPr="00E96C81" w:rsidRDefault="00D41D5D" w:rsidP="00D41D5D">
      <w:pPr>
        <w:rPr>
          <w:rFonts w:asciiTheme="majorHAnsi" w:hAnsiTheme="majorHAnsi" w:cs="Arial"/>
          <w:bCs/>
          <w:szCs w:val="36"/>
        </w:rPr>
      </w:pPr>
      <w:r w:rsidRPr="00E96C81">
        <w:rPr>
          <w:rFonts w:asciiTheme="majorHAnsi" w:hAnsiTheme="majorHAnsi" w:cs="Arial"/>
          <w:bCs/>
          <w:szCs w:val="36"/>
        </w:rPr>
        <w:t xml:space="preserve">We are interested in learning from your experiences. Your feedback in this interview will help us create materials that truly meet the needs of </w:t>
      </w:r>
      <w:r w:rsidR="009C2DC9" w:rsidRPr="00E96C81">
        <w:rPr>
          <w:rFonts w:asciiTheme="majorHAnsi" w:hAnsiTheme="majorHAnsi" w:cs="Arial"/>
          <w:bCs/>
          <w:szCs w:val="36"/>
        </w:rPr>
        <w:t>professionals and other future users. </w:t>
      </w:r>
    </w:p>
    <w:p w14:paraId="6578BD92" w14:textId="77777777" w:rsidR="00D41D5D" w:rsidRPr="003B36A1" w:rsidRDefault="00D41D5D" w:rsidP="00D41D5D">
      <w:pPr>
        <w:rPr>
          <w:rFonts w:asciiTheme="majorHAnsi" w:hAnsiTheme="majorHAnsi"/>
          <w:b/>
          <w:bCs/>
          <w:color w:val="7030A0"/>
        </w:rPr>
      </w:pPr>
    </w:p>
    <w:p w14:paraId="640D7B7B" w14:textId="77777777" w:rsidR="00D41D5D" w:rsidRPr="003B36A1" w:rsidRDefault="00D41D5D" w:rsidP="00D41D5D">
      <w:pPr>
        <w:rPr>
          <w:rFonts w:asciiTheme="majorHAnsi" w:hAnsiTheme="majorHAnsi" w:cs="Arial"/>
        </w:rPr>
      </w:pPr>
      <w:r w:rsidRPr="003B36A1">
        <w:rPr>
          <w:rFonts w:asciiTheme="majorHAnsi" w:hAnsiTheme="majorHAnsi" w:cs="Arial"/>
          <w:b/>
          <w:bCs/>
        </w:rPr>
        <w:t>Do I have to participate in this project?</w:t>
      </w:r>
    </w:p>
    <w:p w14:paraId="7446F7AB" w14:textId="77777777" w:rsidR="00D41D5D" w:rsidRPr="003B36A1" w:rsidRDefault="00D41D5D" w:rsidP="00D41D5D">
      <w:pPr>
        <w:rPr>
          <w:rFonts w:asciiTheme="majorHAnsi" w:hAnsiTheme="majorHAnsi"/>
        </w:rPr>
      </w:pPr>
      <w:r w:rsidRPr="003B36A1">
        <w:rPr>
          <w:rFonts w:asciiTheme="majorHAnsi" w:hAnsiTheme="majorHAnsi"/>
        </w:rPr>
        <w:t xml:space="preserve">No. It is your choice whether to participate or not. You can stop at any time, and you don’t have to answer any questions you don’t want to answer. If you don’t want to participate or decide to stop, that’s okay. </w:t>
      </w:r>
    </w:p>
    <w:p w14:paraId="61986117" w14:textId="77777777" w:rsidR="00D41D5D" w:rsidRPr="003B36A1" w:rsidRDefault="00D41D5D" w:rsidP="00D41D5D">
      <w:pPr>
        <w:rPr>
          <w:rFonts w:asciiTheme="majorHAnsi" w:hAnsiTheme="majorHAnsi" w:cs="Arial"/>
          <w:b/>
          <w:bCs/>
        </w:rPr>
      </w:pPr>
    </w:p>
    <w:p w14:paraId="2DD1A6DE" w14:textId="77777777" w:rsidR="00D41D5D" w:rsidRPr="003B36A1" w:rsidRDefault="00D41D5D" w:rsidP="00D41D5D">
      <w:pPr>
        <w:rPr>
          <w:rFonts w:asciiTheme="majorHAnsi" w:hAnsiTheme="majorHAnsi" w:cs="Arial"/>
          <w:b/>
          <w:bCs/>
        </w:rPr>
      </w:pPr>
      <w:r w:rsidRPr="003B36A1">
        <w:rPr>
          <w:rFonts w:asciiTheme="majorHAnsi" w:hAnsiTheme="majorHAnsi" w:cs="Arial"/>
          <w:b/>
          <w:bCs/>
        </w:rPr>
        <w:t>How will you protect my privacy?</w:t>
      </w:r>
    </w:p>
    <w:p w14:paraId="5EFB619F" w14:textId="77777777" w:rsidR="00D41D5D" w:rsidRPr="003B36A1" w:rsidRDefault="00D41D5D" w:rsidP="00D41D5D">
      <w:pPr>
        <w:pStyle w:val="BodyText3"/>
        <w:rPr>
          <w:rFonts w:asciiTheme="majorHAnsi" w:hAnsiTheme="majorHAnsi"/>
          <w:sz w:val="24"/>
          <w:szCs w:val="24"/>
        </w:rPr>
      </w:pPr>
      <w:r w:rsidRPr="003B36A1">
        <w:rPr>
          <w:rFonts w:asciiTheme="majorHAnsi" w:hAnsiTheme="majorHAnsi"/>
          <w:sz w:val="24"/>
          <w:szCs w:val="24"/>
        </w:rPr>
        <w:t>We will keep your identity and all of your</w:t>
      </w:r>
      <w:r w:rsidR="009C2DC9">
        <w:rPr>
          <w:rFonts w:asciiTheme="majorHAnsi" w:hAnsiTheme="majorHAnsi"/>
          <w:sz w:val="24"/>
          <w:szCs w:val="24"/>
        </w:rPr>
        <w:t xml:space="preserve"> personal</w:t>
      </w:r>
      <w:r w:rsidRPr="003B36A1">
        <w:rPr>
          <w:rFonts w:asciiTheme="majorHAnsi" w:hAnsiTheme="majorHAnsi"/>
          <w:sz w:val="24"/>
          <w:szCs w:val="24"/>
        </w:rPr>
        <w:t xml:space="preserve"> information confidential — that means we will not share it with</w:t>
      </w:r>
      <w:r w:rsidR="00FD0BCD">
        <w:rPr>
          <w:rFonts w:asciiTheme="majorHAnsi" w:hAnsiTheme="majorHAnsi"/>
          <w:sz w:val="24"/>
          <w:szCs w:val="24"/>
        </w:rPr>
        <w:t xml:space="preserve"> ODPHP or</w:t>
      </w:r>
      <w:r w:rsidRPr="003B36A1">
        <w:rPr>
          <w:rFonts w:asciiTheme="majorHAnsi" w:hAnsiTheme="majorHAnsi"/>
          <w:sz w:val="24"/>
          <w:szCs w:val="24"/>
        </w:rPr>
        <w:t xml:space="preserve"> anyone outside of our</w:t>
      </w:r>
      <w:r w:rsidR="00FD0BCD">
        <w:rPr>
          <w:rFonts w:asciiTheme="majorHAnsi" w:hAnsiTheme="majorHAnsi"/>
          <w:sz w:val="24"/>
          <w:szCs w:val="24"/>
        </w:rPr>
        <w:t xml:space="preserve"> project </w:t>
      </w:r>
      <w:r w:rsidRPr="003B36A1">
        <w:rPr>
          <w:rFonts w:asciiTheme="majorHAnsi" w:hAnsiTheme="majorHAnsi"/>
          <w:sz w:val="24"/>
          <w:szCs w:val="24"/>
        </w:rPr>
        <w:t xml:space="preserve">staff. </w:t>
      </w:r>
      <w:r w:rsidR="00FD0BCD">
        <w:rPr>
          <w:rFonts w:asciiTheme="majorHAnsi" w:hAnsiTheme="majorHAnsi"/>
          <w:sz w:val="24"/>
          <w:szCs w:val="24"/>
        </w:rPr>
        <w:t>We will not collect or store any of your personal information.</w:t>
      </w:r>
      <w:r w:rsidR="009C2DC9">
        <w:rPr>
          <w:rFonts w:asciiTheme="majorHAnsi" w:hAnsiTheme="majorHAnsi"/>
          <w:sz w:val="24"/>
          <w:szCs w:val="24"/>
        </w:rPr>
        <w:t xml:space="preserve"> Also, your responses will not be linked with your name.</w:t>
      </w:r>
    </w:p>
    <w:p w14:paraId="6CDCFBD5" w14:textId="77777777" w:rsidR="00D41D5D" w:rsidRPr="003B36A1" w:rsidRDefault="00D41D5D" w:rsidP="00D41D5D">
      <w:pPr>
        <w:rPr>
          <w:rFonts w:asciiTheme="majorHAnsi" w:hAnsiTheme="majorHAnsi" w:cs="Arial"/>
          <w:b/>
          <w:bCs/>
        </w:rPr>
      </w:pPr>
    </w:p>
    <w:p w14:paraId="74B609DF" w14:textId="77777777" w:rsidR="00D41D5D" w:rsidRPr="003B36A1" w:rsidRDefault="00D41D5D" w:rsidP="00D41D5D">
      <w:pPr>
        <w:rPr>
          <w:rFonts w:asciiTheme="majorHAnsi" w:hAnsiTheme="majorHAnsi" w:cs="Arial"/>
          <w:b/>
          <w:bCs/>
        </w:rPr>
      </w:pPr>
      <w:r w:rsidRPr="003B36A1">
        <w:rPr>
          <w:rFonts w:asciiTheme="majorHAnsi" w:hAnsiTheme="majorHAnsi" w:cs="Arial"/>
          <w:b/>
          <w:bCs/>
        </w:rPr>
        <w:t xml:space="preserve">For </w:t>
      </w:r>
      <w:r w:rsidR="00EC68EE">
        <w:rPr>
          <w:rFonts w:asciiTheme="majorHAnsi" w:hAnsiTheme="majorHAnsi" w:cs="Arial"/>
          <w:b/>
          <w:bCs/>
        </w:rPr>
        <w:t>m</w:t>
      </w:r>
      <w:r w:rsidRPr="003B36A1">
        <w:rPr>
          <w:rFonts w:asciiTheme="majorHAnsi" w:hAnsiTheme="majorHAnsi" w:cs="Arial"/>
          <w:b/>
          <w:bCs/>
        </w:rPr>
        <w:t xml:space="preserve">ore </w:t>
      </w:r>
      <w:r w:rsidR="00EC68EE">
        <w:rPr>
          <w:rFonts w:asciiTheme="majorHAnsi" w:hAnsiTheme="majorHAnsi" w:cs="Arial"/>
          <w:b/>
          <w:bCs/>
        </w:rPr>
        <w:t>i</w:t>
      </w:r>
      <w:r w:rsidRPr="003B36A1">
        <w:rPr>
          <w:rFonts w:asciiTheme="majorHAnsi" w:hAnsiTheme="majorHAnsi" w:cs="Arial"/>
          <w:b/>
          <w:bCs/>
        </w:rPr>
        <w:t>nformation:</w:t>
      </w:r>
    </w:p>
    <w:p w14:paraId="06A594A5" w14:textId="77777777" w:rsidR="00D41D5D" w:rsidRPr="002D54BF" w:rsidRDefault="00D41D5D" w:rsidP="00D41D5D">
      <w:pPr>
        <w:rPr>
          <w:rFonts w:asciiTheme="majorHAnsi" w:hAnsiTheme="majorHAnsi"/>
        </w:rPr>
      </w:pPr>
      <w:r w:rsidRPr="003B36A1">
        <w:rPr>
          <w:rFonts w:asciiTheme="majorHAnsi" w:hAnsiTheme="majorHAnsi"/>
        </w:rPr>
        <w:t xml:space="preserve">If you have questions about the project, contact the Senior </w:t>
      </w:r>
      <w:r>
        <w:rPr>
          <w:rFonts w:asciiTheme="majorHAnsi" w:hAnsiTheme="majorHAnsi"/>
        </w:rPr>
        <w:t xml:space="preserve">Health </w:t>
      </w:r>
      <w:r w:rsidRPr="003B36A1">
        <w:rPr>
          <w:rFonts w:asciiTheme="majorHAnsi" w:hAnsiTheme="majorHAnsi"/>
        </w:rPr>
        <w:t xml:space="preserve">Communication </w:t>
      </w:r>
      <w:r>
        <w:rPr>
          <w:rFonts w:asciiTheme="majorHAnsi" w:hAnsiTheme="majorHAnsi"/>
        </w:rPr>
        <w:t>Specialist</w:t>
      </w:r>
      <w:r w:rsidRPr="003B36A1">
        <w:rPr>
          <w:rFonts w:asciiTheme="majorHAnsi" w:hAnsiTheme="majorHAnsi"/>
        </w:rPr>
        <w:t xml:space="preserve">, </w:t>
      </w:r>
      <w:r>
        <w:rPr>
          <w:rFonts w:asciiTheme="majorHAnsi" w:hAnsiTheme="majorHAnsi"/>
        </w:rPr>
        <w:t>Katrina Lanahan, MPH,</w:t>
      </w:r>
      <w:r w:rsidRPr="003B36A1">
        <w:rPr>
          <w:rFonts w:asciiTheme="majorHAnsi" w:hAnsiTheme="majorHAnsi"/>
        </w:rPr>
        <w:t xml:space="preserve"> at </w:t>
      </w:r>
      <w:hyperlink r:id="rId15" w:history="1">
        <w:r>
          <w:rPr>
            <w:rStyle w:val="Hyperlink"/>
            <w:rFonts w:asciiTheme="majorHAnsi" w:hAnsiTheme="majorHAnsi"/>
          </w:rPr>
          <w:t>katrina</w:t>
        </w:r>
        <w:r w:rsidRPr="003B36A1">
          <w:rPr>
            <w:rStyle w:val="Hyperlink"/>
            <w:rFonts w:asciiTheme="majorHAnsi" w:hAnsiTheme="majorHAnsi"/>
          </w:rPr>
          <w:t>@communicatehealth.com</w:t>
        </w:r>
      </w:hyperlink>
      <w:r w:rsidRPr="003B36A1">
        <w:rPr>
          <w:rFonts w:asciiTheme="majorHAnsi" w:hAnsiTheme="majorHAnsi"/>
        </w:rPr>
        <w:t>, (413) 582-0425</w:t>
      </w:r>
      <w:r w:rsidRPr="003B36A1">
        <w:rPr>
          <w:rStyle w:val="apple-style-span"/>
          <w:rFonts w:asciiTheme="majorHAnsi" w:hAnsiTheme="majorHAnsi"/>
        </w:rPr>
        <w:t>.</w:t>
      </w:r>
      <w:r w:rsidRPr="003B36A1">
        <w:rPr>
          <w:rStyle w:val="apple-style-span"/>
          <w:rFonts w:asciiTheme="majorHAnsi" w:hAnsiTheme="majorHAnsi"/>
          <w:color w:val="0000FF"/>
        </w:rPr>
        <w:t> </w:t>
      </w:r>
    </w:p>
    <w:bookmarkEnd w:id="4"/>
    <w:p w14:paraId="19442F52" w14:textId="77777777" w:rsidR="00A579AC" w:rsidRPr="002A16DF" w:rsidRDefault="00A579AC" w:rsidP="00AD6E33">
      <w:pPr>
        <w:pStyle w:val="Header"/>
        <w:jc w:val="right"/>
        <w:rPr>
          <w:rFonts w:ascii="Arial Narrow" w:hAnsi="Arial Narrow"/>
          <w:color w:val="000000"/>
        </w:rPr>
      </w:pPr>
    </w:p>
    <w:sectPr w:rsidR="00A579AC" w:rsidRPr="002A16DF" w:rsidSect="00AB74DA">
      <w:headerReference w:type="even" r:id="rId16"/>
      <w:headerReference w:type="default" r:id="rId17"/>
      <w:footerReference w:type="default" r:id="rId18"/>
      <w:headerReference w:type="first" r:id="rId19"/>
      <w:pgSz w:w="12240" w:h="15840"/>
      <w:pgMar w:top="1728" w:right="1440" w:bottom="1080" w:left="1440" w:header="360" w:footer="36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F7A73F" w14:textId="77777777" w:rsidR="004A2846" w:rsidRDefault="004A2846">
      <w:r>
        <w:separator/>
      </w:r>
    </w:p>
  </w:endnote>
  <w:endnote w:type="continuationSeparator" w:id="0">
    <w:p w14:paraId="57F64E94" w14:textId="77777777" w:rsidR="004A2846" w:rsidRDefault="004A2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altName w:val="Times New Roman"/>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4E898" w14:textId="77777777" w:rsidR="008B2C92" w:rsidRDefault="008B2C9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3DEF1" w14:textId="77777777" w:rsidR="004A2846" w:rsidRPr="00A748E7" w:rsidRDefault="004A2846" w:rsidP="002523F0">
    <w:pPr>
      <w:tabs>
        <w:tab w:val="right" w:pos="9810"/>
      </w:tabs>
      <w:ind w:left="-1170" w:right="-1170"/>
      <w:jc w:val="center"/>
      <w:rPr>
        <w:sz w:val="22"/>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14368" w14:textId="77777777" w:rsidR="004A2846" w:rsidRPr="00A748E7" w:rsidRDefault="004A2846" w:rsidP="007871AD">
    <w:pPr>
      <w:tabs>
        <w:tab w:val="right" w:pos="9810"/>
      </w:tabs>
      <w:ind w:left="-1440" w:right="-1170"/>
      <w:jc w:val="center"/>
      <w:rPr>
        <w:sz w:val="22"/>
      </w:rPr>
    </w:pPr>
    <w:r>
      <w:rPr>
        <w:sz w:val="22"/>
      </w:rPr>
      <w:t xml:space="preserve"> </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F5042" w14:textId="77777777" w:rsidR="004A2846" w:rsidRPr="00A748E7" w:rsidRDefault="004A2846" w:rsidP="002523F0">
    <w:pPr>
      <w:tabs>
        <w:tab w:val="right" w:pos="9810"/>
      </w:tabs>
      <w:ind w:left="-1170" w:right="-1170"/>
      <w:jc w:val="center"/>
      <w:rPr>
        <w:sz w:val="2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FCC3F2" w14:textId="77777777" w:rsidR="004A2846" w:rsidRDefault="004A2846">
      <w:r>
        <w:separator/>
      </w:r>
    </w:p>
  </w:footnote>
  <w:footnote w:type="continuationSeparator" w:id="0">
    <w:p w14:paraId="622B25B8" w14:textId="77777777" w:rsidR="004A2846" w:rsidRDefault="004A284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4A775" w14:textId="3116029D" w:rsidR="004A2846" w:rsidRDefault="004A2846" w:rsidP="008139DC">
    <w:pPr>
      <w:framePr w:wrap="around" w:vAnchor="text" w:hAnchor="margin" w:xAlign="right" w:y="1"/>
    </w:pPr>
    <w:r>
      <w:fldChar w:fldCharType="begin"/>
    </w:r>
    <w:r>
      <w:instrText xml:space="preserve">PAGE  </w:instrText>
    </w:r>
    <w:r>
      <w:fldChar w:fldCharType="separate"/>
    </w:r>
    <w:r>
      <w:rPr>
        <w:noProof/>
      </w:rPr>
      <w:t>2</w:t>
    </w:r>
    <w:r>
      <w:rPr>
        <w:noProof/>
      </w:rPr>
      <w:fldChar w:fldCharType="end"/>
    </w:r>
  </w:p>
  <w:p w14:paraId="44291416" w14:textId="77777777" w:rsidR="004A2846" w:rsidRDefault="004A2846" w:rsidP="00777E43">
    <w:pP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33921" w14:textId="0F93B867" w:rsidR="004A2846" w:rsidRPr="00952D97" w:rsidRDefault="004A2846" w:rsidP="00BE787C">
    <w:pPr>
      <w:pStyle w:val="Heading1"/>
      <w:jc w:val="center"/>
      <w:rPr>
        <w:bCs/>
      </w:rPr>
    </w:pPr>
    <w:r w:rsidRPr="00952D97">
      <w:t xml:space="preserve">Attachment </w:t>
    </w:r>
    <w:r>
      <w:t>C</w:t>
    </w:r>
    <w:r w:rsidRPr="00952D97">
      <w:t xml:space="preserve">: </w:t>
    </w:r>
    <w:r>
      <w:t>Media Professional</w:t>
    </w:r>
    <w:r w:rsidRPr="00952D97">
      <w:t xml:space="preserve"> Interview Protocol</w:t>
    </w:r>
  </w:p>
  <w:p w14:paraId="05C370A6" w14:textId="77777777" w:rsidR="004A2846" w:rsidRPr="00AC345F" w:rsidRDefault="004A2846" w:rsidP="00AC345F">
    <w:pPr>
      <w:ind w:left="-1080" w:right="360"/>
      <w:jc w:val="center"/>
      <w:rPr>
        <w:rFonts w:asciiTheme="majorHAnsi" w:hAnsiTheme="majorHAnsi"/>
        <w:sz w:val="32"/>
        <w:szCs w:val="32"/>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01013" w14:textId="346F078B" w:rsidR="004A2846" w:rsidRPr="00952D97" w:rsidRDefault="004A2846" w:rsidP="00DE4E27">
    <w:pPr>
      <w:pStyle w:val="Heading1"/>
      <w:jc w:val="center"/>
      <w:rPr>
        <w:bCs/>
      </w:rPr>
    </w:pPr>
    <w:r w:rsidRPr="00952D97">
      <w:t xml:space="preserve">Attachment </w:t>
    </w:r>
    <w:r>
      <w:t xml:space="preserve">C: Media Professional </w:t>
    </w:r>
    <w:r w:rsidRPr="00952D97">
      <w:t>Interview Protocol</w:t>
    </w:r>
  </w:p>
  <w:p w14:paraId="13C5757B" w14:textId="77777777" w:rsidR="004A2846" w:rsidRPr="00AC345F" w:rsidRDefault="004A2846" w:rsidP="00AC345F">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99581" w14:textId="52114EF5" w:rsidR="004A2846" w:rsidRDefault="004A2846">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45176" w14:textId="77777777" w:rsidR="004A2846" w:rsidRPr="00952D97" w:rsidRDefault="004A2846" w:rsidP="00DE4E27">
    <w:pPr>
      <w:pStyle w:val="Header"/>
      <w:framePr w:wrap="around" w:vAnchor="text" w:hAnchor="margin" w:xAlign="right" w:y="1"/>
      <w:rPr>
        <w:rStyle w:val="PageNumber"/>
      </w:rPr>
    </w:pPr>
    <w:r w:rsidRPr="00952D97">
      <w:rPr>
        <w:rStyle w:val="PageNumber"/>
        <w:rFonts w:asciiTheme="majorHAnsi" w:hAnsiTheme="majorHAnsi"/>
      </w:rPr>
      <w:fldChar w:fldCharType="begin"/>
    </w:r>
    <w:r w:rsidRPr="00952D97">
      <w:rPr>
        <w:rStyle w:val="PageNumber"/>
        <w:rFonts w:asciiTheme="majorHAnsi" w:hAnsiTheme="majorHAnsi"/>
      </w:rPr>
      <w:instrText xml:space="preserve">PAGE  </w:instrText>
    </w:r>
    <w:r w:rsidRPr="00952D97">
      <w:rPr>
        <w:rStyle w:val="PageNumber"/>
        <w:rFonts w:asciiTheme="majorHAnsi" w:hAnsiTheme="majorHAnsi"/>
      </w:rPr>
      <w:fldChar w:fldCharType="separate"/>
    </w:r>
    <w:r w:rsidR="00E13C38">
      <w:rPr>
        <w:rStyle w:val="PageNumber"/>
        <w:rFonts w:asciiTheme="majorHAnsi" w:hAnsiTheme="majorHAnsi"/>
        <w:noProof/>
      </w:rPr>
      <w:t>1</w:t>
    </w:r>
    <w:r w:rsidRPr="00952D97">
      <w:rPr>
        <w:rStyle w:val="PageNumber"/>
        <w:rFonts w:asciiTheme="majorHAnsi" w:hAnsiTheme="majorHAnsi"/>
      </w:rPr>
      <w:fldChar w:fldCharType="end"/>
    </w:r>
  </w:p>
  <w:p w14:paraId="53A5F99A" w14:textId="2281366A" w:rsidR="004A2846" w:rsidRPr="00B7448F" w:rsidRDefault="004A2846" w:rsidP="00CF2EF5">
    <w:pPr>
      <w:rPr>
        <w:rFonts w:ascii="Calibri" w:hAnsi="Calibri" w:cs="Arial"/>
        <w:b/>
        <w:bCs/>
      </w:rPr>
    </w:pPr>
    <w:r w:rsidRPr="00DE4E27">
      <w:rPr>
        <w:rFonts w:ascii="Calibri" w:hAnsi="Calibri"/>
      </w:rPr>
      <w:t>Attachment C: Media Professional Interview Protocol</w:t>
    </w:r>
    <w:r w:rsidRPr="00B7448F">
      <w:rPr>
        <w:rFonts w:ascii="Calibri" w:hAnsi="Calibri"/>
      </w:rPr>
      <w:t xml:space="preserve"> </w:t>
    </w:r>
    <w:r>
      <w:rPr>
        <w:rFonts w:ascii="Calibri" w:hAnsi="Calibri"/>
      </w:rPr>
      <w:tab/>
    </w:r>
  </w:p>
  <w:p w14:paraId="21656BB4" w14:textId="77777777" w:rsidR="004A2846" w:rsidRPr="0042300D" w:rsidRDefault="004A2846" w:rsidP="0042300D">
    <w:pPr>
      <w:pStyle w:val="Heading1"/>
      <w:jc w:val="center"/>
      <w:rPr>
        <w:bCs/>
      </w:rPr>
    </w:pPr>
  </w:p>
  <w:p w14:paraId="4AE19B4D" w14:textId="77777777" w:rsidR="004A2846" w:rsidRDefault="004A2846" w:rsidP="00942005">
    <w:pPr>
      <w:pStyle w:val="Header"/>
      <w:jc w:val="right"/>
      <w:rPr>
        <w:rFonts w:cs="Arial"/>
        <w:sz w:val="16"/>
        <w:szCs w:val="16"/>
      </w:rPr>
    </w:pPr>
    <w:r>
      <w:rPr>
        <w:rFonts w:cs="Arial"/>
        <w:sz w:val="16"/>
        <w:szCs w:val="16"/>
      </w:rPr>
      <w:t>Form Approved</w:t>
    </w:r>
  </w:p>
  <w:p w14:paraId="4C0FBAAE" w14:textId="77777777" w:rsidR="004A2846" w:rsidRPr="0090357C" w:rsidRDefault="004A2846" w:rsidP="00942005">
    <w:pPr>
      <w:pStyle w:val="Header"/>
      <w:jc w:val="right"/>
      <w:rPr>
        <w:rFonts w:cs="Arial"/>
        <w:sz w:val="16"/>
        <w:szCs w:val="16"/>
      </w:rPr>
    </w:pPr>
    <w:r>
      <w:rPr>
        <w:rFonts w:cs="Arial"/>
        <w:sz w:val="16"/>
        <w:szCs w:val="16"/>
      </w:rPr>
      <w:t xml:space="preserve">   </w:t>
    </w:r>
    <w:r w:rsidRPr="0090357C">
      <w:rPr>
        <w:rFonts w:cs="Arial"/>
        <w:sz w:val="16"/>
        <w:szCs w:val="16"/>
      </w:rPr>
      <w:t>OMB No. 0990-0281</w:t>
    </w:r>
  </w:p>
  <w:p w14:paraId="127979A9" w14:textId="77777777" w:rsidR="004A2846" w:rsidRDefault="004A2846" w:rsidP="00942005">
    <w:pPr>
      <w:jc w:val="right"/>
      <w:rPr>
        <w:rFonts w:cs="Arial"/>
        <w:sz w:val="16"/>
        <w:szCs w:val="16"/>
      </w:rPr>
    </w:pPr>
    <w:r w:rsidRPr="0090357C">
      <w:rPr>
        <w:rFonts w:cs="Arial"/>
        <w:sz w:val="16"/>
        <w:szCs w:val="16"/>
      </w:rPr>
      <w:t xml:space="preserve">   </w:t>
    </w:r>
    <w:r w:rsidRPr="00F45F66">
      <w:rPr>
        <w:rFonts w:cs="Arial"/>
        <w:sz w:val="16"/>
        <w:szCs w:val="16"/>
      </w:rPr>
      <w:t>Exp. Date 11/30/2015</w:t>
    </w:r>
  </w:p>
  <w:p w14:paraId="593CF0B4" w14:textId="77777777" w:rsidR="004A2846" w:rsidRPr="00942005" w:rsidRDefault="004A2846" w:rsidP="00942005">
    <w:pPr>
      <w:jc w:val="right"/>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74EC6" w14:textId="7D0EEDA8" w:rsidR="004A2846" w:rsidRDefault="004A284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A2962"/>
    <w:multiLevelType w:val="hybridMultilevel"/>
    <w:tmpl w:val="A8D81098"/>
    <w:lvl w:ilvl="0" w:tplc="8F00790E">
      <w:start w:val="1"/>
      <w:numFmt w:val="decimal"/>
      <w:pStyle w:val="Style5"/>
      <w:lvlText w:val="%1."/>
      <w:lvlJc w:val="left"/>
      <w:pPr>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820853"/>
    <w:multiLevelType w:val="hybridMultilevel"/>
    <w:tmpl w:val="00CCE5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1D5196"/>
    <w:multiLevelType w:val="hybridMultilevel"/>
    <w:tmpl w:val="825098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FB4FF5"/>
    <w:multiLevelType w:val="hybridMultilevel"/>
    <w:tmpl w:val="5B86A6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4A2D91"/>
    <w:multiLevelType w:val="hybridMultilevel"/>
    <w:tmpl w:val="8E1E78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2BC2E48"/>
    <w:multiLevelType w:val="hybridMultilevel"/>
    <w:tmpl w:val="7388B2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3702D2C"/>
    <w:multiLevelType w:val="hybridMultilevel"/>
    <w:tmpl w:val="37C4C4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BB3D16"/>
    <w:multiLevelType w:val="hybridMultilevel"/>
    <w:tmpl w:val="3F1EEF2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E7A0F3C"/>
    <w:multiLevelType w:val="singleLevel"/>
    <w:tmpl w:val="988830C0"/>
    <w:lvl w:ilvl="0">
      <w:start w:val="1"/>
      <w:numFmt w:val="bullet"/>
      <w:pStyle w:val="RBullet"/>
      <w:lvlText w:val=""/>
      <w:lvlJc w:val="left"/>
      <w:pPr>
        <w:tabs>
          <w:tab w:val="num" w:pos="720"/>
        </w:tabs>
        <w:ind w:left="720" w:hanging="360"/>
      </w:pPr>
      <w:rPr>
        <w:rFonts w:ascii="Symbol" w:hAnsi="Symbol" w:cs="Symbol" w:hint="default"/>
        <w:color w:val="auto"/>
        <w:sz w:val="20"/>
        <w:szCs w:val="20"/>
      </w:rPr>
    </w:lvl>
  </w:abstractNum>
  <w:abstractNum w:abstractNumId="9">
    <w:nsid w:val="6FE85CD8"/>
    <w:multiLevelType w:val="hybridMultilevel"/>
    <w:tmpl w:val="4516E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2549B2"/>
    <w:multiLevelType w:val="hybridMultilevel"/>
    <w:tmpl w:val="4A620126"/>
    <w:lvl w:ilvl="0" w:tplc="5BBE1C86">
      <w:start w:val="1"/>
      <w:numFmt w:val="bullet"/>
      <w:pStyle w:val="Greenbullets"/>
      <w:lvlText w:val=""/>
      <w:lvlJc w:val="left"/>
      <w:pPr>
        <w:ind w:left="720" w:hanging="360"/>
      </w:pPr>
      <w:rPr>
        <w:rFonts w:ascii="Symbol" w:hAnsi="Symbol" w:hint="default"/>
        <w:color w:val="auto"/>
      </w:rPr>
    </w:lvl>
    <w:lvl w:ilvl="1" w:tplc="6C067F6C">
      <w:start w:val="1"/>
      <w:numFmt w:val="bullet"/>
      <w:lvlText w:val="o"/>
      <w:lvlJc w:val="left"/>
      <w:pPr>
        <w:ind w:left="1440" w:hanging="360"/>
      </w:pPr>
      <w:rPr>
        <w:rFonts w:ascii="Courier New" w:hAnsi="Courier New" w:hint="default"/>
        <w:color w:val="808080" w:themeColor="background1" w:themeShade="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0"/>
  </w:num>
  <w:num w:numId="4">
    <w:abstractNumId w:val="9"/>
  </w:num>
  <w:num w:numId="5">
    <w:abstractNumId w:val="4"/>
  </w:num>
  <w:num w:numId="6">
    <w:abstractNumId w:val="1"/>
  </w:num>
  <w:num w:numId="7">
    <w:abstractNumId w:val="2"/>
  </w:num>
  <w:num w:numId="8">
    <w:abstractNumId w:val="6"/>
  </w:num>
  <w:num w:numId="9">
    <w:abstractNumId w:val="5"/>
  </w:num>
  <w:num w:numId="10">
    <w:abstractNumId w:val="3"/>
  </w:num>
  <w:num w:numId="11">
    <w:abstractNumId w:val="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3BD"/>
    <w:rsid w:val="00000DD9"/>
    <w:rsid w:val="000074BE"/>
    <w:rsid w:val="00011849"/>
    <w:rsid w:val="00014F16"/>
    <w:rsid w:val="00021FC6"/>
    <w:rsid w:val="00023CC7"/>
    <w:rsid w:val="0002442B"/>
    <w:rsid w:val="00026E95"/>
    <w:rsid w:val="0003051A"/>
    <w:rsid w:val="00031983"/>
    <w:rsid w:val="0003315F"/>
    <w:rsid w:val="00033BDE"/>
    <w:rsid w:val="00041BC1"/>
    <w:rsid w:val="00043590"/>
    <w:rsid w:val="000471BF"/>
    <w:rsid w:val="00051C9D"/>
    <w:rsid w:val="00054DC2"/>
    <w:rsid w:val="00056F29"/>
    <w:rsid w:val="00061433"/>
    <w:rsid w:val="0006588E"/>
    <w:rsid w:val="00071498"/>
    <w:rsid w:val="00074293"/>
    <w:rsid w:val="000758E4"/>
    <w:rsid w:val="000766B9"/>
    <w:rsid w:val="00076A20"/>
    <w:rsid w:val="00077812"/>
    <w:rsid w:val="00080B66"/>
    <w:rsid w:val="0008155C"/>
    <w:rsid w:val="00085BE9"/>
    <w:rsid w:val="000901EE"/>
    <w:rsid w:val="000A0458"/>
    <w:rsid w:val="000A2967"/>
    <w:rsid w:val="000A3F58"/>
    <w:rsid w:val="000A6467"/>
    <w:rsid w:val="000A7212"/>
    <w:rsid w:val="000B0F8A"/>
    <w:rsid w:val="000B4A92"/>
    <w:rsid w:val="000B6CFC"/>
    <w:rsid w:val="000C1C0D"/>
    <w:rsid w:val="000C4981"/>
    <w:rsid w:val="000C63BB"/>
    <w:rsid w:val="000D31FF"/>
    <w:rsid w:val="000D58BF"/>
    <w:rsid w:val="000E0BD0"/>
    <w:rsid w:val="000E2B02"/>
    <w:rsid w:val="000E3972"/>
    <w:rsid w:val="000E43ED"/>
    <w:rsid w:val="000E540E"/>
    <w:rsid w:val="000E7BBD"/>
    <w:rsid w:val="000F34BE"/>
    <w:rsid w:val="000F4944"/>
    <w:rsid w:val="00115520"/>
    <w:rsid w:val="00121E75"/>
    <w:rsid w:val="00123448"/>
    <w:rsid w:val="00142021"/>
    <w:rsid w:val="00153357"/>
    <w:rsid w:val="00172271"/>
    <w:rsid w:val="001725B6"/>
    <w:rsid w:val="001725EE"/>
    <w:rsid w:val="001820BA"/>
    <w:rsid w:val="00183CB4"/>
    <w:rsid w:val="001858BF"/>
    <w:rsid w:val="00187CDB"/>
    <w:rsid w:val="00192DC0"/>
    <w:rsid w:val="001A25D3"/>
    <w:rsid w:val="001A77FF"/>
    <w:rsid w:val="001B2E0A"/>
    <w:rsid w:val="001C043A"/>
    <w:rsid w:val="001C524A"/>
    <w:rsid w:val="001C71CD"/>
    <w:rsid w:val="001D6900"/>
    <w:rsid w:val="001E006F"/>
    <w:rsid w:val="001E0987"/>
    <w:rsid w:val="001E5F17"/>
    <w:rsid w:val="001E6EDC"/>
    <w:rsid w:val="001F10D5"/>
    <w:rsid w:val="001F4F2C"/>
    <w:rsid w:val="001F59B2"/>
    <w:rsid w:val="002125D4"/>
    <w:rsid w:val="00214BB5"/>
    <w:rsid w:val="0021555F"/>
    <w:rsid w:val="00217EBF"/>
    <w:rsid w:val="00222DCC"/>
    <w:rsid w:val="002258B4"/>
    <w:rsid w:val="0023132D"/>
    <w:rsid w:val="00232E50"/>
    <w:rsid w:val="002357F4"/>
    <w:rsid w:val="00236670"/>
    <w:rsid w:val="00236AF7"/>
    <w:rsid w:val="002374DA"/>
    <w:rsid w:val="00250AA6"/>
    <w:rsid w:val="00251A82"/>
    <w:rsid w:val="002523F0"/>
    <w:rsid w:val="002541D0"/>
    <w:rsid w:val="00254363"/>
    <w:rsid w:val="00260DA4"/>
    <w:rsid w:val="00263093"/>
    <w:rsid w:val="002662FE"/>
    <w:rsid w:val="002759CB"/>
    <w:rsid w:val="00285102"/>
    <w:rsid w:val="00285F2A"/>
    <w:rsid w:val="0029064D"/>
    <w:rsid w:val="00291053"/>
    <w:rsid w:val="00291950"/>
    <w:rsid w:val="002A16DF"/>
    <w:rsid w:val="002A2432"/>
    <w:rsid w:val="002B1ECE"/>
    <w:rsid w:val="002B6351"/>
    <w:rsid w:val="002C2B84"/>
    <w:rsid w:val="002F0C94"/>
    <w:rsid w:val="002F139E"/>
    <w:rsid w:val="002F56CF"/>
    <w:rsid w:val="002F71FF"/>
    <w:rsid w:val="00314159"/>
    <w:rsid w:val="003149E1"/>
    <w:rsid w:val="00315DF8"/>
    <w:rsid w:val="00325D3F"/>
    <w:rsid w:val="003304E1"/>
    <w:rsid w:val="00335171"/>
    <w:rsid w:val="003354D2"/>
    <w:rsid w:val="003361B3"/>
    <w:rsid w:val="003361D0"/>
    <w:rsid w:val="00336444"/>
    <w:rsid w:val="00340D2C"/>
    <w:rsid w:val="00342581"/>
    <w:rsid w:val="003445CC"/>
    <w:rsid w:val="00346787"/>
    <w:rsid w:val="00354B91"/>
    <w:rsid w:val="0035669C"/>
    <w:rsid w:val="003655E7"/>
    <w:rsid w:val="003768E8"/>
    <w:rsid w:val="00380158"/>
    <w:rsid w:val="00397099"/>
    <w:rsid w:val="003A31D1"/>
    <w:rsid w:val="003A38CE"/>
    <w:rsid w:val="003A3BD3"/>
    <w:rsid w:val="003A61DE"/>
    <w:rsid w:val="003B44A3"/>
    <w:rsid w:val="003B7CFB"/>
    <w:rsid w:val="003B7E1D"/>
    <w:rsid w:val="003C3ABB"/>
    <w:rsid w:val="003C3FC2"/>
    <w:rsid w:val="003C4F1D"/>
    <w:rsid w:val="003C55A0"/>
    <w:rsid w:val="003C64B9"/>
    <w:rsid w:val="003D0313"/>
    <w:rsid w:val="003D4C1C"/>
    <w:rsid w:val="003D4DB6"/>
    <w:rsid w:val="003D60A7"/>
    <w:rsid w:val="003D6C04"/>
    <w:rsid w:val="003E5C18"/>
    <w:rsid w:val="003E6529"/>
    <w:rsid w:val="003F5BDA"/>
    <w:rsid w:val="004007C3"/>
    <w:rsid w:val="00404AAD"/>
    <w:rsid w:val="00406280"/>
    <w:rsid w:val="0041154D"/>
    <w:rsid w:val="00413400"/>
    <w:rsid w:val="004218E9"/>
    <w:rsid w:val="004220D9"/>
    <w:rsid w:val="0042300D"/>
    <w:rsid w:val="00431C44"/>
    <w:rsid w:val="0043494F"/>
    <w:rsid w:val="004376F6"/>
    <w:rsid w:val="004411FA"/>
    <w:rsid w:val="004413DE"/>
    <w:rsid w:val="0044454A"/>
    <w:rsid w:val="00445F66"/>
    <w:rsid w:val="004532C2"/>
    <w:rsid w:val="004664E3"/>
    <w:rsid w:val="004666AA"/>
    <w:rsid w:val="004753BF"/>
    <w:rsid w:val="00475941"/>
    <w:rsid w:val="00477E74"/>
    <w:rsid w:val="004832E6"/>
    <w:rsid w:val="00484F0D"/>
    <w:rsid w:val="0048636C"/>
    <w:rsid w:val="00490302"/>
    <w:rsid w:val="00491FB1"/>
    <w:rsid w:val="00497C36"/>
    <w:rsid w:val="004A1A85"/>
    <w:rsid w:val="004A25FB"/>
    <w:rsid w:val="004A2846"/>
    <w:rsid w:val="004A37BA"/>
    <w:rsid w:val="004A7071"/>
    <w:rsid w:val="004A7376"/>
    <w:rsid w:val="004B3190"/>
    <w:rsid w:val="004B3BE5"/>
    <w:rsid w:val="004B57B4"/>
    <w:rsid w:val="004D5AAB"/>
    <w:rsid w:val="004D7A26"/>
    <w:rsid w:val="004E1155"/>
    <w:rsid w:val="004E53F5"/>
    <w:rsid w:val="004F4EE6"/>
    <w:rsid w:val="004F52D5"/>
    <w:rsid w:val="004F595D"/>
    <w:rsid w:val="004F723A"/>
    <w:rsid w:val="004F73CE"/>
    <w:rsid w:val="00503DB5"/>
    <w:rsid w:val="00512CC4"/>
    <w:rsid w:val="00514115"/>
    <w:rsid w:val="00514DCD"/>
    <w:rsid w:val="0051592D"/>
    <w:rsid w:val="0051703D"/>
    <w:rsid w:val="00526945"/>
    <w:rsid w:val="00545B02"/>
    <w:rsid w:val="00546031"/>
    <w:rsid w:val="00546E03"/>
    <w:rsid w:val="00550397"/>
    <w:rsid w:val="00555122"/>
    <w:rsid w:val="00556214"/>
    <w:rsid w:val="005645F5"/>
    <w:rsid w:val="00567896"/>
    <w:rsid w:val="00571397"/>
    <w:rsid w:val="00573DCC"/>
    <w:rsid w:val="00574802"/>
    <w:rsid w:val="00580E3F"/>
    <w:rsid w:val="00584A2A"/>
    <w:rsid w:val="00585A3F"/>
    <w:rsid w:val="005966C6"/>
    <w:rsid w:val="005A1359"/>
    <w:rsid w:val="005A2117"/>
    <w:rsid w:val="005A33AC"/>
    <w:rsid w:val="005A45CE"/>
    <w:rsid w:val="005B0B0E"/>
    <w:rsid w:val="005C019D"/>
    <w:rsid w:val="005D7318"/>
    <w:rsid w:val="005D7ABD"/>
    <w:rsid w:val="005E0CFE"/>
    <w:rsid w:val="005E1295"/>
    <w:rsid w:val="005E264A"/>
    <w:rsid w:val="005F74A2"/>
    <w:rsid w:val="00604CFC"/>
    <w:rsid w:val="006101F2"/>
    <w:rsid w:val="00610445"/>
    <w:rsid w:val="0061264E"/>
    <w:rsid w:val="00624580"/>
    <w:rsid w:val="00633CEA"/>
    <w:rsid w:val="00636FB4"/>
    <w:rsid w:val="00641570"/>
    <w:rsid w:val="006515DC"/>
    <w:rsid w:val="00654E24"/>
    <w:rsid w:val="00655B40"/>
    <w:rsid w:val="00681D98"/>
    <w:rsid w:val="0068203E"/>
    <w:rsid w:val="0068344A"/>
    <w:rsid w:val="0068655E"/>
    <w:rsid w:val="00686B44"/>
    <w:rsid w:val="006873D1"/>
    <w:rsid w:val="00690712"/>
    <w:rsid w:val="00691751"/>
    <w:rsid w:val="0069784C"/>
    <w:rsid w:val="006A2762"/>
    <w:rsid w:val="006A322A"/>
    <w:rsid w:val="006A36E4"/>
    <w:rsid w:val="006A3766"/>
    <w:rsid w:val="006A7B5A"/>
    <w:rsid w:val="006B2750"/>
    <w:rsid w:val="006B4792"/>
    <w:rsid w:val="006B60DA"/>
    <w:rsid w:val="006D0112"/>
    <w:rsid w:val="006E04B2"/>
    <w:rsid w:val="006E17B1"/>
    <w:rsid w:val="006E3F15"/>
    <w:rsid w:val="006E6E48"/>
    <w:rsid w:val="006E75C0"/>
    <w:rsid w:val="006F056A"/>
    <w:rsid w:val="006F2CFC"/>
    <w:rsid w:val="006F644F"/>
    <w:rsid w:val="00701632"/>
    <w:rsid w:val="007059C1"/>
    <w:rsid w:val="00706ECD"/>
    <w:rsid w:val="00720B3B"/>
    <w:rsid w:val="007236E7"/>
    <w:rsid w:val="00733EB7"/>
    <w:rsid w:val="007346BD"/>
    <w:rsid w:val="00745FA9"/>
    <w:rsid w:val="00750DCA"/>
    <w:rsid w:val="00753F92"/>
    <w:rsid w:val="00754579"/>
    <w:rsid w:val="0076295B"/>
    <w:rsid w:val="007632D7"/>
    <w:rsid w:val="00766DAC"/>
    <w:rsid w:val="00767D66"/>
    <w:rsid w:val="00771147"/>
    <w:rsid w:val="007723A9"/>
    <w:rsid w:val="00777E43"/>
    <w:rsid w:val="00781CBE"/>
    <w:rsid w:val="007857D3"/>
    <w:rsid w:val="007871AD"/>
    <w:rsid w:val="00792413"/>
    <w:rsid w:val="00795927"/>
    <w:rsid w:val="007A3634"/>
    <w:rsid w:val="007B0C0C"/>
    <w:rsid w:val="007B0C7D"/>
    <w:rsid w:val="007B18F1"/>
    <w:rsid w:val="007B3EF0"/>
    <w:rsid w:val="007B48AA"/>
    <w:rsid w:val="007B6D89"/>
    <w:rsid w:val="007C0E6D"/>
    <w:rsid w:val="007C14C9"/>
    <w:rsid w:val="007C3659"/>
    <w:rsid w:val="007C4DA5"/>
    <w:rsid w:val="007D2ABA"/>
    <w:rsid w:val="007D2CEA"/>
    <w:rsid w:val="007D2FAF"/>
    <w:rsid w:val="007D3402"/>
    <w:rsid w:val="007D39FE"/>
    <w:rsid w:val="007D532A"/>
    <w:rsid w:val="007E3599"/>
    <w:rsid w:val="007E553F"/>
    <w:rsid w:val="007E7C95"/>
    <w:rsid w:val="007F04E9"/>
    <w:rsid w:val="007F3878"/>
    <w:rsid w:val="007F43C4"/>
    <w:rsid w:val="007F51C1"/>
    <w:rsid w:val="007F61DE"/>
    <w:rsid w:val="00801807"/>
    <w:rsid w:val="00803BB0"/>
    <w:rsid w:val="0080630C"/>
    <w:rsid w:val="00811DD3"/>
    <w:rsid w:val="008139DC"/>
    <w:rsid w:val="00814920"/>
    <w:rsid w:val="00815BE6"/>
    <w:rsid w:val="00832AC2"/>
    <w:rsid w:val="00846210"/>
    <w:rsid w:val="00866E63"/>
    <w:rsid w:val="00874720"/>
    <w:rsid w:val="00882132"/>
    <w:rsid w:val="008842C5"/>
    <w:rsid w:val="00891242"/>
    <w:rsid w:val="00894006"/>
    <w:rsid w:val="00896EC4"/>
    <w:rsid w:val="008A184D"/>
    <w:rsid w:val="008B2C92"/>
    <w:rsid w:val="008C4853"/>
    <w:rsid w:val="008E63BD"/>
    <w:rsid w:val="008E6A14"/>
    <w:rsid w:val="008E6DEB"/>
    <w:rsid w:val="008F3496"/>
    <w:rsid w:val="008F349D"/>
    <w:rsid w:val="0090357C"/>
    <w:rsid w:val="0090690A"/>
    <w:rsid w:val="00907186"/>
    <w:rsid w:val="009153FD"/>
    <w:rsid w:val="00942005"/>
    <w:rsid w:val="00947ADE"/>
    <w:rsid w:val="00952D97"/>
    <w:rsid w:val="00954C76"/>
    <w:rsid w:val="0096133B"/>
    <w:rsid w:val="00962E8C"/>
    <w:rsid w:val="00963D71"/>
    <w:rsid w:val="0096726F"/>
    <w:rsid w:val="00967314"/>
    <w:rsid w:val="009708B8"/>
    <w:rsid w:val="009716EE"/>
    <w:rsid w:val="00982D53"/>
    <w:rsid w:val="00990516"/>
    <w:rsid w:val="009908C9"/>
    <w:rsid w:val="00991E63"/>
    <w:rsid w:val="00994A66"/>
    <w:rsid w:val="0099542F"/>
    <w:rsid w:val="00995D64"/>
    <w:rsid w:val="0099737D"/>
    <w:rsid w:val="009A01CD"/>
    <w:rsid w:val="009A237D"/>
    <w:rsid w:val="009A2498"/>
    <w:rsid w:val="009B0AF7"/>
    <w:rsid w:val="009B2D62"/>
    <w:rsid w:val="009B6C46"/>
    <w:rsid w:val="009C214F"/>
    <w:rsid w:val="009C2DC9"/>
    <w:rsid w:val="009C3474"/>
    <w:rsid w:val="009C3DE6"/>
    <w:rsid w:val="009C4FD5"/>
    <w:rsid w:val="009C5304"/>
    <w:rsid w:val="009C7732"/>
    <w:rsid w:val="009D1EEC"/>
    <w:rsid w:val="009D4CFF"/>
    <w:rsid w:val="009D7B85"/>
    <w:rsid w:val="009E17DC"/>
    <w:rsid w:val="009E18DB"/>
    <w:rsid w:val="009F3116"/>
    <w:rsid w:val="009F3295"/>
    <w:rsid w:val="009F3D7B"/>
    <w:rsid w:val="00A0007B"/>
    <w:rsid w:val="00A035F9"/>
    <w:rsid w:val="00A05E2C"/>
    <w:rsid w:val="00A07F45"/>
    <w:rsid w:val="00A1556C"/>
    <w:rsid w:val="00A16693"/>
    <w:rsid w:val="00A1784F"/>
    <w:rsid w:val="00A20DAC"/>
    <w:rsid w:val="00A218EE"/>
    <w:rsid w:val="00A21B5D"/>
    <w:rsid w:val="00A24811"/>
    <w:rsid w:val="00A259A5"/>
    <w:rsid w:val="00A31C29"/>
    <w:rsid w:val="00A33DC0"/>
    <w:rsid w:val="00A40AB7"/>
    <w:rsid w:val="00A43224"/>
    <w:rsid w:val="00A433B1"/>
    <w:rsid w:val="00A51A2A"/>
    <w:rsid w:val="00A521D2"/>
    <w:rsid w:val="00A53833"/>
    <w:rsid w:val="00A55C85"/>
    <w:rsid w:val="00A579AC"/>
    <w:rsid w:val="00A67949"/>
    <w:rsid w:val="00A7112F"/>
    <w:rsid w:val="00A712DB"/>
    <w:rsid w:val="00A8150A"/>
    <w:rsid w:val="00A820E8"/>
    <w:rsid w:val="00A85E89"/>
    <w:rsid w:val="00A942F0"/>
    <w:rsid w:val="00A9457A"/>
    <w:rsid w:val="00A94C0F"/>
    <w:rsid w:val="00A94C48"/>
    <w:rsid w:val="00A9616B"/>
    <w:rsid w:val="00A976CA"/>
    <w:rsid w:val="00AA12CD"/>
    <w:rsid w:val="00AA6276"/>
    <w:rsid w:val="00AA6CB7"/>
    <w:rsid w:val="00AB0524"/>
    <w:rsid w:val="00AB74DA"/>
    <w:rsid w:val="00AC18DF"/>
    <w:rsid w:val="00AC345F"/>
    <w:rsid w:val="00AC383B"/>
    <w:rsid w:val="00AC5DB9"/>
    <w:rsid w:val="00AC6BCE"/>
    <w:rsid w:val="00AD1A7D"/>
    <w:rsid w:val="00AD6E33"/>
    <w:rsid w:val="00AE1A1B"/>
    <w:rsid w:val="00AE4C04"/>
    <w:rsid w:val="00AF033F"/>
    <w:rsid w:val="00AF1A92"/>
    <w:rsid w:val="00B117E4"/>
    <w:rsid w:val="00B146DF"/>
    <w:rsid w:val="00B20D13"/>
    <w:rsid w:val="00B21DB6"/>
    <w:rsid w:val="00B36270"/>
    <w:rsid w:val="00B36AC7"/>
    <w:rsid w:val="00B374C7"/>
    <w:rsid w:val="00B42B01"/>
    <w:rsid w:val="00B512F8"/>
    <w:rsid w:val="00B51F0C"/>
    <w:rsid w:val="00B52869"/>
    <w:rsid w:val="00B53552"/>
    <w:rsid w:val="00B54683"/>
    <w:rsid w:val="00B564AB"/>
    <w:rsid w:val="00B60E5E"/>
    <w:rsid w:val="00B62DB5"/>
    <w:rsid w:val="00B65193"/>
    <w:rsid w:val="00B653FF"/>
    <w:rsid w:val="00B72C2F"/>
    <w:rsid w:val="00B735FE"/>
    <w:rsid w:val="00B7448F"/>
    <w:rsid w:val="00B86AF6"/>
    <w:rsid w:val="00B922CB"/>
    <w:rsid w:val="00B957E1"/>
    <w:rsid w:val="00B97C83"/>
    <w:rsid w:val="00BA3FE9"/>
    <w:rsid w:val="00BC1C5C"/>
    <w:rsid w:val="00BC2AAE"/>
    <w:rsid w:val="00BC3447"/>
    <w:rsid w:val="00BC4732"/>
    <w:rsid w:val="00BC7EA5"/>
    <w:rsid w:val="00BD493E"/>
    <w:rsid w:val="00BD70DB"/>
    <w:rsid w:val="00BD73EB"/>
    <w:rsid w:val="00BD7DF2"/>
    <w:rsid w:val="00BE38C3"/>
    <w:rsid w:val="00BE3FF2"/>
    <w:rsid w:val="00BE565B"/>
    <w:rsid w:val="00BE5FA0"/>
    <w:rsid w:val="00BE787C"/>
    <w:rsid w:val="00BF15A1"/>
    <w:rsid w:val="00BF22AD"/>
    <w:rsid w:val="00BF3B70"/>
    <w:rsid w:val="00C00B61"/>
    <w:rsid w:val="00C00C1F"/>
    <w:rsid w:val="00C047BD"/>
    <w:rsid w:val="00C05B8F"/>
    <w:rsid w:val="00C1042C"/>
    <w:rsid w:val="00C1116B"/>
    <w:rsid w:val="00C11765"/>
    <w:rsid w:val="00C15C50"/>
    <w:rsid w:val="00C16EC3"/>
    <w:rsid w:val="00C23558"/>
    <w:rsid w:val="00C30756"/>
    <w:rsid w:val="00C31BD6"/>
    <w:rsid w:val="00C31FCC"/>
    <w:rsid w:val="00C32D81"/>
    <w:rsid w:val="00C330F4"/>
    <w:rsid w:val="00C35351"/>
    <w:rsid w:val="00C36573"/>
    <w:rsid w:val="00C40F85"/>
    <w:rsid w:val="00C4103F"/>
    <w:rsid w:val="00C44F4E"/>
    <w:rsid w:val="00C563ED"/>
    <w:rsid w:val="00C65801"/>
    <w:rsid w:val="00C672FF"/>
    <w:rsid w:val="00C90610"/>
    <w:rsid w:val="00C9284E"/>
    <w:rsid w:val="00C9459A"/>
    <w:rsid w:val="00CA0DA9"/>
    <w:rsid w:val="00CA7DAB"/>
    <w:rsid w:val="00CB0943"/>
    <w:rsid w:val="00CC1494"/>
    <w:rsid w:val="00CC1DC5"/>
    <w:rsid w:val="00CC2DEB"/>
    <w:rsid w:val="00CC7757"/>
    <w:rsid w:val="00CD2F11"/>
    <w:rsid w:val="00CD527A"/>
    <w:rsid w:val="00CE4318"/>
    <w:rsid w:val="00CE7E07"/>
    <w:rsid w:val="00CF0D7B"/>
    <w:rsid w:val="00CF18B0"/>
    <w:rsid w:val="00CF2EF5"/>
    <w:rsid w:val="00CF300B"/>
    <w:rsid w:val="00CF36F1"/>
    <w:rsid w:val="00D01457"/>
    <w:rsid w:val="00D016C7"/>
    <w:rsid w:val="00D03842"/>
    <w:rsid w:val="00D039F4"/>
    <w:rsid w:val="00D0656D"/>
    <w:rsid w:val="00D06949"/>
    <w:rsid w:val="00D0709F"/>
    <w:rsid w:val="00D12EAF"/>
    <w:rsid w:val="00D14EB5"/>
    <w:rsid w:val="00D16E03"/>
    <w:rsid w:val="00D21A85"/>
    <w:rsid w:val="00D21B17"/>
    <w:rsid w:val="00D23753"/>
    <w:rsid w:val="00D2427F"/>
    <w:rsid w:val="00D341EE"/>
    <w:rsid w:val="00D41D5D"/>
    <w:rsid w:val="00D42039"/>
    <w:rsid w:val="00D4425F"/>
    <w:rsid w:val="00D455E2"/>
    <w:rsid w:val="00D4621C"/>
    <w:rsid w:val="00D47F41"/>
    <w:rsid w:val="00D6727F"/>
    <w:rsid w:val="00D71FE7"/>
    <w:rsid w:val="00D7638A"/>
    <w:rsid w:val="00D879BA"/>
    <w:rsid w:val="00D95347"/>
    <w:rsid w:val="00D961ED"/>
    <w:rsid w:val="00D96DC8"/>
    <w:rsid w:val="00DA0469"/>
    <w:rsid w:val="00DA1A10"/>
    <w:rsid w:val="00DA59BD"/>
    <w:rsid w:val="00DA784F"/>
    <w:rsid w:val="00DB1AE8"/>
    <w:rsid w:val="00DB22F2"/>
    <w:rsid w:val="00DB4976"/>
    <w:rsid w:val="00DC5690"/>
    <w:rsid w:val="00DC6E85"/>
    <w:rsid w:val="00DD21BD"/>
    <w:rsid w:val="00DD4FA7"/>
    <w:rsid w:val="00DD503B"/>
    <w:rsid w:val="00DD68CA"/>
    <w:rsid w:val="00DE3A11"/>
    <w:rsid w:val="00DE4E27"/>
    <w:rsid w:val="00DE5E42"/>
    <w:rsid w:val="00DE5EC3"/>
    <w:rsid w:val="00DE7B8A"/>
    <w:rsid w:val="00DF6FF0"/>
    <w:rsid w:val="00E04C44"/>
    <w:rsid w:val="00E13C38"/>
    <w:rsid w:val="00E2183B"/>
    <w:rsid w:val="00E27986"/>
    <w:rsid w:val="00E37CA6"/>
    <w:rsid w:val="00E479E8"/>
    <w:rsid w:val="00E5134C"/>
    <w:rsid w:val="00E540B7"/>
    <w:rsid w:val="00E60984"/>
    <w:rsid w:val="00E6180C"/>
    <w:rsid w:val="00E624C2"/>
    <w:rsid w:val="00E66370"/>
    <w:rsid w:val="00E668CC"/>
    <w:rsid w:val="00E72CC2"/>
    <w:rsid w:val="00E76185"/>
    <w:rsid w:val="00E767D6"/>
    <w:rsid w:val="00E80D29"/>
    <w:rsid w:val="00E839CC"/>
    <w:rsid w:val="00E83BA8"/>
    <w:rsid w:val="00E84D8F"/>
    <w:rsid w:val="00E96C81"/>
    <w:rsid w:val="00EA1875"/>
    <w:rsid w:val="00EA26E8"/>
    <w:rsid w:val="00EA352B"/>
    <w:rsid w:val="00EB0428"/>
    <w:rsid w:val="00EB0BCC"/>
    <w:rsid w:val="00EB1E38"/>
    <w:rsid w:val="00EB25A6"/>
    <w:rsid w:val="00EB31EC"/>
    <w:rsid w:val="00EB6F6E"/>
    <w:rsid w:val="00EB7790"/>
    <w:rsid w:val="00EB7B76"/>
    <w:rsid w:val="00EC4FE5"/>
    <w:rsid w:val="00EC6445"/>
    <w:rsid w:val="00EC68EE"/>
    <w:rsid w:val="00ED318E"/>
    <w:rsid w:val="00ED49B9"/>
    <w:rsid w:val="00ED59F2"/>
    <w:rsid w:val="00EE10EF"/>
    <w:rsid w:val="00EE765F"/>
    <w:rsid w:val="00EF0E97"/>
    <w:rsid w:val="00F00A60"/>
    <w:rsid w:val="00F040CB"/>
    <w:rsid w:val="00F14678"/>
    <w:rsid w:val="00F24387"/>
    <w:rsid w:val="00F51DE8"/>
    <w:rsid w:val="00F65F86"/>
    <w:rsid w:val="00F73876"/>
    <w:rsid w:val="00F77B41"/>
    <w:rsid w:val="00F85BB2"/>
    <w:rsid w:val="00F8684B"/>
    <w:rsid w:val="00F87C19"/>
    <w:rsid w:val="00F9799F"/>
    <w:rsid w:val="00FA4008"/>
    <w:rsid w:val="00FA7176"/>
    <w:rsid w:val="00FB0AED"/>
    <w:rsid w:val="00FC0417"/>
    <w:rsid w:val="00FC2F4C"/>
    <w:rsid w:val="00FC3B87"/>
    <w:rsid w:val="00FC533F"/>
    <w:rsid w:val="00FD0BCD"/>
    <w:rsid w:val="00FD65CC"/>
    <w:rsid w:val="00FD725F"/>
    <w:rsid w:val="00FE0C09"/>
    <w:rsid w:val="00FF0D4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E4E5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3BD"/>
    <w:rPr>
      <w:rFonts w:ascii="Arial" w:eastAsia="Calibri" w:hAnsi="Arial" w:cs="Times New Roman"/>
      <w:lang w:eastAsia="en-US"/>
    </w:rPr>
  </w:style>
  <w:style w:type="paragraph" w:styleId="Heading1">
    <w:name w:val="heading 1"/>
    <w:basedOn w:val="Normal"/>
    <w:next w:val="Normal"/>
    <w:link w:val="Heading1Char"/>
    <w:autoRedefine/>
    <w:qFormat/>
    <w:rsid w:val="0042300D"/>
    <w:pPr>
      <w:outlineLvl w:val="0"/>
    </w:pPr>
    <w:rPr>
      <w:rFonts w:asciiTheme="majorHAnsi" w:hAnsiTheme="majorHAnsi" w:cs="Arial"/>
      <w:b/>
    </w:rPr>
  </w:style>
  <w:style w:type="paragraph" w:styleId="Heading2">
    <w:name w:val="heading 2"/>
    <w:basedOn w:val="Normal"/>
    <w:next w:val="Normal"/>
    <w:link w:val="Heading2Char"/>
    <w:uiPriority w:val="9"/>
    <w:unhideWhenUsed/>
    <w:qFormat/>
    <w:rsid w:val="00811DD3"/>
    <w:pPr>
      <w:keepNext/>
      <w:keepLines/>
      <w:spacing w:before="20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811DD3"/>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777E43"/>
    <w:rPr>
      <w:rFonts w:ascii="Lucida Grande" w:hAnsi="Lucida Grande"/>
      <w:sz w:val="18"/>
      <w:szCs w:val="18"/>
    </w:rPr>
  </w:style>
  <w:style w:type="character" w:customStyle="1" w:styleId="BalloonTextChar">
    <w:name w:val="Balloon Text Char"/>
    <w:basedOn w:val="DefaultParagraphFont"/>
    <w:uiPriority w:val="99"/>
    <w:semiHidden/>
    <w:rsid w:val="00AF0133"/>
    <w:rPr>
      <w:rFonts w:ascii="Lucida Grande" w:hAnsi="Lucida Grande"/>
      <w:sz w:val="18"/>
      <w:szCs w:val="18"/>
    </w:rPr>
  </w:style>
  <w:style w:type="character" w:customStyle="1" w:styleId="BalloonTextChar1">
    <w:name w:val="Balloon Text Char1"/>
    <w:basedOn w:val="DefaultParagraphFont"/>
    <w:link w:val="BalloonText"/>
    <w:uiPriority w:val="99"/>
    <w:semiHidden/>
    <w:rsid w:val="00777E43"/>
    <w:rPr>
      <w:rFonts w:ascii="Lucida Grande" w:hAnsi="Lucida Grande"/>
      <w:sz w:val="18"/>
      <w:szCs w:val="18"/>
    </w:rPr>
  </w:style>
  <w:style w:type="paragraph" w:styleId="Footer">
    <w:name w:val="footer"/>
    <w:basedOn w:val="Normal"/>
    <w:link w:val="FooterChar"/>
    <w:uiPriority w:val="99"/>
    <w:unhideWhenUsed/>
    <w:rsid w:val="007346BD"/>
    <w:pPr>
      <w:tabs>
        <w:tab w:val="center" w:pos="4320"/>
        <w:tab w:val="right" w:pos="8640"/>
      </w:tabs>
    </w:pPr>
  </w:style>
  <w:style w:type="character" w:customStyle="1" w:styleId="FooterChar">
    <w:name w:val="Footer Char"/>
    <w:basedOn w:val="DefaultParagraphFont"/>
    <w:link w:val="Footer"/>
    <w:uiPriority w:val="99"/>
    <w:rsid w:val="007346BD"/>
  </w:style>
  <w:style w:type="paragraph" w:customStyle="1" w:styleId="Title1">
    <w:name w:val="Title 1"/>
    <w:autoRedefine/>
    <w:qFormat/>
    <w:rsid w:val="008E63BD"/>
    <w:pPr>
      <w:jc w:val="center"/>
    </w:pPr>
    <w:rPr>
      <w:rFonts w:ascii="Arial" w:eastAsia="Calibri" w:hAnsi="Arial" w:cs="Arial"/>
      <w:b/>
      <w:bCs/>
      <w:color w:val="62AE34"/>
      <w:sz w:val="48"/>
      <w:szCs w:val="36"/>
      <w:lang w:eastAsia="en-US"/>
    </w:rPr>
  </w:style>
  <w:style w:type="character" w:customStyle="1" w:styleId="Heading1Char">
    <w:name w:val="Heading 1 Char"/>
    <w:basedOn w:val="DefaultParagraphFont"/>
    <w:link w:val="Heading1"/>
    <w:rsid w:val="0042300D"/>
    <w:rPr>
      <w:rFonts w:asciiTheme="majorHAnsi" w:eastAsia="Calibri" w:hAnsiTheme="majorHAnsi" w:cs="Arial"/>
      <w:b/>
      <w:lang w:eastAsia="en-US"/>
    </w:rPr>
  </w:style>
  <w:style w:type="paragraph" w:styleId="ListParagraph">
    <w:name w:val="List Paragraph"/>
    <w:basedOn w:val="Normal"/>
    <w:uiPriority w:val="34"/>
    <w:qFormat/>
    <w:rsid w:val="00B60E5E"/>
    <w:pPr>
      <w:ind w:left="720"/>
      <w:contextualSpacing/>
    </w:pPr>
  </w:style>
  <w:style w:type="character" w:styleId="CommentReference">
    <w:name w:val="annotation reference"/>
    <w:basedOn w:val="DefaultParagraphFont"/>
    <w:unhideWhenUsed/>
    <w:rsid w:val="00B60E5E"/>
    <w:rPr>
      <w:sz w:val="18"/>
      <w:szCs w:val="18"/>
    </w:rPr>
  </w:style>
  <w:style w:type="paragraph" w:customStyle="1" w:styleId="Greenbullets">
    <w:name w:val="Green bullets"/>
    <w:basedOn w:val="ListParagraph"/>
    <w:qFormat/>
    <w:rsid w:val="00D2427F"/>
    <w:pPr>
      <w:numPr>
        <w:numId w:val="1"/>
      </w:numPr>
      <w:tabs>
        <w:tab w:val="num" w:pos="360"/>
      </w:tabs>
      <w:ind w:firstLine="0"/>
      <w:contextualSpacing w:val="0"/>
    </w:pPr>
    <w:rPr>
      <w:rFonts w:ascii="Calibri" w:eastAsia="Times New Roman" w:hAnsi="Calibri"/>
    </w:rPr>
  </w:style>
  <w:style w:type="paragraph" w:customStyle="1" w:styleId="Style3">
    <w:name w:val="Style3"/>
    <w:basedOn w:val="Normal"/>
    <w:rsid w:val="001E5F17"/>
    <w:pPr>
      <w:widowControl w:val="0"/>
      <w:autoSpaceDE w:val="0"/>
      <w:autoSpaceDN w:val="0"/>
      <w:adjustRightInd w:val="0"/>
      <w:spacing w:line="270" w:lineRule="exact"/>
      <w:ind w:right="348"/>
    </w:pPr>
    <w:rPr>
      <w:rFonts w:ascii="Times New Roman" w:eastAsia="Times New Roman" w:hAnsi="Times New Roman"/>
      <w:b/>
      <w:color w:val="000000"/>
    </w:rPr>
  </w:style>
  <w:style w:type="paragraph" w:styleId="CommentText">
    <w:name w:val="annotation text"/>
    <w:basedOn w:val="Normal"/>
    <w:link w:val="CommentTextChar"/>
    <w:unhideWhenUsed/>
    <w:rsid w:val="00BC4732"/>
    <w:rPr>
      <w:rFonts w:asciiTheme="minorHAnsi" w:eastAsiaTheme="minorEastAsia" w:hAnsiTheme="minorHAnsi" w:cstheme="minorBidi"/>
    </w:rPr>
  </w:style>
  <w:style w:type="character" w:customStyle="1" w:styleId="CommentTextChar">
    <w:name w:val="Comment Text Char"/>
    <w:basedOn w:val="DefaultParagraphFont"/>
    <w:link w:val="CommentText"/>
    <w:rsid w:val="00BC4732"/>
    <w:rPr>
      <w:lang w:eastAsia="en-US"/>
    </w:rPr>
  </w:style>
  <w:style w:type="character" w:styleId="Hyperlink">
    <w:name w:val="Hyperlink"/>
    <w:basedOn w:val="DefaultParagraphFont"/>
    <w:rsid w:val="002B1ECE"/>
    <w:rPr>
      <w:color w:val="0000FF"/>
      <w:u w:val="single"/>
    </w:rPr>
  </w:style>
  <w:style w:type="paragraph" w:styleId="CommentSubject">
    <w:name w:val="annotation subject"/>
    <w:basedOn w:val="CommentText"/>
    <w:next w:val="CommentText"/>
    <w:link w:val="CommentSubjectChar"/>
    <w:uiPriority w:val="99"/>
    <w:semiHidden/>
    <w:unhideWhenUsed/>
    <w:rsid w:val="00C00C1F"/>
    <w:rPr>
      <w:rFonts w:ascii="Arial" w:eastAsia="Calibri" w:hAnsi="Arial" w:cs="Times New Roman"/>
      <w:b/>
      <w:bCs/>
      <w:sz w:val="20"/>
      <w:szCs w:val="20"/>
    </w:rPr>
  </w:style>
  <w:style w:type="character" w:customStyle="1" w:styleId="CommentSubjectChar">
    <w:name w:val="Comment Subject Char"/>
    <w:basedOn w:val="CommentTextChar"/>
    <w:link w:val="CommentSubject"/>
    <w:uiPriority w:val="99"/>
    <w:semiHidden/>
    <w:rsid w:val="00C00C1F"/>
    <w:rPr>
      <w:rFonts w:ascii="Arial" w:eastAsia="Calibri" w:hAnsi="Arial" w:cs="Times New Roman"/>
      <w:b/>
      <w:bCs/>
      <w:sz w:val="20"/>
      <w:szCs w:val="20"/>
      <w:lang w:eastAsia="en-US"/>
    </w:rPr>
  </w:style>
  <w:style w:type="paragraph" w:customStyle="1" w:styleId="RBullet">
    <w:name w:val="R.Bullet"/>
    <w:next w:val="Normal"/>
    <w:uiPriority w:val="99"/>
    <w:rsid w:val="00EC4FE5"/>
    <w:pPr>
      <w:numPr>
        <w:numId w:val="2"/>
      </w:numPr>
    </w:pPr>
    <w:rPr>
      <w:rFonts w:ascii="Times New Roman" w:eastAsia="Times New Roman" w:hAnsi="Times New Roman" w:cs="Times"/>
      <w:lang w:eastAsia="en-US"/>
    </w:rPr>
  </w:style>
  <w:style w:type="paragraph" w:customStyle="1" w:styleId="AveryWizard">
    <w:name w:val="Avery Wizard"/>
    <w:basedOn w:val="Normal"/>
    <w:rsid w:val="001F59B2"/>
    <w:pPr>
      <w:spacing w:line="320" w:lineRule="auto"/>
    </w:pPr>
    <w:rPr>
      <w:rFonts w:ascii="Times New Roman" w:eastAsia="Times New Roman" w:hAnsi="Times New Roman"/>
      <w:sz w:val="32"/>
      <w:szCs w:val="20"/>
    </w:rPr>
  </w:style>
  <w:style w:type="paragraph" w:styleId="Revision">
    <w:name w:val="Revision"/>
    <w:hidden/>
    <w:uiPriority w:val="99"/>
    <w:semiHidden/>
    <w:rsid w:val="0044454A"/>
    <w:rPr>
      <w:rFonts w:ascii="Arial" w:eastAsia="Calibri" w:hAnsi="Arial" w:cs="Times New Roman"/>
      <w:lang w:eastAsia="en-US"/>
    </w:rPr>
  </w:style>
  <w:style w:type="paragraph" w:styleId="Header">
    <w:name w:val="header"/>
    <w:basedOn w:val="Normal"/>
    <w:link w:val="HeaderChar"/>
    <w:unhideWhenUsed/>
    <w:rsid w:val="009C7732"/>
    <w:pPr>
      <w:tabs>
        <w:tab w:val="center" w:pos="4320"/>
        <w:tab w:val="right" w:pos="8640"/>
      </w:tabs>
    </w:pPr>
  </w:style>
  <w:style w:type="character" w:customStyle="1" w:styleId="HeaderChar">
    <w:name w:val="Header Char"/>
    <w:basedOn w:val="DefaultParagraphFont"/>
    <w:link w:val="Header"/>
    <w:rsid w:val="009C7732"/>
    <w:rPr>
      <w:rFonts w:ascii="Arial" w:eastAsia="Calibri" w:hAnsi="Arial" w:cs="Times New Roman"/>
      <w:lang w:eastAsia="en-US"/>
    </w:rPr>
  </w:style>
  <w:style w:type="character" w:styleId="PageNumber">
    <w:name w:val="page number"/>
    <w:basedOn w:val="DefaultParagraphFont"/>
    <w:uiPriority w:val="99"/>
    <w:semiHidden/>
    <w:unhideWhenUsed/>
    <w:rsid w:val="009C7732"/>
  </w:style>
  <w:style w:type="paragraph" w:styleId="TOCHeading">
    <w:name w:val="TOC Heading"/>
    <w:basedOn w:val="Heading1"/>
    <w:next w:val="Normal"/>
    <w:uiPriority w:val="39"/>
    <w:unhideWhenUsed/>
    <w:qFormat/>
    <w:rsid w:val="00655B40"/>
    <w:pPr>
      <w:keepNext/>
      <w:keepLines/>
      <w:spacing w:before="480" w:line="276" w:lineRule="auto"/>
      <w:outlineLvl w:val="9"/>
    </w:pPr>
    <w:rPr>
      <w:rFonts w:eastAsiaTheme="majorEastAsia" w:cstheme="majorBidi"/>
      <w:color w:val="365F91" w:themeColor="accent1" w:themeShade="BF"/>
      <w:sz w:val="28"/>
      <w:szCs w:val="28"/>
    </w:rPr>
  </w:style>
  <w:style w:type="paragraph" w:styleId="TOC1">
    <w:name w:val="toc 1"/>
    <w:basedOn w:val="Normal"/>
    <w:next w:val="Normal"/>
    <w:autoRedefine/>
    <w:uiPriority w:val="39"/>
    <w:unhideWhenUsed/>
    <w:rsid w:val="00CF2EF5"/>
    <w:pPr>
      <w:tabs>
        <w:tab w:val="right" w:leader="dot" w:pos="9350"/>
      </w:tabs>
      <w:spacing w:before="120"/>
    </w:pPr>
    <w:rPr>
      <w:b/>
      <w:sz w:val="28"/>
    </w:rPr>
  </w:style>
  <w:style w:type="paragraph" w:styleId="TOC2">
    <w:name w:val="toc 2"/>
    <w:basedOn w:val="Normal"/>
    <w:next w:val="Normal"/>
    <w:autoRedefine/>
    <w:uiPriority w:val="39"/>
    <w:unhideWhenUsed/>
    <w:rsid w:val="00FC533F"/>
    <w:rPr>
      <w:szCs w:val="22"/>
    </w:rPr>
  </w:style>
  <w:style w:type="paragraph" w:styleId="TOC3">
    <w:name w:val="toc 3"/>
    <w:basedOn w:val="Normal"/>
    <w:next w:val="Normal"/>
    <w:autoRedefine/>
    <w:uiPriority w:val="39"/>
    <w:unhideWhenUsed/>
    <w:rsid w:val="00FC533F"/>
    <w:pPr>
      <w:ind w:left="240"/>
    </w:pPr>
    <w:rPr>
      <w:i/>
      <w:sz w:val="22"/>
      <w:szCs w:val="22"/>
    </w:rPr>
  </w:style>
  <w:style w:type="paragraph" w:styleId="TOC4">
    <w:name w:val="toc 4"/>
    <w:basedOn w:val="Normal"/>
    <w:next w:val="Normal"/>
    <w:autoRedefine/>
    <w:uiPriority w:val="39"/>
    <w:unhideWhenUsed/>
    <w:rsid w:val="00655B40"/>
    <w:pPr>
      <w:pBdr>
        <w:between w:val="double" w:sz="6" w:space="0" w:color="auto"/>
      </w:pBdr>
      <w:ind w:left="480"/>
    </w:pPr>
    <w:rPr>
      <w:rFonts w:asciiTheme="minorHAnsi" w:hAnsiTheme="minorHAnsi"/>
      <w:sz w:val="20"/>
      <w:szCs w:val="20"/>
    </w:rPr>
  </w:style>
  <w:style w:type="paragraph" w:styleId="TOC5">
    <w:name w:val="toc 5"/>
    <w:basedOn w:val="Normal"/>
    <w:next w:val="Normal"/>
    <w:autoRedefine/>
    <w:uiPriority w:val="39"/>
    <w:unhideWhenUsed/>
    <w:rsid w:val="00655B40"/>
    <w:pPr>
      <w:pBdr>
        <w:between w:val="double" w:sz="6" w:space="0" w:color="auto"/>
      </w:pBdr>
      <w:ind w:left="720"/>
    </w:pPr>
    <w:rPr>
      <w:rFonts w:asciiTheme="minorHAnsi" w:hAnsiTheme="minorHAnsi"/>
      <w:sz w:val="20"/>
      <w:szCs w:val="20"/>
    </w:rPr>
  </w:style>
  <w:style w:type="paragraph" w:styleId="TOC6">
    <w:name w:val="toc 6"/>
    <w:basedOn w:val="Normal"/>
    <w:next w:val="Normal"/>
    <w:autoRedefine/>
    <w:uiPriority w:val="39"/>
    <w:unhideWhenUsed/>
    <w:rsid w:val="00655B40"/>
    <w:pPr>
      <w:pBdr>
        <w:between w:val="double" w:sz="6" w:space="0" w:color="auto"/>
      </w:pBdr>
      <w:ind w:left="960"/>
    </w:pPr>
    <w:rPr>
      <w:rFonts w:asciiTheme="minorHAnsi" w:hAnsiTheme="minorHAnsi"/>
      <w:sz w:val="20"/>
      <w:szCs w:val="20"/>
    </w:rPr>
  </w:style>
  <w:style w:type="paragraph" w:styleId="TOC7">
    <w:name w:val="toc 7"/>
    <w:basedOn w:val="Normal"/>
    <w:next w:val="Normal"/>
    <w:autoRedefine/>
    <w:uiPriority w:val="39"/>
    <w:unhideWhenUsed/>
    <w:rsid w:val="00655B40"/>
    <w:pPr>
      <w:pBdr>
        <w:between w:val="double" w:sz="6" w:space="0" w:color="auto"/>
      </w:pBdr>
      <w:ind w:left="1200"/>
    </w:pPr>
    <w:rPr>
      <w:rFonts w:asciiTheme="minorHAnsi" w:hAnsiTheme="minorHAnsi"/>
      <w:sz w:val="20"/>
      <w:szCs w:val="20"/>
    </w:rPr>
  </w:style>
  <w:style w:type="paragraph" w:styleId="TOC8">
    <w:name w:val="toc 8"/>
    <w:basedOn w:val="Normal"/>
    <w:next w:val="Normal"/>
    <w:autoRedefine/>
    <w:uiPriority w:val="39"/>
    <w:unhideWhenUsed/>
    <w:rsid w:val="00655B40"/>
    <w:pPr>
      <w:pBdr>
        <w:between w:val="double" w:sz="6" w:space="0" w:color="auto"/>
      </w:pBdr>
      <w:ind w:left="1440"/>
    </w:pPr>
    <w:rPr>
      <w:rFonts w:asciiTheme="minorHAnsi" w:hAnsiTheme="minorHAnsi"/>
      <w:sz w:val="20"/>
      <w:szCs w:val="20"/>
    </w:rPr>
  </w:style>
  <w:style w:type="paragraph" w:styleId="TOC9">
    <w:name w:val="toc 9"/>
    <w:basedOn w:val="Normal"/>
    <w:next w:val="Normal"/>
    <w:autoRedefine/>
    <w:uiPriority w:val="39"/>
    <w:unhideWhenUsed/>
    <w:rsid w:val="00655B40"/>
    <w:pPr>
      <w:pBdr>
        <w:between w:val="double" w:sz="6" w:space="0" w:color="auto"/>
      </w:pBdr>
      <w:ind w:left="1680"/>
    </w:pPr>
    <w:rPr>
      <w:rFonts w:asciiTheme="minorHAnsi" w:hAnsiTheme="minorHAnsi"/>
      <w:sz w:val="20"/>
      <w:szCs w:val="20"/>
    </w:rPr>
  </w:style>
  <w:style w:type="paragraph" w:styleId="FootnoteText">
    <w:name w:val="footnote text"/>
    <w:basedOn w:val="Normal"/>
    <w:link w:val="FootnoteTextChar"/>
    <w:uiPriority w:val="99"/>
    <w:unhideWhenUsed/>
    <w:rsid w:val="000E43ED"/>
  </w:style>
  <w:style w:type="character" w:customStyle="1" w:styleId="FootnoteTextChar">
    <w:name w:val="Footnote Text Char"/>
    <w:basedOn w:val="DefaultParagraphFont"/>
    <w:link w:val="FootnoteText"/>
    <w:uiPriority w:val="99"/>
    <w:rsid w:val="000E43ED"/>
    <w:rPr>
      <w:rFonts w:ascii="Arial" w:eastAsia="Calibri" w:hAnsi="Arial" w:cs="Times New Roman"/>
      <w:lang w:eastAsia="en-US"/>
    </w:rPr>
  </w:style>
  <w:style w:type="character" w:styleId="FootnoteReference">
    <w:name w:val="footnote reference"/>
    <w:basedOn w:val="DefaultParagraphFont"/>
    <w:uiPriority w:val="99"/>
    <w:unhideWhenUsed/>
    <w:rsid w:val="000E43ED"/>
    <w:rPr>
      <w:vertAlign w:val="superscript"/>
    </w:rPr>
  </w:style>
  <w:style w:type="paragraph" w:customStyle="1" w:styleId="RBodyText">
    <w:name w:val="R.Body Text"/>
    <w:qFormat/>
    <w:rsid w:val="003E6529"/>
    <w:pPr>
      <w:spacing w:after="240"/>
    </w:pPr>
    <w:rPr>
      <w:rFonts w:ascii="Times New Roman" w:eastAsia="Times New Roman" w:hAnsi="Times New Roman" w:cs="Times"/>
      <w:szCs w:val="22"/>
      <w:lang w:eastAsia="en-US"/>
    </w:rPr>
  </w:style>
  <w:style w:type="paragraph" w:customStyle="1" w:styleId="Style5">
    <w:name w:val="Style5"/>
    <w:basedOn w:val="ListParagraph"/>
    <w:autoRedefine/>
    <w:qFormat/>
    <w:rsid w:val="00077812"/>
    <w:pPr>
      <w:widowControl w:val="0"/>
      <w:numPr>
        <w:numId w:val="3"/>
      </w:numPr>
      <w:autoSpaceDE w:val="0"/>
      <w:autoSpaceDN w:val="0"/>
      <w:adjustRightInd w:val="0"/>
    </w:pPr>
    <w:rPr>
      <w:rFonts w:eastAsia="Times New Roman" w:cs="Tahoma"/>
      <w:color w:val="000000"/>
      <w:szCs w:val="18"/>
    </w:rPr>
  </w:style>
  <w:style w:type="character" w:customStyle="1" w:styleId="Heading2Char">
    <w:name w:val="Heading 2 Char"/>
    <w:basedOn w:val="DefaultParagraphFont"/>
    <w:link w:val="Heading2"/>
    <w:uiPriority w:val="9"/>
    <w:rsid w:val="00811DD3"/>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811DD3"/>
    <w:rPr>
      <w:rFonts w:ascii="Arial" w:eastAsiaTheme="majorEastAsia" w:hAnsi="Arial" w:cstheme="majorBidi"/>
      <w:b/>
      <w:bCs/>
      <w:lang w:eastAsia="en-US"/>
    </w:rPr>
  </w:style>
  <w:style w:type="character" w:styleId="FollowedHyperlink">
    <w:name w:val="FollowedHyperlink"/>
    <w:basedOn w:val="DefaultParagraphFont"/>
    <w:uiPriority w:val="99"/>
    <w:semiHidden/>
    <w:unhideWhenUsed/>
    <w:rsid w:val="007D3402"/>
    <w:rPr>
      <w:color w:val="800080" w:themeColor="followedHyperlink"/>
      <w:u w:val="single"/>
    </w:rPr>
  </w:style>
  <w:style w:type="table" w:styleId="TableGrid">
    <w:name w:val="Table Grid"/>
    <w:basedOn w:val="TableNormal"/>
    <w:uiPriority w:val="59"/>
    <w:rsid w:val="00315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24387"/>
    <w:rPr>
      <w:rFonts w:ascii="Calibri" w:hAnsi="Calibri"/>
      <w:color w:val="auto"/>
      <w:sz w:val="32"/>
      <w:szCs w:val="32"/>
    </w:rPr>
  </w:style>
  <w:style w:type="paragraph" w:styleId="NormalWeb">
    <w:name w:val="Normal (Web)"/>
    <w:basedOn w:val="Normal"/>
    <w:uiPriority w:val="99"/>
    <w:rsid w:val="00AC345F"/>
    <w:pPr>
      <w:spacing w:before="100" w:beforeAutospacing="1" w:after="100" w:afterAutospacing="1" w:line="288" w:lineRule="atLeast"/>
    </w:pPr>
    <w:rPr>
      <w:rFonts w:ascii="Verdana" w:eastAsia="Times New Roman" w:hAnsi="Verdana"/>
      <w:sz w:val="18"/>
      <w:szCs w:val="18"/>
    </w:rPr>
  </w:style>
  <w:style w:type="paragraph" w:styleId="BodyText3">
    <w:name w:val="Body Text 3"/>
    <w:basedOn w:val="Normal"/>
    <w:link w:val="BodyText3Char"/>
    <w:rsid w:val="00D41D5D"/>
    <w:pPr>
      <w:spacing w:after="120"/>
    </w:pPr>
    <w:rPr>
      <w:sz w:val="16"/>
      <w:szCs w:val="16"/>
    </w:rPr>
  </w:style>
  <w:style w:type="character" w:customStyle="1" w:styleId="BodyText3Char">
    <w:name w:val="Body Text 3 Char"/>
    <w:basedOn w:val="DefaultParagraphFont"/>
    <w:link w:val="BodyText3"/>
    <w:rsid w:val="00D41D5D"/>
    <w:rPr>
      <w:rFonts w:ascii="Arial" w:eastAsia="Calibri" w:hAnsi="Arial" w:cs="Times New Roman"/>
      <w:sz w:val="16"/>
      <w:szCs w:val="16"/>
      <w:lang w:eastAsia="en-US"/>
    </w:rPr>
  </w:style>
  <w:style w:type="character" w:customStyle="1" w:styleId="apple-style-span">
    <w:name w:val="apple-style-span"/>
    <w:basedOn w:val="DefaultParagraphFont"/>
    <w:rsid w:val="00D41D5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3BD"/>
    <w:rPr>
      <w:rFonts w:ascii="Arial" w:eastAsia="Calibri" w:hAnsi="Arial" w:cs="Times New Roman"/>
      <w:lang w:eastAsia="en-US"/>
    </w:rPr>
  </w:style>
  <w:style w:type="paragraph" w:styleId="Heading1">
    <w:name w:val="heading 1"/>
    <w:basedOn w:val="Normal"/>
    <w:next w:val="Normal"/>
    <w:link w:val="Heading1Char"/>
    <w:autoRedefine/>
    <w:qFormat/>
    <w:rsid w:val="0042300D"/>
    <w:pPr>
      <w:outlineLvl w:val="0"/>
    </w:pPr>
    <w:rPr>
      <w:rFonts w:asciiTheme="majorHAnsi" w:hAnsiTheme="majorHAnsi" w:cs="Arial"/>
      <w:b/>
    </w:rPr>
  </w:style>
  <w:style w:type="paragraph" w:styleId="Heading2">
    <w:name w:val="heading 2"/>
    <w:basedOn w:val="Normal"/>
    <w:next w:val="Normal"/>
    <w:link w:val="Heading2Char"/>
    <w:uiPriority w:val="9"/>
    <w:unhideWhenUsed/>
    <w:qFormat/>
    <w:rsid w:val="00811DD3"/>
    <w:pPr>
      <w:keepNext/>
      <w:keepLines/>
      <w:spacing w:before="20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811DD3"/>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777E43"/>
    <w:rPr>
      <w:rFonts w:ascii="Lucida Grande" w:hAnsi="Lucida Grande"/>
      <w:sz w:val="18"/>
      <w:szCs w:val="18"/>
    </w:rPr>
  </w:style>
  <w:style w:type="character" w:customStyle="1" w:styleId="BalloonTextChar">
    <w:name w:val="Balloon Text Char"/>
    <w:basedOn w:val="DefaultParagraphFont"/>
    <w:uiPriority w:val="99"/>
    <w:semiHidden/>
    <w:rsid w:val="00AF0133"/>
    <w:rPr>
      <w:rFonts w:ascii="Lucida Grande" w:hAnsi="Lucida Grande"/>
      <w:sz w:val="18"/>
      <w:szCs w:val="18"/>
    </w:rPr>
  </w:style>
  <w:style w:type="character" w:customStyle="1" w:styleId="BalloonTextChar1">
    <w:name w:val="Balloon Text Char1"/>
    <w:basedOn w:val="DefaultParagraphFont"/>
    <w:link w:val="BalloonText"/>
    <w:uiPriority w:val="99"/>
    <w:semiHidden/>
    <w:rsid w:val="00777E43"/>
    <w:rPr>
      <w:rFonts w:ascii="Lucida Grande" w:hAnsi="Lucida Grande"/>
      <w:sz w:val="18"/>
      <w:szCs w:val="18"/>
    </w:rPr>
  </w:style>
  <w:style w:type="paragraph" w:styleId="Footer">
    <w:name w:val="footer"/>
    <w:basedOn w:val="Normal"/>
    <w:link w:val="FooterChar"/>
    <w:uiPriority w:val="99"/>
    <w:unhideWhenUsed/>
    <w:rsid w:val="007346BD"/>
    <w:pPr>
      <w:tabs>
        <w:tab w:val="center" w:pos="4320"/>
        <w:tab w:val="right" w:pos="8640"/>
      </w:tabs>
    </w:pPr>
  </w:style>
  <w:style w:type="character" w:customStyle="1" w:styleId="FooterChar">
    <w:name w:val="Footer Char"/>
    <w:basedOn w:val="DefaultParagraphFont"/>
    <w:link w:val="Footer"/>
    <w:uiPriority w:val="99"/>
    <w:rsid w:val="007346BD"/>
  </w:style>
  <w:style w:type="paragraph" w:customStyle="1" w:styleId="Title1">
    <w:name w:val="Title 1"/>
    <w:autoRedefine/>
    <w:qFormat/>
    <w:rsid w:val="008E63BD"/>
    <w:pPr>
      <w:jc w:val="center"/>
    </w:pPr>
    <w:rPr>
      <w:rFonts w:ascii="Arial" w:eastAsia="Calibri" w:hAnsi="Arial" w:cs="Arial"/>
      <w:b/>
      <w:bCs/>
      <w:color w:val="62AE34"/>
      <w:sz w:val="48"/>
      <w:szCs w:val="36"/>
      <w:lang w:eastAsia="en-US"/>
    </w:rPr>
  </w:style>
  <w:style w:type="character" w:customStyle="1" w:styleId="Heading1Char">
    <w:name w:val="Heading 1 Char"/>
    <w:basedOn w:val="DefaultParagraphFont"/>
    <w:link w:val="Heading1"/>
    <w:rsid w:val="0042300D"/>
    <w:rPr>
      <w:rFonts w:asciiTheme="majorHAnsi" w:eastAsia="Calibri" w:hAnsiTheme="majorHAnsi" w:cs="Arial"/>
      <w:b/>
      <w:lang w:eastAsia="en-US"/>
    </w:rPr>
  </w:style>
  <w:style w:type="paragraph" w:styleId="ListParagraph">
    <w:name w:val="List Paragraph"/>
    <w:basedOn w:val="Normal"/>
    <w:uiPriority w:val="34"/>
    <w:qFormat/>
    <w:rsid w:val="00B60E5E"/>
    <w:pPr>
      <w:ind w:left="720"/>
      <w:contextualSpacing/>
    </w:pPr>
  </w:style>
  <w:style w:type="character" w:styleId="CommentReference">
    <w:name w:val="annotation reference"/>
    <w:basedOn w:val="DefaultParagraphFont"/>
    <w:unhideWhenUsed/>
    <w:rsid w:val="00B60E5E"/>
    <w:rPr>
      <w:sz w:val="18"/>
      <w:szCs w:val="18"/>
    </w:rPr>
  </w:style>
  <w:style w:type="paragraph" w:customStyle="1" w:styleId="Greenbullets">
    <w:name w:val="Green bullets"/>
    <w:basedOn w:val="ListParagraph"/>
    <w:qFormat/>
    <w:rsid w:val="00D2427F"/>
    <w:pPr>
      <w:numPr>
        <w:numId w:val="1"/>
      </w:numPr>
      <w:tabs>
        <w:tab w:val="num" w:pos="360"/>
      </w:tabs>
      <w:ind w:firstLine="0"/>
      <w:contextualSpacing w:val="0"/>
    </w:pPr>
    <w:rPr>
      <w:rFonts w:ascii="Calibri" w:eastAsia="Times New Roman" w:hAnsi="Calibri"/>
    </w:rPr>
  </w:style>
  <w:style w:type="paragraph" w:customStyle="1" w:styleId="Style3">
    <w:name w:val="Style3"/>
    <w:basedOn w:val="Normal"/>
    <w:rsid w:val="001E5F17"/>
    <w:pPr>
      <w:widowControl w:val="0"/>
      <w:autoSpaceDE w:val="0"/>
      <w:autoSpaceDN w:val="0"/>
      <w:adjustRightInd w:val="0"/>
      <w:spacing w:line="270" w:lineRule="exact"/>
      <w:ind w:right="348"/>
    </w:pPr>
    <w:rPr>
      <w:rFonts w:ascii="Times New Roman" w:eastAsia="Times New Roman" w:hAnsi="Times New Roman"/>
      <w:b/>
      <w:color w:val="000000"/>
    </w:rPr>
  </w:style>
  <w:style w:type="paragraph" w:styleId="CommentText">
    <w:name w:val="annotation text"/>
    <w:basedOn w:val="Normal"/>
    <w:link w:val="CommentTextChar"/>
    <w:unhideWhenUsed/>
    <w:rsid w:val="00BC4732"/>
    <w:rPr>
      <w:rFonts w:asciiTheme="minorHAnsi" w:eastAsiaTheme="minorEastAsia" w:hAnsiTheme="minorHAnsi" w:cstheme="minorBidi"/>
    </w:rPr>
  </w:style>
  <w:style w:type="character" w:customStyle="1" w:styleId="CommentTextChar">
    <w:name w:val="Comment Text Char"/>
    <w:basedOn w:val="DefaultParagraphFont"/>
    <w:link w:val="CommentText"/>
    <w:rsid w:val="00BC4732"/>
    <w:rPr>
      <w:lang w:eastAsia="en-US"/>
    </w:rPr>
  </w:style>
  <w:style w:type="character" w:styleId="Hyperlink">
    <w:name w:val="Hyperlink"/>
    <w:basedOn w:val="DefaultParagraphFont"/>
    <w:rsid w:val="002B1ECE"/>
    <w:rPr>
      <w:color w:val="0000FF"/>
      <w:u w:val="single"/>
    </w:rPr>
  </w:style>
  <w:style w:type="paragraph" w:styleId="CommentSubject">
    <w:name w:val="annotation subject"/>
    <w:basedOn w:val="CommentText"/>
    <w:next w:val="CommentText"/>
    <w:link w:val="CommentSubjectChar"/>
    <w:uiPriority w:val="99"/>
    <w:semiHidden/>
    <w:unhideWhenUsed/>
    <w:rsid w:val="00C00C1F"/>
    <w:rPr>
      <w:rFonts w:ascii="Arial" w:eastAsia="Calibri" w:hAnsi="Arial" w:cs="Times New Roman"/>
      <w:b/>
      <w:bCs/>
      <w:sz w:val="20"/>
      <w:szCs w:val="20"/>
    </w:rPr>
  </w:style>
  <w:style w:type="character" w:customStyle="1" w:styleId="CommentSubjectChar">
    <w:name w:val="Comment Subject Char"/>
    <w:basedOn w:val="CommentTextChar"/>
    <w:link w:val="CommentSubject"/>
    <w:uiPriority w:val="99"/>
    <w:semiHidden/>
    <w:rsid w:val="00C00C1F"/>
    <w:rPr>
      <w:rFonts w:ascii="Arial" w:eastAsia="Calibri" w:hAnsi="Arial" w:cs="Times New Roman"/>
      <w:b/>
      <w:bCs/>
      <w:sz w:val="20"/>
      <w:szCs w:val="20"/>
      <w:lang w:eastAsia="en-US"/>
    </w:rPr>
  </w:style>
  <w:style w:type="paragraph" w:customStyle="1" w:styleId="RBullet">
    <w:name w:val="R.Bullet"/>
    <w:next w:val="Normal"/>
    <w:uiPriority w:val="99"/>
    <w:rsid w:val="00EC4FE5"/>
    <w:pPr>
      <w:numPr>
        <w:numId w:val="2"/>
      </w:numPr>
    </w:pPr>
    <w:rPr>
      <w:rFonts w:ascii="Times New Roman" w:eastAsia="Times New Roman" w:hAnsi="Times New Roman" w:cs="Times"/>
      <w:lang w:eastAsia="en-US"/>
    </w:rPr>
  </w:style>
  <w:style w:type="paragraph" w:customStyle="1" w:styleId="AveryWizard">
    <w:name w:val="Avery Wizard"/>
    <w:basedOn w:val="Normal"/>
    <w:rsid w:val="001F59B2"/>
    <w:pPr>
      <w:spacing w:line="320" w:lineRule="auto"/>
    </w:pPr>
    <w:rPr>
      <w:rFonts w:ascii="Times New Roman" w:eastAsia="Times New Roman" w:hAnsi="Times New Roman"/>
      <w:sz w:val="32"/>
      <w:szCs w:val="20"/>
    </w:rPr>
  </w:style>
  <w:style w:type="paragraph" w:styleId="Revision">
    <w:name w:val="Revision"/>
    <w:hidden/>
    <w:uiPriority w:val="99"/>
    <w:semiHidden/>
    <w:rsid w:val="0044454A"/>
    <w:rPr>
      <w:rFonts w:ascii="Arial" w:eastAsia="Calibri" w:hAnsi="Arial" w:cs="Times New Roman"/>
      <w:lang w:eastAsia="en-US"/>
    </w:rPr>
  </w:style>
  <w:style w:type="paragraph" w:styleId="Header">
    <w:name w:val="header"/>
    <w:basedOn w:val="Normal"/>
    <w:link w:val="HeaderChar"/>
    <w:unhideWhenUsed/>
    <w:rsid w:val="009C7732"/>
    <w:pPr>
      <w:tabs>
        <w:tab w:val="center" w:pos="4320"/>
        <w:tab w:val="right" w:pos="8640"/>
      </w:tabs>
    </w:pPr>
  </w:style>
  <w:style w:type="character" w:customStyle="1" w:styleId="HeaderChar">
    <w:name w:val="Header Char"/>
    <w:basedOn w:val="DefaultParagraphFont"/>
    <w:link w:val="Header"/>
    <w:rsid w:val="009C7732"/>
    <w:rPr>
      <w:rFonts w:ascii="Arial" w:eastAsia="Calibri" w:hAnsi="Arial" w:cs="Times New Roman"/>
      <w:lang w:eastAsia="en-US"/>
    </w:rPr>
  </w:style>
  <w:style w:type="character" w:styleId="PageNumber">
    <w:name w:val="page number"/>
    <w:basedOn w:val="DefaultParagraphFont"/>
    <w:uiPriority w:val="99"/>
    <w:semiHidden/>
    <w:unhideWhenUsed/>
    <w:rsid w:val="009C7732"/>
  </w:style>
  <w:style w:type="paragraph" w:styleId="TOCHeading">
    <w:name w:val="TOC Heading"/>
    <w:basedOn w:val="Heading1"/>
    <w:next w:val="Normal"/>
    <w:uiPriority w:val="39"/>
    <w:unhideWhenUsed/>
    <w:qFormat/>
    <w:rsid w:val="00655B40"/>
    <w:pPr>
      <w:keepNext/>
      <w:keepLines/>
      <w:spacing w:before="480" w:line="276" w:lineRule="auto"/>
      <w:outlineLvl w:val="9"/>
    </w:pPr>
    <w:rPr>
      <w:rFonts w:eastAsiaTheme="majorEastAsia" w:cstheme="majorBidi"/>
      <w:color w:val="365F91" w:themeColor="accent1" w:themeShade="BF"/>
      <w:sz w:val="28"/>
      <w:szCs w:val="28"/>
    </w:rPr>
  </w:style>
  <w:style w:type="paragraph" w:styleId="TOC1">
    <w:name w:val="toc 1"/>
    <w:basedOn w:val="Normal"/>
    <w:next w:val="Normal"/>
    <w:autoRedefine/>
    <w:uiPriority w:val="39"/>
    <w:unhideWhenUsed/>
    <w:rsid w:val="00CF2EF5"/>
    <w:pPr>
      <w:tabs>
        <w:tab w:val="right" w:leader="dot" w:pos="9350"/>
      </w:tabs>
      <w:spacing w:before="120"/>
    </w:pPr>
    <w:rPr>
      <w:b/>
      <w:sz w:val="28"/>
    </w:rPr>
  </w:style>
  <w:style w:type="paragraph" w:styleId="TOC2">
    <w:name w:val="toc 2"/>
    <w:basedOn w:val="Normal"/>
    <w:next w:val="Normal"/>
    <w:autoRedefine/>
    <w:uiPriority w:val="39"/>
    <w:unhideWhenUsed/>
    <w:rsid w:val="00FC533F"/>
    <w:rPr>
      <w:szCs w:val="22"/>
    </w:rPr>
  </w:style>
  <w:style w:type="paragraph" w:styleId="TOC3">
    <w:name w:val="toc 3"/>
    <w:basedOn w:val="Normal"/>
    <w:next w:val="Normal"/>
    <w:autoRedefine/>
    <w:uiPriority w:val="39"/>
    <w:unhideWhenUsed/>
    <w:rsid w:val="00FC533F"/>
    <w:pPr>
      <w:ind w:left="240"/>
    </w:pPr>
    <w:rPr>
      <w:i/>
      <w:sz w:val="22"/>
      <w:szCs w:val="22"/>
    </w:rPr>
  </w:style>
  <w:style w:type="paragraph" w:styleId="TOC4">
    <w:name w:val="toc 4"/>
    <w:basedOn w:val="Normal"/>
    <w:next w:val="Normal"/>
    <w:autoRedefine/>
    <w:uiPriority w:val="39"/>
    <w:unhideWhenUsed/>
    <w:rsid w:val="00655B40"/>
    <w:pPr>
      <w:pBdr>
        <w:between w:val="double" w:sz="6" w:space="0" w:color="auto"/>
      </w:pBdr>
      <w:ind w:left="480"/>
    </w:pPr>
    <w:rPr>
      <w:rFonts w:asciiTheme="minorHAnsi" w:hAnsiTheme="minorHAnsi"/>
      <w:sz w:val="20"/>
      <w:szCs w:val="20"/>
    </w:rPr>
  </w:style>
  <w:style w:type="paragraph" w:styleId="TOC5">
    <w:name w:val="toc 5"/>
    <w:basedOn w:val="Normal"/>
    <w:next w:val="Normal"/>
    <w:autoRedefine/>
    <w:uiPriority w:val="39"/>
    <w:unhideWhenUsed/>
    <w:rsid w:val="00655B40"/>
    <w:pPr>
      <w:pBdr>
        <w:between w:val="double" w:sz="6" w:space="0" w:color="auto"/>
      </w:pBdr>
      <w:ind w:left="720"/>
    </w:pPr>
    <w:rPr>
      <w:rFonts w:asciiTheme="minorHAnsi" w:hAnsiTheme="minorHAnsi"/>
      <w:sz w:val="20"/>
      <w:szCs w:val="20"/>
    </w:rPr>
  </w:style>
  <w:style w:type="paragraph" w:styleId="TOC6">
    <w:name w:val="toc 6"/>
    <w:basedOn w:val="Normal"/>
    <w:next w:val="Normal"/>
    <w:autoRedefine/>
    <w:uiPriority w:val="39"/>
    <w:unhideWhenUsed/>
    <w:rsid w:val="00655B40"/>
    <w:pPr>
      <w:pBdr>
        <w:between w:val="double" w:sz="6" w:space="0" w:color="auto"/>
      </w:pBdr>
      <w:ind w:left="960"/>
    </w:pPr>
    <w:rPr>
      <w:rFonts w:asciiTheme="minorHAnsi" w:hAnsiTheme="minorHAnsi"/>
      <w:sz w:val="20"/>
      <w:szCs w:val="20"/>
    </w:rPr>
  </w:style>
  <w:style w:type="paragraph" w:styleId="TOC7">
    <w:name w:val="toc 7"/>
    <w:basedOn w:val="Normal"/>
    <w:next w:val="Normal"/>
    <w:autoRedefine/>
    <w:uiPriority w:val="39"/>
    <w:unhideWhenUsed/>
    <w:rsid w:val="00655B40"/>
    <w:pPr>
      <w:pBdr>
        <w:between w:val="double" w:sz="6" w:space="0" w:color="auto"/>
      </w:pBdr>
      <w:ind w:left="1200"/>
    </w:pPr>
    <w:rPr>
      <w:rFonts w:asciiTheme="minorHAnsi" w:hAnsiTheme="minorHAnsi"/>
      <w:sz w:val="20"/>
      <w:szCs w:val="20"/>
    </w:rPr>
  </w:style>
  <w:style w:type="paragraph" w:styleId="TOC8">
    <w:name w:val="toc 8"/>
    <w:basedOn w:val="Normal"/>
    <w:next w:val="Normal"/>
    <w:autoRedefine/>
    <w:uiPriority w:val="39"/>
    <w:unhideWhenUsed/>
    <w:rsid w:val="00655B40"/>
    <w:pPr>
      <w:pBdr>
        <w:between w:val="double" w:sz="6" w:space="0" w:color="auto"/>
      </w:pBdr>
      <w:ind w:left="1440"/>
    </w:pPr>
    <w:rPr>
      <w:rFonts w:asciiTheme="minorHAnsi" w:hAnsiTheme="minorHAnsi"/>
      <w:sz w:val="20"/>
      <w:szCs w:val="20"/>
    </w:rPr>
  </w:style>
  <w:style w:type="paragraph" w:styleId="TOC9">
    <w:name w:val="toc 9"/>
    <w:basedOn w:val="Normal"/>
    <w:next w:val="Normal"/>
    <w:autoRedefine/>
    <w:uiPriority w:val="39"/>
    <w:unhideWhenUsed/>
    <w:rsid w:val="00655B40"/>
    <w:pPr>
      <w:pBdr>
        <w:between w:val="double" w:sz="6" w:space="0" w:color="auto"/>
      </w:pBdr>
      <w:ind w:left="1680"/>
    </w:pPr>
    <w:rPr>
      <w:rFonts w:asciiTheme="minorHAnsi" w:hAnsiTheme="minorHAnsi"/>
      <w:sz w:val="20"/>
      <w:szCs w:val="20"/>
    </w:rPr>
  </w:style>
  <w:style w:type="paragraph" w:styleId="FootnoteText">
    <w:name w:val="footnote text"/>
    <w:basedOn w:val="Normal"/>
    <w:link w:val="FootnoteTextChar"/>
    <w:uiPriority w:val="99"/>
    <w:unhideWhenUsed/>
    <w:rsid w:val="000E43ED"/>
  </w:style>
  <w:style w:type="character" w:customStyle="1" w:styleId="FootnoteTextChar">
    <w:name w:val="Footnote Text Char"/>
    <w:basedOn w:val="DefaultParagraphFont"/>
    <w:link w:val="FootnoteText"/>
    <w:uiPriority w:val="99"/>
    <w:rsid w:val="000E43ED"/>
    <w:rPr>
      <w:rFonts w:ascii="Arial" w:eastAsia="Calibri" w:hAnsi="Arial" w:cs="Times New Roman"/>
      <w:lang w:eastAsia="en-US"/>
    </w:rPr>
  </w:style>
  <w:style w:type="character" w:styleId="FootnoteReference">
    <w:name w:val="footnote reference"/>
    <w:basedOn w:val="DefaultParagraphFont"/>
    <w:uiPriority w:val="99"/>
    <w:unhideWhenUsed/>
    <w:rsid w:val="000E43ED"/>
    <w:rPr>
      <w:vertAlign w:val="superscript"/>
    </w:rPr>
  </w:style>
  <w:style w:type="paragraph" w:customStyle="1" w:styleId="RBodyText">
    <w:name w:val="R.Body Text"/>
    <w:qFormat/>
    <w:rsid w:val="003E6529"/>
    <w:pPr>
      <w:spacing w:after="240"/>
    </w:pPr>
    <w:rPr>
      <w:rFonts w:ascii="Times New Roman" w:eastAsia="Times New Roman" w:hAnsi="Times New Roman" w:cs="Times"/>
      <w:szCs w:val="22"/>
      <w:lang w:eastAsia="en-US"/>
    </w:rPr>
  </w:style>
  <w:style w:type="paragraph" w:customStyle="1" w:styleId="Style5">
    <w:name w:val="Style5"/>
    <w:basedOn w:val="ListParagraph"/>
    <w:autoRedefine/>
    <w:qFormat/>
    <w:rsid w:val="00077812"/>
    <w:pPr>
      <w:widowControl w:val="0"/>
      <w:numPr>
        <w:numId w:val="3"/>
      </w:numPr>
      <w:autoSpaceDE w:val="0"/>
      <w:autoSpaceDN w:val="0"/>
      <w:adjustRightInd w:val="0"/>
    </w:pPr>
    <w:rPr>
      <w:rFonts w:eastAsia="Times New Roman" w:cs="Tahoma"/>
      <w:color w:val="000000"/>
      <w:szCs w:val="18"/>
    </w:rPr>
  </w:style>
  <w:style w:type="character" w:customStyle="1" w:styleId="Heading2Char">
    <w:name w:val="Heading 2 Char"/>
    <w:basedOn w:val="DefaultParagraphFont"/>
    <w:link w:val="Heading2"/>
    <w:uiPriority w:val="9"/>
    <w:rsid w:val="00811DD3"/>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811DD3"/>
    <w:rPr>
      <w:rFonts w:ascii="Arial" w:eastAsiaTheme="majorEastAsia" w:hAnsi="Arial" w:cstheme="majorBidi"/>
      <w:b/>
      <w:bCs/>
      <w:lang w:eastAsia="en-US"/>
    </w:rPr>
  </w:style>
  <w:style w:type="character" w:styleId="FollowedHyperlink">
    <w:name w:val="FollowedHyperlink"/>
    <w:basedOn w:val="DefaultParagraphFont"/>
    <w:uiPriority w:val="99"/>
    <w:semiHidden/>
    <w:unhideWhenUsed/>
    <w:rsid w:val="007D3402"/>
    <w:rPr>
      <w:color w:val="800080" w:themeColor="followedHyperlink"/>
      <w:u w:val="single"/>
    </w:rPr>
  </w:style>
  <w:style w:type="table" w:styleId="TableGrid">
    <w:name w:val="Table Grid"/>
    <w:basedOn w:val="TableNormal"/>
    <w:uiPriority w:val="59"/>
    <w:rsid w:val="00315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24387"/>
    <w:rPr>
      <w:rFonts w:ascii="Calibri" w:hAnsi="Calibri"/>
      <w:color w:val="auto"/>
      <w:sz w:val="32"/>
      <w:szCs w:val="32"/>
    </w:rPr>
  </w:style>
  <w:style w:type="paragraph" w:styleId="NormalWeb">
    <w:name w:val="Normal (Web)"/>
    <w:basedOn w:val="Normal"/>
    <w:uiPriority w:val="99"/>
    <w:rsid w:val="00AC345F"/>
    <w:pPr>
      <w:spacing w:before="100" w:beforeAutospacing="1" w:after="100" w:afterAutospacing="1" w:line="288" w:lineRule="atLeast"/>
    </w:pPr>
    <w:rPr>
      <w:rFonts w:ascii="Verdana" w:eastAsia="Times New Roman" w:hAnsi="Verdana"/>
      <w:sz w:val="18"/>
      <w:szCs w:val="18"/>
    </w:rPr>
  </w:style>
  <w:style w:type="paragraph" w:styleId="BodyText3">
    <w:name w:val="Body Text 3"/>
    <w:basedOn w:val="Normal"/>
    <w:link w:val="BodyText3Char"/>
    <w:rsid w:val="00D41D5D"/>
    <w:pPr>
      <w:spacing w:after="120"/>
    </w:pPr>
    <w:rPr>
      <w:sz w:val="16"/>
      <w:szCs w:val="16"/>
    </w:rPr>
  </w:style>
  <w:style w:type="character" w:customStyle="1" w:styleId="BodyText3Char">
    <w:name w:val="Body Text 3 Char"/>
    <w:basedOn w:val="DefaultParagraphFont"/>
    <w:link w:val="BodyText3"/>
    <w:rsid w:val="00D41D5D"/>
    <w:rPr>
      <w:rFonts w:ascii="Arial" w:eastAsia="Calibri" w:hAnsi="Arial" w:cs="Times New Roman"/>
      <w:sz w:val="16"/>
      <w:szCs w:val="16"/>
      <w:lang w:eastAsia="en-US"/>
    </w:rPr>
  </w:style>
  <w:style w:type="character" w:customStyle="1" w:styleId="apple-style-span">
    <w:name w:val="apple-style-span"/>
    <w:basedOn w:val="DefaultParagraphFont"/>
    <w:rsid w:val="00D41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63590">
      <w:bodyDiv w:val="1"/>
      <w:marLeft w:val="0"/>
      <w:marRight w:val="0"/>
      <w:marTop w:val="0"/>
      <w:marBottom w:val="0"/>
      <w:divBdr>
        <w:top w:val="none" w:sz="0" w:space="0" w:color="auto"/>
        <w:left w:val="none" w:sz="0" w:space="0" w:color="auto"/>
        <w:bottom w:val="none" w:sz="0" w:space="0" w:color="auto"/>
        <w:right w:val="none" w:sz="0" w:space="0" w:color="auto"/>
      </w:divBdr>
    </w:div>
    <w:div w:id="163060732">
      <w:bodyDiv w:val="1"/>
      <w:marLeft w:val="0"/>
      <w:marRight w:val="0"/>
      <w:marTop w:val="0"/>
      <w:marBottom w:val="0"/>
      <w:divBdr>
        <w:top w:val="none" w:sz="0" w:space="0" w:color="auto"/>
        <w:left w:val="none" w:sz="0" w:space="0" w:color="auto"/>
        <w:bottom w:val="none" w:sz="0" w:space="0" w:color="auto"/>
        <w:right w:val="none" w:sz="0" w:space="0" w:color="auto"/>
      </w:divBdr>
    </w:div>
    <w:div w:id="288324767">
      <w:bodyDiv w:val="1"/>
      <w:marLeft w:val="0"/>
      <w:marRight w:val="0"/>
      <w:marTop w:val="0"/>
      <w:marBottom w:val="0"/>
      <w:divBdr>
        <w:top w:val="none" w:sz="0" w:space="0" w:color="auto"/>
        <w:left w:val="none" w:sz="0" w:space="0" w:color="auto"/>
        <w:bottom w:val="none" w:sz="0" w:space="0" w:color="auto"/>
        <w:right w:val="none" w:sz="0" w:space="0" w:color="auto"/>
      </w:divBdr>
    </w:div>
    <w:div w:id="358699783">
      <w:bodyDiv w:val="1"/>
      <w:marLeft w:val="0"/>
      <w:marRight w:val="0"/>
      <w:marTop w:val="0"/>
      <w:marBottom w:val="0"/>
      <w:divBdr>
        <w:top w:val="none" w:sz="0" w:space="0" w:color="auto"/>
        <w:left w:val="none" w:sz="0" w:space="0" w:color="auto"/>
        <w:bottom w:val="none" w:sz="0" w:space="0" w:color="auto"/>
        <w:right w:val="none" w:sz="0" w:space="0" w:color="auto"/>
      </w:divBdr>
    </w:div>
    <w:div w:id="386490568">
      <w:bodyDiv w:val="1"/>
      <w:marLeft w:val="0"/>
      <w:marRight w:val="0"/>
      <w:marTop w:val="0"/>
      <w:marBottom w:val="0"/>
      <w:divBdr>
        <w:top w:val="none" w:sz="0" w:space="0" w:color="auto"/>
        <w:left w:val="none" w:sz="0" w:space="0" w:color="auto"/>
        <w:bottom w:val="none" w:sz="0" w:space="0" w:color="auto"/>
        <w:right w:val="none" w:sz="0" w:space="0" w:color="auto"/>
      </w:divBdr>
    </w:div>
    <w:div w:id="443547815">
      <w:bodyDiv w:val="1"/>
      <w:marLeft w:val="0"/>
      <w:marRight w:val="0"/>
      <w:marTop w:val="0"/>
      <w:marBottom w:val="0"/>
      <w:divBdr>
        <w:top w:val="none" w:sz="0" w:space="0" w:color="auto"/>
        <w:left w:val="none" w:sz="0" w:space="0" w:color="auto"/>
        <w:bottom w:val="none" w:sz="0" w:space="0" w:color="auto"/>
        <w:right w:val="none" w:sz="0" w:space="0" w:color="auto"/>
      </w:divBdr>
    </w:div>
    <w:div w:id="491288494">
      <w:bodyDiv w:val="1"/>
      <w:marLeft w:val="0"/>
      <w:marRight w:val="0"/>
      <w:marTop w:val="0"/>
      <w:marBottom w:val="0"/>
      <w:divBdr>
        <w:top w:val="none" w:sz="0" w:space="0" w:color="auto"/>
        <w:left w:val="none" w:sz="0" w:space="0" w:color="auto"/>
        <w:bottom w:val="none" w:sz="0" w:space="0" w:color="auto"/>
        <w:right w:val="none" w:sz="0" w:space="0" w:color="auto"/>
      </w:divBdr>
    </w:div>
    <w:div w:id="667556300">
      <w:bodyDiv w:val="1"/>
      <w:marLeft w:val="0"/>
      <w:marRight w:val="0"/>
      <w:marTop w:val="0"/>
      <w:marBottom w:val="0"/>
      <w:divBdr>
        <w:top w:val="none" w:sz="0" w:space="0" w:color="auto"/>
        <w:left w:val="none" w:sz="0" w:space="0" w:color="auto"/>
        <w:bottom w:val="none" w:sz="0" w:space="0" w:color="auto"/>
        <w:right w:val="none" w:sz="0" w:space="0" w:color="auto"/>
      </w:divBdr>
    </w:div>
    <w:div w:id="708185928">
      <w:bodyDiv w:val="1"/>
      <w:marLeft w:val="0"/>
      <w:marRight w:val="0"/>
      <w:marTop w:val="0"/>
      <w:marBottom w:val="0"/>
      <w:divBdr>
        <w:top w:val="none" w:sz="0" w:space="0" w:color="auto"/>
        <w:left w:val="none" w:sz="0" w:space="0" w:color="auto"/>
        <w:bottom w:val="none" w:sz="0" w:space="0" w:color="auto"/>
        <w:right w:val="none" w:sz="0" w:space="0" w:color="auto"/>
      </w:divBdr>
      <w:divsChild>
        <w:div w:id="1335451802">
          <w:marLeft w:val="0"/>
          <w:marRight w:val="0"/>
          <w:marTop w:val="0"/>
          <w:marBottom w:val="0"/>
          <w:divBdr>
            <w:top w:val="none" w:sz="0" w:space="0" w:color="auto"/>
            <w:left w:val="none" w:sz="0" w:space="0" w:color="auto"/>
            <w:bottom w:val="none" w:sz="0" w:space="0" w:color="auto"/>
            <w:right w:val="none" w:sz="0" w:space="0" w:color="auto"/>
          </w:divBdr>
          <w:divsChild>
            <w:div w:id="1753160754">
              <w:marLeft w:val="0"/>
              <w:marRight w:val="0"/>
              <w:marTop w:val="0"/>
              <w:marBottom w:val="0"/>
              <w:divBdr>
                <w:top w:val="none" w:sz="0" w:space="0" w:color="auto"/>
                <w:left w:val="none" w:sz="0" w:space="0" w:color="auto"/>
                <w:bottom w:val="none" w:sz="0" w:space="0" w:color="auto"/>
                <w:right w:val="none" w:sz="0" w:space="0" w:color="auto"/>
              </w:divBdr>
              <w:divsChild>
                <w:div w:id="1765615961">
                  <w:marLeft w:val="0"/>
                  <w:marRight w:val="0"/>
                  <w:marTop w:val="0"/>
                  <w:marBottom w:val="0"/>
                  <w:divBdr>
                    <w:top w:val="none" w:sz="0" w:space="0" w:color="auto"/>
                    <w:left w:val="none" w:sz="0" w:space="0" w:color="auto"/>
                    <w:bottom w:val="none" w:sz="0" w:space="0" w:color="auto"/>
                    <w:right w:val="none" w:sz="0" w:space="0" w:color="auto"/>
                  </w:divBdr>
                </w:div>
                <w:div w:id="28459539">
                  <w:marLeft w:val="0"/>
                  <w:marRight w:val="0"/>
                  <w:marTop w:val="0"/>
                  <w:marBottom w:val="0"/>
                  <w:divBdr>
                    <w:top w:val="none" w:sz="0" w:space="0" w:color="auto"/>
                    <w:left w:val="none" w:sz="0" w:space="0" w:color="auto"/>
                    <w:bottom w:val="none" w:sz="0" w:space="0" w:color="auto"/>
                    <w:right w:val="none" w:sz="0" w:space="0" w:color="auto"/>
                  </w:divBdr>
                  <w:divsChild>
                    <w:div w:id="1701933467">
                      <w:marLeft w:val="0"/>
                      <w:marRight w:val="0"/>
                      <w:marTop w:val="0"/>
                      <w:marBottom w:val="180"/>
                      <w:divBdr>
                        <w:top w:val="single" w:sz="6" w:space="5" w:color="CFDAE4"/>
                        <w:left w:val="none" w:sz="0" w:space="0" w:color="auto"/>
                        <w:bottom w:val="single" w:sz="6" w:space="2" w:color="CFDAE4"/>
                        <w:right w:val="none" w:sz="0" w:space="0" w:color="auto"/>
                      </w:divBdr>
                      <w:divsChild>
                        <w:div w:id="1708795786">
                          <w:marLeft w:val="0"/>
                          <w:marRight w:val="0"/>
                          <w:marTop w:val="0"/>
                          <w:marBottom w:val="0"/>
                          <w:divBdr>
                            <w:top w:val="none" w:sz="0" w:space="0" w:color="auto"/>
                            <w:left w:val="none" w:sz="0" w:space="0" w:color="auto"/>
                            <w:bottom w:val="none" w:sz="0" w:space="0" w:color="auto"/>
                            <w:right w:val="none" w:sz="0" w:space="0" w:color="auto"/>
                          </w:divBdr>
                          <w:divsChild>
                            <w:div w:id="1625573223">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152206">
              <w:marLeft w:val="0"/>
              <w:marRight w:val="0"/>
              <w:marTop w:val="0"/>
              <w:marBottom w:val="0"/>
              <w:divBdr>
                <w:top w:val="none" w:sz="0" w:space="0" w:color="auto"/>
                <w:left w:val="none" w:sz="0" w:space="0" w:color="auto"/>
                <w:bottom w:val="none" w:sz="0" w:space="0" w:color="auto"/>
                <w:right w:val="none" w:sz="0" w:space="0" w:color="auto"/>
              </w:divBdr>
              <w:divsChild>
                <w:div w:id="735396821">
                  <w:marLeft w:val="0"/>
                  <w:marRight w:val="415"/>
                  <w:marTop w:val="0"/>
                  <w:marBottom w:val="0"/>
                  <w:divBdr>
                    <w:top w:val="none" w:sz="0" w:space="0" w:color="auto"/>
                    <w:left w:val="none" w:sz="0" w:space="0" w:color="auto"/>
                    <w:bottom w:val="none" w:sz="0" w:space="0" w:color="auto"/>
                    <w:right w:val="none" w:sz="0" w:space="0" w:color="auto"/>
                  </w:divBdr>
                </w:div>
                <w:div w:id="173646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884939">
      <w:bodyDiv w:val="1"/>
      <w:marLeft w:val="0"/>
      <w:marRight w:val="0"/>
      <w:marTop w:val="0"/>
      <w:marBottom w:val="0"/>
      <w:divBdr>
        <w:top w:val="none" w:sz="0" w:space="0" w:color="auto"/>
        <w:left w:val="none" w:sz="0" w:space="0" w:color="auto"/>
        <w:bottom w:val="none" w:sz="0" w:space="0" w:color="auto"/>
        <w:right w:val="none" w:sz="0" w:space="0" w:color="auto"/>
      </w:divBdr>
    </w:div>
    <w:div w:id="1215194421">
      <w:bodyDiv w:val="1"/>
      <w:marLeft w:val="0"/>
      <w:marRight w:val="0"/>
      <w:marTop w:val="0"/>
      <w:marBottom w:val="0"/>
      <w:divBdr>
        <w:top w:val="none" w:sz="0" w:space="0" w:color="auto"/>
        <w:left w:val="none" w:sz="0" w:space="0" w:color="auto"/>
        <w:bottom w:val="none" w:sz="0" w:space="0" w:color="auto"/>
        <w:right w:val="none" w:sz="0" w:space="0" w:color="auto"/>
      </w:divBdr>
    </w:div>
    <w:div w:id="1222520497">
      <w:bodyDiv w:val="1"/>
      <w:marLeft w:val="0"/>
      <w:marRight w:val="0"/>
      <w:marTop w:val="0"/>
      <w:marBottom w:val="0"/>
      <w:divBdr>
        <w:top w:val="none" w:sz="0" w:space="0" w:color="auto"/>
        <w:left w:val="none" w:sz="0" w:space="0" w:color="auto"/>
        <w:bottom w:val="none" w:sz="0" w:space="0" w:color="auto"/>
        <w:right w:val="none" w:sz="0" w:space="0" w:color="auto"/>
      </w:divBdr>
    </w:div>
    <w:div w:id="1261573244">
      <w:bodyDiv w:val="1"/>
      <w:marLeft w:val="0"/>
      <w:marRight w:val="0"/>
      <w:marTop w:val="0"/>
      <w:marBottom w:val="0"/>
      <w:divBdr>
        <w:top w:val="none" w:sz="0" w:space="0" w:color="auto"/>
        <w:left w:val="none" w:sz="0" w:space="0" w:color="auto"/>
        <w:bottom w:val="none" w:sz="0" w:space="0" w:color="auto"/>
        <w:right w:val="none" w:sz="0" w:space="0" w:color="auto"/>
      </w:divBdr>
    </w:div>
    <w:div w:id="1278103018">
      <w:bodyDiv w:val="1"/>
      <w:marLeft w:val="0"/>
      <w:marRight w:val="0"/>
      <w:marTop w:val="0"/>
      <w:marBottom w:val="0"/>
      <w:divBdr>
        <w:top w:val="none" w:sz="0" w:space="0" w:color="auto"/>
        <w:left w:val="none" w:sz="0" w:space="0" w:color="auto"/>
        <w:bottom w:val="none" w:sz="0" w:space="0" w:color="auto"/>
        <w:right w:val="none" w:sz="0" w:space="0" w:color="auto"/>
      </w:divBdr>
    </w:div>
    <w:div w:id="1307858745">
      <w:bodyDiv w:val="1"/>
      <w:marLeft w:val="0"/>
      <w:marRight w:val="0"/>
      <w:marTop w:val="0"/>
      <w:marBottom w:val="0"/>
      <w:divBdr>
        <w:top w:val="none" w:sz="0" w:space="0" w:color="auto"/>
        <w:left w:val="none" w:sz="0" w:space="0" w:color="auto"/>
        <w:bottom w:val="none" w:sz="0" w:space="0" w:color="auto"/>
        <w:right w:val="none" w:sz="0" w:space="0" w:color="auto"/>
      </w:divBdr>
    </w:div>
    <w:div w:id="1328050110">
      <w:bodyDiv w:val="1"/>
      <w:marLeft w:val="0"/>
      <w:marRight w:val="0"/>
      <w:marTop w:val="0"/>
      <w:marBottom w:val="0"/>
      <w:divBdr>
        <w:top w:val="none" w:sz="0" w:space="0" w:color="auto"/>
        <w:left w:val="none" w:sz="0" w:space="0" w:color="auto"/>
        <w:bottom w:val="none" w:sz="0" w:space="0" w:color="auto"/>
        <w:right w:val="none" w:sz="0" w:space="0" w:color="auto"/>
      </w:divBdr>
    </w:div>
    <w:div w:id="1372337795">
      <w:bodyDiv w:val="1"/>
      <w:marLeft w:val="0"/>
      <w:marRight w:val="0"/>
      <w:marTop w:val="0"/>
      <w:marBottom w:val="0"/>
      <w:divBdr>
        <w:top w:val="none" w:sz="0" w:space="0" w:color="auto"/>
        <w:left w:val="none" w:sz="0" w:space="0" w:color="auto"/>
        <w:bottom w:val="none" w:sz="0" w:space="0" w:color="auto"/>
        <w:right w:val="none" w:sz="0" w:space="0" w:color="auto"/>
      </w:divBdr>
    </w:div>
    <w:div w:id="1460342607">
      <w:bodyDiv w:val="1"/>
      <w:marLeft w:val="0"/>
      <w:marRight w:val="0"/>
      <w:marTop w:val="0"/>
      <w:marBottom w:val="0"/>
      <w:divBdr>
        <w:top w:val="none" w:sz="0" w:space="0" w:color="auto"/>
        <w:left w:val="none" w:sz="0" w:space="0" w:color="auto"/>
        <w:bottom w:val="none" w:sz="0" w:space="0" w:color="auto"/>
        <w:right w:val="none" w:sz="0" w:space="0" w:color="auto"/>
      </w:divBdr>
    </w:div>
    <w:div w:id="1500853974">
      <w:bodyDiv w:val="1"/>
      <w:marLeft w:val="0"/>
      <w:marRight w:val="0"/>
      <w:marTop w:val="0"/>
      <w:marBottom w:val="0"/>
      <w:divBdr>
        <w:top w:val="none" w:sz="0" w:space="0" w:color="auto"/>
        <w:left w:val="none" w:sz="0" w:space="0" w:color="auto"/>
        <w:bottom w:val="none" w:sz="0" w:space="0" w:color="auto"/>
        <w:right w:val="none" w:sz="0" w:space="0" w:color="auto"/>
      </w:divBdr>
    </w:div>
    <w:div w:id="1534226595">
      <w:bodyDiv w:val="1"/>
      <w:marLeft w:val="0"/>
      <w:marRight w:val="0"/>
      <w:marTop w:val="0"/>
      <w:marBottom w:val="0"/>
      <w:divBdr>
        <w:top w:val="none" w:sz="0" w:space="0" w:color="auto"/>
        <w:left w:val="none" w:sz="0" w:space="0" w:color="auto"/>
        <w:bottom w:val="none" w:sz="0" w:space="0" w:color="auto"/>
        <w:right w:val="none" w:sz="0" w:space="0" w:color="auto"/>
      </w:divBdr>
    </w:div>
    <w:div w:id="1647123663">
      <w:bodyDiv w:val="1"/>
      <w:marLeft w:val="0"/>
      <w:marRight w:val="0"/>
      <w:marTop w:val="0"/>
      <w:marBottom w:val="0"/>
      <w:divBdr>
        <w:top w:val="none" w:sz="0" w:space="0" w:color="auto"/>
        <w:left w:val="none" w:sz="0" w:space="0" w:color="auto"/>
        <w:bottom w:val="none" w:sz="0" w:space="0" w:color="auto"/>
        <w:right w:val="none" w:sz="0" w:space="0" w:color="auto"/>
      </w:divBdr>
    </w:div>
    <w:div w:id="1705523937">
      <w:bodyDiv w:val="1"/>
      <w:marLeft w:val="0"/>
      <w:marRight w:val="0"/>
      <w:marTop w:val="0"/>
      <w:marBottom w:val="0"/>
      <w:divBdr>
        <w:top w:val="none" w:sz="0" w:space="0" w:color="auto"/>
        <w:left w:val="none" w:sz="0" w:space="0" w:color="auto"/>
        <w:bottom w:val="none" w:sz="0" w:space="0" w:color="auto"/>
        <w:right w:val="none" w:sz="0" w:space="0" w:color="auto"/>
      </w:divBdr>
    </w:div>
    <w:div w:id="1728214015">
      <w:bodyDiv w:val="1"/>
      <w:marLeft w:val="0"/>
      <w:marRight w:val="0"/>
      <w:marTop w:val="0"/>
      <w:marBottom w:val="0"/>
      <w:divBdr>
        <w:top w:val="none" w:sz="0" w:space="0" w:color="auto"/>
        <w:left w:val="none" w:sz="0" w:space="0" w:color="auto"/>
        <w:bottom w:val="none" w:sz="0" w:space="0" w:color="auto"/>
        <w:right w:val="none" w:sz="0" w:space="0" w:color="auto"/>
      </w:divBdr>
    </w:div>
    <w:div w:id="1879196829">
      <w:bodyDiv w:val="1"/>
      <w:marLeft w:val="0"/>
      <w:marRight w:val="0"/>
      <w:marTop w:val="0"/>
      <w:marBottom w:val="0"/>
      <w:divBdr>
        <w:top w:val="none" w:sz="0" w:space="0" w:color="auto"/>
        <w:left w:val="none" w:sz="0" w:space="0" w:color="auto"/>
        <w:bottom w:val="none" w:sz="0" w:space="0" w:color="auto"/>
        <w:right w:val="none" w:sz="0" w:space="0" w:color="auto"/>
      </w:divBdr>
    </w:div>
    <w:div w:id="1926377108">
      <w:bodyDiv w:val="1"/>
      <w:marLeft w:val="0"/>
      <w:marRight w:val="0"/>
      <w:marTop w:val="0"/>
      <w:marBottom w:val="0"/>
      <w:divBdr>
        <w:top w:val="none" w:sz="0" w:space="0" w:color="auto"/>
        <w:left w:val="none" w:sz="0" w:space="0" w:color="auto"/>
        <w:bottom w:val="none" w:sz="0" w:space="0" w:color="auto"/>
        <w:right w:val="none" w:sz="0" w:space="0" w:color="auto"/>
      </w:divBdr>
    </w:div>
    <w:div w:id="2030641296">
      <w:bodyDiv w:val="1"/>
      <w:marLeft w:val="0"/>
      <w:marRight w:val="0"/>
      <w:marTop w:val="0"/>
      <w:marBottom w:val="0"/>
      <w:divBdr>
        <w:top w:val="none" w:sz="0" w:space="0" w:color="auto"/>
        <w:left w:val="none" w:sz="0" w:space="0" w:color="auto"/>
        <w:bottom w:val="none" w:sz="0" w:space="0" w:color="auto"/>
        <w:right w:val="none" w:sz="0" w:space="0" w:color="auto"/>
      </w:divBdr>
    </w:div>
    <w:div w:id="213629065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yperlink" Target="mailto:Deliya@communicatehealth.com" TargetMode="External"/><Relationship Id="rId16" Type="http://schemas.openxmlformats.org/officeDocument/2006/relationships/header" Target="header4.xml"/><Relationship Id="rId17" Type="http://schemas.openxmlformats.org/officeDocument/2006/relationships/header" Target="header5.xml"/><Relationship Id="rId18" Type="http://schemas.openxmlformats.org/officeDocument/2006/relationships/footer" Target="footer4.xml"/><Relationship Id="rId19" Type="http://schemas.openxmlformats.org/officeDocument/2006/relationships/header" Target="header6.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DAF1C-AEF3-C441-A8DF-9BA900DD4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1696</Words>
  <Characters>9669</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CommunicateHealth</Company>
  <LinksUpToDate>false</LinksUpToDate>
  <CharactersWithSpaces>11343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Barone</dc:creator>
  <cp:lastModifiedBy>Sandra Hilfiker</cp:lastModifiedBy>
  <cp:revision>2</cp:revision>
  <cp:lastPrinted>2013-12-31T17:52:00Z</cp:lastPrinted>
  <dcterms:created xsi:type="dcterms:W3CDTF">2014-12-08T21:45:00Z</dcterms:created>
  <dcterms:modified xsi:type="dcterms:W3CDTF">2014-12-08T21:45:00Z</dcterms:modified>
</cp:coreProperties>
</file>