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FE" w:rsidRDefault="00E602FE">
      <w:pPr>
        <w:jc w:val="center"/>
        <w:rPr>
          <w:rFonts w:ascii="Arial Black" w:hAnsi="Arial Black" w:cs="Arial"/>
          <w:b/>
          <w:sz w:val="28"/>
        </w:rPr>
      </w:pPr>
      <w:r w:rsidRPr="00E602FE">
        <w:rPr>
          <w:rFonts w:ascii="Arial Black" w:hAnsi="Arial Black" w:cs="Arial"/>
          <w:b/>
          <w:noProof/>
        </w:rPr>
        <w:pict>
          <v:rect id="_x0000_s1026" style="position:absolute;left:0;text-align:left;margin-left:-1in;margin-top:-701.65pt;width:8in;height:75.6pt;z-index:251657728;mso-wrap-edited:f" wrapcoords="-28 0 -28 21600 21628 21600 21628 0 -28 0" o:allowincell="f" fillcolor="#283041"/>
        </w:pict>
      </w:r>
      <w:r w:rsidR="003031EB">
        <w:rPr>
          <w:rFonts w:ascii="Arial Black" w:hAnsi="Arial Black" w:cs="Arial"/>
          <w:b/>
          <w:sz w:val="28"/>
        </w:rPr>
        <w:t>Pension Benefit Guaranty Corporation (PBGC)</w:t>
      </w:r>
    </w:p>
    <w:p w:rsidR="00E602FE" w:rsidRDefault="003031EB">
      <w:pPr>
        <w:pStyle w:val="CommentText"/>
        <w:keepLines/>
        <w:jc w:val="center"/>
        <w:rPr>
          <w:rFonts w:ascii="Arial Black" w:hAnsi="Arial Black" w:cs="Arial"/>
          <w:b/>
          <w:sz w:val="28"/>
        </w:rPr>
      </w:pPr>
      <w:r>
        <w:rPr>
          <w:rFonts w:ascii="Arial Black" w:hAnsi="Arial Black" w:cs="Arial"/>
          <w:b/>
          <w:sz w:val="28"/>
        </w:rPr>
        <w:t>Participant Caller Customer Satisfaction Survey 201</w:t>
      </w:r>
      <w:r w:rsidR="00BB340B">
        <w:rPr>
          <w:rFonts w:ascii="Arial Black" w:hAnsi="Arial Black" w:cs="Arial"/>
          <w:b/>
          <w:sz w:val="28"/>
        </w:rPr>
        <w:t>2</w:t>
      </w:r>
    </w:p>
    <w:p w:rsidR="00E602FE" w:rsidRDefault="00E602FE">
      <w:pPr>
        <w:pStyle w:val="CommentText"/>
        <w:keepLines/>
        <w:jc w:val="center"/>
        <w:rPr>
          <w:rFonts w:ascii="Arial" w:hAnsi="Arial" w:cs="Arial"/>
        </w:rPr>
      </w:pPr>
    </w:p>
    <w:p w:rsidR="00E602FE" w:rsidRDefault="00E602FE">
      <w:pPr>
        <w:keepLines/>
        <w:jc w:val="center"/>
        <w:rPr>
          <w:rFonts w:ascii="Arial" w:hAnsi="Arial" w:cs="Arial"/>
          <w:sz w:val="22"/>
        </w:rPr>
      </w:pPr>
    </w:p>
    <w:p w:rsidR="00E602FE" w:rsidRDefault="003031EB">
      <w:pPr>
        <w:keepLines/>
        <w:rPr>
          <w:rFonts w:ascii="Arial" w:hAnsi="Arial" w:cs="Arial"/>
          <w:b/>
          <w:sz w:val="20"/>
          <w:szCs w:val="20"/>
        </w:rPr>
      </w:pPr>
      <w:r>
        <w:rPr>
          <w:rFonts w:ascii="Arial" w:hAnsi="Arial" w:cs="Arial"/>
          <w:b/>
          <w:sz w:val="20"/>
          <w:szCs w:val="20"/>
        </w:rPr>
        <w:t>(Items in BOLD are interviewer instructions, and are not intended to be read to the Client)</w:t>
      </w:r>
    </w:p>
    <w:p w:rsidR="00E602FE" w:rsidRDefault="003031EB">
      <w:pPr>
        <w:keepLines/>
        <w:rPr>
          <w:rFonts w:ascii="Arial" w:hAnsi="Arial" w:cs="Arial"/>
          <w:b/>
          <w:sz w:val="20"/>
          <w:szCs w:val="20"/>
        </w:rPr>
      </w:pPr>
      <w:r>
        <w:rPr>
          <w:rFonts w:ascii="Arial" w:hAnsi="Arial" w:cs="Arial"/>
          <w:b/>
          <w:sz w:val="20"/>
          <w:szCs w:val="20"/>
        </w:rPr>
        <w:t xml:space="preserve">(Items marked </w:t>
      </w:r>
      <w:r>
        <w:rPr>
          <w:rFonts w:ascii="Arial" w:hAnsi="Arial" w:cs="Arial"/>
          <w:b/>
          <w:i/>
          <w:sz w:val="20"/>
          <w:szCs w:val="20"/>
        </w:rPr>
        <w:t xml:space="preserve">i.e. or e.g. </w:t>
      </w:r>
      <w:r>
        <w:rPr>
          <w:rFonts w:ascii="Arial" w:hAnsi="Arial" w:cs="Arial"/>
          <w:b/>
          <w:sz w:val="20"/>
          <w:szCs w:val="20"/>
        </w:rPr>
        <w:t>should only be read if respondent needs clarification)</w:t>
      </w:r>
    </w:p>
    <w:p w:rsidR="00E602FE" w:rsidRDefault="003031EB">
      <w:pPr>
        <w:pStyle w:val="Heading3"/>
        <w:keepNext w:val="0"/>
        <w:keepLines/>
        <w:rPr>
          <w:rFonts w:cs="Arial"/>
        </w:rPr>
      </w:pPr>
      <w:r>
        <w:rPr>
          <w:rFonts w:cs="Arial"/>
        </w:rPr>
        <w:t>Introduction (Do not read)</w:t>
      </w:r>
    </w:p>
    <w:p w:rsidR="00E602FE" w:rsidRDefault="00E602FE">
      <w:pPr>
        <w:pStyle w:val="Inteviewer"/>
        <w:keepLines/>
        <w:rPr>
          <w:rFonts w:ascii="Arial" w:hAnsi="Arial" w:cs="Arial"/>
        </w:rPr>
      </w:pPr>
    </w:p>
    <w:p w:rsidR="00E602FE" w:rsidRDefault="003031EB">
      <w:pPr>
        <w:keepLines/>
        <w:numPr>
          <w:ilvl w:val="0"/>
          <w:numId w:val="1"/>
        </w:numPr>
        <w:tabs>
          <w:tab w:val="left" w:pos="1080"/>
          <w:tab w:val="left" w:pos="1440"/>
          <w:tab w:val="left" w:pos="3600"/>
        </w:tabs>
        <w:ind w:left="1080" w:hanging="1080"/>
        <w:rPr>
          <w:rFonts w:ascii="Arial" w:hAnsi="Arial" w:cs="Arial"/>
          <w:sz w:val="22"/>
        </w:rPr>
      </w:pPr>
      <w:bookmarkStart w:id="0" w:name="_Ref479483565"/>
      <w:r>
        <w:rPr>
          <w:rFonts w:ascii="Arial" w:hAnsi="Arial" w:cs="Arial"/>
          <w:sz w:val="20"/>
          <w:szCs w:val="20"/>
        </w:rPr>
        <w:t xml:space="preserve">Hello, my name is ____________________ calling from ASVA on behalf of the Pension Benefit Guaranty Corporation.  May I please speak with __________? </w:t>
      </w:r>
      <w:r>
        <w:rPr>
          <w:rFonts w:ascii="Arial" w:hAnsi="Arial" w:cs="Arial"/>
          <w:sz w:val="20"/>
          <w:szCs w:val="20"/>
        </w:rPr>
        <w:br/>
      </w:r>
      <w:r>
        <w:rPr>
          <w:rFonts w:ascii="Arial" w:hAnsi="Arial" w:cs="Arial"/>
          <w:sz w:val="20"/>
          <w:szCs w:val="20"/>
        </w:rPr>
        <w:br/>
        <w:t>1</w:t>
      </w:r>
      <w:r>
        <w:rPr>
          <w:rFonts w:ascii="Arial" w:hAnsi="Arial" w:cs="Arial"/>
          <w:sz w:val="20"/>
          <w:szCs w:val="20"/>
        </w:rPr>
        <w:tab/>
        <w:t xml:space="preserve">Yes </w:t>
      </w:r>
      <w:r>
        <w:rPr>
          <w:rFonts w:ascii="Arial" w:hAnsi="Arial" w:cs="Arial"/>
          <w:sz w:val="20"/>
          <w:szCs w:val="20"/>
        </w:rPr>
        <w:tab/>
        <w:t>&gt;</w:t>
      </w:r>
      <w:r>
        <w:rPr>
          <w:rFonts w:ascii="Arial" w:hAnsi="Arial" w:cs="Arial"/>
          <w:b/>
          <w:sz w:val="20"/>
          <w:szCs w:val="20"/>
        </w:rPr>
        <w:t xml:space="preserve"> </w:t>
      </w:r>
      <w:r>
        <w:rPr>
          <w:rFonts w:ascii="Arial" w:hAnsi="Arial" w:cs="Arial"/>
          <w:b/>
          <w:sz w:val="20"/>
          <w:szCs w:val="20"/>
        </w:rPr>
        <w:tab/>
        <w:t>(Continue to INTRO2)</w:t>
      </w:r>
      <w:r>
        <w:rPr>
          <w:rFonts w:ascii="Arial" w:hAnsi="Arial" w:cs="Arial"/>
          <w:sz w:val="20"/>
          <w:szCs w:val="20"/>
        </w:rPr>
        <w:br/>
        <w:t>2</w:t>
      </w:r>
      <w:r>
        <w:rPr>
          <w:rFonts w:ascii="Arial" w:hAnsi="Arial" w:cs="Arial"/>
          <w:sz w:val="20"/>
          <w:szCs w:val="20"/>
        </w:rPr>
        <w:tab/>
        <w:t>Person not available</w:t>
      </w:r>
      <w:r>
        <w:rPr>
          <w:rFonts w:ascii="Arial" w:hAnsi="Arial" w:cs="Arial"/>
          <w:sz w:val="20"/>
          <w:szCs w:val="20"/>
        </w:rPr>
        <w:tab/>
        <w:t>&gt;</w:t>
      </w:r>
      <w:r>
        <w:rPr>
          <w:rFonts w:ascii="Arial" w:hAnsi="Arial" w:cs="Arial"/>
          <w:sz w:val="20"/>
          <w:szCs w:val="20"/>
        </w:rPr>
        <w:tab/>
      </w:r>
      <w:r>
        <w:rPr>
          <w:rFonts w:ascii="Arial" w:hAnsi="Arial" w:cs="Arial"/>
          <w:b/>
          <w:sz w:val="20"/>
          <w:szCs w:val="20"/>
        </w:rPr>
        <w:t>(Schedule a callback</w:t>
      </w:r>
      <w:proofErr w:type="gramStart"/>
      <w:r>
        <w:rPr>
          <w:rFonts w:ascii="Arial" w:hAnsi="Arial" w:cs="Arial"/>
          <w:b/>
          <w:sz w:val="20"/>
          <w:szCs w:val="20"/>
        </w:rPr>
        <w:t>)</w:t>
      </w:r>
      <w:proofErr w:type="gramEnd"/>
      <w:r>
        <w:rPr>
          <w:rFonts w:ascii="Arial" w:hAnsi="Arial" w:cs="Arial"/>
          <w:sz w:val="20"/>
          <w:szCs w:val="20"/>
        </w:rPr>
        <w:br/>
        <w:t>3</w:t>
      </w:r>
      <w:r>
        <w:rPr>
          <w:rFonts w:ascii="Arial" w:hAnsi="Arial" w:cs="Arial"/>
          <w:sz w:val="20"/>
          <w:szCs w:val="20"/>
        </w:rPr>
        <w:tab/>
        <w:t>No such person</w:t>
      </w:r>
      <w:r>
        <w:rPr>
          <w:rFonts w:ascii="Arial" w:hAnsi="Arial" w:cs="Arial"/>
          <w:sz w:val="20"/>
          <w:szCs w:val="20"/>
        </w:rPr>
        <w:tab/>
        <w:t>&gt;</w:t>
      </w:r>
      <w:r>
        <w:rPr>
          <w:rFonts w:ascii="Arial" w:hAnsi="Arial" w:cs="Arial"/>
          <w:sz w:val="20"/>
          <w:szCs w:val="20"/>
        </w:rPr>
        <w:tab/>
        <w:t>“Thank you and have a nice day!</w:t>
      </w:r>
      <w:bookmarkEnd w:id="0"/>
      <w:r>
        <w:rPr>
          <w:rFonts w:ascii="Arial" w:hAnsi="Arial" w:cs="Arial"/>
          <w:sz w:val="20"/>
          <w:szCs w:val="20"/>
        </w:rPr>
        <w:t>”</w:t>
      </w:r>
      <w:r>
        <w:rPr>
          <w:rFonts w:ascii="Arial" w:hAnsi="Arial" w:cs="Arial"/>
          <w:sz w:val="20"/>
          <w:szCs w:val="20"/>
        </w:rPr>
        <w:br/>
        <w:t>99</w:t>
      </w:r>
      <w:r>
        <w:rPr>
          <w:rFonts w:ascii="Arial" w:hAnsi="Arial" w:cs="Arial"/>
          <w:sz w:val="20"/>
          <w:szCs w:val="20"/>
        </w:rPr>
        <w:tab/>
        <w:t>Refusal/Hung Up</w:t>
      </w:r>
      <w:r>
        <w:rPr>
          <w:rFonts w:ascii="Arial" w:hAnsi="Arial" w:cs="Arial"/>
          <w:sz w:val="20"/>
          <w:szCs w:val="20"/>
        </w:rPr>
        <w:tab/>
        <w:t>&gt;</w:t>
      </w:r>
      <w:r>
        <w:rPr>
          <w:rFonts w:ascii="Arial" w:hAnsi="Arial" w:cs="Arial"/>
          <w:sz w:val="20"/>
          <w:szCs w:val="20"/>
        </w:rPr>
        <w:tab/>
        <w:t>“Thank you and have a nice day!”</w:t>
      </w:r>
      <w:r>
        <w:rPr>
          <w:rFonts w:ascii="Arial" w:hAnsi="Arial" w:cs="Arial"/>
          <w:sz w:val="22"/>
        </w:rPr>
        <w:br/>
      </w:r>
    </w:p>
    <w:p w:rsidR="00E602FE" w:rsidRDefault="003031EB">
      <w:pPr>
        <w:keepLines/>
        <w:tabs>
          <w:tab w:val="left" w:pos="1440"/>
          <w:tab w:val="left" w:pos="2880"/>
          <w:tab w:val="left" w:pos="3600"/>
        </w:tabs>
        <w:spacing w:after="120"/>
        <w:rPr>
          <w:rFonts w:ascii="Arial" w:hAnsi="Arial" w:cs="Arial"/>
          <w:b/>
          <w:sz w:val="22"/>
        </w:rPr>
      </w:pPr>
      <w:r>
        <w:rPr>
          <w:rFonts w:ascii="Arial" w:hAnsi="Arial" w:cs="Arial"/>
          <w:b/>
          <w:sz w:val="22"/>
        </w:rPr>
        <w:t>(Programmer instructions: Read when the person named in INTRO1 comes to the phone)</w:t>
      </w:r>
    </w:p>
    <w:p w:rsidR="00E602FE" w:rsidRDefault="003031EB">
      <w:pPr>
        <w:pStyle w:val="Inteviewer"/>
        <w:keepLines/>
        <w:numPr>
          <w:ilvl w:val="0"/>
          <w:numId w:val="1"/>
        </w:numPr>
        <w:tabs>
          <w:tab w:val="left" w:pos="1440"/>
          <w:tab w:val="left" w:pos="2160"/>
          <w:tab w:val="left" w:pos="3960"/>
        </w:tabs>
        <w:ind w:left="1080" w:hanging="1080"/>
        <w:rPr>
          <w:rFonts w:ascii="Arial" w:hAnsi="Arial" w:cs="Arial"/>
          <w:b w:val="0"/>
        </w:rPr>
      </w:pPr>
      <w:bookmarkStart w:id="1" w:name="_Ref479483510"/>
      <w:bookmarkStart w:id="2" w:name="_Ref467569674"/>
      <w:bookmarkStart w:id="3" w:name="_Ref479472162"/>
      <w:r>
        <w:rPr>
          <w:rFonts w:ascii="Arial" w:hAnsi="Arial" w:cs="Arial"/>
          <w:b w:val="0"/>
          <w:color w:val="000000"/>
        </w:rPr>
        <w:t xml:space="preserve">Hello, my name is ____________________ from ASVA calling on behalf of the Pension Benefit Guaranty Corporation.  </w:t>
      </w:r>
      <w:r>
        <w:rPr>
          <w:rFonts w:ascii="Arial" w:hAnsi="Arial" w:cs="Arial"/>
          <w:b w:val="0"/>
          <w:bCs/>
          <w:color w:val="000000"/>
        </w:rPr>
        <w:t xml:space="preserve">We are conducting research on how satisfied users are with federal government services.  This research is part of the American Customer Satisfaction Index, and its purpose is to determine how well PBGC is serving its customers.  The Pension Benefit Guaranty Corporation will use this feedback to improve its services to you and others like you. Your answers are voluntary, but your opinions are very important for this research.  </w:t>
      </w:r>
      <w:r>
        <w:rPr>
          <w:rFonts w:ascii="Arial" w:hAnsi="Arial" w:cs="Arial"/>
          <w:b w:val="0"/>
          <w:color w:val="000000"/>
        </w:rPr>
        <w:t>W</w:t>
      </w:r>
      <w:r>
        <w:rPr>
          <w:rFonts w:ascii="Arial" w:hAnsi="Arial" w:cs="Arial"/>
          <w:b w:val="0"/>
          <w:bCs/>
        </w:rPr>
        <w:t xml:space="preserve">e will not ask any questions about confidential information. If at any time you do not feel comfortable answering a question, please say so.  </w:t>
      </w:r>
      <w:r>
        <w:rPr>
          <w:rFonts w:ascii="Arial" w:hAnsi="Arial" w:cs="Arial"/>
          <w:b w:val="0"/>
          <w:color w:val="000000"/>
        </w:rPr>
        <w:t>Your responses will be held completely confidential, and you will never be identified by name.  This interview is authorized by Office of Management and Budget Control No.</w:t>
      </w:r>
      <w:r>
        <w:rPr>
          <w:rFonts w:ascii="Arial" w:hAnsi="Arial" w:cs="Arial"/>
          <w:b w:val="0"/>
          <w:snapToGrid w:val="0"/>
          <w:color w:val="000000"/>
        </w:rPr>
        <w:t xml:space="preserve"> 1090-0007.</w:t>
      </w:r>
      <w:r>
        <w:rPr>
          <w:rFonts w:ascii="Arial" w:hAnsi="Arial" w:cs="Arial"/>
          <w:b w:val="0"/>
          <w:color w:val="000000"/>
        </w:rPr>
        <w:t xml:space="preserve">  This interview will take approximately 10 minutes.  Is this a good time?</w:t>
      </w:r>
      <w:r>
        <w:rPr>
          <w:rFonts w:ascii="Arial" w:hAnsi="Arial" w:cs="Arial"/>
          <w:b w:val="0"/>
        </w:rPr>
        <w:br/>
        <w:t>1</w:t>
      </w:r>
      <w:r>
        <w:rPr>
          <w:rFonts w:ascii="Arial" w:hAnsi="Arial" w:cs="Arial"/>
          <w:b w:val="0"/>
        </w:rPr>
        <w:tab/>
        <w:t>Yes (</w:t>
      </w:r>
      <w:r>
        <w:rPr>
          <w:rFonts w:ascii="Arial" w:hAnsi="Arial" w:cs="Arial"/>
        </w:rPr>
        <w:t>Continue</w:t>
      </w:r>
      <w:proofErr w:type="gramStart"/>
      <w:r>
        <w:rPr>
          <w:rFonts w:ascii="Arial" w:hAnsi="Arial" w:cs="Arial"/>
        </w:rPr>
        <w:t>)</w:t>
      </w:r>
      <w:proofErr w:type="gramEnd"/>
      <w:r>
        <w:rPr>
          <w:rFonts w:ascii="Arial" w:hAnsi="Arial" w:cs="Arial"/>
          <w:b w:val="0"/>
        </w:rPr>
        <w:br/>
        <w:t>2</w:t>
      </w:r>
      <w:r>
        <w:rPr>
          <w:rFonts w:ascii="Arial" w:hAnsi="Arial" w:cs="Arial"/>
          <w:b w:val="0"/>
        </w:rPr>
        <w:tab/>
        <w:t>No  “Can we schedule a time that is more convenient for you?</w:t>
      </w:r>
      <w:bookmarkEnd w:id="1"/>
      <w:r>
        <w:rPr>
          <w:rFonts w:ascii="Arial" w:hAnsi="Arial" w:cs="Arial"/>
          <w:b w:val="0"/>
        </w:rPr>
        <w:t>”</w:t>
      </w:r>
    </w:p>
    <w:p w:rsidR="00E602FE" w:rsidRDefault="00E602FE">
      <w:pPr>
        <w:pStyle w:val="Inteviewer"/>
        <w:keepLines/>
        <w:tabs>
          <w:tab w:val="left" w:pos="1440"/>
          <w:tab w:val="left" w:pos="3960"/>
        </w:tabs>
        <w:ind w:left="1080"/>
        <w:rPr>
          <w:rFonts w:ascii="Arial" w:hAnsi="Arial" w:cs="Arial"/>
          <w:b w:val="0"/>
        </w:rPr>
      </w:pPr>
    </w:p>
    <w:p w:rsidR="00E602FE" w:rsidRDefault="003031EB">
      <w:pPr>
        <w:pStyle w:val="BodyText"/>
        <w:rPr>
          <w:rFonts w:ascii="Arial" w:hAnsi="Arial" w:cs="Arial"/>
          <w:b/>
          <w:bCs/>
          <w:i w:val="0"/>
          <w:iCs/>
        </w:rPr>
      </w:pPr>
      <w:r>
        <w:rPr>
          <w:rFonts w:ascii="Arial" w:hAnsi="Arial" w:cs="Arial"/>
          <w:b/>
          <w:bCs/>
          <w:i w:val="0"/>
          <w:iCs/>
        </w:rPr>
        <w:t>(If respondent inquires about the purpose or validity of the survey, please refer to the PBGC Customer Contact Center 1-800-400-PBGC (7242))</w:t>
      </w:r>
    </w:p>
    <w:p w:rsidR="00E602FE" w:rsidRDefault="003031EB">
      <w:pPr>
        <w:pStyle w:val="Heading3"/>
        <w:keepNext w:val="0"/>
        <w:keepLines/>
        <w:rPr>
          <w:rFonts w:cs="Arial"/>
        </w:rPr>
      </w:pPr>
      <w:r>
        <w:rPr>
          <w:rFonts w:cs="Arial"/>
        </w:rPr>
        <w:t>Screening Question (Do not read)</w:t>
      </w:r>
    </w:p>
    <w:bookmarkEnd w:id="2"/>
    <w:bookmarkEnd w:id="3"/>
    <w:p w:rsidR="00E602FE" w:rsidRDefault="003031EB">
      <w:pPr>
        <w:keepLines/>
        <w:numPr>
          <w:ilvl w:val="0"/>
          <w:numId w:val="2"/>
        </w:numPr>
        <w:tabs>
          <w:tab w:val="clear" w:pos="360"/>
          <w:tab w:val="left" w:pos="-360"/>
          <w:tab w:val="num" w:pos="720"/>
          <w:tab w:val="left" w:pos="2160"/>
          <w:tab w:val="left" w:pos="2880"/>
          <w:tab w:val="left" w:pos="3600"/>
        </w:tabs>
        <w:spacing w:after="120"/>
        <w:rPr>
          <w:rFonts w:ascii="Arial" w:hAnsi="Arial" w:cs="Arial"/>
          <w:sz w:val="20"/>
          <w:szCs w:val="20"/>
        </w:rPr>
      </w:pPr>
      <w:r>
        <w:rPr>
          <w:rFonts w:ascii="Arial" w:hAnsi="Arial" w:cs="Arial"/>
          <w:sz w:val="20"/>
          <w:szCs w:val="20"/>
        </w:rPr>
        <w:t>Have you contacted the Pension Benefit Guaranty Corporation by phone in the past 2 months?</w:t>
      </w:r>
    </w:p>
    <w:p w:rsidR="00E602FE" w:rsidRDefault="003031EB">
      <w:pPr>
        <w:keepLines/>
        <w:numPr>
          <w:ilvl w:val="0"/>
          <w:numId w:val="8"/>
        </w:numPr>
        <w:tabs>
          <w:tab w:val="left" w:pos="-360"/>
          <w:tab w:val="left" w:pos="2880"/>
          <w:tab w:val="left" w:pos="3600"/>
        </w:tabs>
        <w:rPr>
          <w:rFonts w:ascii="Arial" w:hAnsi="Arial" w:cs="Arial"/>
          <w:sz w:val="20"/>
          <w:szCs w:val="20"/>
        </w:rPr>
      </w:pPr>
      <w:r>
        <w:rPr>
          <w:rFonts w:ascii="Arial" w:hAnsi="Arial" w:cs="Arial"/>
          <w:sz w:val="20"/>
          <w:szCs w:val="20"/>
        </w:rPr>
        <w:t xml:space="preserve">Yes  </w:t>
      </w:r>
      <w:r>
        <w:rPr>
          <w:rFonts w:ascii="Arial" w:hAnsi="Arial" w:cs="Arial"/>
          <w:b/>
          <w:sz w:val="20"/>
          <w:szCs w:val="20"/>
        </w:rPr>
        <w:t>(GO TO Q2)</w:t>
      </w:r>
    </w:p>
    <w:p w:rsidR="00E602FE" w:rsidRDefault="003031EB">
      <w:pPr>
        <w:keepLines/>
        <w:numPr>
          <w:ilvl w:val="0"/>
          <w:numId w:val="8"/>
        </w:numPr>
        <w:tabs>
          <w:tab w:val="left" w:pos="-360"/>
          <w:tab w:val="left" w:pos="2880"/>
          <w:tab w:val="left" w:pos="3600"/>
        </w:tabs>
        <w:rPr>
          <w:rFonts w:ascii="Arial" w:hAnsi="Arial" w:cs="Arial"/>
          <w:sz w:val="20"/>
          <w:szCs w:val="20"/>
        </w:rPr>
      </w:pPr>
      <w:r>
        <w:rPr>
          <w:rFonts w:ascii="Arial" w:hAnsi="Arial" w:cs="Arial"/>
          <w:sz w:val="20"/>
          <w:szCs w:val="20"/>
        </w:rPr>
        <w:t>No (</w:t>
      </w:r>
      <w:r>
        <w:rPr>
          <w:rFonts w:ascii="Arial" w:hAnsi="Arial" w:cs="Arial"/>
          <w:b/>
          <w:sz w:val="20"/>
          <w:szCs w:val="20"/>
        </w:rPr>
        <w:t xml:space="preserve">TERMINATE- </w:t>
      </w:r>
      <w:r>
        <w:rPr>
          <w:rFonts w:ascii="Arial" w:hAnsi="Arial" w:cs="Arial"/>
          <w:sz w:val="20"/>
          <w:szCs w:val="20"/>
        </w:rPr>
        <w:t>“I am sorry but you will not be eligible for this survey at this time.  Thank you for your time and have a nice day/evening!”</w:t>
      </w:r>
      <w:r>
        <w:rPr>
          <w:rFonts w:ascii="Arial" w:hAnsi="Arial" w:cs="Arial"/>
          <w:bCs/>
          <w:sz w:val="20"/>
          <w:szCs w:val="20"/>
        </w:rPr>
        <w:t>)</w:t>
      </w:r>
    </w:p>
    <w:p w:rsidR="00E602FE" w:rsidRDefault="003031EB">
      <w:pPr>
        <w:keepLines/>
        <w:numPr>
          <w:ilvl w:val="2"/>
          <w:numId w:val="8"/>
        </w:numPr>
        <w:tabs>
          <w:tab w:val="left" w:pos="-360"/>
          <w:tab w:val="left" w:pos="21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(Don’t read) (TERMINATE)</w:t>
      </w:r>
    </w:p>
    <w:p w:rsidR="00E602FE" w:rsidRDefault="003031EB">
      <w:pPr>
        <w:keepLines/>
        <w:numPr>
          <w:ilvl w:val="2"/>
          <w:numId w:val="8"/>
        </w:numPr>
        <w:tabs>
          <w:tab w:val="left" w:pos="-360"/>
          <w:tab w:val="left" w:pos="2160"/>
          <w:tab w:val="left" w:pos="2880"/>
          <w:tab w:val="left" w:pos="3600"/>
        </w:tabs>
        <w:rPr>
          <w:rFonts w:ascii="Arial" w:hAnsi="Arial" w:cs="Arial"/>
          <w:sz w:val="20"/>
          <w:szCs w:val="20"/>
        </w:rPr>
      </w:pPr>
      <w:r>
        <w:rPr>
          <w:rFonts w:ascii="Arial" w:hAnsi="Arial" w:cs="Arial"/>
          <w:sz w:val="20"/>
          <w:szCs w:val="20"/>
        </w:rPr>
        <w:t xml:space="preserve">Refusal/Hung up </w:t>
      </w:r>
      <w:r>
        <w:rPr>
          <w:rFonts w:ascii="Arial" w:hAnsi="Arial" w:cs="Arial"/>
          <w:b/>
          <w:bCs/>
          <w:sz w:val="20"/>
          <w:szCs w:val="20"/>
        </w:rPr>
        <w:t>(TERMINATE)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E602FE" w:rsidRDefault="003031EB">
      <w:pPr>
        <w:keepLines/>
        <w:tabs>
          <w:tab w:val="left" w:pos="-360"/>
          <w:tab w:val="left" w:pos="2160"/>
          <w:tab w:val="left" w:pos="2880"/>
          <w:tab w:val="left" w:pos="3600"/>
        </w:tabs>
        <w:spacing w:after="120"/>
        <w:rPr>
          <w:rFonts w:ascii="Arial" w:hAnsi="Arial" w:cs="Arial"/>
          <w:sz w:val="20"/>
          <w:szCs w:val="20"/>
        </w:rPr>
      </w:pPr>
      <w:r>
        <w:rPr>
          <w:rFonts w:ascii="Arial" w:hAnsi="Arial" w:cs="Arial"/>
          <w:sz w:val="20"/>
          <w:szCs w:val="20"/>
        </w:rPr>
        <w:t xml:space="preserve"> </w:t>
      </w:r>
    </w:p>
    <w:p w:rsidR="00E602FE" w:rsidRDefault="003031EB">
      <w:pPr>
        <w:keepLines/>
        <w:numPr>
          <w:ilvl w:val="0"/>
          <w:numId w:val="20"/>
        </w:numPr>
        <w:tabs>
          <w:tab w:val="left" w:pos="-360"/>
          <w:tab w:val="left" w:pos="2160"/>
          <w:tab w:val="left" w:pos="2880"/>
          <w:tab w:val="left" w:pos="3600"/>
        </w:tabs>
        <w:spacing w:after="120"/>
        <w:rPr>
          <w:rFonts w:ascii="Arial" w:hAnsi="Arial" w:cs="Arial"/>
          <w:b/>
          <w:sz w:val="20"/>
          <w:szCs w:val="20"/>
        </w:rPr>
      </w:pPr>
      <w:r>
        <w:rPr>
          <w:rFonts w:ascii="Arial" w:hAnsi="Arial" w:cs="Arial"/>
          <w:sz w:val="20"/>
          <w:szCs w:val="20"/>
        </w:rPr>
        <w:br w:type="page"/>
      </w:r>
      <w:r>
        <w:rPr>
          <w:rFonts w:ascii="Arial" w:hAnsi="Arial" w:cs="Arial"/>
          <w:sz w:val="20"/>
          <w:szCs w:val="20"/>
        </w:rPr>
        <w:lastRenderedPageBreak/>
        <w:t xml:space="preserve">What was the MAIN purpose of your most recent contact to the Pension Benefit Guaranty Corporation?  </w:t>
      </w:r>
      <w:r>
        <w:rPr>
          <w:rFonts w:ascii="Arial" w:hAnsi="Arial" w:cs="Arial"/>
          <w:b/>
          <w:sz w:val="20"/>
          <w:szCs w:val="20"/>
        </w:rPr>
        <w:t>(Interviewer: Read list and record response)</w:t>
      </w:r>
    </w:p>
    <w:p w:rsidR="00E602FE" w:rsidRDefault="003031EB">
      <w:pPr>
        <w:pStyle w:val="BodyTextIndent"/>
        <w:numPr>
          <w:ilvl w:val="3"/>
          <w:numId w:val="8"/>
        </w:numPr>
        <w:rPr>
          <w:rFonts w:ascii="Arial" w:hAnsi="Arial" w:cs="Arial"/>
          <w:sz w:val="20"/>
        </w:rPr>
      </w:pPr>
      <w:r>
        <w:rPr>
          <w:rFonts w:ascii="Arial" w:hAnsi="Arial" w:cs="Arial"/>
          <w:sz w:val="20"/>
        </w:rPr>
        <w:t xml:space="preserve">To request a benefit estimate </w:t>
      </w:r>
      <w:r>
        <w:rPr>
          <w:rFonts w:ascii="Arial" w:hAnsi="Arial" w:cs="Arial"/>
          <w:sz w:val="20"/>
        </w:rPr>
        <w:tab/>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 xml:space="preserve">To update my personal information  </w:t>
      </w:r>
      <w:r>
        <w:rPr>
          <w:rFonts w:ascii="Arial" w:hAnsi="Arial" w:cs="Arial"/>
          <w:i/>
          <w:sz w:val="20"/>
          <w:szCs w:val="20"/>
        </w:rPr>
        <w:t>(e.g., change of address, electronic direct deposit change, tax withholding change, seek clarification on correspondence I received, request a form)</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apply for benefits</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 xml:space="preserve">To follow up because you did not get a call back </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register a complaint</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inquire about my check or automatic deposit</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To request information</w:t>
      </w:r>
    </w:p>
    <w:p w:rsidR="00E602FE" w:rsidRDefault="003031EB">
      <w:pPr>
        <w:keepLines/>
        <w:numPr>
          <w:ilvl w:val="3"/>
          <w:numId w:val="8"/>
        </w:numPr>
        <w:tabs>
          <w:tab w:val="left" w:pos="-360"/>
          <w:tab w:val="left" w:pos="2880"/>
          <w:tab w:val="left" w:pos="3600"/>
        </w:tabs>
        <w:rPr>
          <w:rFonts w:ascii="Arial" w:hAnsi="Arial" w:cs="Arial"/>
          <w:sz w:val="20"/>
          <w:szCs w:val="20"/>
        </w:rPr>
      </w:pPr>
      <w:r>
        <w:rPr>
          <w:rFonts w:ascii="Arial" w:hAnsi="Arial" w:cs="Arial"/>
          <w:sz w:val="20"/>
          <w:szCs w:val="20"/>
        </w:rPr>
        <w:t>Other (Please specify)</w:t>
      </w:r>
    </w:p>
    <w:p w:rsidR="00E602FE" w:rsidRDefault="003031EB">
      <w:pPr>
        <w:keepLines/>
        <w:numPr>
          <w:ilvl w:val="4"/>
          <w:numId w:val="8"/>
        </w:numPr>
        <w:tabs>
          <w:tab w:val="left" w:pos="-360"/>
          <w:tab w:val="left" w:pos="2880"/>
          <w:tab w:val="left" w:pos="360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(Don’t read)</w:t>
      </w:r>
      <w:r>
        <w:rPr>
          <w:rFonts w:ascii="Arial" w:hAnsi="Arial" w:cs="Arial"/>
          <w:b/>
          <w:sz w:val="20"/>
          <w:szCs w:val="20"/>
        </w:rPr>
        <w:tab/>
      </w:r>
      <w:r>
        <w:rPr>
          <w:rFonts w:ascii="Arial" w:hAnsi="Arial" w:cs="Arial"/>
          <w:sz w:val="20"/>
          <w:szCs w:val="20"/>
        </w:rPr>
        <w:br/>
      </w:r>
    </w:p>
    <w:p w:rsidR="00E602FE" w:rsidRDefault="003031EB">
      <w:pPr>
        <w:pStyle w:val="BodyTextIndent3"/>
        <w:numPr>
          <w:ilvl w:val="0"/>
          <w:numId w:val="20"/>
        </w:numPr>
        <w:spacing w:after="120"/>
        <w:rPr>
          <w:rFonts w:ascii="Arial" w:hAnsi="Arial" w:cs="Arial"/>
          <w:sz w:val="20"/>
        </w:rPr>
      </w:pPr>
      <w:r>
        <w:rPr>
          <w:rFonts w:ascii="Arial" w:hAnsi="Arial" w:cs="Arial"/>
          <w:sz w:val="20"/>
        </w:rPr>
        <w:t xml:space="preserve">When you contacted the Pension Benefit Guaranty Corporation, you would have been in one of three categories. Which of the following categories were you in?  </w:t>
      </w:r>
      <w:r>
        <w:rPr>
          <w:rFonts w:ascii="Arial" w:hAnsi="Arial" w:cs="Arial"/>
          <w:b/>
          <w:sz w:val="20"/>
        </w:rPr>
        <w:t>(Interviewer: Read list and record response)</w:t>
      </w:r>
    </w:p>
    <w:p w:rsidR="00E602FE" w:rsidRDefault="003031EB">
      <w:pPr>
        <w:pStyle w:val="BodyTextIndent"/>
        <w:numPr>
          <w:ilvl w:val="5"/>
          <w:numId w:val="8"/>
        </w:numPr>
        <w:rPr>
          <w:rFonts w:ascii="Arial" w:hAnsi="Arial" w:cs="Arial"/>
          <w:sz w:val="20"/>
        </w:rPr>
      </w:pPr>
      <w:r>
        <w:rPr>
          <w:rFonts w:ascii="Arial" w:hAnsi="Arial" w:cs="Arial"/>
          <w:sz w:val="20"/>
        </w:rPr>
        <w:t>Receiving benefits from the Pension Benefit Guaranty Corporation</w:t>
      </w:r>
    </w:p>
    <w:p w:rsidR="00E602FE" w:rsidRDefault="003031EB">
      <w:pPr>
        <w:pStyle w:val="BodyTextIndent"/>
        <w:numPr>
          <w:ilvl w:val="5"/>
          <w:numId w:val="8"/>
        </w:numPr>
        <w:rPr>
          <w:rFonts w:ascii="Arial" w:hAnsi="Arial" w:cs="Arial"/>
          <w:sz w:val="20"/>
        </w:rPr>
      </w:pPr>
      <w:r>
        <w:rPr>
          <w:rFonts w:ascii="Arial" w:hAnsi="Arial" w:cs="Arial"/>
          <w:sz w:val="20"/>
        </w:rPr>
        <w:t>Not receiving benefits from the Pension Benefit Guaranty Corporation, but expecting to receive a benefit in the future</w:t>
      </w:r>
    </w:p>
    <w:p w:rsidR="00E602FE" w:rsidRDefault="003031EB">
      <w:pPr>
        <w:numPr>
          <w:ilvl w:val="5"/>
          <w:numId w:val="8"/>
        </w:numPr>
        <w:rPr>
          <w:rFonts w:ascii="Arial" w:hAnsi="Arial" w:cs="Arial"/>
          <w:sz w:val="20"/>
          <w:szCs w:val="20"/>
        </w:rPr>
      </w:pPr>
      <w:r>
        <w:rPr>
          <w:rFonts w:ascii="Arial" w:hAnsi="Arial" w:cs="Arial"/>
          <w:sz w:val="20"/>
          <w:szCs w:val="20"/>
        </w:rPr>
        <w:t xml:space="preserve">Not eligible to receive benefits from the Pension Benefit Guaranty Corporation </w:t>
      </w:r>
    </w:p>
    <w:p w:rsidR="00E602FE" w:rsidRDefault="003031EB">
      <w:pPr>
        <w:keepLines/>
        <w:numPr>
          <w:ilvl w:val="0"/>
          <w:numId w:val="9"/>
        </w:numPr>
        <w:tabs>
          <w:tab w:val="clear" w:pos="1440"/>
          <w:tab w:val="left" w:pos="-360"/>
          <w:tab w:val="num" w:pos="1080"/>
        </w:tabs>
        <w:rPr>
          <w:rFonts w:ascii="Arial" w:hAnsi="Arial" w:cs="Arial"/>
          <w:sz w:val="20"/>
          <w:szCs w:val="20"/>
        </w:rPr>
      </w:pPr>
      <w:r>
        <w:rPr>
          <w:rFonts w:ascii="Arial" w:hAnsi="Arial" w:cs="Arial"/>
          <w:sz w:val="20"/>
          <w:szCs w:val="20"/>
        </w:rPr>
        <w:t xml:space="preserve">Don’t know </w:t>
      </w:r>
      <w:r>
        <w:rPr>
          <w:rFonts w:ascii="Arial" w:hAnsi="Arial" w:cs="Arial"/>
          <w:b/>
          <w:sz w:val="20"/>
          <w:szCs w:val="20"/>
        </w:rPr>
        <w:t>(Don’t read)</w:t>
      </w:r>
      <w:r>
        <w:rPr>
          <w:rFonts w:ascii="Arial" w:hAnsi="Arial" w:cs="Arial"/>
          <w:b/>
          <w:sz w:val="20"/>
          <w:szCs w:val="20"/>
        </w:rPr>
        <w:tab/>
      </w:r>
    </w:p>
    <w:p w:rsidR="00E602FE" w:rsidRDefault="00E602FE">
      <w:pPr>
        <w:keepLines/>
        <w:tabs>
          <w:tab w:val="left" w:pos="-360"/>
        </w:tabs>
        <w:ind w:left="1440"/>
        <w:rPr>
          <w:rFonts w:ascii="Arial" w:hAnsi="Arial" w:cs="Arial"/>
          <w:sz w:val="22"/>
        </w:rPr>
      </w:pPr>
    </w:p>
    <w:p w:rsidR="00E602FE" w:rsidRDefault="003031EB">
      <w:pPr>
        <w:pStyle w:val="Heading3"/>
        <w:keepNext w:val="0"/>
        <w:keepLines/>
        <w:spacing w:before="0" w:after="120"/>
        <w:rPr>
          <w:rFonts w:cs="Arial"/>
        </w:rPr>
      </w:pPr>
      <w:r>
        <w:rPr>
          <w:rFonts w:cs="Arial"/>
        </w:rPr>
        <w:t>Customer Care (Do not read)</w:t>
      </w:r>
    </w:p>
    <w:p w:rsidR="00E602FE" w:rsidRDefault="003031EB">
      <w:pPr>
        <w:pStyle w:val="Inteviewer"/>
        <w:keepLines/>
        <w:tabs>
          <w:tab w:val="left" w:pos="2160"/>
          <w:tab w:val="left" w:pos="2880"/>
          <w:tab w:val="left" w:pos="3600"/>
        </w:tabs>
        <w:spacing w:after="120"/>
        <w:rPr>
          <w:rFonts w:ascii="Arial" w:hAnsi="Arial" w:cs="Arial"/>
          <w:b w:val="0"/>
        </w:rPr>
      </w:pPr>
      <w:r>
        <w:rPr>
          <w:rFonts w:ascii="Arial" w:hAnsi="Arial" w:cs="Arial"/>
          <w:b w:val="0"/>
        </w:rPr>
        <w:t>Consider your most recent contact with the Pension Benefit Guaranty Corporation. Using a 10-point scale, in which “1” means “poor” and “10” means “excellent,” how would you rate</w:t>
      </w:r>
      <w:proofErr w:type="gramStart"/>
      <w:r>
        <w:rPr>
          <w:rFonts w:ascii="Arial" w:hAnsi="Arial" w:cs="Arial"/>
          <w:b w:val="0"/>
        </w:rPr>
        <w:t>…</w:t>
      </w:r>
      <w:proofErr w:type="gramEnd"/>
      <w:r>
        <w:rPr>
          <w:rFonts w:ascii="Arial" w:hAnsi="Arial" w:cs="Arial"/>
          <w:b w:val="0"/>
        </w:rPr>
        <w:t xml:space="preserve"> </w:t>
      </w:r>
    </w:p>
    <w:p w:rsidR="00E602FE" w:rsidRDefault="003031EB">
      <w:pPr>
        <w:pStyle w:val="Inteviewer"/>
        <w:keepLines/>
        <w:numPr>
          <w:ilvl w:val="0"/>
          <w:numId w:val="20"/>
        </w:numPr>
        <w:tabs>
          <w:tab w:val="left" w:pos="1440"/>
          <w:tab w:val="left" w:pos="2880"/>
          <w:tab w:val="left" w:pos="3600"/>
        </w:tabs>
        <w:spacing w:after="120"/>
        <w:rPr>
          <w:rFonts w:ascii="Arial" w:hAnsi="Arial" w:cs="Arial"/>
          <w:b w:val="0"/>
        </w:rPr>
      </w:pPr>
      <w:r>
        <w:rPr>
          <w:rFonts w:ascii="Arial" w:hAnsi="Arial" w:cs="Arial"/>
          <w:b w:val="0"/>
        </w:rPr>
        <w:t>The ease of reaching the appropriate person</w:t>
      </w:r>
    </w:p>
    <w:p w:rsidR="00E602FE" w:rsidRDefault="003031EB">
      <w:pPr>
        <w:pStyle w:val="Inteviewer"/>
        <w:keepLines/>
        <w:numPr>
          <w:ilvl w:val="0"/>
          <w:numId w:val="20"/>
        </w:numPr>
        <w:tabs>
          <w:tab w:val="left" w:pos="1440"/>
          <w:tab w:val="left" w:pos="2880"/>
          <w:tab w:val="left" w:pos="3600"/>
        </w:tabs>
        <w:spacing w:after="120"/>
        <w:rPr>
          <w:rFonts w:ascii="Arial" w:hAnsi="Arial" w:cs="Arial"/>
          <w:b w:val="0"/>
        </w:rPr>
      </w:pPr>
      <w:r>
        <w:rPr>
          <w:rFonts w:ascii="Arial" w:hAnsi="Arial" w:cs="Arial"/>
          <w:b w:val="0"/>
        </w:rPr>
        <w:t xml:space="preserve">The respect shown by the PBGC staff </w:t>
      </w:r>
    </w:p>
    <w:p w:rsidR="00E602FE" w:rsidRDefault="003031EB">
      <w:pPr>
        <w:pStyle w:val="Inteviewer"/>
        <w:keepLines/>
        <w:numPr>
          <w:ilvl w:val="0"/>
          <w:numId w:val="20"/>
        </w:numPr>
        <w:tabs>
          <w:tab w:val="left" w:pos="1440"/>
          <w:tab w:val="left" w:pos="2880"/>
          <w:tab w:val="left" w:pos="3600"/>
        </w:tabs>
        <w:spacing w:after="120"/>
        <w:rPr>
          <w:rFonts w:ascii="Arial" w:hAnsi="Arial" w:cs="Arial"/>
          <w:b w:val="0"/>
        </w:rPr>
      </w:pPr>
      <w:r>
        <w:rPr>
          <w:rFonts w:ascii="Arial" w:hAnsi="Arial" w:cs="Arial"/>
          <w:b w:val="0"/>
          <w:color w:val="000000"/>
        </w:rPr>
        <w:t>PBGC staff knowledge of the issue you called about</w:t>
      </w:r>
      <w:r>
        <w:rPr>
          <w:rFonts w:ascii="Arial" w:hAnsi="Arial" w:cs="Arial"/>
          <w:b w:val="0"/>
        </w:rPr>
        <w:t xml:space="preserve">  </w:t>
      </w:r>
    </w:p>
    <w:p w:rsidR="00E602FE" w:rsidRDefault="003031EB">
      <w:pPr>
        <w:pStyle w:val="Heading3"/>
        <w:keepNext w:val="0"/>
        <w:keepLines/>
        <w:rPr>
          <w:rFonts w:cs="Arial"/>
        </w:rPr>
      </w:pPr>
      <w:r>
        <w:rPr>
          <w:rFonts w:cs="Arial"/>
        </w:rPr>
        <w:t>Automated Phone System (Do not read)</w:t>
      </w:r>
    </w:p>
    <w:p w:rsidR="00E602FE" w:rsidRDefault="003031EB">
      <w:pPr>
        <w:keepLines/>
        <w:tabs>
          <w:tab w:val="left" w:pos="-360"/>
          <w:tab w:val="left" w:pos="3600"/>
        </w:tabs>
        <w:ind w:left="720" w:hanging="720"/>
        <w:rPr>
          <w:rFonts w:ascii="Arial" w:hAnsi="Arial" w:cs="Arial"/>
          <w:b/>
          <w:sz w:val="20"/>
          <w:szCs w:val="20"/>
        </w:rPr>
      </w:pPr>
      <w:r>
        <w:rPr>
          <w:rFonts w:ascii="Arial" w:hAnsi="Arial" w:cs="Arial"/>
          <w:sz w:val="20"/>
          <w:szCs w:val="20"/>
        </w:rPr>
        <w:t xml:space="preserve">Q7.   </w:t>
      </w:r>
      <w:r>
        <w:rPr>
          <w:rFonts w:ascii="Arial" w:hAnsi="Arial" w:cs="Arial"/>
          <w:sz w:val="20"/>
          <w:szCs w:val="20"/>
        </w:rPr>
        <w:tab/>
        <w:t>In the last 2 months, have you called PBGC and used your touchtone keypad to navigate the choices on the automated phone system?</w:t>
      </w:r>
    </w:p>
    <w:p w:rsidR="00E602FE" w:rsidRDefault="00E602FE">
      <w:pPr>
        <w:keepLines/>
        <w:tabs>
          <w:tab w:val="left" w:pos="-360"/>
          <w:tab w:val="left" w:pos="3600"/>
        </w:tabs>
        <w:rPr>
          <w:rFonts w:ascii="Arial" w:hAnsi="Arial" w:cs="Arial"/>
          <w:b/>
          <w:sz w:val="20"/>
          <w:szCs w:val="20"/>
        </w:rPr>
      </w:pPr>
    </w:p>
    <w:p w:rsidR="00E602FE" w:rsidRDefault="003031EB">
      <w:pPr>
        <w:keepLines/>
        <w:tabs>
          <w:tab w:val="left" w:pos="-360"/>
          <w:tab w:val="left" w:pos="1080"/>
          <w:tab w:val="left" w:pos="3600"/>
        </w:tabs>
        <w:ind w:firstLine="1080"/>
        <w:rPr>
          <w:rFonts w:ascii="Arial" w:hAnsi="Arial" w:cs="Arial"/>
          <w:sz w:val="20"/>
          <w:szCs w:val="20"/>
        </w:rPr>
      </w:pPr>
      <w:r>
        <w:rPr>
          <w:rFonts w:ascii="Arial" w:hAnsi="Arial" w:cs="Arial"/>
          <w:sz w:val="20"/>
          <w:szCs w:val="20"/>
        </w:rPr>
        <w:t>1</w:t>
      </w:r>
      <w:r>
        <w:rPr>
          <w:rFonts w:ascii="Arial" w:hAnsi="Arial" w:cs="Arial"/>
          <w:b/>
          <w:sz w:val="20"/>
          <w:szCs w:val="20"/>
        </w:rPr>
        <w:t xml:space="preserve">    </w:t>
      </w:r>
      <w:r>
        <w:rPr>
          <w:rFonts w:ascii="Arial" w:hAnsi="Arial" w:cs="Arial"/>
          <w:sz w:val="20"/>
          <w:szCs w:val="20"/>
        </w:rPr>
        <w:t>Yes</w:t>
      </w:r>
    </w:p>
    <w:p w:rsidR="00E602FE" w:rsidRDefault="003031EB">
      <w:pPr>
        <w:keepLines/>
        <w:tabs>
          <w:tab w:val="left" w:pos="-360"/>
          <w:tab w:val="left" w:pos="1080"/>
          <w:tab w:val="left" w:pos="2880"/>
          <w:tab w:val="left" w:pos="3600"/>
        </w:tabs>
        <w:ind w:firstLine="1080"/>
        <w:rPr>
          <w:rFonts w:ascii="Arial" w:hAnsi="Arial" w:cs="Arial"/>
          <w:sz w:val="20"/>
          <w:szCs w:val="20"/>
        </w:rPr>
      </w:pPr>
      <w:r>
        <w:rPr>
          <w:rFonts w:ascii="Arial" w:hAnsi="Arial" w:cs="Arial"/>
          <w:sz w:val="20"/>
          <w:szCs w:val="20"/>
        </w:rPr>
        <w:t xml:space="preserve">2    No </w:t>
      </w:r>
      <w:r>
        <w:rPr>
          <w:rFonts w:ascii="Arial" w:hAnsi="Arial" w:cs="Arial"/>
          <w:b/>
          <w:sz w:val="20"/>
          <w:szCs w:val="20"/>
        </w:rPr>
        <w:t>(SKIP TO Q11)</w:t>
      </w:r>
      <w:r>
        <w:rPr>
          <w:rFonts w:ascii="Arial" w:hAnsi="Arial" w:cs="Arial"/>
          <w:sz w:val="20"/>
          <w:szCs w:val="20"/>
        </w:rPr>
        <w:t xml:space="preserve"> </w:t>
      </w:r>
    </w:p>
    <w:p w:rsidR="00E602FE" w:rsidRDefault="003031EB">
      <w:pPr>
        <w:pStyle w:val="Inteviewer"/>
        <w:keepLines/>
        <w:tabs>
          <w:tab w:val="left" w:pos="1080"/>
          <w:tab w:val="left" w:pos="2880"/>
          <w:tab w:val="left" w:pos="3600"/>
        </w:tabs>
        <w:spacing w:after="120"/>
        <w:ind w:left="1080"/>
        <w:rPr>
          <w:rFonts w:ascii="Arial" w:hAnsi="Arial" w:cs="Arial"/>
          <w:b w:val="0"/>
        </w:rPr>
      </w:pPr>
      <w:r>
        <w:rPr>
          <w:rFonts w:ascii="Arial" w:hAnsi="Arial" w:cs="Arial"/>
          <w:b w:val="0"/>
        </w:rPr>
        <w:t xml:space="preserve">98  Don’t Know (Don’t read) </w:t>
      </w:r>
      <w:r>
        <w:rPr>
          <w:rFonts w:ascii="Arial" w:hAnsi="Arial" w:cs="Arial"/>
          <w:bCs/>
        </w:rPr>
        <w:t>(SKIP TO Q11)</w:t>
      </w:r>
      <w:r>
        <w:rPr>
          <w:rFonts w:ascii="Arial" w:hAnsi="Arial" w:cs="Arial"/>
          <w:bCs/>
        </w:rPr>
        <w:tab/>
      </w:r>
      <w:r>
        <w:rPr>
          <w:rFonts w:ascii="Arial" w:hAnsi="Arial" w:cs="Arial"/>
          <w:b w:val="0"/>
        </w:rPr>
        <w:br/>
      </w:r>
    </w:p>
    <w:p w:rsidR="00E602FE"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Using a 10-point scale, in which “1” means “poor” and “10” means “excellent,” how would you rate the…</w:t>
      </w:r>
    </w:p>
    <w:p w:rsidR="00E602FE" w:rsidRDefault="003031EB">
      <w:pPr>
        <w:spacing w:after="120"/>
        <w:rPr>
          <w:rFonts w:ascii="Arial" w:hAnsi="Arial" w:cs="Arial"/>
          <w:color w:val="000000"/>
          <w:sz w:val="20"/>
          <w:szCs w:val="20"/>
        </w:rPr>
      </w:pPr>
      <w:r>
        <w:rPr>
          <w:rFonts w:ascii="Arial" w:hAnsi="Arial" w:cs="Arial"/>
          <w:color w:val="000000"/>
          <w:sz w:val="20"/>
          <w:szCs w:val="20"/>
        </w:rPr>
        <w:t>Q8.</w:t>
      </w:r>
      <w:r>
        <w:rPr>
          <w:rFonts w:ascii="Arial" w:hAnsi="Arial" w:cs="Arial"/>
          <w:color w:val="000000"/>
          <w:sz w:val="20"/>
          <w:szCs w:val="20"/>
        </w:rPr>
        <w:tab/>
        <w:t>Ease of navigating through the menu options</w:t>
      </w:r>
    </w:p>
    <w:p w:rsidR="00E602FE" w:rsidRDefault="003031EB">
      <w:pPr>
        <w:spacing w:after="120"/>
        <w:rPr>
          <w:rFonts w:ascii="Arial" w:hAnsi="Arial" w:cs="Arial"/>
          <w:color w:val="000000"/>
          <w:sz w:val="20"/>
          <w:szCs w:val="20"/>
        </w:rPr>
      </w:pPr>
      <w:r>
        <w:rPr>
          <w:rFonts w:ascii="Arial" w:hAnsi="Arial" w:cs="Arial"/>
          <w:color w:val="000000"/>
          <w:sz w:val="20"/>
          <w:szCs w:val="20"/>
        </w:rPr>
        <w:t>Q9.</w:t>
      </w:r>
      <w:r>
        <w:rPr>
          <w:rFonts w:ascii="Arial" w:hAnsi="Arial" w:cs="Arial"/>
          <w:color w:val="000000"/>
          <w:sz w:val="20"/>
          <w:szCs w:val="20"/>
        </w:rPr>
        <w:tab/>
        <w:t>The ability to accomplish what you wanted to with the automated phone system</w:t>
      </w:r>
    </w:p>
    <w:p w:rsidR="00E602FE" w:rsidRDefault="003031EB">
      <w:pPr>
        <w:spacing w:after="120"/>
        <w:rPr>
          <w:rFonts w:ascii="Arial" w:hAnsi="Arial" w:cs="Arial"/>
          <w:color w:val="000000"/>
          <w:sz w:val="20"/>
          <w:szCs w:val="20"/>
        </w:rPr>
      </w:pPr>
      <w:r>
        <w:rPr>
          <w:rFonts w:ascii="Arial" w:hAnsi="Arial" w:cs="Arial"/>
          <w:color w:val="000000"/>
          <w:sz w:val="20"/>
          <w:szCs w:val="20"/>
        </w:rPr>
        <w:t>Q10.</w:t>
      </w:r>
      <w:r>
        <w:rPr>
          <w:rFonts w:ascii="Arial" w:hAnsi="Arial" w:cs="Arial"/>
          <w:color w:val="000000"/>
          <w:sz w:val="20"/>
          <w:szCs w:val="20"/>
        </w:rPr>
        <w:tab/>
        <w:t>Length of time it took to reach a representative if you pushed zero</w:t>
      </w:r>
    </w:p>
    <w:p w:rsidR="00E602FE" w:rsidRDefault="003031EB">
      <w:pPr>
        <w:spacing w:after="120"/>
        <w:ind w:left="720" w:hanging="720"/>
        <w:rPr>
          <w:rFonts w:ascii="Arial" w:hAnsi="Arial" w:cs="Arial"/>
          <w:color w:val="000000"/>
          <w:sz w:val="20"/>
          <w:szCs w:val="20"/>
        </w:rPr>
      </w:pPr>
      <w:r>
        <w:rPr>
          <w:rFonts w:ascii="Arial" w:hAnsi="Arial" w:cs="Arial"/>
          <w:color w:val="000000"/>
          <w:sz w:val="20"/>
          <w:szCs w:val="20"/>
        </w:rPr>
        <w:t xml:space="preserve">Q10a.    IF Q9 is 6 OR LOWER ASK </w:t>
      </w:r>
      <w:proofErr w:type="gramStart"/>
      <w:r>
        <w:rPr>
          <w:rFonts w:ascii="Arial" w:hAnsi="Arial" w:cs="Arial"/>
          <w:color w:val="000000"/>
          <w:sz w:val="20"/>
          <w:szCs w:val="20"/>
        </w:rPr>
        <w:t>What</w:t>
      </w:r>
      <w:proofErr w:type="gramEnd"/>
      <w:r>
        <w:rPr>
          <w:rFonts w:ascii="Arial" w:hAnsi="Arial" w:cs="Arial"/>
          <w:color w:val="000000"/>
          <w:sz w:val="20"/>
          <w:szCs w:val="20"/>
        </w:rPr>
        <w:t xml:space="preserve"> would you like to accomplish through the automated phone system that you haven’t been able to?</w:t>
      </w:r>
    </w:p>
    <w:p w:rsidR="00E602FE" w:rsidRDefault="00E602FE">
      <w:pPr>
        <w:spacing w:after="120"/>
        <w:ind w:left="720" w:hanging="720"/>
        <w:rPr>
          <w:rFonts w:ascii="Arial" w:hAnsi="Arial" w:cs="Arial"/>
          <w:color w:val="000000"/>
          <w:sz w:val="20"/>
          <w:szCs w:val="20"/>
        </w:rPr>
      </w:pPr>
    </w:p>
    <w:p w:rsidR="00E602FE" w:rsidRDefault="00E602FE">
      <w:pPr>
        <w:spacing w:after="120"/>
        <w:ind w:left="720" w:hanging="720"/>
        <w:rPr>
          <w:rFonts w:ascii="Arial" w:hAnsi="Arial" w:cs="Arial"/>
          <w:color w:val="000000"/>
          <w:sz w:val="20"/>
          <w:szCs w:val="20"/>
        </w:rPr>
      </w:pPr>
    </w:p>
    <w:p w:rsidR="00E602FE" w:rsidRDefault="00E602FE">
      <w:pPr>
        <w:spacing w:after="120"/>
        <w:ind w:left="720" w:hanging="720"/>
        <w:rPr>
          <w:rFonts w:ascii="Arial" w:hAnsi="Arial" w:cs="Arial"/>
          <w:color w:val="000000"/>
          <w:sz w:val="20"/>
          <w:szCs w:val="20"/>
        </w:rPr>
      </w:pPr>
    </w:p>
    <w:p w:rsidR="00E602FE" w:rsidRDefault="003031EB">
      <w:pPr>
        <w:pStyle w:val="Heading3"/>
        <w:keepNext w:val="0"/>
        <w:keepLines/>
        <w:rPr>
          <w:rFonts w:cs="Arial"/>
        </w:rPr>
      </w:pPr>
      <w:r>
        <w:rPr>
          <w:rFonts w:cs="Arial"/>
        </w:rPr>
        <w:lastRenderedPageBreak/>
        <w:t>Concern Resolution (Do not read)</w:t>
      </w:r>
    </w:p>
    <w:p w:rsidR="00E602FE" w:rsidRDefault="003031EB">
      <w:pPr>
        <w:pStyle w:val="Inteviewer"/>
        <w:keepLines/>
        <w:tabs>
          <w:tab w:val="left" w:pos="2160"/>
          <w:tab w:val="left" w:pos="2880"/>
          <w:tab w:val="left" w:pos="3600"/>
        </w:tabs>
        <w:spacing w:after="120"/>
        <w:rPr>
          <w:rFonts w:ascii="Arial" w:hAnsi="Arial" w:cs="Arial"/>
          <w:b w:val="0"/>
        </w:rPr>
      </w:pPr>
      <w:r>
        <w:rPr>
          <w:rFonts w:ascii="Arial" w:hAnsi="Arial" w:cs="Arial"/>
          <w:b w:val="0"/>
        </w:rPr>
        <w:t xml:space="preserve">Consider your most recent contact with the Pension Benefit Guaranty Corporation. Still using the same scale, in which “1” means “poor” and “10” means “excellent,” how </w:t>
      </w:r>
      <w:proofErr w:type="gramStart"/>
      <w:r>
        <w:rPr>
          <w:rFonts w:ascii="Arial" w:hAnsi="Arial" w:cs="Arial"/>
          <w:b w:val="0"/>
        </w:rPr>
        <w:t>would you</w:t>
      </w:r>
      <w:proofErr w:type="gramEnd"/>
      <w:r>
        <w:rPr>
          <w:rFonts w:ascii="Arial" w:hAnsi="Arial" w:cs="Arial"/>
          <w:b w:val="0"/>
        </w:rPr>
        <w:t xml:space="preserve"> rate the Pension Benefit Guaranty Corporation on …  </w:t>
      </w:r>
    </w:p>
    <w:p w:rsidR="00E602FE"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Q11.    Responsiveness to resolving your concern or issue</w:t>
      </w:r>
    </w:p>
    <w:p w:rsidR="00E602FE"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 xml:space="preserve">Q12.    Timeliness of resolving your concern or issue </w:t>
      </w:r>
    </w:p>
    <w:p w:rsidR="00E602FE"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Q13.    Accuracy of the resolution</w:t>
      </w:r>
    </w:p>
    <w:p w:rsidR="00E602FE" w:rsidRDefault="003031EB">
      <w:pPr>
        <w:pStyle w:val="Inteviewer"/>
        <w:keepLines/>
        <w:tabs>
          <w:tab w:val="left" w:pos="1440"/>
          <w:tab w:val="left" w:pos="2880"/>
          <w:tab w:val="left" w:pos="3600"/>
        </w:tabs>
        <w:spacing w:after="120"/>
        <w:rPr>
          <w:rFonts w:ascii="Arial" w:hAnsi="Arial" w:cs="Arial"/>
          <w:b w:val="0"/>
        </w:rPr>
      </w:pPr>
      <w:r>
        <w:rPr>
          <w:rFonts w:ascii="Arial" w:hAnsi="Arial" w:cs="Arial"/>
          <w:b w:val="0"/>
        </w:rPr>
        <w:t>Q14.    Follow-up provided by the PBGC staff</w:t>
      </w:r>
    </w:p>
    <w:p w:rsidR="00E602FE" w:rsidRDefault="003031EB">
      <w:pPr>
        <w:pStyle w:val="Heading3"/>
        <w:keepNext w:val="0"/>
        <w:keepLines/>
        <w:rPr>
          <w:rFonts w:cs="Arial"/>
        </w:rPr>
      </w:pPr>
      <w:r>
        <w:rPr>
          <w:rFonts w:cs="Arial"/>
        </w:rPr>
        <w:t>Requests for Benefit Estimates (Do not read)</w:t>
      </w:r>
    </w:p>
    <w:p w:rsidR="00E602FE" w:rsidRDefault="003031EB">
      <w:pPr>
        <w:pStyle w:val="Q1"/>
        <w:keepLines/>
        <w:spacing w:after="0"/>
        <w:ind w:left="0" w:firstLine="0"/>
        <w:rPr>
          <w:rFonts w:ascii="Arial" w:hAnsi="Arial" w:cs="Arial"/>
        </w:rPr>
      </w:pPr>
      <w:r>
        <w:rPr>
          <w:rFonts w:ascii="Arial" w:hAnsi="Arial" w:cs="Arial"/>
        </w:rPr>
        <w:t>Q15.   In the past 2 months, have you asked PBGC for an estimate of your benefit amount?</w:t>
      </w:r>
    </w:p>
    <w:p w:rsidR="00E602FE" w:rsidRDefault="00E602FE">
      <w:pPr>
        <w:pStyle w:val="Heading2"/>
        <w:keepLines/>
        <w:tabs>
          <w:tab w:val="left" w:pos="-360"/>
          <w:tab w:val="num" w:pos="2160"/>
          <w:tab w:val="left" w:pos="2880"/>
          <w:tab w:val="left" w:pos="3600"/>
        </w:tabs>
        <w:ind w:left="2160" w:hanging="720"/>
        <w:rPr>
          <w:rFonts w:ascii="Arial" w:hAnsi="Arial" w:cs="Arial"/>
          <w:sz w:val="20"/>
          <w:u w:val="none"/>
        </w:rPr>
      </w:pPr>
    </w:p>
    <w:p w:rsidR="00E602FE" w:rsidRDefault="003031EB">
      <w:pPr>
        <w:pStyle w:val="Heading2"/>
        <w:keepLines/>
        <w:numPr>
          <w:ilvl w:val="0"/>
          <w:numId w:val="11"/>
        </w:numPr>
        <w:tabs>
          <w:tab w:val="left" w:pos="-360"/>
          <w:tab w:val="left" w:pos="2880"/>
          <w:tab w:val="left" w:pos="3600"/>
        </w:tabs>
        <w:rPr>
          <w:rFonts w:ascii="Arial" w:hAnsi="Arial" w:cs="Arial"/>
          <w:b/>
          <w:bCs/>
          <w:sz w:val="20"/>
          <w:u w:val="none"/>
        </w:rPr>
      </w:pPr>
      <w:r>
        <w:rPr>
          <w:rFonts w:ascii="Arial" w:hAnsi="Arial" w:cs="Arial"/>
          <w:bCs/>
          <w:sz w:val="20"/>
          <w:u w:val="none"/>
        </w:rPr>
        <w:t>Yes</w:t>
      </w:r>
      <w:r>
        <w:rPr>
          <w:rFonts w:ascii="Arial" w:hAnsi="Arial" w:cs="Arial"/>
          <w:b/>
          <w:bCs/>
          <w:sz w:val="20"/>
          <w:u w:val="none"/>
        </w:rPr>
        <w:t xml:space="preserve"> (GO TO 16)</w:t>
      </w:r>
      <w:r>
        <w:rPr>
          <w:rFonts w:ascii="Arial" w:hAnsi="Arial" w:cs="Arial"/>
          <w:b/>
          <w:bCs/>
          <w:sz w:val="20"/>
          <w:u w:val="none"/>
        </w:rPr>
        <w:tab/>
      </w:r>
    </w:p>
    <w:p w:rsidR="00E602FE" w:rsidRDefault="003031EB">
      <w:pPr>
        <w:pStyle w:val="Heading2"/>
        <w:keepLines/>
        <w:numPr>
          <w:ilvl w:val="0"/>
          <w:numId w:val="11"/>
        </w:numPr>
        <w:tabs>
          <w:tab w:val="left" w:pos="-360"/>
          <w:tab w:val="left" w:pos="2880"/>
          <w:tab w:val="left" w:pos="3600"/>
        </w:tabs>
        <w:rPr>
          <w:rFonts w:ascii="Arial" w:hAnsi="Arial" w:cs="Arial"/>
          <w:b/>
          <w:bCs/>
          <w:sz w:val="20"/>
          <w:u w:val="none"/>
        </w:rPr>
      </w:pPr>
      <w:r>
        <w:rPr>
          <w:rFonts w:ascii="Arial" w:hAnsi="Arial" w:cs="Arial"/>
          <w:bCs/>
          <w:sz w:val="20"/>
          <w:u w:val="none"/>
        </w:rPr>
        <w:t xml:space="preserve">No </w:t>
      </w:r>
      <w:r>
        <w:rPr>
          <w:rFonts w:ascii="Arial" w:hAnsi="Arial" w:cs="Arial"/>
          <w:b/>
          <w:sz w:val="20"/>
          <w:u w:val="none"/>
        </w:rPr>
        <w:t>(SKIP TO Q21)</w:t>
      </w:r>
    </w:p>
    <w:p w:rsidR="00E602FE" w:rsidRDefault="003031EB">
      <w:pPr>
        <w:pStyle w:val="Q1"/>
        <w:keepLines/>
        <w:numPr>
          <w:ilvl w:val="0"/>
          <w:numId w:val="12"/>
        </w:numPr>
        <w:spacing w:after="0"/>
        <w:rPr>
          <w:rFonts w:ascii="Arial" w:hAnsi="Arial" w:cs="Arial"/>
          <w:b/>
          <w:bCs/>
        </w:rPr>
      </w:pPr>
      <w:r>
        <w:rPr>
          <w:rFonts w:ascii="Arial" w:hAnsi="Arial" w:cs="Arial"/>
        </w:rPr>
        <w:t xml:space="preserve">Don’t know </w:t>
      </w:r>
      <w:r>
        <w:rPr>
          <w:rFonts w:ascii="Arial" w:hAnsi="Arial" w:cs="Arial"/>
          <w:b/>
          <w:bCs/>
        </w:rPr>
        <w:t xml:space="preserve">(Don’t read) </w:t>
      </w:r>
      <w:r>
        <w:rPr>
          <w:rFonts w:ascii="Arial" w:hAnsi="Arial" w:cs="Arial"/>
        </w:rPr>
        <w:t xml:space="preserve"> </w:t>
      </w:r>
      <w:r>
        <w:rPr>
          <w:rFonts w:ascii="Arial" w:hAnsi="Arial" w:cs="Arial"/>
          <w:b/>
          <w:bCs/>
        </w:rPr>
        <w:t>(SKIP TO Q21)</w:t>
      </w:r>
    </w:p>
    <w:p w:rsidR="00E602FE" w:rsidRDefault="00E602FE">
      <w:pPr>
        <w:pStyle w:val="Q1"/>
        <w:keepLines/>
        <w:spacing w:after="0"/>
        <w:ind w:left="0" w:firstLine="0"/>
        <w:rPr>
          <w:rFonts w:ascii="Arial" w:hAnsi="Arial" w:cs="Arial"/>
          <w:b/>
          <w:bCs/>
        </w:rPr>
      </w:pPr>
    </w:p>
    <w:p w:rsidR="00E602FE" w:rsidRDefault="003031EB">
      <w:pPr>
        <w:pStyle w:val="Q1"/>
        <w:keepLines/>
        <w:spacing w:after="0"/>
        <w:ind w:left="0" w:firstLine="0"/>
        <w:rPr>
          <w:rFonts w:ascii="Arial" w:hAnsi="Arial" w:cs="Arial"/>
        </w:rPr>
      </w:pPr>
      <w:r>
        <w:rPr>
          <w:rFonts w:ascii="Arial" w:hAnsi="Arial" w:cs="Arial"/>
        </w:rPr>
        <w:t>Q16.   Have you received the estimate you requested?</w:t>
      </w:r>
    </w:p>
    <w:p w:rsidR="00E602FE" w:rsidRDefault="003031EB">
      <w:pPr>
        <w:pStyle w:val="Heading2"/>
        <w:keepLines/>
        <w:numPr>
          <w:ilvl w:val="1"/>
          <w:numId w:val="20"/>
        </w:numPr>
        <w:tabs>
          <w:tab w:val="left" w:pos="-360"/>
          <w:tab w:val="left" w:pos="2880"/>
          <w:tab w:val="left" w:pos="3600"/>
        </w:tabs>
        <w:rPr>
          <w:rFonts w:ascii="Arial" w:hAnsi="Arial" w:cs="Arial"/>
          <w:b/>
          <w:bCs/>
          <w:sz w:val="20"/>
          <w:u w:val="none"/>
        </w:rPr>
      </w:pPr>
      <w:r>
        <w:rPr>
          <w:rFonts w:ascii="Arial" w:hAnsi="Arial" w:cs="Arial"/>
          <w:bCs/>
          <w:sz w:val="20"/>
          <w:u w:val="none"/>
        </w:rPr>
        <w:t>Yes</w:t>
      </w:r>
      <w:r>
        <w:rPr>
          <w:rFonts w:ascii="Arial" w:hAnsi="Arial" w:cs="Arial"/>
          <w:b/>
          <w:bCs/>
          <w:sz w:val="20"/>
          <w:u w:val="none"/>
        </w:rPr>
        <w:t xml:space="preserve"> (GO TO 17)</w:t>
      </w:r>
      <w:r>
        <w:rPr>
          <w:rFonts w:ascii="Arial" w:hAnsi="Arial" w:cs="Arial"/>
          <w:b/>
          <w:bCs/>
          <w:sz w:val="20"/>
          <w:u w:val="none"/>
        </w:rPr>
        <w:tab/>
      </w:r>
    </w:p>
    <w:p w:rsidR="00E602FE" w:rsidRDefault="003031EB">
      <w:pPr>
        <w:pStyle w:val="Heading2"/>
        <w:keepLines/>
        <w:numPr>
          <w:ilvl w:val="1"/>
          <w:numId w:val="20"/>
        </w:numPr>
        <w:tabs>
          <w:tab w:val="left" w:pos="-360"/>
          <w:tab w:val="left" w:pos="2880"/>
          <w:tab w:val="left" w:pos="3600"/>
        </w:tabs>
        <w:rPr>
          <w:rFonts w:ascii="Arial" w:hAnsi="Arial" w:cs="Arial"/>
          <w:b/>
          <w:bCs/>
          <w:sz w:val="20"/>
          <w:u w:val="none"/>
        </w:rPr>
      </w:pPr>
      <w:r>
        <w:rPr>
          <w:rFonts w:ascii="Arial" w:hAnsi="Arial" w:cs="Arial"/>
          <w:bCs/>
          <w:sz w:val="20"/>
          <w:u w:val="none"/>
        </w:rPr>
        <w:t xml:space="preserve">No </w:t>
      </w:r>
      <w:r>
        <w:rPr>
          <w:rFonts w:ascii="Arial" w:hAnsi="Arial" w:cs="Arial"/>
          <w:b/>
          <w:sz w:val="20"/>
          <w:u w:val="none"/>
        </w:rPr>
        <w:t>(SKIP TO Q21)</w:t>
      </w:r>
    </w:p>
    <w:p w:rsidR="00E602FE" w:rsidRDefault="003031EB">
      <w:pPr>
        <w:pStyle w:val="Q1"/>
        <w:keepLines/>
        <w:numPr>
          <w:ilvl w:val="1"/>
          <w:numId w:val="12"/>
        </w:numPr>
        <w:spacing w:after="0"/>
        <w:rPr>
          <w:rFonts w:ascii="Arial" w:hAnsi="Arial" w:cs="Arial"/>
          <w:b/>
          <w:bCs/>
        </w:rPr>
      </w:pPr>
      <w:r>
        <w:rPr>
          <w:rFonts w:ascii="Arial" w:hAnsi="Arial" w:cs="Arial"/>
        </w:rPr>
        <w:t xml:space="preserve">Don’t know </w:t>
      </w:r>
      <w:r>
        <w:rPr>
          <w:rFonts w:ascii="Arial" w:hAnsi="Arial" w:cs="Arial"/>
          <w:b/>
          <w:bCs/>
        </w:rPr>
        <w:t xml:space="preserve">(Don’t read) </w:t>
      </w:r>
      <w:r>
        <w:rPr>
          <w:rFonts w:ascii="Arial" w:hAnsi="Arial" w:cs="Arial"/>
        </w:rPr>
        <w:t xml:space="preserve"> </w:t>
      </w:r>
      <w:r>
        <w:rPr>
          <w:rFonts w:ascii="Arial" w:hAnsi="Arial" w:cs="Arial"/>
          <w:b/>
          <w:bCs/>
        </w:rPr>
        <w:t>(SKIP TO Q21)</w:t>
      </w:r>
    </w:p>
    <w:p w:rsidR="00E602FE" w:rsidRDefault="00E602FE">
      <w:pPr>
        <w:pStyle w:val="Inteviewer"/>
        <w:keepLines/>
        <w:tabs>
          <w:tab w:val="left" w:pos="2160"/>
          <w:tab w:val="left" w:pos="2880"/>
          <w:tab w:val="left" w:pos="3600"/>
        </w:tabs>
        <w:rPr>
          <w:rFonts w:ascii="Arial" w:hAnsi="Arial" w:cs="Arial"/>
          <w:b w:val="0"/>
        </w:rPr>
      </w:pPr>
    </w:p>
    <w:p w:rsidR="00E602FE" w:rsidRDefault="003031EB">
      <w:pPr>
        <w:pStyle w:val="Inteviewer"/>
        <w:keepLines/>
        <w:tabs>
          <w:tab w:val="left" w:pos="2160"/>
          <w:tab w:val="left" w:pos="2880"/>
          <w:tab w:val="left" w:pos="3600"/>
        </w:tabs>
        <w:rPr>
          <w:rFonts w:ascii="Arial" w:hAnsi="Arial" w:cs="Arial"/>
          <w:b w:val="0"/>
        </w:rPr>
      </w:pPr>
      <w:r>
        <w:rPr>
          <w:rFonts w:ascii="Arial" w:hAnsi="Arial" w:cs="Arial"/>
          <w:b w:val="0"/>
        </w:rPr>
        <w:t>Consider the benefit estimate you requested from the Pension Benefit Guaranty Corporation. Using a 10-point scale, in which “1” means “poor” and “10” means “excellent,” how would you rate</w:t>
      </w:r>
      <w:proofErr w:type="gramStart"/>
      <w:r>
        <w:rPr>
          <w:rFonts w:ascii="Arial" w:hAnsi="Arial" w:cs="Arial"/>
          <w:b w:val="0"/>
        </w:rPr>
        <w:t>…</w:t>
      </w:r>
      <w:proofErr w:type="gramEnd"/>
      <w:r>
        <w:rPr>
          <w:rFonts w:ascii="Arial" w:hAnsi="Arial" w:cs="Arial"/>
          <w:b w:val="0"/>
        </w:rPr>
        <w:t xml:space="preserve"> </w:t>
      </w:r>
    </w:p>
    <w:p w:rsidR="00E602FE" w:rsidRDefault="00E602FE">
      <w:pPr>
        <w:pStyle w:val="Inteviewer"/>
        <w:keepLines/>
        <w:tabs>
          <w:tab w:val="left" w:pos="2160"/>
          <w:tab w:val="left" w:pos="2880"/>
          <w:tab w:val="left" w:pos="3600"/>
        </w:tabs>
        <w:rPr>
          <w:rFonts w:ascii="Arial" w:hAnsi="Arial" w:cs="Arial"/>
          <w:b w:val="0"/>
        </w:rPr>
      </w:pPr>
    </w:p>
    <w:p w:rsidR="00E602FE" w:rsidRDefault="003031EB">
      <w:pPr>
        <w:pStyle w:val="Q1"/>
        <w:keepLines/>
        <w:spacing w:after="120"/>
        <w:ind w:left="0" w:firstLine="0"/>
        <w:rPr>
          <w:rFonts w:ascii="Arial" w:hAnsi="Arial" w:cs="Arial"/>
        </w:rPr>
      </w:pPr>
      <w:r>
        <w:rPr>
          <w:rFonts w:ascii="Arial" w:hAnsi="Arial" w:cs="Arial"/>
        </w:rPr>
        <w:t>Q17.</w:t>
      </w:r>
      <w:r>
        <w:rPr>
          <w:rFonts w:ascii="Arial" w:hAnsi="Arial" w:cs="Arial"/>
        </w:rPr>
        <w:tab/>
        <w:t>The timeliness of receiving your benefit estimate</w:t>
      </w:r>
    </w:p>
    <w:p w:rsidR="00E602FE" w:rsidRDefault="003031EB">
      <w:pPr>
        <w:pStyle w:val="Q1"/>
        <w:keepLines/>
        <w:spacing w:after="120"/>
        <w:ind w:left="0" w:firstLine="0"/>
        <w:rPr>
          <w:rFonts w:ascii="Arial" w:hAnsi="Arial" w:cs="Arial"/>
        </w:rPr>
      </w:pPr>
      <w:r>
        <w:rPr>
          <w:rFonts w:ascii="Arial" w:hAnsi="Arial" w:cs="Arial"/>
        </w:rPr>
        <w:t>Q18.</w:t>
      </w:r>
      <w:r>
        <w:rPr>
          <w:rFonts w:ascii="Arial" w:hAnsi="Arial" w:cs="Arial"/>
        </w:rPr>
        <w:tab/>
        <w:t>The ease of understanding your benefit estimate</w:t>
      </w:r>
    </w:p>
    <w:p w:rsidR="00E602FE" w:rsidRDefault="003031EB">
      <w:pPr>
        <w:pStyle w:val="Q1"/>
        <w:keepLines/>
        <w:spacing w:after="0"/>
        <w:ind w:left="0" w:firstLine="0"/>
        <w:rPr>
          <w:rFonts w:ascii="Arial" w:hAnsi="Arial" w:cs="Arial"/>
        </w:rPr>
      </w:pPr>
      <w:r>
        <w:rPr>
          <w:rFonts w:ascii="Arial" w:hAnsi="Arial" w:cs="Arial"/>
        </w:rPr>
        <w:t>Q19.</w:t>
      </w:r>
      <w:r>
        <w:rPr>
          <w:rFonts w:ascii="Arial" w:hAnsi="Arial" w:cs="Arial"/>
        </w:rPr>
        <w:tab/>
        <w:t>Did your benefit estimate provide the information you needed?</w:t>
      </w:r>
    </w:p>
    <w:p w:rsidR="00E602FE" w:rsidRDefault="00E602FE">
      <w:pPr>
        <w:pStyle w:val="Q1"/>
        <w:keepLines/>
        <w:spacing w:after="0"/>
        <w:ind w:left="0" w:firstLine="0"/>
        <w:rPr>
          <w:rFonts w:ascii="Arial" w:hAnsi="Arial" w:cs="Arial"/>
        </w:rPr>
      </w:pPr>
    </w:p>
    <w:p w:rsidR="00E602FE" w:rsidRDefault="003031EB">
      <w:pPr>
        <w:pStyle w:val="Heading2"/>
        <w:keepLines/>
        <w:numPr>
          <w:ilvl w:val="0"/>
          <w:numId w:val="13"/>
        </w:numPr>
        <w:tabs>
          <w:tab w:val="left" w:pos="-360"/>
          <w:tab w:val="left" w:pos="2880"/>
          <w:tab w:val="left" w:pos="3600"/>
        </w:tabs>
        <w:rPr>
          <w:rFonts w:ascii="Arial" w:hAnsi="Arial" w:cs="Arial"/>
          <w:b/>
          <w:bCs/>
          <w:sz w:val="20"/>
          <w:u w:val="none"/>
        </w:rPr>
      </w:pPr>
      <w:r>
        <w:rPr>
          <w:rFonts w:ascii="Arial" w:hAnsi="Arial" w:cs="Arial"/>
          <w:bCs/>
          <w:sz w:val="20"/>
          <w:u w:val="none"/>
        </w:rPr>
        <w:t>Yes</w:t>
      </w:r>
      <w:r>
        <w:rPr>
          <w:rFonts w:ascii="Arial" w:hAnsi="Arial" w:cs="Arial"/>
          <w:b/>
          <w:bCs/>
          <w:sz w:val="20"/>
          <w:u w:val="none"/>
        </w:rPr>
        <w:t xml:space="preserve">   </w:t>
      </w:r>
      <w:r>
        <w:rPr>
          <w:rFonts w:ascii="Arial" w:hAnsi="Arial" w:cs="Arial"/>
          <w:b/>
          <w:sz w:val="20"/>
          <w:u w:val="none"/>
        </w:rPr>
        <w:t>(SKIP TO Q21)</w:t>
      </w:r>
      <w:r>
        <w:rPr>
          <w:rFonts w:ascii="Arial" w:hAnsi="Arial" w:cs="Arial"/>
          <w:b/>
          <w:bCs/>
          <w:sz w:val="20"/>
          <w:u w:val="none"/>
        </w:rPr>
        <w:tab/>
      </w:r>
    </w:p>
    <w:p w:rsidR="00E602FE" w:rsidRDefault="003031EB">
      <w:pPr>
        <w:pStyle w:val="Heading2"/>
        <w:keepLines/>
        <w:numPr>
          <w:ilvl w:val="0"/>
          <w:numId w:val="13"/>
        </w:numPr>
        <w:tabs>
          <w:tab w:val="left" w:pos="-360"/>
          <w:tab w:val="left" w:pos="2880"/>
          <w:tab w:val="left" w:pos="3600"/>
        </w:tabs>
        <w:rPr>
          <w:rFonts w:ascii="Arial" w:hAnsi="Arial" w:cs="Arial"/>
          <w:b/>
          <w:bCs/>
          <w:sz w:val="20"/>
          <w:u w:val="none"/>
        </w:rPr>
      </w:pPr>
      <w:r>
        <w:rPr>
          <w:rFonts w:ascii="Arial" w:hAnsi="Arial" w:cs="Arial"/>
          <w:bCs/>
          <w:sz w:val="20"/>
          <w:u w:val="none"/>
        </w:rPr>
        <w:t xml:space="preserve">No </w:t>
      </w:r>
      <w:r>
        <w:rPr>
          <w:rFonts w:ascii="Arial" w:hAnsi="Arial" w:cs="Arial"/>
          <w:b/>
          <w:sz w:val="20"/>
          <w:u w:val="none"/>
        </w:rPr>
        <w:t>(GO TO Q20)</w:t>
      </w:r>
    </w:p>
    <w:p w:rsidR="00E602FE" w:rsidRDefault="003031EB">
      <w:pPr>
        <w:pStyle w:val="Q1"/>
        <w:keepLines/>
        <w:numPr>
          <w:ilvl w:val="0"/>
          <w:numId w:val="14"/>
        </w:numPr>
        <w:spacing w:after="0"/>
        <w:rPr>
          <w:rFonts w:ascii="Arial" w:hAnsi="Arial" w:cs="Arial"/>
          <w:b/>
          <w:bCs/>
        </w:rPr>
      </w:pPr>
      <w:r>
        <w:rPr>
          <w:rFonts w:ascii="Arial" w:hAnsi="Arial" w:cs="Arial"/>
        </w:rPr>
        <w:t xml:space="preserve">Don’t Know </w:t>
      </w:r>
      <w:r>
        <w:rPr>
          <w:rFonts w:ascii="Arial" w:hAnsi="Arial" w:cs="Arial"/>
          <w:b/>
          <w:bCs/>
        </w:rPr>
        <w:t xml:space="preserve">(Don’t read) </w:t>
      </w:r>
      <w:r>
        <w:rPr>
          <w:rFonts w:ascii="Arial" w:hAnsi="Arial" w:cs="Arial"/>
        </w:rPr>
        <w:t xml:space="preserve"> </w:t>
      </w:r>
      <w:r>
        <w:rPr>
          <w:rFonts w:ascii="Arial" w:hAnsi="Arial" w:cs="Arial"/>
          <w:b/>
          <w:bCs/>
        </w:rPr>
        <w:t>(SKIP TO Q21)</w:t>
      </w:r>
    </w:p>
    <w:p w:rsidR="00E602FE" w:rsidRDefault="00E602FE">
      <w:pPr>
        <w:pStyle w:val="Q1"/>
        <w:keepLines/>
        <w:spacing w:after="0"/>
        <w:ind w:left="1440" w:firstLine="0"/>
        <w:rPr>
          <w:rFonts w:ascii="Arial" w:hAnsi="Arial" w:cs="Arial"/>
          <w:b/>
          <w:bCs/>
        </w:rPr>
      </w:pPr>
    </w:p>
    <w:p w:rsidR="00E602FE" w:rsidRDefault="003031EB">
      <w:pPr>
        <w:pStyle w:val="Q1"/>
        <w:keepLines/>
        <w:spacing w:after="0"/>
        <w:ind w:left="0" w:firstLine="0"/>
        <w:rPr>
          <w:rFonts w:ascii="Arial" w:hAnsi="Arial" w:cs="Arial"/>
        </w:rPr>
      </w:pPr>
      <w:r>
        <w:rPr>
          <w:rFonts w:ascii="Arial" w:hAnsi="Arial" w:cs="Arial"/>
          <w:bCs/>
        </w:rPr>
        <w:t>Q20.</w:t>
      </w:r>
      <w:r>
        <w:rPr>
          <w:rFonts w:ascii="Arial" w:hAnsi="Arial" w:cs="Arial"/>
          <w:bCs/>
        </w:rPr>
        <w:tab/>
        <w:t xml:space="preserve">What other information was needed? </w:t>
      </w:r>
      <w:r>
        <w:rPr>
          <w:rFonts w:ascii="Arial" w:hAnsi="Arial" w:cs="Arial"/>
          <w:b/>
          <w:bCs/>
        </w:rPr>
        <w:t>(Record verbatim)</w:t>
      </w:r>
    </w:p>
    <w:p w:rsidR="00E602FE" w:rsidRDefault="003031EB">
      <w:pPr>
        <w:pStyle w:val="Heading3"/>
        <w:keepNext w:val="0"/>
        <w:keepLines/>
        <w:rPr>
          <w:rFonts w:cs="Arial"/>
        </w:rPr>
      </w:pPr>
      <w:r>
        <w:rPr>
          <w:rFonts w:cs="Arial"/>
        </w:rPr>
        <w:t>Written Communication (Do not read)</w:t>
      </w:r>
    </w:p>
    <w:p w:rsidR="00E602FE" w:rsidRDefault="003031EB">
      <w:pPr>
        <w:pStyle w:val="Inteviewer"/>
        <w:keepLines/>
        <w:tabs>
          <w:tab w:val="left" w:pos="720"/>
          <w:tab w:val="left" w:pos="2880"/>
          <w:tab w:val="left" w:pos="3600"/>
        </w:tabs>
        <w:ind w:left="720" w:hanging="720"/>
        <w:rPr>
          <w:rFonts w:ascii="Arial" w:hAnsi="Arial" w:cs="Arial"/>
          <w:b w:val="0"/>
          <w:strike/>
          <w:color w:val="000000"/>
        </w:rPr>
      </w:pPr>
      <w:r>
        <w:rPr>
          <w:rFonts w:ascii="Arial" w:hAnsi="Arial" w:cs="Arial"/>
          <w:b w:val="0"/>
          <w:color w:val="000000"/>
        </w:rPr>
        <w:t>Q21.</w:t>
      </w:r>
      <w:r>
        <w:rPr>
          <w:rFonts w:ascii="Arial" w:hAnsi="Arial" w:cs="Arial"/>
          <w:b w:val="0"/>
          <w:color w:val="000000"/>
        </w:rPr>
        <w:tab/>
        <w:t>What was the most recent piece of written communication you remember receiving from PBGC?</w:t>
      </w:r>
      <w:r>
        <w:rPr>
          <w:rFonts w:ascii="Arial" w:hAnsi="Arial" w:cs="Arial"/>
          <w:b w:val="0"/>
          <w:strike/>
          <w:color w:val="000000"/>
        </w:rPr>
        <w:t xml:space="preserve"> </w:t>
      </w:r>
    </w:p>
    <w:p w:rsidR="00E602FE" w:rsidRDefault="00E602FE">
      <w:pPr>
        <w:pStyle w:val="Inteviewer"/>
        <w:keepLines/>
        <w:tabs>
          <w:tab w:val="left" w:pos="720"/>
          <w:tab w:val="left" w:pos="2880"/>
          <w:tab w:val="left" w:pos="3600"/>
        </w:tabs>
        <w:ind w:left="720" w:hanging="720"/>
        <w:rPr>
          <w:rFonts w:ascii="Arial" w:hAnsi="Arial" w:cs="Arial"/>
          <w:b w:val="0"/>
          <w:strike/>
          <w:color w:val="000000"/>
        </w:rPr>
      </w:pPr>
    </w:p>
    <w:p w:rsidR="00E602FE" w:rsidRDefault="003031EB">
      <w:pPr>
        <w:keepLines/>
        <w:tabs>
          <w:tab w:val="left" w:pos="-360"/>
        </w:tabs>
        <w:ind w:left="1080" w:hanging="1080"/>
        <w:rPr>
          <w:rFonts w:ascii="Arial" w:hAnsi="Arial" w:cs="Arial"/>
          <w:b/>
          <w:bCs/>
          <w:color w:val="000000"/>
          <w:sz w:val="20"/>
          <w:szCs w:val="20"/>
        </w:rPr>
      </w:pPr>
      <w:r>
        <w:rPr>
          <w:rFonts w:ascii="Arial" w:hAnsi="Arial" w:cs="Arial"/>
          <w:b/>
          <w:bCs/>
          <w:color w:val="000000"/>
          <w:sz w:val="20"/>
          <w:szCs w:val="20"/>
        </w:rPr>
        <w:t xml:space="preserve"> </w:t>
      </w:r>
      <w:r>
        <w:rPr>
          <w:rFonts w:ascii="Arial" w:hAnsi="Arial" w:cs="Arial"/>
          <w:b/>
          <w:bCs/>
          <w:color w:val="000000"/>
          <w:sz w:val="20"/>
          <w:szCs w:val="20"/>
        </w:rPr>
        <w:tab/>
        <w:t xml:space="preserve">(Do not read list unless respondent doesn’t remember </w:t>
      </w:r>
      <w:proofErr w:type="gramStart"/>
      <w:r>
        <w:rPr>
          <w:rFonts w:ascii="Arial" w:hAnsi="Arial" w:cs="Arial"/>
          <w:b/>
          <w:bCs/>
          <w:color w:val="000000"/>
          <w:sz w:val="20"/>
          <w:szCs w:val="20"/>
        </w:rPr>
        <w:t>or</w:t>
      </w:r>
      <w:proofErr w:type="gramEnd"/>
      <w:r>
        <w:rPr>
          <w:rFonts w:ascii="Arial" w:hAnsi="Arial" w:cs="Arial"/>
          <w:b/>
          <w:bCs/>
          <w:color w:val="000000"/>
          <w:sz w:val="20"/>
          <w:szCs w:val="20"/>
        </w:rPr>
        <w:t xml:space="preserve"> needs help.)</w:t>
      </w:r>
    </w:p>
    <w:p w:rsidR="00E602FE" w:rsidRDefault="00E602FE">
      <w:pPr>
        <w:keepLines/>
        <w:tabs>
          <w:tab w:val="left" w:pos="-360"/>
        </w:tabs>
        <w:ind w:left="1080" w:hanging="1080"/>
        <w:rPr>
          <w:rFonts w:ascii="Arial" w:hAnsi="Arial" w:cs="Arial"/>
          <w:b/>
          <w:bCs/>
          <w:color w:val="000000"/>
          <w:sz w:val="20"/>
          <w:szCs w:val="20"/>
        </w:rPr>
      </w:pPr>
    </w:p>
    <w:p w:rsidR="00E602FE" w:rsidRDefault="003031EB">
      <w:pPr>
        <w:numPr>
          <w:ilvl w:val="1"/>
          <w:numId w:val="13"/>
        </w:numPr>
        <w:tabs>
          <w:tab w:val="left" w:pos="780"/>
        </w:tabs>
        <w:autoSpaceDE w:val="0"/>
        <w:autoSpaceDN w:val="0"/>
        <w:adjustRightInd w:val="0"/>
        <w:rPr>
          <w:rFonts w:ascii="Arial" w:hAnsi="Arial" w:cs="Arial"/>
          <w:bCs/>
          <w:color w:val="000000"/>
          <w:sz w:val="20"/>
          <w:szCs w:val="20"/>
        </w:rPr>
      </w:pPr>
      <w:r>
        <w:rPr>
          <w:rFonts w:ascii="Arial" w:hAnsi="Arial" w:cs="Arial"/>
          <w:bCs/>
          <w:color w:val="000000"/>
          <w:sz w:val="20"/>
          <w:szCs w:val="20"/>
        </w:rPr>
        <w:t xml:space="preserve">Acknowledgment of documents submitted </w:t>
      </w:r>
    </w:p>
    <w:p w:rsidR="00E602FE"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2</w:t>
      </w:r>
      <w:r>
        <w:rPr>
          <w:rFonts w:ascii="Arial" w:hAnsi="Arial" w:cs="Arial"/>
          <w:bCs/>
          <w:color w:val="000000"/>
          <w:sz w:val="20"/>
          <w:szCs w:val="20"/>
        </w:rPr>
        <w:tab/>
        <w:t xml:space="preserve">Benefit determination letter </w:t>
      </w:r>
    </w:p>
    <w:p w:rsidR="00E602FE"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3</w:t>
      </w:r>
      <w:r>
        <w:rPr>
          <w:rFonts w:ascii="Arial" w:hAnsi="Arial" w:cs="Arial"/>
          <w:bCs/>
          <w:color w:val="000000"/>
          <w:sz w:val="20"/>
          <w:szCs w:val="20"/>
        </w:rPr>
        <w:tab/>
        <w:t>Benefit estimate</w:t>
      </w:r>
    </w:p>
    <w:p w:rsidR="00E602FE"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4</w:t>
      </w:r>
      <w:r>
        <w:rPr>
          <w:rFonts w:ascii="Arial" w:hAnsi="Arial" w:cs="Arial"/>
          <w:bCs/>
          <w:color w:val="000000"/>
          <w:sz w:val="20"/>
          <w:szCs w:val="20"/>
        </w:rPr>
        <w:tab/>
        <w:t>Confirmation of change to personal info</w:t>
      </w:r>
    </w:p>
    <w:p w:rsidR="00E602FE"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5</w:t>
      </w:r>
      <w:r>
        <w:rPr>
          <w:rFonts w:ascii="Arial" w:hAnsi="Arial" w:cs="Arial"/>
          <w:bCs/>
          <w:color w:val="000000"/>
          <w:sz w:val="20"/>
          <w:szCs w:val="20"/>
        </w:rPr>
        <w:tab/>
        <w:t>Forms or applications</w:t>
      </w:r>
    </w:p>
    <w:p w:rsidR="00E602FE" w:rsidRDefault="003031EB">
      <w:pPr>
        <w:autoSpaceDE w:val="0"/>
        <w:autoSpaceDN w:val="0"/>
        <w:adjustRightInd w:val="0"/>
        <w:ind w:left="1080"/>
        <w:rPr>
          <w:rFonts w:ascii="Arial" w:hAnsi="Arial" w:cs="Arial"/>
          <w:bCs/>
          <w:color w:val="000000"/>
          <w:sz w:val="20"/>
          <w:szCs w:val="20"/>
        </w:rPr>
      </w:pPr>
      <w:r>
        <w:rPr>
          <w:rFonts w:ascii="Arial" w:hAnsi="Arial" w:cs="Arial"/>
          <w:bCs/>
          <w:color w:val="000000"/>
          <w:sz w:val="20"/>
          <w:szCs w:val="20"/>
        </w:rPr>
        <w:t>6</w:t>
      </w:r>
      <w:r>
        <w:rPr>
          <w:rFonts w:ascii="Arial" w:hAnsi="Arial" w:cs="Arial"/>
          <w:bCs/>
          <w:color w:val="000000"/>
          <w:sz w:val="20"/>
          <w:szCs w:val="20"/>
        </w:rPr>
        <w:tab/>
        <w:t>Notice of plan trusteeship (contains DVD)</w:t>
      </w:r>
    </w:p>
    <w:p w:rsidR="00E602FE" w:rsidRDefault="003031EB">
      <w:pPr>
        <w:autoSpaceDE w:val="0"/>
        <w:autoSpaceDN w:val="0"/>
        <w:adjustRightInd w:val="0"/>
        <w:ind w:left="1080"/>
        <w:rPr>
          <w:rFonts w:ascii="Arial" w:hAnsi="Arial" w:cs="Arial"/>
          <w:sz w:val="20"/>
          <w:szCs w:val="20"/>
        </w:rPr>
      </w:pPr>
      <w:r>
        <w:rPr>
          <w:rFonts w:ascii="Arial" w:hAnsi="Arial" w:cs="Arial"/>
          <w:sz w:val="20"/>
          <w:szCs w:val="20"/>
        </w:rPr>
        <w:t>7</w:t>
      </w:r>
      <w:r>
        <w:rPr>
          <w:rFonts w:ascii="Arial" w:hAnsi="Arial" w:cs="Arial"/>
          <w:sz w:val="20"/>
          <w:szCs w:val="20"/>
        </w:rPr>
        <w:tab/>
        <w:t>PBGC newsletter</w:t>
      </w:r>
    </w:p>
    <w:p w:rsidR="00E602FE" w:rsidRDefault="003031EB">
      <w:pPr>
        <w:autoSpaceDE w:val="0"/>
        <w:autoSpaceDN w:val="0"/>
        <w:adjustRightInd w:val="0"/>
        <w:ind w:left="1080"/>
        <w:rPr>
          <w:rFonts w:ascii="Arial" w:hAnsi="Arial" w:cs="Arial"/>
          <w:sz w:val="20"/>
          <w:szCs w:val="20"/>
        </w:rPr>
      </w:pPr>
      <w:r>
        <w:rPr>
          <w:rFonts w:ascii="Arial" w:hAnsi="Arial" w:cs="Arial"/>
          <w:sz w:val="20"/>
          <w:szCs w:val="20"/>
        </w:rPr>
        <w:t>8</w:t>
      </w:r>
      <w:r>
        <w:rPr>
          <w:rFonts w:ascii="Arial" w:hAnsi="Arial" w:cs="Arial"/>
          <w:sz w:val="20"/>
          <w:szCs w:val="20"/>
        </w:rPr>
        <w:tab/>
        <w:t>Pension check</w:t>
      </w:r>
    </w:p>
    <w:p w:rsidR="00E602FE" w:rsidRDefault="003031EB">
      <w:pPr>
        <w:autoSpaceDE w:val="0"/>
        <w:autoSpaceDN w:val="0"/>
        <w:adjustRightInd w:val="0"/>
        <w:ind w:left="1080"/>
        <w:rPr>
          <w:rFonts w:ascii="Arial" w:hAnsi="Arial" w:cs="Arial"/>
          <w:sz w:val="20"/>
          <w:szCs w:val="20"/>
        </w:rPr>
      </w:pPr>
      <w:r>
        <w:rPr>
          <w:rFonts w:ascii="Arial" w:hAnsi="Arial" w:cs="Arial"/>
          <w:sz w:val="20"/>
          <w:szCs w:val="20"/>
        </w:rPr>
        <w:t>9</w:t>
      </w:r>
      <w:r>
        <w:rPr>
          <w:rFonts w:ascii="Arial" w:hAnsi="Arial" w:cs="Arial"/>
          <w:sz w:val="20"/>
          <w:szCs w:val="20"/>
        </w:rPr>
        <w:tab/>
        <w:t>Other:  _________</w:t>
      </w:r>
    </w:p>
    <w:p w:rsidR="00E602FE" w:rsidRDefault="003031EB">
      <w:pPr>
        <w:autoSpaceDE w:val="0"/>
        <w:autoSpaceDN w:val="0"/>
        <w:adjustRightInd w:val="0"/>
        <w:ind w:left="1080"/>
        <w:rPr>
          <w:rFonts w:ascii="Arial" w:hAnsi="Arial" w:cs="Arial"/>
          <w:sz w:val="20"/>
          <w:szCs w:val="20"/>
        </w:rPr>
      </w:pPr>
      <w:r>
        <w:rPr>
          <w:rFonts w:ascii="Arial" w:hAnsi="Arial" w:cs="Arial"/>
          <w:sz w:val="20"/>
          <w:szCs w:val="20"/>
        </w:rPr>
        <w:t>10</w:t>
      </w:r>
      <w:r>
        <w:rPr>
          <w:rFonts w:ascii="Arial" w:hAnsi="Arial" w:cs="Arial"/>
          <w:sz w:val="20"/>
          <w:szCs w:val="20"/>
        </w:rPr>
        <w:tab/>
        <w:t xml:space="preserve">Don’t remember </w:t>
      </w:r>
      <w:r>
        <w:rPr>
          <w:rFonts w:ascii="Arial" w:hAnsi="Arial" w:cs="Arial"/>
          <w:b/>
          <w:sz w:val="20"/>
          <w:szCs w:val="20"/>
        </w:rPr>
        <w:t>(Skip to Q26)</w:t>
      </w:r>
    </w:p>
    <w:p w:rsidR="00E602FE" w:rsidRDefault="003031EB">
      <w:pPr>
        <w:autoSpaceDE w:val="0"/>
        <w:autoSpaceDN w:val="0"/>
        <w:adjustRightInd w:val="0"/>
        <w:ind w:left="1080"/>
        <w:rPr>
          <w:rFonts w:ascii="Arial" w:hAnsi="Arial" w:cs="Arial"/>
          <w:bCs/>
          <w:color w:val="800080"/>
          <w:sz w:val="20"/>
          <w:szCs w:val="20"/>
        </w:rPr>
      </w:pPr>
      <w:r>
        <w:rPr>
          <w:rFonts w:ascii="Arial" w:hAnsi="Arial" w:cs="Arial"/>
          <w:sz w:val="20"/>
          <w:szCs w:val="20"/>
        </w:rPr>
        <w:t>11</w:t>
      </w:r>
      <w:r>
        <w:rPr>
          <w:rFonts w:ascii="Arial" w:hAnsi="Arial" w:cs="Arial"/>
          <w:sz w:val="20"/>
          <w:szCs w:val="20"/>
        </w:rPr>
        <w:tab/>
        <w:t xml:space="preserve">None </w:t>
      </w:r>
      <w:r>
        <w:rPr>
          <w:rFonts w:ascii="Arial" w:hAnsi="Arial" w:cs="Arial"/>
          <w:b/>
          <w:sz w:val="20"/>
          <w:szCs w:val="20"/>
        </w:rPr>
        <w:t>(Skip to Q26)</w:t>
      </w:r>
    </w:p>
    <w:p w:rsidR="00E602FE" w:rsidRDefault="003031EB">
      <w:pPr>
        <w:pStyle w:val="Inteviewer"/>
        <w:keepLines/>
        <w:tabs>
          <w:tab w:val="left" w:pos="2160"/>
          <w:tab w:val="left" w:pos="2880"/>
          <w:tab w:val="left" w:pos="3600"/>
        </w:tabs>
        <w:rPr>
          <w:rFonts w:ascii="Arial" w:hAnsi="Arial" w:cs="Arial"/>
          <w:b w:val="0"/>
        </w:rPr>
      </w:pPr>
      <w:r>
        <w:rPr>
          <w:rFonts w:ascii="Arial" w:hAnsi="Arial" w:cs="Arial"/>
          <w:b w:val="0"/>
          <w:color w:val="000000"/>
        </w:rPr>
        <w:t xml:space="preserve">Please think about this written communication you have received from PBGC.  </w:t>
      </w:r>
      <w:r>
        <w:rPr>
          <w:rFonts w:ascii="Arial" w:hAnsi="Arial" w:cs="Arial"/>
          <w:b w:val="0"/>
        </w:rPr>
        <w:t xml:space="preserve">Using a 10-point scale, in which “1” means “poor” and “10” means “excellent,” how would you rate…? </w:t>
      </w:r>
    </w:p>
    <w:p w:rsidR="00E602FE" w:rsidRDefault="00E602FE">
      <w:pPr>
        <w:pStyle w:val="Inteviewer"/>
        <w:keepLines/>
        <w:tabs>
          <w:tab w:val="left" w:pos="2160"/>
          <w:tab w:val="left" w:pos="2880"/>
          <w:tab w:val="left" w:pos="3600"/>
        </w:tabs>
        <w:rPr>
          <w:rFonts w:ascii="Arial" w:hAnsi="Arial" w:cs="Arial"/>
          <w:b w:val="0"/>
        </w:rPr>
      </w:pPr>
    </w:p>
    <w:p w:rsidR="00E602FE" w:rsidRDefault="003031EB">
      <w:pPr>
        <w:pStyle w:val="Inteviewer"/>
        <w:keepLines/>
        <w:tabs>
          <w:tab w:val="left" w:pos="720"/>
          <w:tab w:val="left" w:pos="2880"/>
          <w:tab w:val="left" w:pos="3600"/>
        </w:tabs>
        <w:spacing w:after="120"/>
        <w:rPr>
          <w:rFonts w:ascii="Arial" w:hAnsi="Arial" w:cs="Arial"/>
          <w:b w:val="0"/>
        </w:rPr>
      </w:pPr>
      <w:r>
        <w:rPr>
          <w:rFonts w:ascii="Arial" w:hAnsi="Arial" w:cs="Arial"/>
          <w:b w:val="0"/>
        </w:rPr>
        <w:t>Q22.</w:t>
      </w:r>
      <w:r>
        <w:rPr>
          <w:rFonts w:ascii="Arial" w:hAnsi="Arial" w:cs="Arial"/>
          <w:b w:val="0"/>
        </w:rPr>
        <w:tab/>
        <w:t>The timeliness of the correspondence you received from PBGC</w:t>
      </w:r>
    </w:p>
    <w:p w:rsidR="00E602FE" w:rsidRDefault="003031EB">
      <w:pPr>
        <w:pStyle w:val="Inteviewer"/>
        <w:keepLines/>
        <w:tabs>
          <w:tab w:val="left" w:pos="720"/>
          <w:tab w:val="left" w:pos="2700"/>
          <w:tab w:val="left" w:pos="2880"/>
          <w:tab w:val="left" w:pos="3600"/>
        </w:tabs>
        <w:spacing w:after="120"/>
        <w:rPr>
          <w:rFonts w:ascii="Arial" w:hAnsi="Arial" w:cs="Arial"/>
          <w:b w:val="0"/>
        </w:rPr>
      </w:pPr>
      <w:r>
        <w:rPr>
          <w:rFonts w:ascii="Arial" w:hAnsi="Arial" w:cs="Arial"/>
          <w:b w:val="0"/>
        </w:rPr>
        <w:t>Q23.</w:t>
      </w:r>
      <w:r>
        <w:rPr>
          <w:rFonts w:ascii="Arial" w:hAnsi="Arial" w:cs="Arial"/>
          <w:b w:val="0"/>
        </w:rPr>
        <w:tab/>
        <w:t xml:space="preserve">The clarity of the information provided </w:t>
      </w:r>
    </w:p>
    <w:p w:rsidR="00E602FE" w:rsidRDefault="003031EB">
      <w:pPr>
        <w:pStyle w:val="Inteviewer"/>
        <w:keepLines/>
        <w:tabs>
          <w:tab w:val="left" w:pos="720"/>
          <w:tab w:val="left" w:pos="2880"/>
          <w:tab w:val="left" w:pos="3600"/>
        </w:tabs>
        <w:spacing w:after="120"/>
        <w:rPr>
          <w:rFonts w:ascii="Arial" w:hAnsi="Arial" w:cs="Arial"/>
          <w:b w:val="0"/>
        </w:rPr>
      </w:pPr>
      <w:r>
        <w:rPr>
          <w:rFonts w:ascii="Arial" w:hAnsi="Arial" w:cs="Arial"/>
          <w:b w:val="0"/>
        </w:rPr>
        <w:t>Q24.</w:t>
      </w:r>
      <w:r>
        <w:rPr>
          <w:rFonts w:ascii="Arial" w:hAnsi="Arial" w:cs="Arial"/>
          <w:b w:val="0"/>
        </w:rPr>
        <w:tab/>
        <w:t>The helpfulness of the PBGC correspondence</w:t>
      </w:r>
    </w:p>
    <w:p w:rsidR="00E602FE" w:rsidRDefault="003031EB">
      <w:pPr>
        <w:pStyle w:val="Inteviewer"/>
        <w:keepLines/>
        <w:tabs>
          <w:tab w:val="left" w:pos="2880"/>
          <w:tab w:val="left" w:pos="3600"/>
        </w:tabs>
        <w:spacing w:after="120"/>
        <w:rPr>
          <w:rFonts w:ascii="Arial" w:hAnsi="Arial" w:cs="Arial"/>
          <w:bCs/>
          <w:color w:val="000000"/>
        </w:rPr>
      </w:pPr>
      <w:r>
        <w:rPr>
          <w:rFonts w:ascii="Arial" w:hAnsi="Arial" w:cs="Arial"/>
          <w:b w:val="0"/>
        </w:rPr>
        <w:t>Q25.     What other information would you like to receive?</w:t>
      </w:r>
    </w:p>
    <w:p w:rsidR="00E602FE" w:rsidRDefault="003031EB">
      <w:pPr>
        <w:pStyle w:val="Heading3"/>
        <w:keepLines/>
        <w:rPr>
          <w:rFonts w:cs="Arial"/>
        </w:rPr>
      </w:pPr>
      <w:r>
        <w:rPr>
          <w:rFonts w:cs="Arial"/>
        </w:rPr>
        <w:t>ACSI Benchmark Questions (Do not read)</w:t>
      </w:r>
    </w:p>
    <w:p w:rsidR="00E602FE" w:rsidRDefault="003031EB">
      <w:pPr>
        <w:pStyle w:val="Q1"/>
        <w:keepNext/>
        <w:keepLines/>
        <w:spacing w:after="120"/>
        <w:rPr>
          <w:rFonts w:ascii="Arial" w:hAnsi="Arial" w:cs="Arial"/>
        </w:rPr>
      </w:pPr>
      <w:r>
        <w:rPr>
          <w:rFonts w:ascii="Arial" w:hAnsi="Arial" w:cs="Arial"/>
        </w:rPr>
        <w:t>Q26.</w:t>
      </w:r>
      <w:r>
        <w:rPr>
          <w:rFonts w:ascii="Arial" w:hAnsi="Arial" w:cs="Arial"/>
        </w:rPr>
        <w:tab/>
        <w:t>Using a 10-point scale on which "1" means "Very Dissatisfied" and "10" means "Very Satisfied," how satisfied are you with the services provided by the Pension Benefit Guaranty Corporation?</w:t>
      </w:r>
    </w:p>
    <w:p w:rsidR="00E602FE" w:rsidRDefault="003031EB">
      <w:pPr>
        <w:pStyle w:val="Q1"/>
        <w:keepNext/>
        <w:keepLines/>
        <w:spacing w:after="120"/>
        <w:rPr>
          <w:rFonts w:ascii="Arial" w:hAnsi="Arial" w:cs="Arial"/>
        </w:rPr>
      </w:pPr>
      <w:r>
        <w:rPr>
          <w:rFonts w:ascii="Arial" w:hAnsi="Arial" w:cs="Arial"/>
        </w:rPr>
        <w:t>Q27.</w:t>
      </w:r>
      <w:r>
        <w:rPr>
          <w:rFonts w:ascii="Arial" w:hAnsi="Arial" w:cs="Arial"/>
        </w:rPr>
        <w:tab/>
        <w:t>Using a 10-point scale on which "1" now means "Falls Short of your Expectations" and "10" means "Exceeds your Expectations," to what extent have the services provided by the Pension Benefit Guaranty Corporation fallen short of or exceeded your expectations?</w:t>
      </w:r>
    </w:p>
    <w:p w:rsidR="00E602FE" w:rsidRDefault="003031EB">
      <w:pPr>
        <w:pStyle w:val="Q1"/>
        <w:keepLines/>
        <w:spacing w:after="120"/>
        <w:rPr>
          <w:rFonts w:ascii="Arial" w:hAnsi="Arial" w:cs="Arial"/>
        </w:rPr>
      </w:pPr>
      <w:r>
        <w:rPr>
          <w:rFonts w:ascii="Arial" w:hAnsi="Arial" w:cs="Arial"/>
        </w:rPr>
        <w:t>Q28.</w:t>
      </w:r>
      <w:r>
        <w:rPr>
          <w:rFonts w:ascii="Arial" w:hAnsi="Arial" w:cs="Arial"/>
        </w:rPr>
        <w:tab/>
        <w:t xml:space="preserve">Forget for a moment your experience with the Pension Benefit Guaranty Corporation.  Now, imagine what an ideal institution distributing pension benefits would be like.  </w:t>
      </w:r>
      <w:r>
        <w:rPr>
          <w:rFonts w:ascii="Arial" w:hAnsi="Arial" w:cs="Arial"/>
          <w:b/>
        </w:rPr>
        <w:t>(Interviewer: Pause momentarily.)</w:t>
      </w:r>
      <w:r>
        <w:rPr>
          <w:rFonts w:ascii="Arial" w:hAnsi="Arial" w:cs="Arial"/>
        </w:rPr>
        <w:t xml:space="preserve">  How well do you think the Pension Benefit Guaranty Corporation compares with that ideal institution you just imagined?  Please use a 10-point scale on which "</w:t>
      </w:r>
      <w:proofErr w:type="gramStart"/>
      <w:r>
        <w:rPr>
          <w:rFonts w:ascii="Arial" w:hAnsi="Arial" w:cs="Arial"/>
        </w:rPr>
        <w:t>1" means "Not very close to the ideal," and "10</w:t>
      </w:r>
      <w:proofErr w:type="gramEnd"/>
      <w:r>
        <w:rPr>
          <w:rFonts w:ascii="Arial" w:hAnsi="Arial" w:cs="Arial"/>
        </w:rPr>
        <w:t>" means "Very close to the ideal."</w:t>
      </w:r>
    </w:p>
    <w:p w:rsidR="00E602FE" w:rsidRDefault="003031EB">
      <w:pPr>
        <w:pStyle w:val="Heading3"/>
        <w:keepLines/>
        <w:rPr>
          <w:rFonts w:cs="Arial"/>
        </w:rPr>
      </w:pPr>
      <w:r>
        <w:rPr>
          <w:rFonts w:cs="Arial"/>
        </w:rPr>
        <w:t xml:space="preserve">Benefit Amount </w:t>
      </w:r>
      <w:r>
        <w:rPr>
          <w:rFonts w:cs="Arial"/>
          <w:b/>
        </w:rPr>
        <w:t>(Do not read)</w:t>
      </w:r>
    </w:p>
    <w:p w:rsidR="00E602FE" w:rsidRDefault="003031EB">
      <w:pPr>
        <w:pStyle w:val="Q1"/>
        <w:keepNext/>
        <w:keepLines/>
        <w:spacing w:after="120"/>
        <w:ind w:left="0" w:firstLine="0"/>
        <w:rPr>
          <w:rFonts w:ascii="Arial" w:hAnsi="Arial" w:cs="Arial"/>
        </w:rPr>
      </w:pPr>
      <w:r>
        <w:rPr>
          <w:rFonts w:ascii="Arial" w:hAnsi="Arial" w:cs="Arial"/>
        </w:rPr>
        <w:t xml:space="preserve">Q29.    Are you receiving your full benefit promised by your employer? </w:t>
      </w:r>
    </w:p>
    <w:p w:rsidR="00E602FE" w:rsidRDefault="003031EB">
      <w:pPr>
        <w:pStyle w:val="Q1"/>
        <w:keepNext/>
        <w:keepLines/>
        <w:spacing w:after="0"/>
        <w:ind w:left="1440" w:hanging="360"/>
        <w:rPr>
          <w:rFonts w:ascii="Arial" w:hAnsi="Arial" w:cs="Arial"/>
        </w:rPr>
      </w:pPr>
      <w:r>
        <w:rPr>
          <w:rFonts w:ascii="Arial" w:hAnsi="Arial" w:cs="Arial"/>
        </w:rPr>
        <w:t>1</w:t>
      </w:r>
      <w:r>
        <w:rPr>
          <w:rFonts w:ascii="Arial" w:hAnsi="Arial" w:cs="Arial"/>
        </w:rPr>
        <w:tab/>
        <w:t>Yes (</w:t>
      </w:r>
      <w:r>
        <w:rPr>
          <w:rFonts w:ascii="Arial" w:hAnsi="Arial" w:cs="Arial"/>
          <w:b/>
          <w:bCs/>
        </w:rPr>
        <w:t>(SKIP TO Q31)</w:t>
      </w:r>
    </w:p>
    <w:p w:rsidR="00E602FE" w:rsidRDefault="003031EB">
      <w:pPr>
        <w:pStyle w:val="Q1"/>
        <w:keepNext/>
        <w:keepLines/>
        <w:spacing w:after="0"/>
        <w:ind w:left="1440" w:hanging="360"/>
        <w:rPr>
          <w:rFonts w:ascii="Arial" w:hAnsi="Arial" w:cs="Arial"/>
        </w:rPr>
      </w:pPr>
      <w:r>
        <w:rPr>
          <w:rFonts w:ascii="Arial" w:hAnsi="Arial" w:cs="Arial"/>
        </w:rPr>
        <w:t>2</w:t>
      </w:r>
      <w:r>
        <w:rPr>
          <w:rFonts w:ascii="Arial" w:hAnsi="Arial" w:cs="Arial"/>
        </w:rPr>
        <w:tab/>
        <w:t xml:space="preserve">No </w:t>
      </w:r>
      <w:r>
        <w:rPr>
          <w:rFonts w:ascii="Arial" w:hAnsi="Arial" w:cs="Arial"/>
          <w:b/>
          <w:bCs/>
        </w:rPr>
        <w:t>(SKIP TO Q30)</w:t>
      </w:r>
    </w:p>
    <w:p w:rsidR="00E602FE" w:rsidRDefault="003031EB">
      <w:pPr>
        <w:pStyle w:val="Q1"/>
        <w:keepNext/>
        <w:keepLines/>
        <w:numPr>
          <w:ilvl w:val="1"/>
          <w:numId w:val="11"/>
        </w:numPr>
        <w:spacing w:after="0"/>
        <w:rPr>
          <w:rFonts w:ascii="Arial" w:hAnsi="Arial" w:cs="Arial"/>
          <w:b/>
          <w:bCs/>
        </w:rPr>
      </w:pPr>
      <w:r>
        <w:rPr>
          <w:rFonts w:ascii="Arial" w:hAnsi="Arial" w:cs="Arial"/>
        </w:rPr>
        <w:t xml:space="preserve">Don’t Know </w:t>
      </w:r>
      <w:r>
        <w:rPr>
          <w:rFonts w:ascii="Arial" w:hAnsi="Arial" w:cs="Arial"/>
          <w:b/>
        </w:rPr>
        <w:t xml:space="preserve">(Don’t read) </w:t>
      </w:r>
      <w:bookmarkStart w:id="4" w:name="OLE_LINK5"/>
      <w:r>
        <w:rPr>
          <w:rFonts w:ascii="Arial" w:hAnsi="Arial" w:cs="Arial"/>
          <w:b/>
          <w:bCs/>
        </w:rPr>
        <w:t>(SKIP TO Q31)</w:t>
      </w:r>
      <w:bookmarkEnd w:id="4"/>
    </w:p>
    <w:p w:rsidR="00E602FE" w:rsidRDefault="003031EB">
      <w:pPr>
        <w:pStyle w:val="Q1"/>
        <w:keepNext/>
        <w:keepLines/>
        <w:spacing w:before="120" w:after="0"/>
        <w:rPr>
          <w:rFonts w:ascii="Arial" w:hAnsi="Arial" w:cs="Arial"/>
        </w:rPr>
      </w:pPr>
      <w:r>
        <w:rPr>
          <w:rFonts w:ascii="Arial" w:hAnsi="Arial" w:cs="Arial"/>
        </w:rPr>
        <w:t>Q30.    Given the information provided by PBGC, how satisfied were you with the final amount you received? Use a 10-point scale, in which “1” means “very dissatisfied” and “10” means “very satisfied.”</w:t>
      </w:r>
    </w:p>
    <w:p w:rsidR="00E602FE" w:rsidRDefault="003031EB">
      <w:pPr>
        <w:pStyle w:val="Header"/>
        <w:keepLines/>
        <w:tabs>
          <w:tab w:val="clear" w:pos="4320"/>
          <w:tab w:val="clear" w:pos="8640"/>
          <w:tab w:val="left" w:pos="1080"/>
          <w:tab w:val="right" w:pos="9738"/>
        </w:tabs>
        <w:spacing w:before="120"/>
        <w:ind w:left="1440" w:hanging="1440"/>
        <w:rPr>
          <w:rFonts w:ascii="Arial" w:hAnsi="Arial" w:cs="Arial"/>
          <w:sz w:val="20"/>
          <w:szCs w:val="20"/>
        </w:rPr>
      </w:pPr>
      <w:r>
        <w:rPr>
          <w:rFonts w:ascii="Arial" w:hAnsi="Arial" w:cs="Arial"/>
          <w:sz w:val="20"/>
          <w:szCs w:val="20"/>
        </w:rPr>
        <w:tab/>
        <w:t>[RECORD RATING 1-10]</w:t>
      </w:r>
    </w:p>
    <w:p w:rsidR="00E602FE" w:rsidRDefault="003031EB">
      <w:pPr>
        <w:pStyle w:val="Header"/>
        <w:keepLines/>
        <w:tabs>
          <w:tab w:val="clear" w:pos="4320"/>
          <w:tab w:val="clear" w:pos="8640"/>
          <w:tab w:val="left" w:pos="1080"/>
          <w:tab w:val="right" w:pos="9738"/>
        </w:tabs>
        <w:spacing w:before="120"/>
        <w:ind w:left="1440" w:hanging="1440"/>
        <w:rPr>
          <w:rFonts w:ascii="Arial" w:hAnsi="Arial" w:cs="Arial"/>
          <w:sz w:val="20"/>
          <w:szCs w:val="20"/>
        </w:rPr>
      </w:pPr>
      <w:r>
        <w:rPr>
          <w:rFonts w:ascii="Arial" w:hAnsi="Arial" w:cs="Arial"/>
          <w:sz w:val="20"/>
          <w:szCs w:val="20"/>
        </w:rPr>
        <w:tab/>
      </w:r>
      <w:proofErr w:type="gramStart"/>
      <w:r>
        <w:rPr>
          <w:rFonts w:ascii="Arial" w:hAnsi="Arial" w:cs="Arial"/>
          <w:sz w:val="20"/>
          <w:szCs w:val="20"/>
        </w:rPr>
        <w:t>98  Don’t</w:t>
      </w:r>
      <w:proofErr w:type="gramEnd"/>
      <w:r>
        <w:rPr>
          <w:rFonts w:ascii="Arial" w:hAnsi="Arial" w:cs="Arial"/>
          <w:sz w:val="20"/>
          <w:szCs w:val="20"/>
        </w:rPr>
        <w:t xml:space="preserve"> know (Don’t read)</w:t>
      </w:r>
    </w:p>
    <w:p w:rsidR="00E602FE" w:rsidRDefault="00E602FE">
      <w:pPr>
        <w:pStyle w:val="Q1"/>
        <w:keepLines/>
        <w:spacing w:after="120"/>
        <w:rPr>
          <w:rFonts w:ascii="Arial" w:hAnsi="Arial" w:cs="Arial"/>
          <w:sz w:val="22"/>
        </w:rPr>
      </w:pPr>
    </w:p>
    <w:p w:rsidR="00E602FE" w:rsidRDefault="003031EB">
      <w:pPr>
        <w:pStyle w:val="Heading3"/>
        <w:keepLines/>
        <w:spacing w:before="0" w:after="0"/>
        <w:rPr>
          <w:rFonts w:cs="Arial"/>
          <w:color w:val="000000"/>
        </w:rPr>
      </w:pPr>
      <w:r>
        <w:rPr>
          <w:rFonts w:cs="Arial"/>
          <w:color w:val="000000"/>
        </w:rPr>
        <w:t>External Factors (Do not read)</w:t>
      </w:r>
    </w:p>
    <w:p w:rsidR="00E602FE" w:rsidRDefault="003031EB">
      <w:pPr>
        <w:pStyle w:val="Inteviewer"/>
        <w:keepLines/>
        <w:tabs>
          <w:tab w:val="left" w:pos="0"/>
          <w:tab w:val="left" w:pos="720"/>
          <w:tab w:val="left" w:pos="3600"/>
        </w:tabs>
        <w:rPr>
          <w:rFonts w:ascii="Arial" w:hAnsi="Arial" w:cs="Arial"/>
          <w:b w:val="0"/>
          <w:color w:val="000000"/>
        </w:rPr>
      </w:pPr>
      <w:r>
        <w:rPr>
          <w:rFonts w:ascii="Arial" w:hAnsi="Arial" w:cs="Arial"/>
          <w:b w:val="0"/>
          <w:color w:val="000000"/>
        </w:rPr>
        <w:t>Please think about what you have read or heard about PBGC and the pension-insurance system.  Using a 10-point scale, on which “1” means “Poor” and “10” means “Excellent,” how would you rate</w:t>
      </w:r>
      <w:proofErr w:type="gramStart"/>
      <w:r>
        <w:rPr>
          <w:rFonts w:ascii="Arial" w:hAnsi="Arial" w:cs="Arial"/>
          <w:b w:val="0"/>
          <w:color w:val="000000"/>
        </w:rPr>
        <w:t>…</w:t>
      </w:r>
      <w:proofErr w:type="gramEnd"/>
    </w:p>
    <w:p w:rsidR="00E602FE" w:rsidRDefault="00E602FE">
      <w:pPr>
        <w:pStyle w:val="Inteviewer"/>
        <w:keepLines/>
        <w:tabs>
          <w:tab w:val="left" w:pos="1440"/>
          <w:tab w:val="left" w:pos="2880"/>
          <w:tab w:val="left" w:pos="3600"/>
        </w:tabs>
        <w:ind w:left="1440" w:hanging="1440"/>
        <w:rPr>
          <w:rFonts w:ascii="Arial" w:hAnsi="Arial" w:cs="Arial"/>
          <w:b w:val="0"/>
          <w:color w:val="000000"/>
        </w:rPr>
      </w:pPr>
    </w:p>
    <w:p w:rsidR="00E602FE" w:rsidRDefault="003031EB">
      <w:pPr>
        <w:pStyle w:val="Inteviewer"/>
        <w:keepLines/>
        <w:tabs>
          <w:tab w:val="left" w:pos="1080"/>
          <w:tab w:val="left" w:pos="1440"/>
          <w:tab w:val="left" w:pos="2880"/>
          <w:tab w:val="left" w:pos="3600"/>
        </w:tabs>
        <w:ind w:left="720" w:hanging="720"/>
        <w:rPr>
          <w:rFonts w:ascii="Arial" w:hAnsi="Arial" w:cs="Arial"/>
          <w:b w:val="0"/>
          <w:color w:val="000000"/>
        </w:rPr>
      </w:pPr>
      <w:r>
        <w:rPr>
          <w:rFonts w:ascii="Arial" w:hAnsi="Arial" w:cs="Arial"/>
          <w:b w:val="0"/>
          <w:color w:val="000000"/>
        </w:rPr>
        <w:t>Q31.</w:t>
      </w:r>
      <w:r>
        <w:rPr>
          <w:rFonts w:ascii="Arial" w:hAnsi="Arial" w:cs="Arial"/>
          <w:b w:val="0"/>
          <w:color w:val="000000"/>
        </w:rPr>
        <w:tab/>
        <w:t xml:space="preserve">The accuracy of information you received from your company about what to expect from PBGC </w:t>
      </w:r>
    </w:p>
    <w:p w:rsidR="00E602FE" w:rsidRDefault="003031EB">
      <w:pPr>
        <w:pStyle w:val="Inteviewer"/>
        <w:keepLines/>
        <w:tabs>
          <w:tab w:val="left" w:pos="1080"/>
          <w:tab w:val="left" w:pos="1440"/>
          <w:tab w:val="left" w:pos="2880"/>
          <w:tab w:val="left" w:pos="3600"/>
        </w:tabs>
        <w:rPr>
          <w:rFonts w:ascii="Arial" w:hAnsi="Arial" w:cs="Arial"/>
          <w:b w:val="0"/>
          <w:color w:val="000000"/>
        </w:rPr>
      </w:pPr>
      <w:r>
        <w:rPr>
          <w:rFonts w:ascii="Arial" w:hAnsi="Arial" w:cs="Arial"/>
          <w:b w:val="0"/>
          <w:color w:val="000000"/>
        </w:rPr>
        <w:t>Q32.     PBGC’s ability to pay benefits in the future</w:t>
      </w:r>
    </w:p>
    <w:p w:rsidR="00E602FE" w:rsidRDefault="003031EB">
      <w:pPr>
        <w:pStyle w:val="Inteviewer"/>
        <w:keepLines/>
        <w:tabs>
          <w:tab w:val="left" w:pos="1080"/>
          <w:tab w:val="left" w:pos="1440"/>
          <w:tab w:val="left" w:pos="2880"/>
          <w:tab w:val="left" w:pos="3600"/>
        </w:tabs>
        <w:rPr>
          <w:rFonts w:ascii="Arial" w:hAnsi="Arial" w:cs="Arial"/>
          <w:b w:val="0"/>
          <w:bCs/>
          <w:color w:val="000000"/>
        </w:rPr>
      </w:pPr>
      <w:r>
        <w:rPr>
          <w:rFonts w:ascii="Arial" w:hAnsi="Arial" w:cs="Arial"/>
          <w:b w:val="0"/>
          <w:color w:val="000000"/>
        </w:rPr>
        <w:t>Q33.     The reliability of companies’ pension promises</w:t>
      </w:r>
      <w:r>
        <w:rPr>
          <w:rFonts w:ascii="Arial" w:hAnsi="Arial" w:cs="Arial"/>
          <w:b w:val="0"/>
          <w:color w:val="000000"/>
        </w:rPr>
        <w:tab/>
      </w:r>
    </w:p>
    <w:p w:rsidR="00E602FE" w:rsidRDefault="003031EB">
      <w:pPr>
        <w:pStyle w:val="Heading3"/>
        <w:keepLines/>
        <w:pBdr>
          <w:bottom w:val="single" w:sz="6" w:space="0" w:color="auto"/>
        </w:pBdr>
        <w:rPr>
          <w:rFonts w:cs="Arial"/>
        </w:rPr>
      </w:pPr>
      <w:r>
        <w:rPr>
          <w:rFonts w:cs="Arial"/>
        </w:rPr>
        <w:t xml:space="preserve">Outcome Measures </w:t>
      </w:r>
      <w:r>
        <w:rPr>
          <w:rFonts w:cs="Arial"/>
          <w:bCs/>
        </w:rPr>
        <w:t>(Do not read)</w:t>
      </w:r>
    </w:p>
    <w:p w:rsidR="00E602FE" w:rsidRDefault="003031EB">
      <w:pPr>
        <w:pStyle w:val="Q1"/>
        <w:keepNext/>
        <w:keepLines/>
        <w:spacing w:before="120" w:after="120"/>
        <w:rPr>
          <w:rFonts w:ascii="Arial" w:hAnsi="Arial" w:cs="Arial"/>
        </w:rPr>
      </w:pPr>
      <w:r>
        <w:rPr>
          <w:rFonts w:ascii="Arial" w:hAnsi="Arial" w:cs="Arial"/>
        </w:rPr>
        <w:t>Q34.</w:t>
      </w:r>
      <w:r>
        <w:rPr>
          <w:rFonts w:ascii="Arial" w:hAnsi="Arial" w:cs="Arial"/>
        </w:rPr>
        <w:tab/>
        <w:t xml:space="preserve">Have you formally contacted the Pension Benefit Guaranty Corporation to complain within the past 2 months? </w:t>
      </w:r>
    </w:p>
    <w:p w:rsidR="00E602FE" w:rsidRDefault="003031EB">
      <w:pPr>
        <w:pStyle w:val="Q1"/>
        <w:keepNext/>
        <w:keepLines/>
        <w:numPr>
          <w:ilvl w:val="4"/>
          <w:numId w:val="6"/>
        </w:numPr>
        <w:spacing w:after="0"/>
        <w:rPr>
          <w:rFonts w:ascii="Arial" w:hAnsi="Arial" w:cs="Arial"/>
        </w:rPr>
      </w:pPr>
      <w:r>
        <w:rPr>
          <w:rFonts w:ascii="Arial" w:hAnsi="Arial" w:cs="Arial"/>
        </w:rPr>
        <w:t>Yes</w:t>
      </w:r>
    </w:p>
    <w:p w:rsidR="00E602FE" w:rsidRDefault="003031EB">
      <w:pPr>
        <w:pStyle w:val="Q1"/>
        <w:keepNext/>
        <w:keepLines/>
        <w:numPr>
          <w:ilvl w:val="4"/>
          <w:numId w:val="6"/>
        </w:numPr>
        <w:spacing w:after="0"/>
        <w:rPr>
          <w:rFonts w:ascii="Arial" w:hAnsi="Arial" w:cs="Arial"/>
        </w:rPr>
      </w:pPr>
      <w:r>
        <w:rPr>
          <w:rFonts w:ascii="Arial" w:hAnsi="Arial" w:cs="Arial"/>
        </w:rPr>
        <w:t xml:space="preserve">No </w:t>
      </w:r>
      <w:r>
        <w:rPr>
          <w:rFonts w:ascii="Arial" w:hAnsi="Arial" w:cs="Arial"/>
          <w:b/>
          <w:bCs/>
        </w:rPr>
        <w:t>(SKIP TO Q 37)</w:t>
      </w:r>
    </w:p>
    <w:p w:rsidR="00E602FE" w:rsidRDefault="003031EB">
      <w:pPr>
        <w:pStyle w:val="Q1"/>
        <w:keepNext/>
        <w:keepLines/>
        <w:numPr>
          <w:ilvl w:val="0"/>
          <w:numId w:val="16"/>
        </w:numPr>
        <w:spacing w:after="0"/>
        <w:rPr>
          <w:rFonts w:ascii="Arial" w:hAnsi="Arial" w:cs="Arial"/>
          <w:b/>
          <w:bCs/>
        </w:rPr>
      </w:pPr>
      <w:r>
        <w:rPr>
          <w:rFonts w:ascii="Arial" w:hAnsi="Arial" w:cs="Arial"/>
        </w:rPr>
        <w:t xml:space="preserve">Don’t Know </w:t>
      </w:r>
      <w:r>
        <w:rPr>
          <w:rFonts w:ascii="Arial" w:hAnsi="Arial" w:cs="Arial"/>
          <w:b/>
        </w:rPr>
        <w:t xml:space="preserve">(Don’t read) </w:t>
      </w:r>
      <w:r>
        <w:rPr>
          <w:rFonts w:ascii="Arial" w:hAnsi="Arial" w:cs="Arial"/>
          <w:b/>
          <w:bCs/>
        </w:rPr>
        <w:t>(SKIP TO Q 37)</w:t>
      </w:r>
    </w:p>
    <w:p w:rsidR="00E602FE" w:rsidRDefault="00E602FE">
      <w:pPr>
        <w:pStyle w:val="Header"/>
        <w:keepLines/>
        <w:tabs>
          <w:tab w:val="clear" w:pos="4320"/>
          <w:tab w:val="clear" w:pos="8640"/>
          <w:tab w:val="left" w:pos="720"/>
          <w:tab w:val="right" w:pos="9738"/>
        </w:tabs>
        <w:spacing w:after="120"/>
        <w:ind w:left="720" w:hanging="720"/>
        <w:rPr>
          <w:rFonts w:ascii="Arial" w:hAnsi="Arial" w:cs="Arial"/>
          <w:sz w:val="20"/>
          <w:szCs w:val="20"/>
        </w:rPr>
      </w:pPr>
    </w:p>
    <w:p w:rsidR="00E602FE" w:rsidRDefault="003031EB">
      <w:pPr>
        <w:pStyle w:val="Header"/>
        <w:keepLines/>
        <w:tabs>
          <w:tab w:val="clear" w:pos="4320"/>
          <w:tab w:val="clear" w:pos="8640"/>
          <w:tab w:val="left" w:pos="720"/>
          <w:tab w:val="right" w:pos="9738"/>
        </w:tabs>
        <w:spacing w:after="120"/>
        <w:ind w:left="720" w:hanging="720"/>
        <w:rPr>
          <w:rFonts w:ascii="Arial" w:hAnsi="Arial" w:cs="Arial"/>
          <w:sz w:val="20"/>
          <w:szCs w:val="20"/>
        </w:rPr>
      </w:pPr>
      <w:bookmarkStart w:id="5" w:name="OLE_LINK2"/>
      <w:r>
        <w:rPr>
          <w:rFonts w:ascii="Arial" w:hAnsi="Arial" w:cs="Arial"/>
          <w:sz w:val="20"/>
          <w:szCs w:val="20"/>
        </w:rPr>
        <w:t>Q35.</w:t>
      </w:r>
      <w:r>
        <w:rPr>
          <w:rFonts w:ascii="Arial" w:hAnsi="Arial" w:cs="Arial"/>
          <w:sz w:val="20"/>
          <w:szCs w:val="20"/>
        </w:rPr>
        <w:tab/>
        <w:t>How well or poorly was your most recent complaint handled? Please use a 10-point scale on which "1" means "handled very poorly" and "10" means "handled very well".</w:t>
      </w:r>
    </w:p>
    <w:p w:rsidR="00E602FE" w:rsidRDefault="003031EB">
      <w:pPr>
        <w:pStyle w:val="Header"/>
        <w:keepLines/>
        <w:tabs>
          <w:tab w:val="clear" w:pos="4320"/>
          <w:tab w:val="clear" w:pos="8640"/>
          <w:tab w:val="left" w:pos="1080"/>
          <w:tab w:val="right" w:pos="9738"/>
        </w:tabs>
        <w:ind w:left="1080" w:hanging="1080"/>
        <w:rPr>
          <w:rFonts w:ascii="Arial" w:hAnsi="Arial" w:cs="Arial"/>
          <w:sz w:val="20"/>
          <w:szCs w:val="20"/>
        </w:rPr>
      </w:pPr>
      <w:r>
        <w:rPr>
          <w:rFonts w:ascii="Arial" w:hAnsi="Arial" w:cs="Arial"/>
          <w:sz w:val="20"/>
          <w:szCs w:val="20"/>
        </w:rPr>
        <w:tab/>
        <w:t>[RECORD RATING 1-10]</w:t>
      </w:r>
    </w:p>
    <w:p w:rsidR="00E602FE" w:rsidRDefault="003031EB">
      <w:pPr>
        <w:pStyle w:val="Q1"/>
        <w:keepNext/>
        <w:keepLines/>
        <w:tabs>
          <w:tab w:val="left" w:pos="1080"/>
        </w:tabs>
        <w:spacing w:after="0"/>
        <w:ind w:left="1080" w:hanging="1080"/>
        <w:rPr>
          <w:rFonts w:ascii="Arial" w:hAnsi="Arial" w:cs="Arial"/>
        </w:rPr>
      </w:pPr>
      <w:r>
        <w:rPr>
          <w:rFonts w:ascii="Arial" w:hAnsi="Arial" w:cs="Arial"/>
        </w:rPr>
        <w:tab/>
        <w:t>98</w:t>
      </w:r>
      <w:r>
        <w:rPr>
          <w:rFonts w:ascii="Arial" w:hAnsi="Arial" w:cs="Arial"/>
        </w:rPr>
        <w:tab/>
        <w:t xml:space="preserve">Don’t Know </w:t>
      </w:r>
      <w:r>
        <w:rPr>
          <w:rFonts w:ascii="Arial" w:hAnsi="Arial" w:cs="Arial"/>
          <w:b/>
        </w:rPr>
        <w:t>(Don’t read)</w:t>
      </w:r>
    </w:p>
    <w:bookmarkEnd w:id="5"/>
    <w:p w:rsidR="00E602FE" w:rsidRDefault="00E602FE">
      <w:pPr>
        <w:pStyle w:val="Header"/>
        <w:keepLines/>
        <w:tabs>
          <w:tab w:val="clear" w:pos="4320"/>
          <w:tab w:val="clear" w:pos="8640"/>
          <w:tab w:val="left" w:pos="1440"/>
          <w:tab w:val="right" w:pos="9738"/>
        </w:tabs>
        <w:ind w:left="1440" w:hanging="1440"/>
        <w:rPr>
          <w:rFonts w:ascii="Arial" w:hAnsi="Arial" w:cs="Arial"/>
          <w:sz w:val="20"/>
          <w:szCs w:val="20"/>
        </w:rPr>
      </w:pPr>
    </w:p>
    <w:p w:rsidR="00E602FE" w:rsidRDefault="003031EB">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Q36.</w:t>
      </w:r>
      <w:r>
        <w:rPr>
          <w:rFonts w:ascii="Arial" w:hAnsi="Arial" w:cs="Arial"/>
          <w:sz w:val="20"/>
          <w:szCs w:val="20"/>
        </w:rPr>
        <w:tab/>
        <w:t>How would you rate the responsiveness of the Pension Benefit Guaranty Corporation personnel to your complaint? Please use a 10-point scale on which "1" means "not very responsive" and "10" means "very responsive".</w:t>
      </w:r>
    </w:p>
    <w:p w:rsidR="00E602FE" w:rsidRDefault="003031EB">
      <w:pPr>
        <w:pStyle w:val="Header"/>
        <w:keepLines/>
        <w:tabs>
          <w:tab w:val="clear" w:pos="4320"/>
          <w:tab w:val="clear" w:pos="8640"/>
          <w:tab w:val="left" w:pos="1080"/>
          <w:tab w:val="right" w:pos="9738"/>
        </w:tabs>
        <w:ind w:left="1080" w:hanging="1440"/>
        <w:rPr>
          <w:rFonts w:ascii="Arial" w:hAnsi="Arial" w:cs="Arial"/>
          <w:sz w:val="20"/>
          <w:szCs w:val="20"/>
        </w:rPr>
      </w:pPr>
      <w:r>
        <w:rPr>
          <w:rFonts w:ascii="Arial" w:hAnsi="Arial" w:cs="Arial"/>
          <w:sz w:val="20"/>
          <w:szCs w:val="20"/>
        </w:rPr>
        <w:tab/>
        <w:t>[RECORD RATING 1-10]</w:t>
      </w:r>
    </w:p>
    <w:p w:rsidR="00E602FE" w:rsidRDefault="003031EB">
      <w:pPr>
        <w:pStyle w:val="Q1"/>
        <w:keepNext/>
        <w:keepLines/>
        <w:numPr>
          <w:ilvl w:val="0"/>
          <w:numId w:val="27"/>
        </w:numPr>
        <w:tabs>
          <w:tab w:val="clear" w:pos="2880"/>
          <w:tab w:val="left" w:pos="1080"/>
          <w:tab w:val="num" w:pos="1440"/>
        </w:tabs>
        <w:spacing w:after="0"/>
        <w:ind w:left="1080" w:firstLine="0"/>
        <w:rPr>
          <w:rFonts w:ascii="Arial" w:hAnsi="Arial" w:cs="Arial"/>
          <w:b/>
        </w:rPr>
      </w:pPr>
      <w:r>
        <w:rPr>
          <w:rFonts w:ascii="Arial" w:hAnsi="Arial" w:cs="Arial"/>
        </w:rPr>
        <w:t xml:space="preserve">Don’t Know </w:t>
      </w:r>
      <w:r>
        <w:rPr>
          <w:rFonts w:ascii="Arial" w:hAnsi="Arial" w:cs="Arial"/>
          <w:b/>
        </w:rPr>
        <w:t>(Don’t read)</w:t>
      </w:r>
    </w:p>
    <w:p w:rsidR="00E602FE" w:rsidRDefault="00E602FE">
      <w:pPr>
        <w:pStyle w:val="Q1"/>
        <w:keepNext/>
        <w:keepLines/>
        <w:spacing w:after="0"/>
        <w:rPr>
          <w:rFonts w:ascii="Arial" w:hAnsi="Arial" w:cs="Arial"/>
          <w:b/>
        </w:rPr>
      </w:pPr>
    </w:p>
    <w:p w:rsidR="00E602FE" w:rsidRDefault="003031EB">
      <w:pPr>
        <w:pStyle w:val="Header"/>
        <w:keepLines/>
        <w:tabs>
          <w:tab w:val="clear" w:pos="4320"/>
          <w:tab w:val="clear" w:pos="8640"/>
          <w:tab w:val="left" w:pos="720"/>
          <w:tab w:val="right" w:pos="9738"/>
        </w:tabs>
        <w:spacing w:after="120"/>
        <w:ind w:left="720" w:hanging="720"/>
        <w:rPr>
          <w:rFonts w:ascii="Arial" w:hAnsi="Arial" w:cs="Arial"/>
          <w:sz w:val="20"/>
          <w:szCs w:val="20"/>
        </w:rPr>
      </w:pPr>
      <w:r>
        <w:rPr>
          <w:rFonts w:ascii="Arial" w:hAnsi="Arial" w:cs="Arial"/>
          <w:sz w:val="20"/>
          <w:szCs w:val="20"/>
        </w:rPr>
        <w:t>Q37.</w:t>
      </w:r>
      <w:r>
        <w:rPr>
          <w:rFonts w:ascii="Arial" w:hAnsi="Arial" w:cs="Arial"/>
          <w:sz w:val="20"/>
          <w:szCs w:val="20"/>
        </w:rPr>
        <w:tab/>
        <w:t xml:space="preserve">Using a 10-point scale, on which "1" means "not very confident" and "10" means "very confident," how confident are you that the Pension Benefit Guaranty Corporation will do a good job the next time you interact with the agency? </w:t>
      </w:r>
    </w:p>
    <w:p w:rsidR="00E602FE" w:rsidRDefault="003031EB">
      <w:pPr>
        <w:pStyle w:val="Header"/>
        <w:keepLines/>
        <w:tabs>
          <w:tab w:val="clear" w:pos="4320"/>
          <w:tab w:val="clear" w:pos="8640"/>
          <w:tab w:val="left" w:pos="1080"/>
          <w:tab w:val="right" w:pos="9738"/>
        </w:tabs>
        <w:rPr>
          <w:rFonts w:ascii="Arial" w:hAnsi="Arial" w:cs="Arial"/>
          <w:sz w:val="20"/>
          <w:szCs w:val="20"/>
        </w:rPr>
      </w:pPr>
      <w:r>
        <w:rPr>
          <w:rFonts w:ascii="Arial" w:hAnsi="Arial" w:cs="Arial"/>
          <w:sz w:val="20"/>
          <w:szCs w:val="20"/>
        </w:rPr>
        <w:tab/>
        <w:t>[RECORD RATING 1-10]</w:t>
      </w:r>
    </w:p>
    <w:p w:rsidR="00E602FE" w:rsidRDefault="003031EB">
      <w:pPr>
        <w:pStyle w:val="Q1"/>
        <w:keepNext/>
        <w:keepLines/>
        <w:tabs>
          <w:tab w:val="left" w:pos="1080"/>
        </w:tabs>
        <w:spacing w:after="0"/>
        <w:ind w:left="1440" w:hanging="360"/>
        <w:rPr>
          <w:rFonts w:ascii="Arial" w:hAnsi="Arial" w:cs="Arial"/>
        </w:rPr>
      </w:pPr>
      <w:r>
        <w:rPr>
          <w:rFonts w:ascii="Arial" w:hAnsi="Arial" w:cs="Arial"/>
        </w:rPr>
        <w:t>98</w:t>
      </w:r>
      <w:r>
        <w:rPr>
          <w:rFonts w:ascii="Arial" w:hAnsi="Arial" w:cs="Arial"/>
        </w:rPr>
        <w:tab/>
        <w:t xml:space="preserve">Don’t Know </w:t>
      </w:r>
      <w:r>
        <w:rPr>
          <w:rFonts w:ascii="Arial" w:hAnsi="Arial" w:cs="Arial"/>
          <w:b/>
        </w:rPr>
        <w:t>(Don’t read)</w:t>
      </w:r>
    </w:p>
    <w:p w:rsidR="00E602FE" w:rsidRDefault="003031EB">
      <w:pPr>
        <w:pStyle w:val="Q1"/>
        <w:keepNext/>
        <w:keepLines/>
        <w:tabs>
          <w:tab w:val="left" w:pos="1080"/>
        </w:tabs>
        <w:spacing w:after="0"/>
        <w:ind w:left="1440" w:hanging="360"/>
        <w:rPr>
          <w:rFonts w:ascii="Arial" w:hAnsi="Arial" w:cs="Arial"/>
          <w:i/>
        </w:rPr>
      </w:pPr>
      <w:r>
        <w:rPr>
          <w:rFonts w:ascii="Arial" w:hAnsi="Arial" w:cs="Arial"/>
        </w:rPr>
        <w:t>99</w:t>
      </w:r>
      <w:r>
        <w:rPr>
          <w:rFonts w:ascii="Arial" w:hAnsi="Arial" w:cs="Arial"/>
        </w:rPr>
        <w:tab/>
        <w:t>Refusal/Hung up</w:t>
      </w:r>
    </w:p>
    <w:p w:rsidR="00E602FE" w:rsidRDefault="00E602FE">
      <w:pPr>
        <w:pStyle w:val="Q1"/>
        <w:keepNext/>
        <w:keepLines/>
        <w:spacing w:after="0"/>
        <w:ind w:left="1980" w:hanging="540"/>
        <w:rPr>
          <w:rFonts w:ascii="Arial" w:hAnsi="Arial" w:cs="Arial"/>
        </w:rPr>
      </w:pPr>
    </w:p>
    <w:p w:rsidR="00E602FE" w:rsidRDefault="003031EB">
      <w:pPr>
        <w:pStyle w:val="Q1"/>
        <w:keepNext/>
        <w:keepLines/>
        <w:spacing w:after="0"/>
        <w:ind w:left="0" w:firstLine="0"/>
        <w:rPr>
          <w:rFonts w:ascii="Arial" w:hAnsi="Arial" w:cs="Arial"/>
        </w:rPr>
      </w:pPr>
      <w:r>
        <w:rPr>
          <w:rFonts w:ascii="Arial" w:hAnsi="Arial" w:cs="Arial"/>
        </w:rPr>
        <w:t>Q38.</w:t>
      </w:r>
      <w:r>
        <w:rPr>
          <w:rFonts w:ascii="Arial" w:hAnsi="Arial" w:cs="Arial"/>
        </w:rPr>
        <w:tab/>
        <w:t xml:space="preserve">What could PBGC do differently to better meet your needs? </w:t>
      </w:r>
      <w:bookmarkStart w:id="6" w:name="OLE_LINK1"/>
      <w:r>
        <w:rPr>
          <w:rFonts w:ascii="Arial" w:hAnsi="Arial" w:cs="Arial"/>
          <w:b/>
        </w:rPr>
        <w:t>(Record verbatim)</w:t>
      </w:r>
      <w:bookmarkEnd w:id="6"/>
    </w:p>
    <w:p w:rsidR="00E602FE" w:rsidRDefault="00E602FE">
      <w:pPr>
        <w:pStyle w:val="Q1"/>
        <w:keepLines/>
        <w:tabs>
          <w:tab w:val="left" w:pos="1440"/>
          <w:tab w:val="left" w:pos="2160"/>
          <w:tab w:val="left" w:pos="9576"/>
        </w:tabs>
        <w:spacing w:after="120"/>
        <w:ind w:left="0" w:firstLine="0"/>
        <w:rPr>
          <w:rFonts w:ascii="Arial" w:hAnsi="Arial" w:cs="Arial"/>
        </w:rPr>
      </w:pPr>
    </w:p>
    <w:p w:rsidR="00E602FE" w:rsidRDefault="003031EB">
      <w:pPr>
        <w:rPr>
          <w:rFonts w:ascii="Arial" w:hAnsi="Arial" w:cs="Arial"/>
          <w:sz w:val="20"/>
          <w:szCs w:val="20"/>
        </w:rPr>
      </w:pPr>
      <w:r>
        <w:rPr>
          <w:rFonts w:ascii="Arial" w:hAnsi="Arial" w:cs="Arial"/>
          <w:sz w:val="20"/>
          <w:szCs w:val="20"/>
        </w:rPr>
        <w:t>Thank you for your time. The Pension Benefit Guaranty Corporation appreciates your input and will use this feedback to better serve its customers.  Have a nice day!</w:t>
      </w:r>
    </w:p>
    <w:p w:rsidR="00E602FE" w:rsidRDefault="00E602FE">
      <w:pPr>
        <w:rPr>
          <w:rFonts w:ascii="Arial" w:hAnsi="Arial" w:cs="Arial"/>
        </w:rPr>
      </w:pPr>
    </w:p>
    <w:sectPr w:rsidR="00E602FE" w:rsidSect="00E602FE">
      <w:footerReference w:type="default" r:id="rId7"/>
      <w:footerReference w:type="first" r:id="rId8"/>
      <w:pgSz w:w="12240" w:h="15840" w:code="1"/>
      <w:pgMar w:top="1080" w:right="126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2FE" w:rsidRDefault="003031EB">
      <w:r>
        <w:separator/>
      </w:r>
    </w:p>
  </w:endnote>
  <w:endnote w:type="continuationSeparator" w:id="0">
    <w:p w:rsidR="00E602FE" w:rsidRDefault="003031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FE" w:rsidRDefault="003031EB">
    <w:pPr>
      <w:pStyle w:val="Footer"/>
      <w:ind w:right="360"/>
    </w:pPr>
    <w:r>
      <w:rPr>
        <w:rStyle w:val="PageNumber"/>
        <w:sz w:val="18"/>
      </w:rPr>
      <w:t>201</w:t>
    </w:r>
    <w:r w:rsidR="00BB340B">
      <w:rPr>
        <w:rStyle w:val="PageNumber"/>
        <w:sz w:val="18"/>
      </w:rPr>
      <w:t>2</w:t>
    </w:r>
    <w:r>
      <w:rPr>
        <w:rStyle w:val="PageNumber"/>
        <w:sz w:val="18"/>
      </w:rPr>
      <w:t xml:space="preserve"> </w:t>
    </w:r>
    <w:r>
      <w:rPr>
        <w:sz w:val="18"/>
      </w:rPr>
      <w:t>Customer Satisfaction Survey</w:t>
    </w:r>
    <w:r>
      <w:rPr>
        <w:rStyle w:val="PageNumber"/>
      </w:rPr>
      <w:tab/>
    </w:r>
    <w:r w:rsidR="00E602FE">
      <w:rPr>
        <w:rStyle w:val="PageNumber"/>
        <w:i/>
        <w:iCs/>
        <w:sz w:val="20"/>
      </w:rPr>
      <w:fldChar w:fldCharType="begin"/>
    </w:r>
    <w:r>
      <w:rPr>
        <w:rStyle w:val="PageNumber"/>
        <w:i/>
        <w:iCs/>
        <w:sz w:val="20"/>
      </w:rPr>
      <w:instrText xml:space="preserve"> PAGE </w:instrText>
    </w:r>
    <w:r w:rsidR="00E602FE">
      <w:rPr>
        <w:rStyle w:val="PageNumber"/>
        <w:i/>
        <w:iCs/>
        <w:sz w:val="20"/>
      </w:rPr>
      <w:fldChar w:fldCharType="separate"/>
    </w:r>
    <w:r w:rsidR="00ED6B6C">
      <w:rPr>
        <w:rStyle w:val="PageNumber"/>
        <w:i/>
        <w:iCs/>
        <w:noProof/>
        <w:sz w:val="20"/>
      </w:rPr>
      <w:t>1</w:t>
    </w:r>
    <w:r w:rsidR="00E602FE">
      <w:rPr>
        <w:rStyle w:val="PageNumber"/>
        <w:i/>
        <w:iCs/>
        <w:sz w:val="20"/>
      </w:rPr>
      <w:fldChar w:fldCharType="end"/>
    </w:r>
    <w:r>
      <w:rPr>
        <w:rStyle w:val="PageNumber"/>
        <w:i/>
        <w:iCs/>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2FE" w:rsidRDefault="00E602FE">
    <w:pPr>
      <w:pStyle w:val="Footer"/>
      <w:jc w:val="center"/>
    </w:pPr>
    <w:r>
      <w:rPr>
        <w:rStyle w:val="PageNumber"/>
      </w:rPr>
      <w:fldChar w:fldCharType="begin"/>
    </w:r>
    <w:r w:rsidR="003031EB">
      <w:rPr>
        <w:rStyle w:val="PageNumber"/>
      </w:rPr>
      <w:instrText xml:space="preserve"> PAGE </w:instrText>
    </w:r>
    <w:r>
      <w:rPr>
        <w:rStyle w:val="PageNumber"/>
      </w:rPr>
      <w:fldChar w:fldCharType="separate"/>
    </w:r>
    <w:r w:rsidR="003031EB">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2FE" w:rsidRDefault="003031EB">
      <w:r>
        <w:separator/>
      </w:r>
    </w:p>
  </w:footnote>
  <w:footnote w:type="continuationSeparator" w:id="0">
    <w:p w:rsidR="00E602FE" w:rsidRDefault="003031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C04"/>
    <w:multiLevelType w:val="hybridMultilevel"/>
    <w:tmpl w:val="2FC85A7A"/>
    <w:lvl w:ilvl="0" w:tplc="7BAC0D72">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1F1"/>
    <w:multiLevelType w:val="hybridMultilevel"/>
    <w:tmpl w:val="A81CB8F2"/>
    <w:lvl w:ilvl="0" w:tplc="D792B360">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0388F"/>
    <w:multiLevelType w:val="hybridMultilevel"/>
    <w:tmpl w:val="0C9AC9FE"/>
    <w:lvl w:ilvl="0" w:tplc="90688F5E">
      <w:start w:val="12"/>
      <w:numFmt w:val="decimal"/>
      <w:lvlText w:val="Q%1."/>
      <w:lvlJc w:val="left"/>
      <w:pPr>
        <w:tabs>
          <w:tab w:val="num" w:pos="720"/>
        </w:tabs>
        <w:ind w:left="720" w:hanging="720"/>
      </w:pPr>
      <w:rPr>
        <w:rFonts w:ascii="Times New Roman" w:hAnsi="Times New Roman" w:hint="default"/>
        <w:b w:val="0"/>
        <w:i w:val="0"/>
      </w:rPr>
    </w:lvl>
    <w:lvl w:ilvl="1" w:tplc="B1F6A32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024A65"/>
    <w:multiLevelType w:val="hybridMultilevel"/>
    <w:tmpl w:val="2EC20D44"/>
    <w:lvl w:ilvl="0" w:tplc="319C8786">
      <w:start w:val="3"/>
      <w:numFmt w:val="upperLetter"/>
      <w:pStyle w:val="Heading5"/>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946332"/>
    <w:multiLevelType w:val="hybridMultilevel"/>
    <w:tmpl w:val="4B3CC496"/>
    <w:lvl w:ilvl="0" w:tplc="15E09672">
      <w:start w:val="1"/>
      <w:numFmt w:val="none"/>
      <w:lvlText w:val="98"/>
      <w:lvlJc w:val="left"/>
      <w:pPr>
        <w:tabs>
          <w:tab w:val="num" w:pos="2160"/>
        </w:tabs>
        <w:ind w:left="2160" w:hanging="720"/>
      </w:pPr>
      <w:rPr>
        <w:rFonts w:hint="default"/>
        <w:b w:val="0"/>
        <w:i w:val="0"/>
      </w:rPr>
    </w:lvl>
    <w:lvl w:ilvl="1" w:tplc="0032FE2E">
      <w:start w:val="17"/>
      <w:numFmt w:val="decimal"/>
      <w:lvlText w:val="Q%2."/>
      <w:lvlJc w:val="left"/>
      <w:pPr>
        <w:tabs>
          <w:tab w:val="num" w:pos="720"/>
        </w:tabs>
        <w:ind w:left="720" w:hanging="720"/>
      </w:pPr>
      <w:rPr>
        <w:rFonts w:ascii="Times New Roman" w:hAnsi="Times New Roman" w:hint="default"/>
        <w:b w:val="0"/>
        <w:i w:val="0"/>
      </w:rPr>
    </w:lvl>
    <w:lvl w:ilvl="2" w:tplc="94A4EFEA">
      <w:start w:val="1"/>
      <w:numFmt w:val="decimal"/>
      <w:lvlText w:val="%3"/>
      <w:lvlJc w:val="left"/>
      <w:pPr>
        <w:tabs>
          <w:tab w:val="num" w:pos="1440"/>
        </w:tabs>
        <w:ind w:left="1440" w:hanging="360"/>
      </w:pPr>
      <w:rPr>
        <w:rFonts w:hint="default"/>
        <w:b w:val="0"/>
        <w:i w:val="0"/>
      </w:rPr>
    </w:lvl>
    <w:lvl w:ilvl="3" w:tplc="D1D0D81C">
      <w:start w:val="25"/>
      <w:numFmt w:val="decimal"/>
      <w:lvlText w:val="Q%4."/>
      <w:lvlJc w:val="left"/>
      <w:pPr>
        <w:tabs>
          <w:tab w:val="num" w:pos="720"/>
        </w:tabs>
        <w:ind w:left="720" w:hanging="720"/>
      </w:pPr>
      <w:rPr>
        <w:rFonts w:ascii="Times New Roman" w:hAnsi="Times New Roman" w:hint="default"/>
        <w:b w:val="0"/>
        <w:i w:val="0"/>
      </w:rPr>
    </w:lvl>
    <w:lvl w:ilvl="4" w:tplc="536271BC">
      <w:start w:val="1"/>
      <w:numFmt w:val="decimal"/>
      <w:lvlText w:val="%5"/>
      <w:lvlJc w:val="left"/>
      <w:pPr>
        <w:tabs>
          <w:tab w:val="num" w:pos="1440"/>
        </w:tabs>
        <w:ind w:left="1440" w:hanging="360"/>
      </w:pPr>
      <w:rPr>
        <w:rFonts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B1014"/>
    <w:multiLevelType w:val="hybridMultilevel"/>
    <w:tmpl w:val="C60661B8"/>
    <w:lvl w:ilvl="0" w:tplc="13FE43BE">
      <w:start w:val="1"/>
      <w:numFmt w:val="decimal"/>
      <w:lvlText w:val="%1"/>
      <w:lvlJc w:val="left"/>
      <w:pPr>
        <w:tabs>
          <w:tab w:val="num" w:pos="360"/>
        </w:tabs>
        <w:ind w:left="360" w:hanging="360"/>
      </w:pPr>
      <w:rPr>
        <w:rFonts w:hint="default"/>
        <w:b w:val="0"/>
        <w:i w:val="0"/>
      </w:rPr>
    </w:lvl>
    <w:lvl w:ilvl="1" w:tplc="24F2B09A">
      <w:start w:val="98"/>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nsid w:val="1DF27372"/>
    <w:multiLevelType w:val="hybridMultilevel"/>
    <w:tmpl w:val="3ADC594C"/>
    <w:lvl w:ilvl="0" w:tplc="8CD424B2">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A12E88"/>
    <w:multiLevelType w:val="hybridMultilevel"/>
    <w:tmpl w:val="E19A6FFE"/>
    <w:lvl w:ilvl="0" w:tplc="7F36DECC">
      <w:start w:val="98"/>
      <w:numFmt w:val="decimal"/>
      <w:lvlText w:val="%1"/>
      <w:lvlJc w:val="left"/>
      <w:pPr>
        <w:tabs>
          <w:tab w:val="num" w:pos="1980"/>
        </w:tabs>
        <w:ind w:left="1980" w:hanging="54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255D27B4"/>
    <w:multiLevelType w:val="hybridMultilevel"/>
    <w:tmpl w:val="03BCA9B2"/>
    <w:lvl w:ilvl="0" w:tplc="352654E2">
      <w:start w:val="98"/>
      <w:numFmt w:val="decimal"/>
      <w:lvlText w:val="%1"/>
      <w:lvlJc w:val="left"/>
      <w:pPr>
        <w:tabs>
          <w:tab w:val="num" w:pos="1440"/>
        </w:tabs>
        <w:ind w:left="1440" w:hanging="360"/>
      </w:pPr>
      <w:rPr>
        <w:rFonts w:hint="default"/>
        <w:b w:val="0"/>
        <w:i w:val="0"/>
      </w:rPr>
    </w:lvl>
    <w:lvl w:ilvl="1" w:tplc="BF76903E">
      <w:start w:val="98"/>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3333DC"/>
    <w:multiLevelType w:val="hybridMultilevel"/>
    <w:tmpl w:val="12C8F52E"/>
    <w:lvl w:ilvl="0" w:tplc="6A4EB518">
      <w:start w:val="2"/>
      <w:numFmt w:val="decimal"/>
      <w:lvlText w:val="Q%1."/>
      <w:lvlJc w:val="left"/>
      <w:pPr>
        <w:tabs>
          <w:tab w:val="num" w:pos="720"/>
        </w:tabs>
        <w:ind w:left="720" w:hanging="720"/>
      </w:pPr>
      <w:rPr>
        <w:rFonts w:ascii="Arial" w:hAnsi="Arial" w:cs="Arial" w:hint="default"/>
        <w:b w:val="0"/>
        <w:i w:val="0"/>
      </w:rPr>
    </w:lvl>
    <w:lvl w:ilvl="1" w:tplc="59AA2B00">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EB09BE"/>
    <w:multiLevelType w:val="hybridMultilevel"/>
    <w:tmpl w:val="A962A91A"/>
    <w:lvl w:ilvl="0" w:tplc="AC385592">
      <w:start w:val="1"/>
      <w:numFmt w:val="decimal"/>
      <w:lvlText w:val="%1"/>
      <w:lvlJc w:val="left"/>
      <w:pPr>
        <w:tabs>
          <w:tab w:val="num" w:pos="1440"/>
        </w:tabs>
        <w:ind w:left="1440" w:hanging="360"/>
      </w:pPr>
      <w:rPr>
        <w:rFonts w:hint="default"/>
        <w:b w:val="0"/>
        <w:i w:val="0"/>
      </w:rPr>
    </w:lvl>
    <w:lvl w:ilvl="1" w:tplc="B87E51E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AD6057B"/>
    <w:multiLevelType w:val="hybridMultilevel"/>
    <w:tmpl w:val="43E2C924"/>
    <w:lvl w:ilvl="0" w:tplc="64D008D4">
      <w:start w:val="31"/>
      <w:numFmt w:val="decimal"/>
      <w:lvlText w:val="Q%1."/>
      <w:lvlJc w:val="left"/>
      <w:pPr>
        <w:tabs>
          <w:tab w:val="num" w:pos="720"/>
        </w:tabs>
        <w:ind w:left="720" w:hanging="720"/>
      </w:pPr>
      <w:rPr>
        <w:rFonts w:ascii="Times New Roman" w:hAnsi="Times New Roman" w:hint="default"/>
        <w:b w:val="0"/>
        <w:i w:val="0"/>
        <w:sz w:val="22"/>
      </w:rPr>
    </w:lvl>
    <w:lvl w:ilvl="1" w:tplc="06FC5C02">
      <w:start w:val="98"/>
      <w:numFmt w:val="decimal"/>
      <w:lvlText w:val="%2"/>
      <w:lvlJc w:val="left"/>
      <w:pPr>
        <w:tabs>
          <w:tab w:val="num" w:pos="1620"/>
        </w:tabs>
        <w:ind w:left="1620" w:hanging="54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FB67C7"/>
    <w:multiLevelType w:val="hybridMultilevel"/>
    <w:tmpl w:val="21225E0E"/>
    <w:lvl w:ilvl="0" w:tplc="37AC464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D63DC5"/>
    <w:multiLevelType w:val="hybridMultilevel"/>
    <w:tmpl w:val="B8984462"/>
    <w:lvl w:ilvl="0" w:tplc="A18047F2">
      <w:start w:val="1"/>
      <w:numFmt w:val="decimal"/>
      <w:lvlText w:val="%1"/>
      <w:lvlJc w:val="left"/>
      <w:pPr>
        <w:tabs>
          <w:tab w:val="num" w:pos="1440"/>
        </w:tabs>
        <w:ind w:left="1440" w:hanging="360"/>
      </w:pPr>
      <w:rPr>
        <w:rFonts w:hint="default"/>
        <w:b w:val="0"/>
        <w:i w:val="0"/>
      </w:rPr>
    </w:lvl>
    <w:lvl w:ilvl="1" w:tplc="9DD6BBD8">
      <w:start w:val="1"/>
      <w:numFmt w:val="none"/>
      <w:lvlText w:val="98"/>
      <w:lvlJc w:val="left"/>
      <w:pPr>
        <w:tabs>
          <w:tab w:val="num" w:pos="1440"/>
        </w:tabs>
        <w:ind w:left="1440" w:hanging="360"/>
      </w:pPr>
      <w:rPr>
        <w:rFonts w:hint="default"/>
        <w:b w:val="0"/>
        <w:i w:val="0"/>
      </w:rPr>
    </w:lvl>
    <w:lvl w:ilvl="2" w:tplc="E3641108">
      <w:start w:val="98"/>
      <w:numFmt w:val="decimal"/>
      <w:lvlText w:val="%3"/>
      <w:lvlJc w:val="left"/>
      <w:pPr>
        <w:tabs>
          <w:tab w:val="num" w:pos="1440"/>
        </w:tabs>
        <w:ind w:left="1440" w:hanging="360"/>
      </w:pPr>
      <w:rPr>
        <w:rFonts w:hint="default"/>
        <w:b w:val="0"/>
        <w:i w:val="0"/>
      </w:rPr>
    </w:lvl>
    <w:lvl w:ilvl="3" w:tplc="9550C89A">
      <w:start w:val="1"/>
      <w:numFmt w:val="decimal"/>
      <w:lvlText w:val="%4"/>
      <w:lvlJc w:val="left"/>
      <w:pPr>
        <w:tabs>
          <w:tab w:val="num" w:pos="1440"/>
        </w:tabs>
        <w:ind w:left="1440" w:hanging="360"/>
      </w:pPr>
      <w:rPr>
        <w:rFonts w:hint="default"/>
        <w:b w:val="0"/>
        <w:i w:val="0"/>
      </w:rPr>
    </w:lvl>
    <w:lvl w:ilvl="4" w:tplc="459001C4">
      <w:start w:val="98"/>
      <w:numFmt w:val="decimal"/>
      <w:lvlText w:val="%5"/>
      <w:lvlJc w:val="left"/>
      <w:pPr>
        <w:tabs>
          <w:tab w:val="num" w:pos="1440"/>
        </w:tabs>
        <w:ind w:left="1440" w:hanging="360"/>
      </w:pPr>
      <w:rPr>
        <w:rFonts w:hint="default"/>
        <w:b w:val="0"/>
        <w:i w:val="0"/>
      </w:rPr>
    </w:lvl>
    <w:lvl w:ilvl="5" w:tplc="1786D4EC">
      <w:start w:val="1"/>
      <w:numFmt w:val="decimal"/>
      <w:lvlText w:val="%6"/>
      <w:lvlJc w:val="left"/>
      <w:pPr>
        <w:tabs>
          <w:tab w:val="num" w:pos="1440"/>
        </w:tabs>
        <w:ind w:left="1440" w:hanging="360"/>
      </w:pPr>
      <w:rPr>
        <w:rFonts w:hint="default"/>
        <w:b w:val="0"/>
        <w:i w:val="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717561"/>
    <w:multiLevelType w:val="hybridMultilevel"/>
    <w:tmpl w:val="AAE0D53A"/>
    <w:lvl w:ilvl="0" w:tplc="8CAAFDA0">
      <w:start w:val="1"/>
      <w:numFmt w:val="decimal"/>
      <w:lvlText w:val="%1"/>
      <w:lvlJc w:val="left"/>
      <w:pPr>
        <w:tabs>
          <w:tab w:val="num" w:pos="1440"/>
        </w:tabs>
        <w:ind w:left="1440" w:hanging="360"/>
      </w:pPr>
      <w:rPr>
        <w:rFonts w:hint="default"/>
        <w:b w:val="0"/>
        <w:i w:val="0"/>
      </w:rPr>
    </w:lvl>
    <w:lvl w:ilvl="1" w:tplc="BFC22BDA">
      <w:start w:val="98"/>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610321"/>
    <w:multiLevelType w:val="hybridMultilevel"/>
    <w:tmpl w:val="4EE0553E"/>
    <w:lvl w:ilvl="0" w:tplc="94CE0ADA">
      <w:start w:val="1"/>
      <w:numFmt w:val="decimal"/>
      <w:lvlText w:val="%1"/>
      <w:lvlJc w:val="left"/>
      <w:pPr>
        <w:tabs>
          <w:tab w:val="num" w:pos="1440"/>
        </w:tabs>
        <w:ind w:left="1440" w:hanging="36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CA7CA3"/>
    <w:multiLevelType w:val="hybridMultilevel"/>
    <w:tmpl w:val="94AE3C7E"/>
    <w:lvl w:ilvl="0" w:tplc="7DD0FD9A">
      <w:start w:val="9"/>
      <w:numFmt w:val="decimal"/>
      <w:lvlText w:val="%1"/>
      <w:lvlJc w:val="left"/>
      <w:pPr>
        <w:tabs>
          <w:tab w:val="num" w:pos="1440"/>
        </w:tabs>
        <w:ind w:left="1440" w:hanging="36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AD465F7"/>
    <w:multiLevelType w:val="hybridMultilevel"/>
    <w:tmpl w:val="0E36AEA6"/>
    <w:lvl w:ilvl="0" w:tplc="B8BECF0C">
      <w:start w:val="98"/>
      <w:numFmt w:val="decimal"/>
      <w:lvlText w:val="%1"/>
      <w:lvlJc w:val="left"/>
      <w:pPr>
        <w:tabs>
          <w:tab w:val="num" w:pos="1440"/>
        </w:tabs>
        <w:ind w:left="1440" w:hanging="360"/>
      </w:pPr>
      <w:rPr>
        <w:rFonts w:hint="default"/>
        <w:b w:val="0"/>
        <w:i w:val="0"/>
      </w:rPr>
    </w:lvl>
    <w:lvl w:ilvl="1" w:tplc="9B7698B8">
      <w:start w:val="27"/>
      <w:numFmt w:val="decimal"/>
      <w:lvlText w:val="Q%2."/>
      <w:lvlJc w:val="left"/>
      <w:pPr>
        <w:tabs>
          <w:tab w:val="num" w:pos="1170"/>
        </w:tabs>
        <w:ind w:left="1170" w:hanging="720"/>
      </w:pPr>
      <w:rPr>
        <w:rFonts w:ascii="Times New Roman" w:hAnsi="Times New Roman" w:hint="default"/>
        <w:b w:val="0"/>
        <w:i w:val="0"/>
      </w:rPr>
    </w:lvl>
    <w:lvl w:ilvl="2" w:tplc="CD140950">
      <w:start w:val="1"/>
      <w:numFmt w:val="decimal"/>
      <w:lvlText w:val="%3"/>
      <w:lvlJc w:val="left"/>
      <w:pPr>
        <w:tabs>
          <w:tab w:val="num" w:pos="1440"/>
        </w:tabs>
        <w:ind w:left="1440" w:hanging="360"/>
      </w:pPr>
      <w:rPr>
        <w:rFonts w:ascii="Times New Roman" w:hAnsi="Times New Roman" w:hint="default"/>
        <w:b w:val="0"/>
        <w:i w:val="0"/>
        <w:sz w:val="20"/>
      </w:rPr>
    </w:lvl>
    <w:lvl w:ilvl="3" w:tplc="94CE0ADA">
      <w:start w:val="1"/>
      <w:numFmt w:val="decimal"/>
      <w:lvlText w:val="%4"/>
      <w:lvlJc w:val="left"/>
      <w:pPr>
        <w:tabs>
          <w:tab w:val="num" w:pos="1440"/>
        </w:tabs>
        <w:ind w:left="1440" w:hanging="360"/>
      </w:pPr>
      <w:rPr>
        <w:rFonts w:ascii="Times New Roman" w:hAnsi="Times New Roman" w:hint="default"/>
        <w:b w:val="0"/>
        <w:i w:val="0"/>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F22B79"/>
    <w:multiLevelType w:val="singleLevel"/>
    <w:tmpl w:val="71727ABC"/>
    <w:lvl w:ilvl="0">
      <w:start w:val="1"/>
      <w:numFmt w:val="decimal"/>
      <w:lvlText w:val="Q%1."/>
      <w:lvlJc w:val="left"/>
      <w:pPr>
        <w:tabs>
          <w:tab w:val="num" w:pos="360"/>
        </w:tabs>
        <w:ind w:left="360" w:hanging="360"/>
      </w:pPr>
      <w:rPr>
        <w:rFonts w:ascii="Arial" w:hAnsi="Arial" w:hint="default"/>
        <w:b w:val="0"/>
        <w:i w:val="0"/>
      </w:rPr>
    </w:lvl>
  </w:abstractNum>
  <w:abstractNum w:abstractNumId="19">
    <w:nsid w:val="5082538F"/>
    <w:multiLevelType w:val="singleLevel"/>
    <w:tmpl w:val="9E3C1318"/>
    <w:lvl w:ilvl="0">
      <w:start w:val="1"/>
      <w:numFmt w:val="decimal"/>
      <w:lvlText w:val="INTRO%1."/>
      <w:lvlJc w:val="left"/>
      <w:pPr>
        <w:tabs>
          <w:tab w:val="num" w:pos="1080"/>
        </w:tabs>
        <w:ind w:left="720" w:hanging="720"/>
      </w:pPr>
      <w:rPr>
        <w:rFonts w:ascii="Arial" w:hAnsi="Arial" w:cs="Arial" w:hint="default"/>
        <w:sz w:val="20"/>
        <w:szCs w:val="20"/>
      </w:rPr>
    </w:lvl>
  </w:abstractNum>
  <w:abstractNum w:abstractNumId="20">
    <w:nsid w:val="53B51377"/>
    <w:multiLevelType w:val="hybridMultilevel"/>
    <w:tmpl w:val="CAD00F3A"/>
    <w:lvl w:ilvl="0" w:tplc="95FECA04">
      <w:start w:val="98"/>
      <w:numFmt w:val="decimal"/>
      <w:lvlText w:val="%1"/>
      <w:lvlJc w:val="left"/>
      <w:pPr>
        <w:tabs>
          <w:tab w:val="num" w:pos="1440"/>
        </w:tabs>
        <w:ind w:left="1440" w:hanging="360"/>
      </w:pPr>
      <w:rPr>
        <w:rFonts w:hint="default"/>
        <w:b w:val="0"/>
        <w:i w:val="0"/>
      </w:rPr>
    </w:lvl>
    <w:lvl w:ilvl="1" w:tplc="8D52232E">
      <w:start w:val="98"/>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F2225"/>
    <w:multiLevelType w:val="hybridMultilevel"/>
    <w:tmpl w:val="7F3E1356"/>
    <w:lvl w:ilvl="0" w:tplc="1C880358">
      <w:start w:val="98"/>
      <w:numFmt w:val="decimal"/>
      <w:lvlText w:val="%1"/>
      <w:lvlJc w:val="left"/>
      <w:pPr>
        <w:tabs>
          <w:tab w:val="num" w:pos="2880"/>
        </w:tabs>
        <w:ind w:left="2880" w:hanging="540"/>
      </w:pPr>
      <w:rPr>
        <w:rFonts w:hint="default"/>
        <w:b w:val="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2">
    <w:nsid w:val="5E8F5512"/>
    <w:multiLevelType w:val="hybridMultilevel"/>
    <w:tmpl w:val="B0F4F456"/>
    <w:lvl w:ilvl="0" w:tplc="FA76196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27F7D75"/>
    <w:multiLevelType w:val="hybridMultilevel"/>
    <w:tmpl w:val="648A7A98"/>
    <w:lvl w:ilvl="0" w:tplc="742C30AC">
      <w:start w:val="98"/>
      <w:numFmt w:val="decimal"/>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BE16318"/>
    <w:multiLevelType w:val="multilevel"/>
    <w:tmpl w:val="B746A7A0"/>
    <w:lvl w:ilvl="0">
      <w:start w:val="2"/>
      <w:numFmt w:val="decimal"/>
      <w:lvlText w:val="Q%1."/>
      <w:lvlJc w:val="left"/>
      <w:pPr>
        <w:tabs>
          <w:tab w:val="num" w:pos="720"/>
        </w:tabs>
        <w:ind w:left="720" w:hanging="720"/>
      </w:pPr>
      <w:rPr>
        <w:rFonts w:ascii="Times New Roman" w:hAnsi="Times New Roman" w:hint="default"/>
        <w:b w:val="0"/>
        <w:i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D176410"/>
    <w:multiLevelType w:val="singleLevel"/>
    <w:tmpl w:val="F0B291D8"/>
    <w:lvl w:ilvl="0">
      <w:start w:val="1"/>
      <w:numFmt w:val="decimal"/>
      <w:lvlText w:val="%1."/>
      <w:legacy w:legacy="1" w:legacySpace="0" w:legacyIndent="360"/>
      <w:lvlJc w:val="left"/>
      <w:pPr>
        <w:ind w:left="360" w:hanging="360"/>
      </w:pPr>
    </w:lvl>
  </w:abstractNum>
  <w:abstractNum w:abstractNumId="26">
    <w:nsid w:val="7F704656"/>
    <w:multiLevelType w:val="multilevel"/>
    <w:tmpl w:val="B746A7A0"/>
    <w:lvl w:ilvl="0">
      <w:start w:val="2"/>
      <w:numFmt w:val="decimal"/>
      <w:lvlText w:val="Q%1."/>
      <w:lvlJc w:val="left"/>
      <w:pPr>
        <w:tabs>
          <w:tab w:val="num" w:pos="720"/>
        </w:tabs>
        <w:ind w:left="720" w:hanging="720"/>
      </w:pPr>
      <w:rPr>
        <w:rFonts w:ascii="Times New Roman" w:hAnsi="Times New Roman" w:hint="default"/>
        <w:b w:val="0"/>
        <w:i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num>
  <w:num w:numId="2">
    <w:abstractNumId w:val="18"/>
  </w:num>
  <w:num w:numId="3">
    <w:abstractNumId w:val="3"/>
  </w:num>
  <w:num w:numId="4">
    <w:abstractNumId w:val="0"/>
  </w:num>
  <w:num w:numId="5">
    <w:abstractNumId w:val="12"/>
  </w:num>
  <w:num w:numId="6">
    <w:abstractNumId w:val="4"/>
  </w:num>
  <w:num w:numId="7">
    <w:abstractNumId w:val="7"/>
  </w:num>
  <w:num w:numId="8">
    <w:abstractNumId w:val="13"/>
  </w:num>
  <w:num w:numId="9">
    <w:abstractNumId w:val="22"/>
  </w:num>
  <w:num w:numId="10">
    <w:abstractNumId w:val="5"/>
  </w:num>
  <w:num w:numId="11">
    <w:abstractNumId w:val="14"/>
  </w:num>
  <w:num w:numId="12">
    <w:abstractNumId w:val="8"/>
  </w:num>
  <w:num w:numId="13">
    <w:abstractNumId w:val="10"/>
  </w:num>
  <w:num w:numId="14">
    <w:abstractNumId w:val="1"/>
  </w:num>
  <w:num w:numId="15">
    <w:abstractNumId w:val="20"/>
  </w:num>
  <w:num w:numId="16">
    <w:abstractNumId w:val="6"/>
  </w:num>
  <w:num w:numId="17">
    <w:abstractNumId w:val="17"/>
  </w:num>
  <w:num w:numId="18">
    <w:abstractNumId w:val="15"/>
  </w:num>
  <w:num w:numId="19">
    <w:abstractNumId w:val="16"/>
  </w:num>
  <w:num w:numId="20">
    <w:abstractNumId w:val="9"/>
  </w:num>
  <w:num w:numId="21">
    <w:abstractNumId w:val="11"/>
  </w:num>
  <w:num w:numId="22">
    <w:abstractNumId w:val="25"/>
  </w:num>
  <w:num w:numId="23">
    <w:abstractNumId w:val="2"/>
  </w:num>
  <w:num w:numId="24">
    <w:abstractNumId w:val="23"/>
  </w:num>
  <w:num w:numId="25">
    <w:abstractNumId w:val="24"/>
  </w:num>
  <w:num w:numId="26">
    <w:abstractNumId w:val="2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BF1F13"/>
    <w:rsid w:val="003031EB"/>
    <w:rsid w:val="00BB340B"/>
    <w:rsid w:val="00BF1F13"/>
    <w:rsid w:val="00E602FE"/>
    <w:rsid w:val="00ED6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FE"/>
    <w:rPr>
      <w:sz w:val="24"/>
      <w:szCs w:val="24"/>
    </w:rPr>
  </w:style>
  <w:style w:type="paragraph" w:styleId="Heading1">
    <w:name w:val="heading 1"/>
    <w:basedOn w:val="Normal"/>
    <w:next w:val="Normal"/>
    <w:qFormat/>
    <w:rsid w:val="00E602FE"/>
    <w:pPr>
      <w:keepNext/>
      <w:jc w:val="center"/>
      <w:outlineLvl w:val="0"/>
    </w:pPr>
    <w:rPr>
      <w:b/>
      <w:szCs w:val="20"/>
    </w:rPr>
  </w:style>
  <w:style w:type="paragraph" w:styleId="Heading2">
    <w:name w:val="heading 2"/>
    <w:basedOn w:val="Normal"/>
    <w:next w:val="Normal"/>
    <w:qFormat/>
    <w:rsid w:val="00E602FE"/>
    <w:pPr>
      <w:keepNext/>
      <w:ind w:firstLine="720"/>
      <w:outlineLvl w:val="1"/>
    </w:pPr>
    <w:rPr>
      <w:szCs w:val="20"/>
      <w:u w:val="single"/>
    </w:rPr>
  </w:style>
  <w:style w:type="paragraph" w:styleId="Heading3">
    <w:name w:val="heading 3"/>
    <w:basedOn w:val="Normal"/>
    <w:next w:val="Normal"/>
    <w:qFormat/>
    <w:rsid w:val="00E602FE"/>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4">
    <w:name w:val="heading 4"/>
    <w:basedOn w:val="Normal"/>
    <w:next w:val="Normal"/>
    <w:qFormat/>
    <w:rsid w:val="00E602FE"/>
    <w:pPr>
      <w:keepNext/>
      <w:tabs>
        <w:tab w:val="left" w:pos="360"/>
      </w:tabs>
      <w:outlineLvl w:val="3"/>
    </w:pPr>
    <w:rPr>
      <w:b/>
    </w:rPr>
  </w:style>
  <w:style w:type="paragraph" w:styleId="Heading5">
    <w:name w:val="heading 5"/>
    <w:basedOn w:val="Normal"/>
    <w:next w:val="Normal"/>
    <w:qFormat/>
    <w:rsid w:val="00E602FE"/>
    <w:pPr>
      <w:keepNext/>
      <w:numPr>
        <w:numId w:val="3"/>
      </w:numPr>
      <w:outlineLvl w:val="4"/>
    </w:pPr>
    <w:rPr>
      <w:b/>
    </w:rPr>
  </w:style>
  <w:style w:type="paragraph" w:styleId="Heading6">
    <w:name w:val="heading 6"/>
    <w:basedOn w:val="Normal"/>
    <w:next w:val="Normal"/>
    <w:qFormat/>
    <w:rsid w:val="00E602FE"/>
    <w:pPr>
      <w:keepNext/>
      <w:jc w:val="center"/>
      <w:outlineLvl w:val="5"/>
    </w:pPr>
    <w:rPr>
      <w:b/>
      <w:sz w:val="28"/>
      <w:szCs w:val="20"/>
    </w:rPr>
  </w:style>
  <w:style w:type="paragraph" w:styleId="Heading7">
    <w:name w:val="heading 7"/>
    <w:basedOn w:val="Normal"/>
    <w:next w:val="Normal"/>
    <w:qFormat/>
    <w:rsid w:val="00E602FE"/>
    <w:pPr>
      <w:keepNext/>
      <w:outlineLvl w:val="6"/>
    </w:pPr>
    <w:rPr>
      <w:b/>
      <w:sz w:val="28"/>
    </w:rPr>
  </w:style>
  <w:style w:type="paragraph" w:styleId="Heading8">
    <w:name w:val="heading 8"/>
    <w:basedOn w:val="Normal"/>
    <w:next w:val="Normal"/>
    <w:qFormat/>
    <w:rsid w:val="00E602FE"/>
    <w:pPr>
      <w:keepNext/>
      <w:outlineLvl w:val="7"/>
    </w:pPr>
    <w:rPr>
      <w:rFonts w:ascii="Arial" w:hAnsi="Arial"/>
      <w:b/>
      <w:sz w:val="40"/>
    </w:rPr>
  </w:style>
  <w:style w:type="paragraph" w:styleId="Heading9">
    <w:name w:val="heading 9"/>
    <w:basedOn w:val="Normal"/>
    <w:next w:val="Normal"/>
    <w:qFormat/>
    <w:rsid w:val="00E602FE"/>
    <w:pPr>
      <w:keepNext/>
      <w:spacing w:after="8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602FE"/>
    <w:rPr>
      <w:sz w:val="20"/>
      <w:szCs w:val="20"/>
    </w:rPr>
  </w:style>
  <w:style w:type="paragraph" w:styleId="Footer">
    <w:name w:val="footer"/>
    <w:basedOn w:val="Normal"/>
    <w:semiHidden/>
    <w:rsid w:val="00E602FE"/>
    <w:pPr>
      <w:tabs>
        <w:tab w:val="center" w:pos="4320"/>
        <w:tab w:val="right" w:pos="8640"/>
      </w:tabs>
    </w:pPr>
    <w:rPr>
      <w:szCs w:val="20"/>
    </w:rPr>
  </w:style>
  <w:style w:type="paragraph" w:styleId="BodyTextIndent">
    <w:name w:val="Body Text Indent"/>
    <w:basedOn w:val="Normal"/>
    <w:semiHidden/>
    <w:rsid w:val="00E602FE"/>
    <w:pPr>
      <w:ind w:firstLine="720"/>
    </w:pPr>
    <w:rPr>
      <w:szCs w:val="20"/>
    </w:rPr>
  </w:style>
  <w:style w:type="paragraph" w:styleId="BodyTextIndent2">
    <w:name w:val="Body Text Indent 2"/>
    <w:basedOn w:val="Normal"/>
    <w:semiHidden/>
    <w:rsid w:val="00E602FE"/>
    <w:pPr>
      <w:ind w:left="-360"/>
    </w:pPr>
    <w:rPr>
      <w:bCs/>
    </w:rPr>
  </w:style>
  <w:style w:type="paragraph" w:customStyle="1" w:styleId="Q1">
    <w:name w:val="Q1"/>
    <w:basedOn w:val="Normal"/>
    <w:rsid w:val="00E602FE"/>
    <w:pPr>
      <w:spacing w:after="100"/>
      <w:ind w:left="720" w:hanging="720"/>
    </w:pPr>
    <w:rPr>
      <w:sz w:val="20"/>
      <w:szCs w:val="20"/>
    </w:rPr>
  </w:style>
  <w:style w:type="paragraph" w:styleId="Title">
    <w:name w:val="Title"/>
    <w:basedOn w:val="Normal"/>
    <w:qFormat/>
    <w:rsid w:val="00E602FE"/>
    <w:pPr>
      <w:jc w:val="center"/>
    </w:pPr>
    <w:rPr>
      <w:rFonts w:ascii="Arial Black" w:hAnsi="Arial Black"/>
      <w:b/>
      <w:sz w:val="28"/>
      <w:szCs w:val="20"/>
    </w:rPr>
  </w:style>
  <w:style w:type="paragraph" w:customStyle="1" w:styleId="Question">
    <w:name w:val="Question"/>
    <w:basedOn w:val="Q1"/>
    <w:rsid w:val="00E602FE"/>
    <w:pPr>
      <w:ind w:left="0" w:firstLine="0"/>
    </w:pPr>
  </w:style>
  <w:style w:type="paragraph" w:customStyle="1" w:styleId="Inteviewer">
    <w:name w:val="Inteviewer"/>
    <w:basedOn w:val="Normal"/>
    <w:rsid w:val="00E602FE"/>
    <w:rPr>
      <w:rFonts w:ascii="Arial Narrow" w:hAnsi="Arial Narrow"/>
      <w:b/>
      <w:sz w:val="20"/>
      <w:szCs w:val="20"/>
    </w:rPr>
  </w:style>
  <w:style w:type="paragraph" w:styleId="Header">
    <w:name w:val="header"/>
    <w:basedOn w:val="Normal"/>
    <w:semiHidden/>
    <w:rsid w:val="00E602FE"/>
    <w:pPr>
      <w:tabs>
        <w:tab w:val="center" w:pos="4320"/>
        <w:tab w:val="right" w:pos="8640"/>
      </w:tabs>
    </w:pPr>
  </w:style>
  <w:style w:type="character" w:styleId="PageNumber">
    <w:name w:val="page number"/>
    <w:basedOn w:val="DefaultParagraphFont"/>
    <w:semiHidden/>
    <w:rsid w:val="00E602FE"/>
  </w:style>
  <w:style w:type="paragraph" w:styleId="CommentText">
    <w:name w:val="annotation text"/>
    <w:basedOn w:val="Normal"/>
    <w:semiHidden/>
    <w:rsid w:val="00E602FE"/>
    <w:rPr>
      <w:sz w:val="20"/>
      <w:szCs w:val="20"/>
    </w:rPr>
  </w:style>
  <w:style w:type="paragraph" w:styleId="BodyText">
    <w:name w:val="Body Text"/>
    <w:basedOn w:val="Normal"/>
    <w:semiHidden/>
    <w:rsid w:val="00E602FE"/>
    <w:rPr>
      <w:rFonts w:ascii="Garamond" w:hAnsi="Garamond"/>
      <w:i/>
      <w:szCs w:val="20"/>
    </w:rPr>
  </w:style>
  <w:style w:type="paragraph" w:styleId="BodyTextIndent3">
    <w:name w:val="Body Text Indent 3"/>
    <w:basedOn w:val="Normal"/>
    <w:semiHidden/>
    <w:rsid w:val="00E602FE"/>
    <w:pPr>
      <w:ind w:left="720"/>
    </w:pPr>
    <w:rPr>
      <w:szCs w:val="20"/>
    </w:rPr>
  </w:style>
  <w:style w:type="character" w:styleId="Hyperlink">
    <w:name w:val="Hyperlink"/>
    <w:basedOn w:val="DefaultParagraphFont"/>
    <w:semiHidden/>
    <w:rsid w:val="00E602FE"/>
    <w:rPr>
      <w:color w:val="0000FF"/>
      <w:u w:val="single"/>
    </w:rPr>
  </w:style>
  <w:style w:type="paragraph" w:styleId="NormalWeb">
    <w:name w:val="Normal (Web)"/>
    <w:basedOn w:val="Normal"/>
    <w:semiHidden/>
    <w:rsid w:val="00E602FE"/>
    <w:pPr>
      <w:spacing w:before="100" w:beforeAutospacing="1" w:after="100" w:afterAutospacing="1"/>
    </w:pPr>
  </w:style>
  <w:style w:type="paragraph" w:styleId="BodyText2">
    <w:name w:val="Body Text 2"/>
    <w:basedOn w:val="Normal"/>
    <w:semiHidden/>
    <w:rsid w:val="00E602FE"/>
    <w:pPr>
      <w:keepLines/>
      <w:tabs>
        <w:tab w:val="left" w:pos="1440"/>
        <w:tab w:val="left" w:pos="2880"/>
        <w:tab w:val="left" w:pos="3600"/>
      </w:tabs>
      <w:spacing w:after="120"/>
    </w:pPr>
    <w:rPr>
      <w:b/>
      <w:szCs w:val="20"/>
    </w:rPr>
  </w:style>
  <w:style w:type="paragraph" w:styleId="DocumentMap">
    <w:name w:val="Document Map"/>
    <w:basedOn w:val="Normal"/>
    <w:semiHidden/>
    <w:rsid w:val="00E602FE"/>
    <w:pPr>
      <w:shd w:val="clear" w:color="auto" w:fill="000080"/>
    </w:pPr>
    <w:rPr>
      <w:rFonts w:ascii="Tahoma" w:hAnsi="Tahoma" w:cs="Tahoma"/>
      <w:sz w:val="20"/>
      <w:szCs w:val="20"/>
    </w:rPr>
  </w:style>
  <w:style w:type="paragraph" w:styleId="BalloonText">
    <w:name w:val="Balloon Text"/>
    <w:basedOn w:val="Normal"/>
    <w:semiHidden/>
    <w:rsid w:val="00E602FE"/>
    <w:rPr>
      <w:rFonts w:ascii="Tahoma" w:hAnsi="Tahoma" w:cs="Tahoma"/>
      <w:sz w:val="16"/>
      <w:szCs w:val="16"/>
    </w:rPr>
  </w:style>
  <w:style w:type="paragraph" w:customStyle="1" w:styleId="inteviewer0">
    <w:name w:val="inteviewer"/>
    <w:basedOn w:val="Normal"/>
    <w:rsid w:val="00E602FE"/>
    <w:pPr>
      <w:spacing w:before="100" w:beforeAutospacing="1" w:after="100" w:afterAutospacing="1"/>
    </w:pPr>
    <w:rPr>
      <w:rFonts w:eastAsia="Arial Unicode MS"/>
    </w:rPr>
  </w:style>
  <w:style w:type="character" w:styleId="Strong">
    <w:name w:val="Strong"/>
    <w:basedOn w:val="DefaultParagraphFont"/>
    <w:qFormat/>
    <w:rsid w:val="00E602FE"/>
    <w:rPr>
      <w:b/>
      <w:bCs/>
    </w:rPr>
  </w:style>
  <w:style w:type="character" w:styleId="CommentReference">
    <w:name w:val="annotation reference"/>
    <w:basedOn w:val="DefaultParagraphFont"/>
    <w:semiHidden/>
    <w:rsid w:val="00E602FE"/>
    <w:rPr>
      <w:sz w:val="16"/>
      <w:szCs w:val="16"/>
    </w:rPr>
  </w:style>
  <w:style w:type="paragraph" w:styleId="CommentSubject">
    <w:name w:val="annotation subject"/>
    <w:basedOn w:val="CommentText"/>
    <w:next w:val="CommentText"/>
    <w:semiHidden/>
    <w:rsid w:val="00E602FE"/>
    <w:rPr>
      <w:b/>
      <w:bCs/>
    </w:rPr>
  </w:style>
  <w:style w:type="paragraph" w:styleId="Revision">
    <w:name w:val="Revision"/>
    <w:hidden/>
    <w:semiHidden/>
    <w:rsid w:val="00E602F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1584</Words>
  <Characters>8007</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lpstr>
    </vt:vector>
  </TitlesOfParts>
  <Company>CFI</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JCioffi</dc:creator>
  <cp:lastModifiedBy>Department Of The Interior</cp:lastModifiedBy>
  <cp:revision>2</cp:revision>
  <cp:lastPrinted>2006-10-06T22:15:00Z</cp:lastPrinted>
  <dcterms:created xsi:type="dcterms:W3CDTF">2012-03-09T12:42:00Z</dcterms:created>
  <dcterms:modified xsi:type="dcterms:W3CDTF">2012-03-09T12:42:00Z</dcterms:modified>
</cp:coreProperties>
</file>